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F6249" w14:textId="77777777" w:rsidR="008F586B" w:rsidRDefault="008F586B" w:rsidP="008F586B">
      <w:pPr>
        <w:spacing w:after="0"/>
        <w:jc w:val="center"/>
      </w:pPr>
      <w:r>
        <w:t>Министерство транспорта Российской Федерации</w:t>
      </w:r>
    </w:p>
    <w:p w14:paraId="42EA6CD3" w14:textId="77777777" w:rsidR="008F586B" w:rsidRDefault="008F586B" w:rsidP="008F586B">
      <w:pPr>
        <w:spacing w:after="0"/>
        <w:jc w:val="center"/>
      </w:pPr>
      <w:r>
        <w:t>Федеральное государственное бюджетное образовательное</w:t>
      </w:r>
    </w:p>
    <w:p w14:paraId="365DC07B" w14:textId="77777777" w:rsidR="008F586B" w:rsidRDefault="008F586B" w:rsidP="008F586B">
      <w:pPr>
        <w:spacing w:after="0"/>
        <w:jc w:val="center"/>
      </w:pPr>
      <w:r>
        <w:t>учреждение высшего образования</w:t>
      </w:r>
    </w:p>
    <w:p w14:paraId="45AE02C1" w14:textId="77777777" w:rsidR="00E64ED4" w:rsidRDefault="00E64ED4" w:rsidP="008F586B">
      <w:pPr>
        <w:spacing w:after="0"/>
        <w:jc w:val="center"/>
      </w:pPr>
    </w:p>
    <w:p w14:paraId="3FAC784F" w14:textId="77777777" w:rsidR="0070631B" w:rsidRDefault="00E64ED4" w:rsidP="00E64ED4">
      <w:pPr>
        <w:pBdr>
          <w:bottom w:val="single" w:sz="6" w:space="1" w:color="auto"/>
        </w:pBdr>
        <w:spacing w:after="0"/>
        <w:jc w:val="center"/>
      </w:pPr>
      <w:r>
        <w:t xml:space="preserve">«Российский университет </w:t>
      </w:r>
      <w:r w:rsidR="0070631B">
        <w:t>транспорта (МИИТ)» (РУТ МИИТ)</w:t>
      </w:r>
    </w:p>
    <w:p w14:paraId="56905281" w14:textId="77777777" w:rsidR="008F586B" w:rsidRDefault="008F586B" w:rsidP="008F586B">
      <w:pPr>
        <w:spacing w:after="0"/>
        <w:jc w:val="center"/>
      </w:pPr>
    </w:p>
    <w:p w14:paraId="79B9F69A" w14:textId="77777777" w:rsidR="00E64ED4" w:rsidRDefault="00E64ED4" w:rsidP="008F586B">
      <w:pPr>
        <w:spacing w:after="0"/>
        <w:jc w:val="center"/>
      </w:pPr>
    </w:p>
    <w:p w14:paraId="6E3666AE" w14:textId="77777777" w:rsidR="0070631B" w:rsidRDefault="0070631B" w:rsidP="008F586B">
      <w:pPr>
        <w:spacing w:after="0"/>
        <w:jc w:val="center"/>
      </w:pPr>
      <w:r>
        <w:t>Институт транспортной техники и систем управления</w:t>
      </w:r>
    </w:p>
    <w:p w14:paraId="380E216A" w14:textId="77777777" w:rsidR="0070631B" w:rsidRDefault="0070631B" w:rsidP="008F586B">
      <w:pPr>
        <w:spacing w:after="0"/>
        <w:jc w:val="center"/>
      </w:pPr>
    </w:p>
    <w:p w14:paraId="1124B142" w14:textId="77777777" w:rsidR="008F586B" w:rsidRDefault="008F586B" w:rsidP="008F586B">
      <w:pPr>
        <w:spacing w:after="0"/>
        <w:jc w:val="center"/>
      </w:pPr>
    </w:p>
    <w:p w14:paraId="47B0EAF9" w14:textId="77777777" w:rsidR="0070631B" w:rsidRDefault="0070631B" w:rsidP="008F586B">
      <w:pPr>
        <w:spacing w:after="0"/>
        <w:jc w:val="center"/>
      </w:pPr>
    </w:p>
    <w:p w14:paraId="69331C8F" w14:textId="77777777" w:rsidR="0070631B" w:rsidRDefault="0070631B" w:rsidP="008F586B">
      <w:pPr>
        <w:spacing w:after="0"/>
        <w:jc w:val="center"/>
      </w:pPr>
      <w:r>
        <w:t>Кафедра «Управление и защита информации»</w:t>
      </w:r>
    </w:p>
    <w:p w14:paraId="68DB8C70" w14:textId="77777777" w:rsidR="0070631B" w:rsidRDefault="0070631B" w:rsidP="008F586B">
      <w:pPr>
        <w:spacing w:after="0"/>
        <w:jc w:val="center"/>
      </w:pPr>
    </w:p>
    <w:p w14:paraId="49A79382" w14:textId="77777777" w:rsidR="008F586B" w:rsidRDefault="008F586B" w:rsidP="008F586B">
      <w:pPr>
        <w:spacing w:after="0"/>
        <w:jc w:val="center"/>
      </w:pPr>
    </w:p>
    <w:p w14:paraId="3CD2AE81" w14:textId="77777777" w:rsidR="008F586B" w:rsidRDefault="008F586B" w:rsidP="008F586B">
      <w:pPr>
        <w:spacing w:after="0"/>
        <w:jc w:val="center"/>
      </w:pPr>
    </w:p>
    <w:p w14:paraId="797D6141" w14:textId="77777777" w:rsidR="0070631B" w:rsidRDefault="0070631B" w:rsidP="008F586B">
      <w:pPr>
        <w:spacing w:after="0"/>
        <w:jc w:val="center"/>
      </w:pPr>
    </w:p>
    <w:p w14:paraId="5A08E503" w14:textId="77777777" w:rsidR="0070631B" w:rsidRDefault="0070631B" w:rsidP="008F586B">
      <w:pPr>
        <w:spacing w:after="0"/>
        <w:jc w:val="center"/>
        <w:rPr>
          <w:sz w:val="48"/>
          <w:szCs w:val="48"/>
        </w:rPr>
      </w:pPr>
      <w:r w:rsidRPr="0070631B">
        <w:rPr>
          <w:sz w:val="48"/>
          <w:szCs w:val="48"/>
        </w:rPr>
        <w:t>Отчет</w:t>
      </w:r>
    </w:p>
    <w:p w14:paraId="22467B3C" w14:textId="77777777" w:rsidR="0070631B" w:rsidRDefault="0070631B" w:rsidP="008F586B">
      <w:pPr>
        <w:spacing w:after="0"/>
        <w:jc w:val="center"/>
      </w:pPr>
    </w:p>
    <w:p w14:paraId="04F269CB" w14:textId="77777777" w:rsidR="008F586B" w:rsidRDefault="008F586B" w:rsidP="008F586B">
      <w:pPr>
        <w:spacing w:after="0"/>
        <w:jc w:val="center"/>
      </w:pPr>
    </w:p>
    <w:p w14:paraId="62D13EAD" w14:textId="77777777" w:rsidR="0070631B" w:rsidRDefault="0070631B" w:rsidP="008F586B">
      <w:pPr>
        <w:spacing w:after="0"/>
        <w:jc w:val="center"/>
      </w:pPr>
      <w:r>
        <w:t>по практике</w:t>
      </w:r>
    </w:p>
    <w:p w14:paraId="105E59F4" w14:textId="77777777" w:rsidR="0070631B" w:rsidRDefault="0070631B" w:rsidP="008F586B">
      <w:pPr>
        <w:pBdr>
          <w:bottom w:val="single" w:sz="6" w:space="1" w:color="auto"/>
        </w:pBdr>
        <w:spacing w:after="0"/>
        <w:jc w:val="center"/>
      </w:pPr>
      <w:r>
        <w:t>«Учебная практика»</w:t>
      </w:r>
    </w:p>
    <w:p w14:paraId="0EAD96B9" w14:textId="77777777" w:rsidR="0070631B" w:rsidRDefault="0070631B" w:rsidP="008F586B">
      <w:pPr>
        <w:spacing w:after="0"/>
        <w:jc w:val="center"/>
        <w:rPr>
          <w:sz w:val="24"/>
          <w:szCs w:val="24"/>
        </w:rPr>
      </w:pPr>
      <w:r w:rsidRPr="0070631B">
        <w:rPr>
          <w:sz w:val="24"/>
          <w:szCs w:val="24"/>
        </w:rPr>
        <w:t>(</w:t>
      </w:r>
      <w:r>
        <w:rPr>
          <w:sz w:val="24"/>
          <w:szCs w:val="24"/>
        </w:rPr>
        <w:t>вид практики</w:t>
      </w:r>
      <w:r w:rsidRPr="0070631B">
        <w:rPr>
          <w:sz w:val="24"/>
          <w:szCs w:val="24"/>
        </w:rPr>
        <w:t>)</w:t>
      </w:r>
    </w:p>
    <w:p w14:paraId="347BE9B6" w14:textId="77777777" w:rsidR="0070631B" w:rsidRDefault="0070631B" w:rsidP="008F586B">
      <w:pPr>
        <w:spacing w:after="0"/>
        <w:jc w:val="center"/>
      </w:pPr>
    </w:p>
    <w:p w14:paraId="10C1AEEE" w14:textId="77777777" w:rsidR="008F586B" w:rsidRDefault="008F586B" w:rsidP="008F586B">
      <w:pPr>
        <w:spacing w:after="0"/>
        <w:jc w:val="center"/>
      </w:pPr>
    </w:p>
    <w:p w14:paraId="7160A2B2" w14:textId="77777777" w:rsidR="0070631B" w:rsidRDefault="0029012D" w:rsidP="008F586B">
      <w:pPr>
        <w:pBdr>
          <w:bottom w:val="single" w:sz="6" w:space="1" w:color="auto"/>
        </w:pBdr>
        <w:spacing w:after="0" w:line="240" w:lineRule="auto"/>
        <w:jc w:val="center"/>
      </w:pPr>
      <w:r>
        <w:t>Ознакомительная практика</w:t>
      </w:r>
    </w:p>
    <w:p w14:paraId="234E7662" w14:textId="77777777" w:rsidR="0029012D" w:rsidRDefault="0029012D" w:rsidP="008F586B">
      <w:pPr>
        <w:spacing w:after="0" w:line="240" w:lineRule="auto"/>
        <w:jc w:val="center"/>
        <w:rPr>
          <w:sz w:val="24"/>
          <w:szCs w:val="24"/>
        </w:rPr>
      </w:pPr>
      <w:r w:rsidRPr="0029012D">
        <w:rPr>
          <w:sz w:val="24"/>
          <w:szCs w:val="24"/>
        </w:rPr>
        <w:t>(</w:t>
      </w:r>
      <w:r>
        <w:rPr>
          <w:sz w:val="24"/>
          <w:szCs w:val="24"/>
        </w:rPr>
        <w:t>наименование практики</w:t>
      </w:r>
      <w:r w:rsidRPr="0029012D">
        <w:rPr>
          <w:sz w:val="24"/>
          <w:szCs w:val="24"/>
        </w:rPr>
        <w:t>)</w:t>
      </w:r>
    </w:p>
    <w:p w14:paraId="142060DA" w14:textId="77777777" w:rsidR="0029012D" w:rsidRDefault="0029012D" w:rsidP="008F586B">
      <w:pPr>
        <w:spacing w:after="0"/>
        <w:jc w:val="center"/>
        <w:rPr>
          <w:sz w:val="24"/>
          <w:szCs w:val="24"/>
        </w:rPr>
      </w:pPr>
    </w:p>
    <w:p w14:paraId="3930371B" w14:textId="77777777" w:rsidR="008F586B" w:rsidRDefault="008F586B" w:rsidP="008F586B">
      <w:pPr>
        <w:spacing w:after="0"/>
        <w:jc w:val="center"/>
        <w:rPr>
          <w:sz w:val="24"/>
          <w:szCs w:val="24"/>
        </w:rPr>
      </w:pPr>
    </w:p>
    <w:p w14:paraId="09BECB39" w14:textId="77777777" w:rsidR="0029012D" w:rsidRDefault="0029012D" w:rsidP="008F586B">
      <w:pPr>
        <w:spacing w:after="0" w:line="240" w:lineRule="auto"/>
        <w:jc w:val="center"/>
      </w:pPr>
      <w:r>
        <w:t>Предоставлено решение задачи №1</w:t>
      </w:r>
    </w:p>
    <w:p w14:paraId="7786F6F6" w14:textId="77777777" w:rsidR="0029012D" w:rsidRPr="00C951D1" w:rsidRDefault="0029012D" w:rsidP="008F586B">
      <w:pPr>
        <w:spacing w:after="0" w:line="240" w:lineRule="auto"/>
        <w:jc w:val="center"/>
      </w:pPr>
      <w:r w:rsidRPr="00C951D1">
        <w:t>«</w:t>
      </w:r>
      <w:r w:rsidRPr="0029012D">
        <w:t>Разработка</w:t>
      </w:r>
      <w:r w:rsidRPr="00C951D1">
        <w:t xml:space="preserve"> </w:t>
      </w:r>
      <w:r w:rsidRPr="0029012D">
        <w:t>подпрограмм</w:t>
      </w:r>
      <w:r w:rsidRPr="00C951D1">
        <w:t xml:space="preserve"> </w:t>
      </w:r>
      <w:r w:rsidRPr="0029012D">
        <w:t>в</w:t>
      </w:r>
      <w:r w:rsidRPr="00C951D1">
        <w:t xml:space="preserve"> </w:t>
      </w:r>
      <w:r w:rsidRPr="0029012D">
        <w:rPr>
          <w:lang w:val="en-US"/>
        </w:rPr>
        <w:t>National</w:t>
      </w:r>
      <w:r w:rsidRPr="00C951D1">
        <w:t xml:space="preserve"> </w:t>
      </w:r>
      <w:r w:rsidRPr="0029012D">
        <w:rPr>
          <w:lang w:val="en-US"/>
        </w:rPr>
        <w:t>Instruments</w:t>
      </w:r>
      <w:r w:rsidRPr="00C951D1">
        <w:t xml:space="preserve"> </w:t>
      </w:r>
      <w:r w:rsidRPr="0029012D">
        <w:rPr>
          <w:lang w:val="en-US"/>
        </w:rPr>
        <w:t>LabView</w:t>
      </w:r>
      <w:r w:rsidRPr="00C951D1">
        <w:t>»</w:t>
      </w:r>
    </w:p>
    <w:p w14:paraId="0FBD307C" w14:textId="77777777" w:rsidR="008F586B" w:rsidRPr="00C951D1" w:rsidRDefault="008F586B" w:rsidP="008F586B">
      <w:pPr>
        <w:spacing w:after="0" w:line="240" w:lineRule="auto"/>
        <w:jc w:val="center"/>
      </w:pPr>
    </w:p>
    <w:p w14:paraId="67F9B4ED" w14:textId="77777777" w:rsidR="008F586B" w:rsidRPr="00C951D1" w:rsidRDefault="008F586B" w:rsidP="008F586B">
      <w:pPr>
        <w:spacing w:after="0" w:line="240" w:lineRule="auto"/>
        <w:jc w:val="center"/>
      </w:pPr>
    </w:p>
    <w:p w14:paraId="719EC48E" w14:textId="77777777" w:rsidR="0029012D" w:rsidRDefault="0029012D" w:rsidP="008F586B">
      <w:pPr>
        <w:spacing w:after="0"/>
        <w:ind w:firstLine="5103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8F586B">
        <w:rPr>
          <w:sz w:val="24"/>
          <w:szCs w:val="24"/>
        </w:rPr>
        <w:t>:</w:t>
      </w:r>
      <w:r>
        <w:rPr>
          <w:sz w:val="24"/>
          <w:szCs w:val="24"/>
        </w:rPr>
        <w:t xml:space="preserve"> ст. гр. ТКИ-241</w:t>
      </w:r>
    </w:p>
    <w:p w14:paraId="72E78155" w14:textId="77777777" w:rsidR="0029012D" w:rsidRDefault="0029012D" w:rsidP="008F586B">
      <w:pPr>
        <w:spacing w:after="0"/>
        <w:ind w:right="141"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Костин Р.С.</w:t>
      </w:r>
    </w:p>
    <w:p w14:paraId="36597C8F" w14:textId="77777777" w:rsidR="0029012D" w:rsidRDefault="0029012D" w:rsidP="008F586B">
      <w:pPr>
        <w:spacing w:after="0"/>
        <w:ind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№10</w:t>
      </w:r>
    </w:p>
    <w:p w14:paraId="220C5C55" w14:textId="77777777" w:rsidR="0029012D" w:rsidRDefault="0029012D" w:rsidP="008F586B">
      <w:pPr>
        <w:spacing w:after="0"/>
        <w:ind w:firstLine="5103"/>
        <w:rPr>
          <w:sz w:val="24"/>
          <w:szCs w:val="24"/>
        </w:rPr>
      </w:pPr>
      <w:r>
        <w:rPr>
          <w:sz w:val="24"/>
          <w:szCs w:val="24"/>
        </w:rPr>
        <w:t>Проверил</w:t>
      </w:r>
      <w:r w:rsidRPr="0029012D">
        <w:rPr>
          <w:sz w:val="24"/>
          <w:szCs w:val="24"/>
        </w:rPr>
        <w:t>:</w:t>
      </w:r>
      <w:r>
        <w:rPr>
          <w:sz w:val="24"/>
          <w:szCs w:val="24"/>
        </w:rPr>
        <w:t xml:space="preserve"> доц. Сафронов А.И.</w:t>
      </w:r>
    </w:p>
    <w:p w14:paraId="4F3EEF50" w14:textId="77777777" w:rsidR="008F586B" w:rsidRDefault="008F586B" w:rsidP="008F586B">
      <w:pPr>
        <w:spacing w:after="0"/>
        <w:ind w:firstLine="5103"/>
        <w:rPr>
          <w:sz w:val="24"/>
          <w:szCs w:val="24"/>
        </w:rPr>
      </w:pPr>
    </w:p>
    <w:p w14:paraId="3C6FA003" w14:textId="77777777" w:rsidR="008F586B" w:rsidRDefault="008F586B" w:rsidP="008F586B"/>
    <w:p w14:paraId="215A65AA" w14:textId="77777777" w:rsidR="008F586B" w:rsidRDefault="008F586B" w:rsidP="008F586B">
      <w:pPr>
        <w:jc w:val="center"/>
      </w:pPr>
    </w:p>
    <w:p w14:paraId="23FAE4AE" w14:textId="77777777" w:rsidR="008F586B" w:rsidRDefault="008F586B" w:rsidP="008F586B">
      <w:pPr>
        <w:jc w:val="center"/>
      </w:pPr>
    </w:p>
    <w:p w14:paraId="6B23AA58" w14:textId="77777777" w:rsidR="008F586B" w:rsidRDefault="008F586B" w:rsidP="008F586B">
      <w:pPr>
        <w:jc w:val="center"/>
      </w:pPr>
      <w:r>
        <w:t>Москва – 2025 г.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7258704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D50DB9" w14:textId="6580B4B6" w:rsidR="00C951D1" w:rsidRDefault="00C951D1" w:rsidP="002F20D4">
          <w:pPr>
            <w:pStyle w:val="a7"/>
          </w:pPr>
          <w:r w:rsidRPr="00881DA2">
            <w:t>Оглавление</w:t>
          </w:r>
        </w:p>
        <w:p w14:paraId="5F567617" w14:textId="64F24D74" w:rsidR="00956770" w:rsidRDefault="00C951D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985675" w:history="1">
            <w:r w:rsidR="00956770" w:rsidRPr="006A0513">
              <w:rPr>
                <w:rStyle w:val="ab"/>
                <w:noProof/>
              </w:rPr>
              <w:t>1.</w:t>
            </w:r>
            <w:r w:rsidR="009567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6770" w:rsidRPr="006A0513">
              <w:rPr>
                <w:rStyle w:val="ab"/>
                <w:noProof/>
              </w:rPr>
              <w:t>Цель работы</w:t>
            </w:r>
            <w:r w:rsidR="00956770">
              <w:rPr>
                <w:noProof/>
                <w:webHidden/>
              </w:rPr>
              <w:tab/>
            </w:r>
            <w:r w:rsidR="00956770">
              <w:rPr>
                <w:noProof/>
                <w:webHidden/>
              </w:rPr>
              <w:fldChar w:fldCharType="begin"/>
            </w:r>
            <w:r w:rsidR="00956770">
              <w:rPr>
                <w:noProof/>
                <w:webHidden/>
              </w:rPr>
              <w:instrText xml:space="preserve"> PAGEREF _Toc202985675 \h </w:instrText>
            </w:r>
            <w:r w:rsidR="00956770">
              <w:rPr>
                <w:noProof/>
                <w:webHidden/>
              </w:rPr>
            </w:r>
            <w:r w:rsidR="00956770">
              <w:rPr>
                <w:noProof/>
                <w:webHidden/>
              </w:rPr>
              <w:fldChar w:fldCharType="separate"/>
            </w:r>
            <w:r w:rsidR="003270E0">
              <w:rPr>
                <w:noProof/>
                <w:webHidden/>
              </w:rPr>
              <w:t>2</w:t>
            </w:r>
            <w:r w:rsidR="00956770">
              <w:rPr>
                <w:noProof/>
                <w:webHidden/>
              </w:rPr>
              <w:fldChar w:fldCharType="end"/>
            </w:r>
          </w:hyperlink>
        </w:p>
        <w:p w14:paraId="12FD4087" w14:textId="0AF0FD11" w:rsidR="00956770" w:rsidRDefault="00315A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76" w:history="1">
            <w:r w:rsidR="00956770" w:rsidRPr="006A0513">
              <w:rPr>
                <w:rStyle w:val="ab"/>
                <w:noProof/>
              </w:rPr>
              <w:t>2.</w:t>
            </w:r>
            <w:r w:rsidR="009567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6770" w:rsidRPr="006A0513">
              <w:rPr>
                <w:rStyle w:val="ab"/>
                <w:noProof/>
              </w:rPr>
              <w:t>Формулировка задачи</w:t>
            </w:r>
            <w:r w:rsidR="00956770">
              <w:rPr>
                <w:noProof/>
                <w:webHidden/>
              </w:rPr>
              <w:tab/>
            </w:r>
            <w:r w:rsidR="00956770">
              <w:rPr>
                <w:noProof/>
                <w:webHidden/>
              </w:rPr>
              <w:fldChar w:fldCharType="begin"/>
            </w:r>
            <w:r w:rsidR="00956770">
              <w:rPr>
                <w:noProof/>
                <w:webHidden/>
              </w:rPr>
              <w:instrText xml:space="preserve"> PAGEREF _Toc202985676 \h </w:instrText>
            </w:r>
            <w:r w:rsidR="00956770">
              <w:rPr>
                <w:noProof/>
                <w:webHidden/>
              </w:rPr>
            </w:r>
            <w:r w:rsidR="00956770">
              <w:rPr>
                <w:noProof/>
                <w:webHidden/>
              </w:rPr>
              <w:fldChar w:fldCharType="separate"/>
            </w:r>
            <w:r w:rsidR="003270E0">
              <w:rPr>
                <w:noProof/>
                <w:webHidden/>
              </w:rPr>
              <w:t>2</w:t>
            </w:r>
            <w:r w:rsidR="00956770">
              <w:rPr>
                <w:noProof/>
                <w:webHidden/>
              </w:rPr>
              <w:fldChar w:fldCharType="end"/>
            </w:r>
          </w:hyperlink>
        </w:p>
        <w:p w14:paraId="18A12B4D" w14:textId="51F4867E" w:rsidR="00956770" w:rsidRDefault="00315A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77" w:history="1">
            <w:r w:rsidR="00956770" w:rsidRPr="006A0513">
              <w:rPr>
                <w:rStyle w:val="ab"/>
                <w:noProof/>
              </w:rPr>
              <w:t>3.</w:t>
            </w:r>
            <w:r w:rsidR="009567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6770" w:rsidRPr="006A0513">
              <w:rPr>
                <w:rStyle w:val="ab"/>
                <w:noProof/>
              </w:rPr>
              <w:t>Блок-схемы алгоритма программы</w:t>
            </w:r>
            <w:r w:rsidR="00956770">
              <w:rPr>
                <w:noProof/>
                <w:webHidden/>
              </w:rPr>
              <w:tab/>
            </w:r>
            <w:r w:rsidR="00956770">
              <w:rPr>
                <w:noProof/>
                <w:webHidden/>
              </w:rPr>
              <w:fldChar w:fldCharType="begin"/>
            </w:r>
            <w:r w:rsidR="00956770">
              <w:rPr>
                <w:noProof/>
                <w:webHidden/>
              </w:rPr>
              <w:instrText xml:space="preserve"> PAGEREF _Toc202985677 \h </w:instrText>
            </w:r>
            <w:r w:rsidR="00956770">
              <w:rPr>
                <w:noProof/>
                <w:webHidden/>
              </w:rPr>
            </w:r>
            <w:r w:rsidR="00956770">
              <w:rPr>
                <w:noProof/>
                <w:webHidden/>
              </w:rPr>
              <w:fldChar w:fldCharType="separate"/>
            </w:r>
            <w:r w:rsidR="003270E0">
              <w:rPr>
                <w:noProof/>
                <w:webHidden/>
              </w:rPr>
              <w:t>3</w:t>
            </w:r>
            <w:r w:rsidR="00956770">
              <w:rPr>
                <w:noProof/>
                <w:webHidden/>
              </w:rPr>
              <w:fldChar w:fldCharType="end"/>
            </w:r>
          </w:hyperlink>
        </w:p>
        <w:p w14:paraId="7A06DB8C" w14:textId="7951487E" w:rsidR="00956770" w:rsidRDefault="00315A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78" w:history="1">
            <w:r w:rsidR="00956770" w:rsidRPr="006A0513">
              <w:rPr>
                <w:rStyle w:val="ab"/>
                <w:noProof/>
                <w:lang w:val="en-US"/>
              </w:rPr>
              <w:t>4.</w:t>
            </w:r>
            <w:r w:rsidR="009567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6770" w:rsidRPr="006A0513">
              <w:rPr>
                <w:rStyle w:val="ab"/>
                <w:noProof/>
              </w:rPr>
              <w:t xml:space="preserve">Реализация решения в </w:t>
            </w:r>
            <w:r w:rsidR="00956770" w:rsidRPr="006A0513">
              <w:rPr>
                <w:rStyle w:val="ab"/>
                <w:noProof/>
                <w:lang w:val="en-US"/>
              </w:rPr>
              <w:t>LabView</w:t>
            </w:r>
            <w:r w:rsidR="00956770">
              <w:rPr>
                <w:noProof/>
                <w:webHidden/>
              </w:rPr>
              <w:tab/>
            </w:r>
            <w:r w:rsidR="00956770">
              <w:rPr>
                <w:noProof/>
                <w:webHidden/>
              </w:rPr>
              <w:fldChar w:fldCharType="begin"/>
            </w:r>
            <w:r w:rsidR="00956770">
              <w:rPr>
                <w:noProof/>
                <w:webHidden/>
              </w:rPr>
              <w:instrText xml:space="preserve"> PAGEREF _Toc202985678 \h </w:instrText>
            </w:r>
            <w:r w:rsidR="00956770">
              <w:rPr>
                <w:noProof/>
                <w:webHidden/>
              </w:rPr>
            </w:r>
            <w:r w:rsidR="00956770">
              <w:rPr>
                <w:noProof/>
                <w:webHidden/>
              </w:rPr>
              <w:fldChar w:fldCharType="separate"/>
            </w:r>
            <w:r w:rsidR="003270E0">
              <w:rPr>
                <w:noProof/>
                <w:webHidden/>
              </w:rPr>
              <w:t>4</w:t>
            </w:r>
            <w:r w:rsidR="00956770">
              <w:rPr>
                <w:noProof/>
                <w:webHidden/>
              </w:rPr>
              <w:fldChar w:fldCharType="end"/>
            </w:r>
          </w:hyperlink>
        </w:p>
        <w:p w14:paraId="74217B00" w14:textId="74188691" w:rsidR="00956770" w:rsidRDefault="00315A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79" w:history="1">
            <w:r w:rsidR="00956770" w:rsidRPr="006A0513">
              <w:rPr>
                <w:rStyle w:val="ab"/>
                <w:noProof/>
              </w:rPr>
              <w:t>5.</w:t>
            </w:r>
            <w:r w:rsidR="009567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6770" w:rsidRPr="006A0513">
              <w:rPr>
                <w:rStyle w:val="ab"/>
                <w:noProof/>
              </w:rPr>
              <w:t>Результат выполнения программы</w:t>
            </w:r>
            <w:r w:rsidR="00956770">
              <w:rPr>
                <w:noProof/>
                <w:webHidden/>
              </w:rPr>
              <w:tab/>
            </w:r>
            <w:r w:rsidR="00956770">
              <w:rPr>
                <w:noProof/>
                <w:webHidden/>
              </w:rPr>
              <w:fldChar w:fldCharType="begin"/>
            </w:r>
            <w:r w:rsidR="00956770">
              <w:rPr>
                <w:noProof/>
                <w:webHidden/>
              </w:rPr>
              <w:instrText xml:space="preserve"> PAGEREF _Toc202985679 \h </w:instrText>
            </w:r>
            <w:r w:rsidR="00956770">
              <w:rPr>
                <w:noProof/>
                <w:webHidden/>
              </w:rPr>
            </w:r>
            <w:r w:rsidR="00956770">
              <w:rPr>
                <w:noProof/>
                <w:webHidden/>
              </w:rPr>
              <w:fldChar w:fldCharType="separate"/>
            </w:r>
            <w:r w:rsidR="003270E0">
              <w:rPr>
                <w:noProof/>
                <w:webHidden/>
              </w:rPr>
              <w:t>7</w:t>
            </w:r>
            <w:r w:rsidR="00956770">
              <w:rPr>
                <w:noProof/>
                <w:webHidden/>
              </w:rPr>
              <w:fldChar w:fldCharType="end"/>
            </w:r>
          </w:hyperlink>
        </w:p>
        <w:p w14:paraId="437893A1" w14:textId="5AF4F2D1" w:rsidR="00956770" w:rsidRDefault="00315A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80" w:history="1">
            <w:r w:rsidR="00956770" w:rsidRPr="006A0513">
              <w:rPr>
                <w:rStyle w:val="ab"/>
                <w:noProof/>
              </w:rPr>
              <w:t>6.</w:t>
            </w:r>
            <w:r w:rsidR="009567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6770" w:rsidRPr="006A0513">
              <w:rPr>
                <w:rStyle w:val="ab"/>
                <w:noProof/>
              </w:rPr>
              <w:t>Вывод</w:t>
            </w:r>
            <w:r w:rsidR="00956770">
              <w:rPr>
                <w:noProof/>
                <w:webHidden/>
              </w:rPr>
              <w:tab/>
            </w:r>
            <w:r w:rsidR="00956770">
              <w:rPr>
                <w:noProof/>
                <w:webHidden/>
              </w:rPr>
              <w:fldChar w:fldCharType="begin"/>
            </w:r>
            <w:r w:rsidR="00956770">
              <w:rPr>
                <w:noProof/>
                <w:webHidden/>
              </w:rPr>
              <w:instrText xml:space="preserve"> PAGEREF _Toc202985680 \h </w:instrText>
            </w:r>
            <w:r w:rsidR="00956770">
              <w:rPr>
                <w:noProof/>
                <w:webHidden/>
              </w:rPr>
            </w:r>
            <w:r w:rsidR="00956770">
              <w:rPr>
                <w:noProof/>
                <w:webHidden/>
              </w:rPr>
              <w:fldChar w:fldCharType="separate"/>
            </w:r>
            <w:r w:rsidR="003270E0">
              <w:rPr>
                <w:noProof/>
                <w:webHidden/>
              </w:rPr>
              <w:t>9</w:t>
            </w:r>
            <w:r w:rsidR="00956770">
              <w:rPr>
                <w:noProof/>
                <w:webHidden/>
              </w:rPr>
              <w:fldChar w:fldCharType="end"/>
            </w:r>
          </w:hyperlink>
        </w:p>
        <w:p w14:paraId="2F7C62C0" w14:textId="03C45F3C" w:rsidR="00C951D1" w:rsidRDefault="00C951D1">
          <w:r>
            <w:rPr>
              <w:b/>
              <w:bCs/>
            </w:rPr>
            <w:fldChar w:fldCharType="end"/>
          </w:r>
        </w:p>
      </w:sdtContent>
    </w:sdt>
    <w:p w14:paraId="737CB25A" w14:textId="1442EF99" w:rsidR="00D670B9" w:rsidRDefault="00881DA2" w:rsidP="00D670B9">
      <w:r>
        <w:br w:type="page"/>
      </w:r>
    </w:p>
    <w:p w14:paraId="66EE76E7" w14:textId="1C2EBC5A" w:rsidR="00D670B9" w:rsidRDefault="00D670B9" w:rsidP="003270E0">
      <w:pPr>
        <w:pStyle w:val="1"/>
        <w:spacing w:before="0"/>
      </w:pPr>
      <w:bookmarkStart w:id="0" w:name="_Toc202985675"/>
      <w:r>
        <w:lastRenderedPageBreak/>
        <w:t>Цель работы</w:t>
      </w:r>
      <w:bookmarkEnd w:id="0"/>
    </w:p>
    <w:p w14:paraId="2691D19C" w14:textId="36D6994C" w:rsidR="002F20D4" w:rsidRDefault="002F20D4" w:rsidP="003270E0">
      <w:pPr>
        <w:spacing w:after="0" w:line="360" w:lineRule="auto"/>
        <w:ind w:firstLine="708"/>
      </w:pPr>
      <w:r>
        <w:t>Освоение навыков разработки пользовательских процедур. Закрепление раздела «Ряды» из курса высшей математики. Закрепление раздела «Функции и процедуры» из курса алгоритмизации и технологий программирования.</w:t>
      </w:r>
    </w:p>
    <w:p w14:paraId="61C3DC30" w14:textId="77777777" w:rsidR="003270E0" w:rsidRPr="002F20D4" w:rsidRDefault="003270E0" w:rsidP="003270E0">
      <w:pPr>
        <w:spacing w:after="0" w:line="360" w:lineRule="auto"/>
        <w:ind w:firstLine="708"/>
      </w:pPr>
    </w:p>
    <w:p w14:paraId="59CD163A" w14:textId="345F78E7" w:rsidR="00D670B9" w:rsidRDefault="00D670B9" w:rsidP="003270E0">
      <w:pPr>
        <w:pStyle w:val="1"/>
        <w:spacing w:before="0"/>
      </w:pPr>
      <w:bookmarkStart w:id="1" w:name="_Toc202985676"/>
      <w:r>
        <w:t>Формулировка задачи</w:t>
      </w:r>
      <w:bookmarkEnd w:id="1"/>
    </w:p>
    <w:p w14:paraId="0AE6B1FF" w14:textId="77777777" w:rsidR="002F20D4" w:rsidRDefault="002F20D4" w:rsidP="003270E0">
      <w:pPr>
        <w:spacing w:after="0" w:line="360" w:lineRule="auto"/>
        <w:ind w:firstLine="708"/>
      </w:pPr>
      <w:r>
        <w:t>Разработать пользовательскую подпрограмму (виртуальный прибор), реализующую вычисление с заданной точностью указанных по варианту функций. В случае образования функции факториала при разложении указанной функции в ряд использовать подпрограмму, составленную в общей части данного задания. По итогам создания и отладки пользовательской подпрограммы создать виртуальный прибор, блок-диаграмма которого содержала бы не более чем:</w:t>
      </w:r>
    </w:p>
    <w:p w14:paraId="4F473B75" w14:textId="77777777" w:rsidR="002F20D4" w:rsidRDefault="002F20D4" w:rsidP="003270E0">
      <w:pPr>
        <w:spacing w:after="0" w:line="360" w:lineRule="auto"/>
        <w:ind w:left="708"/>
      </w:pPr>
      <w:r>
        <w:t xml:space="preserve">- элементы ввода данных, </w:t>
      </w:r>
    </w:p>
    <w:p w14:paraId="7AC0DDB4" w14:textId="77777777" w:rsidR="002F20D4" w:rsidRDefault="002F20D4" w:rsidP="003270E0">
      <w:pPr>
        <w:spacing w:after="0" w:line="360" w:lineRule="auto"/>
        <w:ind w:left="708"/>
      </w:pPr>
      <w:r>
        <w:t>- элементы вывода данных,</w:t>
      </w:r>
    </w:p>
    <w:p w14:paraId="4DAE1441" w14:textId="521FD389" w:rsidR="002F20D4" w:rsidRDefault="002F20D4" w:rsidP="003270E0">
      <w:pPr>
        <w:spacing w:after="0" w:line="360" w:lineRule="auto"/>
        <w:ind w:left="708"/>
      </w:pPr>
      <w:r>
        <w:t>- пользовательскую подпрограмму.</w:t>
      </w:r>
    </w:p>
    <w:p w14:paraId="2488756F" w14:textId="220DE1BE" w:rsidR="004376DD" w:rsidRDefault="002F20D4" w:rsidP="003270E0">
      <w:pPr>
        <w:spacing w:after="0" w:line="360" w:lineRule="auto"/>
        <w:ind w:firstLine="708"/>
      </w:pPr>
      <w:r>
        <w:t xml:space="preserve">Реализовать разложение гиперболического тангенса, вычисленного с учётом </w:t>
      </w:r>
      <w:r w:rsidRPr="006A35FC">
        <w:rPr>
          <w:i/>
          <w:lang w:val="en-US"/>
        </w:rPr>
        <w:t>N</w:t>
      </w:r>
      <w:r w:rsidRPr="006A35FC">
        <w:t xml:space="preserve"> </w:t>
      </w:r>
      <w:r>
        <w:t xml:space="preserve">членов ряда (циклическая структура </w:t>
      </w:r>
      <w:r>
        <w:rPr>
          <w:i/>
          <w:lang w:val="en-US"/>
        </w:rPr>
        <w:t>For</w:t>
      </w:r>
      <w:r w:rsidRPr="003F59A4">
        <w:t>)</w:t>
      </w:r>
      <w:r>
        <w:t>.</w:t>
      </w:r>
    </w:p>
    <w:p w14:paraId="25DD5EB7" w14:textId="77777777" w:rsidR="004376DD" w:rsidRDefault="004376DD" w:rsidP="003270E0">
      <w:pPr>
        <w:keepNext/>
        <w:spacing w:after="0" w:line="360" w:lineRule="auto"/>
        <w:jc w:val="center"/>
      </w:pPr>
      <w:r w:rsidRPr="004376DD">
        <w:rPr>
          <w:noProof/>
          <w:lang w:eastAsia="ru-RU"/>
        </w:rPr>
        <w:drawing>
          <wp:inline distT="0" distB="0" distL="0" distR="0" wp14:anchorId="5389C5F9" wp14:editId="2F6C5A0A">
            <wp:extent cx="5940425" cy="5822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1BE5" w14:textId="05D1D83E" w:rsidR="004376DD" w:rsidRPr="002F20D4" w:rsidRDefault="004376DD" w:rsidP="003270E0">
      <w:pPr>
        <w:pStyle w:val="ac"/>
        <w:spacing w:after="0" w:line="360" w:lineRule="auto"/>
        <w:jc w:val="center"/>
      </w:pPr>
      <w:r>
        <w:t xml:space="preserve">Рисунок </w:t>
      </w:r>
      <w:r w:rsidR="00315AF5">
        <w:fldChar w:fldCharType="begin"/>
      </w:r>
      <w:r w:rsidR="00315AF5">
        <w:instrText xml:space="preserve"> SEQ Рисунок \* ARABIC </w:instrText>
      </w:r>
      <w:r w:rsidR="00315AF5">
        <w:fldChar w:fldCharType="separate"/>
      </w:r>
      <w:r w:rsidR="00C237F6">
        <w:rPr>
          <w:noProof/>
        </w:rPr>
        <w:t>1</w:t>
      </w:r>
      <w:r w:rsidR="00315AF5">
        <w:rPr>
          <w:noProof/>
        </w:rPr>
        <w:fldChar w:fldCharType="end"/>
      </w:r>
      <w:r>
        <w:t xml:space="preserve"> – Разложение гиперболического тангенса в степенной ряд</w:t>
      </w:r>
    </w:p>
    <w:p w14:paraId="5F46FC80" w14:textId="51B86453" w:rsidR="00D670B9" w:rsidRDefault="00D670B9" w:rsidP="003270E0">
      <w:pPr>
        <w:pStyle w:val="1"/>
        <w:spacing w:before="0"/>
      </w:pPr>
      <w:bookmarkStart w:id="2" w:name="_Toc202985677"/>
      <w:r>
        <w:lastRenderedPageBreak/>
        <w:t>Блок-схемы</w:t>
      </w:r>
      <w:r w:rsidR="002F20D4">
        <w:t xml:space="preserve"> алгоритма программы</w:t>
      </w:r>
      <w:bookmarkEnd w:id="2"/>
    </w:p>
    <w:p w14:paraId="0A16EB15" w14:textId="77777777" w:rsidR="00EA7EDD" w:rsidRDefault="004376DD" w:rsidP="003270E0">
      <w:pPr>
        <w:keepNext/>
        <w:spacing w:after="0" w:line="360" w:lineRule="auto"/>
        <w:jc w:val="center"/>
      </w:pPr>
      <w:r w:rsidRPr="004376DD">
        <w:rPr>
          <w:noProof/>
          <w:lang w:eastAsia="ru-RU"/>
        </w:rPr>
        <w:drawing>
          <wp:inline distT="0" distB="0" distL="0" distR="0" wp14:anchorId="72A3065A" wp14:editId="31935CDA">
            <wp:extent cx="5940425" cy="6225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59CF" w14:textId="40650C0D" w:rsidR="00EA7EDD" w:rsidRDefault="00EA7EDD" w:rsidP="003270E0">
      <w:pPr>
        <w:pStyle w:val="ac"/>
        <w:spacing w:after="0" w:line="360" w:lineRule="auto"/>
        <w:jc w:val="center"/>
      </w:pPr>
      <w:bookmarkStart w:id="3" w:name="_Ref202980405"/>
      <w:bookmarkStart w:id="4" w:name="_Ref202980399"/>
      <w:r>
        <w:t xml:space="preserve">Рисунок </w:t>
      </w:r>
      <w:r w:rsidR="00315AF5">
        <w:fldChar w:fldCharType="begin"/>
      </w:r>
      <w:r w:rsidR="00315AF5">
        <w:instrText xml:space="preserve"> SEQ Рисунок \* ARABIC </w:instrText>
      </w:r>
      <w:r w:rsidR="00315AF5">
        <w:fldChar w:fldCharType="separate"/>
      </w:r>
      <w:r w:rsidR="00C237F6">
        <w:rPr>
          <w:noProof/>
        </w:rPr>
        <w:t>2</w:t>
      </w:r>
      <w:r w:rsidR="00315AF5">
        <w:rPr>
          <w:noProof/>
        </w:rPr>
        <w:fldChar w:fldCharType="end"/>
      </w:r>
      <w:bookmarkEnd w:id="3"/>
      <w:r>
        <w:t xml:space="preserve"> – Блок-схема алгоритма расчета значения гиперболического тангенса</w:t>
      </w:r>
      <w:bookmarkEnd w:id="4"/>
    </w:p>
    <w:p w14:paraId="140FAFF3" w14:textId="77777777" w:rsidR="003270E0" w:rsidRDefault="003270E0" w:rsidP="003270E0">
      <w:pPr>
        <w:spacing w:after="0" w:line="360" w:lineRule="auto"/>
        <w:ind w:firstLine="708"/>
      </w:pPr>
    </w:p>
    <w:p w14:paraId="382047C7" w14:textId="6825FAB4" w:rsidR="00EA7EDD" w:rsidRPr="00922C17" w:rsidRDefault="00EA7EDD" w:rsidP="003270E0">
      <w:pPr>
        <w:spacing w:after="0" w:line="360" w:lineRule="auto"/>
        <w:ind w:firstLine="708"/>
      </w:pPr>
      <w:r>
        <w:t xml:space="preserve">На </w:t>
      </w:r>
      <w:r>
        <w:fldChar w:fldCharType="begin"/>
      </w:r>
      <w:r>
        <w:instrText xml:space="preserve"> REF _Ref202980405 \h </w:instrText>
      </w:r>
      <w:r w:rsidR="00922C17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 xml:space="preserve"> представлена</w:t>
      </w:r>
      <w:r w:rsidR="009461B4">
        <w:t xml:space="preserve"> полная</w:t>
      </w:r>
      <w:r>
        <w:t xml:space="preserve"> блок-схема программы</w:t>
      </w:r>
      <w:r w:rsidR="009461B4">
        <w:t>.</w:t>
      </w:r>
      <w:r w:rsidR="00922C17">
        <w:t xml:space="preserve"> Через цикл </w:t>
      </w:r>
      <w:r w:rsidR="00922C17">
        <w:rPr>
          <w:lang w:val="en-US"/>
        </w:rPr>
        <w:t>for</w:t>
      </w:r>
      <w:r w:rsidR="00922C17">
        <w:t xml:space="preserve"> последовательно высчитываются значения подпрограмм «Факториал» и «Число Бернулли», используемые для общей математики в элементах ряда.</w:t>
      </w:r>
      <w:r w:rsidR="00861E5C">
        <w:t xml:space="preserve"> По окончанию цикла выводится результат, если не было никаких ошибок.</w:t>
      </w:r>
    </w:p>
    <w:p w14:paraId="4EEF31F8" w14:textId="77777777" w:rsidR="00EA7EDD" w:rsidRDefault="004376DD" w:rsidP="003270E0">
      <w:pPr>
        <w:keepNext/>
        <w:spacing w:after="0" w:line="360" w:lineRule="auto"/>
        <w:jc w:val="center"/>
      </w:pPr>
      <w:r w:rsidRPr="004376DD">
        <w:rPr>
          <w:noProof/>
          <w:lang w:eastAsia="ru-RU"/>
        </w:rPr>
        <w:lastRenderedPageBreak/>
        <w:drawing>
          <wp:inline distT="0" distB="0" distL="0" distR="0" wp14:anchorId="6F111657" wp14:editId="11DE8A49">
            <wp:extent cx="2527540" cy="2166463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082" cy="21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E46F" w14:textId="0761B133" w:rsidR="004376DD" w:rsidRDefault="00EA7EDD" w:rsidP="003270E0">
      <w:pPr>
        <w:pStyle w:val="ac"/>
        <w:spacing w:after="0" w:line="360" w:lineRule="auto"/>
        <w:jc w:val="center"/>
      </w:pPr>
      <w:r>
        <w:t xml:space="preserve">Рисунок </w:t>
      </w:r>
      <w:r w:rsidR="00315AF5">
        <w:fldChar w:fldCharType="begin"/>
      </w:r>
      <w:r w:rsidR="00315AF5">
        <w:instrText xml:space="preserve"> SEQ Рисунок \* ARABIC </w:instrText>
      </w:r>
      <w:r w:rsidR="00315AF5">
        <w:fldChar w:fldCharType="separate"/>
      </w:r>
      <w:r w:rsidR="00C237F6">
        <w:rPr>
          <w:noProof/>
        </w:rPr>
        <w:t>3</w:t>
      </w:r>
      <w:r w:rsidR="00315AF5">
        <w:rPr>
          <w:noProof/>
        </w:rPr>
        <w:fldChar w:fldCharType="end"/>
      </w:r>
      <w:r>
        <w:t xml:space="preserve"> – Блок-схема подпрограммы факториала</w:t>
      </w:r>
    </w:p>
    <w:p w14:paraId="49D795B8" w14:textId="77777777" w:rsidR="003270E0" w:rsidRPr="003270E0" w:rsidRDefault="003270E0" w:rsidP="003270E0"/>
    <w:p w14:paraId="47202A1C" w14:textId="77777777" w:rsidR="00EA7EDD" w:rsidRDefault="004376DD" w:rsidP="003270E0">
      <w:pPr>
        <w:keepNext/>
        <w:spacing w:after="0" w:line="360" w:lineRule="auto"/>
        <w:jc w:val="center"/>
      </w:pPr>
      <w:r w:rsidRPr="004376DD">
        <w:rPr>
          <w:noProof/>
          <w:lang w:eastAsia="ru-RU"/>
        </w:rPr>
        <w:drawing>
          <wp:inline distT="0" distB="0" distL="0" distR="0" wp14:anchorId="5E1295B6" wp14:editId="6EB7899B">
            <wp:extent cx="3019245" cy="283307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0296" cy="284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A231" w14:textId="36B2B46D" w:rsidR="00EA7EDD" w:rsidRDefault="00EA7EDD" w:rsidP="003270E0">
      <w:pPr>
        <w:pStyle w:val="ac"/>
        <w:spacing w:after="0" w:line="360" w:lineRule="auto"/>
        <w:jc w:val="center"/>
      </w:pPr>
      <w:r>
        <w:t xml:space="preserve">Рисунок </w:t>
      </w:r>
      <w:r w:rsidR="00315AF5">
        <w:fldChar w:fldCharType="begin"/>
      </w:r>
      <w:r w:rsidR="00315AF5">
        <w:instrText xml:space="preserve"> SEQ Рисунок \* ARABIC </w:instrText>
      </w:r>
      <w:r w:rsidR="00315AF5">
        <w:fldChar w:fldCharType="separate"/>
      </w:r>
      <w:r w:rsidR="00C237F6">
        <w:rPr>
          <w:noProof/>
        </w:rPr>
        <w:t>4</w:t>
      </w:r>
      <w:r w:rsidR="00315AF5">
        <w:rPr>
          <w:noProof/>
        </w:rPr>
        <w:fldChar w:fldCharType="end"/>
      </w:r>
      <w:r>
        <w:t xml:space="preserve"> – Блок-схема подпрограммы числа Бернулли</w:t>
      </w:r>
    </w:p>
    <w:p w14:paraId="00C091F1" w14:textId="77777777" w:rsidR="003270E0" w:rsidRPr="003270E0" w:rsidRDefault="003270E0" w:rsidP="003270E0"/>
    <w:p w14:paraId="2518BFD4" w14:textId="059C55CB" w:rsidR="002F20D4" w:rsidRDefault="009461B4" w:rsidP="003270E0">
      <w:pPr>
        <w:pStyle w:val="1"/>
        <w:spacing w:before="0"/>
        <w:rPr>
          <w:lang w:val="en-US"/>
        </w:rPr>
      </w:pPr>
      <w:bookmarkStart w:id="5" w:name="_Toc202985678"/>
      <w:r>
        <w:t xml:space="preserve">Реализация решения в </w:t>
      </w:r>
      <w:bookmarkStart w:id="6" w:name="_GoBack"/>
      <w:r w:rsidRPr="003270E0">
        <w:rPr>
          <w:i/>
          <w:lang w:val="en-US"/>
        </w:rPr>
        <w:t>LabView</w:t>
      </w:r>
      <w:bookmarkEnd w:id="5"/>
      <w:bookmarkEnd w:id="6"/>
    </w:p>
    <w:p w14:paraId="5A9BEBFA" w14:textId="77777777" w:rsidR="007B4AFA" w:rsidRDefault="006B5F13" w:rsidP="003270E0">
      <w:pPr>
        <w:keepNext/>
        <w:spacing w:after="0" w:line="360" w:lineRule="auto"/>
        <w:jc w:val="center"/>
      </w:pPr>
      <w:r w:rsidRPr="006B5F13">
        <w:rPr>
          <w:noProof/>
          <w:lang w:eastAsia="ru-RU"/>
        </w:rPr>
        <w:drawing>
          <wp:inline distT="0" distB="0" distL="0" distR="0" wp14:anchorId="68D98806" wp14:editId="7C444709">
            <wp:extent cx="2800741" cy="160995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FD60" w14:textId="27EA0F8B" w:rsidR="009461B4" w:rsidRDefault="007B4AFA" w:rsidP="003270E0">
      <w:pPr>
        <w:pStyle w:val="ac"/>
        <w:spacing w:after="0" w:line="360" w:lineRule="auto"/>
        <w:jc w:val="center"/>
      </w:pPr>
      <w:r>
        <w:t xml:space="preserve">Рисунок </w:t>
      </w:r>
      <w:r w:rsidR="00315AF5">
        <w:fldChar w:fldCharType="begin"/>
      </w:r>
      <w:r w:rsidR="00315AF5">
        <w:instrText xml:space="preserve"> SEQ Рисунок \* ARABIC </w:instrText>
      </w:r>
      <w:r w:rsidR="00315AF5">
        <w:fldChar w:fldCharType="separate"/>
      </w:r>
      <w:r w:rsidR="00C237F6">
        <w:rPr>
          <w:noProof/>
        </w:rPr>
        <w:t>5</w:t>
      </w:r>
      <w:r w:rsidR="00315AF5">
        <w:rPr>
          <w:noProof/>
        </w:rPr>
        <w:fldChar w:fldCharType="end"/>
      </w:r>
      <w:r>
        <w:t xml:space="preserve"> – Интерфейс виртуального прибора, вычисляющего</w:t>
      </w:r>
      <w:r w:rsidR="005E573A">
        <w:t xml:space="preserve"> значение</w:t>
      </w:r>
      <w:r>
        <w:t xml:space="preserve"> гиперболическ</w:t>
      </w:r>
      <w:r w:rsidR="005E573A">
        <w:t>ого</w:t>
      </w:r>
      <w:r>
        <w:t xml:space="preserve"> тангенс</w:t>
      </w:r>
      <w:r w:rsidR="005E573A">
        <w:t>а</w:t>
      </w:r>
    </w:p>
    <w:p w14:paraId="541B738F" w14:textId="77777777" w:rsidR="007B4AFA" w:rsidRDefault="006B5F13" w:rsidP="003270E0">
      <w:pPr>
        <w:keepNext/>
        <w:spacing w:after="0" w:line="360" w:lineRule="auto"/>
        <w:jc w:val="center"/>
      </w:pPr>
      <w:r w:rsidRPr="006B5F13">
        <w:rPr>
          <w:noProof/>
          <w:lang w:eastAsia="ru-RU"/>
        </w:rPr>
        <w:lastRenderedPageBreak/>
        <w:drawing>
          <wp:inline distT="0" distB="0" distL="0" distR="0" wp14:anchorId="54B4F488" wp14:editId="7BDA9E68">
            <wp:extent cx="5940425" cy="2255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E88A" w14:textId="34135140" w:rsidR="006B5F13" w:rsidRDefault="007B4AFA" w:rsidP="003270E0">
      <w:pPr>
        <w:pStyle w:val="ac"/>
        <w:spacing w:after="0" w:line="360" w:lineRule="auto"/>
        <w:jc w:val="center"/>
        <w:rPr>
          <w:rFonts w:eastAsiaTheme="minorEastAsia"/>
        </w:rPr>
      </w:pPr>
      <w:r>
        <w:t xml:space="preserve">Рисунок </w:t>
      </w:r>
      <w:r w:rsidR="00315AF5">
        <w:fldChar w:fldCharType="begin"/>
      </w:r>
      <w:r w:rsidR="00315AF5">
        <w:instrText xml:space="preserve"> SEQ Рисунок \* ARABIC </w:instrText>
      </w:r>
      <w:r w:rsidR="00315AF5">
        <w:fldChar w:fldCharType="separate"/>
      </w:r>
      <w:r w:rsidR="00C237F6">
        <w:rPr>
          <w:noProof/>
        </w:rPr>
        <w:t>6</w:t>
      </w:r>
      <w:r w:rsidR="00315AF5">
        <w:rPr>
          <w:noProof/>
        </w:rPr>
        <w:fldChar w:fldCharType="end"/>
      </w:r>
      <w:r>
        <w:t xml:space="preserve"> – Блок-диаграмма виртуального прибора в случае </w:t>
      </w:r>
      <m:oMath>
        <m:r>
          <w:rPr>
            <w:rFonts w:ascii="Cambria Math" w:hAnsi="Cambria Math"/>
          </w:rPr>
          <m:t>x∈ОДЗ</m:t>
        </m:r>
      </m:oMath>
    </w:p>
    <w:p w14:paraId="6420E4D5" w14:textId="77777777" w:rsidR="003270E0" w:rsidRPr="003270E0" w:rsidRDefault="003270E0" w:rsidP="003270E0"/>
    <w:p w14:paraId="5C37EDB1" w14:textId="77777777" w:rsidR="007B4AFA" w:rsidRDefault="007B4AFA" w:rsidP="003270E0">
      <w:pPr>
        <w:keepNext/>
        <w:spacing w:after="0" w:line="360" w:lineRule="auto"/>
        <w:jc w:val="center"/>
      </w:pPr>
      <w:r w:rsidRPr="007B4AFA">
        <w:rPr>
          <w:noProof/>
          <w:lang w:eastAsia="ru-RU"/>
        </w:rPr>
        <w:drawing>
          <wp:inline distT="0" distB="0" distL="0" distR="0" wp14:anchorId="0CA1964A" wp14:editId="353F9E86">
            <wp:extent cx="5940425" cy="2218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DF48" w14:textId="7AC12192" w:rsidR="007B4AFA" w:rsidRDefault="007B4AFA" w:rsidP="003270E0">
      <w:pPr>
        <w:pStyle w:val="ac"/>
        <w:spacing w:after="0" w:line="360" w:lineRule="auto"/>
        <w:jc w:val="center"/>
      </w:pPr>
      <w:r>
        <w:t xml:space="preserve">Рисунок </w:t>
      </w:r>
      <w:r w:rsidR="00315AF5">
        <w:fldChar w:fldCharType="begin"/>
      </w:r>
      <w:r w:rsidR="00315AF5">
        <w:instrText xml:space="preserve"> SEQ Рисунок \* ARABIC </w:instrText>
      </w:r>
      <w:r w:rsidR="00315AF5">
        <w:fldChar w:fldCharType="separate"/>
      </w:r>
      <w:r w:rsidR="00C237F6">
        <w:rPr>
          <w:noProof/>
        </w:rPr>
        <w:t>7</w:t>
      </w:r>
      <w:r w:rsidR="00315AF5">
        <w:rPr>
          <w:noProof/>
        </w:rPr>
        <w:fldChar w:fldCharType="end"/>
      </w:r>
      <w:r>
        <w:t xml:space="preserve"> – Блок-диаграмма виртуального прибора в ином случае</w:t>
      </w:r>
    </w:p>
    <w:p w14:paraId="5E31D5C6" w14:textId="77777777" w:rsidR="003270E0" w:rsidRPr="003270E0" w:rsidRDefault="003270E0" w:rsidP="003270E0"/>
    <w:p w14:paraId="7F2A24D5" w14:textId="0737DDDB" w:rsidR="007B4AFA" w:rsidRDefault="00C74012" w:rsidP="003270E0">
      <w:pPr>
        <w:spacing w:after="0" w:line="360" w:lineRule="auto"/>
        <w:ind w:firstLine="708"/>
      </w:pPr>
      <w:r>
        <w:t>В итоговом приборе используются подпрограммы вычисляющие значения факториала и чисел Бернулли, которые представлены ниже</w:t>
      </w:r>
      <w:r w:rsidR="003270E0">
        <w:t>.</w:t>
      </w:r>
    </w:p>
    <w:p w14:paraId="115C81A9" w14:textId="77777777" w:rsidR="00C74012" w:rsidRDefault="00C74012" w:rsidP="003270E0">
      <w:pPr>
        <w:keepNext/>
        <w:spacing w:after="0" w:line="360" w:lineRule="auto"/>
        <w:jc w:val="center"/>
      </w:pPr>
      <w:r w:rsidRPr="00C74012">
        <w:rPr>
          <w:noProof/>
          <w:lang w:eastAsia="ru-RU"/>
        </w:rPr>
        <w:drawing>
          <wp:inline distT="0" distB="0" distL="0" distR="0" wp14:anchorId="24E5B8A6" wp14:editId="1BE98D6D">
            <wp:extent cx="4353533" cy="119079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2D0F" w14:textId="3627296A" w:rsidR="00C74012" w:rsidRDefault="00C74012" w:rsidP="003270E0">
      <w:pPr>
        <w:pStyle w:val="ac"/>
        <w:spacing w:after="0" w:line="360" w:lineRule="auto"/>
        <w:jc w:val="center"/>
      </w:pPr>
      <w:r>
        <w:t xml:space="preserve">Рисунок </w:t>
      </w:r>
      <w:r w:rsidR="00315AF5">
        <w:fldChar w:fldCharType="begin"/>
      </w:r>
      <w:r w:rsidR="00315AF5">
        <w:instrText xml:space="preserve"> SEQ Рисунок \* ARABIC </w:instrText>
      </w:r>
      <w:r w:rsidR="00315AF5">
        <w:fldChar w:fldCharType="separate"/>
      </w:r>
      <w:r w:rsidR="00C237F6">
        <w:rPr>
          <w:noProof/>
        </w:rPr>
        <w:t>8</w:t>
      </w:r>
      <w:r w:rsidR="00315AF5">
        <w:rPr>
          <w:noProof/>
        </w:rPr>
        <w:fldChar w:fldCharType="end"/>
      </w:r>
      <w:r>
        <w:t xml:space="preserve"> – Интерфейс </w:t>
      </w:r>
      <w:r w:rsidR="007716E7">
        <w:t>подпрограммы «Ф</w:t>
      </w:r>
      <w:r>
        <w:t>акториал</w:t>
      </w:r>
      <w:r w:rsidR="007716E7">
        <w:t>»</w:t>
      </w:r>
    </w:p>
    <w:p w14:paraId="1BE04C25" w14:textId="77777777" w:rsidR="00C74012" w:rsidRDefault="00C74012" w:rsidP="003270E0">
      <w:pPr>
        <w:keepNext/>
        <w:spacing w:after="0" w:line="360" w:lineRule="auto"/>
        <w:jc w:val="center"/>
      </w:pPr>
      <w:r w:rsidRPr="00C74012">
        <w:rPr>
          <w:noProof/>
          <w:lang w:eastAsia="ru-RU"/>
        </w:rPr>
        <w:lastRenderedPageBreak/>
        <w:drawing>
          <wp:inline distT="0" distB="0" distL="0" distR="0" wp14:anchorId="2081B6B5" wp14:editId="2B4B119A">
            <wp:extent cx="3077004" cy="154326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5DB7" w14:textId="68EF2917" w:rsidR="00C74012" w:rsidRDefault="00C74012" w:rsidP="003270E0">
      <w:pPr>
        <w:pStyle w:val="ac"/>
        <w:spacing w:after="0" w:line="360" w:lineRule="auto"/>
        <w:jc w:val="center"/>
      </w:pPr>
      <w:r>
        <w:t xml:space="preserve">Рисунок </w:t>
      </w:r>
      <w:r w:rsidR="00315AF5">
        <w:fldChar w:fldCharType="begin"/>
      </w:r>
      <w:r w:rsidR="00315AF5">
        <w:instrText xml:space="preserve"> SEQ Рисунок \* ARABIC </w:instrText>
      </w:r>
      <w:r w:rsidR="00315AF5">
        <w:fldChar w:fldCharType="separate"/>
      </w:r>
      <w:r w:rsidR="00C237F6">
        <w:rPr>
          <w:noProof/>
        </w:rPr>
        <w:t>9</w:t>
      </w:r>
      <w:r w:rsidR="00315AF5">
        <w:rPr>
          <w:noProof/>
        </w:rPr>
        <w:fldChar w:fldCharType="end"/>
      </w:r>
      <w:r>
        <w:t xml:space="preserve"> – Блок-диаграмма</w:t>
      </w:r>
      <w:r w:rsidR="007716E7">
        <w:t xml:space="preserve"> «Ф</w:t>
      </w:r>
      <w:r>
        <w:t>акториал</w:t>
      </w:r>
      <w:r w:rsidR="007716E7">
        <w:t>»</w:t>
      </w:r>
    </w:p>
    <w:p w14:paraId="3A0855E9" w14:textId="77777777" w:rsidR="003270E0" w:rsidRPr="003270E0" w:rsidRDefault="003270E0" w:rsidP="003270E0"/>
    <w:p w14:paraId="440F5DB9" w14:textId="77777777" w:rsidR="00C74012" w:rsidRDefault="00C74012" w:rsidP="003270E0">
      <w:pPr>
        <w:keepNext/>
        <w:spacing w:after="0" w:line="360" w:lineRule="auto"/>
        <w:jc w:val="center"/>
      </w:pPr>
      <w:r w:rsidRPr="00C74012">
        <w:rPr>
          <w:noProof/>
          <w:lang w:eastAsia="ru-RU"/>
        </w:rPr>
        <w:drawing>
          <wp:inline distT="0" distB="0" distL="0" distR="0" wp14:anchorId="7AC28A46" wp14:editId="143FAB53">
            <wp:extent cx="4429743" cy="1409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A973" w14:textId="58FA0F46" w:rsidR="00C74012" w:rsidRDefault="00C74012" w:rsidP="003270E0">
      <w:pPr>
        <w:pStyle w:val="ac"/>
        <w:spacing w:after="0" w:line="360" w:lineRule="auto"/>
        <w:jc w:val="center"/>
      </w:pPr>
      <w:r>
        <w:t xml:space="preserve">Рисунок </w:t>
      </w:r>
      <w:r w:rsidR="00315AF5">
        <w:fldChar w:fldCharType="begin"/>
      </w:r>
      <w:r w:rsidR="00315AF5">
        <w:instrText xml:space="preserve"> SEQ Рисунок \* ARABIC </w:instrText>
      </w:r>
      <w:r w:rsidR="00315AF5">
        <w:fldChar w:fldCharType="separate"/>
      </w:r>
      <w:r w:rsidR="00C237F6">
        <w:rPr>
          <w:noProof/>
        </w:rPr>
        <w:t>10</w:t>
      </w:r>
      <w:r w:rsidR="00315AF5">
        <w:rPr>
          <w:noProof/>
        </w:rPr>
        <w:fldChar w:fldCharType="end"/>
      </w:r>
      <w:r>
        <w:t xml:space="preserve"> – Интерфейс подпрограммы</w:t>
      </w:r>
      <w:r w:rsidR="007716E7">
        <w:t xml:space="preserve"> «Числа Бернулли»</w:t>
      </w:r>
    </w:p>
    <w:p w14:paraId="0C28D6B6" w14:textId="77777777" w:rsidR="003270E0" w:rsidRPr="003270E0" w:rsidRDefault="003270E0" w:rsidP="003270E0"/>
    <w:p w14:paraId="32D0568A" w14:textId="77777777" w:rsidR="007716E7" w:rsidRDefault="007716E7" w:rsidP="003270E0">
      <w:pPr>
        <w:keepNext/>
        <w:spacing w:after="0" w:line="360" w:lineRule="auto"/>
        <w:jc w:val="center"/>
      </w:pPr>
      <w:r w:rsidRPr="007716E7">
        <w:rPr>
          <w:noProof/>
          <w:lang w:eastAsia="ru-RU"/>
        </w:rPr>
        <w:drawing>
          <wp:inline distT="0" distB="0" distL="0" distR="0" wp14:anchorId="5E049934" wp14:editId="5F5A65B0">
            <wp:extent cx="5940425" cy="26117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F57D" w14:textId="305520FD" w:rsidR="007716E7" w:rsidRDefault="007716E7" w:rsidP="003270E0">
      <w:pPr>
        <w:pStyle w:val="ac"/>
        <w:spacing w:after="0" w:line="360" w:lineRule="auto"/>
        <w:jc w:val="center"/>
      </w:pPr>
      <w:r>
        <w:t xml:space="preserve">Рисунок </w:t>
      </w:r>
      <w:r w:rsidR="00315AF5">
        <w:fldChar w:fldCharType="begin"/>
      </w:r>
      <w:r w:rsidR="00315AF5">
        <w:instrText xml:space="preserve"> SEQ Рисунок \* ARABIC </w:instrText>
      </w:r>
      <w:r w:rsidR="00315AF5">
        <w:fldChar w:fldCharType="separate"/>
      </w:r>
      <w:r w:rsidR="00C237F6">
        <w:rPr>
          <w:noProof/>
        </w:rPr>
        <w:t>11</w:t>
      </w:r>
      <w:r w:rsidR="00315AF5">
        <w:rPr>
          <w:noProof/>
        </w:rPr>
        <w:fldChar w:fldCharType="end"/>
      </w:r>
      <w:r>
        <w:t xml:space="preserve"> – Блок-диаграмма «Числа Бернулли»</w:t>
      </w:r>
    </w:p>
    <w:p w14:paraId="192B7BF6" w14:textId="77777777" w:rsidR="003270E0" w:rsidRDefault="007716E7" w:rsidP="003270E0">
      <w:pPr>
        <w:spacing w:after="0" w:line="360" w:lineRule="auto"/>
      </w:pPr>
      <w:r>
        <w:tab/>
      </w:r>
    </w:p>
    <w:p w14:paraId="5BA585A8" w14:textId="4FF8DC62" w:rsidR="007716E7" w:rsidRPr="007716E7" w:rsidRDefault="007716E7" w:rsidP="003270E0">
      <w:pPr>
        <w:spacing w:after="0" w:line="360" w:lineRule="auto"/>
        <w:ind w:firstLine="708"/>
      </w:pPr>
      <w:r>
        <w:t>Числа Бернулли реализованы через константный массив заранее посчитанных значений. В случае выхода за границы массива выводится соответствующее сообщение о ошибке.</w:t>
      </w:r>
    </w:p>
    <w:p w14:paraId="2B036790" w14:textId="6ADEE48D" w:rsidR="002F20D4" w:rsidRPr="002F20D4" w:rsidRDefault="00F75602" w:rsidP="003270E0">
      <w:pPr>
        <w:pStyle w:val="1"/>
        <w:spacing w:before="0"/>
      </w:pPr>
      <w:bookmarkStart w:id="7" w:name="_Toc202985679"/>
      <w:r>
        <w:lastRenderedPageBreak/>
        <w:t>Результат выполнения программы</w:t>
      </w:r>
      <w:bookmarkEnd w:id="7"/>
    </w:p>
    <w:p w14:paraId="79636532" w14:textId="77777777" w:rsidR="00A92DDA" w:rsidRDefault="00F75602" w:rsidP="003270E0">
      <w:pPr>
        <w:keepNext/>
        <w:spacing w:after="0" w:line="360" w:lineRule="auto"/>
        <w:jc w:val="center"/>
      </w:pPr>
      <w:r w:rsidRPr="00F75602">
        <w:rPr>
          <w:noProof/>
          <w:lang w:eastAsia="ru-RU"/>
        </w:rPr>
        <w:drawing>
          <wp:inline distT="0" distB="0" distL="0" distR="0" wp14:anchorId="039BA1B5" wp14:editId="049740CC">
            <wp:extent cx="2619741" cy="127652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20EB" w14:textId="49AC7872" w:rsidR="00C951D1" w:rsidRDefault="00A92DDA" w:rsidP="003270E0">
      <w:pPr>
        <w:pStyle w:val="ac"/>
        <w:spacing w:after="0" w:line="360" w:lineRule="auto"/>
        <w:jc w:val="center"/>
      </w:pPr>
      <w:r>
        <w:t xml:space="preserve">Рисунок </w:t>
      </w:r>
      <w:r w:rsidR="00315AF5">
        <w:fldChar w:fldCharType="begin"/>
      </w:r>
      <w:r w:rsidR="00315AF5">
        <w:instrText xml:space="preserve"> SEQ Рисунок \* ARABIC </w:instrText>
      </w:r>
      <w:r w:rsidR="00315AF5">
        <w:fldChar w:fldCharType="separate"/>
      </w:r>
      <w:r w:rsidR="00C237F6">
        <w:rPr>
          <w:noProof/>
        </w:rPr>
        <w:t>12</w:t>
      </w:r>
      <w:r w:rsidR="00315AF5">
        <w:rPr>
          <w:noProof/>
        </w:rPr>
        <w:fldChar w:fldCharType="end"/>
      </w:r>
      <w:r>
        <w:t xml:space="preserve"> – Результат вычислений виртуального прибора по 1 элементу ряда</w:t>
      </w:r>
    </w:p>
    <w:p w14:paraId="7895908B" w14:textId="77777777" w:rsidR="003270E0" w:rsidRPr="003270E0" w:rsidRDefault="003270E0" w:rsidP="003270E0"/>
    <w:p w14:paraId="5DA9AE5E" w14:textId="77777777" w:rsidR="00A92DDA" w:rsidRDefault="00F75602" w:rsidP="003270E0">
      <w:pPr>
        <w:keepNext/>
        <w:spacing w:after="0" w:line="360" w:lineRule="auto"/>
        <w:jc w:val="center"/>
      </w:pPr>
      <w:r w:rsidRPr="00F75602">
        <w:rPr>
          <w:noProof/>
          <w:lang w:eastAsia="ru-RU"/>
        </w:rPr>
        <w:drawing>
          <wp:inline distT="0" distB="0" distL="0" distR="0" wp14:anchorId="1CC83E9C" wp14:editId="4916A563">
            <wp:extent cx="2657846" cy="141942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E4B8" w14:textId="799116EC" w:rsidR="00F75602" w:rsidRDefault="00A92DDA" w:rsidP="003270E0">
      <w:pPr>
        <w:pStyle w:val="ac"/>
        <w:spacing w:after="0" w:line="360" w:lineRule="auto"/>
        <w:jc w:val="center"/>
      </w:pPr>
      <w:r>
        <w:t xml:space="preserve">Рисунок </w:t>
      </w:r>
      <w:r w:rsidR="00315AF5">
        <w:fldChar w:fldCharType="begin"/>
      </w:r>
      <w:r w:rsidR="00315AF5">
        <w:instrText xml:space="preserve"> SEQ Рисунок \* ARABIC </w:instrText>
      </w:r>
      <w:r w:rsidR="00315AF5">
        <w:fldChar w:fldCharType="separate"/>
      </w:r>
      <w:r w:rsidR="00C237F6">
        <w:rPr>
          <w:noProof/>
        </w:rPr>
        <w:t>13</w:t>
      </w:r>
      <w:r w:rsidR="00315AF5">
        <w:rPr>
          <w:noProof/>
        </w:rPr>
        <w:fldChar w:fldCharType="end"/>
      </w:r>
      <w:r>
        <w:t xml:space="preserve"> – Результат вычислений виртуального прибора по 2 элементам ряда</w:t>
      </w:r>
    </w:p>
    <w:p w14:paraId="4E29544B" w14:textId="77777777" w:rsidR="003270E0" w:rsidRPr="003270E0" w:rsidRDefault="003270E0" w:rsidP="003270E0"/>
    <w:p w14:paraId="1BA5AAD6" w14:textId="77777777" w:rsidR="00A92DDA" w:rsidRDefault="00F75602" w:rsidP="003270E0">
      <w:pPr>
        <w:keepNext/>
        <w:spacing w:after="0" w:line="360" w:lineRule="auto"/>
        <w:jc w:val="center"/>
      </w:pPr>
      <w:r w:rsidRPr="00F75602">
        <w:rPr>
          <w:noProof/>
          <w:lang w:eastAsia="ru-RU"/>
        </w:rPr>
        <w:drawing>
          <wp:inline distT="0" distB="0" distL="0" distR="0" wp14:anchorId="691084C5" wp14:editId="39C27832">
            <wp:extent cx="2629267" cy="136226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AE4F" w14:textId="67809C61" w:rsidR="00F75602" w:rsidRDefault="00A92DDA" w:rsidP="003270E0">
      <w:pPr>
        <w:pStyle w:val="ac"/>
        <w:spacing w:after="0" w:line="360" w:lineRule="auto"/>
        <w:jc w:val="center"/>
      </w:pPr>
      <w:r>
        <w:t xml:space="preserve">Рисунок </w:t>
      </w:r>
      <w:r w:rsidR="00315AF5">
        <w:fldChar w:fldCharType="begin"/>
      </w:r>
      <w:r w:rsidR="00315AF5">
        <w:instrText xml:space="preserve"> SEQ Рисунок \* ARABIC </w:instrText>
      </w:r>
      <w:r w:rsidR="00315AF5">
        <w:fldChar w:fldCharType="separate"/>
      </w:r>
      <w:r w:rsidR="00C237F6">
        <w:rPr>
          <w:noProof/>
        </w:rPr>
        <w:t>14</w:t>
      </w:r>
      <w:r w:rsidR="00315AF5">
        <w:rPr>
          <w:noProof/>
        </w:rPr>
        <w:fldChar w:fldCharType="end"/>
      </w:r>
      <w:r>
        <w:t xml:space="preserve"> – Результат вычислений виртуального прибора по 3 элементам ряда</w:t>
      </w:r>
    </w:p>
    <w:p w14:paraId="5127547F" w14:textId="77777777" w:rsidR="00A92DDA" w:rsidRDefault="00F75602" w:rsidP="003270E0">
      <w:pPr>
        <w:keepNext/>
        <w:spacing w:after="0" w:line="360" w:lineRule="auto"/>
        <w:jc w:val="center"/>
      </w:pPr>
      <w:r w:rsidRPr="00F75602">
        <w:rPr>
          <w:noProof/>
          <w:lang w:eastAsia="ru-RU"/>
        </w:rPr>
        <w:lastRenderedPageBreak/>
        <w:drawing>
          <wp:inline distT="0" distB="0" distL="0" distR="0" wp14:anchorId="502B1BBB" wp14:editId="20D3A688">
            <wp:extent cx="2762636" cy="14575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E9D8" w14:textId="43091BC2" w:rsidR="00F75602" w:rsidRDefault="00A92DDA" w:rsidP="003270E0">
      <w:pPr>
        <w:pStyle w:val="ac"/>
        <w:spacing w:after="0" w:line="360" w:lineRule="auto"/>
        <w:jc w:val="center"/>
      </w:pPr>
      <w:r>
        <w:t xml:space="preserve">Рисунок </w:t>
      </w:r>
      <w:r w:rsidR="00315AF5">
        <w:fldChar w:fldCharType="begin"/>
      </w:r>
      <w:r w:rsidR="00315AF5">
        <w:instrText xml:space="preserve"> SEQ Рисунок \* ARABIC </w:instrText>
      </w:r>
      <w:r w:rsidR="00315AF5">
        <w:fldChar w:fldCharType="separate"/>
      </w:r>
      <w:r w:rsidR="00C237F6">
        <w:rPr>
          <w:noProof/>
        </w:rPr>
        <w:t>15</w:t>
      </w:r>
      <w:r w:rsidR="00315AF5">
        <w:rPr>
          <w:noProof/>
        </w:rPr>
        <w:fldChar w:fldCharType="end"/>
      </w:r>
      <w:r>
        <w:t xml:space="preserve"> – Результат вычислений виртуального прибора по 4 элементам ряда</w:t>
      </w:r>
    </w:p>
    <w:p w14:paraId="4F7AADFA" w14:textId="77777777" w:rsidR="003270E0" w:rsidRPr="003270E0" w:rsidRDefault="003270E0" w:rsidP="003270E0"/>
    <w:p w14:paraId="7B177EC8" w14:textId="77777777" w:rsidR="00A92DDA" w:rsidRDefault="00F75602" w:rsidP="003270E0">
      <w:pPr>
        <w:keepNext/>
        <w:spacing w:after="0" w:line="360" w:lineRule="auto"/>
        <w:jc w:val="center"/>
      </w:pPr>
      <w:r w:rsidRPr="00F75602">
        <w:rPr>
          <w:noProof/>
          <w:lang w:eastAsia="ru-RU"/>
        </w:rPr>
        <w:drawing>
          <wp:inline distT="0" distB="0" distL="0" distR="0" wp14:anchorId="1ADE0E90" wp14:editId="53E16D13">
            <wp:extent cx="2924583" cy="291505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745D" w14:textId="3A40E850" w:rsidR="00F75602" w:rsidRDefault="00A92DDA" w:rsidP="003270E0">
      <w:pPr>
        <w:pStyle w:val="ac"/>
        <w:spacing w:after="0" w:line="360" w:lineRule="auto"/>
        <w:jc w:val="center"/>
        <w:rPr>
          <w:lang w:val="en-US"/>
        </w:rPr>
      </w:pPr>
      <w:r>
        <w:t xml:space="preserve">Рисунок </w:t>
      </w:r>
      <w:r w:rsidR="00315AF5">
        <w:fldChar w:fldCharType="begin"/>
      </w:r>
      <w:r w:rsidR="00315AF5">
        <w:instrText xml:space="preserve"> SEQ Рисунок \* ARABIC </w:instrText>
      </w:r>
      <w:r w:rsidR="00315AF5">
        <w:fldChar w:fldCharType="separate"/>
      </w:r>
      <w:r w:rsidR="00C237F6">
        <w:rPr>
          <w:noProof/>
        </w:rPr>
        <w:t>16</w:t>
      </w:r>
      <w:r w:rsidR="00315AF5">
        <w:rPr>
          <w:noProof/>
        </w:rPr>
        <w:fldChar w:fldCharType="end"/>
      </w:r>
      <w:r>
        <w:t xml:space="preserve"> – Значение </w:t>
      </w:r>
      <w:r w:rsidR="00641799">
        <w:t xml:space="preserve">гиперболического тангенса через встроенную функцию в </w:t>
      </w:r>
      <w:r w:rsidR="00641799" w:rsidRPr="003270E0">
        <w:rPr>
          <w:i/>
          <w:lang w:val="en-US"/>
        </w:rPr>
        <w:t>LabView</w:t>
      </w:r>
    </w:p>
    <w:p w14:paraId="671D2172" w14:textId="77777777" w:rsidR="003270E0" w:rsidRPr="003270E0" w:rsidRDefault="003270E0" w:rsidP="003270E0">
      <w:pPr>
        <w:rPr>
          <w:lang w:val="en-US"/>
        </w:rPr>
      </w:pPr>
    </w:p>
    <w:p w14:paraId="7752C052" w14:textId="798A4208" w:rsidR="00C951D1" w:rsidRDefault="00C237F6" w:rsidP="003270E0">
      <w:pPr>
        <w:spacing w:after="0" w:line="360" w:lineRule="auto"/>
        <w:ind w:firstLine="708"/>
      </w:pPr>
      <w:r>
        <w:t>По полученным результатам можно понять, что реализованная программа считает значения гиперболического тангенса с небольшой погрешностью в связи с количеством членов ряда.</w:t>
      </w:r>
    </w:p>
    <w:p w14:paraId="751CAB90" w14:textId="77777777" w:rsidR="00C237F6" w:rsidRDefault="00C237F6" w:rsidP="003270E0">
      <w:pPr>
        <w:keepNext/>
        <w:spacing w:after="0" w:line="360" w:lineRule="auto"/>
        <w:jc w:val="center"/>
      </w:pPr>
      <w:r w:rsidRPr="00C237F6">
        <w:rPr>
          <w:noProof/>
          <w:lang w:eastAsia="ru-RU"/>
        </w:rPr>
        <w:lastRenderedPageBreak/>
        <w:drawing>
          <wp:inline distT="0" distB="0" distL="0" distR="0" wp14:anchorId="581E0E96" wp14:editId="14227EF1">
            <wp:extent cx="2848373" cy="211484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229E" w14:textId="0913D58D" w:rsidR="00C237F6" w:rsidRDefault="00C237F6" w:rsidP="003270E0">
      <w:pPr>
        <w:pStyle w:val="ac"/>
        <w:spacing w:after="0" w:line="360" w:lineRule="auto"/>
        <w:jc w:val="center"/>
      </w:pPr>
      <w:r>
        <w:t xml:space="preserve">Рисунок </w:t>
      </w:r>
      <w:r w:rsidR="00315AF5">
        <w:fldChar w:fldCharType="begin"/>
      </w:r>
      <w:r w:rsidR="00315AF5">
        <w:instrText xml:space="preserve"> SEQ Рисунок \* ARABIC </w:instrText>
      </w:r>
      <w:r w:rsidR="00315AF5">
        <w:fldChar w:fldCharType="separate"/>
      </w:r>
      <w:r>
        <w:rPr>
          <w:noProof/>
        </w:rPr>
        <w:t>17</w:t>
      </w:r>
      <w:r w:rsidR="00315AF5">
        <w:rPr>
          <w:noProof/>
        </w:rPr>
        <w:fldChar w:fldCharType="end"/>
      </w:r>
      <w:r>
        <w:t xml:space="preserve"> – Результат выполнения виртуального прибора при некорректных данных</w:t>
      </w:r>
    </w:p>
    <w:p w14:paraId="58F42D9B" w14:textId="77777777" w:rsidR="003270E0" w:rsidRPr="003270E0" w:rsidRDefault="003270E0" w:rsidP="003270E0"/>
    <w:p w14:paraId="420702FD" w14:textId="54D0A5A3" w:rsidR="00C237F6" w:rsidRDefault="00C237F6" w:rsidP="003270E0">
      <w:pPr>
        <w:pStyle w:val="1"/>
        <w:spacing w:before="0"/>
      </w:pPr>
      <w:bookmarkStart w:id="8" w:name="_Toc202985680"/>
      <w:r>
        <w:t>Вывод</w:t>
      </w:r>
      <w:bookmarkEnd w:id="8"/>
    </w:p>
    <w:p w14:paraId="6E8031EC" w14:textId="7D324C72" w:rsidR="00C951D1" w:rsidRPr="00C951D1" w:rsidRDefault="00D30C2F" w:rsidP="003270E0">
      <w:pPr>
        <w:spacing w:after="0" w:line="360" w:lineRule="auto"/>
        <w:ind w:firstLine="708"/>
      </w:pPr>
      <w:r>
        <w:t xml:space="preserve">В данной работе был создан виртуальный прибор в </w:t>
      </w:r>
      <w:r w:rsidRPr="003270E0">
        <w:rPr>
          <w:i/>
          <w:lang w:val="en-US"/>
        </w:rPr>
        <w:t>LabView</w:t>
      </w:r>
      <w:r>
        <w:t>, вычисляющий значения гиперболического тангенса через сумму элементов степенного ряда. Для реализации полного алгоритма были использованы подпрограммы «Факториал» и «Числа Бернулли». Проверка с истинными значениями тригонометрической функции подтвердили корректность.</w:t>
      </w:r>
    </w:p>
    <w:sectPr w:rsidR="00C951D1" w:rsidRPr="00C951D1" w:rsidSect="00C951D1">
      <w:footerReference w:type="default" r:id="rId2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95DD82" w14:textId="77777777" w:rsidR="00315AF5" w:rsidRDefault="00315AF5" w:rsidP="00C951D1">
      <w:pPr>
        <w:spacing w:after="0" w:line="240" w:lineRule="auto"/>
      </w:pPr>
      <w:r>
        <w:separator/>
      </w:r>
    </w:p>
  </w:endnote>
  <w:endnote w:type="continuationSeparator" w:id="0">
    <w:p w14:paraId="5A6B0D6B" w14:textId="77777777" w:rsidR="00315AF5" w:rsidRDefault="00315AF5" w:rsidP="00C9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0248712"/>
      <w:docPartObj>
        <w:docPartGallery w:val="Page Numbers (Bottom of Page)"/>
        <w:docPartUnique/>
      </w:docPartObj>
    </w:sdtPr>
    <w:sdtEndPr/>
    <w:sdtContent>
      <w:p w14:paraId="72510F0A" w14:textId="73209A06" w:rsidR="00C951D1" w:rsidRDefault="00C951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0E0">
          <w:rPr>
            <w:noProof/>
          </w:rPr>
          <w:t>9</w:t>
        </w:r>
        <w:r>
          <w:fldChar w:fldCharType="end"/>
        </w:r>
      </w:p>
    </w:sdtContent>
  </w:sdt>
  <w:p w14:paraId="3FCFFD78" w14:textId="77777777" w:rsidR="00C951D1" w:rsidRDefault="00C951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10CB9" w14:textId="77777777" w:rsidR="00315AF5" w:rsidRDefault="00315AF5" w:rsidP="00C951D1">
      <w:pPr>
        <w:spacing w:after="0" w:line="240" w:lineRule="auto"/>
      </w:pPr>
      <w:r>
        <w:separator/>
      </w:r>
    </w:p>
  </w:footnote>
  <w:footnote w:type="continuationSeparator" w:id="0">
    <w:p w14:paraId="1DA836FC" w14:textId="77777777" w:rsidR="00315AF5" w:rsidRDefault="00315AF5" w:rsidP="00C95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44CA0"/>
    <w:multiLevelType w:val="hybridMultilevel"/>
    <w:tmpl w:val="952426F6"/>
    <w:lvl w:ilvl="0" w:tplc="1FF2CAB2">
      <w:start w:val="1"/>
      <w:numFmt w:val="decimal"/>
      <w:pStyle w:val="1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B41967"/>
    <w:multiLevelType w:val="hybridMultilevel"/>
    <w:tmpl w:val="7DC46478"/>
    <w:lvl w:ilvl="0" w:tplc="A9A4986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6007C"/>
    <w:multiLevelType w:val="hybridMultilevel"/>
    <w:tmpl w:val="374A8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1B"/>
    <w:rsid w:val="0029012D"/>
    <w:rsid w:val="002F20D4"/>
    <w:rsid w:val="00315AF5"/>
    <w:rsid w:val="003270E0"/>
    <w:rsid w:val="004376DD"/>
    <w:rsid w:val="004A558C"/>
    <w:rsid w:val="0055379F"/>
    <w:rsid w:val="005E573A"/>
    <w:rsid w:val="00641799"/>
    <w:rsid w:val="006B5F13"/>
    <w:rsid w:val="006E2009"/>
    <w:rsid w:val="0070631B"/>
    <w:rsid w:val="007716E7"/>
    <w:rsid w:val="007B4AFA"/>
    <w:rsid w:val="00861E5C"/>
    <w:rsid w:val="00881DA2"/>
    <w:rsid w:val="008F586B"/>
    <w:rsid w:val="00922C17"/>
    <w:rsid w:val="009461B4"/>
    <w:rsid w:val="00956770"/>
    <w:rsid w:val="00A92DDA"/>
    <w:rsid w:val="00BE755C"/>
    <w:rsid w:val="00C237F6"/>
    <w:rsid w:val="00C74012"/>
    <w:rsid w:val="00C951D1"/>
    <w:rsid w:val="00D30C2F"/>
    <w:rsid w:val="00D670B9"/>
    <w:rsid w:val="00E64ED4"/>
    <w:rsid w:val="00EA7EDD"/>
    <w:rsid w:val="00EB7AA1"/>
    <w:rsid w:val="00F46DE8"/>
    <w:rsid w:val="00F75602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1B4A"/>
  <w15:chartTrackingRefBased/>
  <w15:docId w15:val="{ED3BFBCE-9CD9-491C-9EFC-D893778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F1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F20D4"/>
    <w:pPr>
      <w:keepNext/>
      <w:keepLines/>
      <w:numPr>
        <w:numId w:val="3"/>
      </w:numPr>
      <w:spacing w:before="240" w:after="0" w:line="360" w:lineRule="auto"/>
      <w:ind w:left="1066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1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51D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951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51D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F20D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autoRedefine/>
    <w:uiPriority w:val="39"/>
    <w:unhideWhenUsed/>
    <w:qFormat/>
    <w:rsid w:val="00D670B9"/>
    <w:pPr>
      <w:numPr>
        <w:numId w:val="0"/>
      </w:num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881DA2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881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88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81DA2"/>
    <w:pPr>
      <w:spacing w:after="100"/>
    </w:pPr>
  </w:style>
  <w:style w:type="character" w:styleId="ab">
    <w:name w:val="Hyperlink"/>
    <w:basedOn w:val="a0"/>
    <w:uiPriority w:val="99"/>
    <w:unhideWhenUsed/>
    <w:rsid w:val="00881DA2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4376DD"/>
    <w:pPr>
      <w:spacing w:after="200" w:line="240" w:lineRule="auto"/>
    </w:pPr>
    <w:rPr>
      <w:iCs/>
      <w:color w:val="000000" w:themeColor="text1"/>
      <w:szCs w:val="18"/>
    </w:rPr>
  </w:style>
  <w:style w:type="character" w:styleId="ad">
    <w:name w:val="Placeholder Text"/>
    <w:basedOn w:val="a0"/>
    <w:uiPriority w:val="99"/>
    <w:semiHidden/>
    <w:rsid w:val="007B4A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EFC7C-55F3-41DA-9AC1-7BE1163B2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Lomanror</dc:creator>
  <cp:keywords/>
  <dc:description/>
  <cp:lastModifiedBy>Антон Сафронов</cp:lastModifiedBy>
  <cp:revision>18</cp:revision>
  <dcterms:created xsi:type="dcterms:W3CDTF">2025-07-09T12:39:00Z</dcterms:created>
  <dcterms:modified xsi:type="dcterms:W3CDTF">2025-07-09T21:10:00Z</dcterms:modified>
</cp:coreProperties>
</file>