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E7116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B175CB">
        <w:t>2</w:t>
      </w:r>
    </w:p>
    <w:p w14:paraId="7786F6F6" w14:textId="741EF73F" w:rsidR="0029012D" w:rsidRPr="00C951D1" w:rsidRDefault="0029012D" w:rsidP="00B910B5">
      <w:pPr>
        <w:spacing w:line="240" w:lineRule="auto"/>
        <w:jc w:val="center"/>
      </w:pPr>
      <w:r w:rsidRPr="00C951D1">
        <w:t>«</w:t>
      </w:r>
      <w:r w:rsidR="00B175CB" w:rsidRPr="00B175CB">
        <w:t xml:space="preserve">Проекция функций на полярную систему координат в </w:t>
      </w:r>
      <w:proofErr w:type="spellStart"/>
      <w:r w:rsidR="00B175CB" w:rsidRPr="00B175CB">
        <w:t>National</w:t>
      </w:r>
      <w:proofErr w:type="spellEnd"/>
      <w:r w:rsidR="00B175CB" w:rsidRPr="00B175CB">
        <w:t xml:space="preserve"> </w:t>
      </w:r>
      <w:proofErr w:type="spellStart"/>
      <w:r w:rsidR="00B175CB" w:rsidRPr="00B175CB">
        <w:t>Instruments</w:t>
      </w:r>
      <w:proofErr w:type="spellEnd"/>
      <w:r w:rsidR="00B175CB" w:rsidRPr="00B175CB">
        <w:t xml:space="preserve"> </w:t>
      </w:r>
      <w:proofErr w:type="spellStart"/>
      <w:r w:rsidR="00B175CB" w:rsidRPr="00B175CB">
        <w:t>LabView</w:t>
      </w:r>
      <w:proofErr w:type="spellEnd"/>
      <w:r w:rsidRPr="00C951D1">
        <w:t>»</w:t>
      </w:r>
    </w:p>
    <w:p w14:paraId="0FBD307C" w14:textId="77777777" w:rsidR="008F586B" w:rsidRPr="00C951D1" w:rsidRDefault="008F586B" w:rsidP="00B910B5">
      <w:pPr>
        <w:spacing w:line="240" w:lineRule="auto"/>
        <w:jc w:val="center"/>
      </w:pPr>
    </w:p>
    <w:p w14:paraId="67F9B4ED" w14:textId="77777777" w:rsidR="008F586B" w:rsidRPr="00C951D1" w:rsidRDefault="008F586B" w:rsidP="00B910B5">
      <w:pPr>
        <w:spacing w:line="240" w:lineRule="auto"/>
        <w:jc w:val="center"/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  <w:bookmarkStart w:id="0" w:name="_GoBack"/>
          <w:bookmarkEnd w:id="0"/>
        </w:p>
        <w:p w14:paraId="67D5EDAB" w14:textId="2D25456E" w:rsidR="001B0DA8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6609" w:history="1">
            <w:r w:rsidR="001B0DA8" w:rsidRPr="00367F2F">
              <w:rPr>
                <w:rStyle w:val="ab"/>
                <w:iCs/>
                <w:noProof/>
              </w:rPr>
              <w:t>1.</w:t>
            </w:r>
            <w:r w:rsidR="001B0DA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0DA8" w:rsidRPr="00367F2F">
              <w:rPr>
                <w:rStyle w:val="ab"/>
                <w:noProof/>
              </w:rPr>
              <w:t>Цель работы</w:t>
            </w:r>
            <w:r w:rsidR="001B0DA8">
              <w:rPr>
                <w:noProof/>
                <w:webHidden/>
              </w:rPr>
              <w:tab/>
            </w:r>
            <w:r w:rsidR="001B0DA8">
              <w:rPr>
                <w:noProof/>
                <w:webHidden/>
              </w:rPr>
              <w:fldChar w:fldCharType="begin"/>
            </w:r>
            <w:r w:rsidR="001B0DA8">
              <w:rPr>
                <w:noProof/>
                <w:webHidden/>
              </w:rPr>
              <w:instrText xml:space="preserve"> PAGEREF _Toc203376609 \h </w:instrText>
            </w:r>
            <w:r w:rsidR="001B0DA8">
              <w:rPr>
                <w:noProof/>
                <w:webHidden/>
              </w:rPr>
            </w:r>
            <w:r w:rsidR="001B0DA8">
              <w:rPr>
                <w:noProof/>
                <w:webHidden/>
              </w:rPr>
              <w:fldChar w:fldCharType="separate"/>
            </w:r>
            <w:r w:rsidR="001B0DA8">
              <w:rPr>
                <w:noProof/>
                <w:webHidden/>
              </w:rPr>
              <w:t>2</w:t>
            </w:r>
            <w:r w:rsidR="001B0DA8">
              <w:rPr>
                <w:noProof/>
                <w:webHidden/>
              </w:rPr>
              <w:fldChar w:fldCharType="end"/>
            </w:r>
          </w:hyperlink>
        </w:p>
        <w:p w14:paraId="150B9A75" w14:textId="4C2F170C" w:rsidR="001B0DA8" w:rsidRDefault="001B0DA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6610" w:history="1">
            <w:r w:rsidRPr="00367F2F">
              <w:rPr>
                <w:rStyle w:val="ab"/>
                <w:i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7F2F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2C1A" w14:textId="554D5816" w:rsidR="001B0DA8" w:rsidRDefault="001B0DA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6611" w:history="1">
            <w:r w:rsidRPr="00367F2F">
              <w:rPr>
                <w:rStyle w:val="ab"/>
                <w:i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7F2F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EB16" w14:textId="036B4CE3" w:rsidR="001B0DA8" w:rsidRDefault="001B0DA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6612" w:history="1">
            <w:r w:rsidRPr="00367F2F">
              <w:rPr>
                <w:rStyle w:val="ab"/>
                <w:i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7F2F">
              <w:rPr>
                <w:rStyle w:val="ab"/>
                <w:noProof/>
              </w:rPr>
              <w:t xml:space="preserve">Реализация решения в </w:t>
            </w:r>
            <w:r w:rsidRPr="00367F2F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9EC2" w14:textId="07F763C4" w:rsidR="001B0DA8" w:rsidRDefault="001B0DA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6613" w:history="1">
            <w:r w:rsidRPr="00367F2F">
              <w:rPr>
                <w:rStyle w:val="ab"/>
                <w:i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7F2F">
              <w:rPr>
                <w:rStyle w:val="ab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4460" w14:textId="2FD62C57" w:rsidR="001B0DA8" w:rsidRDefault="001B0DA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376614" w:history="1">
            <w:r w:rsidRPr="00367F2F">
              <w:rPr>
                <w:rStyle w:val="ab"/>
                <w:i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67F2F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686F1726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3376609"/>
      <w:r>
        <w:lastRenderedPageBreak/>
        <w:t>Цель работы</w:t>
      </w:r>
      <w:bookmarkEnd w:id="1"/>
    </w:p>
    <w:p w14:paraId="61C3DC30" w14:textId="465451F5" w:rsidR="003270E0" w:rsidRDefault="00B175CB" w:rsidP="00B175CB">
      <w:pPr>
        <w:ind w:firstLine="708"/>
      </w:pPr>
      <w:r>
        <w:t xml:space="preserve">Разработать виртуальный прибор в пакете прикладных программ </w:t>
      </w:r>
      <w:r w:rsidRPr="00241D9D">
        <w:rPr>
          <w:i/>
          <w:iCs/>
          <w:lang w:val="en-US"/>
        </w:rPr>
        <w:t>National</w:t>
      </w:r>
      <w:r w:rsidRPr="00241D9D">
        <w:rPr>
          <w:i/>
          <w:iCs/>
        </w:rPr>
        <w:t xml:space="preserve"> </w:t>
      </w:r>
      <w:r w:rsidRPr="00241D9D">
        <w:rPr>
          <w:i/>
          <w:iCs/>
          <w:lang w:val="en-US"/>
        </w:rPr>
        <w:t>Instruments</w:t>
      </w:r>
      <w:r w:rsidRPr="00241D9D">
        <w:rPr>
          <w:i/>
          <w:iCs/>
        </w:rPr>
        <w:t xml:space="preserve"> </w:t>
      </w:r>
      <w:r w:rsidRPr="00241D9D">
        <w:rPr>
          <w:i/>
          <w:iCs/>
          <w:lang w:val="en-US"/>
        </w:rPr>
        <w:t>LabView</w:t>
      </w:r>
      <w:r>
        <w:t>, в рамках которого выполнить построение графика заданной по варианту функции в декартовой и полярной системах координат.</w:t>
      </w:r>
    </w:p>
    <w:p w14:paraId="2BD90E07" w14:textId="7D1920B7" w:rsidR="008B6CBD" w:rsidRDefault="008B6CBD" w:rsidP="008B6CBD">
      <w:pPr>
        <w:pStyle w:val="1"/>
      </w:pPr>
      <w:bookmarkStart w:id="2" w:name="_Toc203376610"/>
      <w:r>
        <w:t>Формулировка задачи</w:t>
      </w:r>
      <w:bookmarkEnd w:id="2"/>
    </w:p>
    <w:p w14:paraId="4808FFF2" w14:textId="3B9FB06A" w:rsidR="008B6CBD" w:rsidRDefault="008B6CBD" w:rsidP="008B6CBD">
      <w:pPr>
        <w:ind w:firstLine="708"/>
      </w:pPr>
      <w:r w:rsidRPr="00A74A1F">
        <w:t xml:space="preserve">В пакете прикладных программ </w:t>
      </w:r>
      <w:r w:rsidRPr="00A74A1F">
        <w:rPr>
          <w:i/>
          <w:lang w:val="en-US"/>
        </w:rPr>
        <w:t>National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Instruments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LabView</w:t>
      </w:r>
      <w:r w:rsidRPr="00A74A1F">
        <w:t xml:space="preserve"> создать виртуальный прибор «Полярные координаты», в рамках которого выполнить построение графика заданной по варианту функции</w:t>
      </w:r>
      <w:r>
        <w:t xml:space="preserve"> </w:t>
      </w:r>
      <w:r w:rsidRPr="00A74A1F">
        <w:t>в декартовой системе координат.</w:t>
      </w:r>
    </w:p>
    <w:p w14:paraId="783FA1C7" w14:textId="3C2E563D" w:rsidR="008B6CBD" w:rsidRDefault="008B6CBD" w:rsidP="008B6CBD">
      <w:pPr>
        <w:ind w:firstLine="708"/>
      </w:pPr>
    </w:p>
    <w:p w14:paraId="58AF413E" w14:textId="696889F4" w:rsidR="008B6CBD" w:rsidRDefault="008B6CBD" w:rsidP="008B6CBD">
      <w:pPr>
        <w:ind w:firstLine="708"/>
      </w:pPr>
      <w:r w:rsidRPr="00A74A1F">
        <w:t xml:space="preserve">Виртуальный прибор должен предусматривать возможность ввода пользователем диапазона построения графика функциональной зависимости в формате: </w:t>
      </w:r>
    </w:p>
    <w:p w14:paraId="6A813D44" w14:textId="4868484C" w:rsidR="008B6CBD" w:rsidRDefault="008B6CBD" w:rsidP="008B6CBD">
      <w:pPr>
        <w:pStyle w:val="a8"/>
        <w:numPr>
          <w:ilvl w:val="0"/>
          <w:numId w:val="4"/>
        </w:numPr>
      </w:pPr>
      <w:r w:rsidRPr="00A74A1F">
        <w:t>начало диапазона,</w:t>
      </w:r>
    </w:p>
    <w:p w14:paraId="793E2F49" w14:textId="77777777" w:rsidR="008B6CBD" w:rsidRPr="00A74A1F" w:rsidRDefault="008B6CBD" w:rsidP="008B6CBD">
      <w:pPr>
        <w:pStyle w:val="a8"/>
        <w:numPr>
          <w:ilvl w:val="0"/>
          <w:numId w:val="4"/>
        </w:numPr>
      </w:pPr>
      <w:r w:rsidRPr="00A74A1F">
        <w:t xml:space="preserve">конец диапазона, </w:t>
      </w:r>
    </w:p>
    <w:p w14:paraId="63AA716F" w14:textId="5FA67EC8" w:rsidR="008B6CBD" w:rsidRDefault="008B6CBD" w:rsidP="008B6CBD">
      <w:pPr>
        <w:pStyle w:val="a8"/>
        <w:numPr>
          <w:ilvl w:val="0"/>
          <w:numId w:val="4"/>
        </w:numPr>
      </w:pPr>
      <w:r w:rsidRPr="00A74A1F">
        <w:t>шаг дискретизации.</w:t>
      </w:r>
    </w:p>
    <w:p w14:paraId="3692EFA5" w14:textId="77777777" w:rsidR="008B6CBD" w:rsidRPr="00A74A1F" w:rsidRDefault="008B6CBD" w:rsidP="008B6CBD">
      <w:pPr>
        <w:ind w:firstLine="708"/>
      </w:pPr>
      <w:r w:rsidRPr="00A74A1F"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115AAEFA" w14:textId="76DF1519" w:rsidR="008B6CBD" w:rsidRDefault="008B6CBD" w:rsidP="00302FCE">
      <w:pPr>
        <w:ind w:firstLine="708"/>
      </w:pPr>
      <w:r w:rsidRPr="00A74A1F">
        <w:t xml:space="preserve">Учащимся </w:t>
      </w:r>
      <w:r w:rsidRPr="00A74A1F">
        <w:rPr>
          <w:u w:val="single"/>
        </w:rPr>
        <w:t>с чётными номерами вариантов</w:t>
      </w:r>
      <w:r w:rsidRPr="00A74A1F">
        <w:t xml:space="preserve"> следует предусмотреть на графическом пользовательском интерфейсе только одну область для построения графика «</w:t>
      </w:r>
      <w:r w:rsidRPr="00A74A1F">
        <w:rPr>
          <w:i/>
          <w:lang w:val="en-US"/>
        </w:rPr>
        <w:t>XY</w:t>
      </w:r>
      <w:r w:rsidRPr="00A74A1F">
        <w:rPr>
          <w:i/>
        </w:rPr>
        <w:t xml:space="preserve"> </w:t>
      </w:r>
      <w:r w:rsidRPr="00A74A1F">
        <w:rPr>
          <w:i/>
          <w:lang w:val="en-US"/>
        </w:rPr>
        <w:t>Graph</w:t>
      </w:r>
      <w:r w:rsidRPr="00A74A1F">
        <w:t xml:space="preserve">», куда в зависимости от указанного диапазона построения графика функции в декартовой системе координат </w:t>
      </w:r>
      <w:r w:rsidRPr="00A74A1F">
        <w:rPr>
          <w:b/>
        </w:rPr>
        <w:t>центрировано</w:t>
      </w:r>
      <w:r w:rsidRPr="00A74A1F">
        <w:t xml:space="preserve"> выводить изображение графика функции в полярной системе координат, а также изображение графика функции в </w:t>
      </w:r>
      <w:r>
        <w:t>Д</w:t>
      </w:r>
      <w:r w:rsidRPr="00A74A1F">
        <w:t>екартовой системе координат.</w:t>
      </w:r>
    </w:p>
    <w:p w14:paraId="67395F4F" w14:textId="41858E60" w:rsidR="00555AC8" w:rsidRDefault="00555AC8" w:rsidP="00302FCE">
      <w:pPr>
        <w:ind w:firstLine="708"/>
      </w:pPr>
      <w:r>
        <w:t>Функция данной работы</w:t>
      </w:r>
      <w:r>
        <w:rPr>
          <w:lang w:val="en-US"/>
        </w:rPr>
        <w:t>:</w:t>
      </w:r>
    </w:p>
    <w:p w14:paraId="3BB3CA3F" w14:textId="6303D324" w:rsidR="00555AC8" w:rsidRPr="00555AC8" w:rsidRDefault="00555AC8" w:rsidP="00302FCE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(x)</m:t>
          </m:r>
        </m:oMath>
      </m:oMathPara>
    </w:p>
    <w:p w14:paraId="00C091F1" w14:textId="5B983CF3" w:rsidR="003270E0" w:rsidRDefault="00D670B9" w:rsidP="003270E0">
      <w:pPr>
        <w:pStyle w:val="1"/>
        <w:spacing w:before="0"/>
      </w:pPr>
      <w:bookmarkStart w:id="3" w:name="_Toc203376611"/>
      <w:r>
        <w:lastRenderedPageBreak/>
        <w:t>Блок-схемы</w:t>
      </w:r>
      <w:r w:rsidR="002F20D4">
        <w:t xml:space="preserve"> алгоритма программы</w:t>
      </w:r>
      <w:bookmarkEnd w:id="3"/>
    </w:p>
    <w:p w14:paraId="5297423B" w14:textId="40EAFEE9" w:rsidR="0001011A" w:rsidRDefault="000E17A9" w:rsidP="0001011A">
      <w:pPr>
        <w:keepNext/>
        <w:jc w:val="center"/>
      </w:pPr>
      <w:r w:rsidRPr="000E17A9">
        <w:drawing>
          <wp:inline distT="0" distB="0" distL="0" distR="0" wp14:anchorId="124206AA" wp14:editId="75EBDA1C">
            <wp:extent cx="5940425" cy="6014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FA0" w14:textId="63C4C85D" w:rsidR="00B175CB" w:rsidRPr="0001011A" w:rsidRDefault="0001011A" w:rsidP="0001011A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1</w:t>
      </w:r>
      <w:r w:rsidR="009F26FF">
        <w:rPr>
          <w:noProof/>
        </w:rPr>
        <w:fldChar w:fldCharType="end"/>
      </w:r>
      <w:r w:rsidRPr="0001011A">
        <w:t xml:space="preserve"> – </w:t>
      </w:r>
      <w:r>
        <w:t>Блок-схема алгоритма</w:t>
      </w:r>
    </w:p>
    <w:p w14:paraId="2518BFD4" w14:textId="2F35F1C1" w:rsidR="002F20D4" w:rsidRDefault="009461B4" w:rsidP="003270E0">
      <w:pPr>
        <w:pStyle w:val="1"/>
        <w:spacing w:before="0"/>
        <w:rPr>
          <w:i/>
          <w:lang w:val="en-US"/>
        </w:rPr>
      </w:pPr>
      <w:bookmarkStart w:id="4" w:name="_Toc203376612"/>
      <w:r>
        <w:lastRenderedPageBreak/>
        <w:t xml:space="preserve">Реализация решения в </w:t>
      </w:r>
      <w:r w:rsidRPr="003270E0">
        <w:rPr>
          <w:i/>
          <w:lang w:val="en-US"/>
        </w:rPr>
        <w:t>LabView</w:t>
      </w:r>
      <w:bookmarkEnd w:id="4"/>
    </w:p>
    <w:p w14:paraId="13C54D38" w14:textId="77777777" w:rsidR="0001011A" w:rsidRDefault="0001011A" w:rsidP="0001011A">
      <w:pPr>
        <w:keepNext/>
        <w:jc w:val="center"/>
      </w:pPr>
      <w:r w:rsidRPr="0001011A">
        <w:rPr>
          <w:noProof/>
          <w:lang w:val="en-US"/>
        </w:rPr>
        <w:drawing>
          <wp:inline distT="0" distB="0" distL="0" distR="0" wp14:anchorId="284D61CB" wp14:editId="3BAD5E18">
            <wp:extent cx="4744112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391A" w14:textId="67F3501C" w:rsidR="00B175CB" w:rsidRDefault="0001011A" w:rsidP="0001011A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2</w:t>
      </w:r>
      <w:r w:rsidR="009F26FF">
        <w:rPr>
          <w:noProof/>
        </w:rPr>
        <w:fldChar w:fldCharType="end"/>
      </w:r>
      <w:r w:rsidRPr="0001011A">
        <w:t xml:space="preserve"> – </w:t>
      </w:r>
      <w:r>
        <w:t>Интерфейс виртуального прибора в начальном состоянии</w:t>
      </w:r>
    </w:p>
    <w:p w14:paraId="10878368" w14:textId="77777777" w:rsidR="0001011A" w:rsidRDefault="0001011A" w:rsidP="0001011A">
      <w:pPr>
        <w:keepNext/>
        <w:jc w:val="center"/>
      </w:pPr>
      <w:r w:rsidRPr="0001011A">
        <w:rPr>
          <w:noProof/>
        </w:rPr>
        <w:drawing>
          <wp:inline distT="0" distB="0" distL="0" distR="0" wp14:anchorId="1C447A8D" wp14:editId="2CD90902">
            <wp:extent cx="5940425" cy="1743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918" w14:textId="23753095" w:rsidR="0001011A" w:rsidRPr="0001011A" w:rsidRDefault="0001011A" w:rsidP="0001011A">
      <w:pPr>
        <w:pStyle w:val="ac"/>
        <w:jc w:val="center"/>
        <w:rPr>
          <w:lang w:val="en-US"/>
        </w:rPr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3</w:t>
      </w:r>
      <w:r w:rsidR="009F26FF">
        <w:rPr>
          <w:noProof/>
        </w:rPr>
        <w:fldChar w:fldCharType="end"/>
      </w:r>
      <w:r>
        <w:t xml:space="preserve"> – Блок-диаграмма</w:t>
      </w:r>
      <w:r w:rsidR="00575826">
        <w:t xml:space="preserve"> </w:t>
      </w:r>
      <w:r w:rsidR="009A3D43">
        <w:t>алгоритма</w:t>
      </w:r>
    </w:p>
    <w:p w14:paraId="2B036790" w14:textId="6ADEE48D" w:rsidR="002F20D4" w:rsidRPr="002F20D4" w:rsidRDefault="00F75602" w:rsidP="003270E0">
      <w:pPr>
        <w:pStyle w:val="1"/>
        <w:spacing w:before="0"/>
      </w:pPr>
      <w:bookmarkStart w:id="5" w:name="_Toc203376613"/>
      <w:r>
        <w:lastRenderedPageBreak/>
        <w:t>Результат выполнения программы</w:t>
      </w:r>
      <w:bookmarkEnd w:id="5"/>
    </w:p>
    <w:p w14:paraId="3F8E1A21" w14:textId="77777777" w:rsidR="00480959" w:rsidRDefault="009B0B42" w:rsidP="00480959">
      <w:pPr>
        <w:keepNext/>
        <w:jc w:val="center"/>
      </w:pPr>
      <w:r w:rsidRPr="009B0B42">
        <w:rPr>
          <w:noProof/>
        </w:rPr>
        <w:drawing>
          <wp:inline distT="0" distB="0" distL="0" distR="0" wp14:anchorId="2AD18E9C" wp14:editId="4458CE6A">
            <wp:extent cx="4839375" cy="368668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A7B3" w14:textId="2CFBF514" w:rsidR="009B0B42" w:rsidRDefault="00480959" w:rsidP="00480959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4</w:t>
      </w:r>
      <w:r w:rsidR="009F26FF">
        <w:rPr>
          <w:noProof/>
        </w:rPr>
        <w:fldChar w:fldCharType="end"/>
      </w:r>
      <w:r>
        <w:t xml:space="preserve"> – Результат при некорректном вводе данных</w:t>
      </w:r>
    </w:p>
    <w:p w14:paraId="77E06FBA" w14:textId="77777777" w:rsidR="00480959" w:rsidRDefault="00480959" w:rsidP="00480959">
      <w:pPr>
        <w:keepNext/>
        <w:jc w:val="center"/>
      </w:pPr>
      <w:r w:rsidRPr="00480959">
        <w:rPr>
          <w:noProof/>
        </w:rPr>
        <w:drawing>
          <wp:inline distT="0" distB="0" distL="0" distR="0" wp14:anchorId="04214BB4" wp14:editId="0C61DA1D">
            <wp:extent cx="4610743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6FF" w14:textId="1D797671" w:rsidR="00480959" w:rsidRPr="00480959" w:rsidRDefault="00480959" w:rsidP="00480959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5</w:t>
      </w:r>
      <w:r w:rsidR="009F26FF">
        <w:rPr>
          <w:noProof/>
        </w:rPr>
        <w:fldChar w:fldCharType="end"/>
      </w:r>
      <w:r>
        <w:t xml:space="preserve"> – Результат в случае </w:t>
      </w:r>
      <w:r w:rsidRPr="00241D9D">
        <w:rPr>
          <w:i/>
          <w:iCs w:val="0"/>
          <w:lang w:val="en-US"/>
        </w:rPr>
        <w:t>h</w:t>
      </w:r>
      <w:r w:rsidRPr="00480959">
        <w:t xml:space="preserve"> = 0.01</w:t>
      </w:r>
    </w:p>
    <w:p w14:paraId="4C6FA9E6" w14:textId="77777777" w:rsidR="00480959" w:rsidRDefault="00480959" w:rsidP="00480959">
      <w:pPr>
        <w:keepNext/>
        <w:jc w:val="center"/>
      </w:pPr>
      <w:r w:rsidRPr="00480959">
        <w:rPr>
          <w:noProof/>
        </w:rPr>
        <w:lastRenderedPageBreak/>
        <w:drawing>
          <wp:inline distT="0" distB="0" distL="0" distR="0" wp14:anchorId="2A512ACA" wp14:editId="06E34CB2">
            <wp:extent cx="4639322" cy="376290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9C18" w14:textId="29D8EFD8" w:rsidR="00480959" w:rsidRDefault="00480959" w:rsidP="00480959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6</w:t>
      </w:r>
      <w:r w:rsidR="009F26FF">
        <w:rPr>
          <w:noProof/>
        </w:rPr>
        <w:fldChar w:fldCharType="end"/>
      </w:r>
      <w:r>
        <w:t xml:space="preserve"> – Результат в случае </w:t>
      </w:r>
      <w:r w:rsidRPr="00241D9D">
        <w:rPr>
          <w:i/>
          <w:iCs w:val="0"/>
          <w:lang w:val="en-US"/>
        </w:rPr>
        <w:t>h</w:t>
      </w:r>
      <w:r w:rsidRPr="00480959">
        <w:t xml:space="preserve"> = 1</w:t>
      </w:r>
    </w:p>
    <w:p w14:paraId="5CC203D7" w14:textId="5657A633" w:rsidR="00241D9D" w:rsidRDefault="00241D9D" w:rsidP="00241D9D">
      <w:pPr>
        <w:keepNext/>
        <w:jc w:val="center"/>
      </w:pPr>
      <w:r w:rsidRPr="00241D9D">
        <w:drawing>
          <wp:inline distT="0" distB="0" distL="0" distR="0" wp14:anchorId="7B8FD14F" wp14:editId="575DBB49">
            <wp:extent cx="4725059" cy="37724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5BF" w14:textId="187FFBC5" w:rsidR="00241D9D" w:rsidRPr="00241D9D" w:rsidRDefault="00241D9D" w:rsidP="00241D9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</w:t>
      </w:r>
      <w:r>
        <w:t xml:space="preserve">– Результат </w:t>
      </w:r>
      <w:r>
        <w:t>в увеличенном диапазоне</w:t>
      </w:r>
    </w:p>
    <w:p w14:paraId="35D6041C" w14:textId="2C859FFA" w:rsidR="00480959" w:rsidRDefault="00480959" w:rsidP="00480959">
      <w:r>
        <w:tab/>
        <w:t xml:space="preserve">Сравним графики с реализацией в </w:t>
      </w:r>
      <w:r w:rsidRPr="00241D9D">
        <w:rPr>
          <w:i/>
          <w:iCs/>
          <w:lang w:val="en-US"/>
        </w:rPr>
        <w:t>Mathcad</w:t>
      </w:r>
      <w:r>
        <w:t xml:space="preserve"> для проверки их корректности.</w:t>
      </w:r>
    </w:p>
    <w:p w14:paraId="05BD4176" w14:textId="77777777" w:rsidR="00F7298A" w:rsidRDefault="00F7298A" w:rsidP="00F7298A">
      <w:pPr>
        <w:keepNext/>
        <w:jc w:val="center"/>
      </w:pPr>
      <w:r w:rsidRPr="00F7298A">
        <w:rPr>
          <w:noProof/>
        </w:rPr>
        <w:lastRenderedPageBreak/>
        <w:drawing>
          <wp:inline distT="0" distB="0" distL="0" distR="0" wp14:anchorId="7FEF490E" wp14:editId="2856EAF3">
            <wp:extent cx="5940425" cy="38703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1636" w14:textId="254CBD2E" w:rsidR="00480959" w:rsidRPr="00F7298A" w:rsidRDefault="00F7298A" w:rsidP="00F7298A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8</w:t>
      </w:r>
      <w:r w:rsidR="009F26FF">
        <w:rPr>
          <w:noProof/>
        </w:rPr>
        <w:fldChar w:fldCharType="end"/>
      </w:r>
      <w:r w:rsidRPr="00F7298A">
        <w:t xml:space="preserve"> – </w:t>
      </w:r>
      <w:r>
        <w:t>Графики</w:t>
      </w:r>
      <w:r w:rsidRPr="00F7298A">
        <w:t xml:space="preserve"> </w:t>
      </w:r>
      <w:r>
        <w:t xml:space="preserve">данной функции в </w:t>
      </w:r>
      <w:r w:rsidRPr="00241D9D">
        <w:rPr>
          <w:i/>
          <w:iCs w:val="0"/>
          <w:lang w:val="en-US"/>
        </w:rPr>
        <w:t>Mathcad</w:t>
      </w:r>
      <w:r w:rsidRPr="00F7298A">
        <w:t xml:space="preserve"> </w:t>
      </w:r>
      <w:r>
        <w:t xml:space="preserve">с шагом </w:t>
      </w:r>
      <w:r>
        <w:rPr>
          <w:lang w:val="en-US"/>
        </w:rPr>
        <w:t>h</w:t>
      </w:r>
      <w:r w:rsidRPr="00F7298A">
        <w:t xml:space="preserve"> = 0.01</w:t>
      </w:r>
    </w:p>
    <w:p w14:paraId="7918504F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10D16D70" wp14:editId="5ECED52A">
            <wp:extent cx="5940425" cy="3945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CE78" w14:textId="2FD016AA" w:rsidR="00F7298A" w:rsidRDefault="00F7298A" w:rsidP="00F7298A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9</w:t>
      </w:r>
      <w:r w:rsidR="009F26FF">
        <w:rPr>
          <w:noProof/>
        </w:rPr>
        <w:fldChar w:fldCharType="end"/>
      </w:r>
      <w:r>
        <w:t xml:space="preserve"> – Графики</w:t>
      </w:r>
      <w:r w:rsidRPr="00F7298A">
        <w:t xml:space="preserve"> </w:t>
      </w:r>
      <w:r>
        <w:t xml:space="preserve">данной функции в </w:t>
      </w:r>
      <w:r w:rsidRPr="00241D9D">
        <w:rPr>
          <w:i/>
          <w:iCs w:val="0"/>
          <w:lang w:val="en-US"/>
        </w:rPr>
        <w:t>Mathcad</w:t>
      </w:r>
      <w:r w:rsidRPr="00F7298A">
        <w:t xml:space="preserve"> </w:t>
      </w:r>
      <w:r>
        <w:t xml:space="preserve">с шагом </w:t>
      </w:r>
      <w:r w:rsidRPr="00241D9D">
        <w:rPr>
          <w:i/>
          <w:iCs w:val="0"/>
          <w:lang w:val="en-US"/>
        </w:rPr>
        <w:t>h</w:t>
      </w:r>
      <w:r w:rsidRPr="00F7298A">
        <w:t xml:space="preserve"> =</w:t>
      </w:r>
      <w:r>
        <w:t xml:space="preserve"> </w:t>
      </w:r>
      <w:r w:rsidRPr="00F7298A">
        <w:t>1</w:t>
      </w:r>
    </w:p>
    <w:p w14:paraId="7F19AB32" w14:textId="77777777" w:rsidR="00241D9D" w:rsidRDefault="00241D9D" w:rsidP="00241D9D">
      <w:pPr>
        <w:keepNext/>
        <w:jc w:val="center"/>
      </w:pPr>
      <w:r w:rsidRPr="00241D9D">
        <w:lastRenderedPageBreak/>
        <w:drawing>
          <wp:inline distT="0" distB="0" distL="0" distR="0" wp14:anchorId="6D9704AA" wp14:editId="6232A1F5">
            <wp:extent cx="5940425" cy="3937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56D1" w14:textId="4F81D90C" w:rsidR="00241D9D" w:rsidRPr="00241D9D" w:rsidRDefault="00241D9D" w:rsidP="00241D9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>
        <w:t xml:space="preserve">– </w:t>
      </w:r>
      <w:r>
        <w:t>Графики данной функции в увеличенном диапазоне</w:t>
      </w:r>
    </w:p>
    <w:p w14:paraId="50B9BB5D" w14:textId="77777777" w:rsidR="00F7298A" w:rsidRDefault="00F7298A" w:rsidP="00F7298A">
      <w:pPr>
        <w:keepNext/>
        <w:jc w:val="center"/>
      </w:pPr>
      <w:r w:rsidRPr="00F7298A">
        <w:rPr>
          <w:noProof/>
        </w:rPr>
        <w:drawing>
          <wp:inline distT="0" distB="0" distL="0" distR="0" wp14:anchorId="18D23E37" wp14:editId="60A91709">
            <wp:extent cx="4678326" cy="3297497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608" cy="33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189" w14:textId="40B4887D" w:rsidR="00480959" w:rsidRPr="00F7298A" w:rsidRDefault="00F7298A" w:rsidP="00F7298A">
      <w:pPr>
        <w:pStyle w:val="ac"/>
        <w:jc w:val="center"/>
      </w:pPr>
      <w:r>
        <w:t xml:space="preserve">Рисунок </w:t>
      </w:r>
      <w:r w:rsidR="009F26FF">
        <w:fldChar w:fldCharType="begin"/>
      </w:r>
      <w:r w:rsidR="009F26FF">
        <w:instrText xml:space="preserve"> SEQ Рисунок \* ARABIC </w:instrText>
      </w:r>
      <w:r w:rsidR="009F26FF">
        <w:fldChar w:fldCharType="separate"/>
      </w:r>
      <w:r w:rsidR="00241D9D">
        <w:rPr>
          <w:noProof/>
        </w:rPr>
        <w:t>11</w:t>
      </w:r>
      <w:r w:rsidR="009F26FF">
        <w:rPr>
          <w:noProof/>
        </w:rPr>
        <w:fldChar w:fldCharType="end"/>
      </w:r>
      <w:r>
        <w:t xml:space="preserve"> – Объединение графиков с полярных и декартовых координат в </w:t>
      </w:r>
      <w:r w:rsidRPr="00241D9D">
        <w:rPr>
          <w:i/>
          <w:iCs w:val="0"/>
          <w:lang w:val="en-US"/>
        </w:rPr>
        <w:t>Mathcad</w:t>
      </w:r>
    </w:p>
    <w:p w14:paraId="420702FD" w14:textId="54D0A5A3" w:rsidR="00C237F6" w:rsidRDefault="00C237F6" w:rsidP="003270E0">
      <w:pPr>
        <w:pStyle w:val="1"/>
        <w:spacing w:before="0"/>
      </w:pPr>
      <w:bookmarkStart w:id="6" w:name="_Toc203376614"/>
      <w:r>
        <w:lastRenderedPageBreak/>
        <w:t>Вывод</w:t>
      </w:r>
      <w:bookmarkEnd w:id="6"/>
    </w:p>
    <w:p w14:paraId="583E3E39" w14:textId="4107C3F5" w:rsidR="00575826" w:rsidRPr="001F14F2" w:rsidRDefault="001F14F2" w:rsidP="003270E0">
      <w:pPr>
        <w:ind w:firstLine="708"/>
      </w:pPr>
      <w:r>
        <w:t xml:space="preserve">В ходе работы был </w:t>
      </w:r>
      <w:r w:rsidR="0078463E">
        <w:t>сделан</w:t>
      </w:r>
      <w:r>
        <w:t xml:space="preserve"> виртуальный прибор, строящий функцию в полярных и декартовых координатах на одном графике. Дополнительная проверка с реализацией в </w:t>
      </w:r>
      <w:r w:rsidRPr="00241D9D">
        <w:rPr>
          <w:i/>
          <w:iCs/>
          <w:lang w:val="en-US"/>
        </w:rPr>
        <w:t>Mathcad</w:t>
      </w:r>
      <w:r>
        <w:t xml:space="preserve"> подтвердил</w:t>
      </w:r>
      <w:r w:rsidR="000835CD">
        <w:t>а</w:t>
      </w:r>
      <w:r>
        <w:t xml:space="preserve"> корректность.</w:t>
      </w:r>
    </w:p>
    <w:sectPr w:rsidR="00575826" w:rsidRPr="001F14F2" w:rsidSect="00C951D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1015" w14:textId="77777777" w:rsidR="009F26FF" w:rsidRDefault="009F26FF" w:rsidP="00C951D1">
      <w:pPr>
        <w:spacing w:line="240" w:lineRule="auto"/>
      </w:pPr>
      <w:r>
        <w:separator/>
      </w:r>
    </w:p>
  </w:endnote>
  <w:endnote w:type="continuationSeparator" w:id="0">
    <w:p w14:paraId="6464FE23" w14:textId="77777777" w:rsidR="009F26FF" w:rsidRDefault="009F26FF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6B976" w14:textId="77777777" w:rsidR="009F26FF" w:rsidRDefault="009F26FF" w:rsidP="00C951D1">
      <w:pPr>
        <w:spacing w:line="240" w:lineRule="auto"/>
      </w:pPr>
      <w:r>
        <w:separator/>
      </w:r>
    </w:p>
  </w:footnote>
  <w:footnote w:type="continuationSeparator" w:id="0">
    <w:p w14:paraId="6831E0F2" w14:textId="77777777" w:rsidR="009F26FF" w:rsidRDefault="009F26FF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41027AA8"/>
    <w:lvl w:ilvl="0" w:tplc="22904934">
      <w:start w:val="1"/>
      <w:numFmt w:val="decimal"/>
      <w:pStyle w:val="1"/>
      <w:lvlText w:val="%1."/>
      <w:lvlJc w:val="left"/>
      <w:pPr>
        <w:ind w:left="107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092071"/>
    <w:rsid w:val="000E17A9"/>
    <w:rsid w:val="001262EB"/>
    <w:rsid w:val="001B0DA8"/>
    <w:rsid w:val="001F14F2"/>
    <w:rsid w:val="00241D9D"/>
    <w:rsid w:val="00270CD4"/>
    <w:rsid w:val="0029012D"/>
    <w:rsid w:val="002F20D4"/>
    <w:rsid w:val="00302FCE"/>
    <w:rsid w:val="00315AF5"/>
    <w:rsid w:val="003270E0"/>
    <w:rsid w:val="004376DD"/>
    <w:rsid w:val="00480959"/>
    <w:rsid w:val="004A558C"/>
    <w:rsid w:val="004E6EAE"/>
    <w:rsid w:val="0055379F"/>
    <w:rsid w:val="00555AC8"/>
    <w:rsid w:val="00575826"/>
    <w:rsid w:val="005E573A"/>
    <w:rsid w:val="00641799"/>
    <w:rsid w:val="00675E03"/>
    <w:rsid w:val="006B5F13"/>
    <w:rsid w:val="006E2009"/>
    <w:rsid w:val="0070631B"/>
    <w:rsid w:val="007716E7"/>
    <w:rsid w:val="0078463E"/>
    <w:rsid w:val="007B4AFA"/>
    <w:rsid w:val="00861E5C"/>
    <w:rsid w:val="00881DA2"/>
    <w:rsid w:val="008B6CBD"/>
    <w:rsid w:val="008F586B"/>
    <w:rsid w:val="00922C17"/>
    <w:rsid w:val="009461B4"/>
    <w:rsid w:val="00956770"/>
    <w:rsid w:val="009A3D43"/>
    <w:rsid w:val="009B0B42"/>
    <w:rsid w:val="009F26FF"/>
    <w:rsid w:val="00A92DDA"/>
    <w:rsid w:val="00B175CB"/>
    <w:rsid w:val="00B910B5"/>
    <w:rsid w:val="00B93852"/>
    <w:rsid w:val="00BE755C"/>
    <w:rsid w:val="00C237F6"/>
    <w:rsid w:val="00C552FA"/>
    <w:rsid w:val="00C74012"/>
    <w:rsid w:val="00C951D1"/>
    <w:rsid w:val="00CC5E50"/>
    <w:rsid w:val="00D11018"/>
    <w:rsid w:val="00D30C2F"/>
    <w:rsid w:val="00D670B9"/>
    <w:rsid w:val="00E02FFF"/>
    <w:rsid w:val="00E64ED4"/>
    <w:rsid w:val="00E93528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A248-8C6C-4DF7-A3E3-831B60E4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38</cp:revision>
  <dcterms:created xsi:type="dcterms:W3CDTF">2025-07-09T12:39:00Z</dcterms:created>
  <dcterms:modified xsi:type="dcterms:W3CDTF">2025-07-14T06:10:00Z</dcterms:modified>
</cp:coreProperties>
</file>