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6CA43" w14:textId="77777777" w:rsidR="00106868" w:rsidRPr="00106868" w:rsidRDefault="00106868" w:rsidP="008B63D2">
      <w:pPr>
        <w:spacing w:after="0" w:line="360" w:lineRule="auto"/>
        <w:ind w:firstLine="426"/>
        <w:jc w:val="center"/>
        <w:rPr>
          <w:b/>
          <w:bCs/>
        </w:rPr>
      </w:pPr>
      <w:proofErr w:type="spellStart"/>
      <w:r w:rsidRPr="00106868">
        <w:rPr>
          <w:b/>
          <w:bCs/>
        </w:rPr>
        <w:t>Спрощене</w:t>
      </w:r>
      <w:proofErr w:type="spellEnd"/>
      <w:r w:rsidRPr="00106868">
        <w:rPr>
          <w:b/>
          <w:bCs/>
        </w:rPr>
        <w:t xml:space="preserve"> </w:t>
      </w:r>
      <w:proofErr w:type="spellStart"/>
      <w:r w:rsidRPr="00106868">
        <w:rPr>
          <w:b/>
          <w:bCs/>
        </w:rPr>
        <w:t>технічне</w:t>
      </w:r>
      <w:proofErr w:type="spellEnd"/>
      <w:r w:rsidRPr="00106868">
        <w:rPr>
          <w:b/>
          <w:bCs/>
        </w:rPr>
        <w:t xml:space="preserve"> </w:t>
      </w:r>
      <w:proofErr w:type="spellStart"/>
      <w:r w:rsidRPr="00106868">
        <w:rPr>
          <w:b/>
          <w:bCs/>
        </w:rPr>
        <w:t>завдання</w:t>
      </w:r>
      <w:proofErr w:type="spellEnd"/>
      <w:r w:rsidRPr="00106868">
        <w:rPr>
          <w:b/>
          <w:bCs/>
        </w:rPr>
        <w:t xml:space="preserve"> (ТЗ)</w:t>
      </w:r>
    </w:p>
    <w:p w14:paraId="196A309A" w14:textId="77777777" w:rsidR="00106868" w:rsidRPr="00106868" w:rsidRDefault="00106868" w:rsidP="008B63D2">
      <w:pPr>
        <w:spacing w:after="0" w:line="360" w:lineRule="auto"/>
        <w:ind w:firstLine="426"/>
        <w:jc w:val="center"/>
      </w:pPr>
      <w:proofErr w:type="spellStart"/>
      <w:r w:rsidRPr="00106868">
        <w:t>Назва</w:t>
      </w:r>
      <w:proofErr w:type="spellEnd"/>
      <w:r w:rsidRPr="00106868">
        <w:t xml:space="preserve"> продукту: </w:t>
      </w:r>
      <w:r w:rsidRPr="00106868">
        <w:rPr>
          <w:lang w:val="en-US"/>
        </w:rPr>
        <w:t>Medicine</w:t>
      </w:r>
      <w:r w:rsidRPr="00106868">
        <w:t xml:space="preserve"> </w:t>
      </w:r>
      <w:r w:rsidRPr="00106868">
        <w:rPr>
          <w:lang w:val="en-US"/>
        </w:rPr>
        <w:t>Center</w:t>
      </w:r>
    </w:p>
    <w:p w14:paraId="19D749A2" w14:textId="77777777" w:rsidR="00106868" w:rsidRPr="00106868" w:rsidRDefault="00106868" w:rsidP="008B63D2">
      <w:pPr>
        <w:spacing w:after="0" w:line="360" w:lineRule="auto"/>
        <w:ind w:firstLine="426"/>
        <w:rPr>
          <w:b/>
          <w:bCs/>
        </w:rPr>
      </w:pPr>
      <w:r w:rsidRPr="00106868">
        <w:rPr>
          <w:b/>
          <w:bCs/>
        </w:rPr>
        <w:t xml:space="preserve">1. Мета і </w:t>
      </w:r>
      <w:proofErr w:type="spellStart"/>
      <w:r w:rsidRPr="00106868">
        <w:rPr>
          <w:b/>
          <w:bCs/>
        </w:rPr>
        <w:t>завдання</w:t>
      </w:r>
      <w:proofErr w:type="spellEnd"/>
      <w:r w:rsidRPr="00106868">
        <w:rPr>
          <w:b/>
          <w:bCs/>
        </w:rPr>
        <w:t xml:space="preserve"> продукту</w:t>
      </w:r>
    </w:p>
    <w:p w14:paraId="5206EEBB" w14:textId="77777777" w:rsidR="006A2410" w:rsidRDefault="00106868" w:rsidP="008B63D2">
      <w:pPr>
        <w:spacing w:after="0" w:line="360" w:lineRule="auto"/>
        <w:ind w:firstLine="426"/>
        <w:rPr>
          <w:lang w:val="uk-UA"/>
        </w:rPr>
      </w:pPr>
      <w:r w:rsidRPr="00106868">
        <w:t xml:space="preserve">Мета: </w:t>
      </w:r>
      <w:proofErr w:type="spellStart"/>
      <w:r w:rsidRPr="00106868">
        <w:t>створення</w:t>
      </w:r>
      <w:proofErr w:type="spellEnd"/>
      <w:r w:rsidRPr="00106868">
        <w:t xml:space="preserve"> веб-</w:t>
      </w:r>
      <w:proofErr w:type="spellStart"/>
      <w:r w:rsidRPr="00106868">
        <w:t>платформи</w:t>
      </w:r>
      <w:proofErr w:type="spellEnd"/>
      <w:r w:rsidRPr="00106868">
        <w:t xml:space="preserve"> для онлайн-</w:t>
      </w:r>
      <w:proofErr w:type="spellStart"/>
      <w:r w:rsidRPr="00106868">
        <w:t>консультацій</w:t>
      </w:r>
      <w:proofErr w:type="spellEnd"/>
      <w:r w:rsidRPr="00106868">
        <w:t xml:space="preserve"> </w:t>
      </w:r>
      <w:proofErr w:type="spellStart"/>
      <w:r w:rsidRPr="00106868">
        <w:t>лікарів</w:t>
      </w:r>
      <w:proofErr w:type="spellEnd"/>
      <w:r w:rsidRPr="00106868">
        <w:t xml:space="preserve">, яка </w:t>
      </w:r>
      <w:proofErr w:type="spellStart"/>
      <w:r w:rsidRPr="00106868">
        <w:t>забезпечує</w:t>
      </w:r>
      <w:proofErr w:type="spellEnd"/>
      <w:r w:rsidRPr="00106868">
        <w:t xml:space="preserve"> </w:t>
      </w:r>
      <w:proofErr w:type="spellStart"/>
      <w:r w:rsidRPr="00106868">
        <w:t>зручний</w:t>
      </w:r>
      <w:proofErr w:type="spellEnd"/>
      <w:r w:rsidRPr="00106868">
        <w:t xml:space="preserve">, </w:t>
      </w:r>
      <w:proofErr w:type="spellStart"/>
      <w:r w:rsidRPr="00106868">
        <w:t>швидкий</w:t>
      </w:r>
      <w:proofErr w:type="spellEnd"/>
      <w:r w:rsidRPr="00106868">
        <w:t xml:space="preserve"> та </w:t>
      </w:r>
      <w:proofErr w:type="spellStart"/>
      <w:r w:rsidRPr="00106868">
        <w:t>безпечний</w:t>
      </w:r>
      <w:proofErr w:type="spellEnd"/>
      <w:r w:rsidRPr="00106868">
        <w:t xml:space="preserve"> доступ </w:t>
      </w:r>
      <w:proofErr w:type="spellStart"/>
      <w:r w:rsidRPr="00106868">
        <w:t>пацієнтів</w:t>
      </w:r>
      <w:proofErr w:type="spellEnd"/>
      <w:r w:rsidRPr="00106868">
        <w:t xml:space="preserve"> до </w:t>
      </w:r>
      <w:proofErr w:type="spellStart"/>
      <w:r w:rsidRPr="00106868">
        <w:t>медичних</w:t>
      </w:r>
      <w:proofErr w:type="spellEnd"/>
      <w:r w:rsidRPr="00106868">
        <w:t xml:space="preserve"> </w:t>
      </w:r>
      <w:proofErr w:type="spellStart"/>
      <w:r w:rsidRPr="00106868">
        <w:t>послуг</w:t>
      </w:r>
      <w:proofErr w:type="spellEnd"/>
      <w:r w:rsidRPr="00106868">
        <w:t>.</w:t>
      </w:r>
    </w:p>
    <w:p w14:paraId="5C1228E8" w14:textId="1838B1BA" w:rsidR="006A2410" w:rsidRPr="006A2410" w:rsidRDefault="00106868" w:rsidP="00244D21">
      <w:pPr>
        <w:spacing w:after="0" w:line="360" w:lineRule="auto"/>
        <w:ind w:left="426"/>
        <w:rPr>
          <w:lang w:val="uk-UA"/>
        </w:rPr>
      </w:pPr>
      <w:r w:rsidRPr="00106868">
        <w:br/>
      </w:r>
      <w:proofErr w:type="spellStart"/>
      <w:r w:rsidRPr="006A2410">
        <w:rPr>
          <w:b/>
          <w:bCs/>
        </w:rPr>
        <w:t>Завдання</w:t>
      </w:r>
      <w:proofErr w:type="spellEnd"/>
      <w:r w:rsidRPr="006A2410">
        <w:rPr>
          <w:b/>
          <w:bCs/>
        </w:rPr>
        <w:t xml:space="preserve"> продукту:</w:t>
      </w:r>
    </w:p>
    <w:p w14:paraId="7FA7D4EF" w14:textId="7799BFC5" w:rsidR="006A2410" w:rsidRDefault="006A2410" w:rsidP="008B63D2">
      <w:pPr>
        <w:pStyle w:val="a9"/>
        <w:numPr>
          <w:ilvl w:val="0"/>
          <w:numId w:val="13"/>
        </w:numPr>
        <w:spacing w:after="0" w:line="360" w:lineRule="auto"/>
        <w:ind w:left="1134"/>
        <w:rPr>
          <w:lang w:val="uk-UA"/>
        </w:rPr>
      </w:pPr>
      <w:r>
        <w:rPr>
          <w:lang w:val="uk-UA"/>
        </w:rPr>
        <w:t>Н</w:t>
      </w:r>
      <w:r w:rsidR="00106868" w:rsidRPr="006A2410">
        <w:rPr>
          <w:lang w:val="uk-UA"/>
        </w:rPr>
        <w:t>адати пацієнтам можливість реєстрації, пошуку та взаємодії з лікарями</w:t>
      </w:r>
      <w:r>
        <w:rPr>
          <w:lang w:val="uk-UA"/>
        </w:rPr>
        <w:t>.</w:t>
      </w:r>
    </w:p>
    <w:p w14:paraId="3984C0E2" w14:textId="30ADA66D" w:rsidR="006A2410" w:rsidRDefault="006A2410" w:rsidP="008B63D2">
      <w:pPr>
        <w:pStyle w:val="a9"/>
        <w:numPr>
          <w:ilvl w:val="0"/>
          <w:numId w:val="13"/>
        </w:numPr>
        <w:spacing w:after="0" w:line="360" w:lineRule="auto"/>
        <w:ind w:left="1134"/>
        <w:rPr>
          <w:lang w:val="uk-UA"/>
        </w:rPr>
      </w:pPr>
      <w:r>
        <w:rPr>
          <w:lang w:val="uk-UA"/>
        </w:rPr>
        <w:t>З</w:t>
      </w:r>
      <w:r w:rsidR="00106868" w:rsidRPr="006A2410">
        <w:rPr>
          <w:lang w:val="uk-UA"/>
        </w:rPr>
        <w:t>абезпечити лікарям інструменти для створення та редагування профілю, управління пацієнтами та надання консультацій</w:t>
      </w:r>
      <w:r>
        <w:rPr>
          <w:lang w:val="uk-UA"/>
        </w:rPr>
        <w:t>.</w:t>
      </w:r>
    </w:p>
    <w:p w14:paraId="6CAF6E07" w14:textId="0CEDC203" w:rsidR="006A2410" w:rsidRDefault="006A2410" w:rsidP="008B63D2">
      <w:pPr>
        <w:pStyle w:val="a9"/>
        <w:numPr>
          <w:ilvl w:val="0"/>
          <w:numId w:val="13"/>
        </w:numPr>
        <w:spacing w:after="0" w:line="360" w:lineRule="auto"/>
        <w:ind w:left="1134"/>
        <w:rPr>
          <w:lang w:val="uk-UA"/>
        </w:rPr>
      </w:pPr>
      <w:r>
        <w:rPr>
          <w:lang w:val="uk-UA"/>
        </w:rPr>
        <w:t>У</w:t>
      </w:r>
      <w:r w:rsidR="00106868" w:rsidRPr="006A2410">
        <w:rPr>
          <w:lang w:val="uk-UA"/>
        </w:rPr>
        <w:t xml:space="preserve"> майбутньому реалізувати бронювання зустрічей, проведення </w:t>
      </w:r>
      <w:proofErr w:type="spellStart"/>
      <w:r w:rsidR="00106868" w:rsidRPr="006A2410">
        <w:rPr>
          <w:lang w:val="uk-UA"/>
        </w:rPr>
        <w:t>відеодзвінків</w:t>
      </w:r>
      <w:proofErr w:type="spellEnd"/>
      <w:r w:rsidR="00106868" w:rsidRPr="006A2410">
        <w:rPr>
          <w:lang w:val="uk-UA"/>
        </w:rPr>
        <w:t xml:space="preserve"> та онлайн-</w:t>
      </w:r>
      <w:proofErr w:type="spellStart"/>
      <w:r w:rsidR="00106868" w:rsidRPr="006A2410">
        <w:rPr>
          <w:lang w:val="uk-UA"/>
        </w:rPr>
        <w:t>оплат</w:t>
      </w:r>
      <w:proofErr w:type="spellEnd"/>
      <w:r>
        <w:rPr>
          <w:lang w:val="uk-UA"/>
        </w:rPr>
        <w:t>.</w:t>
      </w:r>
    </w:p>
    <w:p w14:paraId="73307C7A" w14:textId="6424AFDB" w:rsidR="00106868" w:rsidRPr="006A2410" w:rsidRDefault="006A2410" w:rsidP="008B63D2">
      <w:pPr>
        <w:pStyle w:val="a9"/>
        <w:numPr>
          <w:ilvl w:val="0"/>
          <w:numId w:val="13"/>
        </w:numPr>
        <w:spacing w:after="0" w:line="360" w:lineRule="auto"/>
        <w:ind w:left="1134"/>
        <w:rPr>
          <w:lang w:val="uk-UA"/>
        </w:rPr>
      </w:pPr>
      <w:r>
        <w:rPr>
          <w:lang w:val="uk-UA"/>
        </w:rPr>
        <w:t>І</w:t>
      </w:r>
      <w:r w:rsidR="00106868" w:rsidRPr="006A2410">
        <w:rPr>
          <w:lang w:val="uk-UA"/>
        </w:rPr>
        <w:t>нтегрувати сучасні технології для безпеки, зручності та масштабованості системи.</w:t>
      </w:r>
    </w:p>
    <w:p w14:paraId="2624501B" w14:textId="77777777" w:rsidR="00106868" w:rsidRPr="00106868" w:rsidRDefault="00106868" w:rsidP="008B63D2">
      <w:pPr>
        <w:spacing w:after="0" w:line="360" w:lineRule="auto"/>
        <w:ind w:firstLine="426"/>
        <w:rPr>
          <w:b/>
          <w:bCs/>
          <w:lang w:val="uk-UA"/>
        </w:rPr>
      </w:pPr>
      <w:r w:rsidRPr="00106868">
        <w:rPr>
          <w:b/>
          <w:bCs/>
          <w:lang w:val="uk-UA"/>
        </w:rPr>
        <w:t>2. Загальні функціональні та нефункціональні вимоги</w:t>
      </w:r>
    </w:p>
    <w:p w14:paraId="5A21D1FB" w14:textId="77777777" w:rsidR="00106868" w:rsidRPr="00106868" w:rsidRDefault="00106868" w:rsidP="008B63D2">
      <w:pPr>
        <w:spacing w:after="0" w:line="360" w:lineRule="auto"/>
        <w:ind w:firstLine="426"/>
        <w:rPr>
          <w:b/>
          <w:bCs/>
        </w:rPr>
      </w:pPr>
      <w:proofErr w:type="spellStart"/>
      <w:r w:rsidRPr="00106868">
        <w:rPr>
          <w:b/>
          <w:bCs/>
        </w:rPr>
        <w:t>Функціональні</w:t>
      </w:r>
      <w:proofErr w:type="spellEnd"/>
      <w:r w:rsidRPr="00106868">
        <w:rPr>
          <w:b/>
          <w:bCs/>
        </w:rPr>
        <w:t xml:space="preserve"> </w:t>
      </w:r>
      <w:proofErr w:type="spellStart"/>
      <w:r w:rsidRPr="00106868">
        <w:rPr>
          <w:b/>
          <w:bCs/>
        </w:rPr>
        <w:t>вимоги</w:t>
      </w:r>
      <w:proofErr w:type="spellEnd"/>
      <w:r w:rsidRPr="00106868">
        <w:rPr>
          <w:b/>
          <w:bCs/>
        </w:rPr>
        <w:t>:</w:t>
      </w:r>
    </w:p>
    <w:p w14:paraId="14B0548E" w14:textId="77777777" w:rsidR="006A2410" w:rsidRPr="006A2410" w:rsidRDefault="00106868" w:rsidP="008B63D2">
      <w:pPr>
        <w:pStyle w:val="a9"/>
        <w:numPr>
          <w:ilvl w:val="0"/>
          <w:numId w:val="15"/>
        </w:numPr>
        <w:spacing w:after="0" w:line="360" w:lineRule="auto"/>
      </w:pPr>
      <w:proofErr w:type="spellStart"/>
      <w:r w:rsidRPr="00106868">
        <w:t>Реєстрація</w:t>
      </w:r>
      <w:proofErr w:type="spellEnd"/>
      <w:r w:rsidRPr="00106868">
        <w:t xml:space="preserve"> </w:t>
      </w:r>
      <w:proofErr w:type="spellStart"/>
      <w:r w:rsidRPr="00106868">
        <w:t>користувачів</w:t>
      </w:r>
      <w:proofErr w:type="spellEnd"/>
      <w:r w:rsidRPr="00106868">
        <w:t xml:space="preserve"> як </w:t>
      </w:r>
      <w:proofErr w:type="spellStart"/>
      <w:r w:rsidRPr="00106868">
        <w:t>пацієнтів</w:t>
      </w:r>
      <w:proofErr w:type="spellEnd"/>
      <w:r w:rsidRPr="00106868">
        <w:t xml:space="preserve"> </w:t>
      </w:r>
      <w:proofErr w:type="spellStart"/>
      <w:r w:rsidRPr="00106868">
        <w:t>або</w:t>
      </w:r>
      <w:proofErr w:type="spellEnd"/>
      <w:r w:rsidRPr="00106868">
        <w:t xml:space="preserve"> </w:t>
      </w:r>
      <w:proofErr w:type="spellStart"/>
      <w:r w:rsidRPr="00106868">
        <w:t>лікарів</w:t>
      </w:r>
      <w:proofErr w:type="spellEnd"/>
      <w:r w:rsidRPr="00106868">
        <w:t>.</w:t>
      </w:r>
    </w:p>
    <w:p w14:paraId="39CD1CED" w14:textId="77777777" w:rsidR="006A2410" w:rsidRPr="006A2410" w:rsidRDefault="00106868" w:rsidP="008B63D2">
      <w:pPr>
        <w:pStyle w:val="a9"/>
        <w:numPr>
          <w:ilvl w:val="0"/>
          <w:numId w:val="15"/>
        </w:numPr>
        <w:spacing w:after="0" w:line="360" w:lineRule="auto"/>
      </w:pPr>
      <w:proofErr w:type="spellStart"/>
      <w:r w:rsidRPr="00106868">
        <w:t>Вхід</w:t>
      </w:r>
      <w:proofErr w:type="spellEnd"/>
      <w:r w:rsidRPr="00106868">
        <w:t xml:space="preserve"> </w:t>
      </w:r>
      <w:proofErr w:type="gramStart"/>
      <w:r w:rsidRPr="00106868">
        <w:t>у систему</w:t>
      </w:r>
      <w:proofErr w:type="gramEnd"/>
      <w:r w:rsidRPr="00106868">
        <w:t xml:space="preserve"> з </w:t>
      </w:r>
      <w:proofErr w:type="spellStart"/>
      <w:r w:rsidRPr="00106868">
        <w:t>підтримкою</w:t>
      </w:r>
      <w:proofErr w:type="spellEnd"/>
      <w:r w:rsidRPr="00106868">
        <w:t xml:space="preserve"> ролей (</w:t>
      </w:r>
      <w:proofErr w:type="spellStart"/>
      <w:r w:rsidRPr="00106868">
        <w:t>пацієнт</w:t>
      </w:r>
      <w:proofErr w:type="spellEnd"/>
      <w:r w:rsidRPr="00106868">
        <w:t xml:space="preserve">, </w:t>
      </w:r>
      <w:proofErr w:type="spellStart"/>
      <w:r w:rsidRPr="00106868">
        <w:t>лікар</w:t>
      </w:r>
      <w:proofErr w:type="spellEnd"/>
      <w:r w:rsidRPr="00106868">
        <w:t>).</w:t>
      </w:r>
    </w:p>
    <w:p w14:paraId="2D4A13AE" w14:textId="77777777" w:rsidR="006A2410" w:rsidRPr="006A2410" w:rsidRDefault="00106868" w:rsidP="008B63D2">
      <w:pPr>
        <w:pStyle w:val="a9"/>
        <w:numPr>
          <w:ilvl w:val="0"/>
          <w:numId w:val="15"/>
        </w:numPr>
        <w:spacing w:after="0" w:line="360" w:lineRule="auto"/>
      </w:pPr>
      <w:proofErr w:type="spellStart"/>
      <w:r w:rsidRPr="00106868">
        <w:t>Можливість</w:t>
      </w:r>
      <w:proofErr w:type="spellEnd"/>
      <w:r w:rsidRPr="00106868">
        <w:t xml:space="preserve"> перегляду </w:t>
      </w:r>
      <w:proofErr w:type="spellStart"/>
      <w:r w:rsidRPr="00106868">
        <w:t>пацієнтами</w:t>
      </w:r>
      <w:proofErr w:type="spellEnd"/>
      <w:r w:rsidRPr="00106868">
        <w:t xml:space="preserve"> списку </w:t>
      </w:r>
      <w:proofErr w:type="spellStart"/>
      <w:r w:rsidRPr="00106868">
        <w:t>доступних</w:t>
      </w:r>
      <w:proofErr w:type="spellEnd"/>
      <w:r w:rsidRPr="00106868">
        <w:t xml:space="preserve"> </w:t>
      </w:r>
      <w:proofErr w:type="spellStart"/>
      <w:r w:rsidRPr="00106868">
        <w:t>лікарів</w:t>
      </w:r>
      <w:proofErr w:type="spellEnd"/>
      <w:r w:rsidRPr="00106868">
        <w:t>.</w:t>
      </w:r>
    </w:p>
    <w:p w14:paraId="70305AB0" w14:textId="77777777" w:rsidR="006A2410" w:rsidRPr="006A2410" w:rsidRDefault="00106868" w:rsidP="008B63D2">
      <w:pPr>
        <w:pStyle w:val="a9"/>
        <w:numPr>
          <w:ilvl w:val="0"/>
          <w:numId w:val="15"/>
        </w:numPr>
        <w:spacing w:after="0" w:line="360" w:lineRule="auto"/>
      </w:pPr>
      <w:proofErr w:type="spellStart"/>
      <w:r w:rsidRPr="00106868">
        <w:t>Створення</w:t>
      </w:r>
      <w:proofErr w:type="spellEnd"/>
      <w:r w:rsidRPr="00106868">
        <w:t xml:space="preserve"> та </w:t>
      </w:r>
      <w:proofErr w:type="spellStart"/>
      <w:r w:rsidRPr="00106868">
        <w:t>редагування</w:t>
      </w:r>
      <w:proofErr w:type="spellEnd"/>
      <w:r w:rsidRPr="00106868">
        <w:t xml:space="preserve"> </w:t>
      </w:r>
      <w:proofErr w:type="spellStart"/>
      <w:r w:rsidRPr="00106868">
        <w:t>профілю</w:t>
      </w:r>
      <w:proofErr w:type="spellEnd"/>
      <w:r w:rsidRPr="00106868">
        <w:t xml:space="preserve"> </w:t>
      </w:r>
      <w:proofErr w:type="spellStart"/>
      <w:r w:rsidRPr="00106868">
        <w:t>лікарем</w:t>
      </w:r>
      <w:proofErr w:type="spellEnd"/>
      <w:r w:rsidRPr="00106868">
        <w:t>.</w:t>
      </w:r>
    </w:p>
    <w:p w14:paraId="5E817089" w14:textId="0A141810" w:rsidR="00106868" w:rsidRPr="00106868" w:rsidRDefault="00106868" w:rsidP="008B63D2">
      <w:pPr>
        <w:pStyle w:val="a9"/>
        <w:numPr>
          <w:ilvl w:val="0"/>
          <w:numId w:val="15"/>
        </w:numPr>
        <w:spacing w:after="0" w:line="360" w:lineRule="auto"/>
      </w:pPr>
      <w:proofErr w:type="spellStart"/>
      <w:r w:rsidRPr="00106868">
        <w:t>Підтримка</w:t>
      </w:r>
      <w:proofErr w:type="spellEnd"/>
      <w:r w:rsidRPr="00106868">
        <w:t xml:space="preserve"> </w:t>
      </w:r>
      <w:proofErr w:type="spellStart"/>
      <w:r w:rsidRPr="00106868">
        <w:t>майбутніх</w:t>
      </w:r>
      <w:proofErr w:type="spellEnd"/>
      <w:r w:rsidRPr="00106868">
        <w:t xml:space="preserve"> </w:t>
      </w:r>
      <w:proofErr w:type="spellStart"/>
      <w:r w:rsidRPr="00106868">
        <w:t>функцій</w:t>
      </w:r>
      <w:proofErr w:type="spellEnd"/>
      <w:r w:rsidRPr="00106868">
        <w:t xml:space="preserve">: </w:t>
      </w:r>
      <w:proofErr w:type="spellStart"/>
      <w:r w:rsidRPr="00106868">
        <w:t>бронювання</w:t>
      </w:r>
      <w:proofErr w:type="spellEnd"/>
      <w:r w:rsidRPr="00106868">
        <w:t xml:space="preserve"> </w:t>
      </w:r>
      <w:proofErr w:type="spellStart"/>
      <w:r w:rsidRPr="00106868">
        <w:t>консультацій</w:t>
      </w:r>
      <w:proofErr w:type="spellEnd"/>
      <w:r w:rsidRPr="00106868">
        <w:t xml:space="preserve">, </w:t>
      </w:r>
      <w:proofErr w:type="spellStart"/>
      <w:r w:rsidRPr="00106868">
        <w:t>відеодзвінки</w:t>
      </w:r>
      <w:proofErr w:type="spellEnd"/>
      <w:r w:rsidRPr="00106868">
        <w:t xml:space="preserve"> (через </w:t>
      </w:r>
      <w:r w:rsidRPr="006A2410">
        <w:rPr>
          <w:lang w:val="en-US"/>
        </w:rPr>
        <w:t>ZEGOCLOUD</w:t>
      </w:r>
      <w:r w:rsidRPr="00106868">
        <w:t>), онлайн-</w:t>
      </w:r>
      <w:proofErr w:type="spellStart"/>
      <w:r w:rsidRPr="00106868">
        <w:t>платежі</w:t>
      </w:r>
      <w:proofErr w:type="spellEnd"/>
      <w:r w:rsidRPr="00106868">
        <w:t xml:space="preserve"> (</w:t>
      </w:r>
      <w:r w:rsidRPr="006A2410">
        <w:rPr>
          <w:lang w:val="en-US"/>
        </w:rPr>
        <w:t>Stripe</w:t>
      </w:r>
      <w:r w:rsidRPr="00106868">
        <w:t xml:space="preserve">, </w:t>
      </w:r>
      <w:proofErr w:type="spellStart"/>
      <w:r w:rsidRPr="006A2410">
        <w:rPr>
          <w:lang w:val="en-US"/>
        </w:rPr>
        <w:t>Razorpay</w:t>
      </w:r>
      <w:proofErr w:type="spellEnd"/>
      <w:r w:rsidRPr="00106868">
        <w:t xml:space="preserve">), </w:t>
      </w:r>
      <w:proofErr w:type="spellStart"/>
      <w:r w:rsidRPr="00106868">
        <w:t>аналітична</w:t>
      </w:r>
      <w:proofErr w:type="spellEnd"/>
      <w:r w:rsidRPr="00106868">
        <w:t xml:space="preserve"> панель.</w:t>
      </w:r>
    </w:p>
    <w:p w14:paraId="26C71642" w14:textId="77777777" w:rsidR="00106868" w:rsidRPr="00106868" w:rsidRDefault="00106868" w:rsidP="008B63D2">
      <w:pPr>
        <w:spacing w:after="0" w:line="360" w:lineRule="auto"/>
        <w:ind w:firstLine="426"/>
        <w:rPr>
          <w:b/>
          <w:bCs/>
        </w:rPr>
      </w:pPr>
      <w:proofErr w:type="spellStart"/>
      <w:r w:rsidRPr="00106868">
        <w:rPr>
          <w:b/>
          <w:bCs/>
        </w:rPr>
        <w:t>Нефункціональні</w:t>
      </w:r>
      <w:proofErr w:type="spellEnd"/>
      <w:r w:rsidRPr="00106868">
        <w:rPr>
          <w:b/>
          <w:bCs/>
        </w:rPr>
        <w:t xml:space="preserve"> </w:t>
      </w:r>
      <w:proofErr w:type="spellStart"/>
      <w:r w:rsidRPr="00106868">
        <w:rPr>
          <w:b/>
          <w:bCs/>
        </w:rPr>
        <w:t>вимоги</w:t>
      </w:r>
      <w:proofErr w:type="spellEnd"/>
      <w:r w:rsidRPr="00106868">
        <w:rPr>
          <w:b/>
          <w:bCs/>
        </w:rPr>
        <w:t>:</w:t>
      </w:r>
    </w:p>
    <w:p w14:paraId="33C7E5DD" w14:textId="77777777" w:rsidR="006A2410" w:rsidRPr="006A2410" w:rsidRDefault="00106868" w:rsidP="008B63D2">
      <w:pPr>
        <w:pStyle w:val="a9"/>
        <w:numPr>
          <w:ilvl w:val="0"/>
          <w:numId w:val="16"/>
        </w:numPr>
        <w:spacing w:after="0" w:line="360" w:lineRule="auto"/>
      </w:pPr>
      <w:proofErr w:type="spellStart"/>
      <w:r w:rsidRPr="00106868">
        <w:t>Адаптивний</w:t>
      </w:r>
      <w:proofErr w:type="spellEnd"/>
      <w:r w:rsidRPr="00106868">
        <w:t xml:space="preserve"> та </w:t>
      </w:r>
      <w:proofErr w:type="spellStart"/>
      <w:r w:rsidRPr="00106868">
        <w:t>зручний</w:t>
      </w:r>
      <w:proofErr w:type="spellEnd"/>
      <w:r w:rsidRPr="00106868">
        <w:t xml:space="preserve"> </w:t>
      </w:r>
      <w:proofErr w:type="spellStart"/>
      <w:r w:rsidRPr="00106868">
        <w:t>інтерфейс</w:t>
      </w:r>
      <w:proofErr w:type="spellEnd"/>
      <w:r w:rsidRPr="00106868">
        <w:t xml:space="preserve"> для </w:t>
      </w:r>
      <w:proofErr w:type="spellStart"/>
      <w:r w:rsidRPr="00106868">
        <w:t>мобільних</w:t>
      </w:r>
      <w:proofErr w:type="spellEnd"/>
      <w:r w:rsidRPr="00106868">
        <w:t xml:space="preserve"> і </w:t>
      </w:r>
      <w:proofErr w:type="spellStart"/>
      <w:r w:rsidRPr="00106868">
        <w:t>десктопних</w:t>
      </w:r>
      <w:proofErr w:type="spellEnd"/>
      <w:r w:rsidRPr="00106868">
        <w:t xml:space="preserve"> </w:t>
      </w:r>
      <w:proofErr w:type="spellStart"/>
      <w:r w:rsidRPr="00106868">
        <w:t>пристроїв</w:t>
      </w:r>
      <w:proofErr w:type="spellEnd"/>
      <w:r w:rsidRPr="00106868">
        <w:t>.</w:t>
      </w:r>
    </w:p>
    <w:p w14:paraId="461CCBFA" w14:textId="77777777" w:rsidR="006A2410" w:rsidRPr="006A2410" w:rsidRDefault="00106868" w:rsidP="008B63D2">
      <w:pPr>
        <w:pStyle w:val="a9"/>
        <w:numPr>
          <w:ilvl w:val="0"/>
          <w:numId w:val="16"/>
        </w:numPr>
        <w:spacing w:after="0" w:line="360" w:lineRule="auto"/>
      </w:pPr>
      <w:proofErr w:type="spellStart"/>
      <w:r w:rsidRPr="00106868">
        <w:t>Захищена</w:t>
      </w:r>
      <w:proofErr w:type="spellEnd"/>
      <w:r w:rsidRPr="00106868">
        <w:t xml:space="preserve"> </w:t>
      </w:r>
      <w:proofErr w:type="spellStart"/>
      <w:r w:rsidRPr="00106868">
        <w:t>автентифікація</w:t>
      </w:r>
      <w:proofErr w:type="spellEnd"/>
      <w:r w:rsidRPr="00106868">
        <w:t xml:space="preserve"> (</w:t>
      </w:r>
      <w:r w:rsidRPr="006A2410">
        <w:rPr>
          <w:lang w:val="en-US"/>
        </w:rPr>
        <w:t>JWT</w:t>
      </w:r>
      <w:r w:rsidRPr="00106868">
        <w:t xml:space="preserve">, </w:t>
      </w:r>
      <w:r w:rsidRPr="006A2410">
        <w:rPr>
          <w:lang w:val="en-US"/>
        </w:rPr>
        <w:t>OAuth</w:t>
      </w:r>
      <w:r w:rsidRPr="00106868">
        <w:t xml:space="preserve">), </w:t>
      </w:r>
      <w:proofErr w:type="spellStart"/>
      <w:r w:rsidRPr="00106868">
        <w:t>валідація</w:t>
      </w:r>
      <w:proofErr w:type="spellEnd"/>
      <w:r w:rsidRPr="00106868">
        <w:t xml:space="preserve"> </w:t>
      </w:r>
      <w:proofErr w:type="spellStart"/>
      <w:r w:rsidRPr="00106868">
        <w:t>даних</w:t>
      </w:r>
      <w:proofErr w:type="spellEnd"/>
      <w:r w:rsidRPr="00106868">
        <w:t xml:space="preserve"> (</w:t>
      </w:r>
      <w:r w:rsidRPr="006A2410">
        <w:rPr>
          <w:lang w:val="en-US"/>
        </w:rPr>
        <w:t>Express</w:t>
      </w:r>
      <w:r w:rsidRPr="00106868">
        <w:t xml:space="preserve"> </w:t>
      </w:r>
      <w:r w:rsidRPr="006A2410">
        <w:rPr>
          <w:lang w:val="en-US"/>
        </w:rPr>
        <w:t>Validator</w:t>
      </w:r>
      <w:r w:rsidRPr="00106868">
        <w:t>).</w:t>
      </w:r>
    </w:p>
    <w:p w14:paraId="784AA73E" w14:textId="77777777" w:rsidR="006A2410" w:rsidRPr="006A2410" w:rsidRDefault="00106868" w:rsidP="008B63D2">
      <w:pPr>
        <w:pStyle w:val="a9"/>
        <w:numPr>
          <w:ilvl w:val="0"/>
          <w:numId w:val="16"/>
        </w:numPr>
        <w:spacing w:after="0" w:line="360" w:lineRule="auto"/>
      </w:pPr>
      <w:proofErr w:type="spellStart"/>
      <w:r w:rsidRPr="00106868">
        <w:t>Висока</w:t>
      </w:r>
      <w:proofErr w:type="spellEnd"/>
      <w:r w:rsidRPr="00106868">
        <w:t xml:space="preserve"> </w:t>
      </w:r>
      <w:proofErr w:type="spellStart"/>
      <w:r w:rsidRPr="00106868">
        <w:t>продуктивність</w:t>
      </w:r>
      <w:proofErr w:type="spellEnd"/>
      <w:r w:rsidRPr="00106868">
        <w:t xml:space="preserve"> – </w:t>
      </w:r>
      <w:proofErr w:type="spellStart"/>
      <w:r w:rsidRPr="00106868">
        <w:t>основні</w:t>
      </w:r>
      <w:proofErr w:type="spellEnd"/>
      <w:r w:rsidRPr="00106868">
        <w:t xml:space="preserve"> </w:t>
      </w:r>
      <w:proofErr w:type="spellStart"/>
      <w:r w:rsidRPr="00106868">
        <w:t>запити</w:t>
      </w:r>
      <w:proofErr w:type="spellEnd"/>
      <w:r w:rsidRPr="00106868">
        <w:t xml:space="preserve"> </w:t>
      </w:r>
      <w:proofErr w:type="spellStart"/>
      <w:r w:rsidRPr="00106868">
        <w:t>виконуються</w:t>
      </w:r>
      <w:proofErr w:type="spellEnd"/>
      <w:r w:rsidRPr="00106868">
        <w:t xml:space="preserve"> за 1–2 </w:t>
      </w:r>
      <w:proofErr w:type="spellStart"/>
      <w:r w:rsidRPr="00106868">
        <w:t>секунди</w:t>
      </w:r>
      <w:proofErr w:type="spellEnd"/>
      <w:r w:rsidRPr="00106868">
        <w:t>.</w:t>
      </w:r>
    </w:p>
    <w:p w14:paraId="67C1071D" w14:textId="1F46E3BD" w:rsidR="00106868" w:rsidRPr="008B63D2" w:rsidRDefault="00106868" w:rsidP="008B63D2">
      <w:pPr>
        <w:pStyle w:val="a9"/>
        <w:numPr>
          <w:ilvl w:val="0"/>
          <w:numId w:val="16"/>
        </w:numPr>
        <w:spacing w:after="0" w:line="360" w:lineRule="auto"/>
      </w:pPr>
      <w:proofErr w:type="spellStart"/>
      <w:r w:rsidRPr="00106868">
        <w:t>Архітектура</w:t>
      </w:r>
      <w:proofErr w:type="spellEnd"/>
      <w:r w:rsidRPr="00106868">
        <w:t xml:space="preserve"> з </w:t>
      </w:r>
      <w:proofErr w:type="spellStart"/>
      <w:r w:rsidRPr="00106868">
        <w:t>можливістю</w:t>
      </w:r>
      <w:proofErr w:type="spellEnd"/>
      <w:r w:rsidRPr="00106868">
        <w:t xml:space="preserve"> </w:t>
      </w:r>
      <w:proofErr w:type="spellStart"/>
      <w:r w:rsidRPr="00106868">
        <w:t>інтеграції</w:t>
      </w:r>
      <w:proofErr w:type="spellEnd"/>
      <w:r w:rsidRPr="00106868">
        <w:t xml:space="preserve"> </w:t>
      </w:r>
      <w:proofErr w:type="spellStart"/>
      <w:r w:rsidRPr="00106868">
        <w:t>зовнішніх</w:t>
      </w:r>
      <w:proofErr w:type="spellEnd"/>
      <w:r w:rsidRPr="00106868">
        <w:t xml:space="preserve"> </w:t>
      </w:r>
      <w:proofErr w:type="spellStart"/>
      <w:r w:rsidRPr="00106868">
        <w:t>сервісів</w:t>
      </w:r>
      <w:proofErr w:type="spellEnd"/>
      <w:r w:rsidRPr="00106868">
        <w:t>.</w:t>
      </w:r>
    </w:p>
    <w:p w14:paraId="24933195" w14:textId="77777777" w:rsidR="00106868" w:rsidRPr="00106868" w:rsidRDefault="00106868" w:rsidP="008B63D2">
      <w:pPr>
        <w:spacing w:after="0" w:line="360" w:lineRule="auto"/>
        <w:ind w:firstLine="426"/>
        <w:rPr>
          <w:b/>
          <w:bCs/>
        </w:rPr>
      </w:pPr>
      <w:r w:rsidRPr="00106868">
        <w:rPr>
          <w:b/>
          <w:bCs/>
        </w:rPr>
        <w:lastRenderedPageBreak/>
        <w:t xml:space="preserve">3. </w:t>
      </w:r>
      <w:proofErr w:type="spellStart"/>
      <w:r w:rsidRPr="00106868">
        <w:rPr>
          <w:b/>
          <w:bCs/>
        </w:rPr>
        <w:t>Обмеження</w:t>
      </w:r>
      <w:proofErr w:type="spellEnd"/>
    </w:p>
    <w:p w14:paraId="33DC19C1" w14:textId="77777777" w:rsidR="006A2410" w:rsidRPr="008B63D2" w:rsidRDefault="00106868" w:rsidP="008B63D2">
      <w:pPr>
        <w:pStyle w:val="a9"/>
        <w:numPr>
          <w:ilvl w:val="0"/>
          <w:numId w:val="9"/>
        </w:numPr>
        <w:spacing w:after="0" w:line="360" w:lineRule="auto"/>
        <w:ind w:left="1134"/>
        <w:rPr>
          <w:szCs w:val="28"/>
        </w:rPr>
      </w:pPr>
      <w:r w:rsidRPr="006A2410">
        <w:rPr>
          <w:szCs w:val="28"/>
        </w:rPr>
        <w:t xml:space="preserve">Початкова </w:t>
      </w:r>
      <w:proofErr w:type="spellStart"/>
      <w:r w:rsidRPr="006A2410">
        <w:rPr>
          <w:szCs w:val="28"/>
        </w:rPr>
        <w:t>версія</w:t>
      </w:r>
      <w:proofErr w:type="spellEnd"/>
      <w:r w:rsidRPr="006A2410">
        <w:rPr>
          <w:szCs w:val="28"/>
        </w:rPr>
        <w:t xml:space="preserve"> не </w:t>
      </w:r>
      <w:proofErr w:type="spellStart"/>
      <w:r w:rsidRPr="006A2410">
        <w:rPr>
          <w:szCs w:val="28"/>
        </w:rPr>
        <w:t>включатиме</w:t>
      </w:r>
      <w:proofErr w:type="spellEnd"/>
      <w:r w:rsidRPr="006A2410">
        <w:rPr>
          <w:szCs w:val="28"/>
        </w:rPr>
        <w:t xml:space="preserve"> </w:t>
      </w:r>
      <w:proofErr w:type="spellStart"/>
      <w:r w:rsidRPr="006A2410">
        <w:rPr>
          <w:szCs w:val="28"/>
        </w:rPr>
        <w:t>відеодзвінки</w:t>
      </w:r>
      <w:proofErr w:type="spellEnd"/>
      <w:r w:rsidRPr="006A2410">
        <w:rPr>
          <w:szCs w:val="28"/>
        </w:rPr>
        <w:t xml:space="preserve"> та </w:t>
      </w:r>
      <w:proofErr w:type="spellStart"/>
      <w:r w:rsidRPr="006A2410">
        <w:rPr>
          <w:szCs w:val="28"/>
        </w:rPr>
        <w:t>платежі</w:t>
      </w:r>
      <w:proofErr w:type="spellEnd"/>
      <w:r w:rsidRPr="006A2410">
        <w:rPr>
          <w:szCs w:val="28"/>
        </w:rPr>
        <w:t xml:space="preserve">, </w:t>
      </w:r>
      <w:proofErr w:type="spellStart"/>
      <w:r w:rsidRPr="006A2410">
        <w:rPr>
          <w:szCs w:val="28"/>
        </w:rPr>
        <w:t>але</w:t>
      </w:r>
      <w:proofErr w:type="spellEnd"/>
      <w:r w:rsidRPr="006A2410">
        <w:rPr>
          <w:szCs w:val="28"/>
        </w:rPr>
        <w:t xml:space="preserve"> структура </w:t>
      </w:r>
      <w:proofErr w:type="spellStart"/>
      <w:r w:rsidRPr="006A2410">
        <w:rPr>
          <w:szCs w:val="28"/>
        </w:rPr>
        <w:t>має</w:t>
      </w:r>
      <w:proofErr w:type="spellEnd"/>
      <w:r w:rsidRPr="006A2410">
        <w:rPr>
          <w:szCs w:val="28"/>
        </w:rPr>
        <w:t xml:space="preserve"> </w:t>
      </w:r>
      <w:proofErr w:type="spellStart"/>
      <w:r w:rsidRPr="006A2410">
        <w:rPr>
          <w:szCs w:val="28"/>
        </w:rPr>
        <w:t>дозволяти</w:t>
      </w:r>
      <w:proofErr w:type="spellEnd"/>
      <w:r w:rsidRPr="006A2410">
        <w:rPr>
          <w:szCs w:val="28"/>
        </w:rPr>
        <w:t xml:space="preserve"> </w:t>
      </w:r>
      <w:proofErr w:type="spellStart"/>
      <w:r w:rsidRPr="006A2410">
        <w:rPr>
          <w:szCs w:val="28"/>
        </w:rPr>
        <w:t>їх</w:t>
      </w:r>
      <w:proofErr w:type="spellEnd"/>
      <w:r w:rsidRPr="006A2410">
        <w:rPr>
          <w:szCs w:val="28"/>
        </w:rPr>
        <w:t xml:space="preserve"> </w:t>
      </w:r>
      <w:proofErr w:type="spellStart"/>
      <w:r w:rsidRPr="006A2410">
        <w:rPr>
          <w:szCs w:val="28"/>
        </w:rPr>
        <w:t>додавання</w:t>
      </w:r>
      <w:proofErr w:type="spellEnd"/>
      <w:r w:rsidRPr="006A2410">
        <w:rPr>
          <w:szCs w:val="28"/>
        </w:rPr>
        <w:t>.</w:t>
      </w:r>
    </w:p>
    <w:p w14:paraId="3DE1E038" w14:textId="79F906AE" w:rsidR="00106868" w:rsidRPr="008B63D2" w:rsidRDefault="00106868" w:rsidP="008B63D2">
      <w:pPr>
        <w:pStyle w:val="a9"/>
        <w:numPr>
          <w:ilvl w:val="0"/>
          <w:numId w:val="9"/>
        </w:numPr>
        <w:spacing w:after="0" w:line="360" w:lineRule="auto"/>
        <w:ind w:left="1134"/>
        <w:rPr>
          <w:szCs w:val="28"/>
        </w:rPr>
      </w:pPr>
      <w:proofErr w:type="spellStart"/>
      <w:r w:rsidRPr="008B63D2">
        <w:rPr>
          <w:szCs w:val="28"/>
        </w:rPr>
        <w:t>Використання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лише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перевірених</w:t>
      </w:r>
      <w:proofErr w:type="spellEnd"/>
      <w:r w:rsidRPr="008B63D2">
        <w:rPr>
          <w:szCs w:val="28"/>
        </w:rPr>
        <w:t xml:space="preserve"> </w:t>
      </w:r>
      <w:r w:rsidRPr="008B63D2">
        <w:rPr>
          <w:szCs w:val="28"/>
          <w:lang w:val="en-US"/>
        </w:rPr>
        <w:t>API</w:t>
      </w:r>
      <w:r w:rsidRPr="008B63D2">
        <w:rPr>
          <w:szCs w:val="28"/>
        </w:rPr>
        <w:t xml:space="preserve"> для </w:t>
      </w:r>
      <w:proofErr w:type="spellStart"/>
      <w:r w:rsidRPr="008B63D2">
        <w:rPr>
          <w:szCs w:val="28"/>
        </w:rPr>
        <w:t>безпеки</w:t>
      </w:r>
      <w:proofErr w:type="spellEnd"/>
      <w:r w:rsidRPr="008B63D2">
        <w:rPr>
          <w:szCs w:val="28"/>
        </w:rPr>
        <w:t xml:space="preserve"> та </w:t>
      </w:r>
      <w:proofErr w:type="spellStart"/>
      <w:r w:rsidRPr="008B63D2">
        <w:rPr>
          <w:szCs w:val="28"/>
        </w:rPr>
        <w:t>стабільності</w:t>
      </w:r>
      <w:proofErr w:type="spellEnd"/>
      <w:r w:rsidRPr="008B63D2">
        <w:rPr>
          <w:szCs w:val="28"/>
        </w:rPr>
        <w:t>.</w:t>
      </w:r>
    </w:p>
    <w:p w14:paraId="4B001502" w14:textId="77777777" w:rsidR="006A2410" w:rsidRPr="008B63D2" w:rsidRDefault="006A2410" w:rsidP="008B63D2">
      <w:pPr>
        <w:pStyle w:val="a9"/>
        <w:numPr>
          <w:ilvl w:val="0"/>
          <w:numId w:val="9"/>
        </w:numPr>
        <w:spacing w:after="0" w:line="360" w:lineRule="auto"/>
        <w:ind w:left="1134"/>
        <w:rPr>
          <w:szCs w:val="28"/>
        </w:rPr>
      </w:pPr>
      <w:proofErr w:type="spellStart"/>
      <w:r w:rsidRPr="008B63D2">
        <w:rPr>
          <w:szCs w:val="28"/>
        </w:rPr>
        <w:t>Відсутність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інтеграції</w:t>
      </w:r>
      <w:proofErr w:type="spellEnd"/>
      <w:r w:rsidRPr="008B63D2">
        <w:rPr>
          <w:szCs w:val="28"/>
        </w:rPr>
        <w:t xml:space="preserve"> з </w:t>
      </w:r>
      <w:proofErr w:type="spellStart"/>
      <w:r w:rsidRPr="008B63D2">
        <w:rPr>
          <w:szCs w:val="28"/>
        </w:rPr>
        <w:t>державними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електронними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медичними</w:t>
      </w:r>
      <w:proofErr w:type="spellEnd"/>
      <w:r w:rsidRPr="008B63D2">
        <w:rPr>
          <w:szCs w:val="28"/>
        </w:rPr>
        <w:t xml:space="preserve"> системами на початковому </w:t>
      </w:r>
      <w:proofErr w:type="spellStart"/>
      <w:r w:rsidRPr="008B63D2">
        <w:rPr>
          <w:szCs w:val="28"/>
        </w:rPr>
        <w:t>етапі</w:t>
      </w:r>
      <w:proofErr w:type="spellEnd"/>
      <w:r w:rsidRPr="008B63D2">
        <w:rPr>
          <w:szCs w:val="28"/>
        </w:rPr>
        <w:t>.</w:t>
      </w:r>
    </w:p>
    <w:p w14:paraId="0B2212D7" w14:textId="31E20BD3" w:rsidR="006A2410" w:rsidRPr="008B63D2" w:rsidRDefault="006A2410" w:rsidP="008B63D2">
      <w:pPr>
        <w:pStyle w:val="a9"/>
        <w:numPr>
          <w:ilvl w:val="0"/>
          <w:numId w:val="9"/>
        </w:numPr>
        <w:spacing w:after="0" w:line="360" w:lineRule="auto"/>
        <w:ind w:left="1134"/>
        <w:rPr>
          <w:szCs w:val="28"/>
        </w:rPr>
      </w:pPr>
      <w:r w:rsidRPr="008B63D2">
        <w:rPr>
          <w:szCs w:val="28"/>
        </w:rPr>
        <w:t xml:space="preserve">Тестова </w:t>
      </w:r>
      <w:proofErr w:type="spellStart"/>
      <w:r w:rsidRPr="008B63D2">
        <w:rPr>
          <w:szCs w:val="28"/>
        </w:rPr>
        <w:t>версія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може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мати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обмежену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кількість</w:t>
      </w:r>
      <w:proofErr w:type="spellEnd"/>
      <w:r w:rsidRPr="008B63D2">
        <w:rPr>
          <w:szCs w:val="28"/>
        </w:rPr>
        <w:t xml:space="preserve"> </w:t>
      </w:r>
      <w:proofErr w:type="spellStart"/>
      <w:r w:rsidRPr="008B63D2">
        <w:rPr>
          <w:szCs w:val="28"/>
        </w:rPr>
        <w:t>користувачів</w:t>
      </w:r>
      <w:proofErr w:type="spellEnd"/>
      <w:r w:rsidRPr="008B63D2">
        <w:rPr>
          <w:szCs w:val="28"/>
        </w:rPr>
        <w:t xml:space="preserve"> та </w:t>
      </w:r>
      <w:proofErr w:type="spellStart"/>
      <w:r w:rsidRPr="008B63D2">
        <w:rPr>
          <w:szCs w:val="28"/>
        </w:rPr>
        <w:t>лікарів</w:t>
      </w:r>
      <w:proofErr w:type="spellEnd"/>
      <w:r w:rsidRPr="008B63D2">
        <w:rPr>
          <w:szCs w:val="28"/>
        </w:rPr>
        <w:t>.</w:t>
      </w:r>
    </w:p>
    <w:p w14:paraId="58B87976" w14:textId="77777777" w:rsidR="006A2410" w:rsidRPr="006A2410" w:rsidRDefault="006A2410" w:rsidP="008B63D2">
      <w:pPr>
        <w:pStyle w:val="a9"/>
        <w:spacing w:after="0" w:line="360" w:lineRule="auto"/>
        <w:ind w:left="0" w:firstLine="426"/>
        <w:rPr>
          <w:szCs w:val="28"/>
        </w:rPr>
      </w:pPr>
    </w:p>
    <w:p w14:paraId="1D639BF0" w14:textId="77777777" w:rsidR="00106868" w:rsidRPr="00106868" w:rsidRDefault="00106868" w:rsidP="008B63D2">
      <w:pPr>
        <w:spacing w:after="0" w:line="360" w:lineRule="auto"/>
        <w:ind w:firstLine="426"/>
        <w:rPr>
          <w:b/>
          <w:bCs/>
        </w:rPr>
      </w:pPr>
      <w:r w:rsidRPr="00106868">
        <w:rPr>
          <w:b/>
          <w:bCs/>
        </w:rPr>
        <w:t xml:space="preserve">4. </w:t>
      </w:r>
      <w:proofErr w:type="spellStart"/>
      <w:r w:rsidRPr="00106868">
        <w:rPr>
          <w:b/>
          <w:bCs/>
        </w:rPr>
        <w:t>Очікувані</w:t>
      </w:r>
      <w:proofErr w:type="spellEnd"/>
      <w:r w:rsidRPr="00106868">
        <w:rPr>
          <w:b/>
          <w:bCs/>
        </w:rPr>
        <w:t xml:space="preserve"> </w:t>
      </w:r>
      <w:proofErr w:type="spellStart"/>
      <w:r w:rsidRPr="00106868">
        <w:rPr>
          <w:b/>
          <w:bCs/>
        </w:rPr>
        <w:t>результати</w:t>
      </w:r>
      <w:proofErr w:type="spellEnd"/>
    </w:p>
    <w:p w14:paraId="27DD5D5C" w14:textId="77777777" w:rsidR="006A2410" w:rsidRPr="006A2410" w:rsidRDefault="00106868" w:rsidP="008B63D2">
      <w:pPr>
        <w:pStyle w:val="a9"/>
        <w:numPr>
          <w:ilvl w:val="0"/>
          <w:numId w:val="14"/>
        </w:numPr>
        <w:spacing w:after="0" w:line="360" w:lineRule="auto"/>
        <w:ind w:left="1134"/>
      </w:pPr>
      <w:proofErr w:type="spellStart"/>
      <w:r w:rsidRPr="00106868">
        <w:t>Працююча</w:t>
      </w:r>
      <w:proofErr w:type="spellEnd"/>
      <w:r w:rsidRPr="00106868">
        <w:t xml:space="preserve"> веб-платформа з </w:t>
      </w:r>
      <w:proofErr w:type="spellStart"/>
      <w:r w:rsidRPr="00106868">
        <w:t>базовим</w:t>
      </w:r>
      <w:proofErr w:type="spellEnd"/>
      <w:r w:rsidRPr="00106868">
        <w:t xml:space="preserve"> </w:t>
      </w:r>
      <w:proofErr w:type="spellStart"/>
      <w:r w:rsidRPr="00106868">
        <w:t>функціоналом</w:t>
      </w:r>
      <w:proofErr w:type="spellEnd"/>
      <w:r w:rsidRPr="00106868">
        <w:t xml:space="preserve"> (</w:t>
      </w:r>
      <w:proofErr w:type="spellStart"/>
      <w:r w:rsidRPr="00106868">
        <w:t>реєстрація</w:t>
      </w:r>
      <w:proofErr w:type="spellEnd"/>
      <w:r w:rsidRPr="00106868">
        <w:t xml:space="preserve">, </w:t>
      </w:r>
      <w:proofErr w:type="spellStart"/>
      <w:r w:rsidRPr="00106868">
        <w:t>авторизація</w:t>
      </w:r>
      <w:proofErr w:type="spellEnd"/>
      <w:r w:rsidRPr="00106868">
        <w:t xml:space="preserve">, перегляд </w:t>
      </w:r>
      <w:proofErr w:type="spellStart"/>
      <w:r w:rsidRPr="00106868">
        <w:t>лікарів</w:t>
      </w:r>
      <w:proofErr w:type="spellEnd"/>
      <w:r w:rsidRPr="00106868">
        <w:t xml:space="preserve">, </w:t>
      </w:r>
      <w:proofErr w:type="spellStart"/>
      <w:r w:rsidRPr="00106868">
        <w:t>профілі</w:t>
      </w:r>
      <w:proofErr w:type="spellEnd"/>
      <w:r w:rsidRPr="00106868">
        <w:t xml:space="preserve"> </w:t>
      </w:r>
      <w:proofErr w:type="spellStart"/>
      <w:r w:rsidRPr="00106868">
        <w:t>лікарів</w:t>
      </w:r>
      <w:proofErr w:type="spellEnd"/>
      <w:r w:rsidRPr="00106868">
        <w:t>).</w:t>
      </w:r>
    </w:p>
    <w:p w14:paraId="7552AC4C" w14:textId="77777777" w:rsidR="006A2410" w:rsidRPr="006A2410" w:rsidRDefault="00106868" w:rsidP="008B63D2">
      <w:pPr>
        <w:pStyle w:val="a9"/>
        <w:numPr>
          <w:ilvl w:val="0"/>
          <w:numId w:val="14"/>
        </w:numPr>
        <w:spacing w:after="0" w:line="360" w:lineRule="auto"/>
        <w:ind w:left="1134"/>
      </w:pPr>
      <w:proofErr w:type="spellStart"/>
      <w:r w:rsidRPr="00106868">
        <w:t>Інтерфейс</w:t>
      </w:r>
      <w:proofErr w:type="spellEnd"/>
      <w:r w:rsidRPr="00106868">
        <w:t xml:space="preserve"> з </w:t>
      </w:r>
      <w:proofErr w:type="spellStart"/>
      <w:r w:rsidRPr="00106868">
        <w:t>сучасним</w:t>
      </w:r>
      <w:proofErr w:type="spellEnd"/>
      <w:r w:rsidRPr="00106868">
        <w:t xml:space="preserve"> дизайном та адаптивною версткою.</w:t>
      </w:r>
    </w:p>
    <w:p w14:paraId="79F9685B" w14:textId="77777777" w:rsidR="006A2410" w:rsidRPr="006A2410" w:rsidRDefault="00106868" w:rsidP="008B63D2">
      <w:pPr>
        <w:pStyle w:val="a9"/>
        <w:numPr>
          <w:ilvl w:val="0"/>
          <w:numId w:val="14"/>
        </w:numPr>
        <w:spacing w:after="0" w:line="360" w:lineRule="auto"/>
        <w:ind w:left="1134"/>
      </w:pPr>
      <w:proofErr w:type="spellStart"/>
      <w:r w:rsidRPr="00106868">
        <w:t>Захищена</w:t>
      </w:r>
      <w:proofErr w:type="spellEnd"/>
      <w:r w:rsidRPr="00106868">
        <w:t xml:space="preserve"> </w:t>
      </w:r>
      <w:proofErr w:type="spellStart"/>
      <w:r w:rsidRPr="00106868">
        <w:t>автентифікація</w:t>
      </w:r>
      <w:proofErr w:type="spellEnd"/>
      <w:r w:rsidRPr="00106868">
        <w:t xml:space="preserve"> і структура </w:t>
      </w:r>
      <w:proofErr w:type="spellStart"/>
      <w:r w:rsidRPr="00106868">
        <w:t>бекенду</w:t>
      </w:r>
      <w:proofErr w:type="spellEnd"/>
      <w:r w:rsidRPr="00106868">
        <w:t xml:space="preserve">, готова до </w:t>
      </w:r>
      <w:proofErr w:type="spellStart"/>
      <w:r w:rsidRPr="00106868">
        <w:t>інтеграції</w:t>
      </w:r>
      <w:proofErr w:type="spellEnd"/>
      <w:r w:rsidRPr="00106868">
        <w:t xml:space="preserve"> </w:t>
      </w:r>
      <w:proofErr w:type="spellStart"/>
      <w:r w:rsidRPr="00106868">
        <w:t>додаткових</w:t>
      </w:r>
      <w:proofErr w:type="spellEnd"/>
      <w:r w:rsidRPr="00106868">
        <w:t xml:space="preserve"> </w:t>
      </w:r>
      <w:proofErr w:type="spellStart"/>
      <w:r w:rsidRPr="00106868">
        <w:t>сервісів</w:t>
      </w:r>
      <w:proofErr w:type="spellEnd"/>
      <w:r w:rsidRPr="00106868">
        <w:t>.</w:t>
      </w:r>
    </w:p>
    <w:p w14:paraId="116206A1" w14:textId="5D8E5B00" w:rsidR="00106868" w:rsidRPr="00106868" w:rsidRDefault="00106868" w:rsidP="008B63D2">
      <w:pPr>
        <w:pStyle w:val="a9"/>
        <w:numPr>
          <w:ilvl w:val="0"/>
          <w:numId w:val="14"/>
        </w:numPr>
        <w:spacing w:after="0" w:line="360" w:lineRule="auto"/>
        <w:ind w:left="1134"/>
      </w:pPr>
      <w:r w:rsidRPr="00106868">
        <w:t xml:space="preserve">У </w:t>
      </w:r>
      <w:proofErr w:type="spellStart"/>
      <w:r w:rsidRPr="00106868">
        <w:t>перспективі</w:t>
      </w:r>
      <w:proofErr w:type="spellEnd"/>
      <w:r w:rsidRPr="00106868">
        <w:t xml:space="preserve">: </w:t>
      </w:r>
      <w:proofErr w:type="spellStart"/>
      <w:r w:rsidRPr="00106868">
        <w:t>розширення</w:t>
      </w:r>
      <w:proofErr w:type="spellEnd"/>
      <w:r w:rsidRPr="00106868">
        <w:t xml:space="preserve"> </w:t>
      </w:r>
      <w:proofErr w:type="spellStart"/>
      <w:r w:rsidRPr="00106868">
        <w:t>функціоналу</w:t>
      </w:r>
      <w:proofErr w:type="spellEnd"/>
      <w:r w:rsidRPr="00106868">
        <w:t xml:space="preserve"> за </w:t>
      </w:r>
      <w:proofErr w:type="spellStart"/>
      <w:r w:rsidRPr="00106868">
        <w:t>рахунок</w:t>
      </w:r>
      <w:proofErr w:type="spellEnd"/>
      <w:r w:rsidRPr="00106868">
        <w:t xml:space="preserve"> </w:t>
      </w:r>
      <w:proofErr w:type="spellStart"/>
      <w:r w:rsidRPr="00106868">
        <w:t>бронювання</w:t>
      </w:r>
      <w:proofErr w:type="spellEnd"/>
      <w:r w:rsidRPr="00106868">
        <w:t xml:space="preserve">, </w:t>
      </w:r>
      <w:proofErr w:type="spellStart"/>
      <w:r w:rsidRPr="00106868">
        <w:t>відеозв’язку</w:t>
      </w:r>
      <w:proofErr w:type="spellEnd"/>
      <w:r w:rsidRPr="00106868">
        <w:t xml:space="preserve"> та онлайн-</w:t>
      </w:r>
      <w:proofErr w:type="spellStart"/>
      <w:r w:rsidRPr="00106868">
        <w:t>платежів</w:t>
      </w:r>
      <w:proofErr w:type="spellEnd"/>
      <w:r w:rsidRPr="00106868">
        <w:t>.</w:t>
      </w:r>
    </w:p>
    <w:p w14:paraId="7D6E8A29" w14:textId="77777777" w:rsidR="00F12C76" w:rsidRPr="00106868" w:rsidRDefault="00F12C76" w:rsidP="008B63D2">
      <w:pPr>
        <w:spacing w:after="0" w:line="360" w:lineRule="auto"/>
        <w:ind w:firstLine="426"/>
      </w:pPr>
    </w:p>
    <w:sectPr w:rsidR="00F12C76" w:rsidRPr="00106868" w:rsidSect="00106868">
      <w:pgSz w:w="11906" w:h="16838" w:code="9"/>
      <w:pgMar w:top="1134" w:right="851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DD0E1B"/>
    <w:multiLevelType w:val="hybridMultilevel"/>
    <w:tmpl w:val="CB0876C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3A842C1"/>
    <w:multiLevelType w:val="multilevel"/>
    <w:tmpl w:val="3AE6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9715A"/>
    <w:multiLevelType w:val="hybridMultilevel"/>
    <w:tmpl w:val="521EA4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D1541"/>
    <w:multiLevelType w:val="hybridMultilevel"/>
    <w:tmpl w:val="042E96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6ED30E4"/>
    <w:multiLevelType w:val="multilevel"/>
    <w:tmpl w:val="C848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0C2A3F"/>
    <w:multiLevelType w:val="hybridMultilevel"/>
    <w:tmpl w:val="00202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96019"/>
    <w:multiLevelType w:val="multilevel"/>
    <w:tmpl w:val="D194A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CEC4C1B"/>
    <w:multiLevelType w:val="hybridMultilevel"/>
    <w:tmpl w:val="6366BA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0F46E5"/>
    <w:multiLevelType w:val="hybridMultilevel"/>
    <w:tmpl w:val="4A5C1C5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2C7533D6"/>
    <w:multiLevelType w:val="multilevel"/>
    <w:tmpl w:val="B6EE6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EA453A"/>
    <w:multiLevelType w:val="hybridMultilevel"/>
    <w:tmpl w:val="2B18BF1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7422D88"/>
    <w:multiLevelType w:val="hybridMultilevel"/>
    <w:tmpl w:val="E73A2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C14382"/>
    <w:multiLevelType w:val="multilevel"/>
    <w:tmpl w:val="1FAA3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394DF0"/>
    <w:multiLevelType w:val="hybridMultilevel"/>
    <w:tmpl w:val="6816B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5061DB"/>
    <w:multiLevelType w:val="multilevel"/>
    <w:tmpl w:val="A7725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7015E7"/>
    <w:multiLevelType w:val="hybridMultilevel"/>
    <w:tmpl w:val="B83441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5254541">
    <w:abstractNumId w:val="9"/>
  </w:num>
  <w:num w:numId="2" w16cid:durableId="1152794157">
    <w:abstractNumId w:val="6"/>
  </w:num>
  <w:num w:numId="3" w16cid:durableId="2122677858">
    <w:abstractNumId w:val="1"/>
  </w:num>
  <w:num w:numId="4" w16cid:durableId="901021624">
    <w:abstractNumId w:val="12"/>
  </w:num>
  <w:num w:numId="5" w16cid:durableId="1524856352">
    <w:abstractNumId w:val="4"/>
  </w:num>
  <w:num w:numId="6" w16cid:durableId="199712159">
    <w:abstractNumId w:val="14"/>
  </w:num>
  <w:num w:numId="7" w16cid:durableId="2004430324">
    <w:abstractNumId w:val="11"/>
  </w:num>
  <w:num w:numId="8" w16cid:durableId="1796830617">
    <w:abstractNumId w:val="13"/>
  </w:num>
  <w:num w:numId="9" w16cid:durableId="117997502">
    <w:abstractNumId w:val="15"/>
  </w:num>
  <w:num w:numId="10" w16cid:durableId="2050763221">
    <w:abstractNumId w:val="5"/>
  </w:num>
  <w:num w:numId="11" w16cid:durableId="938873888">
    <w:abstractNumId w:val="10"/>
  </w:num>
  <w:num w:numId="12" w16cid:durableId="2055037371">
    <w:abstractNumId w:val="3"/>
  </w:num>
  <w:num w:numId="13" w16cid:durableId="913392544">
    <w:abstractNumId w:val="2"/>
  </w:num>
  <w:num w:numId="14" w16cid:durableId="1517190096">
    <w:abstractNumId w:val="7"/>
  </w:num>
  <w:num w:numId="15" w16cid:durableId="1524442702">
    <w:abstractNumId w:val="8"/>
  </w:num>
  <w:num w:numId="16" w16cid:durableId="1802993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6E6"/>
    <w:rsid w:val="00106868"/>
    <w:rsid w:val="0018308F"/>
    <w:rsid w:val="00244D21"/>
    <w:rsid w:val="006A2410"/>
    <w:rsid w:val="006C0B77"/>
    <w:rsid w:val="008242FF"/>
    <w:rsid w:val="00870751"/>
    <w:rsid w:val="008B63D2"/>
    <w:rsid w:val="00922C48"/>
    <w:rsid w:val="00B756E6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80D9F"/>
  <w15:chartTrackingRefBased/>
  <w15:docId w15:val="{30CF4323-2954-4991-8BD7-92FB2E59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75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5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56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756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756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756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756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756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756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756E6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756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756E6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756E6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B756E6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B756E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B756E6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B756E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B756E6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B756E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75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756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75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75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756E6"/>
    <w:rPr>
      <w:rFonts w:ascii="Times New Roman" w:hAnsi="Times New Roman"/>
      <w:i/>
      <w:iCs/>
      <w:color w:val="404040" w:themeColor="text1" w:themeTint="BF"/>
      <w:sz w:val="28"/>
    </w:rPr>
  </w:style>
  <w:style w:type="paragraph" w:styleId="a9">
    <w:name w:val="List Paragraph"/>
    <w:basedOn w:val="a"/>
    <w:uiPriority w:val="34"/>
    <w:qFormat/>
    <w:rsid w:val="00B756E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756E6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756E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756E6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d">
    <w:name w:val="Intense Reference"/>
    <w:basedOn w:val="a0"/>
    <w:uiPriority w:val="32"/>
    <w:qFormat/>
    <w:rsid w:val="00B756E6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Козар</dc:creator>
  <cp:keywords/>
  <dc:description/>
  <cp:lastModifiedBy>Роман Козар</cp:lastModifiedBy>
  <cp:revision>5</cp:revision>
  <dcterms:created xsi:type="dcterms:W3CDTF">2025-09-25T06:13:00Z</dcterms:created>
  <dcterms:modified xsi:type="dcterms:W3CDTF">2025-09-25T12:13:00Z</dcterms:modified>
</cp:coreProperties>
</file>