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28E23" w14:textId="77777777" w:rsidR="007F35FE" w:rsidRDefault="0A8164B2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B6DBA66">
        <w:rPr>
          <w:rFonts w:ascii="Times New Roman" w:eastAsia="Times New Roman" w:hAnsi="Times New Roman" w:cs="Times New Roman"/>
          <w:b/>
          <w:bCs/>
          <w:sz w:val="28"/>
          <w:szCs w:val="28"/>
        </w:rPr>
        <w:t>Оценочный лист защиты ВКР</w:t>
      </w:r>
    </w:p>
    <w:p w14:paraId="30155701" w14:textId="04EF3B05" w:rsidR="3B6DBA66" w:rsidRDefault="3B6DBA66" w:rsidP="3B6DBA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3547"/>
        <w:gridCol w:w="5798"/>
      </w:tblGrid>
      <w:tr w:rsidR="3B6DBA66" w14:paraId="2EF0009D" w14:textId="77777777" w:rsidTr="0C81EE1C">
        <w:trPr>
          <w:trHeight w:val="300"/>
        </w:trPr>
        <w:tc>
          <w:tcPr>
            <w:tcW w:w="3547" w:type="dxa"/>
            <w:vAlign w:val="center"/>
          </w:tcPr>
          <w:p w14:paraId="1D8AF017" w14:textId="517B605B" w:rsidR="2936DA40" w:rsidRDefault="2936DA40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Фамилия, инициалы члена ГЭК</w:t>
            </w:r>
          </w:p>
        </w:tc>
        <w:tc>
          <w:tcPr>
            <w:tcW w:w="5798" w:type="dxa"/>
            <w:tcBorders>
              <w:bottom w:val="single" w:sz="8" w:space="0" w:color="000000" w:themeColor="text1"/>
            </w:tcBorders>
          </w:tcPr>
          <w:p w14:paraId="039B27B7" w14:textId="25808173" w:rsidR="026F2D10" w:rsidRDefault="13F36E05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>Смирнова Е. А.</w:t>
            </w:r>
            <w:proofErr w:type="spellStart"/>
            <w:proofErr w:type="spellEnd"/>
            <w:r w:rsidRPr="72AF11FE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/>
      </w:tblPr>
      <w:tblGrid>
        <w:gridCol w:w="3915"/>
        <w:gridCol w:w="5430"/>
      </w:tblGrid>
      <w:tr w:rsidR="0C81EE1C" w14:paraId="1E5F4792" w14:textId="77777777" w:rsidTr="29D4057B">
        <w:trPr>
          <w:trHeight w:val="300"/>
        </w:trPr>
        <w:tc>
          <w:tcPr>
            <w:tcW w:w="3915" w:type="dxa"/>
            <w:vAlign w:val="center"/>
          </w:tcPr>
          <w:p w14:paraId="4E5FED24" w14:textId="5996FB8C" w:rsidR="38DFDFF7" w:rsidRDefault="38DFDFF7" w:rsidP="0C81EE1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комиссии </w:t>
            </w: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5162-01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  <w:r w:rsidR="2B2955A1" w:rsidRPr="29D4057B">
              <w:rPr>
                <w:rFonts w:ascii="Times New Roman" w:eastAsia="Times New Roman" w:hAnsi="Times New Roman" w:cs="Times New Roman"/>
                <w:sz w:val="24"/>
                <w:szCs w:val="24"/>
              </w:rPr>
              <w:t>, направление</w:t>
            </w:r>
          </w:p>
        </w:tc>
        <w:tc>
          <w:tcPr>
            <w:tcW w:w="5430" w:type="dxa"/>
            <w:vAlign w:val="center"/>
          </w:tcPr>
          <w:p w14:paraId="430340CD" w14:textId="09D2F878" w:rsidR="0C81EE1C" w:rsidRDefault="692C2AA1" w:rsidP="29D4057B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02.03.03 «Математическое обеспечение и администрирование информационных систем»</w:t>
            </w:r>
            <w:proofErr w:type="spellStart"/>
            <w:proofErr w:type="spellEnd"/>
            <w:r w:rsidRPr="29D4057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/>
            </w:r>
          </w:p>
        </w:tc>
      </w:tr>
    </w:tbl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784"/>
        <w:gridCol w:w="2270"/>
        <w:gridCol w:w="3443"/>
        <w:gridCol w:w="2847"/>
      </w:tblGrid>
      <w:tr w:rsidR="3B6DBA66" w14:paraId="5B6895B4" w14:textId="77777777" w:rsidTr="3B6DBA66">
        <w:trPr>
          <w:trHeight w:val="300"/>
        </w:trPr>
        <w:tc>
          <w:tcPr>
            <w:tcW w:w="784" w:type="dxa"/>
            <w:vAlign w:val="center"/>
          </w:tcPr>
          <w:p w14:paraId="5AD07DE8" w14:textId="2B80ECA6" w:rsidR="7F12C71F" w:rsidRDefault="7F12C71F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270" w:type="dxa"/>
            <w:tcBorders>
              <w:bottom w:val="single" w:sz="8" w:space="0" w:color="000000" w:themeColor="text1"/>
            </w:tcBorders>
            <w:vAlign w:val="center"/>
          </w:tcPr>
          <w:p w14:paraId="22677818" w14:textId="2B8590EB" w:rsidR="57BA6E3F" w:rsidRDefault="57BA6E3F" w:rsidP="3B6DBA66">
            <w:pPr>
              <w:jc w:val="center"/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4 декабря 2025 г.</w:t>
            </w:r>
            <w:proofErr w:type="spellStart"/>
            <w:proofErr w:type="spellEnd"/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443" w:type="dxa"/>
          </w:tcPr>
          <w:p w14:paraId="546E98F0" w14:textId="3808DDF1" w:rsidR="57BA6E3F" w:rsidRDefault="57BA6E3F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 начала заседания ГЭК</w:t>
            </w:r>
            <w:r w:rsidR="6ADBB532" w:rsidRPr="3B6DBA66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847" w:type="dxa"/>
            <w:tcBorders>
              <w:bottom w:val="single" w:sz="8" w:space="0" w:color="000000" w:themeColor="text1"/>
            </w:tcBorders>
          </w:tcPr>
          <w:p w14:paraId="6BF2AD37" w14:textId="07B2A3AE" w:rsidR="3B6DBA66" w:rsidRDefault="3B6DBA66" w:rsidP="3B6DBA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72042C" w14:textId="286069A7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43" w:type="dxa"/>
        <w:tblLayout w:type="fixed"/>
        <w:tblLook w:val="06A0"/>
      </w:tblPr>
      <w:tblGrid>
        <w:gridCol w:w="8175"/>
        <w:gridCol w:w="1168"/>
      </w:tblGrid>
      <w:tr w:rsidR="3B6DBA66" w14:paraId="6016550E" w14:textId="77777777" w:rsidTr="00CF3497">
        <w:trPr>
          <w:trHeight w:val="380"/>
        </w:trPr>
        <w:tc>
          <w:tcPr>
            <w:tcW w:w="8175" w:type="dxa"/>
            <w:vAlign w:val="center"/>
          </w:tcPr>
          <w:p w14:paraId="63A4EC58" w14:textId="7DC8A2E6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
                Оценка СПбГУ при проведении ГИА в форме государственного экзамена
                <w:cr/>
                                                или защиты выпускной квалификационной работы
              </w:t>
            </w:r>
          </w:p>
        </w:tc>
        <w:tc>
          <w:tcPr>
            <w:tcW w:w="1168" w:type="dxa"/>
            <w:vAlign w:val="center"/>
          </w:tcPr>
          <w:p w14:paraId="56360343" w14:textId="5338B535" w:rsidR="3B6DBA66" w:rsidRDefault="3B6DBA66" w:rsidP="3B6DBA6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ECTS</w:t>
            </w:r>
          </w:p>
        </w:tc>
      </w:tr>
      <w:tr w:rsidR="00FB7438" w14:paraId="4EA3EA37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EB1E00C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отлично</w:t>
            </w:r>
          </w:p>
        </w:tc>
        <w:tc>
          <w:tcPr>
            <w:tcW w:w="1168" w:type="dxa"/>
            <w:vAlign w:val="center"/>
          </w:tcPr>
          <w:p w14:paraId="5316D17B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</w:tr>
      <w:tr w:rsidR="00FB7438" w14:paraId="54048C6C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293630B0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61ED4E73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</w:tr>
      <w:tr w:rsidR="00FB7438" w14:paraId="15EF1FAA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34154FD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хорошо</w:t>
            </w:r>
          </w:p>
        </w:tc>
        <w:tc>
          <w:tcPr>
            <w:tcW w:w="1168" w:type="dxa"/>
            <w:vAlign w:val="center"/>
          </w:tcPr>
          <w:p w14:paraId="37AAF844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</w:tr>
      <w:tr w:rsidR="00FB7438" w14:paraId="6E5237A9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7CB405E7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174052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</w:p>
        </w:tc>
      </w:tr>
      <w:tr w:rsidR="00FB7438" w14:paraId="7FEF733F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6BE4B25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удовлетворительно</w:t>
            </w:r>
          </w:p>
        </w:tc>
        <w:tc>
          <w:tcPr>
            <w:tcW w:w="1168" w:type="dxa"/>
            <w:vAlign w:val="center"/>
          </w:tcPr>
          <w:p w14:paraId="65AEDD99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</w:t>
            </w:r>
          </w:p>
        </w:tc>
      </w:tr>
      <w:tr w:rsidR="00FB7438" w14:paraId="4A835025" w14:textId="77777777" w:rsidTr="72AF11FE">
        <w:trPr>
          <w:trHeight w:val="369"/>
        </w:trPr>
        <w:tc>
          <w:tcPr>
            <w:tcW w:w="8175" w:type="dxa"/>
            <w:vAlign w:val="center"/>
          </w:tcPr>
          <w:p w14:paraId="112BEF28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неудовлетворительно</w:t>
            </w:r>
          </w:p>
        </w:tc>
        <w:tc>
          <w:tcPr>
            <w:tcW w:w="1168" w:type="dxa"/>
            <w:vAlign w:val="center"/>
          </w:tcPr>
          <w:p w14:paraId="632692EA" w14:textId="77777777" w:rsidR="00FB7438" w:rsidRDefault="006275B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</w:t>
            </w:r>
          </w:p>
        </w:tc>
      </w:tr>
    </w:tbl>
    <w:p w14:paraId="49683B05" w14:textId="2F8BCBD5" w:rsidR="3B6DBA66" w:rsidRDefault="3B6DBA66" w:rsidP="3B6DB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ayout w:type="fixed"/>
        <w:tblLook w:val="06A0"/>
      </w:tblPr>
      <w:tblGrid>
        <w:gridCol w:w="645"/>
        <w:gridCol w:w="3390"/>
        <w:gridCol w:w="1572"/>
        <w:gridCol w:w="1570"/>
        <w:gridCol w:w="2166"/>
      </w:tblGrid>
      <w:tr w:rsidR="71B94044" w14:paraId="2818715B" w14:textId="77777777" w:rsidTr="71B94044">
        <w:trPr>
          <w:trHeight w:val="495"/>
        </w:trPr>
        <w:tc>
          <w:tcPr>
            <w:tcW w:w="645" w:type="dxa"/>
            <w:vMerge w:val="restart"/>
            <w:vAlign w:val="center"/>
          </w:tcPr>
          <w:p w14:paraId="070B545C" w14:textId="64FE1D75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390" w:type="dxa"/>
            <w:vMerge w:val="restart"/>
            <w:vAlign w:val="center"/>
          </w:tcPr>
          <w:p w14:paraId="78A7AC64" w14:textId="435F0907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ФИО обучающегося</w:t>
            </w:r>
          </w:p>
        </w:tc>
        <w:tc>
          <w:tcPr>
            <w:tcW w:w="3142" w:type="dxa"/>
            <w:gridSpan w:val="2"/>
            <w:vAlign w:val="center"/>
          </w:tcPr>
          <w:p w14:paraId="77F3486B" w14:textId="46AFAED6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Оценка члена ГЭК**</w:t>
            </w:r>
          </w:p>
        </w:tc>
        <w:tc>
          <w:tcPr>
            <w:tcW w:w="2166" w:type="dxa"/>
            <w:vMerge w:val="restart"/>
            <w:vAlign w:val="center"/>
          </w:tcPr>
          <w:p w14:paraId="24577938" w14:textId="3269F882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Примечания**</w:t>
            </w:r>
          </w:p>
        </w:tc>
      </w:tr>
      <w:tr w:rsidR="71B94044" w14:paraId="02F2940A" w14:textId="77777777" w:rsidTr="71B94044">
        <w:trPr>
          <w:trHeight w:val="300"/>
        </w:trPr>
        <w:tc>
          <w:tcPr>
            <w:tcW w:w="645" w:type="dxa"/>
            <w:vMerge/>
          </w:tcPr>
          <w:p w14:paraId="61B9DE4B" w14:textId="77777777" w:rsidR="00FB7438" w:rsidRDefault="00FB7438"/>
        </w:tc>
        <w:tc>
          <w:tcPr>
            <w:tcW w:w="3390" w:type="dxa"/>
            <w:vMerge/>
          </w:tcPr>
          <w:p w14:paraId="0B7A0067" w14:textId="77777777" w:rsidR="00FB7438" w:rsidRDefault="00FB7438"/>
        </w:tc>
        <w:tc>
          <w:tcPr>
            <w:tcW w:w="1572" w:type="dxa"/>
            <w:vAlign w:val="center"/>
          </w:tcPr>
          <w:p w14:paraId="18D8B419" w14:textId="2F613F24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СПбГУ</w:t>
            </w:r>
          </w:p>
        </w:tc>
        <w:tc>
          <w:tcPr>
            <w:tcW w:w="1570" w:type="dxa"/>
            <w:vAlign w:val="center"/>
          </w:tcPr>
          <w:p w14:paraId="2D0E47DB" w14:textId="459DB6CD" w:rsidR="54B059C0" w:rsidRDefault="54B059C0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ECTS</w:t>
            </w:r>
          </w:p>
        </w:tc>
        <w:tc>
          <w:tcPr>
            <w:tcW w:w="2166" w:type="dxa"/>
            <w:vMerge/>
          </w:tcPr>
          <w:p w14:paraId="774E477D" w14:textId="77777777" w:rsidR="00FB7438" w:rsidRDefault="00FB7438"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Иванов Иван Иванович</w:t>
            </w:r>
          </w:p>
        </w:tc>
        <w:tc>
          <w:p/>
        </w:tc>
        <w:tc>
          <w:p/>
        </w:tc>
        <w:tc>
          <w:p/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p>
            <w:r>
              <w:rPr>
                <w:rFonts w:ascii="Times New Roman" w:eastAsia="Times New Roman" w:hAnsi="Times New Roman" w:cs="Times New Roman"/>
                <w:sz w:val="24"/>
              </w:rPr>
              <w:t>Петрова Мария Сергеевна</w:t>
            </w:r>
          </w:p>
        </w:tc>
        <w:tc>
          <w:p/>
        </w:tc>
        <w:tc>
          <w:p/>
        </w:tc>
        <w:tc>
          <w:p/>
        </w:tc>
      </w:tr>
    </w:tbl>
    <w:p w14:paraId="2B786AF1" w14:textId="2E28596E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ayout w:type="fixed"/>
        <w:tblLook w:val="06A0"/>
      </w:tblPr>
      <w:tblGrid>
        <w:gridCol w:w="4710"/>
        <w:gridCol w:w="1520"/>
        <w:gridCol w:w="3115"/>
      </w:tblGrid>
      <w:tr w:rsidR="71B94044" w14:paraId="083F20D0" w14:textId="77777777" w:rsidTr="71B94044">
        <w:trPr>
          <w:trHeight w:val="300"/>
        </w:trPr>
        <w:tc>
          <w:tcPr>
            <w:tcW w:w="4710" w:type="dxa"/>
            <w:tcBorders>
              <w:bottom w:val="single" w:sz="8" w:space="0" w:color="000000" w:themeColor="text1"/>
            </w:tcBorders>
            <w:vAlign w:val="center"/>
          </w:tcPr>
          <w:p w14:paraId="4A0170CE" w14:textId="62AB285D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>Смирнова Елена Андреевна</w:t>
            </w:r>
            <w:proofErr w:type="spellStart"/>
            <w:proofErr w:type="spellEnd"/>
            <w:r w:rsidRPr="71B94044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520" w:type="dxa"/>
            <w:vAlign w:val="center"/>
          </w:tcPr>
          <w:p w14:paraId="22D9E5BB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single" w:sz="8" w:space="0" w:color="000000" w:themeColor="text1"/>
            </w:tcBorders>
            <w:vAlign w:val="center"/>
          </w:tcPr>
          <w:p w14:paraId="2F63E570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71B94044" w14:paraId="252220B0" w14:textId="77777777" w:rsidTr="71B94044">
        <w:trPr>
          <w:trHeight w:val="300"/>
        </w:trPr>
        <w:tc>
          <w:tcPr>
            <w:tcW w:w="4710" w:type="dxa"/>
            <w:tcBorders>
              <w:top w:val="single" w:sz="8" w:space="0" w:color="000000" w:themeColor="text1"/>
            </w:tcBorders>
            <w:vAlign w:val="center"/>
          </w:tcPr>
          <w:p w14:paraId="09461642" w14:textId="7B971AE4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ФИО члена</w:t>
            </w:r>
            <w:proofErr w:type="gramEnd"/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ГЭК)</w:t>
            </w:r>
          </w:p>
        </w:tc>
        <w:tc>
          <w:tcPr>
            <w:tcW w:w="1520" w:type="dxa"/>
            <w:vAlign w:val="center"/>
          </w:tcPr>
          <w:p w14:paraId="1642DB61" w14:textId="1E5558E7" w:rsidR="71B94044" w:rsidRDefault="71B94044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115" w:type="dxa"/>
            <w:tcBorders>
              <w:top w:val="single" w:sz="8" w:space="0" w:color="000000" w:themeColor="text1"/>
            </w:tcBorders>
            <w:vAlign w:val="center"/>
          </w:tcPr>
          <w:p w14:paraId="4B92D0A9" w14:textId="04535E60" w:rsidR="7B6D9383" w:rsidRDefault="7B6D9383" w:rsidP="71B9404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71B94044">
              <w:rPr>
                <w:rFonts w:ascii="Times New Roman" w:eastAsia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1539B5F2" w14:textId="7AD36CDC" w:rsidR="71B94044" w:rsidRDefault="71B94044" w:rsidP="71B94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71B94044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pgNumType w:fmt="decimal" w:start="1" w:chapSep="hyphe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BA05A" w14:textId="77777777" w:rsidR="006275B7" w:rsidRDefault="006275B7">
      <w:pPr>
        <w:spacing w:after="0" w:line="240" w:lineRule="auto"/>
      </w:pPr>
      <w:r>
        <w:separator/>
      </w:r>
    </w:p>
  </w:endnote>
  <w:endnote w:type="continuationSeparator" w:id="0">
    <w:p w14:paraId="2EF6F0FA" w14:textId="77777777" w:rsidR="006275B7" w:rsidRDefault="0062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465"/>
      <w:gridCol w:w="2765"/>
      <w:gridCol w:w="3115"/>
    </w:tblGrid>
    <w:tr w:rsidR="72AF11FE" w14:paraId="45D5F3B4" w14:textId="77777777" w:rsidTr="72AF11FE">
      <w:trPr>
        <w:trHeight w:val="300"/>
      </w:trPr>
      <w:tc>
        <w:tcPr>
          <w:tcW w:w="3465" w:type="dxa"/>
        </w:tcPr>
        <w:p w14:paraId="08636E4E" w14:textId="71383148" w:rsidR="72AF11FE" w:rsidRDefault="72AF11FE" w:rsidP="72AF11FE">
          <w:pPr>
            <w:pStyle w:val="a8"/>
            <w:ind w:left="-115"/>
            <w:rPr>
              <w:u w:val="single"/>
            </w:rPr>
          </w:pPr>
          <w:r w:rsidRPr="72AF11FE">
            <w:rPr>
              <w:u w:val="single"/>
            </w:rPr>
            <w:t xml:space="preserve">                                                                </w:t>
          </w:r>
        </w:p>
        <w:p w14:paraId="1770AD65" w14:textId="515D7284" w:rsidR="72AF11FE" w:rsidRDefault="72AF11FE" w:rsidP="72AF11FE">
          <w:pPr>
            <w:pStyle w:val="a8"/>
            <w:ind w:left="-115"/>
          </w:pPr>
          <w:r w:rsidRPr="72AF11FE">
            <w:t>* Заполняется координатором ГИА</w:t>
          </w:r>
        </w:p>
        <w:p w14:paraId="7E585D34" w14:textId="210B53A7" w:rsidR="72AF11FE" w:rsidRDefault="72AF11FE" w:rsidP="72AF11FE">
          <w:pPr>
            <w:pStyle w:val="a8"/>
            <w:ind w:left="-115"/>
          </w:pPr>
          <w:r w:rsidRPr="72AF11FE">
            <w:t>** Заполняется членом ГЭК</w:t>
          </w:r>
        </w:p>
      </w:tc>
      <w:tc>
        <w:tcPr>
          <w:tcW w:w="2765" w:type="dxa"/>
        </w:tcPr>
        <w:p w14:paraId="752C1D2F" w14:textId="46D1B8AA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2CEC103A" w14:textId="55BC421F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131F47FB" w14:textId="3799453E" w:rsidR="72AF11FE" w:rsidRDefault="72AF11FE" w:rsidP="72AF11F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87DBB" w14:textId="77777777" w:rsidR="006275B7" w:rsidRDefault="006275B7">
      <w:pPr>
        <w:spacing w:after="0" w:line="240" w:lineRule="auto"/>
      </w:pPr>
      <w:r>
        <w:separator/>
      </w:r>
    </w:p>
  </w:footnote>
  <w:footnote w:type="continuationSeparator" w:id="0">
    <w:p w14:paraId="46C8F458" w14:textId="77777777" w:rsidR="006275B7" w:rsidRDefault="00627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/>
    </w:tblPr>
    <w:tblGrid>
      <w:gridCol w:w="3115"/>
      <w:gridCol w:w="3115"/>
      <w:gridCol w:w="3115"/>
    </w:tblGrid>
    <w:tr w:rsidR="72AF11FE" w14:paraId="3C787E2E" w14:textId="77777777" w:rsidTr="72AF11FE">
      <w:trPr>
        <w:trHeight w:val="300"/>
      </w:trPr>
      <w:tc>
        <w:tcPr>
          <w:tcW w:w="3115" w:type="dxa"/>
        </w:tcPr>
        <w:p w14:paraId="53CD0C5A" w14:textId="331B44B9" w:rsidR="72AF11FE" w:rsidRDefault="72AF11FE" w:rsidP="72AF11FE">
          <w:pPr>
            <w:pStyle w:val="a8"/>
            <w:ind w:left="-115"/>
          </w:pPr>
        </w:p>
      </w:tc>
      <w:tc>
        <w:tcPr>
          <w:tcW w:w="3115" w:type="dxa"/>
        </w:tcPr>
        <w:p w14:paraId="455B2F4D" w14:textId="6A95AE00" w:rsidR="72AF11FE" w:rsidRDefault="72AF11FE" w:rsidP="72AF11FE">
          <w:pPr>
            <w:pStyle w:val="a8"/>
            <w:jc w:val="center"/>
          </w:pPr>
        </w:p>
      </w:tc>
      <w:tc>
        <w:tcPr>
          <w:tcW w:w="3115" w:type="dxa"/>
        </w:tcPr>
        <w:p w14:paraId="52550C00" w14:textId="1AC81DE1" w:rsidR="72AF11FE" w:rsidRDefault="72AF11FE" w:rsidP="72AF11FE">
          <w:pPr>
            <w:pStyle w:val="a8"/>
            <w:ind w:right="-115"/>
            <w:jc w:val="right"/>
          </w:pPr>
        </w:p>
      </w:tc>
    </w:tr>
  </w:tbl>
  <w:p w14:paraId="40319671" w14:textId="3E78E738" w:rsidR="72AF11FE" w:rsidRDefault="72AF11FE" w:rsidP="72AF11FE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B4E0E0"/>
    <w:multiLevelType w:val="hybridMultilevel"/>
    <w:tmpl w:val="9B080946"/>
    <w:lvl w:ilvl="0" w:tplc="1BD4DE7C">
      <w:start w:val="1"/>
      <w:numFmt w:val="decimal"/>
      <w:lvlText w:val="%1."/>
      <w:lvlJc w:val="left"/>
      <w:pPr>
        <w:ind w:left="360" w:hanging="360"/>
      </w:pPr>
      <w:rPr/>
    </w:lvl>
    <w:lvl w:ilvl="1" w:tplc="BC8A8FE6">
      <w:start w:val="1"/>
      <w:numFmt w:val="lowerLetter"/>
      <w:lvlText w:val="%2."/>
      <w:lvlJc w:val="left"/>
      <w:pPr>
        <w:ind w:left="1440" w:hanging="360"/>
      </w:pPr>
      <w:rPr/>
    </w:lvl>
    <w:lvl w:ilvl="2" w:tplc="FF224B94">
      <w:start w:val="1"/>
      <w:numFmt w:val="lowerRoman"/>
      <w:lvlText w:val="%3."/>
      <w:lvlJc w:val="right"/>
      <w:pPr>
        <w:ind w:left="2160" w:hanging="180"/>
      </w:pPr>
      <w:rPr/>
    </w:lvl>
    <w:lvl w:ilvl="3" w:tplc="02B08008">
      <w:start w:val="1"/>
      <w:numFmt w:val="decimal"/>
      <w:lvlText w:val="%4."/>
      <w:lvlJc w:val="left"/>
      <w:pPr>
        <w:ind w:left="2880" w:hanging="360"/>
      </w:pPr>
      <w:rPr/>
    </w:lvl>
    <w:lvl w:ilvl="4" w:tplc="31F02518">
      <w:start w:val="1"/>
      <w:numFmt w:val="lowerLetter"/>
      <w:lvlText w:val="%5."/>
      <w:lvlJc w:val="left"/>
      <w:pPr>
        <w:ind w:left="3600" w:hanging="360"/>
      </w:pPr>
      <w:rPr/>
    </w:lvl>
    <w:lvl w:ilvl="5" w:tplc="8EB6675A">
      <w:start w:val="1"/>
      <w:numFmt w:val="lowerRoman"/>
      <w:lvlText w:val="%6."/>
      <w:lvlJc w:val="right"/>
      <w:pPr>
        <w:ind w:left="4320" w:hanging="180"/>
      </w:pPr>
      <w:rPr/>
    </w:lvl>
    <w:lvl w:ilvl="6" w:tplc="7B8AE652">
      <w:start w:val="1"/>
      <w:numFmt w:val="decimal"/>
      <w:lvlText w:val="%7."/>
      <w:lvlJc w:val="left"/>
      <w:pPr>
        <w:ind w:left="5040" w:hanging="360"/>
      </w:pPr>
      <w:rPr/>
    </w:lvl>
    <w:lvl w:ilvl="7" w:tplc="5302D7AE">
      <w:start w:val="1"/>
      <w:numFmt w:val="lowerLetter"/>
      <w:lvlText w:val="%8."/>
      <w:lvlJc w:val="left"/>
      <w:pPr>
        <w:ind w:left="5760" w:hanging="360"/>
      </w:pPr>
      <w:rPr/>
    </w:lvl>
    <w:lvl w:ilvl="8" w:tplc="F06AC2F0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7F35FE"/>
    <w:rsid w:val="00213117"/>
    <w:rsid w:val="003F0BF0"/>
    <w:rsid w:val="005B2F1A"/>
    <w:rsid w:val="006275B7"/>
    <w:rsid w:val="007F35FE"/>
    <w:rsid w:val="00A36272"/>
    <w:rsid w:val="00AADC65"/>
    <w:rsid w:val="00CF3497"/>
    <w:rsid w:val="00FB7438"/>
    <w:rsid w:val="026F2D10"/>
    <w:rsid w:val="04D0C59E"/>
    <w:rsid w:val="04D885ED"/>
    <w:rsid w:val="05D2B6EF"/>
    <w:rsid w:val="065AF51D"/>
    <w:rsid w:val="09F97063"/>
    <w:rsid w:val="0A8164B2"/>
    <w:rsid w:val="0B5F1F20"/>
    <w:rsid w:val="0BB037B0"/>
    <w:rsid w:val="0C0A3621"/>
    <w:rsid w:val="0C81EE1C"/>
    <w:rsid w:val="0D98D14E"/>
    <w:rsid w:val="0F984F10"/>
    <w:rsid w:val="13F36E05"/>
    <w:rsid w:val="144D2E01"/>
    <w:rsid w:val="14AEDDEE"/>
    <w:rsid w:val="1642E8F8"/>
    <w:rsid w:val="19A2F9E6"/>
    <w:rsid w:val="1A89201C"/>
    <w:rsid w:val="1B2DBFED"/>
    <w:rsid w:val="1C729E24"/>
    <w:rsid w:val="1CCC031B"/>
    <w:rsid w:val="1CCD7BF8"/>
    <w:rsid w:val="1D70BCA5"/>
    <w:rsid w:val="1E5D35FD"/>
    <w:rsid w:val="201C80B7"/>
    <w:rsid w:val="2043397C"/>
    <w:rsid w:val="2077F512"/>
    <w:rsid w:val="2245404C"/>
    <w:rsid w:val="230E1E68"/>
    <w:rsid w:val="23D03256"/>
    <w:rsid w:val="2501AC26"/>
    <w:rsid w:val="2588EF84"/>
    <w:rsid w:val="262298F4"/>
    <w:rsid w:val="26633BBF"/>
    <w:rsid w:val="27E969BF"/>
    <w:rsid w:val="283F49BB"/>
    <w:rsid w:val="28BC4268"/>
    <w:rsid w:val="2924F295"/>
    <w:rsid w:val="2936DA40"/>
    <w:rsid w:val="29B99580"/>
    <w:rsid w:val="29D4057B"/>
    <w:rsid w:val="2A8FA68C"/>
    <w:rsid w:val="2B2955A1"/>
    <w:rsid w:val="2BE1B0B2"/>
    <w:rsid w:val="2D8FAF65"/>
    <w:rsid w:val="320C8550"/>
    <w:rsid w:val="334BDDD4"/>
    <w:rsid w:val="34730D3B"/>
    <w:rsid w:val="35ED6554"/>
    <w:rsid w:val="366E224B"/>
    <w:rsid w:val="38DFDFF7"/>
    <w:rsid w:val="3B49CD90"/>
    <w:rsid w:val="3B6DBA66"/>
    <w:rsid w:val="3CD5F1C2"/>
    <w:rsid w:val="3EC8668B"/>
    <w:rsid w:val="3F89D1CA"/>
    <w:rsid w:val="3FE3DC90"/>
    <w:rsid w:val="4016A649"/>
    <w:rsid w:val="41B6A5C4"/>
    <w:rsid w:val="4229B69C"/>
    <w:rsid w:val="42AADA16"/>
    <w:rsid w:val="435BE84F"/>
    <w:rsid w:val="435CB199"/>
    <w:rsid w:val="43D7EF6C"/>
    <w:rsid w:val="445B3966"/>
    <w:rsid w:val="44CB8743"/>
    <w:rsid w:val="4579CFDB"/>
    <w:rsid w:val="4658EFD5"/>
    <w:rsid w:val="4776BF78"/>
    <w:rsid w:val="489AD1A3"/>
    <w:rsid w:val="497426FB"/>
    <w:rsid w:val="4A831B5E"/>
    <w:rsid w:val="4BBEE5F1"/>
    <w:rsid w:val="4C4C6D18"/>
    <w:rsid w:val="4D3AC37C"/>
    <w:rsid w:val="4DAB04A8"/>
    <w:rsid w:val="4E646DD1"/>
    <w:rsid w:val="4ECC5B87"/>
    <w:rsid w:val="507BA644"/>
    <w:rsid w:val="52CD435A"/>
    <w:rsid w:val="52D599F8"/>
    <w:rsid w:val="53F6593F"/>
    <w:rsid w:val="549A4662"/>
    <w:rsid w:val="54B059C0"/>
    <w:rsid w:val="57BA6E3F"/>
    <w:rsid w:val="59358C23"/>
    <w:rsid w:val="5AB30F91"/>
    <w:rsid w:val="5BAB6802"/>
    <w:rsid w:val="5CE5D0B5"/>
    <w:rsid w:val="5E18D146"/>
    <w:rsid w:val="5E1E8F29"/>
    <w:rsid w:val="60371CC8"/>
    <w:rsid w:val="63FEB5A1"/>
    <w:rsid w:val="651624F6"/>
    <w:rsid w:val="668F7809"/>
    <w:rsid w:val="68CDFA88"/>
    <w:rsid w:val="692C2AA1"/>
    <w:rsid w:val="6A35E762"/>
    <w:rsid w:val="6A62820A"/>
    <w:rsid w:val="6AC929F8"/>
    <w:rsid w:val="6ADBB532"/>
    <w:rsid w:val="6B116A45"/>
    <w:rsid w:val="6B783316"/>
    <w:rsid w:val="6B9BFB3C"/>
    <w:rsid w:val="6CA52327"/>
    <w:rsid w:val="6E5A0C7C"/>
    <w:rsid w:val="70556A8E"/>
    <w:rsid w:val="7100FBDE"/>
    <w:rsid w:val="711B4BFA"/>
    <w:rsid w:val="71B94044"/>
    <w:rsid w:val="7254CD79"/>
    <w:rsid w:val="72AF11FE"/>
    <w:rsid w:val="73057662"/>
    <w:rsid w:val="7497245E"/>
    <w:rsid w:val="789F8D30"/>
    <w:rsid w:val="78CB2976"/>
    <w:rsid w:val="7946248B"/>
    <w:rsid w:val="799E2130"/>
    <w:rsid w:val="7A56003E"/>
    <w:rsid w:val="7A7D6F7A"/>
    <w:rsid w:val="7B6D9383"/>
    <w:rsid w:val="7C2E482B"/>
    <w:rsid w:val="7E15559F"/>
    <w:rsid w:val="7F12C71F"/>
    <w:rsid w:val="7F4BE689"/>
    <w:rsid w:val="7F64846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26">
    <w:name w:val="Font Style26"/>
    <w:basedOn w:val="a0"/>
    <w:uiPriority w:val="99"/>
    <w:rsid w:val="3B6DBA66"/>
    <w:rPr>
      <w:rFonts w:ascii="Times New Roman" w:eastAsia="Times New Roman" w:hAnsi="Times New Roman" w:cs="Times New Roman"/>
      <w:sz w:val="22"/>
      <w:szCs w:val="22"/>
    </w:rPr>
  </w:style>
  <w:style w:type="paragraph" w:styleId="a6">
    <w:name w:val="List Paragraph"/>
    <w:basedOn w:val="a"/>
    <w:uiPriority w:val="34"/>
    <w:qFormat/>
    <w:rsid w:val="3B6DBA66"/>
    <w:pPr>
      <w:ind w:left="720"/>
      <w:contextualSpacing/>
    </w:pPr>
  </w:style>
  <w:style w:type="table" w:styleId="a7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72AF11FE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10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73</Words>
  <Characters>421</Characters>
  <Lines>3</Lines>
  <Paragraphs>1</Paragraphs>
  <TotalTime>1</TotalTime>
  <ScaleCrop>false</ScaleCrop>
  <LinksUpToDate>false</LinksUpToDate>
  <CharactersWithSpaces>493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2025-10-09T13:12:00Z</dcterms:created>
  <cp:lastModifiedBy>Shinra Tensei</cp:lastModifiedBy>
  <dcterms:modified xsi:type="dcterms:W3CDTF">2025-12-18T13:29:00Z</dcterms:modified>
  <cp:revision>12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2.7.5</lpwstr>
  </property>
</Properties>
</file>