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70B" w:rsidRDefault="0084370B" w:rsidP="00F63FF5">
      <w:pPr>
        <w:pStyle w:val="Default"/>
        <w:ind w:right="528"/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 робота №1</w:t>
      </w:r>
    </w:p>
    <w:p w:rsidR="0084370B" w:rsidRDefault="0084370B" w:rsidP="00F63FF5">
      <w:pPr>
        <w:pStyle w:val="Default"/>
        <w:ind w:right="528"/>
        <w:jc w:val="both"/>
        <w:rPr>
          <w:rFonts w:ascii="Times New Roman" w:hAnsi="Times New Roman" w:cs="Times New Roman"/>
          <w:sz w:val="26"/>
          <w:szCs w:val="26"/>
        </w:rPr>
      </w:pPr>
    </w:p>
    <w:p w:rsidR="0084370B" w:rsidRPr="0084370B" w:rsidRDefault="0084370B" w:rsidP="00F63FF5">
      <w:pPr>
        <w:pStyle w:val="Default"/>
        <w:spacing w:line="360" w:lineRule="auto"/>
        <w:ind w:right="528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84370B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Тема: Шифр </w:t>
      </w:r>
      <w:r w:rsidR="003E4141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</w:t>
      </w:r>
      <w:r w:rsidR="006666E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зсуву</w:t>
      </w:r>
      <w:r w:rsidR="00EA1E9C">
        <w:rPr>
          <w:sz w:val="28"/>
        </w:rPr>
        <w:t xml:space="preserve"> </w:t>
      </w:r>
      <w:r w:rsidR="00EA1E9C" w:rsidRPr="00EA1E9C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для латинського {_, </w:t>
      </w:r>
      <w:r w:rsidR="00EA1E9C" w:rsidRPr="00EA1E9C">
        <w:rPr>
          <w:rFonts w:ascii="Times New Roman" w:hAnsi="Times New Roman" w:cs="Times New Roman"/>
          <w:color w:val="2E74B5" w:themeColor="accent1" w:themeShade="BF"/>
          <w:sz w:val="26"/>
          <w:szCs w:val="26"/>
          <w:lang w:val="en-US"/>
        </w:rPr>
        <w:t>a</w:t>
      </w:r>
      <w:r w:rsidR="00EA1E9C" w:rsidRPr="00EA1E9C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,</w:t>
      </w:r>
      <w:r w:rsidR="00EA1E9C" w:rsidRPr="00EA1E9C">
        <w:rPr>
          <w:rFonts w:ascii="Times New Roman" w:hAnsi="Times New Roman" w:cs="Times New Roman"/>
          <w:color w:val="2E74B5" w:themeColor="accent1" w:themeShade="BF"/>
          <w:sz w:val="26"/>
          <w:szCs w:val="26"/>
          <w:lang w:val="en-US"/>
        </w:rPr>
        <w:t>b</w:t>
      </w:r>
      <w:r w:rsidR="00EA1E9C" w:rsidRPr="00EA1E9C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,...,</w:t>
      </w:r>
      <w:proofErr w:type="gramStart"/>
      <w:r w:rsidR="00EA1E9C" w:rsidRPr="00EA1E9C">
        <w:rPr>
          <w:rFonts w:ascii="Times New Roman" w:hAnsi="Times New Roman" w:cs="Times New Roman"/>
          <w:color w:val="2E74B5" w:themeColor="accent1" w:themeShade="BF"/>
          <w:sz w:val="26"/>
          <w:szCs w:val="26"/>
          <w:lang w:val="en-US"/>
        </w:rPr>
        <w:t>z</w:t>
      </w:r>
      <w:proofErr w:type="gramEnd"/>
      <w:r w:rsidR="00EA1E9C" w:rsidRPr="00EA1E9C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} та українського {_,</w:t>
      </w:r>
      <w:proofErr w:type="spellStart"/>
      <w:r w:rsidR="00EA1E9C" w:rsidRPr="00EA1E9C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а,б,в,г,ґ</w:t>
      </w:r>
      <w:proofErr w:type="spellEnd"/>
      <w:r w:rsidR="00EA1E9C" w:rsidRPr="00EA1E9C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,..., я} алфавітів</w:t>
      </w:r>
      <w:r w:rsidR="00EA1E9C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.</w:t>
      </w:r>
    </w:p>
    <w:p w:rsidR="0084370B" w:rsidRPr="0084370B" w:rsidRDefault="0084370B" w:rsidP="00F63FF5">
      <w:pPr>
        <w:pStyle w:val="Default"/>
        <w:spacing w:line="360" w:lineRule="auto"/>
        <w:ind w:right="528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84370B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Мета: Розробити криптосистему на основі шифр</w:t>
      </w:r>
      <w:r w:rsidR="000D1A71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ів</w:t>
      </w:r>
      <w:r w:rsidRPr="0084370B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</w:t>
      </w:r>
      <w:r w:rsidR="000D1A71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зсуву</w:t>
      </w:r>
      <w:r w:rsidR="00667A78">
        <w:rPr>
          <w:sz w:val="28"/>
        </w:rPr>
        <w:t>.</w:t>
      </w:r>
    </w:p>
    <w:p w:rsidR="004F239F" w:rsidRDefault="004F239F" w:rsidP="00F63FF5">
      <w:pPr>
        <w:pStyle w:val="Default"/>
        <w:ind w:right="528"/>
        <w:jc w:val="both"/>
        <w:rPr>
          <w:color w:val="2E74B5" w:themeColor="accent1" w:themeShade="BF"/>
          <w:sz w:val="28"/>
          <w:szCs w:val="28"/>
        </w:rPr>
      </w:pPr>
    </w:p>
    <w:p w:rsidR="0084370B" w:rsidRDefault="0084370B" w:rsidP="00F63FF5">
      <w:pPr>
        <w:pStyle w:val="Default"/>
        <w:ind w:right="528"/>
        <w:jc w:val="center"/>
        <w:rPr>
          <w:color w:val="2E74B5" w:themeColor="accent1" w:themeShade="BF"/>
          <w:sz w:val="28"/>
          <w:szCs w:val="28"/>
        </w:rPr>
      </w:pPr>
      <w:r w:rsidRPr="004F239F">
        <w:rPr>
          <w:color w:val="2E74B5" w:themeColor="accent1" w:themeShade="BF"/>
          <w:sz w:val="28"/>
          <w:szCs w:val="28"/>
        </w:rPr>
        <w:t>Хід виконання роботи</w:t>
      </w:r>
    </w:p>
    <w:p w:rsidR="004F239F" w:rsidRPr="004F239F" w:rsidRDefault="004F239F" w:rsidP="00F63FF5">
      <w:pPr>
        <w:pStyle w:val="Default"/>
        <w:ind w:right="528"/>
        <w:jc w:val="both"/>
        <w:rPr>
          <w:color w:val="2E74B5" w:themeColor="accent1" w:themeShade="BF"/>
          <w:sz w:val="28"/>
          <w:szCs w:val="28"/>
        </w:rPr>
      </w:pPr>
    </w:p>
    <w:p w:rsidR="0084370B" w:rsidRDefault="0084370B" w:rsidP="00F63FF5">
      <w:pPr>
        <w:pStyle w:val="Default"/>
        <w:ind w:right="528"/>
        <w:jc w:val="both"/>
        <w:rPr>
          <w:rFonts w:ascii="Times New Roman" w:hAnsi="Times New Roman" w:cs="Times New Roman"/>
          <w:sz w:val="28"/>
          <w:szCs w:val="28"/>
        </w:rPr>
      </w:pPr>
      <w:r w:rsidRPr="00E7329E">
        <w:rPr>
          <w:sz w:val="28"/>
          <w:szCs w:val="22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Розробіть інтерфейс криптографічної системи симетричного шифрування, передбачивши в ньому використання меню та/або панелі інструментів для виконання таких команд: </w:t>
      </w:r>
    </w:p>
    <w:p w:rsidR="0084370B" w:rsidRDefault="0084370B" w:rsidP="00F63FF5">
      <w:pPr>
        <w:pStyle w:val="Default"/>
        <w:spacing w:line="360" w:lineRule="auto"/>
        <w:ind w:right="528"/>
        <w:jc w:val="both"/>
        <w:rPr>
          <w:rFonts w:ascii="Times New Roman" w:hAnsi="Times New Roman" w:cs="Times New Roman"/>
          <w:sz w:val="28"/>
          <w:szCs w:val="28"/>
        </w:rPr>
      </w:pPr>
      <w:r w:rsidRPr="00E7329E">
        <w:rPr>
          <w:sz w:val="28"/>
          <w:szCs w:val="22"/>
        </w:rPr>
        <w:t xml:space="preserve">a. </w:t>
      </w:r>
      <w:r>
        <w:rPr>
          <w:rFonts w:ascii="Times New Roman" w:hAnsi="Times New Roman" w:cs="Times New Roman"/>
          <w:sz w:val="28"/>
          <w:szCs w:val="28"/>
        </w:rPr>
        <w:t xml:space="preserve">створення, відкривання, збереження, друкування файлів, </w:t>
      </w:r>
    </w:p>
    <w:p w:rsidR="0084370B" w:rsidRDefault="0084370B" w:rsidP="00F63FF5">
      <w:pPr>
        <w:pStyle w:val="Default"/>
        <w:spacing w:line="360" w:lineRule="auto"/>
        <w:ind w:right="528"/>
        <w:jc w:val="both"/>
        <w:rPr>
          <w:rFonts w:ascii="Times New Roman" w:hAnsi="Times New Roman" w:cs="Times New Roman"/>
          <w:sz w:val="28"/>
          <w:szCs w:val="28"/>
        </w:rPr>
      </w:pPr>
      <w:r w:rsidRPr="00E7329E">
        <w:rPr>
          <w:sz w:val="28"/>
          <w:szCs w:val="22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 xml:space="preserve">шифрування і розшифрування файлів українською та англійською мовами, </w:t>
      </w:r>
    </w:p>
    <w:p w:rsidR="0084370B" w:rsidRDefault="0084370B" w:rsidP="00F63FF5">
      <w:pPr>
        <w:pStyle w:val="Default"/>
        <w:spacing w:line="360" w:lineRule="auto"/>
        <w:ind w:right="528"/>
        <w:jc w:val="both"/>
        <w:rPr>
          <w:rFonts w:ascii="Times New Roman" w:hAnsi="Times New Roman" w:cs="Times New Roman"/>
          <w:sz w:val="28"/>
          <w:szCs w:val="28"/>
        </w:rPr>
      </w:pPr>
      <w:r w:rsidRPr="00E7329E">
        <w:rPr>
          <w:sz w:val="28"/>
          <w:szCs w:val="22"/>
        </w:rPr>
        <w:t xml:space="preserve">c. </w:t>
      </w:r>
      <w:r>
        <w:rPr>
          <w:rFonts w:ascii="Times New Roman" w:hAnsi="Times New Roman" w:cs="Times New Roman"/>
          <w:sz w:val="28"/>
          <w:szCs w:val="28"/>
        </w:rPr>
        <w:t xml:space="preserve">виведення відомостей про розробника та </w:t>
      </w:r>
    </w:p>
    <w:p w:rsidR="0084370B" w:rsidRDefault="0084370B" w:rsidP="00F63FF5">
      <w:pPr>
        <w:pStyle w:val="Default"/>
        <w:spacing w:line="360" w:lineRule="auto"/>
        <w:ind w:right="528"/>
        <w:jc w:val="both"/>
        <w:rPr>
          <w:rFonts w:ascii="Times New Roman" w:hAnsi="Times New Roman" w:cs="Times New Roman"/>
          <w:sz w:val="28"/>
          <w:szCs w:val="28"/>
        </w:rPr>
      </w:pPr>
      <w:r w:rsidRPr="00E7329E">
        <w:rPr>
          <w:sz w:val="28"/>
          <w:szCs w:val="22"/>
        </w:rPr>
        <w:t xml:space="preserve">d. </w:t>
      </w:r>
      <w:r>
        <w:rPr>
          <w:rFonts w:ascii="Times New Roman" w:hAnsi="Times New Roman" w:cs="Times New Roman"/>
          <w:sz w:val="28"/>
          <w:szCs w:val="28"/>
        </w:rPr>
        <w:t xml:space="preserve">виходу з системи. </w:t>
      </w:r>
    </w:p>
    <w:p w:rsidR="0084370B" w:rsidRDefault="0084370B" w:rsidP="00F63FF5">
      <w:pPr>
        <w:pStyle w:val="Default"/>
        <w:spacing w:after="271"/>
        <w:ind w:right="52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7329E">
        <w:rPr>
          <w:rFonts w:cstheme="minorBidi"/>
          <w:color w:val="auto"/>
          <w:sz w:val="28"/>
          <w:szCs w:val="22"/>
        </w:rPr>
        <w:t xml:space="preserve">2.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Розробіть систему класів для реалізації симетричного шифрування, передбачивши в них методи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валідації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ключа,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валідації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, шифрування і розшифрування даних. </w:t>
      </w:r>
    </w:p>
    <w:p w:rsidR="0084370B" w:rsidRDefault="0084370B" w:rsidP="00F63FF5">
      <w:pPr>
        <w:pStyle w:val="Default"/>
        <w:ind w:right="52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7329E">
        <w:rPr>
          <w:color w:val="auto"/>
          <w:sz w:val="28"/>
          <w:szCs w:val="22"/>
        </w:rPr>
        <w:t xml:space="preserve">3. </w:t>
      </w:r>
      <w:r>
        <w:rPr>
          <w:rFonts w:ascii="Times New Roman" w:hAnsi="Times New Roman" w:cs="Times New Roman"/>
          <w:color w:val="auto"/>
          <w:sz w:val="28"/>
          <w:szCs w:val="28"/>
        </w:rPr>
        <w:t>Виконайте тестування роботи системи</w:t>
      </w:r>
      <w:r w:rsidR="006666E0">
        <w:rPr>
          <w:sz w:val="28"/>
        </w:rPr>
        <w:t>.</w:t>
      </w:r>
    </w:p>
    <w:p w:rsidR="0084370B" w:rsidRDefault="0084370B" w:rsidP="00F63FF5">
      <w:pPr>
        <w:pStyle w:val="Default"/>
        <w:ind w:right="528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84370B" w:rsidRDefault="00F63FF5" w:rsidP="00F63FF5">
      <w:pPr>
        <w:pStyle w:val="Default"/>
        <w:spacing w:after="269"/>
        <w:ind w:right="52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63FF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84370B">
        <w:rPr>
          <w:color w:val="auto"/>
          <w:sz w:val="22"/>
          <w:szCs w:val="22"/>
        </w:rPr>
        <w:t xml:space="preserve">. </w:t>
      </w:r>
      <w:r w:rsidR="0084370B">
        <w:rPr>
          <w:rFonts w:ascii="Times New Roman" w:hAnsi="Times New Roman" w:cs="Times New Roman"/>
          <w:color w:val="auto"/>
          <w:sz w:val="28"/>
          <w:szCs w:val="28"/>
        </w:rPr>
        <w:t xml:space="preserve">Доповніть розроблену систему модулем для атаки на шифр методом «грубої сили» (перебору). </w:t>
      </w:r>
    </w:p>
    <w:p w:rsidR="0084370B" w:rsidRDefault="00F63FF5" w:rsidP="00F63FF5">
      <w:pPr>
        <w:pStyle w:val="Default"/>
        <w:ind w:right="52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color w:val="auto"/>
          <w:sz w:val="28"/>
          <w:szCs w:val="22"/>
        </w:rPr>
        <w:t>5</w:t>
      </w:r>
      <w:r w:rsidR="0084370B">
        <w:rPr>
          <w:color w:val="auto"/>
          <w:sz w:val="22"/>
          <w:szCs w:val="22"/>
        </w:rPr>
        <w:t xml:space="preserve">. </w:t>
      </w:r>
      <w:proofErr w:type="spellStart"/>
      <w:r w:rsidR="0084370B">
        <w:rPr>
          <w:rFonts w:ascii="Times New Roman" w:hAnsi="Times New Roman" w:cs="Times New Roman"/>
          <w:color w:val="auto"/>
          <w:sz w:val="28"/>
          <w:szCs w:val="28"/>
        </w:rPr>
        <w:t>Розширте</w:t>
      </w:r>
      <w:proofErr w:type="spellEnd"/>
      <w:r w:rsidR="0084370B">
        <w:rPr>
          <w:rFonts w:ascii="Times New Roman" w:hAnsi="Times New Roman" w:cs="Times New Roman"/>
          <w:color w:val="auto"/>
          <w:sz w:val="28"/>
          <w:szCs w:val="28"/>
        </w:rPr>
        <w:t xml:space="preserve"> можливості системи, забезпечивши можливість шифрування даних в будь-якому форматі, а не тільки текстових. </w:t>
      </w:r>
    </w:p>
    <w:p w:rsidR="009A07D3" w:rsidRDefault="009A07D3" w:rsidP="00F63FF5">
      <w:pPr>
        <w:ind w:right="528"/>
        <w:jc w:val="both"/>
      </w:pPr>
      <w:r>
        <w:br w:type="page"/>
      </w:r>
    </w:p>
    <w:p w:rsidR="004F239F" w:rsidRDefault="004F239F" w:rsidP="00F63FF5">
      <w:pPr>
        <w:pStyle w:val="Default"/>
        <w:spacing w:line="480" w:lineRule="auto"/>
        <w:ind w:right="528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Лабораторна робота №2</w:t>
      </w:r>
    </w:p>
    <w:p w:rsidR="00E7329E" w:rsidRDefault="003E4141" w:rsidP="00F63FF5">
      <w:pPr>
        <w:pStyle w:val="Default"/>
        <w:spacing w:line="276" w:lineRule="auto"/>
        <w:ind w:right="528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Тема: Шифр </w:t>
      </w:r>
      <w:proofErr w:type="spellStart"/>
      <w:r w:rsidR="00EA1E9C" w:rsidRPr="004F239F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Тритеміуса</w:t>
      </w:r>
      <w:proofErr w:type="spellEnd"/>
      <w:r w:rsidR="004F239F" w:rsidRPr="004F239F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</w:t>
      </w:r>
    </w:p>
    <w:p w:rsidR="004F239F" w:rsidRPr="004F239F" w:rsidRDefault="004F239F" w:rsidP="00F63FF5">
      <w:pPr>
        <w:pStyle w:val="Default"/>
        <w:spacing w:after="120" w:line="276" w:lineRule="auto"/>
        <w:ind w:right="528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4F239F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Мета: Розробити криптосистему на основі шифру </w:t>
      </w:r>
      <w:proofErr w:type="spellStart"/>
      <w:r w:rsidRPr="004F239F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Тритеміуса</w:t>
      </w:r>
      <w:proofErr w:type="spellEnd"/>
    </w:p>
    <w:p w:rsidR="004F239F" w:rsidRPr="004F239F" w:rsidRDefault="004F239F" w:rsidP="00F63FF5">
      <w:pPr>
        <w:pStyle w:val="Default"/>
        <w:spacing w:line="360" w:lineRule="auto"/>
        <w:ind w:right="528"/>
        <w:jc w:val="center"/>
        <w:rPr>
          <w:color w:val="2E74B5" w:themeColor="accent1" w:themeShade="BF"/>
          <w:sz w:val="28"/>
          <w:szCs w:val="28"/>
        </w:rPr>
      </w:pPr>
      <w:r w:rsidRPr="004F239F">
        <w:rPr>
          <w:color w:val="2E74B5" w:themeColor="accent1" w:themeShade="BF"/>
          <w:sz w:val="28"/>
          <w:szCs w:val="28"/>
        </w:rPr>
        <w:t>Базові відомості</w:t>
      </w:r>
    </w:p>
    <w:p w:rsidR="004F239F" w:rsidRDefault="004F239F" w:rsidP="00F63FF5">
      <w:pPr>
        <w:pStyle w:val="Default"/>
        <w:ind w:right="5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Тритеміуса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вдосконалений шифр Цезаря, в якому кожен символ повідомлення зміщується на символ, який відстає від даного на деякий крок. Але крок зміщення робиться змінним, тобто залежним від будь-яких додаткових чинників. Наприклад, можна задати закон зміщення у вигляді лінійної функції позиції літери, що шифрується, або за допомогою використання гасла – текстового рядка, який багаторазово записується під текстом повідомленням. </w:t>
      </w:r>
    </w:p>
    <w:p w:rsidR="004F239F" w:rsidRDefault="004F239F" w:rsidP="00F63FF5">
      <w:pPr>
        <w:pStyle w:val="Default"/>
        <w:spacing w:after="240"/>
        <w:ind w:right="5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чином, шифрування і розшифрування для шифру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Тритеміуса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можна виразити наступними рівняннями: </w:t>
      </w:r>
    </w:p>
    <w:p w:rsidR="00D63B43" w:rsidRPr="00D63B43" w:rsidRDefault="004F239F" w:rsidP="00F63FF5">
      <w:pPr>
        <w:pStyle w:val="Default"/>
        <w:spacing w:line="480" w:lineRule="auto"/>
        <w:ind w:right="52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63B43">
        <w:rPr>
          <w:rFonts w:ascii="Times New Roman" w:hAnsi="Times New Roman" w:cs="Times New Roman"/>
          <w:b/>
          <w:i/>
          <w:sz w:val="28"/>
          <w:szCs w:val="28"/>
        </w:rPr>
        <w:t>y=(</w:t>
      </w:r>
      <w:proofErr w:type="spellStart"/>
      <w:r w:rsidRPr="00D63B43">
        <w:rPr>
          <w:rFonts w:ascii="Times New Roman" w:hAnsi="Times New Roman" w:cs="Times New Roman"/>
          <w:b/>
          <w:i/>
          <w:sz w:val="28"/>
          <w:szCs w:val="28"/>
        </w:rPr>
        <w:t>x+k</w:t>
      </w:r>
      <w:proofErr w:type="spellEnd"/>
      <w:r w:rsidRPr="00D63B43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spellStart"/>
      <w:r w:rsidRPr="00D63B43">
        <w:rPr>
          <w:rFonts w:ascii="Times New Roman" w:hAnsi="Times New Roman" w:cs="Times New Roman"/>
          <w:b/>
          <w:i/>
          <w:sz w:val="28"/>
          <w:szCs w:val="28"/>
        </w:rPr>
        <w:t>mod</w:t>
      </w:r>
      <w:proofErr w:type="spellEnd"/>
      <w:r w:rsidRPr="00D63B43">
        <w:rPr>
          <w:rFonts w:ascii="Times New Roman" w:hAnsi="Times New Roman" w:cs="Times New Roman"/>
          <w:b/>
          <w:i/>
          <w:sz w:val="28"/>
          <w:szCs w:val="28"/>
        </w:rPr>
        <w:t xml:space="preserve"> n</w:t>
      </w:r>
      <w:r w:rsidR="0089523A">
        <w:rPr>
          <w:rFonts w:ascii="Times New Roman" w:hAnsi="Times New Roman" w:cs="Times New Roman"/>
          <w:b/>
          <w:i/>
          <w:sz w:val="28"/>
          <w:szCs w:val="28"/>
        </w:rPr>
        <w:tab/>
      </w:r>
      <w:r w:rsidR="0089523A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D63B43">
        <w:rPr>
          <w:rFonts w:ascii="Times New Roman" w:hAnsi="Times New Roman" w:cs="Times New Roman"/>
          <w:b/>
          <w:i/>
          <w:sz w:val="28"/>
          <w:szCs w:val="28"/>
        </w:rPr>
        <w:t>x=(</w:t>
      </w:r>
      <w:proofErr w:type="spellStart"/>
      <w:r w:rsidRPr="00D63B43">
        <w:rPr>
          <w:rFonts w:ascii="Times New Roman" w:hAnsi="Times New Roman" w:cs="Times New Roman"/>
          <w:b/>
          <w:i/>
          <w:sz w:val="28"/>
          <w:szCs w:val="28"/>
        </w:rPr>
        <w:t>y+n</w:t>
      </w:r>
      <w:proofErr w:type="spellEnd"/>
      <w:r w:rsidRPr="00D63B43">
        <w:rPr>
          <w:rFonts w:ascii="Times New Roman" w:hAnsi="Times New Roman" w:cs="Times New Roman"/>
          <w:b/>
          <w:i/>
          <w:sz w:val="28"/>
          <w:szCs w:val="28"/>
        </w:rPr>
        <w:t xml:space="preserve">−(k </w:t>
      </w:r>
      <w:proofErr w:type="spellStart"/>
      <w:r w:rsidRPr="00D63B43">
        <w:rPr>
          <w:rFonts w:ascii="Times New Roman" w:hAnsi="Times New Roman" w:cs="Times New Roman"/>
          <w:b/>
          <w:i/>
          <w:sz w:val="28"/>
          <w:szCs w:val="28"/>
        </w:rPr>
        <w:t>mod</w:t>
      </w:r>
      <w:proofErr w:type="spellEnd"/>
      <w:r w:rsidRPr="00D63B43">
        <w:rPr>
          <w:rFonts w:ascii="Times New Roman" w:hAnsi="Times New Roman" w:cs="Times New Roman"/>
          <w:b/>
          <w:i/>
          <w:sz w:val="28"/>
          <w:szCs w:val="28"/>
        </w:rPr>
        <w:t xml:space="preserve"> n)) </w:t>
      </w:r>
      <w:proofErr w:type="spellStart"/>
      <w:r w:rsidRPr="00D63B43">
        <w:rPr>
          <w:rFonts w:ascii="Times New Roman" w:hAnsi="Times New Roman" w:cs="Times New Roman"/>
          <w:b/>
          <w:i/>
          <w:sz w:val="28"/>
          <w:szCs w:val="28"/>
        </w:rPr>
        <w:t>mod</w:t>
      </w:r>
      <w:proofErr w:type="spellEnd"/>
      <w:r w:rsidRPr="00D63B43">
        <w:rPr>
          <w:rFonts w:ascii="Times New Roman" w:hAnsi="Times New Roman" w:cs="Times New Roman"/>
          <w:b/>
          <w:i/>
          <w:sz w:val="28"/>
          <w:szCs w:val="28"/>
        </w:rPr>
        <w:t xml:space="preserve"> n,</w:t>
      </w:r>
    </w:p>
    <w:p w:rsidR="004F239F" w:rsidRDefault="004F239F" w:rsidP="00F63FF5">
      <w:pPr>
        <w:pStyle w:val="Default"/>
        <w:ind w:right="5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 w:rsidRPr="00D63B43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- символ відкритого тексту, </w:t>
      </w:r>
      <w:r w:rsidRPr="00D63B43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- символ шифрованого тексту, n - потужність алфавіту. </w:t>
      </w:r>
    </w:p>
    <w:p w:rsidR="004F239F" w:rsidRDefault="004F239F" w:rsidP="00F63FF5">
      <w:pPr>
        <w:pStyle w:val="Default"/>
        <w:ind w:right="5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Крок зміщення </w:t>
      </w:r>
      <w:r w:rsidRPr="00D63B43">
        <w:rPr>
          <w:rFonts w:ascii="Times New Roman" w:hAnsi="Times New Roman" w:cs="Times New Roman"/>
          <w:b/>
          <w:i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розраховується: </w:t>
      </w:r>
    </w:p>
    <w:p w:rsidR="004F239F" w:rsidRDefault="004F239F" w:rsidP="00F63FF5">
      <w:pPr>
        <w:pStyle w:val="Default"/>
        <w:numPr>
          <w:ilvl w:val="0"/>
          <w:numId w:val="1"/>
        </w:numPr>
        <w:spacing w:after="187"/>
        <w:ind w:right="5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лінійним рівнянням </w:t>
      </w:r>
      <w:r w:rsidRPr="00D63B43">
        <w:rPr>
          <w:rFonts w:ascii="Times New Roman" w:hAnsi="Times New Roman" w:cs="Times New Roman"/>
          <w:b/>
          <w:i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B43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proofErr w:type="spellStart"/>
      <w:r w:rsidRPr="00D63B43">
        <w:rPr>
          <w:rFonts w:ascii="Times New Roman" w:hAnsi="Times New Roman" w:cs="Times New Roman"/>
          <w:b/>
          <w:sz w:val="28"/>
          <w:szCs w:val="28"/>
        </w:rPr>
        <w:t>A</w:t>
      </w:r>
      <w:r w:rsidRPr="00D63B43">
        <w:rPr>
          <w:rFonts w:ascii="Times New Roman" w:hAnsi="Times New Roman" w:cs="Times New Roman"/>
          <w:b/>
          <w:i/>
          <w:sz w:val="28"/>
          <w:szCs w:val="28"/>
        </w:rPr>
        <w:t>p</w:t>
      </w:r>
      <w:proofErr w:type="spellEnd"/>
      <w:r w:rsidRPr="00D63B43">
        <w:rPr>
          <w:rFonts w:ascii="Times New Roman" w:hAnsi="Times New Roman" w:cs="Times New Roman"/>
          <w:b/>
          <w:i/>
          <w:sz w:val="28"/>
          <w:szCs w:val="28"/>
        </w:rPr>
        <w:t xml:space="preserve"> + </w:t>
      </w:r>
      <w:r w:rsidRPr="00D63B43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F239F" w:rsidRDefault="004F239F" w:rsidP="00F63FF5">
      <w:pPr>
        <w:pStyle w:val="Default"/>
        <w:numPr>
          <w:ilvl w:val="0"/>
          <w:numId w:val="1"/>
        </w:numPr>
        <w:spacing w:after="187"/>
        <w:ind w:right="5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нелінійним рівнянням </w:t>
      </w:r>
      <w:r w:rsidRPr="00D63B43">
        <w:rPr>
          <w:rFonts w:ascii="Times New Roman" w:hAnsi="Times New Roman" w:cs="Times New Roman"/>
          <w:b/>
          <w:i/>
          <w:sz w:val="28"/>
          <w:szCs w:val="28"/>
        </w:rPr>
        <w:t xml:space="preserve">k = </w:t>
      </w:r>
      <w:r w:rsidRPr="00D63B43">
        <w:rPr>
          <w:rFonts w:ascii="Times New Roman" w:hAnsi="Times New Roman" w:cs="Times New Roman"/>
          <w:b/>
          <w:sz w:val="28"/>
          <w:szCs w:val="28"/>
        </w:rPr>
        <w:t>A</w:t>
      </w:r>
      <w:r w:rsidRPr="00F63FF5">
        <w:rPr>
          <w:rFonts w:ascii="Times New Roman" w:hAnsi="Times New Roman" w:cs="Times New Roman"/>
          <w:b/>
          <w:sz w:val="28"/>
          <w:szCs w:val="18"/>
          <w:vertAlign w:val="superscript"/>
        </w:rPr>
        <w:t>2</w:t>
      </w:r>
      <w:r w:rsidRPr="00F63FF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63B43">
        <w:rPr>
          <w:rFonts w:ascii="Times New Roman" w:hAnsi="Times New Roman" w:cs="Times New Roman"/>
          <w:b/>
          <w:i/>
          <w:sz w:val="28"/>
          <w:szCs w:val="28"/>
        </w:rPr>
        <w:t xml:space="preserve">+ </w:t>
      </w:r>
      <w:proofErr w:type="spellStart"/>
      <w:r w:rsidRPr="00D63B43">
        <w:rPr>
          <w:rFonts w:ascii="Times New Roman" w:hAnsi="Times New Roman" w:cs="Times New Roman"/>
          <w:b/>
          <w:sz w:val="28"/>
          <w:szCs w:val="28"/>
        </w:rPr>
        <w:t>B</w:t>
      </w:r>
      <w:r w:rsidRPr="00D63B43">
        <w:rPr>
          <w:rFonts w:ascii="Times New Roman" w:hAnsi="Times New Roman" w:cs="Times New Roman"/>
          <w:b/>
          <w:i/>
          <w:sz w:val="28"/>
          <w:szCs w:val="28"/>
        </w:rPr>
        <w:t>p</w:t>
      </w:r>
      <w:proofErr w:type="spellEnd"/>
      <w:r w:rsidRPr="00D63B43">
        <w:rPr>
          <w:rFonts w:ascii="Times New Roman" w:hAnsi="Times New Roman" w:cs="Times New Roman"/>
          <w:b/>
          <w:i/>
          <w:sz w:val="28"/>
          <w:szCs w:val="28"/>
        </w:rPr>
        <w:t xml:space="preserve"> + </w:t>
      </w:r>
      <w:r w:rsidRPr="00D63B43">
        <w:rPr>
          <w:rFonts w:ascii="Times New Roman" w:hAnsi="Times New Roman" w:cs="Times New Roman"/>
          <w:b/>
          <w:sz w:val="28"/>
          <w:szCs w:val="28"/>
        </w:rPr>
        <w:t>C</w:t>
      </w:r>
      <w:r w:rsidRPr="00D63B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F239F" w:rsidRDefault="004F239F" w:rsidP="00F63FF5">
      <w:pPr>
        <w:pStyle w:val="Default"/>
        <w:numPr>
          <w:ilvl w:val="0"/>
          <w:numId w:val="1"/>
        </w:numPr>
        <w:ind w:right="5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гаслом. </w:t>
      </w:r>
    </w:p>
    <w:p w:rsidR="004F239F" w:rsidRDefault="004F239F" w:rsidP="00F63FF5">
      <w:pPr>
        <w:pStyle w:val="Default"/>
        <w:ind w:right="528"/>
        <w:jc w:val="both"/>
        <w:rPr>
          <w:rFonts w:ascii="Times New Roman" w:hAnsi="Times New Roman" w:cs="Times New Roman"/>
          <w:sz w:val="28"/>
          <w:szCs w:val="28"/>
        </w:rPr>
      </w:pPr>
    </w:p>
    <w:p w:rsidR="004F239F" w:rsidRDefault="004F239F" w:rsidP="00F63FF5">
      <w:pPr>
        <w:pStyle w:val="Default"/>
        <w:spacing w:after="240"/>
        <w:ind w:right="5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</w:t>
      </w:r>
      <w:r w:rsidRPr="00D63B43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- позиція букви в повідомленні. Ключем шифрування виступають відповідно коефіцієнти вказаних рівнянь та гасло. </w:t>
      </w:r>
    </w:p>
    <w:p w:rsidR="004F239F" w:rsidRPr="00D63B43" w:rsidRDefault="004F239F" w:rsidP="00F63FF5">
      <w:pPr>
        <w:pStyle w:val="Default"/>
        <w:spacing w:line="480" w:lineRule="auto"/>
        <w:ind w:right="528"/>
        <w:jc w:val="center"/>
        <w:rPr>
          <w:color w:val="2E74B5" w:themeColor="accent1" w:themeShade="BF"/>
          <w:sz w:val="28"/>
          <w:szCs w:val="28"/>
        </w:rPr>
      </w:pPr>
      <w:r w:rsidRPr="00D63B43">
        <w:rPr>
          <w:color w:val="2E74B5" w:themeColor="accent1" w:themeShade="BF"/>
          <w:sz w:val="28"/>
          <w:szCs w:val="28"/>
        </w:rPr>
        <w:t>Хід виконання роботи</w:t>
      </w:r>
    </w:p>
    <w:p w:rsidR="004F239F" w:rsidRDefault="004F239F" w:rsidP="00F63FF5">
      <w:pPr>
        <w:pStyle w:val="Default"/>
        <w:ind w:right="528"/>
        <w:jc w:val="both"/>
        <w:rPr>
          <w:rFonts w:ascii="Times New Roman" w:hAnsi="Times New Roman" w:cs="Times New Roman"/>
          <w:sz w:val="28"/>
          <w:szCs w:val="28"/>
        </w:rPr>
      </w:pPr>
      <w:r w:rsidRPr="00D63B43">
        <w:rPr>
          <w:sz w:val="28"/>
          <w:szCs w:val="28"/>
        </w:rPr>
        <w:t>1</w:t>
      </w:r>
      <w:r>
        <w:rPr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Модифікуйте інтерфейс криптографічної системи симетричного шифрування з лабораторної роботи №1, забезпечивши можливість використання в якості ключа: </w:t>
      </w:r>
    </w:p>
    <w:p w:rsidR="004F239F" w:rsidRDefault="004F239F" w:rsidP="00F63FF5">
      <w:pPr>
        <w:pStyle w:val="Default"/>
        <w:ind w:right="528"/>
        <w:jc w:val="both"/>
        <w:rPr>
          <w:rFonts w:ascii="Times New Roman" w:hAnsi="Times New Roman" w:cs="Times New Roman"/>
          <w:sz w:val="28"/>
          <w:szCs w:val="28"/>
        </w:rPr>
      </w:pPr>
      <w:r w:rsidRPr="00D63B43">
        <w:rPr>
          <w:sz w:val="28"/>
          <w:szCs w:val="28"/>
        </w:rPr>
        <w:t>a</w:t>
      </w:r>
      <w:r>
        <w:rPr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2-вимірного вектору для зберігання коефіцієнтів лінійного рівняння шифрування, </w:t>
      </w:r>
    </w:p>
    <w:p w:rsidR="00E7329E" w:rsidRDefault="00E7329E" w:rsidP="00F75F11">
      <w:pPr>
        <w:autoSpaceDE w:val="0"/>
        <w:autoSpaceDN w:val="0"/>
        <w:adjustRightInd w:val="0"/>
        <w:spacing w:after="0" w:line="240" w:lineRule="auto"/>
        <w:ind w:right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29E">
        <w:rPr>
          <w:rFonts w:ascii="Times New Roman" w:hAnsi="Times New Roman" w:cs="Times New Roman"/>
          <w:color w:val="000000"/>
          <w:sz w:val="28"/>
          <w:szCs w:val="28"/>
        </w:rPr>
        <w:t xml:space="preserve">3-вимірного вектору для зберігання коефіцієнтів лінійного рівняння шифрування, c. Текстового рядка (гасла). </w:t>
      </w:r>
    </w:p>
    <w:p w:rsidR="00E7329E" w:rsidRPr="00E7329E" w:rsidRDefault="00E7329E" w:rsidP="00F75F11">
      <w:pPr>
        <w:autoSpaceDE w:val="0"/>
        <w:autoSpaceDN w:val="0"/>
        <w:adjustRightInd w:val="0"/>
        <w:spacing w:after="0" w:line="240" w:lineRule="auto"/>
        <w:ind w:right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29E">
        <w:rPr>
          <w:rFonts w:ascii="Calibri" w:hAnsi="Calibri" w:cs="Calibri"/>
          <w:color w:val="000000"/>
          <w:sz w:val="28"/>
        </w:rPr>
        <w:t>2</w:t>
      </w:r>
      <w:r w:rsidRPr="00E7329E">
        <w:rPr>
          <w:rFonts w:ascii="Calibri" w:hAnsi="Calibri" w:cs="Calibri"/>
          <w:color w:val="000000"/>
        </w:rPr>
        <w:t xml:space="preserve">. </w:t>
      </w:r>
      <w:r w:rsidRPr="00E7329E">
        <w:rPr>
          <w:rFonts w:ascii="Times New Roman" w:hAnsi="Times New Roman" w:cs="Times New Roman"/>
          <w:color w:val="000000"/>
          <w:sz w:val="28"/>
          <w:szCs w:val="28"/>
        </w:rPr>
        <w:t xml:space="preserve">Доповніть систему класів з лабораторної роботи №1 класами та методами, необхідними для реалізації симетричного шифрування методом </w:t>
      </w:r>
      <w:proofErr w:type="spellStart"/>
      <w:r w:rsidRPr="00E7329E">
        <w:rPr>
          <w:rFonts w:ascii="Times New Roman" w:hAnsi="Times New Roman" w:cs="Times New Roman"/>
          <w:color w:val="000000"/>
          <w:sz w:val="28"/>
          <w:szCs w:val="28"/>
        </w:rPr>
        <w:t>Тритеміуса</w:t>
      </w:r>
      <w:proofErr w:type="spellEnd"/>
      <w:r w:rsidRPr="00E7329E">
        <w:rPr>
          <w:rFonts w:ascii="Times New Roman" w:hAnsi="Times New Roman" w:cs="Times New Roman"/>
          <w:color w:val="000000"/>
          <w:sz w:val="28"/>
          <w:szCs w:val="28"/>
        </w:rPr>
        <w:t xml:space="preserve">, передбачивши в них методи </w:t>
      </w:r>
      <w:proofErr w:type="spellStart"/>
      <w:r w:rsidRPr="00E7329E">
        <w:rPr>
          <w:rFonts w:ascii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 w:rsidRPr="00E7329E">
        <w:rPr>
          <w:rFonts w:ascii="Times New Roman" w:hAnsi="Times New Roman" w:cs="Times New Roman"/>
          <w:color w:val="000000"/>
          <w:sz w:val="28"/>
          <w:szCs w:val="28"/>
        </w:rPr>
        <w:t xml:space="preserve"> ключа, </w:t>
      </w:r>
      <w:proofErr w:type="spellStart"/>
      <w:r w:rsidRPr="00E7329E">
        <w:rPr>
          <w:rFonts w:ascii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 w:rsidRPr="00E7329E">
        <w:rPr>
          <w:rFonts w:ascii="Times New Roman" w:hAnsi="Times New Roman" w:cs="Times New Roman"/>
          <w:color w:val="000000"/>
          <w:sz w:val="28"/>
          <w:szCs w:val="28"/>
        </w:rPr>
        <w:t xml:space="preserve"> шифрування і розшифрування даних. </w:t>
      </w:r>
    </w:p>
    <w:p w:rsidR="00E7329E" w:rsidRDefault="00E7329E" w:rsidP="00F75F11">
      <w:pPr>
        <w:autoSpaceDE w:val="0"/>
        <w:autoSpaceDN w:val="0"/>
        <w:adjustRightInd w:val="0"/>
        <w:spacing w:after="0" w:line="240" w:lineRule="auto"/>
        <w:ind w:right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29E">
        <w:rPr>
          <w:rFonts w:ascii="Calibri" w:hAnsi="Calibri" w:cs="Calibri"/>
          <w:color w:val="000000"/>
          <w:sz w:val="28"/>
        </w:rPr>
        <w:t>3</w:t>
      </w:r>
      <w:r w:rsidRPr="00E7329E">
        <w:rPr>
          <w:rFonts w:ascii="Calibri" w:hAnsi="Calibri" w:cs="Calibri"/>
          <w:color w:val="000000"/>
        </w:rPr>
        <w:t xml:space="preserve">. </w:t>
      </w:r>
      <w:r w:rsidRPr="00E7329E">
        <w:rPr>
          <w:rFonts w:ascii="Times New Roman" w:hAnsi="Times New Roman" w:cs="Times New Roman"/>
          <w:color w:val="000000"/>
          <w:sz w:val="28"/>
          <w:szCs w:val="28"/>
        </w:rPr>
        <w:t xml:space="preserve">Виконайте тестування роботи системи. </w:t>
      </w:r>
    </w:p>
    <w:p w:rsidR="005407CA" w:rsidRPr="005407CA" w:rsidRDefault="005407CA" w:rsidP="005407CA">
      <w:pPr>
        <w:autoSpaceDE w:val="0"/>
        <w:autoSpaceDN w:val="0"/>
        <w:adjustRightInd w:val="0"/>
        <w:spacing w:after="0" w:line="240" w:lineRule="auto"/>
        <w:ind w:right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 w:rsidRPr="005407CA">
        <w:rPr>
          <w:rFonts w:ascii="Times New Roman" w:hAnsi="Times New Roman" w:cs="Times New Roman"/>
          <w:color w:val="000000"/>
          <w:sz w:val="28"/>
          <w:szCs w:val="28"/>
        </w:rPr>
        <w:t>Побудувати частотні таблиці для української та англійської мов</w:t>
      </w:r>
      <w:r>
        <w:rPr>
          <w:sz w:val="28"/>
        </w:rPr>
        <w:t>.</w:t>
      </w:r>
    </w:p>
    <w:p w:rsidR="00F75F11" w:rsidRDefault="005407CA" w:rsidP="005407CA">
      <w:pPr>
        <w:autoSpaceDE w:val="0"/>
        <w:autoSpaceDN w:val="0"/>
        <w:adjustRightInd w:val="0"/>
        <w:spacing w:after="0" w:line="240" w:lineRule="auto"/>
        <w:ind w:right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</w:rPr>
        <w:t>5.</w:t>
      </w:r>
      <w:r w:rsidRPr="00E732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329E" w:rsidRPr="00E7329E">
        <w:rPr>
          <w:rFonts w:ascii="Times New Roman" w:hAnsi="Times New Roman" w:cs="Times New Roman"/>
          <w:color w:val="000000"/>
          <w:sz w:val="28"/>
          <w:szCs w:val="28"/>
        </w:rPr>
        <w:t xml:space="preserve">Доповніть систему модулем активної атаки на шифр </w:t>
      </w:r>
      <w:proofErr w:type="spellStart"/>
      <w:r w:rsidR="00E7329E" w:rsidRPr="00E7329E">
        <w:rPr>
          <w:rFonts w:ascii="Times New Roman" w:hAnsi="Times New Roman" w:cs="Times New Roman"/>
          <w:color w:val="000000"/>
          <w:sz w:val="28"/>
          <w:szCs w:val="28"/>
        </w:rPr>
        <w:t>Тритеміуса</w:t>
      </w:r>
      <w:proofErr w:type="spellEnd"/>
      <w:r w:rsidR="00E7329E" w:rsidRPr="00E7329E">
        <w:rPr>
          <w:rFonts w:ascii="Times New Roman" w:hAnsi="Times New Roman" w:cs="Times New Roman"/>
          <w:color w:val="000000"/>
          <w:sz w:val="28"/>
          <w:szCs w:val="28"/>
        </w:rPr>
        <w:t>, який би забезпечував знаходження ключа шифрування у випадку, коли зловмиснику вдалось отримати пару повідомлень «незашифроване –зашифроване».</w:t>
      </w:r>
      <w:r w:rsidR="00F75F11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8160A" w:rsidRDefault="0078160A" w:rsidP="00F63FF5">
      <w:pPr>
        <w:pStyle w:val="Default"/>
        <w:spacing w:after="120"/>
        <w:ind w:right="528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Лабораторна робота №3</w:t>
      </w:r>
    </w:p>
    <w:p w:rsidR="0078160A" w:rsidRPr="0078160A" w:rsidRDefault="0078160A" w:rsidP="00F63FF5">
      <w:pPr>
        <w:pStyle w:val="Default"/>
        <w:spacing w:after="120" w:line="276" w:lineRule="auto"/>
        <w:ind w:right="528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78160A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Тема: Шифр гамування </w:t>
      </w:r>
    </w:p>
    <w:p w:rsidR="0078160A" w:rsidRPr="0078160A" w:rsidRDefault="0078160A" w:rsidP="00F63FF5">
      <w:pPr>
        <w:pStyle w:val="Default"/>
        <w:spacing w:after="120" w:line="276" w:lineRule="auto"/>
        <w:ind w:right="528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78160A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Мета: Розробити криптосистему на основі шифру гамування </w:t>
      </w:r>
    </w:p>
    <w:p w:rsidR="0078160A" w:rsidRPr="0078160A" w:rsidRDefault="0078160A" w:rsidP="00F63FF5">
      <w:pPr>
        <w:pStyle w:val="Default"/>
        <w:spacing w:line="360" w:lineRule="auto"/>
        <w:ind w:right="528"/>
        <w:jc w:val="center"/>
        <w:rPr>
          <w:color w:val="2E74B5" w:themeColor="accent1" w:themeShade="BF"/>
          <w:sz w:val="28"/>
          <w:szCs w:val="28"/>
        </w:rPr>
      </w:pPr>
      <w:r w:rsidRPr="0078160A">
        <w:rPr>
          <w:color w:val="2E74B5" w:themeColor="accent1" w:themeShade="BF"/>
          <w:sz w:val="28"/>
          <w:szCs w:val="28"/>
        </w:rPr>
        <w:t>Базові відомості</w:t>
      </w:r>
    </w:p>
    <w:p w:rsidR="0078160A" w:rsidRDefault="0078160A" w:rsidP="00F63FF5">
      <w:pPr>
        <w:pStyle w:val="Default"/>
        <w:ind w:right="5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полягає в тому, що символи тексту, який шифрується, послідовно складаються з символами деякої спеціальної послідовності, яка називається </w:t>
      </w:r>
      <w:r>
        <w:rPr>
          <w:rFonts w:ascii="Times New Roman" w:hAnsi="Times New Roman" w:cs="Times New Roman"/>
          <w:i/>
          <w:iCs/>
          <w:sz w:val="28"/>
          <w:szCs w:val="28"/>
        </w:rPr>
        <w:t>гамою</w:t>
      </w:r>
      <w:r>
        <w:rPr>
          <w:rFonts w:ascii="Times New Roman" w:hAnsi="Times New Roman" w:cs="Times New Roman"/>
          <w:sz w:val="28"/>
          <w:szCs w:val="28"/>
        </w:rPr>
        <w:t xml:space="preserve">. Іноді такий метод представляють як накладення гами на вхідний текст, тому він отримав назву «гамування». При цьому символи вихідного тексту і гамми замінюються цифровими еквівалентами, які потім складаються по модулю </w:t>
      </w:r>
      <w:r w:rsidRPr="0083389D"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де </w:t>
      </w:r>
      <w:r w:rsidRPr="0083389D"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 число символів в алфавіті, тобто шифрування і розшифрування для шифру гамування можна виразити наступними рівняннями: </w:t>
      </w:r>
    </w:p>
    <w:p w:rsidR="0083389D" w:rsidRPr="0083389D" w:rsidRDefault="0078160A" w:rsidP="00F63FF5">
      <w:pPr>
        <w:pStyle w:val="Default"/>
        <w:ind w:right="52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3389D">
        <w:rPr>
          <w:rFonts w:ascii="Times New Roman" w:hAnsi="Times New Roman" w:cs="Times New Roman"/>
          <w:b/>
          <w:i/>
          <w:sz w:val="28"/>
          <w:szCs w:val="28"/>
        </w:rPr>
        <w:t>y=(</w:t>
      </w:r>
      <w:proofErr w:type="spellStart"/>
      <w:r w:rsidRPr="0083389D">
        <w:rPr>
          <w:rFonts w:ascii="Times New Roman" w:hAnsi="Times New Roman" w:cs="Times New Roman"/>
          <w:b/>
          <w:i/>
          <w:sz w:val="28"/>
          <w:szCs w:val="28"/>
        </w:rPr>
        <w:t>x+g</w:t>
      </w:r>
      <w:proofErr w:type="spellEnd"/>
      <w:r w:rsidRPr="0083389D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spellStart"/>
      <w:r w:rsidRPr="0083389D">
        <w:rPr>
          <w:rFonts w:ascii="Times New Roman" w:hAnsi="Times New Roman" w:cs="Times New Roman"/>
          <w:b/>
          <w:i/>
          <w:sz w:val="28"/>
          <w:szCs w:val="28"/>
        </w:rPr>
        <w:t>mod</w:t>
      </w:r>
      <w:proofErr w:type="spellEnd"/>
      <w:r w:rsidRPr="0083389D">
        <w:rPr>
          <w:rFonts w:ascii="Times New Roman" w:hAnsi="Times New Roman" w:cs="Times New Roman"/>
          <w:b/>
          <w:i/>
          <w:sz w:val="28"/>
          <w:szCs w:val="28"/>
        </w:rPr>
        <w:t xml:space="preserve"> n</w:t>
      </w:r>
      <w:r w:rsidR="000D1A71">
        <w:rPr>
          <w:rFonts w:ascii="Times New Roman" w:hAnsi="Times New Roman" w:cs="Times New Roman"/>
          <w:b/>
          <w:i/>
          <w:sz w:val="28"/>
          <w:szCs w:val="28"/>
        </w:rPr>
        <w:tab/>
      </w:r>
      <w:r w:rsidR="000D1A71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83389D">
        <w:rPr>
          <w:rFonts w:ascii="Times New Roman" w:hAnsi="Times New Roman" w:cs="Times New Roman"/>
          <w:b/>
          <w:i/>
          <w:sz w:val="28"/>
          <w:szCs w:val="28"/>
        </w:rPr>
        <w:t>x=(</w:t>
      </w:r>
      <w:proofErr w:type="spellStart"/>
      <w:r w:rsidRPr="0083389D">
        <w:rPr>
          <w:rFonts w:ascii="Times New Roman" w:hAnsi="Times New Roman" w:cs="Times New Roman"/>
          <w:b/>
          <w:i/>
          <w:sz w:val="28"/>
          <w:szCs w:val="28"/>
        </w:rPr>
        <w:t>y+n</w:t>
      </w:r>
      <w:proofErr w:type="spellEnd"/>
      <w:r w:rsidRPr="0083389D">
        <w:rPr>
          <w:rFonts w:ascii="Times New Roman" w:hAnsi="Times New Roman" w:cs="Times New Roman"/>
          <w:b/>
          <w:i/>
          <w:sz w:val="28"/>
          <w:szCs w:val="28"/>
        </w:rPr>
        <w:t xml:space="preserve">−(g </w:t>
      </w:r>
      <w:proofErr w:type="spellStart"/>
      <w:r w:rsidRPr="0083389D">
        <w:rPr>
          <w:rFonts w:ascii="Times New Roman" w:hAnsi="Times New Roman" w:cs="Times New Roman"/>
          <w:b/>
          <w:i/>
          <w:sz w:val="28"/>
          <w:szCs w:val="28"/>
        </w:rPr>
        <w:t>mod</w:t>
      </w:r>
      <w:proofErr w:type="spellEnd"/>
      <w:r w:rsidRPr="0083389D">
        <w:rPr>
          <w:rFonts w:ascii="Times New Roman" w:hAnsi="Times New Roman" w:cs="Times New Roman"/>
          <w:b/>
          <w:i/>
          <w:sz w:val="28"/>
          <w:szCs w:val="28"/>
        </w:rPr>
        <w:t xml:space="preserve"> n)) </w:t>
      </w:r>
      <w:proofErr w:type="spellStart"/>
      <w:r w:rsidRPr="0083389D">
        <w:rPr>
          <w:rFonts w:ascii="Times New Roman" w:hAnsi="Times New Roman" w:cs="Times New Roman"/>
          <w:b/>
          <w:i/>
          <w:sz w:val="28"/>
          <w:szCs w:val="28"/>
        </w:rPr>
        <w:t>mod</w:t>
      </w:r>
      <w:proofErr w:type="spellEnd"/>
      <w:r w:rsidRPr="0083389D">
        <w:rPr>
          <w:rFonts w:ascii="Times New Roman" w:hAnsi="Times New Roman" w:cs="Times New Roman"/>
          <w:b/>
          <w:i/>
          <w:sz w:val="28"/>
          <w:szCs w:val="28"/>
        </w:rPr>
        <w:t xml:space="preserve"> n,</w:t>
      </w:r>
    </w:p>
    <w:p w:rsidR="0078160A" w:rsidRDefault="0078160A" w:rsidP="00F63FF5">
      <w:pPr>
        <w:pStyle w:val="Default"/>
        <w:ind w:right="5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 w:rsidRPr="0083389D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- символ відкритого тексту, </w:t>
      </w:r>
      <w:r w:rsidRPr="0083389D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- символ шифрованого тексту, </w:t>
      </w:r>
      <w:r w:rsidRPr="0083389D">
        <w:rPr>
          <w:rFonts w:ascii="Times New Roman" w:hAnsi="Times New Roman" w:cs="Times New Roman"/>
          <w:b/>
          <w:i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– символ гами. </w:t>
      </w:r>
    </w:p>
    <w:p w:rsidR="0083389D" w:rsidRDefault="0078160A" w:rsidP="00F63FF5">
      <w:pPr>
        <w:pStyle w:val="Default"/>
        <w:spacing w:after="120"/>
        <w:ind w:right="5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Найбільш часто на практиці зустрічається двійкове гамування. При цьому використовується двійковий алфавіт, а складання здійснюється за модулем два: </w:t>
      </w:r>
    </w:p>
    <w:p w:rsidR="0078160A" w:rsidRPr="0083389D" w:rsidRDefault="0078160A" w:rsidP="002C7632">
      <w:pPr>
        <w:pStyle w:val="Default"/>
        <w:spacing w:line="360" w:lineRule="auto"/>
        <w:ind w:right="52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3389D">
        <w:rPr>
          <w:rFonts w:ascii="Times New Roman" w:hAnsi="Times New Roman" w:cs="Times New Roman"/>
          <w:b/>
          <w:i/>
          <w:sz w:val="28"/>
          <w:szCs w:val="28"/>
        </w:rPr>
        <w:t>z = x + g (</w:t>
      </w:r>
      <w:proofErr w:type="spellStart"/>
      <w:r w:rsidRPr="0083389D">
        <w:rPr>
          <w:rFonts w:ascii="Times New Roman" w:hAnsi="Times New Roman" w:cs="Times New Roman"/>
          <w:b/>
          <w:i/>
          <w:sz w:val="28"/>
          <w:szCs w:val="28"/>
        </w:rPr>
        <w:t>mod</w:t>
      </w:r>
      <w:proofErr w:type="spellEnd"/>
      <w:r w:rsidRPr="0083389D">
        <w:rPr>
          <w:rFonts w:ascii="Times New Roman" w:hAnsi="Times New Roman" w:cs="Times New Roman"/>
          <w:b/>
          <w:i/>
          <w:sz w:val="28"/>
          <w:szCs w:val="28"/>
        </w:rPr>
        <w:t xml:space="preserve"> 2) = x XOR g.</w:t>
      </w:r>
    </w:p>
    <w:p w:rsidR="0078160A" w:rsidRDefault="0078160A" w:rsidP="00F63FF5">
      <w:pPr>
        <w:pStyle w:val="Default"/>
        <w:ind w:right="5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Операція складання по модулю два в алгебрі логіки називається також "виключне АБО" або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поанглійськи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XOR. Операція XOR дуже швидко виконується на комп'ютері (на відміну від багатьох інших арифметичних операцій), тому накладення гами навіть на дуже великий відкритий текст виконується практично</w:t>
      </w:r>
      <w:r w:rsidR="0083389D">
        <w:rPr>
          <w:rFonts w:ascii="Times New Roman" w:hAnsi="Times New Roman" w:cs="Times New Roman"/>
          <w:sz w:val="28"/>
          <w:szCs w:val="28"/>
        </w:rPr>
        <w:t xml:space="preserve"> миттєво.</w:t>
      </w:r>
    </w:p>
    <w:p w:rsidR="0078160A" w:rsidRDefault="0078160A" w:rsidP="00F63FF5">
      <w:pPr>
        <w:pStyle w:val="Default"/>
        <w:ind w:right="5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Цю ж саму операцію використовують і для розшифрування. </w:t>
      </w:r>
    </w:p>
    <w:p w:rsidR="0078160A" w:rsidRDefault="0078160A" w:rsidP="00F63FF5">
      <w:pPr>
        <w:ind w:right="5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використанні методу гамування ключем є послідовність, з якою проводиться складання - гамма. Якщо гамма коротше, ніж повідомлення, призначене для шифрування, гамма повторюється необхідну кількість разів. Чим довше ключ, тим надійніше шифрування методом гамування.</w:t>
      </w:r>
    </w:p>
    <w:p w:rsidR="004945F6" w:rsidRDefault="004945F6" w:rsidP="00F63FF5">
      <w:pPr>
        <w:autoSpaceDE w:val="0"/>
        <w:autoSpaceDN w:val="0"/>
        <w:adjustRightInd w:val="0"/>
        <w:spacing w:after="0" w:line="240" w:lineRule="auto"/>
        <w:ind w:right="52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45F6">
        <w:rPr>
          <w:rFonts w:ascii="Times New Roman" w:hAnsi="Times New Roman" w:cs="Times New Roman"/>
          <w:color w:val="000000"/>
          <w:sz w:val="28"/>
          <w:szCs w:val="28"/>
        </w:rPr>
        <w:t xml:space="preserve">Розрізняють два різновиди гамування - з кінцевою і нескінченною гамами. При хороших статистичних властивостях гами якість шифрування визначається тільки довжиною періоду гами. При цьому, якщо довжина періоду гами перевищує довжину </w:t>
      </w:r>
      <w:proofErr w:type="spellStart"/>
      <w:r w:rsidRPr="004945F6">
        <w:rPr>
          <w:rFonts w:ascii="Times New Roman" w:hAnsi="Times New Roman" w:cs="Times New Roman"/>
          <w:color w:val="000000"/>
          <w:sz w:val="28"/>
          <w:szCs w:val="28"/>
        </w:rPr>
        <w:t>шифротексту</w:t>
      </w:r>
      <w:proofErr w:type="spellEnd"/>
      <w:r w:rsidRPr="004945F6">
        <w:rPr>
          <w:rFonts w:ascii="Times New Roman" w:hAnsi="Times New Roman" w:cs="Times New Roman"/>
          <w:color w:val="000000"/>
          <w:sz w:val="28"/>
          <w:szCs w:val="28"/>
        </w:rPr>
        <w:t xml:space="preserve">, то такий шифр є абсолютно стійким, тобто його не можна розкрити за допомогою статистичної обробки зашифрованого тексту. При шифруванні за допомогою ЕОМ послідовність гами може формуватися за допомогою генератора псевдовипадкових чисел (ПВЧ). </w:t>
      </w:r>
    </w:p>
    <w:p w:rsidR="00F63FF5" w:rsidRPr="004945F6" w:rsidRDefault="00F63FF5" w:rsidP="00F63FF5">
      <w:pPr>
        <w:autoSpaceDE w:val="0"/>
        <w:autoSpaceDN w:val="0"/>
        <w:adjustRightInd w:val="0"/>
        <w:spacing w:after="0" w:line="240" w:lineRule="auto"/>
        <w:ind w:right="52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945F6" w:rsidRPr="004945F6" w:rsidRDefault="004945F6" w:rsidP="00F63FF5">
      <w:pPr>
        <w:pStyle w:val="Default"/>
        <w:spacing w:line="360" w:lineRule="auto"/>
        <w:ind w:right="528"/>
        <w:jc w:val="center"/>
        <w:rPr>
          <w:color w:val="2E74B5" w:themeColor="accent1" w:themeShade="BF"/>
          <w:sz w:val="28"/>
          <w:szCs w:val="28"/>
        </w:rPr>
      </w:pPr>
      <w:r w:rsidRPr="004945F6">
        <w:rPr>
          <w:color w:val="2E74B5" w:themeColor="accent1" w:themeShade="BF"/>
          <w:sz w:val="28"/>
          <w:szCs w:val="28"/>
        </w:rPr>
        <w:t>Хід виконання роботи</w:t>
      </w:r>
    </w:p>
    <w:p w:rsidR="004945F6" w:rsidRPr="004945F6" w:rsidRDefault="004945F6" w:rsidP="00F63FF5">
      <w:pPr>
        <w:autoSpaceDE w:val="0"/>
        <w:autoSpaceDN w:val="0"/>
        <w:adjustRightInd w:val="0"/>
        <w:spacing w:after="120" w:line="240" w:lineRule="auto"/>
        <w:ind w:right="52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45F6">
        <w:rPr>
          <w:rFonts w:ascii="Calibri" w:hAnsi="Calibri" w:cs="Calibri"/>
          <w:color w:val="000000"/>
          <w:sz w:val="28"/>
        </w:rPr>
        <w:t xml:space="preserve">1. </w:t>
      </w:r>
      <w:r w:rsidRPr="004945F6">
        <w:rPr>
          <w:rFonts w:ascii="Times New Roman" w:hAnsi="Times New Roman" w:cs="Times New Roman"/>
          <w:color w:val="000000"/>
          <w:sz w:val="28"/>
          <w:szCs w:val="28"/>
        </w:rPr>
        <w:t xml:space="preserve">Адаптуйте інтерфейс криптографічної системи симетричного шифрування з лабораторної роботи №1 або №2 для реалізації шифрування методом гамування. </w:t>
      </w:r>
    </w:p>
    <w:p w:rsidR="004945F6" w:rsidRPr="004945F6" w:rsidRDefault="004945F6" w:rsidP="00F63FF5">
      <w:pPr>
        <w:autoSpaceDE w:val="0"/>
        <w:autoSpaceDN w:val="0"/>
        <w:adjustRightInd w:val="0"/>
        <w:spacing w:after="0" w:line="240" w:lineRule="auto"/>
        <w:ind w:right="52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45F6">
        <w:rPr>
          <w:rFonts w:ascii="Calibri" w:hAnsi="Calibri" w:cs="Calibri"/>
          <w:color w:val="000000"/>
          <w:sz w:val="28"/>
        </w:rPr>
        <w:t>2</w:t>
      </w:r>
      <w:r w:rsidRPr="004945F6">
        <w:rPr>
          <w:rFonts w:ascii="Calibri" w:hAnsi="Calibri" w:cs="Calibri"/>
          <w:color w:val="000000"/>
        </w:rPr>
        <w:t xml:space="preserve">. </w:t>
      </w:r>
      <w:r w:rsidRPr="004945F6">
        <w:rPr>
          <w:rFonts w:ascii="Times New Roman" w:hAnsi="Times New Roman" w:cs="Times New Roman"/>
          <w:color w:val="000000"/>
          <w:sz w:val="28"/>
          <w:szCs w:val="28"/>
        </w:rPr>
        <w:t xml:space="preserve">Доповніть систему класів з попередніх лабораторних робіт класами та методами, необхідними для: </w:t>
      </w:r>
    </w:p>
    <w:p w:rsidR="004945F6" w:rsidRPr="004945F6" w:rsidRDefault="004945F6" w:rsidP="00F63FF5">
      <w:pPr>
        <w:autoSpaceDE w:val="0"/>
        <w:autoSpaceDN w:val="0"/>
        <w:adjustRightInd w:val="0"/>
        <w:spacing w:after="120" w:line="240" w:lineRule="auto"/>
        <w:ind w:right="52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45F6">
        <w:rPr>
          <w:rFonts w:ascii="Calibri" w:hAnsi="Calibri" w:cs="Calibri"/>
          <w:color w:val="000000"/>
          <w:sz w:val="28"/>
        </w:rPr>
        <w:t>a</w:t>
      </w:r>
      <w:r w:rsidRPr="004945F6">
        <w:rPr>
          <w:rFonts w:ascii="Calibri" w:hAnsi="Calibri" w:cs="Calibri"/>
          <w:color w:val="000000"/>
        </w:rPr>
        <w:t xml:space="preserve">. </w:t>
      </w:r>
      <w:r w:rsidRPr="004945F6">
        <w:rPr>
          <w:rFonts w:ascii="Times New Roman" w:hAnsi="Times New Roman" w:cs="Times New Roman"/>
          <w:color w:val="000000"/>
          <w:sz w:val="28"/>
          <w:szCs w:val="28"/>
        </w:rPr>
        <w:t xml:space="preserve">генерації гами, період якої перевищує довжину вхідного тексту; </w:t>
      </w:r>
    </w:p>
    <w:p w:rsidR="004945F6" w:rsidRPr="004945F6" w:rsidRDefault="004945F6" w:rsidP="00F63FF5">
      <w:pPr>
        <w:autoSpaceDE w:val="0"/>
        <w:autoSpaceDN w:val="0"/>
        <w:adjustRightInd w:val="0"/>
        <w:spacing w:after="120" w:line="240" w:lineRule="auto"/>
        <w:ind w:right="52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45F6">
        <w:rPr>
          <w:rFonts w:ascii="Calibri" w:hAnsi="Calibri" w:cs="Calibri"/>
          <w:color w:val="000000"/>
          <w:sz w:val="28"/>
        </w:rPr>
        <w:t>b</w:t>
      </w:r>
      <w:r w:rsidRPr="004945F6">
        <w:rPr>
          <w:rFonts w:ascii="Calibri" w:hAnsi="Calibri" w:cs="Calibri"/>
          <w:color w:val="000000"/>
        </w:rPr>
        <w:t xml:space="preserve">. </w:t>
      </w:r>
      <w:r w:rsidRPr="004945F6">
        <w:rPr>
          <w:rFonts w:ascii="Times New Roman" w:hAnsi="Times New Roman" w:cs="Times New Roman"/>
          <w:color w:val="000000"/>
          <w:sz w:val="28"/>
          <w:szCs w:val="28"/>
        </w:rPr>
        <w:t xml:space="preserve">реалізації симетричного шифрування методом гамування. </w:t>
      </w:r>
    </w:p>
    <w:p w:rsidR="004945F6" w:rsidRPr="004945F6" w:rsidRDefault="004945F6" w:rsidP="00F63FF5">
      <w:pPr>
        <w:autoSpaceDE w:val="0"/>
        <w:autoSpaceDN w:val="0"/>
        <w:adjustRightInd w:val="0"/>
        <w:spacing w:after="120" w:line="240" w:lineRule="auto"/>
        <w:ind w:right="52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45F6">
        <w:rPr>
          <w:rFonts w:ascii="Calibri" w:hAnsi="Calibri" w:cs="Calibri"/>
          <w:color w:val="000000"/>
          <w:sz w:val="28"/>
        </w:rPr>
        <w:lastRenderedPageBreak/>
        <w:t>3</w:t>
      </w:r>
      <w:r w:rsidRPr="004945F6">
        <w:rPr>
          <w:rFonts w:ascii="Calibri" w:hAnsi="Calibri" w:cs="Calibri"/>
          <w:color w:val="000000"/>
        </w:rPr>
        <w:t xml:space="preserve">. </w:t>
      </w:r>
      <w:r w:rsidRPr="004945F6">
        <w:rPr>
          <w:rFonts w:ascii="Times New Roman" w:hAnsi="Times New Roman" w:cs="Times New Roman"/>
          <w:color w:val="000000"/>
          <w:sz w:val="28"/>
          <w:szCs w:val="28"/>
        </w:rPr>
        <w:t xml:space="preserve">Виконайте тестування роботи системи. </w:t>
      </w:r>
    </w:p>
    <w:p w:rsidR="004945F6" w:rsidRDefault="004945F6" w:rsidP="00F63FF5">
      <w:pPr>
        <w:ind w:right="52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 w:rsidRPr="004945F6">
        <w:rPr>
          <w:rFonts w:ascii="Times New Roman" w:hAnsi="Times New Roman" w:cs="Times New Roman"/>
          <w:color w:val="000000"/>
          <w:sz w:val="28"/>
          <w:szCs w:val="28"/>
        </w:rPr>
        <w:t xml:space="preserve">Модифікуйте розроблену систему, забезпечивши можливість шифрування і розшифрування за допомогою </w:t>
      </w:r>
      <w:proofErr w:type="spellStart"/>
      <w:r w:rsidRPr="004945F6">
        <w:rPr>
          <w:rFonts w:ascii="Times New Roman" w:hAnsi="Times New Roman" w:cs="Times New Roman"/>
          <w:color w:val="000000"/>
          <w:sz w:val="28"/>
          <w:szCs w:val="28"/>
        </w:rPr>
        <w:t>шифроблокноту</w:t>
      </w:r>
      <w:proofErr w:type="spellEnd"/>
      <w:r w:rsidRPr="004945F6">
        <w:rPr>
          <w:rFonts w:ascii="Times New Roman" w:hAnsi="Times New Roman" w:cs="Times New Roman"/>
          <w:color w:val="000000"/>
          <w:sz w:val="28"/>
          <w:szCs w:val="28"/>
        </w:rPr>
        <w:t xml:space="preserve">, як це передбачено в шифрі </w:t>
      </w:r>
      <w:proofErr w:type="spellStart"/>
      <w:r w:rsidRPr="004945F6">
        <w:rPr>
          <w:rFonts w:ascii="Times New Roman" w:hAnsi="Times New Roman" w:cs="Times New Roman"/>
          <w:color w:val="000000"/>
          <w:sz w:val="28"/>
          <w:szCs w:val="28"/>
        </w:rPr>
        <w:t>Вернама</w:t>
      </w:r>
      <w:proofErr w:type="spellEnd"/>
      <w:r w:rsidRPr="004945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63FF5" w:rsidRDefault="00F63FF5" w:rsidP="00F63FF5">
      <w:pPr>
        <w:ind w:right="52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32B51" w:rsidRDefault="00F63FF5" w:rsidP="00F63FF5">
      <w:pPr>
        <w:pStyle w:val="Default"/>
        <w:ind w:right="528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Лабораторна робота </w:t>
      </w:r>
      <w:r w:rsidR="00F32B51">
        <w:rPr>
          <w:sz w:val="36"/>
          <w:szCs w:val="36"/>
        </w:rPr>
        <w:t>№4</w:t>
      </w:r>
    </w:p>
    <w:p w:rsidR="006F1A8D" w:rsidRDefault="006F1A8D" w:rsidP="00EE4106">
      <w:pPr>
        <w:pStyle w:val="Default"/>
        <w:spacing w:after="120" w:line="276" w:lineRule="auto"/>
        <w:ind w:right="528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</w:p>
    <w:p w:rsidR="00F32B51" w:rsidRPr="00EE4106" w:rsidRDefault="00F32B51" w:rsidP="00836195">
      <w:pPr>
        <w:pStyle w:val="Default"/>
        <w:spacing w:after="120" w:line="276" w:lineRule="auto"/>
        <w:ind w:right="528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EE410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Тема: </w:t>
      </w:r>
      <w:r w:rsidR="00622009" w:rsidRPr="00622009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шифр </w:t>
      </w:r>
      <w:proofErr w:type="spellStart"/>
      <w:r w:rsidR="00622009" w:rsidRPr="00622009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Віженера</w:t>
      </w:r>
      <w:proofErr w:type="spellEnd"/>
    </w:p>
    <w:p w:rsidR="00F32B51" w:rsidRPr="00EE4106" w:rsidRDefault="00F32B51" w:rsidP="00836195">
      <w:pPr>
        <w:pStyle w:val="Default"/>
        <w:spacing w:after="120" w:line="276" w:lineRule="auto"/>
        <w:ind w:right="528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EE410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Мета: Розробити криптосистему на </w:t>
      </w:r>
      <w:r w:rsidR="00D52335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основі</w:t>
      </w:r>
      <w:r w:rsidR="00622009">
        <w:rPr>
          <w:sz w:val="28"/>
        </w:rPr>
        <w:t xml:space="preserve"> </w:t>
      </w:r>
      <w:r w:rsidR="00622009" w:rsidRPr="0019428A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шифр</w:t>
      </w:r>
      <w:r w:rsidR="00D52335" w:rsidRPr="0019428A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у </w:t>
      </w:r>
      <w:proofErr w:type="spellStart"/>
      <w:r w:rsidR="00622009" w:rsidRPr="0019428A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Віженера</w:t>
      </w:r>
      <w:proofErr w:type="spellEnd"/>
      <w:r w:rsidR="00622009" w:rsidRPr="0019428A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для латинського {_, a,b,...,z} та українського {_,</w:t>
      </w:r>
      <w:proofErr w:type="spellStart"/>
      <w:r w:rsidR="00622009" w:rsidRPr="0019428A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а,б,в,г,ґ</w:t>
      </w:r>
      <w:proofErr w:type="spellEnd"/>
      <w:r w:rsidR="00622009" w:rsidRPr="0019428A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,..., я} алфавітів</w:t>
      </w:r>
    </w:p>
    <w:p w:rsidR="00C82362" w:rsidRDefault="00C82362" w:rsidP="008361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C82362" w:rsidRPr="00C82362" w:rsidRDefault="00C82362" w:rsidP="00836195">
      <w:pPr>
        <w:pStyle w:val="Default"/>
        <w:spacing w:line="360" w:lineRule="auto"/>
        <w:ind w:right="528"/>
        <w:jc w:val="center"/>
        <w:rPr>
          <w:color w:val="2E74B5" w:themeColor="accent1" w:themeShade="BF"/>
          <w:sz w:val="28"/>
          <w:szCs w:val="28"/>
        </w:rPr>
      </w:pPr>
      <w:r w:rsidRPr="00C82362">
        <w:rPr>
          <w:color w:val="2E74B5" w:themeColor="accent1" w:themeShade="BF"/>
          <w:sz w:val="28"/>
          <w:szCs w:val="28"/>
        </w:rPr>
        <w:t>Хід виконання роботи</w:t>
      </w:r>
    </w:p>
    <w:p w:rsidR="00C82362" w:rsidRPr="00C82362" w:rsidRDefault="00C82362" w:rsidP="00836195">
      <w:pPr>
        <w:autoSpaceDE w:val="0"/>
        <w:autoSpaceDN w:val="0"/>
        <w:adjustRightInd w:val="0"/>
        <w:spacing w:after="27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362">
        <w:rPr>
          <w:rFonts w:ascii="Calibri" w:hAnsi="Calibri" w:cs="Calibri"/>
          <w:sz w:val="28"/>
        </w:rPr>
        <w:t>1</w:t>
      </w:r>
      <w:r w:rsidRPr="00C82362">
        <w:rPr>
          <w:rFonts w:ascii="Calibri" w:hAnsi="Calibri" w:cs="Calibri"/>
        </w:rPr>
        <w:t xml:space="preserve">. </w:t>
      </w:r>
      <w:r w:rsidRPr="00C82362">
        <w:rPr>
          <w:rFonts w:ascii="Times New Roman" w:hAnsi="Times New Roman" w:cs="Times New Roman"/>
          <w:sz w:val="28"/>
          <w:szCs w:val="28"/>
        </w:rPr>
        <w:t xml:space="preserve">Розробіть інтерфейс криптографічної системи для реалізації шифрування. </w:t>
      </w:r>
    </w:p>
    <w:p w:rsidR="00C82362" w:rsidRPr="00C82362" w:rsidRDefault="00C82362" w:rsidP="00836195">
      <w:pPr>
        <w:autoSpaceDE w:val="0"/>
        <w:autoSpaceDN w:val="0"/>
        <w:adjustRightInd w:val="0"/>
        <w:spacing w:after="27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362">
        <w:rPr>
          <w:rFonts w:ascii="Calibri" w:hAnsi="Calibri" w:cs="Calibri"/>
          <w:sz w:val="28"/>
          <w:szCs w:val="28"/>
        </w:rPr>
        <w:t xml:space="preserve">2. </w:t>
      </w:r>
      <w:r w:rsidRPr="00C82362">
        <w:rPr>
          <w:rFonts w:ascii="Times New Roman" w:hAnsi="Times New Roman" w:cs="Times New Roman"/>
          <w:sz w:val="28"/>
          <w:szCs w:val="28"/>
        </w:rPr>
        <w:t>Доповніть систему класів з попередніх лабораторних робіт класами та методами, необхідними для шифрування і розшифрування шифром</w:t>
      </w:r>
      <w:r w:rsidR="006F1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A8D" w:rsidRPr="00622009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Віженера</w:t>
      </w:r>
      <w:proofErr w:type="spellEnd"/>
      <w:r w:rsidRPr="00C8236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82362" w:rsidRPr="00C82362" w:rsidRDefault="00C82362" w:rsidP="008361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362">
        <w:rPr>
          <w:rFonts w:ascii="Calibri" w:hAnsi="Calibri" w:cs="Calibri"/>
          <w:sz w:val="28"/>
          <w:szCs w:val="28"/>
        </w:rPr>
        <w:t xml:space="preserve">3. </w:t>
      </w:r>
      <w:r w:rsidRPr="00C82362">
        <w:rPr>
          <w:rFonts w:ascii="Times New Roman" w:hAnsi="Times New Roman" w:cs="Times New Roman"/>
          <w:sz w:val="28"/>
          <w:szCs w:val="28"/>
        </w:rPr>
        <w:t xml:space="preserve">Виконайте тестування роботи системи. </w:t>
      </w:r>
    </w:p>
    <w:p w:rsidR="00081E6B" w:rsidRDefault="00081E6B" w:rsidP="00836195">
      <w:pPr>
        <w:jc w:val="both"/>
      </w:pPr>
      <w:r>
        <w:br w:type="page"/>
      </w:r>
    </w:p>
    <w:p w:rsidR="00081E6B" w:rsidRDefault="00081E6B" w:rsidP="0019428A">
      <w:pPr>
        <w:pStyle w:val="Default"/>
        <w:ind w:right="528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Лабораторна робота №</w:t>
      </w:r>
      <w:r w:rsidR="00DA62B8">
        <w:rPr>
          <w:sz w:val="36"/>
          <w:szCs w:val="36"/>
        </w:rPr>
        <w:t>5</w:t>
      </w:r>
      <w:r>
        <w:rPr>
          <w:sz w:val="36"/>
          <w:szCs w:val="36"/>
        </w:rPr>
        <w:t xml:space="preserve"> </w:t>
      </w:r>
    </w:p>
    <w:p w:rsidR="0057244C" w:rsidRDefault="0057244C" w:rsidP="0057244C">
      <w:pPr>
        <w:spacing w:after="0" w:line="276" w:lineRule="auto"/>
        <w:ind w:left="-18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</w:p>
    <w:p w:rsidR="0057244C" w:rsidRDefault="0097579D" w:rsidP="0057244C">
      <w:pPr>
        <w:spacing w:after="0" w:line="276" w:lineRule="auto"/>
        <w:ind w:left="-180"/>
        <w:jc w:val="both"/>
        <w:rPr>
          <w:sz w:val="28"/>
        </w:rPr>
      </w:pPr>
      <w:r w:rsidRPr="0097579D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Тема: Шифрування з відкритим ключем</w:t>
      </w:r>
      <w:r w:rsidR="00C538CF">
        <w:rPr>
          <w:sz w:val="28"/>
        </w:rPr>
        <w:t>.</w:t>
      </w:r>
    </w:p>
    <w:p w:rsidR="0097579D" w:rsidRPr="000C4C79" w:rsidRDefault="0097579D" w:rsidP="0057244C">
      <w:pPr>
        <w:spacing w:after="0" w:line="276" w:lineRule="auto"/>
        <w:ind w:left="-18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7579D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Мета: </w:t>
      </w:r>
      <w:r w:rsidR="000C4C79" w:rsidRPr="000C4C79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Реалізувати криптосистему RSA з використанням бінарного алгоритму піднесення до </w:t>
      </w:r>
      <w:proofErr w:type="spellStart"/>
      <w:r w:rsidR="000C4C79" w:rsidRPr="000C4C79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степеня</w:t>
      </w:r>
      <w:proofErr w:type="spellEnd"/>
      <w:r w:rsidR="000C4C79" w:rsidRPr="000C4C79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за модулем</w:t>
      </w:r>
    </w:p>
    <w:p w:rsidR="008823BD" w:rsidRDefault="008823BD" w:rsidP="008823BD">
      <w:pPr>
        <w:autoSpaceDE w:val="0"/>
        <w:autoSpaceDN w:val="0"/>
        <w:adjustRightInd w:val="0"/>
        <w:spacing w:after="0" w:line="480" w:lineRule="auto"/>
        <w:jc w:val="center"/>
        <w:rPr>
          <w:rFonts w:ascii="Calibri" w:hAnsi="Calibri" w:cs="Calibri"/>
          <w:color w:val="0070C0"/>
          <w:sz w:val="28"/>
          <w:szCs w:val="28"/>
        </w:rPr>
      </w:pPr>
      <w:bookmarkStart w:id="0" w:name="_GoBack"/>
      <w:bookmarkEnd w:id="0"/>
    </w:p>
    <w:p w:rsidR="0019428A" w:rsidRDefault="0019428A" w:rsidP="008823BD">
      <w:pPr>
        <w:autoSpaceDE w:val="0"/>
        <w:autoSpaceDN w:val="0"/>
        <w:adjustRightInd w:val="0"/>
        <w:spacing w:after="0" w:line="480" w:lineRule="auto"/>
        <w:jc w:val="center"/>
        <w:rPr>
          <w:rFonts w:ascii="Calibri" w:hAnsi="Calibri" w:cs="Calibri"/>
          <w:color w:val="0070C0"/>
          <w:sz w:val="28"/>
          <w:szCs w:val="28"/>
        </w:rPr>
      </w:pPr>
      <w:r w:rsidRPr="0019428A">
        <w:rPr>
          <w:rFonts w:ascii="Calibri" w:hAnsi="Calibri" w:cs="Calibri"/>
          <w:color w:val="0070C0"/>
          <w:sz w:val="28"/>
          <w:szCs w:val="28"/>
        </w:rPr>
        <w:t>Хід виконання роботи</w:t>
      </w:r>
    </w:p>
    <w:p w:rsidR="00324247" w:rsidRPr="0019428A" w:rsidRDefault="00324247" w:rsidP="0083619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70C0"/>
          <w:sz w:val="28"/>
          <w:szCs w:val="28"/>
        </w:rPr>
      </w:pPr>
    </w:p>
    <w:p w:rsidR="0019428A" w:rsidRPr="0019428A" w:rsidRDefault="0019428A" w:rsidP="008A69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428A">
        <w:rPr>
          <w:rFonts w:ascii="Calibri" w:hAnsi="Calibri" w:cs="Calibri"/>
          <w:color w:val="000000"/>
          <w:sz w:val="28"/>
          <w:szCs w:val="28"/>
        </w:rPr>
        <w:t xml:space="preserve">1. </w:t>
      </w:r>
      <w:r w:rsidRPr="0019428A">
        <w:rPr>
          <w:rFonts w:ascii="Times New Roman" w:hAnsi="Times New Roman" w:cs="Times New Roman"/>
          <w:color w:val="000000"/>
          <w:sz w:val="28"/>
          <w:szCs w:val="28"/>
        </w:rPr>
        <w:t xml:space="preserve">Відшукайте в Інтернет-ресурсах чисельний приклад з використання </w:t>
      </w:r>
      <w:r w:rsidR="00324247">
        <w:rPr>
          <w:sz w:val="28"/>
        </w:rPr>
        <w:t xml:space="preserve">бінарного алгоритму піднесення до </w:t>
      </w:r>
      <w:proofErr w:type="spellStart"/>
      <w:r w:rsidR="00324247">
        <w:rPr>
          <w:sz w:val="28"/>
        </w:rPr>
        <w:t>степеня</w:t>
      </w:r>
      <w:proofErr w:type="spellEnd"/>
      <w:r w:rsidR="00324247">
        <w:rPr>
          <w:sz w:val="28"/>
        </w:rPr>
        <w:t xml:space="preserve"> за модулем</w:t>
      </w:r>
      <w:r w:rsidRPr="0019428A">
        <w:rPr>
          <w:rFonts w:ascii="Times New Roman" w:hAnsi="Times New Roman" w:cs="Times New Roman"/>
          <w:color w:val="000000"/>
          <w:sz w:val="28"/>
          <w:szCs w:val="28"/>
        </w:rPr>
        <w:t xml:space="preserve"> (наприклад, в </w:t>
      </w:r>
      <w:proofErr w:type="spellStart"/>
      <w:r w:rsidRPr="0019428A">
        <w:rPr>
          <w:rFonts w:ascii="Times New Roman" w:hAnsi="Times New Roman" w:cs="Times New Roman"/>
          <w:color w:val="000000"/>
          <w:sz w:val="28"/>
          <w:szCs w:val="28"/>
        </w:rPr>
        <w:t>Вікіпедії</w:t>
      </w:r>
      <w:proofErr w:type="spellEnd"/>
      <w:r w:rsidRPr="0019428A">
        <w:rPr>
          <w:rFonts w:ascii="Times New Roman" w:hAnsi="Times New Roman" w:cs="Times New Roman"/>
          <w:color w:val="000000"/>
          <w:sz w:val="28"/>
          <w:szCs w:val="28"/>
        </w:rPr>
        <w:t xml:space="preserve"> ) та опрацюйте його. </w:t>
      </w:r>
    </w:p>
    <w:p w:rsidR="0019428A" w:rsidRPr="0019428A" w:rsidRDefault="0019428A" w:rsidP="008A69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428A">
        <w:rPr>
          <w:rFonts w:ascii="Calibri" w:hAnsi="Calibri" w:cs="Calibri"/>
          <w:color w:val="000000"/>
          <w:sz w:val="28"/>
          <w:szCs w:val="28"/>
        </w:rPr>
        <w:t xml:space="preserve">2. </w:t>
      </w:r>
      <w:r w:rsidRPr="0019428A">
        <w:rPr>
          <w:rFonts w:ascii="Times New Roman" w:hAnsi="Times New Roman" w:cs="Times New Roman"/>
          <w:color w:val="000000"/>
          <w:sz w:val="28"/>
          <w:szCs w:val="28"/>
        </w:rPr>
        <w:t xml:space="preserve">Розробіть інтерфейс криптографічної системи </w:t>
      </w:r>
      <w:r w:rsidR="00324247">
        <w:rPr>
          <w:sz w:val="28"/>
          <w:lang w:val="en-US"/>
        </w:rPr>
        <w:t>RSA</w:t>
      </w:r>
      <w:r w:rsidR="00324247" w:rsidRPr="001942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428A">
        <w:rPr>
          <w:rFonts w:ascii="Times New Roman" w:hAnsi="Times New Roman" w:cs="Times New Roman"/>
          <w:color w:val="000000"/>
          <w:sz w:val="28"/>
          <w:szCs w:val="28"/>
        </w:rPr>
        <w:t xml:space="preserve">для шифрування з використанням </w:t>
      </w:r>
      <w:r w:rsidR="00324247">
        <w:rPr>
          <w:sz w:val="28"/>
        </w:rPr>
        <w:t xml:space="preserve">бінарного алгоритму піднесення до </w:t>
      </w:r>
      <w:proofErr w:type="spellStart"/>
      <w:r w:rsidR="00324247">
        <w:rPr>
          <w:sz w:val="28"/>
        </w:rPr>
        <w:t>степеня</w:t>
      </w:r>
      <w:proofErr w:type="spellEnd"/>
      <w:r w:rsidR="00324247">
        <w:rPr>
          <w:sz w:val="28"/>
        </w:rPr>
        <w:t xml:space="preserve"> за модулем</w:t>
      </w:r>
      <w:r w:rsidRPr="0019428A">
        <w:rPr>
          <w:rFonts w:ascii="Times New Roman" w:hAnsi="Times New Roman" w:cs="Times New Roman"/>
          <w:color w:val="000000"/>
          <w:sz w:val="28"/>
          <w:szCs w:val="28"/>
        </w:rPr>
        <w:t xml:space="preserve">, передбачивши окремий діалог для формування відкритого ключа. </w:t>
      </w:r>
    </w:p>
    <w:p w:rsidR="0019428A" w:rsidRPr="0019428A" w:rsidRDefault="0019428A" w:rsidP="008A69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428A">
        <w:rPr>
          <w:rFonts w:ascii="Calibri" w:hAnsi="Calibri" w:cs="Calibri"/>
          <w:color w:val="000000"/>
          <w:sz w:val="28"/>
          <w:szCs w:val="28"/>
        </w:rPr>
        <w:t xml:space="preserve">3. </w:t>
      </w:r>
      <w:r w:rsidRPr="0019428A">
        <w:rPr>
          <w:rFonts w:ascii="Times New Roman" w:hAnsi="Times New Roman" w:cs="Times New Roman"/>
          <w:color w:val="000000"/>
          <w:sz w:val="28"/>
          <w:szCs w:val="28"/>
        </w:rPr>
        <w:t xml:space="preserve">Розробіть методи, які б забезпечували: </w:t>
      </w:r>
    </w:p>
    <w:p w:rsidR="0019428A" w:rsidRPr="0019428A" w:rsidRDefault="0019428A" w:rsidP="008A69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428A">
        <w:rPr>
          <w:rFonts w:ascii="Calibri" w:hAnsi="Calibri" w:cs="Calibri"/>
          <w:color w:val="000000"/>
          <w:sz w:val="28"/>
          <w:szCs w:val="28"/>
        </w:rPr>
        <w:t xml:space="preserve">a. </w:t>
      </w:r>
      <w:r w:rsidRPr="0019428A">
        <w:rPr>
          <w:rFonts w:ascii="Times New Roman" w:hAnsi="Times New Roman" w:cs="Times New Roman"/>
          <w:color w:val="000000"/>
          <w:sz w:val="28"/>
          <w:szCs w:val="28"/>
        </w:rPr>
        <w:t xml:space="preserve">Генерацію пари «відкритий –закритий» ключі. </w:t>
      </w:r>
    </w:p>
    <w:p w:rsidR="0019428A" w:rsidRPr="0019428A" w:rsidRDefault="0019428A" w:rsidP="008A69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428A">
        <w:rPr>
          <w:rFonts w:ascii="Calibri" w:hAnsi="Calibri" w:cs="Calibri"/>
          <w:color w:val="000000"/>
          <w:sz w:val="28"/>
          <w:szCs w:val="28"/>
        </w:rPr>
        <w:t xml:space="preserve">b. </w:t>
      </w:r>
      <w:r w:rsidRPr="0019428A">
        <w:rPr>
          <w:rFonts w:ascii="Times New Roman" w:hAnsi="Times New Roman" w:cs="Times New Roman"/>
          <w:color w:val="000000"/>
          <w:sz w:val="28"/>
          <w:szCs w:val="28"/>
        </w:rPr>
        <w:t xml:space="preserve">Шифрування з використанням відкритого ключа. </w:t>
      </w:r>
    </w:p>
    <w:p w:rsidR="0019428A" w:rsidRPr="0019428A" w:rsidRDefault="0019428A" w:rsidP="008A69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428A">
        <w:rPr>
          <w:rFonts w:ascii="Calibri" w:hAnsi="Calibri" w:cs="Calibri"/>
          <w:color w:val="000000"/>
          <w:sz w:val="28"/>
          <w:szCs w:val="28"/>
        </w:rPr>
        <w:t xml:space="preserve">c. </w:t>
      </w:r>
      <w:r w:rsidRPr="0019428A">
        <w:rPr>
          <w:rFonts w:ascii="Times New Roman" w:hAnsi="Times New Roman" w:cs="Times New Roman"/>
          <w:color w:val="000000"/>
          <w:sz w:val="28"/>
          <w:szCs w:val="28"/>
        </w:rPr>
        <w:t xml:space="preserve">Розшифрування з використанням закритого ключа. </w:t>
      </w:r>
    </w:p>
    <w:p w:rsidR="0019428A" w:rsidRPr="0019428A" w:rsidRDefault="0019428A" w:rsidP="008A69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28A">
        <w:rPr>
          <w:rFonts w:ascii="Calibri" w:hAnsi="Calibri" w:cs="Calibri"/>
          <w:sz w:val="28"/>
          <w:szCs w:val="28"/>
        </w:rPr>
        <w:t xml:space="preserve">4. </w:t>
      </w:r>
      <w:r w:rsidRPr="0019428A">
        <w:rPr>
          <w:rFonts w:ascii="Times New Roman" w:hAnsi="Times New Roman" w:cs="Times New Roman"/>
          <w:sz w:val="28"/>
          <w:szCs w:val="28"/>
        </w:rPr>
        <w:t xml:space="preserve">Перевірте правильність роботи системи на основі використання даних з чисельного прикладу. </w:t>
      </w:r>
    </w:p>
    <w:p w:rsidR="008A696E" w:rsidRDefault="008A696E" w:rsidP="008361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3FC0" w:rsidRDefault="00FB3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39E4" w:rsidRDefault="00C939E4" w:rsidP="00C939E4">
      <w:pPr>
        <w:pStyle w:val="Default"/>
        <w:ind w:right="528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Лабораторна робота №6 </w:t>
      </w:r>
    </w:p>
    <w:p w:rsidR="0019428A" w:rsidRPr="0019428A" w:rsidRDefault="0019428A" w:rsidP="008361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428A" w:rsidRDefault="0019428A" w:rsidP="0019428A">
      <w:pPr>
        <w:autoSpaceDE w:val="0"/>
        <w:autoSpaceDN w:val="0"/>
        <w:adjustRightInd w:val="0"/>
        <w:spacing w:after="0" w:line="240" w:lineRule="auto"/>
      </w:pPr>
    </w:p>
    <w:p w:rsidR="00FB3FC0" w:rsidRPr="00C939E4" w:rsidRDefault="00C939E4" w:rsidP="0019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C939E4">
        <w:rPr>
          <w:rFonts w:ascii="Calibri" w:hAnsi="Calibri" w:cs="Calibri"/>
          <w:sz w:val="28"/>
          <w:szCs w:val="28"/>
        </w:rPr>
        <w:t xml:space="preserve">Реалізувати протокол обміну ключами </w:t>
      </w:r>
      <w:proofErr w:type="spellStart"/>
      <w:r w:rsidRPr="00C939E4">
        <w:rPr>
          <w:rFonts w:ascii="Calibri" w:hAnsi="Calibri" w:cs="Calibri"/>
          <w:sz w:val="28"/>
          <w:szCs w:val="28"/>
        </w:rPr>
        <w:t>Діффі-Гелмана</w:t>
      </w:r>
      <w:proofErr w:type="spellEnd"/>
    </w:p>
    <w:p w:rsidR="00FB3FC0" w:rsidRDefault="00FB3FC0" w:rsidP="0019428A">
      <w:pPr>
        <w:autoSpaceDE w:val="0"/>
        <w:autoSpaceDN w:val="0"/>
        <w:adjustRightInd w:val="0"/>
        <w:spacing w:after="0" w:line="240" w:lineRule="auto"/>
      </w:pPr>
    </w:p>
    <w:sectPr w:rsidR="00FB3FC0" w:rsidSect="00E9649B">
      <w:pgSz w:w="11906" w:h="17338"/>
      <w:pgMar w:top="851" w:right="424" w:bottom="851" w:left="1418" w:header="709" w:footer="709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A54C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6DBB5F00"/>
    <w:multiLevelType w:val="hybridMultilevel"/>
    <w:tmpl w:val="BAA840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0B"/>
    <w:rsid w:val="000605A0"/>
    <w:rsid w:val="00081E6B"/>
    <w:rsid w:val="000C4C79"/>
    <w:rsid w:val="000D1A71"/>
    <w:rsid w:val="000D5BBB"/>
    <w:rsid w:val="000D65A8"/>
    <w:rsid w:val="00123047"/>
    <w:rsid w:val="0019428A"/>
    <w:rsid w:val="001C16A2"/>
    <w:rsid w:val="00281C25"/>
    <w:rsid w:val="002C7632"/>
    <w:rsid w:val="00324247"/>
    <w:rsid w:val="003E4141"/>
    <w:rsid w:val="004945F6"/>
    <w:rsid w:val="004F239F"/>
    <w:rsid w:val="0052455F"/>
    <w:rsid w:val="005407CA"/>
    <w:rsid w:val="0057244C"/>
    <w:rsid w:val="005F3636"/>
    <w:rsid w:val="00622009"/>
    <w:rsid w:val="006666E0"/>
    <w:rsid w:val="00667A78"/>
    <w:rsid w:val="006D3FC2"/>
    <w:rsid w:val="006F1A8D"/>
    <w:rsid w:val="0078160A"/>
    <w:rsid w:val="0083389D"/>
    <w:rsid w:val="00836195"/>
    <w:rsid w:val="0084370B"/>
    <w:rsid w:val="008823BD"/>
    <w:rsid w:val="0089523A"/>
    <w:rsid w:val="008A696E"/>
    <w:rsid w:val="009748CF"/>
    <w:rsid w:val="0097579D"/>
    <w:rsid w:val="009A07D3"/>
    <w:rsid w:val="009F21A5"/>
    <w:rsid w:val="00B533C7"/>
    <w:rsid w:val="00B7035F"/>
    <w:rsid w:val="00C15239"/>
    <w:rsid w:val="00C538CF"/>
    <w:rsid w:val="00C82362"/>
    <w:rsid w:val="00C939E4"/>
    <w:rsid w:val="00CB49C2"/>
    <w:rsid w:val="00D52335"/>
    <w:rsid w:val="00D63B43"/>
    <w:rsid w:val="00DA62B8"/>
    <w:rsid w:val="00E7329E"/>
    <w:rsid w:val="00E9649B"/>
    <w:rsid w:val="00EA1E9C"/>
    <w:rsid w:val="00EE4106"/>
    <w:rsid w:val="00F32B51"/>
    <w:rsid w:val="00F63FF5"/>
    <w:rsid w:val="00F75F11"/>
    <w:rsid w:val="00F97CAF"/>
    <w:rsid w:val="00FB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71529-02F1-4D43-8884-B7F61627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7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F75F1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23047"/>
    <w:rPr>
      <w:color w:val="954F72" w:themeColor="followedHyperlink"/>
      <w:u w:val="single"/>
    </w:rPr>
  </w:style>
  <w:style w:type="character" w:styleId="a5">
    <w:name w:val="Intense Reference"/>
    <w:basedOn w:val="a0"/>
    <w:uiPriority w:val="32"/>
    <w:qFormat/>
    <w:rsid w:val="0052455F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4C869-E74F-4AE8-A7FD-F3FF4301C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4397</Words>
  <Characters>2507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парт</dc:creator>
  <cp:keywords/>
  <dc:description/>
  <cp:lastModifiedBy>парт</cp:lastModifiedBy>
  <cp:revision>2</cp:revision>
  <dcterms:created xsi:type="dcterms:W3CDTF">2020-02-10T20:03:00Z</dcterms:created>
  <dcterms:modified xsi:type="dcterms:W3CDTF">2020-02-10T20:03:00Z</dcterms:modified>
</cp:coreProperties>
</file>