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3FF1C7" w14:textId="77777777" w:rsidR="000D2EEA" w:rsidRPr="004A2B45" w:rsidRDefault="000D2EEA" w:rsidP="000D2EEA">
      <w:pPr>
        <w:spacing w:after="0" w:line="240" w:lineRule="auto"/>
        <w:jc w:val="center"/>
        <w:rPr>
          <w:rFonts w:ascii="Times New Roman" w:hAnsi="Times New Roman" w:cs="Times New Roman"/>
          <w:sz w:val="32"/>
          <w:szCs w:val="32"/>
          <w:lang w:val="ru-RU"/>
        </w:rPr>
      </w:pPr>
      <w:r w:rsidRPr="004A2B45">
        <w:rPr>
          <w:rFonts w:ascii="Times New Roman" w:hAnsi="Times New Roman" w:cs="Times New Roman"/>
          <w:sz w:val="32"/>
          <w:szCs w:val="32"/>
          <w:lang w:val="ru-RU"/>
        </w:rPr>
        <w:t>Державний університет "Житомирська політехніка"</w:t>
      </w:r>
    </w:p>
    <w:p w14:paraId="632B360F" w14:textId="77777777" w:rsidR="000D2EEA" w:rsidRPr="000D2EEA" w:rsidRDefault="000D2EEA" w:rsidP="000D2EEA">
      <w:pPr>
        <w:spacing w:after="0" w:line="240" w:lineRule="auto"/>
        <w:jc w:val="center"/>
        <w:rPr>
          <w:rFonts w:ascii="Times New Roman" w:hAnsi="Times New Roman" w:cs="Times New Roman"/>
          <w:sz w:val="32"/>
          <w:szCs w:val="32"/>
          <w:lang w:val="ru-RU"/>
        </w:rPr>
      </w:pPr>
      <w:r w:rsidRPr="004A2B45">
        <w:rPr>
          <w:rFonts w:ascii="Times New Roman" w:hAnsi="Times New Roman" w:cs="Times New Roman"/>
          <w:sz w:val="32"/>
          <w:szCs w:val="32"/>
          <w:lang w:val="ru-RU"/>
        </w:rPr>
        <w:t xml:space="preserve">Кафедра </w:t>
      </w:r>
      <w:r w:rsidRPr="000D2EEA">
        <w:rPr>
          <w:rFonts w:ascii="Times New Roman" w:hAnsi="Times New Roman" w:cs="Times New Roman"/>
          <w:sz w:val="32"/>
          <w:szCs w:val="32"/>
          <w:lang w:val="ru-RU"/>
        </w:rPr>
        <w:t>_______________</w:t>
      </w:r>
    </w:p>
    <w:p w14:paraId="0BC5C454" w14:textId="77777777" w:rsidR="000D2EEA" w:rsidRPr="004A2B45" w:rsidRDefault="000D2EEA" w:rsidP="000D2EEA">
      <w:pPr>
        <w:spacing w:before="4080" w:after="0" w:line="240" w:lineRule="auto"/>
        <w:jc w:val="center"/>
        <w:rPr>
          <w:rFonts w:ascii="Times New Roman" w:hAnsi="Times New Roman" w:cs="Times New Roman"/>
          <w:sz w:val="32"/>
          <w:szCs w:val="32"/>
          <w:lang w:val="ru-RU"/>
        </w:rPr>
      </w:pPr>
      <w:r w:rsidRPr="004A2B45">
        <w:rPr>
          <w:rFonts w:ascii="Times New Roman" w:hAnsi="Times New Roman" w:cs="Times New Roman"/>
          <w:sz w:val="32"/>
          <w:szCs w:val="32"/>
          <w:lang w:val="ru-RU"/>
        </w:rPr>
        <w:t>Курсова робота на тему:</w:t>
      </w:r>
    </w:p>
    <w:p w14:paraId="3D098D0D" w14:textId="0A92131F" w:rsidR="000D2EEA" w:rsidRPr="000D2EEA" w:rsidRDefault="00611F95" w:rsidP="000D2EEA">
      <w:pPr>
        <w:jc w:val="center"/>
        <w:rPr>
          <w:rFonts w:ascii="Monotype Corsiva" w:hAnsi="Monotype Corsiva" w:cs="Times New Roman"/>
          <w:b/>
          <w:bCs/>
          <w:i/>
          <w:iCs/>
          <w:sz w:val="96"/>
          <w:szCs w:val="96"/>
          <w:lang w:val="ru-RU"/>
        </w:rPr>
      </w:pPr>
      <w:r>
        <w:rPr>
          <w:rFonts w:ascii="Monotype Corsiva" w:hAnsi="Monotype Corsiva" w:cs="Times New Roman"/>
          <w:b/>
          <w:bCs/>
          <w:i/>
          <w:iCs/>
          <w:sz w:val="96"/>
          <w:szCs w:val="96"/>
          <w:lang w:val="ru-RU"/>
        </w:rPr>
        <w:t>"Хмарні Обчислення</w:t>
      </w:r>
      <w:bookmarkStart w:id="0" w:name="_GoBack"/>
      <w:bookmarkEnd w:id="0"/>
      <w:r w:rsidR="000D2EEA" w:rsidRPr="004A2B45">
        <w:rPr>
          <w:rFonts w:ascii="Monotype Corsiva" w:hAnsi="Monotype Corsiva" w:cs="Times New Roman"/>
          <w:b/>
          <w:bCs/>
          <w:i/>
          <w:iCs/>
          <w:sz w:val="96"/>
          <w:szCs w:val="96"/>
          <w:lang w:val="ru-RU"/>
        </w:rPr>
        <w:t>"</w:t>
      </w:r>
    </w:p>
    <w:p w14:paraId="327510F4" w14:textId="77777777" w:rsidR="000D2EEA" w:rsidRPr="004A2B45" w:rsidRDefault="000D2EEA" w:rsidP="000D2EEA">
      <w:pPr>
        <w:spacing w:before="1000" w:after="0" w:line="240" w:lineRule="auto"/>
        <w:ind w:left="4536"/>
        <w:rPr>
          <w:rFonts w:ascii="Times New Roman" w:hAnsi="Times New Roman" w:cs="Times New Roman"/>
          <w:sz w:val="32"/>
          <w:szCs w:val="32"/>
          <w:lang w:val="ru-RU"/>
        </w:rPr>
      </w:pPr>
      <w:r w:rsidRPr="004A2B45">
        <w:rPr>
          <w:rFonts w:ascii="Times New Roman" w:hAnsi="Times New Roman" w:cs="Times New Roman"/>
          <w:sz w:val="32"/>
          <w:szCs w:val="32"/>
          <w:lang w:val="ru-RU"/>
        </w:rPr>
        <w:t xml:space="preserve">Курсова робота студента __ групи </w:t>
      </w:r>
    </w:p>
    <w:p w14:paraId="50182353" w14:textId="77777777" w:rsidR="000D2EEA" w:rsidRPr="004A2B45" w:rsidRDefault="000D2EEA" w:rsidP="000D2EEA">
      <w:pPr>
        <w:spacing w:after="0" w:line="240" w:lineRule="auto"/>
        <w:ind w:left="4536"/>
        <w:rPr>
          <w:rFonts w:ascii="Times New Roman" w:hAnsi="Times New Roman" w:cs="Times New Roman"/>
          <w:sz w:val="32"/>
          <w:szCs w:val="32"/>
          <w:lang w:val="ru-RU"/>
        </w:rPr>
      </w:pPr>
      <w:r w:rsidRPr="004A2B45">
        <w:rPr>
          <w:rFonts w:ascii="Times New Roman" w:hAnsi="Times New Roman" w:cs="Times New Roman"/>
          <w:sz w:val="32"/>
          <w:szCs w:val="32"/>
          <w:lang w:val="ru-RU"/>
        </w:rPr>
        <w:t xml:space="preserve">факультету інформаційно-комп'ютерних технологій </w:t>
      </w:r>
    </w:p>
    <w:p w14:paraId="49101A51" w14:textId="77777777" w:rsidR="000D2EEA" w:rsidRPr="004A2B45" w:rsidRDefault="000D2EEA" w:rsidP="000D2EEA">
      <w:pPr>
        <w:spacing w:after="0" w:line="240" w:lineRule="auto"/>
        <w:ind w:left="4536"/>
        <w:rPr>
          <w:rFonts w:ascii="Times New Roman" w:hAnsi="Times New Roman" w:cs="Times New Roman"/>
          <w:sz w:val="32"/>
          <w:szCs w:val="32"/>
          <w:lang w:val="ru-RU"/>
        </w:rPr>
      </w:pPr>
      <w:r w:rsidRPr="004A2B45">
        <w:rPr>
          <w:rFonts w:ascii="Times New Roman" w:hAnsi="Times New Roman" w:cs="Times New Roman"/>
          <w:sz w:val="32"/>
          <w:szCs w:val="32"/>
          <w:lang w:val="ru-RU"/>
        </w:rPr>
        <w:t xml:space="preserve">ПІП </w:t>
      </w:r>
    </w:p>
    <w:p w14:paraId="09CE763D" w14:textId="77777777" w:rsidR="000D2EEA" w:rsidRPr="004A2B45" w:rsidRDefault="000D2EEA" w:rsidP="000D2EEA">
      <w:pPr>
        <w:spacing w:before="1000" w:after="0" w:line="240" w:lineRule="auto"/>
        <w:ind w:left="4536"/>
        <w:rPr>
          <w:rFonts w:ascii="Times New Roman" w:hAnsi="Times New Roman" w:cs="Times New Roman"/>
          <w:sz w:val="32"/>
          <w:szCs w:val="32"/>
          <w:lang w:val="ru-RU"/>
        </w:rPr>
      </w:pPr>
      <w:r w:rsidRPr="004A2B45">
        <w:rPr>
          <w:rFonts w:ascii="Times New Roman" w:hAnsi="Times New Roman" w:cs="Times New Roman"/>
          <w:sz w:val="32"/>
          <w:szCs w:val="32"/>
          <w:lang w:val="ru-RU"/>
        </w:rPr>
        <w:t xml:space="preserve">Науковий керівник: професор ПІП </w:t>
      </w:r>
    </w:p>
    <w:p w14:paraId="509AA959" w14:textId="77777777" w:rsidR="000D2EEA" w:rsidRDefault="000D2EEA" w:rsidP="000D2EEA">
      <w:pPr>
        <w:spacing w:before="3000" w:after="1600" w:line="240" w:lineRule="auto"/>
        <w:jc w:val="center"/>
        <w:rPr>
          <w:rFonts w:ascii="Times New Roman" w:hAnsi="Times New Roman" w:cs="Times New Roman"/>
          <w:sz w:val="28"/>
          <w:szCs w:val="28"/>
          <w:lang w:val="ru-RU"/>
        </w:rPr>
      </w:pPr>
      <w:r w:rsidRPr="004A2B45">
        <w:rPr>
          <w:rFonts w:ascii="Times New Roman" w:hAnsi="Times New Roman" w:cs="Times New Roman"/>
          <w:sz w:val="28"/>
          <w:szCs w:val="28"/>
          <w:lang w:val="ru-RU"/>
        </w:rPr>
        <w:t>Житомир 2019</w:t>
      </w:r>
    </w:p>
    <w:p w14:paraId="585F9518" w14:textId="77777777" w:rsidR="000D2EEA" w:rsidRPr="00611F95" w:rsidRDefault="000D2EEA" w:rsidP="00611F95">
      <w:pPr>
        <w:rPr>
          <w:color w:val="4472C4" w:themeColor="accent1"/>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Ref53064758"/>
      <w:bookmarkStart w:id="2" w:name="_Toc53064894"/>
      <w:r w:rsidRPr="00611F95">
        <w:rPr>
          <w:color w:val="4472C4" w:themeColor="accent1"/>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Словник</w:t>
      </w:r>
      <w:bookmarkEnd w:id="1"/>
      <w:bookmarkEnd w:id="2"/>
      <w:r w:rsidRPr="00611F95">
        <w:rPr>
          <w:color w:val="4472C4" w:themeColor="accent1"/>
          <w:lang w:val="ru-RU"/>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65E7AAC9"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access</w:t>
      </w:r>
      <w:r w:rsidRPr="006218E7">
        <w:rPr>
          <w:rFonts w:ascii="Times New Roman" w:hAnsi="Times New Roman" w:cs="Times New Roman"/>
          <w:color w:val="0070C0"/>
          <w:sz w:val="28"/>
          <w:szCs w:val="28"/>
          <w:lang w:val="ru-RU"/>
        </w:rPr>
        <w:t xml:space="preserve"> </w:t>
      </w:r>
      <w:r w:rsidRPr="006218E7">
        <w:rPr>
          <w:rFonts w:ascii="Times New Roman" w:hAnsi="Times New Roman" w:cs="Times New Roman"/>
          <w:i/>
          <w:iCs/>
          <w:sz w:val="28"/>
          <w:szCs w:val="28"/>
          <w:lang w:val="ru-RU"/>
        </w:rPr>
        <w:t>– доступ.</w:t>
      </w:r>
      <w:r w:rsidRPr="00485702">
        <w:rPr>
          <w:rFonts w:ascii="Times New Roman" w:hAnsi="Times New Roman" w:cs="Times New Roman"/>
          <w:sz w:val="28"/>
          <w:szCs w:val="28"/>
          <w:lang w:val="ru-RU"/>
        </w:rPr>
        <w:t xml:space="preserve"> </w:t>
      </w:r>
    </w:p>
    <w:p w14:paraId="038FBE89"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access</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b/>
          <w:bCs/>
          <w:color w:val="0070C0"/>
          <w:sz w:val="28"/>
          <w:szCs w:val="28"/>
        </w:rPr>
        <w:t>code</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i/>
          <w:iCs/>
          <w:sz w:val="28"/>
          <w:szCs w:val="28"/>
          <w:lang w:val="ru-RU"/>
        </w:rPr>
        <w:t>– код доступу</w:t>
      </w:r>
      <w:r w:rsidRPr="00485702">
        <w:rPr>
          <w:rFonts w:ascii="Times New Roman" w:hAnsi="Times New Roman" w:cs="Times New Roman"/>
          <w:sz w:val="28"/>
          <w:szCs w:val="28"/>
          <w:lang w:val="ru-RU"/>
        </w:rPr>
        <w:t xml:space="preserve"> </w:t>
      </w:r>
    </w:p>
    <w:p w14:paraId="3C8D3542"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accept</w:t>
      </w:r>
      <w:r w:rsidRPr="006218E7">
        <w:rPr>
          <w:rFonts w:ascii="Times New Roman" w:hAnsi="Times New Roman" w:cs="Times New Roman"/>
          <w:color w:val="0070C0"/>
          <w:sz w:val="28"/>
          <w:szCs w:val="28"/>
          <w:lang w:val="ru-RU"/>
        </w:rPr>
        <w:t xml:space="preserve"> </w:t>
      </w:r>
      <w:r w:rsidRPr="006218E7">
        <w:rPr>
          <w:rFonts w:ascii="Times New Roman" w:hAnsi="Times New Roman" w:cs="Times New Roman"/>
          <w:i/>
          <w:iCs/>
          <w:sz w:val="28"/>
          <w:szCs w:val="28"/>
          <w:lang w:val="ru-RU"/>
        </w:rPr>
        <w:t>– приймати</w:t>
      </w:r>
      <w:r w:rsidRPr="00485702">
        <w:rPr>
          <w:rFonts w:ascii="Times New Roman" w:hAnsi="Times New Roman" w:cs="Times New Roman"/>
          <w:sz w:val="28"/>
          <w:szCs w:val="28"/>
          <w:lang w:val="ru-RU"/>
        </w:rPr>
        <w:t xml:space="preserve"> </w:t>
      </w:r>
    </w:p>
    <w:p w14:paraId="1040F441" w14:textId="77777777" w:rsidR="000D2EEA" w:rsidRPr="006218E7" w:rsidRDefault="000D2EEA" w:rsidP="000D2EEA">
      <w:pPr>
        <w:pStyle w:val="a3"/>
        <w:numPr>
          <w:ilvl w:val="0"/>
          <w:numId w:val="1"/>
        </w:numPr>
        <w:spacing w:after="0" w:line="240" w:lineRule="auto"/>
        <w:rPr>
          <w:rFonts w:ascii="Times New Roman" w:hAnsi="Times New Roman" w:cs="Times New Roman"/>
          <w:i/>
          <w:iCs/>
          <w:sz w:val="28"/>
          <w:szCs w:val="28"/>
          <w:lang w:val="ru-RU"/>
        </w:rPr>
      </w:pPr>
      <w:r w:rsidRPr="006218E7">
        <w:rPr>
          <w:rFonts w:ascii="Times New Roman" w:hAnsi="Times New Roman" w:cs="Times New Roman"/>
          <w:b/>
          <w:bCs/>
          <w:color w:val="0070C0"/>
          <w:sz w:val="28"/>
          <w:szCs w:val="28"/>
        </w:rPr>
        <w:t>active</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xml:space="preserve">– активний, поточний. </w:t>
      </w:r>
    </w:p>
    <w:p w14:paraId="26E71BD6"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active</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b/>
          <w:bCs/>
          <w:color w:val="0070C0"/>
          <w:sz w:val="28"/>
          <w:szCs w:val="28"/>
        </w:rPr>
        <w:t>window</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i/>
          <w:iCs/>
          <w:sz w:val="28"/>
          <w:szCs w:val="28"/>
          <w:lang w:val="ru-RU"/>
        </w:rPr>
        <w:t>– активне вікно.</w:t>
      </w:r>
      <w:r w:rsidRPr="00485702">
        <w:rPr>
          <w:rFonts w:ascii="Times New Roman" w:hAnsi="Times New Roman" w:cs="Times New Roman"/>
          <w:sz w:val="28"/>
          <w:szCs w:val="28"/>
          <w:lang w:val="ru-RU"/>
        </w:rPr>
        <w:t xml:space="preserve"> </w:t>
      </w:r>
    </w:p>
    <w:p w14:paraId="0B239964"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add</w:t>
      </w:r>
      <w:r w:rsidRPr="006218E7">
        <w:rPr>
          <w:rFonts w:ascii="Times New Roman" w:hAnsi="Times New Roman" w:cs="Times New Roman"/>
          <w:b/>
          <w:bCs/>
          <w:color w:val="002060"/>
          <w:sz w:val="28"/>
          <w:szCs w:val="28"/>
          <w:lang w:val="ru-RU"/>
        </w:rPr>
        <w:t xml:space="preserve"> </w:t>
      </w:r>
      <w:r w:rsidRPr="006218E7">
        <w:rPr>
          <w:rFonts w:ascii="Times New Roman" w:hAnsi="Times New Roman" w:cs="Times New Roman"/>
          <w:i/>
          <w:iCs/>
          <w:sz w:val="28"/>
          <w:szCs w:val="28"/>
          <w:lang w:val="ru-RU"/>
        </w:rPr>
        <w:t>– додавати, додатковий, підсумовувати.</w:t>
      </w:r>
      <w:r w:rsidRPr="00485702">
        <w:rPr>
          <w:rFonts w:ascii="Times New Roman" w:hAnsi="Times New Roman" w:cs="Times New Roman"/>
          <w:sz w:val="28"/>
          <w:szCs w:val="28"/>
          <w:lang w:val="ru-RU"/>
        </w:rPr>
        <w:t xml:space="preserve"> </w:t>
      </w:r>
    </w:p>
    <w:p w14:paraId="6FC05117"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all</w:t>
      </w:r>
      <w:r w:rsidRPr="006218E7">
        <w:rPr>
          <w:rFonts w:ascii="Times New Roman" w:hAnsi="Times New Roman" w:cs="Times New Roman"/>
          <w:b/>
          <w:bCs/>
          <w:color w:val="0070C0"/>
          <w:sz w:val="28"/>
          <w:szCs w:val="28"/>
          <w:lang w:val="ru-RU"/>
        </w:rPr>
        <w:t>-</w:t>
      </w:r>
      <w:r w:rsidRPr="006218E7">
        <w:rPr>
          <w:rFonts w:ascii="Times New Roman" w:hAnsi="Times New Roman" w:cs="Times New Roman"/>
          <w:b/>
          <w:bCs/>
          <w:color w:val="0070C0"/>
          <w:sz w:val="28"/>
          <w:szCs w:val="28"/>
        </w:rPr>
        <w:t>in</w:t>
      </w:r>
      <w:r w:rsidRPr="006218E7">
        <w:rPr>
          <w:rFonts w:ascii="Times New Roman" w:hAnsi="Times New Roman" w:cs="Times New Roman"/>
          <w:b/>
          <w:bCs/>
          <w:color w:val="0070C0"/>
          <w:sz w:val="28"/>
          <w:szCs w:val="28"/>
          <w:lang w:val="ru-RU"/>
        </w:rPr>
        <w:t>-</w:t>
      </w:r>
      <w:r w:rsidRPr="006218E7">
        <w:rPr>
          <w:rFonts w:ascii="Times New Roman" w:hAnsi="Times New Roman" w:cs="Times New Roman"/>
          <w:b/>
          <w:bCs/>
          <w:color w:val="0070C0"/>
          <w:sz w:val="28"/>
          <w:szCs w:val="28"/>
        </w:rPr>
        <w:t>one</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i/>
          <w:iCs/>
          <w:sz w:val="28"/>
          <w:szCs w:val="28"/>
          <w:lang w:val="ru-RU"/>
        </w:rPr>
        <w:t>– «все в одному»</w:t>
      </w:r>
      <w:r w:rsidRPr="00485702">
        <w:rPr>
          <w:rFonts w:ascii="Times New Roman" w:hAnsi="Times New Roman" w:cs="Times New Roman"/>
          <w:sz w:val="28"/>
          <w:szCs w:val="28"/>
          <w:lang w:val="ru-RU"/>
        </w:rPr>
        <w:t xml:space="preserve"> </w:t>
      </w:r>
    </w:p>
    <w:p w14:paraId="3FF3CF4C"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algorithm</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алгоритм.</w:t>
      </w:r>
      <w:r w:rsidRPr="00485702">
        <w:rPr>
          <w:rFonts w:ascii="Times New Roman" w:hAnsi="Times New Roman" w:cs="Times New Roman"/>
          <w:sz w:val="28"/>
          <w:szCs w:val="28"/>
          <w:lang w:val="ru-RU"/>
        </w:rPr>
        <w:t xml:space="preserve"> </w:t>
      </w:r>
    </w:p>
    <w:p w14:paraId="07647ED7"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architcture</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архітектура.</w:t>
      </w:r>
      <w:r w:rsidRPr="00485702">
        <w:rPr>
          <w:rFonts w:ascii="Times New Roman" w:hAnsi="Times New Roman" w:cs="Times New Roman"/>
          <w:sz w:val="28"/>
          <w:szCs w:val="28"/>
          <w:lang w:val="ru-RU"/>
        </w:rPr>
        <w:t xml:space="preserve"> </w:t>
      </w:r>
    </w:p>
    <w:p w14:paraId="3562A49F"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array</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масив.</w:t>
      </w:r>
      <w:r w:rsidRPr="00485702">
        <w:rPr>
          <w:rFonts w:ascii="Times New Roman" w:hAnsi="Times New Roman" w:cs="Times New Roman"/>
          <w:sz w:val="28"/>
          <w:szCs w:val="28"/>
          <w:lang w:val="ru-RU"/>
        </w:rPr>
        <w:t xml:space="preserve"> </w:t>
      </w:r>
    </w:p>
    <w:p w14:paraId="2452292D"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block</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b/>
          <w:bCs/>
          <w:color w:val="0070C0"/>
          <w:sz w:val="28"/>
          <w:szCs w:val="28"/>
        </w:rPr>
        <w:t>diagram</w:t>
      </w:r>
      <w:r w:rsidRPr="006218E7">
        <w:rPr>
          <w:rFonts w:ascii="Times New Roman" w:hAnsi="Times New Roman" w:cs="Times New Roman"/>
          <w:color w:val="0070C0"/>
          <w:sz w:val="28"/>
          <w:szCs w:val="28"/>
          <w:lang w:val="ru-RU"/>
        </w:rPr>
        <w:t xml:space="preserve"> </w:t>
      </w:r>
      <w:r w:rsidRPr="006218E7">
        <w:rPr>
          <w:rFonts w:ascii="Times New Roman" w:hAnsi="Times New Roman" w:cs="Times New Roman"/>
          <w:i/>
          <w:iCs/>
          <w:sz w:val="28"/>
          <w:szCs w:val="28"/>
          <w:lang w:val="ru-RU"/>
        </w:rPr>
        <w:t>– блок-схема.</w:t>
      </w:r>
      <w:r w:rsidRPr="00485702">
        <w:rPr>
          <w:rFonts w:ascii="Times New Roman" w:hAnsi="Times New Roman" w:cs="Times New Roman"/>
          <w:sz w:val="28"/>
          <w:szCs w:val="28"/>
          <w:lang w:val="ru-RU"/>
        </w:rPr>
        <w:t xml:space="preserve"> </w:t>
      </w:r>
    </w:p>
    <w:p w14:paraId="7F026CC6"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boot</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завантаження.</w:t>
      </w:r>
      <w:r w:rsidRPr="00485702">
        <w:rPr>
          <w:rFonts w:ascii="Times New Roman" w:hAnsi="Times New Roman" w:cs="Times New Roman"/>
          <w:sz w:val="28"/>
          <w:szCs w:val="28"/>
          <w:lang w:val="ru-RU"/>
        </w:rPr>
        <w:t xml:space="preserve"> </w:t>
      </w:r>
    </w:p>
    <w:p w14:paraId="1B13E86F"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cybernetics</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к</w:t>
      </w:r>
      <w:r w:rsidRPr="006218E7">
        <w:rPr>
          <w:rFonts w:ascii="Times New Roman" w:hAnsi="Times New Roman" w:cs="Times New Roman"/>
          <w:i/>
          <w:iCs/>
          <w:sz w:val="28"/>
          <w:szCs w:val="28"/>
        </w:rPr>
        <w:t>i</w:t>
      </w:r>
      <w:r w:rsidRPr="006218E7">
        <w:rPr>
          <w:rFonts w:ascii="Times New Roman" w:hAnsi="Times New Roman" w:cs="Times New Roman"/>
          <w:i/>
          <w:iCs/>
          <w:sz w:val="28"/>
          <w:szCs w:val="28"/>
          <w:lang w:val="ru-RU"/>
        </w:rPr>
        <w:t>бернетика</w:t>
      </w:r>
      <w:r w:rsidRPr="00485702">
        <w:rPr>
          <w:rFonts w:ascii="Times New Roman" w:hAnsi="Times New Roman" w:cs="Times New Roman"/>
          <w:sz w:val="28"/>
          <w:szCs w:val="28"/>
          <w:lang w:val="ru-RU"/>
        </w:rPr>
        <w:t xml:space="preserve"> </w:t>
      </w:r>
    </w:p>
    <w:p w14:paraId="65C8B194" w14:textId="77777777" w:rsidR="000D2EEA" w:rsidRPr="006218E7" w:rsidRDefault="000D2EEA" w:rsidP="000D2EEA">
      <w:pPr>
        <w:pStyle w:val="a3"/>
        <w:numPr>
          <w:ilvl w:val="0"/>
          <w:numId w:val="1"/>
        </w:numPr>
        <w:spacing w:after="0" w:line="240" w:lineRule="auto"/>
        <w:rPr>
          <w:rFonts w:ascii="Times New Roman" w:hAnsi="Times New Roman" w:cs="Times New Roman"/>
          <w:i/>
          <w:iCs/>
          <w:sz w:val="28"/>
          <w:szCs w:val="28"/>
          <w:lang w:val="ru-RU"/>
        </w:rPr>
      </w:pPr>
      <w:r w:rsidRPr="006218E7">
        <w:rPr>
          <w:rFonts w:ascii="Times New Roman" w:hAnsi="Times New Roman" w:cs="Times New Roman"/>
          <w:b/>
          <w:bCs/>
          <w:color w:val="0070C0"/>
          <w:sz w:val="28"/>
          <w:szCs w:val="28"/>
        </w:rPr>
        <w:t>device</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пристр</w:t>
      </w:r>
      <w:r w:rsidRPr="006218E7">
        <w:rPr>
          <w:rFonts w:ascii="Times New Roman" w:hAnsi="Times New Roman" w:cs="Times New Roman"/>
          <w:i/>
          <w:iCs/>
          <w:sz w:val="28"/>
          <w:szCs w:val="28"/>
        </w:rPr>
        <w:t>i</w:t>
      </w:r>
      <w:r w:rsidRPr="006218E7">
        <w:rPr>
          <w:rFonts w:ascii="Times New Roman" w:hAnsi="Times New Roman" w:cs="Times New Roman"/>
          <w:i/>
          <w:iCs/>
          <w:sz w:val="28"/>
          <w:szCs w:val="28"/>
          <w:lang w:val="ru-RU"/>
        </w:rPr>
        <w:t xml:space="preserve">й </w:t>
      </w:r>
    </w:p>
    <w:p w14:paraId="5F517100"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hard</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b/>
          <w:bCs/>
          <w:color w:val="0070C0"/>
          <w:sz w:val="28"/>
          <w:szCs w:val="28"/>
        </w:rPr>
        <w:t>disk</w:t>
      </w:r>
      <w:r w:rsidRPr="006218E7">
        <w:rPr>
          <w:rFonts w:ascii="Times New Roman" w:hAnsi="Times New Roman" w:cs="Times New Roman"/>
          <w:color w:val="0070C0"/>
          <w:sz w:val="28"/>
          <w:szCs w:val="28"/>
          <w:lang w:val="ru-RU"/>
        </w:rPr>
        <w:t xml:space="preserve"> </w:t>
      </w:r>
      <w:r w:rsidRPr="006218E7">
        <w:rPr>
          <w:rFonts w:ascii="Times New Roman" w:hAnsi="Times New Roman" w:cs="Times New Roman"/>
          <w:i/>
          <w:iCs/>
          <w:sz w:val="28"/>
          <w:szCs w:val="28"/>
          <w:lang w:val="ru-RU"/>
        </w:rPr>
        <w:t>– жорсткий диск</w:t>
      </w:r>
      <w:r w:rsidRPr="00485702">
        <w:rPr>
          <w:rFonts w:ascii="Times New Roman" w:hAnsi="Times New Roman" w:cs="Times New Roman"/>
          <w:sz w:val="28"/>
          <w:szCs w:val="28"/>
          <w:lang w:val="ru-RU"/>
        </w:rPr>
        <w:t xml:space="preserve"> </w:t>
      </w:r>
    </w:p>
    <w:p w14:paraId="5268FEF7"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hardware</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апаратна частина</w:t>
      </w:r>
      <w:r w:rsidRPr="00485702">
        <w:rPr>
          <w:rFonts w:ascii="Times New Roman" w:hAnsi="Times New Roman" w:cs="Times New Roman"/>
          <w:sz w:val="28"/>
          <w:szCs w:val="28"/>
          <w:lang w:val="ru-RU"/>
        </w:rPr>
        <w:t xml:space="preserve"> </w:t>
      </w:r>
    </w:p>
    <w:p w14:paraId="210A2E23"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input</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ввід, вхідний</w:t>
      </w:r>
      <w:r w:rsidRPr="00485702">
        <w:rPr>
          <w:rFonts w:ascii="Times New Roman" w:hAnsi="Times New Roman" w:cs="Times New Roman"/>
          <w:sz w:val="28"/>
          <w:szCs w:val="28"/>
          <w:lang w:val="ru-RU"/>
        </w:rPr>
        <w:t xml:space="preserve"> </w:t>
      </w:r>
    </w:p>
    <w:p w14:paraId="1E98B77A"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label</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ярлик, мітка, ідентифікатор</w:t>
      </w:r>
      <w:r w:rsidRPr="00485702">
        <w:rPr>
          <w:rFonts w:ascii="Times New Roman" w:hAnsi="Times New Roman" w:cs="Times New Roman"/>
          <w:sz w:val="28"/>
          <w:szCs w:val="28"/>
          <w:lang w:val="ru-RU"/>
        </w:rPr>
        <w:t xml:space="preserve"> </w:t>
      </w:r>
    </w:p>
    <w:p w14:paraId="63C39717"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list</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список.</w:t>
      </w:r>
      <w:r w:rsidRPr="00485702">
        <w:rPr>
          <w:rFonts w:ascii="Times New Roman" w:hAnsi="Times New Roman" w:cs="Times New Roman"/>
          <w:sz w:val="28"/>
          <w:szCs w:val="28"/>
          <w:lang w:val="ru-RU"/>
        </w:rPr>
        <w:t xml:space="preserve"> </w:t>
      </w:r>
    </w:p>
    <w:p w14:paraId="61882A0A"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network</w:t>
      </w:r>
      <w:r w:rsidRPr="00485702">
        <w:rPr>
          <w:rFonts w:ascii="Times New Roman" w:hAnsi="Times New Roman" w:cs="Times New Roman"/>
          <w:sz w:val="28"/>
          <w:szCs w:val="28"/>
          <w:lang w:val="ru-RU"/>
        </w:rPr>
        <w:t xml:space="preserve"> </w:t>
      </w:r>
      <w:r w:rsidRPr="006218E7">
        <w:rPr>
          <w:rFonts w:ascii="Times New Roman" w:hAnsi="Times New Roman" w:cs="Times New Roman"/>
          <w:i/>
          <w:iCs/>
          <w:sz w:val="28"/>
          <w:szCs w:val="28"/>
          <w:lang w:val="ru-RU"/>
        </w:rPr>
        <w:t>– мережа, сітка.</w:t>
      </w:r>
      <w:r w:rsidRPr="00485702">
        <w:rPr>
          <w:rFonts w:ascii="Times New Roman" w:hAnsi="Times New Roman" w:cs="Times New Roman"/>
          <w:sz w:val="28"/>
          <w:szCs w:val="28"/>
          <w:lang w:val="ru-RU"/>
        </w:rPr>
        <w:t xml:space="preserve"> </w:t>
      </w:r>
    </w:p>
    <w:p w14:paraId="3FC1B5EC" w14:textId="77777777" w:rsidR="000D2EEA" w:rsidRPr="00485702"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security</w:t>
      </w:r>
      <w:r w:rsidRPr="006218E7">
        <w:rPr>
          <w:rFonts w:ascii="Times New Roman" w:hAnsi="Times New Roman" w:cs="Times New Roman"/>
          <w:color w:val="0070C0"/>
          <w:sz w:val="28"/>
          <w:szCs w:val="28"/>
          <w:lang w:val="ru-RU"/>
        </w:rPr>
        <w:t xml:space="preserve"> </w:t>
      </w:r>
      <w:r w:rsidRPr="006218E7">
        <w:rPr>
          <w:rFonts w:ascii="Times New Roman" w:hAnsi="Times New Roman" w:cs="Times New Roman"/>
          <w:i/>
          <w:iCs/>
          <w:sz w:val="28"/>
          <w:szCs w:val="28"/>
          <w:lang w:val="ru-RU"/>
        </w:rPr>
        <w:t>– захист, безпека</w:t>
      </w:r>
      <w:r w:rsidRPr="00485702">
        <w:rPr>
          <w:rFonts w:ascii="Times New Roman" w:hAnsi="Times New Roman" w:cs="Times New Roman"/>
          <w:sz w:val="28"/>
          <w:szCs w:val="28"/>
          <w:lang w:val="ru-RU"/>
        </w:rPr>
        <w:t xml:space="preserve"> </w:t>
      </w:r>
    </w:p>
    <w:p w14:paraId="056CF4FB" w14:textId="77777777" w:rsidR="000D2EEA" w:rsidRPr="006218E7" w:rsidRDefault="000D2EEA" w:rsidP="000D2EEA">
      <w:pPr>
        <w:pStyle w:val="a3"/>
        <w:numPr>
          <w:ilvl w:val="0"/>
          <w:numId w:val="1"/>
        </w:numPr>
        <w:spacing w:after="0" w:line="240" w:lineRule="auto"/>
        <w:rPr>
          <w:rFonts w:ascii="Times New Roman" w:hAnsi="Times New Roman" w:cs="Times New Roman"/>
          <w:sz w:val="28"/>
          <w:szCs w:val="28"/>
          <w:lang w:val="ru-RU"/>
        </w:rPr>
      </w:pPr>
      <w:r w:rsidRPr="006218E7">
        <w:rPr>
          <w:rFonts w:ascii="Times New Roman" w:hAnsi="Times New Roman" w:cs="Times New Roman"/>
          <w:b/>
          <w:bCs/>
          <w:color w:val="0070C0"/>
          <w:sz w:val="28"/>
          <w:szCs w:val="28"/>
        </w:rPr>
        <w:t>software</w:t>
      </w:r>
      <w:r w:rsidRPr="006218E7">
        <w:rPr>
          <w:rFonts w:ascii="Times New Roman" w:hAnsi="Times New Roman" w:cs="Times New Roman"/>
          <w:b/>
          <w:bCs/>
          <w:color w:val="0070C0"/>
          <w:sz w:val="28"/>
          <w:szCs w:val="28"/>
          <w:lang w:val="ru-RU"/>
        </w:rPr>
        <w:t xml:space="preserve"> </w:t>
      </w:r>
      <w:r w:rsidRPr="006218E7">
        <w:rPr>
          <w:rFonts w:ascii="Times New Roman" w:hAnsi="Times New Roman" w:cs="Times New Roman"/>
          <w:i/>
          <w:iCs/>
          <w:sz w:val="28"/>
          <w:szCs w:val="28"/>
          <w:lang w:val="ru-RU"/>
        </w:rPr>
        <w:t>– програмне забезпечення, програма</w:t>
      </w:r>
    </w:p>
    <w:p w14:paraId="3FFEF748" w14:textId="63D8701F" w:rsidR="000D2EEA" w:rsidRDefault="000D2EEA" w:rsidP="000D2EEA">
      <w:pPr>
        <w:rPr>
          <w:rFonts w:ascii="Times New Roman" w:hAnsi="Times New Roman" w:cs="Times New Roman"/>
          <w:sz w:val="28"/>
          <w:szCs w:val="28"/>
          <w:lang w:val="ru-RU"/>
        </w:rPr>
      </w:pPr>
    </w:p>
    <w:p w14:paraId="3361648B" w14:textId="77777777" w:rsidR="000D2EEA" w:rsidRPr="004F4EBB" w:rsidRDefault="000D2EEA" w:rsidP="000D2EEA">
      <w:pPr>
        <w:spacing w:after="0" w:line="240" w:lineRule="auto"/>
        <w:jc w:val="center"/>
        <w:rPr>
          <w:rFonts w:ascii="Times New Roman" w:hAnsi="Times New Roman" w:cs="Times New Roman"/>
          <w:sz w:val="32"/>
          <w:szCs w:val="32"/>
          <w:lang w:val="ru-RU"/>
        </w:rPr>
      </w:pPr>
      <w:r w:rsidRPr="004F4EBB">
        <w:rPr>
          <w:rFonts w:ascii="Times New Roman" w:hAnsi="Times New Roman" w:cs="Times New Roman"/>
          <w:sz w:val="32"/>
          <w:szCs w:val="32"/>
          <w:lang w:val="ru-RU"/>
        </w:rPr>
        <w:t>Складові поняття інженерії програмного забезпечення</w:t>
      </w:r>
    </w:p>
    <w:p w14:paraId="3A5AE4BD"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Веб програмування або веб розробка – це створення динамічних веб додатків та веб сайтів.</w:t>
      </w:r>
    </w:p>
    <w:p w14:paraId="4C0601FF"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Браузер - це програма, що дозволяє відображати сторінки мережі інтернет на екрані комп’ютера, передавати і отримувати дані з «всесвітньої павутини».</w:t>
      </w:r>
    </w:p>
    <w:p w14:paraId="1D877D96" w14:textId="77777777" w:rsidR="000D2EEA" w:rsidRPr="004E37DB" w:rsidRDefault="000D2EEA" w:rsidP="000D2EEA">
      <w:pPr>
        <w:pStyle w:val="a3"/>
        <w:numPr>
          <w:ilvl w:val="1"/>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Front-end (ще можете зустрічати як client-side) - все, що бачить користувач, коли завантажує веб-сторінку в браузері і, власне, все, що може показати та виконати браузер.</w:t>
      </w:r>
    </w:p>
    <w:p w14:paraId="71E9B72F" w14:textId="77777777" w:rsidR="000D2EEA" w:rsidRPr="004E37DB" w:rsidRDefault="000D2EEA" w:rsidP="000D2EEA">
      <w:pPr>
        <w:pStyle w:val="a3"/>
        <w:numPr>
          <w:ilvl w:val="1"/>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 xml:space="preserve">HTML (Hyper Text Markup Language) – спеціальний код, призначений для розмітки веб сторінок. </w:t>
      </w:r>
    </w:p>
    <w:p w14:paraId="2E258228" w14:textId="77777777" w:rsidR="000D2EEA" w:rsidRPr="004E37DB" w:rsidRDefault="000D2EEA" w:rsidP="000D2EEA">
      <w:pPr>
        <w:pStyle w:val="a3"/>
        <w:numPr>
          <w:ilvl w:val="1"/>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CSS (Cascading Style Sheets) – код, який описує правила стилю для відображення веб-сторінок.</w:t>
      </w:r>
    </w:p>
    <w:p w14:paraId="6FFF0A93" w14:textId="77777777" w:rsidR="000D2EEA" w:rsidRPr="004E37DB" w:rsidRDefault="000D2EEA" w:rsidP="000D2EEA">
      <w:pPr>
        <w:pStyle w:val="a3"/>
        <w:numPr>
          <w:ilvl w:val="1"/>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JavaScript – скріптова мова програмування, яка широко використовується для додавання функціональності та інтерактивності веб-сторінкам.</w:t>
      </w:r>
    </w:p>
    <w:p w14:paraId="2645A5A3" w14:textId="77777777" w:rsidR="000D2EEA" w:rsidRDefault="000D2EEA" w:rsidP="000D2EEA">
      <w:pPr>
        <w:pStyle w:val="a3"/>
        <w:numPr>
          <w:ilvl w:val="1"/>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 xml:space="preserve">Back-end (ще можете зустрічати як server-side) - все, що відбувається за лаштунками веб-додатків. Back-end переважно використовує базу </w:t>
      </w:r>
      <w:r w:rsidRPr="004E37DB">
        <w:rPr>
          <w:rFonts w:ascii="Times New Roman" w:hAnsi="Times New Roman" w:cs="Times New Roman"/>
          <w:sz w:val="28"/>
          <w:szCs w:val="28"/>
          <w:lang w:val="ru-RU"/>
        </w:rPr>
        <w:lastRenderedPageBreak/>
        <w:t>даних для збереження інформації, за допомогою якої потім генерується front-end.</w:t>
      </w:r>
    </w:p>
    <w:p w14:paraId="58F017FC" w14:textId="77777777" w:rsidR="000D2EEA" w:rsidRPr="004E37DB" w:rsidRDefault="000D2EEA" w:rsidP="000D2EEA">
      <w:pPr>
        <w:pStyle w:val="a3"/>
        <w:numPr>
          <w:ilvl w:val="0"/>
          <w:numId w:val="3"/>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Сервер – це комп'ютер, який обслуговує всі підключені до нього персональні комп'ютери. При цьому сервер виконує свої функції і завдання без участі в цьому процесі людини, тобто самостійно.</w:t>
      </w:r>
    </w:p>
    <w:p w14:paraId="0DD4FA1D"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Бази даних - сукупність відомостей, об'єднаних за певною ознакою. Головне завдання бази даних — гарантоване збереження значних обсягів інформації (так звані записи даних) та надання доступу до неї користувачеві або ж прикладній програмі.</w:t>
      </w:r>
    </w:p>
    <w:p w14:paraId="3E8BDCAA"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Бібліотека – набір допоміжних функцій, які вирішують одну конкретну задачу. Бібліотека може додавати певний функціонал у вашу програму, але Ваш код залишається тим же Вашим кодом</w:t>
      </w:r>
    </w:p>
    <w:p w14:paraId="169D2D18"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Фреймворк – це своєрідний каркас для створення комп’ютерних програм. Фреймворк «нав’язує» розробнику певні архітектурні обмеження при створенні програм.</w:t>
      </w:r>
    </w:p>
    <w:p w14:paraId="26D7A233"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 xml:space="preserve">CMS, від англійського Content Management System (система керування контентом), - це програмне забезпечення, що дозволяє користувачам розміщувати або змінювати вже розміщену на сайті інформацію без залучення розробників сайту. Це значить, що користувачеві не обов'язково мати навички програмування або знання мови HTML, щоб, наприклад, опублікувати на своєму сайті новину, статтю або додати зображення. Часто поряд із терміном CMS можна почути також термін "движок сайту", яким звичайно користуються веб-майстри у своєму професійному сленгу. </w:t>
      </w:r>
    </w:p>
    <w:p w14:paraId="39764602" w14:textId="77777777" w:rsidR="000D2EEA" w:rsidRPr="004E37DB" w:rsidRDefault="000D2EEA" w:rsidP="000D2EEA">
      <w:pPr>
        <w:pStyle w:val="a3"/>
        <w:numPr>
          <w:ilvl w:val="0"/>
          <w:numId w:val="4"/>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Мокап (Mock up або  макет) –  модель певного об’єкта в спрощеному вигляді для того, щоб скласти загальне уявлення про нього.</w:t>
      </w:r>
    </w:p>
    <w:p w14:paraId="09689F82" w14:textId="77777777" w:rsidR="000D2EEA" w:rsidRPr="004E37DB" w:rsidRDefault="000D2EEA" w:rsidP="000D2EEA">
      <w:pPr>
        <w:pStyle w:val="a3"/>
        <w:numPr>
          <w:ilvl w:val="0"/>
          <w:numId w:val="4"/>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Адаптивна розмітка, адаптивний дизайн – розмітка, яка змінюється залежно від ширини робочої області вікна браузера.</w:t>
      </w:r>
    </w:p>
    <w:p w14:paraId="0DBBFD78" w14:textId="77777777" w:rsidR="000D2EEA" w:rsidRPr="004E37DB" w:rsidRDefault="000D2EEA" w:rsidP="000D2EEA">
      <w:pPr>
        <w:pStyle w:val="a3"/>
        <w:numPr>
          <w:ilvl w:val="0"/>
          <w:numId w:val="4"/>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Рефакторинг – це контрольований процес покращення вашого коду, без написання нової функціональності.</w:t>
      </w:r>
    </w:p>
    <w:p w14:paraId="7FF7A3C1" w14:textId="77777777" w:rsidR="000D2EEA" w:rsidRPr="004E37DB" w:rsidRDefault="000D2EEA" w:rsidP="000D2EEA">
      <w:pPr>
        <w:pStyle w:val="a3"/>
        <w:numPr>
          <w:ilvl w:val="0"/>
          <w:numId w:val="4"/>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 xml:space="preserve">Модульне тестування, або юніт-тестування, або unit-testing - це частина технологічного процесу розробки програмного проекту, що дозволяє перевірити на коректність окремі модулі вихідного коду програми. </w:t>
      </w:r>
    </w:p>
    <w:p w14:paraId="5A522809" w14:textId="77777777" w:rsidR="000D2EEA" w:rsidRPr="004E37DB" w:rsidRDefault="000D2EEA" w:rsidP="000D2EEA">
      <w:pPr>
        <w:pStyle w:val="a3"/>
        <w:numPr>
          <w:ilvl w:val="0"/>
          <w:numId w:val="4"/>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 xml:space="preserve">У більшості випадків модульні тести створюються розробниками програм. Їх написанням займається автор коду, що підлягає тестуванню, або співробітники тієї ж робочої групи, в яку входить автор коду. Який елемент програми слід вважати модулем, підметом тестуванню, - вибирає розробник тестів. Як правило, модулем вважається окрема функція (метод) програми. </w:t>
      </w:r>
    </w:p>
    <w:p w14:paraId="1CD6C41A"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SEO «search engines optimization» – оптимізація сайту в пошукових системах, тобто, проведення заходів з просування сайту на верхні позиції в результатах пошуку.</w:t>
      </w:r>
    </w:p>
    <w:p w14:paraId="762DE352"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Середовище розробки - це комп'ютерна програма, що допомагає розробнику розробляти нове програмне забезпечення чи модифікувати (удосконалювати) вже існуюче</w:t>
      </w:r>
    </w:p>
    <w:p w14:paraId="5976C4BD"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lastRenderedPageBreak/>
        <w:t>Редактор коду – програма, написана спеціально для написання коду на будь-якій мові програмування</w:t>
      </w:r>
    </w:p>
    <w:p w14:paraId="3C665B8E"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IDE (Integrated Development Environment) – це редактор коду, який має більше можливостей, може працювати з допоміжними системами, такими як багтрекер, контроль версій і т.д.</w:t>
      </w:r>
    </w:p>
    <w:p w14:paraId="3DD328B5"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Багтрекер (bug tracker) - прикладна програма, розроблена, щоб допомогти тестерам та програмістам відстежувати історію звітів про баги під час своєї роботи.</w:t>
      </w:r>
    </w:p>
    <w:p w14:paraId="68CD8497"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Баг - означає помилку, ваду або дефект в програмі або системі, що викликає в ній неправильний або неочікуваний результат або неочікувану поведінку</w:t>
      </w:r>
    </w:p>
    <w:p w14:paraId="2F6470B8"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Валідатор – програма, яка перевіряє правильність написання програмного коду і  його відповідність стандартам.</w:t>
      </w:r>
    </w:p>
    <w:p w14:paraId="3B4510D8"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Тег – мітка, яку ви використовуєте для вказівки браузеру, як він повинен показувати ваш web-сайт.</w:t>
      </w:r>
    </w:p>
    <w:p w14:paraId="63A40BAD"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Елемент – основні компоненти мови розмітки HTML. HTML-документ складається з головного елементу html, до змісту якого додаються інші елементи.</w:t>
      </w:r>
    </w:p>
    <w:p w14:paraId="2760EA8E"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Семантика – Зміст, логічне наповнення HTML елемента.</w:t>
      </w:r>
    </w:p>
    <w:p w14:paraId="4C1302FB" w14:textId="77777777" w:rsidR="000D2EEA" w:rsidRPr="004E37DB" w:rsidRDefault="000D2EEA" w:rsidP="000D2EEA">
      <w:pPr>
        <w:pStyle w:val="a3"/>
        <w:numPr>
          <w:ilvl w:val="0"/>
          <w:numId w:val="5"/>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CSS (Cascading Style Sheets) - це не мова програмування, а лише таблиця стилів. CSS «вирішує» як саме буде виглядати та де розміщуватись ваш HTML код.</w:t>
      </w:r>
    </w:p>
    <w:p w14:paraId="10663645" w14:textId="77777777" w:rsidR="000D2EEA" w:rsidRPr="004E37DB" w:rsidRDefault="000D2EEA" w:rsidP="000D2EEA">
      <w:pPr>
        <w:pStyle w:val="a3"/>
        <w:numPr>
          <w:ilvl w:val="0"/>
          <w:numId w:val="5"/>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CSS синтаксис – це правила написання CSS</w:t>
      </w:r>
    </w:p>
    <w:p w14:paraId="3C3CBBCD"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Селектор – дозволяє звернутись до конкретного HTML елемента або кількох HTML елементів.</w:t>
      </w:r>
    </w:p>
    <w:p w14:paraId="00FD6CEF"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Скріпт – набір команд на тій чи іншій мові програмування.</w:t>
      </w:r>
    </w:p>
    <w:p w14:paraId="1548CEEA" w14:textId="77777777" w:rsidR="000D2EEA" w:rsidRPr="004E37DB"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Віджети – модуль, що вбудовується у веб-сторінку або у браузер.</w:t>
      </w:r>
    </w:p>
    <w:p w14:paraId="2536A26E" w14:textId="77777777" w:rsidR="000D2EEA" w:rsidRDefault="000D2EEA" w:rsidP="000D2EEA">
      <w:pPr>
        <w:pStyle w:val="a3"/>
        <w:numPr>
          <w:ilvl w:val="0"/>
          <w:numId w:val="2"/>
        </w:numPr>
        <w:spacing w:after="0" w:line="240" w:lineRule="auto"/>
        <w:rPr>
          <w:rFonts w:ascii="Times New Roman" w:hAnsi="Times New Roman" w:cs="Times New Roman"/>
          <w:sz w:val="28"/>
          <w:szCs w:val="28"/>
          <w:lang w:val="ru-RU"/>
        </w:rPr>
      </w:pPr>
      <w:r w:rsidRPr="004E37DB">
        <w:rPr>
          <w:rFonts w:ascii="Times New Roman" w:hAnsi="Times New Roman" w:cs="Times New Roman"/>
          <w:sz w:val="28"/>
          <w:szCs w:val="28"/>
          <w:lang w:val="ru-RU"/>
        </w:rPr>
        <w:t>Модуль - функціонально завершений фрагмент комп’ютерної програми.</w:t>
      </w:r>
    </w:p>
    <w:p w14:paraId="3C021683" w14:textId="77777777" w:rsidR="000D2EEA" w:rsidRPr="00803FA6" w:rsidRDefault="000D2EEA" w:rsidP="000D2EEA">
      <w:pPr>
        <w:spacing w:after="0" w:line="240" w:lineRule="auto"/>
        <w:rPr>
          <w:rFonts w:ascii="Times New Roman" w:hAnsi="Times New Roman" w:cs="Times New Roman"/>
          <w:b/>
          <w:bCs/>
          <w:color w:val="0070C0"/>
          <w:sz w:val="28"/>
          <w:szCs w:val="28"/>
          <w:lang w:val="ru-RU"/>
        </w:rPr>
      </w:pPr>
      <w:r w:rsidRPr="00803FA6">
        <w:rPr>
          <w:rFonts w:ascii="Times New Roman" w:hAnsi="Times New Roman" w:cs="Times New Roman"/>
          <w:b/>
          <w:bCs/>
          <w:color w:val="0070C0"/>
          <w:sz w:val="28"/>
          <w:szCs w:val="28"/>
          <w:lang w:val="ru-RU"/>
        </w:rPr>
        <w:t xml:space="preserve">Розширене значення слова </w:t>
      </w:r>
    </w:p>
    <w:p w14:paraId="372678CB" w14:textId="77777777" w:rsidR="000D2EEA" w:rsidRPr="00803FA6" w:rsidRDefault="000D2EEA" w:rsidP="000D2EEA">
      <w:pPr>
        <w:spacing w:after="0" w:line="240" w:lineRule="auto"/>
        <w:rPr>
          <w:rFonts w:ascii="Times New Roman" w:hAnsi="Times New Roman" w:cs="Times New Roman"/>
          <w:sz w:val="28"/>
          <w:szCs w:val="28"/>
          <w:lang w:val="ru-RU"/>
        </w:rPr>
        <w:sectPr w:rsidR="000D2EEA" w:rsidRPr="00803FA6" w:rsidSect="004A2B45">
          <w:headerReference w:type="default" r:id="rId8"/>
          <w:footerReference w:type="default" r:id="rId9"/>
          <w:pgSz w:w="11906" w:h="16838" w:code="9"/>
          <w:pgMar w:top="1134" w:right="851" w:bottom="1134" w:left="1701" w:header="709" w:footer="709" w:gutter="0"/>
          <w:cols w:space="708"/>
          <w:docGrid w:linePitch="360"/>
        </w:sectPr>
      </w:pPr>
      <w:r w:rsidRPr="00803FA6">
        <w:rPr>
          <w:rFonts w:ascii="Times New Roman" w:hAnsi="Times New Roman" w:cs="Times New Roman"/>
          <w:b/>
          <w:bCs/>
          <w:color w:val="0070C0"/>
          <w:sz w:val="28"/>
          <w:szCs w:val="28"/>
        </w:rPr>
        <w:t>software</w:t>
      </w:r>
      <w:r w:rsidRPr="00803FA6">
        <w:rPr>
          <w:rFonts w:ascii="Times New Roman" w:hAnsi="Times New Roman" w:cs="Times New Roman"/>
          <w:sz w:val="28"/>
          <w:szCs w:val="28"/>
          <w:lang w:val="ru-RU"/>
        </w:rPr>
        <w:t xml:space="preserve"> – </w:t>
      </w:r>
      <w:r w:rsidRPr="00803FA6">
        <w:rPr>
          <w:rFonts w:ascii="Times New Roman" w:hAnsi="Times New Roman" w:cs="Times New Roman"/>
          <w:i/>
          <w:iCs/>
          <w:sz w:val="28"/>
          <w:szCs w:val="28"/>
          <w:lang w:val="ru-RU"/>
        </w:rPr>
        <w:t>програмне забезпечення, програма</w:t>
      </w:r>
      <w:r w:rsidRPr="00803FA6">
        <w:rPr>
          <w:rFonts w:ascii="Times New Roman" w:hAnsi="Times New Roman" w:cs="Times New Roman"/>
          <w:sz w:val="28"/>
          <w:szCs w:val="28"/>
          <w:lang w:val="ru-RU"/>
        </w:rPr>
        <w:t xml:space="preserve"> </w:t>
      </w:r>
    </w:p>
    <w:p w14:paraId="59F4D3C5" w14:textId="77777777" w:rsidR="000D2EEA" w:rsidRPr="00803FA6" w:rsidRDefault="000D2EEA" w:rsidP="000D2EEA">
      <w:pPr>
        <w:spacing w:after="0" w:line="240" w:lineRule="auto"/>
        <w:rPr>
          <w:rFonts w:ascii="Times New Roman" w:hAnsi="Times New Roman" w:cs="Times New Roman"/>
          <w:sz w:val="28"/>
          <w:szCs w:val="28"/>
          <w:lang w:val="ru-RU"/>
        </w:rPr>
      </w:pPr>
      <w:r w:rsidRPr="00803FA6">
        <w:rPr>
          <w:rFonts w:ascii="Times New Roman" w:hAnsi="Times New Roman" w:cs="Times New Roman"/>
          <w:sz w:val="28"/>
          <w:szCs w:val="28"/>
          <w:lang w:val="ru-RU"/>
        </w:rPr>
        <w:lastRenderedPageBreak/>
        <w:t xml:space="preserve">Комп’ютерні програми чи команди, які спонукають апарату виконувати певну роботу. В цілому програмне забезпечення класифікується відповідно до типу робіт. Два основних класи програмного забезпечення: операційні системи та прикладні програми. </w:t>
      </w:r>
    </w:p>
    <w:p w14:paraId="206D061C" w14:textId="77777777" w:rsidR="000D2EEA" w:rsidRPr="00803FA6" w:rsidRDefault="000D2EEA" w:rsidP="000D2EEA">
      <w:pPr>
        <w:spacing w:after="0" w:line="240" w:lineRule="auto"/>
        <w:rPr>
          <w:rFonts w:ascii="Times New Roman" w:hAnsi="Times New Roman" w:cs="Times New Roman"/>
          <w:sz w:val="28"/>
          <w:szCs w:val="28"/>
          <w:lang w:val="ru-RU"/>
        </w:rPr>
      </w:pPr>
      <w:r w:rsidRPr="00803FA6">
        <w:rPr>
          <w:rFonts w:ascii="Times New Roman" w:hAnsi="Times New Roman" w:cs="Times New Roman"/>
          <w:sz w:val="28"/>
          <w:szCs w:val="28"/>
          <w:lang w:val="ru-RU"/>
        </w:rPr>
        <w:t xml:space="preserve">Отже, системне програмне забезпечення є часто невидимим, </w:t>
      </w:r>
      <w:r w:rsidRPr="00803FA6">
        <w:rPr>
          <w:rFonts w:ascii="Times New Roman" w:hAnsi="Times New Roman" w:cs="Times New Roman"/>
          <w:sz w:val="28"/>
          <w:szCs w:val="28"/>
          <w:lang w:val="ru-RU"/>
        </w:rPr>
        <w:lastRenderedPageBreak/>
        <w:t>тоді як прикладне програмне забезпечення здійснює обробку текстів, керування базою даних і т. п. Два додаткових класи програмного забезпечення: мережне програмне забезпечення та лінгвістичне програмне забезпечення.</w:t>
      </w:r>
    </w:p>
    <w:p w14:paraId="119015F9" w14:textId="77777777" w:rsidR="000D2EEA" w:rsidRDefault="000D2EEA" w:rsidP="000D2EEA">
      <w:pPr>
        <w:spacing w:after="0" w:line="240" w:lineRule="auto"/>
        <w:rPr>
          <w:lang w:val="ru-RU"/>
        </w:rPr>
        <w:sectPr w:rsidR="000D2EEA" w:rsidSect="00803FA6">
          <w:type w:val="continuous"/>
          <w:pgSz w:w="11906" w:h="16838" w:code="9"/>
          <w:pgMar w:top="1134" w:right="851" w:bottom="1134" w:left="1701" w:header="709" w:footer="709" w:gutter="0"/>
          <w:cols w:num="2" w:space="708"/>
          <w:docGrid w:linePitch="360"/>
        </w:sectPr>
      </w:pPr>
    </w:p>
    <w:p w14:paraId="5FA7B4F7" w14:textId="77777777" w:rsidR="000D2EEA" w:rsidRDefault="000D2EEA" w:rsidP="000D2EEA">
      <w:pPr>
        <w:rPr>
          <w:rFonts w:ascii="Times New Roman" w:hAnsi="Times New Roman" w:cs="Times New Roman"/>
          <w:sz w:val="28"/>
          <w:szCs w:val="28"/>
          <w:lang w:val="ru-RU"/>
        </w:rPr>
      </w:pPr>
      <w:r>
        <w:rPr>
          <w:rFonts w:ascii="Times New Roman" w:hAnsi="Times New Roman" w:cs="Times New Roman"/>
          <w:sz w:val="28"/>
          <w:szCs w:val="28"/>
          <w:lang w:val="ru-RU"/>
        </w:rPr>
        <w:lastRenderedPageBreak/>
        <w:br w:type="page"/>
      </w:r>
    </w:p>
    <w:tbl>
      <w:tblPr>
        <w:tblStyle w:val="a4"/>
        <w:tblW w:w="0" w:type="auto"/>
        <w:tblLook w:val="04A0" w:firstRow="1" w:lastRow="0" w:firstColumn="1" w:lastColumn="0" w:noHBand="0" w:noVBand="1"/>
      </w:tblPr>
      <w:tblGrid>
        <w:gridCol w:w="4653"/>
        <w:gridCol w:w="4655"/>
      </w:tblGrid>
      <w:tr w:rsidR="000D2EEA" w14:paraId="1D670421" w14:textId="77777777" w:rsidTr="00BF3CB0">
        <w:tc>
          <w:tcPr>
            <w:tcW w:w="9308" w:type="dxa"/>
            <w:gridSpan w:val="2"/>
            <w:tcBorders>
              <w:top w:val="single" w:sz="18" w:space="0" w:color="auto"/>
              <w:left w:val="single" w:sz="18" w:space="0" w:color="auto"/>
              <w:bottom w:val="single" w:sz="18" w:space="0" w:color="auto"/>
              <w:right w:val="single" w:sz="18" w:space="0" w:color="auto"/>
            </w:tcBorders>
            <w:shd w:val="clear" w:color="auto" w:fill="92D050"/>
          </w:tcPr>
          <w:p w14:paraId="3FD65AD2" w14:textId="77777777" w:rsidR="000D2EEA" w:rsidRPr="00611F95" w:rsidRDefault="000D2EEA" w:rsidP="00611F95">
            <w:pPr>
              <w:jc w:val="center"/>
              <w:rPr>
                <w:b/>
                <w:lang w:val="ru-RU"/>
              </w:rPr>
            </w:pPr>
            <w:bookmarkStart w:id="3" w:name="_Ref53064770"/>
            <w:bookmarkStart w:id="4" w:name="_Toc53064895"/>
            <w:r w:rsidRPr="00611F95">
              <w:rPr>
                <w:b/>
                <w:sz w:val="28"/>
              </w:rPr>
              <w:lastRenderedPageBreak/>
              <w:t>Словник основних термінів</w:t>
            </w:r>
            <w:bookmarkEnd w:id="3"/>
            <w:bookmarkEnd w:id="4"/>
          </w:p>
        </w:tc>
      </w:tr>
      <w:tr w:rsidR="000D2EEA" w14:paraId="579D183E" w14:textId="77777777" w:rsidTr="00BF3CB0">
        <w:tc>
          <w:tcPr>
            <w:tcW w:w="4653" w:type="dxa"/>
            <w:tcBorders>
              <w:top w:val="single" w:sz="18" w:space="0" w:color="auto"/>
              <w:left w:val="single" w:sz="18" w:space="0" w:color="auto"/>
              <w:bottom w:val="single" w:sz="18" w:space="0" w:color="auto"/>
            </w:tcBorders>
            <w:shd w:val="clear" w:color="auto" w:fill="92D050"/>
          </w:tcPr>
          <w:p w14:paraId="141637AA" w14:textId="77777777" w:rsidR="000D2EEA" w:rsidRPr="004F4EBB" w:rsidRDefault="000D2EEA" w:rsidP="00BF3CB0">
            <w:pPr>
              <w:jc w:val="center"/>
              <w:rPr>
                <w:rFonts w:ascii="Times New Roman" w:hAnsi="Times New Roman" w:cs="Times New Roman"/>
                <w:sz w:val="28"/>
                <w:szCs w:val="28"/>
                <w:lang w:val="ru-RU"/>
              </w:rPr>
            </w:pPr>
            <w:r w:rsidRPr="004F4EBB">
              <w:rPr>
                <w:rFonts w:ascii="Times New Roman" w:hAnsi="Times New Roman" w:cs="Times New Roman"/>
                <w:sz w:val="28"/>
                <w:szCs w:val="28"/>
                <w:lang w:val="ru-RU"/>
              </w:rPr>
              <w:t>Термін</w:t>
            </w:r>
          </w:p>
        </w:tc>
        <w:tc>
          <w:tcPr>
            <w:tcW w:w="4655" w:type="dxa"/>
            <w:tcBorders>
              <w:top w:val="single" w:sz="18" w:space="0" w:color="auto"/>
              <w:bottom w:val="single" w:sz="18" w:space="0" w:color="auto"/>
              <w:right w:val="single" w:sz="18" w:space="0" w:color="auto"/>
            </w:tcBorders>
            <w:shd w:val="clear" w:color="auto" w:fill="92D050"/>
          </w:tcPr>
          <w:p w14:paraId="336227C9" w14:textId="77777777" w:rsidR="000D2EEA" w:rsidRPr="004F4EBB" w:rsidRDefault="000D2EEA" w:rsidP="00BF3CB0">
            <w:pPr>
              <w:jc w:val="center"/>
              <w:rPr>
                <w:rFonts w:ascii="Times New Roman" w:hAnsi="Times New Roman" w:cs="Times New Roman"/>
                <w:sz w:val="28"/>
                <w:szCs w:val="28"/>
                <w:lang w:val="ru-RU"/>
              </w:rPr>
            </w:pPr>
            <w:r w:rsidRPr="004F4EBB">
              <w:rPr>
                <w:rFonts w:ascii="Times New Roman" w:hAnsi="Times New Roman" w:cs="Times New Roman"/>
                <w:sz w:val="28"/>
                <w:szCs w:val="28"/>
                <w:lang w:val="ru-RU"/>
              </w:rPr>
              <w:t>Переклад</w:t>
            </w:r>
          </w:p>
        </w:tc>
      </w:tr>
      <w:tr w:rsidR="000D2EEA" w14:paraId="2F623F78" w14:textId="77777777" w:rsidTr="00BF3CB0">
        <w:tc>
          <w:tcPr>
            <w:tcW w:w="4653" w:type="dxa"/>
            <w:tcBorders>
              <w:top w:val="single" w:sz="18" w:space="0" w:color="auto"/>
              <w:left w:val="single" w:sz="18" w:space="0" w:color="auto"/>
            </w:tcBorders>
          </w:tcPr>
          <w:p w14:paraId="40B7F4A4"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desktop computer</w:t>
            </w:r>
          </w:p>
        </w:tc>
        <w:tc>
          <w:tcPr>
            <w:tcW w:w="4655" w:type="dxa"/>
            <w:tcBorders>
              <w:top w:val="single" w:sz="18" w:space="0" w:color="auto"/>
              <w:right w:val="single" w:sz="18" w:space="0" w:color="auto"/>
            </w:tcBorders>
          </w:tcPr>
          <w:p w14:paraId="6C31038E"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настiльний комп’ютер</w:t>
            </w:r>
          </w:p>
        </w:tc>
      </w:tr>
      <w:tr w:rsidR="000D2EEA" w14:paraId="41505AAE" w14:textId="77777777" w:rsidTr="00BF3CB0">
        <w:tc>
          <w:tcPr>
            <w:tcW w:w="4653" w:type="dxa"/>
            <w:tcBorders>
              <w:left w:val="single" w:sz="18" w:space="0" w:color="auto"/>
            </w:tcBorders>
          </w:tcPr>
          <w:p w14:paraId="6729B330"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digital computer</w:t>
            </w:r>
          </w:p>
        </w:tc>
        <w:tc>
          <w:tcPr>
            <w:tcW w:w="4655" w:type="dxa"/>
            <w:tcBorders>
              <w:right w:val="single" w:sz="18" w:space="0" w:color="auto"/>
            </w:tcBorders>
          </w:tcPr>
          <w:p w14:paraId="45CC150D"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цифровий комп’ютер</w:t>
            </w:r>
          </w:p>
        </w:tc>
      </w:tr>
      <w:tr w:rsidR="000D2EEA" w14:paraId="40E8EC51" w14:textId="77777777" w:rsidTr="00BF3CB0">
        <w:tc>
          <w:tcPr>
            <w:tcW w:w="4653" w:type="dxa"/>
            <w:tcBorders>
              <w:left w:val="single" w:sz="18" w:space="0" w:color="auto"/>
            </w:tcBorders>
          </w:tcPr>
          <w:p w14:paraId="42B39F93"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error</w:t>
            </w:r>
          </w:p>
        </w:tc>
        <w:tc>
          <w:tcPr>
            <w:tcW w:w="4655" w:type="dxa"/>
            <w:tcBorders>
              <w:right w:val="single" w:sz="18" w:space="0" w:color="auto"/>
            </w:tcBorders>
          </w:tcPr>
          <w:p w14:paraId="7FFDA67C"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помилка</w:t>
            </w:r>
          </w:p>
        </w:tc>
      </w:tr>
      <w:tr w:rsidR="000D2EEA" w14:paraId="69159462" w14:textId="77777777" w:rsidTr="00BF3CB0">
        <w:tc>
          <w:tcPr>
            <w:tcW w:w="4653" w:type="dxa"/>
            <w:tcBorders>
              <w:left w:val="single" w:sz="18" w:space="0" w:color="auto"/>
            </w:tcBorders>
          </w:tcPr>
          <w:p w14:paraId="42BEB046"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hard disk</w:t>
            </w:r>
          </w:p>
        </w:tc>
        <w:tc>
          <w:tcPr>
            <w:tcW w:w="4655" w:type="dxa"/>
            <w:tcBorders>
              <w:right w:val="single" w:sz="18" w:space="0" w:color="auto"/>
            </w:tcBorders>
          </w:tcPr>
          <w:p w14:paraId="287D46E5"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жорсткий диск</w:t>
            </w:r>
          </w:p>
        </w:tc>
      </w:tr>
      <w:tr w:rsidR="000D2EEA" w14:paraId="78440C42" w14:textId="77777777" w:rsidTr="00BF3CB0">
        <w:tc>
          <w:tcPr>
            <w:tcW w:w="4653" w:type="dxa"/>
            <w:tcBorders>
              <w:left w:val="single" w:sz="18" w:space="0" w:color="auto"/>
            </w:tcBorders>
          </w:tcPr>
          <w:p w14:paraId="7BEA6198" w14:textId="77777777" w:rsidR="000D2EEA" w:rsidRPr="004F4EBB" w:rsidRDefault="000D2EEA" w:rsidP="00BF3CB0">
            <w:pPr>
              <w:jc w:val="center"/>
              <w:rPr>
                <w:rFonts w:ascii="Times New Roman" w:hAnsi="Times New Roman" w:cs="Times New Roman"/>
                <w:b/>
                <w:bCs/>
                <w:color w:val="0070C0"/>
                <w:sz w:val="28"/>
                <w:szCs w:val="28"/>
              </w:rPr>
            </w:pPr>
            <w:r w:rsidRPr="004F4EBB">
              <w:rPr>
                <w:rFonts w:ascii="Times New Roman" w:hAnsi="Times New Roman" w:cs="Times New Roman"/>
                <w:b/>
                <w:bCs/>
                <w:color w:val="0070C0"/>
                <w:sz w:val="28"/>
                <w:szCs w:val="28"/>
              </w:rPr>
              <w:t>icon</w:t>
            </w:r>
          </w:p>
        </w:tc>
        <w:tc>
          <w:tcPr>
            <w:tcW w:w="4655" w:type="dxa"/>
            <w:tcBorders>
              <w:right w:val="single" w:sz="18" w:space="0" w:color="auto"/>
            </w:tcBorders>
          </w:tcPr>
          <w:p w14:paraId="69AEF6EF"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ікона, піктограма, образ</w:t>
            </w:r>
          </w:p>
        </w:tc>
      </w:tr>
      <w:tr w:rsidR="000D2EEA" w14:paraId="10B90066" w14:textId="77777777" w:rsidTr="00BF3CB0">
        <w:tc>
          <w:tcPr>
            <w:tcW w:w="4653" w:type="dxa"/>
            <w:tcBorders>
              <w:left w:val="single" w:sz="18" w:space="0" w:color="auto"/>
            </w:tcBorders>
          </w:tcPr>
          <w:p w14:paraId="65972D38" w14:textId="77777777" w:rsidR="000D2EEA" w:rsidRPr="004F4EBB" w:rsidRDefault="000D2EEA" w:rsidP="00BF3CB0">
            <w:pPr>
              <w:jc w:val="center"/>
              <w:rPr>
                <w:rFonts w:ascii="Times New Roman" w:hAnsi="Times New Roman" w:cs="Times New Roman"/>
                <w:b/>
                <w:bCs/>
                <w:color w:val="0070C0"/>
                <w:sz w:val="28"/>
                <w:szCs w:val="28"/>
              </w:rPr>
            </w:pPr>
            <w:r w:rsidRPr="004F4EBB">
              <w:rPr>
                <w:rFonts w:ascii="Times New Roman" w:hAnsi="Times New Roman" w:cs="Times New Roman"/>
                <w:b/>
                <w:bCs/>
                <w:color w:val="0070C0"/>
                <w:sz w:val="28"/>
                <w:szCs w:val="28"/>
              </w:rPr>
              <w:t>Insert</w:t>
            </w:r>
          </w:p>
        </w:tc>
        <w:tc>
          <w:tcPr>
            <w:tcW w:w="4655" w:type="dxa"/>
            <w:tcBorders>
              <w:right w:val="single" w:sz="18" w:space="0" w:color="auto"/>
            </w:tcBorders>
          </w:tcPr>
          <w:p w14:paraId="73AEB740"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вставка, вставити.</w:t>
            </w:r>
          </w:p>
        </w:tc>
      </w:tr>
      <w:tr w:rsidR="000D2EEA" w14:paraId="27868AC8" w14:textId="77777777" w:rsidTr="00BF3CB0">
        <w:tc>
          <w:tcPr>
            <w:tcW w:w="4653" w:type="dxa"/>
            <w:tcBorders>
              <w:left w:val="single" w:sz="18" w:space="0" w:color="auto"/>
            </w:tcBorders>
          </w:tcPr>
          <w:p w14:paraId="2450FD22" w14:textId="77777777" w:rsidR="000D2EEA" w:rsidRPr="004F4EBB" w:rsidRDefault="000D2EEA" w:rsidP="00BF3CB0">
            <w:pPr>
              <w:jc w:val="center"/>
              <w:rPr>
                <w:rFonts w:ascii="Times New Roman" w:hAnsi="Times New Roman" w:cs="Times New Roman"/>
                <w:b/>
                <w:bCs/>
                <w:color w:val="0070C0"/>
                <w:sz w:val="28"/>
                <w:szCs w:val="28"/>
              </w:rPr>
            </w:pPr>
            <w:r w:rsidRPr="004F4EBB">
              <w:rPr>
                <w:rFonts w:ascii="Times New Roman" w:hAnsi="Times New Roman" w:cs="Times New Roman"/>
                <w:b/>
                <w:bCs/>
                <w:color w:val="0070C0"/>
                <w:sz w:val="28"/>
                <w:szCs w:val="28"/>
              </w:rPr>
              <w:t>install</w:t>
            </w:r>
          </w:p>
        </w:tc>
        <w:tc>
          <w:tcPr>
            <w:tcW w:w="4655" w:type="dxa"/>
            <w:tcBorders>
              <w:right w:val="single" w:sz="18" w:space="0" w:color="auto"/>
            </w:tcBorders>
          </w:tcPr>
          <w:p w14:paraId="520BBE0B" w14:textId="77777777" w:rsidR="000D2EEA" w:rsidRPr="004F4EBB" w:rsidRDefault="000D2EEA" w:rsidP="00BF3CB0">
            <w:pPr>
              <w:jc w:val="center"/>
              <w:rPr>
                <w:i/>
                <w:iCs/>
                <w:sz w:val="28"/>
                <w:szCs w:val="28"/>
              </w:rPr>
            </w:pPr>
            <w:r w:rsidRPr="004F4EBB">
              <w:rPr>
                <w:i/>
                <w:iCs/>
                <w:sz w:val="28"/>
                <w:szCs w:val="28"/>
              </w:rPr>
              <w:t>інсталювати</w:t>
            </w:r>
          </w:p>
        </w:tc>
      </w:tr>
      <w:tr w:rsidR="000D2EEA" w14:paraId="656BB63C" w14:textId="77777777" w:rsidTr="00BF3CB0">
        <w:tc>
          <w:tcPr>
            <w:tcW w:w="4653" w:type="dxa"/>
            <w:tcBorders>
              <w:left w:val="single" w:sz="18" w:space="0" w:color="auto"/>
            </w:tcBorders>
          </w:tcPr>
          <w:p w14:paraId="6F86EBE0"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integer</w:t>
            </w:r>
          </w:p>
        </w:tc>
        <w:tc>
          <w:tcPr>
            <w:tcW w:w="4655" w:type="dxa"/>
            <w:tcBorders>
              <w:right w:val="single" w:sz="18" w:space="0" w:color="auto"/>
            </w:tcBorders>
          </w:tcPr>
          <w:p w14:paraId="2613ECAF"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цілий, ціле число.</w:t>
            </w:r>
          </w:p>
        </w:tc>
      </w:tr>
      <w:tr w:rsidR="000D2EEA" w14:paraId="2CF47E20" w14:textId="77777777" w:rsidTr="00BF3CB0">
        <w:tc>
          <w:tcPr>
            <w:tcW w:w="4653" w:type="dxa"/>
            <w:tcBorders>
              <w:left w:val="single" w:sz="18" w:space="0" w:color="auto"/>
            </w:tcBorders>
            <w:vAlign w:val="center"/>
          </w:tcPr>
          <w:p w14:paraId="703B12A1"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invalid</w:t>
            </w:r>
          </w:p>
        </w:tc>
        <w:tc>
          <w:tcPr>
            <w:tcW w:w="4655" w:type="dxa"/>
            <w:tcBorders>
              <w:right w:val="single" w:sz="18" w:space="0" w:color="auto"/>
            </w:tcBorders>
          </w:tcPr>
          <w:p w14:paraId="2546ADD7" w14:textId="77777777" w:rsidR="000D2EEA" w:rsidRDefault="000D2EEA" w:rsidP="00BF3CB0">
            <w:pPr>
              <w:jc w:val="center"/>
              <w:rPr>
                <w:i/>
                <w:iCs/>
                <w:sz w:val="28"/>
                <w:szCs w:val="28"/>
              </w:rPr>
            </w:pPr>
            <w:r w:rsidRPr="004F4EBB">
              <w:rPr>
                <w:i/>
                <w:iCs/>
                <w:sz w:val="28"/>
                <w:szCs w:val="28"/>
              </w:rPr>
              <w:t xml:space="preserve">недопустимий, </w:t>
            </w:r>
          </w:p>
          <w:p w14:paraId="2387D49E"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помилковий, недійсний.</w:t>
            </w:r>
          </w:p>
        </w:tc>
      </w:tr>
      <w:tr w:rsidR="000D2EEA" w14:paraId="21D7C84F" w14:textId="77777777" w:rsidTr="00BF3CB0">
        <w:tc>
          <w:tcPr>
            <w:tcW w:w="4653" w:type="dxa"/>
            <w:tcBorders>
              <w:left w:val="single" w:sz="18" w:space="0" w:color="auto"/>
            </w:tcBorders>
          </w:tcPr>
          <w:p w14:paraId="3A976B77"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laptop computer</w:t>
            </w:r>
          </w:p>
        </w:tc>
        <w:tc>
          <w:tcPr>
            <w:tcW w:w="4655" w:type="dxa"/>
            <w:tcBorders>
              <w:right w:val="single" w:sz="18" w:space="0" w:color="auto"/>
            </w:tcBorders>
          </w:tcPr>
          <w:p w14:paraId="5E0285E7"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портативний комп’ютер</w:t>
            </w:r>
          </w:p>
        </w:tc>
      </w:tr>
      <w:tr w:rsidR="000D2EEA" w14:paraId="1057D640" w14:textId="77777777" w:rsidTr="00BF3CB0">
        <w:tc>
          <w:tcPr>
            <w:tcW w:w="4653" w:type="dxa"/>
            <w:tcBorders>
              <w:left w:val="single" w:sz="18" w:space="0" w:color="auto"/>
              <w:bottom w:val="single" w:sz="18" w:space="0" w:color="auto"/>
            </w:tcBorders>
            <w:vAlign w:val="center"/>
          </w:tcPr>
          <w:p w14:paraId="6E2C4CEC" w14:textId="77777777" w:rsidR="000D2EEA" w:rsidRPr="004F4EBB" w:rsidRDefault="000D2EEA" w:rsidP="00BF3CB0">
            <w:pPr>
              <w:jc w:val="center"/>
              <w:rPr>
                <w:rFonts w:ascii="Times New Roman" w:hAnsi="Times New Roman" w:cs="Times New Roman"/>
                <w:b/>
                <w:bCs/>
                <w:color w:val="0070C0"/>
                <w:sz w:val="28"/>
                <w:szCs w:val="28"/>
                <w:lang w:val="ru-RU"/>
              </w:rPr>
            </w:pPr>
            <w:r w:rsidRPr="004F4EBB">
              <w:rPr>
                <w:rFonts w:ascii="Times New Roman" w:hAnsi="Times New Roman" w:cs="Times New Roman"/>
                <w:b/>
                <w:bCs/>
                <w:color w:val="0070C0"/>
                <w:sz w:val="28"/>
                <w:szCs w:val="28"/>
              </w:rPr>
              <w:t>password</w:t>
            </w:r>
          </w:p>
        </w:tc>
        <w:tc>
          <w:tcPr>
            <w:tcW w:w="4655" w:type="dxa"/>
            <w:tcBorders>
              <w:bottom w:val="single" w:sz="18" w:space="0" w:color="auto"/>
              <w:right w:val="single" w:sz="18" w:space="0" w:color="auto"/>
            </w:tcBorders>
          </w:tcPr>
          <w:p w14:paraId="348FEBDA" w14:textId="77777777" w:rsidR="000D2EEA" w:rsidRPr="004F4EBB" w:rsidRDefault="000D2EEA" w:rsidP="00BF3CB0">
            <w:pPr>
              <w:jc w:val="center"/>
              <w:rPr>
                <w:rFonts w:ascii="Times New Roman" w:hAnsi="Times New Roman" w:cs="Times New Roman"/>
                <w:i/>
                <w:iCs/>
                <w:sz w:val="28"/>
                <w:szCs w:val="28"/>
                <w:lang w:val="ru-RU"/>
              </w:rPr>
            </w:pPr>
            <w:r w:rsidRPr="004F4EBB">
              <w:rPr>
                <w:i/>
                <w:iCs/>
                <w:sz w:val="28"/>
                <w:szCs w:val="28"/>
              </w:rPr>
              <w:t>пароль, код (послідовність символів)</w:t>
            </w:r>
          </w:p>
        </w:tc>
      </w:tr>
    </w:tbl>
    <w:p w14:paraId="14C316BE" w14:textId="77777777" w:rsidR="000D2EEA" w:rsidRDefault="000D2EEA" w:rsidP="000D2EEA">
      <w:pPr>
        <w:spacing w:after="0" w:line="240" w:lineRule="auto"/>
        <w:rPr>
          <w:rFonts w:ascii="Times New Roman" w:hAnsi="Times New Roman" w:cs="Times New Roman"/>
          <w:sz w:val="28"/>
          <w:szCs w:val="28"/>
          <w:lang w:val="ru-RU"/>
        </w:rPr>
      </w:pPr>
    </w:p>
    <w:p w14:paraId="1B4C2110" w14:textId="77777777" w:rsidR="000D2EEA" w:rsidRDefault="000D2EEA" w:rsidP="000D2EEA">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27A1D72D" w14:textId="77777777" w:rsidR="00A47402" w:rsidRDefault="00A47402" w:rsidP="000D2EEA">
      <w:pPr>
        <w:pStyle w:val="1"/>
        <w:pageBreakBefore/>
        <w:jc w:val="center"/>
        <w:sectPr w:rsidR="00A47402" w:rsidSect="00803FA6">
          <w:type w:val="continuous"/>
          <w:pgSz w:w="11906" w:h="16838" w:code="9"/>
          <w:pgMar w:top="1134" w:right="851" w:bottom="1134" w:left="1701" w:header="709" w:footer="709" w:gutter="0"/>
          <w:cols w:space="708"/>
          <w:docGrid w:linePitch="360"/>
        </w:sectPr>
      </w:pPr>
    </w:p>
    <w:p w14:paraId="529D1277" w14:textId="15242B67" w:rsidR="000D2EEA" w:rsidRPr="00611F95" w:rsidRDefault="000D2EEA" w:rsidP="00611F9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5" w:name="_Ref53064780"/>
      <w:bookmarkStart w:id="6" w:name="_Toc53064896"/>
      <w:r w:rsidRPr="00611F9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Деякі числові характеристики:</w:t>
      </w:r>
      <w:bookmarkEnd w:id="5"/>
      <w:bookmarkEnd w:id="6"/>
    </w:p>
    <w:tbl>
      <w:tblPr>
        <w:tblStyle w:val="a4"/>
        <w:tblW w:w="0" w:type="auto"/>
        <w:jc w:val="center"/>
        <w:tblLook w:val="04A0" w:firstRow="1" w:lastRow="0" w:firstColumn="1" w:lastColumn="0" w:noHBand="0" w:noVBand="1"/>
      </w:tblPr>
      <w:tblGrid>
        <w:gridCol w:w="1323"/>
        <w:gridCol w:w="1318"/>
        <w:gridCol w:w="1363"/>
        <w:gridCol w:w="1325"/>
        <w:gridCol w:w="1294"/>
        <w:gridCol w:w="1301"/>
        <w:gridCol w:w="1294"/>
      </w:tblGrid>
      <w:tr w:rsidR="000D2EEA" w14:paraId="5B7280DA" w14:textId="77777777" w:rsidTr="00A47402">
        <w:trPr>
          <w:jc w:val="center"/>
        </w:trPr>
        <w:tc>
          <w:tcPr>
            <w:tcW w:w="1324" w:type="dxa"/>
            <w:vMerge w:val="restart"/>
            <w:tcBorders>
              <w:top w:val="double" w:sz="18" w:space="0" w:color="auto"/>
              <w:left w:val="double" w:sz="18" w:space="0" w:color="auto"/>
              <w:right w:val="single" w:sz="18" w:space="0" w:color="auto"/>
            </w:tcBorders>
            <w:shd w:val="clear" w:color="auto" w:fill="AEAAAA" w:themeFill="background2" w:themeFillShade="BF"/>
            <w:vAlign w:val="center"/>
          </w:tcPr>
          <w:p w14:paraId="6EDA4D26" w14:textId="77777777" w:rsidR="000D2EEA" w:rsidRPr="00426F7D" w:rsidRDefault="000D2EEA" w:rsidP="00BF3CB0">
            <w:pPr>
              <w:jc w:val="center"/>
              <w:rPr>
                <w:rFonts w:ascii="Times New Roman" w:hAnsi="Times New Roman" w:cs="Times New Roman"/>
                <w:sz w:val="24"/>
                <w:szCs w:val="24"/>
                <w:lang w:val="uk-UA"/>
              </w:rPr>
            </w:pPr>
            <w:r w:rsidRPr="00426F7D">
              <w:rPr>
                <w:rFonts w:ascii="Times New Roman" w:hAnsi="Times New Roman" w:cs="Times New Roman"/>
                <w:sz w:val="24"/>
                <w:szCs w:val="24"/>
                <w:lang w:val="uk-UA"/>
              </w:rPr>
              <w:t>Назва країни</w:t>
            </w:r>
          </w:p>
        </w:tc>
        <w:tc>
          <w:tcPr>
            <w:tcW w:w="7894" w:type="dxa"/>
            <w:gridSpan w:val="6"/>
            <w:tcBorders>
              <w:top w:val="double" w:sz="18" w:space="0" w:color="auto"/>
              <w:left w:val="single" w:sz="18" w:space="0" w:color="auto"/>
              <w:right w:val="double" w:sz="18" w:space="0" w:color="auto"/>
            </w:tcBorders>
            <w:shd w:val="clear" w:color="auto" w:fill="AEAAAA" w:themeFill="background2" w:themeFillShade="BF"/>
            <w:vAlign w:val="center"/>
          </w:tcPr>
          <w:p w14:paraId="47CE968D"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lang w:val="ru-RU"/>
              </w:rPr>
              <w:t>Числові характеристики</w:t>
            </w:r>
          </w:p>
        </w:tc>
      </w:tr>
      <w:tr w:rsidR="000D2EEA" w14:paraId="421ECABE" w14:textId="77777777" w:rsidTr="00A47402">
        <w:trPr>
          <w:jc w:val="center"/>
        </w:trPr>
        <w:tc>
          <w:tcPr>
            <w:tcW w:w="1324" w:type="dxa"/>
            <w:vMerge/>
            <w:tcBorders>
              <w:left w:val="double" w:sz="18" w:space="0" w:color="auto"/>
              <w:bottom w:val="single" w:sz="18" w:space="0" w:color="auto"/>
              <w:right w:val="single" w:sz="18" w:space="0" w:color="auto"/>
            </w:tcBorders>
            <w:shd w:val="clear" w:color="auto" w:fill="AEAAAA" w:themeFill="background2" w:themeFillShade="BF"/>
            <w:vAlign w:val="center"/>
          </w:tcPr>
          <w:p w14:paraId="52C61F09" w14:textId="77777777" w:rsidR="000D2EEA" w:rsidRPr="00426F7D" w:rsidRDefault="000D2EEA" w:rsidP="00BF3CB0">
            <w:pPr>
              <w:jc w:val="center"/>
              <w:rPr>
                <w:rFonts w:ascii="Times New Roman" w:hAnsi="Times New Roman" w:cs="Times New Roman"/>
                <w:sz w:val="24"/>
                <w:szCs w:val="24"/>
                <w:lang w:val="ru-RU"/>
              </w:rPr>
            </w:pPr>
          </w:p>
        </w:tc>
        <w:tc>
          <w:tcPr>
            <w:tcW w:w="1323" w:type="dxa"/>
            <w:tcBorders>
              <w:left w:val="single" w:sz="18" w:space="0" w:color="auto"/>
              <w:bottom w:val="single" w:sz="18" w:space="0" w:color="auto"/>
            </w:tcBorders>
            <w:shd w:val="clear" w:color="auto" w:fill="AEAAAA" w:themeFill="background2" w:themeFillShade="BF"/>
            <w:vAlign w:val="center"/>
          </w:tcPr>
          <w:p w14:paraId="15A16F11"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Площа, тис. км2</w:t>
            </w:r>
          </w:p>
        </w:tc>
        <w:tc>
          <w:tcPr>
            <w:tcW w:w="1333" w:type="dxa"/>
            <w:tcBorders>
              <w:bottom w:val="single" w:sz="18" w:space="0" w:color="auto"/>
            </w:tcBorders>
            <w:shd w:val="clear" w:color="auto" w:fill="AEAAAA" w:themeFill="background2" w:themeFillShade="BF"/>
            <w:vAlign w:val="center"/>
          </w:tcPr>
          <w:p w14:paraId="6D2EADFF"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Населення, млн. мшк.</w:t>
            </w:r>
          </w:p>
        </w:tc>
        <w:tc>
          <w:tcPr>
            <w:tcW w:w="2632" w:type="dxa"/>
            <w:gridSpan w:val="2"/>
            <w:tcBorders>
              <w:bottom w:val="single" w:sz="18" w:space="0" w:color="auto"/>
            </w:tcBorders>
            <w:shd w:val="clear" w:color="auto" w:fill="AEAAAA" w:themeFill="background2" w:themeFillShade="BF"/>
            <w:vAlign w:val="center"/>
          </w:tcPr>
          <w:p w14:paraId="32D61323"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Вершина, м</w:t>
            </w:r>
          </w:p>
        </w:tc>
        <w:tc>
          <w:tcPr>
            <w:tcW w:w="2606" w:type="dxa"/>
            <w:gridSpan w:val="2"/>
            <w:tcBorders>
              <w:bottom w:val="single" w:sz="18" w:space="0" w:color="auto"/>
              <w:right w:val="double" w:sz="18" w:space="0" w:color="auto"/>
            </w:tcBorders>
            <w:shd w:val="clear" w:color="auto" w:fill="AEAAAA" w:themeFill="background2" w:themeFillShade="BF"/>
            <w:vAlign w:val="center"/>
          </w:tcPr>
          <w:p w14:paraId="59A8F729"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Ріка, км</w:t>
            </w:r>
          </w:p>
        </w:tc>
      </w:tr>
      <w:tr w:rsidR="000D2EEA" w14:paraId="6ABD1F69" w14:textId="77777777" w:rsidTr="00A47402">
        <w:trPr>
          <w:jc w:val="center"/>
        </w:trPr>
        <w:tc>
          <w:tcPr>
            <w:tcW w:w="1324" w:type="dxa"/>
            <w:tcBorders>
              <w:top w:val="single" w:sz="18" w:space="0" w:color="auto"/>
              <w:left w:val="double" w:sz="18" w:space="0" w:color="auto"/>
              <w:right w:val="single" w:sz="18" w:space="0" w:color="auto"/>
            </w:tcBorders>
            <w:vAlign w:val="center"/>
          </w:tcPr>
          <w:p w14:paraId="3254B59D" w14:textId="77777777" w:rsidR="000D2EEA" w:rsidRPr="00426F7D" w:rsidRDefault="000D2EEA" w:rsidP="00BF3CB0">
            <w:pPr>
              <w:rPr>
                <w:rFonts w:ascii="Times New Roman" w:hAnsi="Times New Roman" w:cs="Times New Roman"/>
                <w:sz w:val="24"/>
                <w:szCs w:val="24"/>
                <w:lang w:val="ru-RU"/>
              </w:rPr>
            </w:pPr>
            <w:r w:rsidRPr="00426F7D">
              <w:rPr>
                <w:rFonts w:ascii="Times New Roman" w:hAnsi="Times New Roman" w:cs="Times New Roman"/>
                <w:sz w:val="24"/>
                <w:szCs w:val="24"/>
              </w:rPr>
              <w:t>Україна</w:t>
            </w:r>
          </w:p>
        </w:tc>
        <w:tc>
          <w:tcPr>
            <w:tcW w:w="1323" w:type="dxa"/>
            <w:tcBorders>
              <w:top w:val="single" w:sz="18" w:space="0" w:color="auto"/>
              <w:left w:val="single" w:sz="18" w:space="0" w:color="auto"/>
            </w:tcBorders>
            <w:vAlign w:val="center"/>
          </w:tcPr>
          <w:p w14:paraId="76C812A9"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603,7</w:t>
            </w:r>
          </w:p>
        </w:tc>
        <w:tc>
          <w:tcPr>
            <w:tcW w:w="1333" w:type="dxa"/>
            <w:tcBorders>
              <w:top w:val="single" w:sz="18" w:space="0" w:color="auto"/>
            </w:tcBorders>
            <w:vAlign w:val="center"/>
          </w:tcPr>
          <w:p w14:paraId="7480DA4C"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48,4</w:t>
            </w:r>
          </w:p>
        </w:tc>
        <w:tc>
          <w:tcPr>
            <w:tcW w:w="1329" w:type="dxa"/>
            <w:tcBorders>
              <w:top w:val="single" w:sz="18" w:space="0" w:color="auto"/>
            </w:tcBorders>
          </w:tcPr>
          <w:p w14:paraId="0E438E06" w14:textId="77777777" w:rsidR="000D2EEA" w:rsidRPr="00426F7D" w:rsidRDefault="000D2EEA" w:rsidP="00BF3CB0">
            <w:pPr>
              <w:rPr>
                <w:rFonts w:ascii="Times New Roman" w:hAnsi="Times New Roman" w:cs="Times New Roman"/>
                <w:sz w:val="24"/>
                <w:szCs w:val="24"/>
                <w:lang w:val="ru-RU"/>
              </w:rPr>
            </w:pPr>
            <w:r w:rsidRPr="00426F7D">
              <w:rPr>
                <w:rFonts w:ascii="Times New Roman" w:hAnsi="Times New Roman" w:cs="Times New Roman"/>
                <w:sz w:val="24"/>
                <w:szCs w:val="24"/>
              </w:rPr>
              <w:t>Говерла</w:t>
            </w:r>
          </w:p>
        </w:tc>
        <w:tc>
          <w:tcPr>
            <w:tcW w:w="1303" w:type="dxa"/>
            <w:tcBorders>
              <w:top w:val="single" w:sz="18" w:space="0" w:color="auto"/>
            </w:tcBorders>
            <w:vAlign w:val="center"/>
          </w:tcPr>
          <w:p w14:paraId="50AC2BC2"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2061</w:t>
            </w:r>
          </w:p>
        </w:tc>
        <w:tc>
          <w:tcPr>
            <w:tcW w:w="1303" w:type="dxa"/>
            <w:tcBorders>
              <w:top w:val="single" w:sz="18" w:space="0" w:color="auto"/>
            </w:tcBorders>
            <w:vAlign w:val="center"/>
          </w:tcPr>
          <w:p w14:paraId="7817986D"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Дніпро</w:t>
            </w:r>
          </w:p>
        </w:tc>
        <w:tc>
          <w:tcPr>
            <w:tcW w:w="1303" w:type="dxa"/>
            <w:tcBorders>
              <w:top w:val="single" w:sz="18" w:space="0" w:color="auto"/>
              <w:right w:val="double" w:sz="18" w:space="0" w:color="auto"/>
            </w:tcBorders>
            <w:vAlign w:val="center"/>
          </w:tcPr>
          <w:p w14:paraId="3C3F7D77"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984</w:t>
            </w:r>
          </w:p>
        </w:tc>
      </w:tr>
      <w:tr w:rsidR="000D2EEA" w14:paraId="603CCC35" w14:textId="77777777" w:rsidTr="00A47402">
        <w:trPr>
          <w:jc w:val="center"/>
        </w:trPr>
        <w:tc>
          <w:tcPr>
            <w:tcW w:w="1324" w:type="dxa"/>
            <w:tcBorders>
              <w:left w:val="double" w:sz="18" w:space="0" w:color="auto"/>
              <w:bottom w:val="single" w:sz="18" w:space="0" w:color="auto"/>
              <w:right w:val="single" w:sz="18" w:space="0" w:color="auto"/>
            </w:tcBorders>
          </w:tcPr>
          <w:p w14:paraId="746AEF89" w14:textId="77777777" w:rsidR="000D2EEA" w:rsidRPr="00426F7D" w:rsidRDefault="000D2EEA" w:rsidP="00BF3CB0">
            <w:pPr>
              <w:rPr>
                <w:rFonts w:ascii="Times New Roman" w:hAnsi="Times New Roman" w:cs="Times New Roman"/>
                <w:sz w:val="24"/>
                <w:szCs w:val="24"/>
                <w:lang w:val="ru-RU"/>
              </w:rPr>
            </w:pPr>
            <w:r w:rsidRPr="00426F7D">
              <w:rPr>
                <w:rFonts w:ascii="Times New Roman" w:hAnsi="Times New Roman" w:cs="Times New Roman"/>
                <w:sz w:val="24"/>
                <w:szCs w:val="24"/>
              </w:rPr>
              <w:t>США</w:t>
            </w:r>
          </w:p>
        </w:tc>
        <w:tc>
          <w:tcPr>
            <w:tcW w:w="1323" w:type="dxa"/>
            <w:tcBorders>
              <w:left w:val="single" w:sz="18" w:space="0" w:color="auto"/>
              <w:bottom w:val="single" w:sz="18" w:space="0" w:color="auto"/>
            </w:tcBorders>
            <w:vAlign w:val="center"/>
          </w:tcPr>
          <w:p w14:paraId="4574464B"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9666,8</w:t>
            </w:r>
          </w:p>
        </w:tc>
        <w:tc>
          <w:tcPr>
            <w:tcW w:w="1333" w:type="dxa"/>
            <w:tcBorders>
              <w:bottom w:val="single" w:sz="18" w:space="0" w:color="auto"/>
            </w:tcBorders>
            <w:vAlign w:val="center"/>
          </w:tcPr>
          <w:p w14:paraId="18B977E7"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272,6</w:t>
            </w:r>
          </w:p>
        </w:tc>
        <w:tc>
          <w:tcPr>
            <w:tcW w:w="1329" w:type="dxa"/>
            <w:tcBorders>
              <w:bottom w:val="single" w:sz="18" w:space="0" w:color="auto"/>
            </w:tcBorders>
          </w:tcPr>
          <w:p w14:paraId="1E39856E" w14:textId="77777777" w:rsidR="000D2EEA" w:rsidRPr="00426F7D" w:rsidRDefault="000D2EEA" w:rsidP="00BF3CB0">
            <w:pPr>
              <w:rPr>
                <w:rFonts w:ascii="Times New Roman" w:hAnsi="Times New Roman" w:cs="Times New Roman"/>
                <w:sz w:val="24"/>
                <w:szCs w:val="24"/>
                <w:lang w:val="uk-UA"/>
              </w:rPr>
            </w:pPr>
            <w:r w:rsidRPr="00426F7D">
              <w:rPr>
                <w:rFonts w:ascii="Times New Roman" w:hAnsi="Times New Roman" w:cs="Times New Roman"/>
                <w:sz w:val="24"/>
                <w:szCs w:val="24"/>
              </w:rPr>
              <w:t>Мак</w:t>
            </w:r>
            <w:r w:rsidRPr="00426F7D">
              <w:rPr>
                <w:rFonts w:ascii="Times New Roman" w:hAnsi="Times New Roman" w:cs="Times New Roman"/>
                <w:sz w:val="24"/>
                <w:szCs w:val="24"/>
                <w:lang w:val="uk-UA"/>
              </w:rPr>
              <w:t>-</w:t>
            </w:r>
          </w:p>
          <w:p w14:paraId="1FC07C65" w14:textId="77777777" w:rsidR="000D2EEA" w:rsidRPr="00426F7D" w:rsidRDefault="000D2EEA" w:rsidP="00BF3CB0">
            <w:pPr>
              <w:rPr>
                <w:rFonts w:ascii="Times New Roman" w:hAnsi="Times New Roman" w:cs="Times New Roman"/>
                <w:sz w:val="24"/>
                <w:szCs w:val="24"/>
                <w:lang w:val="ru-RU"/>
              </w:rPr>
            </w:pPr>
            <w:r w:rsidRPr="00426F7D">
              <w:rPr>
                <w:rFonts w:ascii="Times New Roman" w:hAnsi="Times New Roman" w:cs="Times New Roman"/>
                <w:sz w:val="24"/>
                <w:szCs w:val="24"/>
              </w:rPr>
              <w:t>Кінлі</w:t>
            </w:r>
          </w:p>
        </w:tc>
        <w:tc>
          <w:tcPr>
            <w:tcW w:w="1303" w:type="dxa"/>
            <w:tcBorders>
              <w:bottom w:val="single" w:sz="18" w:space="0" w:color="auto"/>
            </w:tcBorders>
            <w:vAlign w:val="center"/>
          </w:tcPr>
          <w:p w14:paraId="3670E158"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6194</w:t>
            </w:r>
          </w:p>
        </w:tc>
        <w:tc>
          <w:tcPr>
            <w:tcW w:w="1303" w:type="dxa"/>
            <w:tcBorders>
              <w:bottom w:val="single" w:sz="18" w:space="0" w:color="auto"/>
            </w:tcBorders>
          </w:tcPr>
          <w:p w14:paraId="2381BEB8" w14:textId="77777777" w:rsidR="000D2EEA" w:rsidRPr="00426F7D" w:rsidRDefault="000D2EEA" w:rsidP="00BF3CB0">
            <w:pPr>
              <w:rPr>
                <w:rFonts w:ascii="Times New Roman" w:hAnsi="Times New Roman" w:cs="Times New Roman"/>
                <w:sz w:val="24"/>
                <w:szCs w:val="24"/>
                <w:lang w:val="ru-RU"/>
              </w:rPr>
            </w:pPr>
            <w:r w:rsidRPr="00426F7D">
              <w:rPr>
                <w:rFonts w:ascii="Times New Roman" w:hAnsi="Times New Roman" w:cs="Times New Roman"/>
                <w:sz w:val="24"/>
                <w:szCs w:val="24"/>
              </w:rPr>
              <w:t>Міссісіпі з Міссурі</w:t>
            </w:r>
          </w:p>
        </w:tc>
        <w:tc>
          <w:tcPr>
            <w:tcW w:w="1303" w:type="dxa"/>
            <w:tcBorders>
              <w:bottom w:val="single" w:sz="18" w:space="0" w:color="auto"/>
              <w:right w:val="double" w:sz="18" w:space="0" w:color="auto"/>
            </w:tcBorders>
            <w:vAlign w:val="center"/>
          </w:tcPr>
          <w:p w14:paraId="437E52D7"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5969</w:t>
            </w:r>
          </w:p>
        </w:tc>
      </w:tr>
      <w:tr w:rsidR="000D2EEA" w14:paraId="16D2C614" w14:textId="77777777" w:rsidTr="00A47402">
        <w:trPr>
          <w:jc w:val="center"/>
        </w:trPr>
        <w:tc>
          <w:tcPr>
            <w:tcW w:w="1324" w:type="dxa"/>
            <w:tcBorders>
              <w:top w:val="single" w:sz="18" w:space="0" w:color="auto"/>
              <w:left w:val="double" w:sz="18" w:space="0" w:color="auto"/>
              <w:bottom w:val="double" w:sz="18" w:space="0" w:color="auto"/>
              <w:right w:val="single" w:sz="18" w:space="0" w:color="auto"/>
            </w:tcBorders>
            <w:vAlign w:val="center"/>
          </w:tcPr>
          <w:p w14:paraId="1772FFBF"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Максимум</w:t>
            </w:r>
          </w:p>
        </w:tc>
        <w:tc>
          <w:tcPr>
            <w:tcW w:w="1323" w:type="dxa"/>
            <w:tcBorders>
              <w:top w:val="single" w:sz="18" w:space="0" w:color="auto"/>
              <w:left w:val="single" w:sz="18" w:space="0" w:color="auto"/>
              <w:bottom w:val="double" w:sz="18" w:space="0" w:color="auto"/>
            </w:tcBorders>
            <w:vAlign w:val="center"/>
          </w:tcPr>
          <w:p w14:paraId="31CA0AD8"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9666,8</w:t>
            </w:r>
          </w:p>
        </w:tc>
        <w:tc>
          <w:tcPr>
            <w:tcW w:w="1333" w:type="dxa"/>
            <w:tcBorders>
              <w:top w:val="single" w:sz="18" w:space="0" w:color="auto"/>
              <w:bottom w:val="double" w:sz="18" w:space="0" w:color="auto"/>
            </w:tcBorders>
            <w:vAlign w:val="center"/>
          </w:tcPr>
          <w:p w14:paraId="2F0ECCBF"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272,6</w:t>
            </w:r>
          </w:p>
        </w:tc>
        <w:tc>
          <w:tcPr>
            <w:tcW w:w="1329" w:type="dxa"/>
            <w:tcBorders>
              <w:top w:val="single" w:sz="18" w:space="0" w:color="auto"/>
              <w:bottom w:val="double" w:sz="18" w:space="0" w:color="auto"/>
            </w:tcBorders>
            <w:vAlign w:val="center"/>
          </w:tcPr>
          <w:p w14:paraId="65D191C7"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х</w:t>
            </w:r>
          </w:p>
        </w:tc>
        <w:tc>
          <w:tcPr>
            <w:tcW w:w="1303" w:type="dxa"/>
            <w:tcBorders>
              <w:top w:val="single" w:sz="18" w:space="0" w:color="auto"/>
              <w:bottom w:val="double" w:sz="18" w:space="0" w:color="auto"/>
            </w:tcBorders>
            <w:vAlign w:val="center"/>
          </w:tcPr>
          <w:p w14:paraId="33D269B1"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6194</w:t>
            </w:r>
          </w:p>
        </w:tc>
        <w:tc>
          <w:tcPr>
            <w:tcW w:w="1303" w:type="dxa"/>
            <w:tcBorders>
              <w:top w:val="single" w:sz="18" w:space="0" w:color="auto"/>
              <w:bottom w:val="double" w:sz="18" w:space="0" w:color="auto"/>
            </w:tcBorders>
            <w:vAlign w:val="center"/>
          </w:tcPr>
          <w:p w14:paraId="2A2D8272"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х</w:t>
            </w:r>
          </w:p>
        </w:tc>
        <w:tc>
          <w:tcPr>
            <w:tcW w:w="1303" w:type="dxa"/>
            <w:tcBorders>
              <w:top w:val="single" w:sz="18" w:space="0" w:color="auto"/>
              <w:bottom w:val="double" w:sz="18" w:space="0" w:color="auto"/>
              <w:right w:val="double" w:sz="18" w:space="0" w:color="auto"/>
            </w:tcBorders>
            <w:vAlign w:val="center"/>
          </w:tcPr>
          <w:p w14:paraId="2EF20C68" w14:textId="77777777" w:rsidR="000D2EEA" w:rsidRPr="00426F7D" w:rsidRDefault="000D2EEA" w:rsidP="00BF3CB0">
            <w:pPr>
              <w:jc w:val="center"/>
              <w:rPr>
                <w:rFonts w:ascii="Times New Roman" w:hAnsi="Times New Roman" w:cs="Times New Roman"/>
                <w:sz w:val="24"/>
                <w:szCs w:val="24"/>
                <w:lang w:val="ru-RU"/>
              </w:rPr>
            </w:pPr>
            <w:r w:rsidRPr="00426F7D">
              <w:rPr>
                <w:rFonts w:ascii="Times New Roman" w:hAnsi="Times New Roman" w:cs="Times New Roman"/>
                <w:sz w:val="24"/>
                <w:szCs w:val="24"/>
              </w:rPr>
              <w:t>5969</w:t>
            </w:r>
          </w:p>
        </w:tc>
      </w:tr>
    </w:tbl>
    <w:p w14:paraId="2F05AE01" w14:textId="77777777" w:rsidR="000D2EEA" w:rsidRDefault="000D2EEA" w:rsidP="000D2EEA">
      <w:pPr>
        <w:spacing w:after="0" w:line="240" w:lineRule="auto"/>
        <w:rPr>
          <w:rFonts w:ascii="Times New Roman" w:hAnsi="Times New Roman" w:cs="Times New Roman"/>
          <w:sz w:val="28"/>
          <w:szCs w:val="28"/>
          <w:lang w:val="ru-RU"/>
        </w:rPr>
      </w:pPr>
    </w:p>
    <w:p w14:paraId="07F133CF" w14:textId="77777777" w:rsidR="000D2EEA" w:rsidRDefault="000D2EEA" w:rsidP="000D2EEA">
      <w:pPr>
        <w:rPr>
          <w:rFonts w:ascii="Times New Roman" w:hAnsi="Times New Roman" w:cs="Times New Roman"/>
          <w:sz w:val="28"/>
          <w:szCs w:val="28"/>
          <w:lang w:val="ru-RU"/>
        </w:rPr>
      </w:pPr>
    </w:p>
    <w:p w14:paraId="5AAD8FC5" w14:textId="77777777" w:rsidR="00A47402" w:rsidRDefault="00A47402" w:rsidP="000D2EEA">
      <w:pPr>
        <w:pStyle w:val="1"/>
        <w:pageBreakBefore/>
        <w:rPr>
          <w:lang w:val="ru-RU"/>
        </w:rPr>
        <w:sectPr w:rsidR="00A47402" w:rsidSect="00611F95">
          <w:footerReference w:type="default" r:id="rId10"/>
          <w:type w:val="continuous"/>
          <w:pgSz w:w="11906" w:h="16838" w:code="9"/>
          <w:pgMar w:top="1134" w:right="1701" w:bottom="1134" w:left="851" w:header="709" w:footer="709" w:gutter="0"/>
          <w:cols w:space="708"/>
          <w:docGrid w:linePitch="360"/>
        </w:sectPr>
      </w:pPr>
    </w:p>
    <w:p w14:paraId="4B5D3EB3" w14:textId="06C8A6A4" w:rsidR="000D2EEA" w:rsidRPr="00BF1CF4" w:rsidRDefault="000D2EEA" w:rsidP="00A47402">
      <w:pPr>
        <w:pStyle w:val="1"/>
        <w:pageBreakBefore/>
        <w:jc w:val="center"/>
        <w:rPr>
          <w:b/>
          <w:color w:val="000000" w:themeColor="text1"/>
          <w:lang w:val="ru-RU"/>
        </w:rPr>
      </w:pPr>
      <w:bookmarkStart w:id="7" w:name="_Ref53064800"/>
      <w:bookmarkStart w:id="8" w:name="_Toc53064897"/>
      <w:r w:rsidRPr="00BF1CF4">
        <w:rPr>
          <w:b/>
          <w:color w:val="000000" w:themeColor="text1"/>
          <w:lang w:val="ru-RU"/>
        </w:rPr>
        <w:lastRenderedPageBreak/>
        <w:t>Відомості про мене</w:t>
      </w:r>
      <w:bookmarkEnd w:id="7"/>
      <w:bookmarkEnd w:id="8"/>
    </w:p>
    <w:p w14:paraId="533B4333" w14:textId="77777777" w:rsidR="000D2EEA" w:rsidRDefault="000D2EEA" w:rsidP="000D2EEA">
      <w:pPr>
        <w:rPr>
          <w:rFonts w:ascii="Times New Roman" w:hAnsi="Times New Roman" w:cs="Times New Roman"/>
          <w:sz w:val="28"/>
          <w:szCs w:val="28"/>
          <w:lang w:val="ru-RU"/>
        </w:rPr>
      </w:pPr>
      <w:r>
        <w:rPr>
          <w:noProof/>
          <w:lang w:val="ru-RU" w:eastAsia="ru-RU"/>
        </w:rPr>
        <mc:AlternateContent>
          <mc:Choice Requires="wps">
            <w:drawing>
              <wp:anchor distT="0" distB="0" distL="114300" distR="114300" simplePos="0" relativeHeight="251660288" behindDoc="0" locked="0" layoutInCell="1" allowOverlap="1" wp14:anchorId="0AF1019A" wp14:editId="5AD71CED">
                <wp:simplePos x="0" y="0"/>
                <wp:positionH relativeFrom="margin">
                  <wp:posOffset>68580</wp:posOffset>
                </wp:positionH>
                <wp:positionV relativeFrom="paragraph">
                  <wp:posOffset>137160</wp:posOffset>
                </wp:positionV>
                <wp:extent cx="6042660" cy="1828800"/>
                <wp:effectExtent l="0" t="0" r="15240" b="20955"/>
                <wp:wrapNone/>
                <wp:docPr id="2" name="Надпись 2"/>
                <wp:cNvGraphicFramePr/>
                <a:graphic xmlns:a="http://schemas.openxmlformats.org/drawingml/2006/main">
                  <a:graphicData uri="http://schemas.microsoft.com/office/word/2010/wordprocessingShape">
                    <wps:wsp>
                      <wps:cNvSpPr txBox="1"/>
                      <wps:spPr>
                        <a:xfrm>
                          <a:off x="0" y="0"/>
                          <a:ext cx="6042660" cy="1828800"/>
                        </a:xfrm>
                        <a:prstGeom prst="rect">
                          <a:avLst/>
                        </a:prstGeom>
                        <a:noFill/>
                        <a:ln>
                          <a:solidFill>
                            <a:schemeClr val="bg1"/>
                          </a:solidFill>
                        </a:ln>
                      </wps:spPr>
                      <wps:txbx>
                        <w:txbxContent>
                          <w:p w14:paraId="075EAAFF" w14:textId="77777777" w:rsidR="000D2EEA" w:rsidRPr="0066217D" w:rsidRDefault="000D2EEA" w:rsidP="000D2EEA">
                            <w:pPr>
                              <w:jc w:val="center"/>
                              <w:rPr>
                                <w:rFonts w:ascii="Times New Roman" w:hAnsi="Times New Roman" w:cs="Times New Roman"/>
                                <w:b/>
                                <w:bCs/>
                                <w:color w:val="00B0F0"/>
                                <w:sz w:val="72"/>
                                <w:szCs w:val="72"/>
                                <w:lang w:val="ru-RU"/>
                                <w14:textOutline w14:w="11112" w14:cap="flat" w14:cmpd="sng" w14:algn="ctr">
                                  <w14:solidFill>
                                    <w14:srgbClr w14:val="002060"/>
                                  </w14:solidFill>
                                  <w14:prstDash w14:val="solid"/>
                                  <w14:round/>
                                </w14:textOutline>
                              </w:rPr>
                            </w:pPr>
                            <w:r w:rsidRPr="0066217D">
                              <w:rPr>
                                <w:rFonts w:ascii="Times New Roman" w:hAnsi="Times New Roman" w:cs="Times New Roman"/>
                                <w:b/>
                                <w:bCs/>
                                <w:color w:val="00B0F0"/>
                                <w:sz w:val="72"/>
                                <w:szCs w:val="72"/>
                                <w:lang w:val="ru-RU"/>
                                <w14:textOutline w14:w="11112" w14:cap="flat" w14:cmpd="sng" w14:algn="ctr">
                                  <w14:solidFill>
                                    <w14:srgbClr w14:val="002060"/>
                                  </w14:solidFill>
                                  <w14:prstDash w14:val="solid"/>
                                  <w14:round/>
                                </w14:textOutline>
                              </w:rPr>
                              <w:t>Моє генеалогічне дерево</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type w14:anchorId="0AF1019A" id="_x0000_t202" coordsize="21600,21600" o:spt="202" path="m,l,21600r21600,l21600,xe">
                <v:stroke joinstyle="miter"/>
                <v:path gradientshapeok="t" o:connecttype="rect"/>
              </v:shapetype>
              <v:shape id="Надпись 2" o:spid="_x0000_s1026" type="#_x0000_t202" style="position:absolute;margin-left:5.4pt;margin-top:10.8pt;width:475.8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" filled="f" strokecolor="white [3212]">
                <v:textbox style="mso-fit-shape-to-text:t">
                  <w:txbxContent>
                    <w:p w14:paraId="075EAAFF" w14:textId="77777777" w:rsidR="000D2EEA" w:rsidRPr="0066217D" w:rsidRDefault="000D2EEA" w:rsidP="000D2EEA">
                      <w:pPr>
                        <w:jc w:val="center"/>
                        <w:rPr>
                          <w:rFonts w:ascii="Times New Roman" w:hAnsi="Times New Roman" w:cs="Times New Roman"/>
                          <w:b/>
                          <w:bCs/>
                          <w:color w:val="00B0F0"/>
                          <w:sz w:val="72"/>
                          <w:szCs w:val="72"/>
                          <w:lang w:val="ru-RU"/>
                          <w14:textOutline w14:w="11112" w14:cap="flat" w14:cmpd="sng" w14:algn="ctr">
                            <w14:solidFill>
                              <w14:srgbClr w14:val="002060"/>
                            </w14:solidFill>
                            <w14:prstDash w14:val="solid"/>
                            <w14:round/>
                          </w14:textOutline>
                        </w:rPr>
                      </w:pPr>
                      <w:r w:rsidRPr="0066217D">
                        <w:rPr>
                          <w:rFonts w:ascii="Times New Roman" w:hAnsi="Times New Roman" w:cs="Times New Roman"/>
                          <w:b/>
                          <w:bCs/>
                          <w:color w:val="00B0F0"/>
                          <w:sz w:val="72"/>
                          <w:szCs w:val="72"/>
                          <w:lang w:val="ru-RU"/>
                          <w14:textOutline w14:w="11112" w14:cap="flat" w14:cmpd="sng" w14:algn="ctr">
                            <w14:solidFill>
                              <w14:srgbClr w14:val="002060"/>
                            </w14:solidFill>
                            <w14:prstDash w14:val="solid"/>
                            <w14:round/>
                          </w14:textOutline>
                        </w:rPr>
                        <w:t>Моє генеалогічне дерево</w:t>
                      </w:r>
                    </w:p>
                  </w:txbxContent>
                </v:textbox>
                <w10:wrap anchorx="margin"/>
              </v:shape>
            </w:pict>
          </mc:Fallback>
        </mc:AlternateContent>
      </w:r>
      <w:r>
        <w:rPr>
          <w:noProof/>
          <w:lang w:val="ru-RU" w:eastAsia="ru-RU"/>
        </w:rPr>
        <mc:AlternateContent>
          <mc:Choice Requires="wps">
            <w:drawing>
              <wp:anchor distT="0" distB="0" distL="114300" distR="114300" simplePos="0" relativeHeight="251659264" behindDoc="0" locked="0" layoutInCell="1" allowOverlap="1" wp14:anchorId="097DA1D8" wp14:editId="33B6849B">
                <wp:simplePos x="0" y="0"/>
                <wp:positionH relativeFrom="margin">
                  <wp:posOffset>99060</wp:posOffset>
                </wp:positionH>
                <wp:positionV relativeFrom="paragraph">
                  <wp:posOffset>100965</wp:posOffset>
                </wp:positionV>
                <wp:extent cx="6042660" cy="1828800"/>
                <wp:effectExtent l="0" t="0" r="15240" b="20955"/>
                <wp:wrapNone/>
                <wp:docPr id="1" name="Надпись 1"/>
                <wp:cNvGraphicFramePr/>
                <a:graphic xmlns:a="http://schemas.openxmlformats.org/drawingml/2006/main">
                  <a:graphicData uri="http://schemas.microsoft.com/office/word/2010/wordprocessingShape">
                    <wps:wsp>
                      <wps:cNvSpPr txBox="1"/>
                      <wps:spPr>
                        <a:xfrm>
                          <a:off x="0" y="0"/>
                          <a:ext cx="6042660" cy="1828800"/>
                        </a:xfrm>
                        <a:prstGeom prst="rect">
                          <a:avLst/>
                        </a:prstGeom>
                        <a:noFill/>
                        <a:ln>
                          <a:solidFill>
                            <a:schemeClr val="bg1"/>
                          </a:solidFill>
                        </a:ln>
                      </wps:spPr>
                      <wps:txbx>
                        <w:txbxContent>
                          <w:p w14:paraId="0F3879AA" w14:textId="77777777" w:rsidR="000D2EEA" w:rsidRPr="0066217D" w:rsidRDefault="000D2EEA" w:rsidP="000D2EEA">
                            <w:pPr>
                              <w:jc w:val="center"/>
                              <w:rPr>
                                <w:rFonts w:ascii="Times New Roman" w:hAnsi="Times New Roman" w:cs="Times New Roman"/>
                                <w:b/>
                                <w:bCs/>
                                <w:color w:val="002060"/>
                                <w:sz w:val="72"/>
                                <w:szCs w:val="72"/>
                                <w:lang w:val="ru-RU"/>
                                <w14:textOutline w14:w="11112" w14:cap="flat" w14:cmpd="sng" w14:algn="ctr">
                                  <w14:solidFill>
                                    <w14:srgbClr w14:val="002060"/>
                                  </w14:solidFill>
                                  <w14:prstDash w14:val="solid"/>
                                  <w14:round/>
                                </w14:textOutline>
                              </w:rPr>
                            </w:pPr>
                            <w:r w:rsidRPr="0066217D">
                              <w:rPr>
                                <w:rFonts w:ascii="Times New Roman" w:hAnsi="Times New Roman" w:cs="Times New Roman"/>
                                <w:b/>
                                <w:bCs/>
                                <w:color w:val="002060"/>
                                <w:sz w:val="72"/>
                                <w:szCs w:val="72"/>
                                <w:lang w:val="ru-RU"/>
                                <w14:textOutline w14:w="11112" w14:cap="flat" w14:cmpd="sng" w14:algn="ctr">
                                  <w14:solidFill>
                                    <w14:srgbClr w14:val="002060"/>
                                  </w14:solidFill>
                                  <w14:prstDash w14:val="solid"/>
                                  <w14:round/>
                                </w14:textOutline>
                              </w:rPr>
                              <w:t>Моє генеалогічне дерево</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spAutoFit/>
                      </wps:bodyPr>
                    </wps:wsp>
                  </a:graphicData>
                </a:graphic>
                <wp14:sizeRelH relativeFrom="margin">
                  <wp14:pctWidth>0</wp14:pctWidth>
                </wp14:sizeRelH>
              </wp:anchor>
            </w:drawing>
          </mc:Choice>
          <mc:Fallback>
            <w:pict>
              <v:shape w14:anchorId="097DA1D8" id="Надпись 1" o:spid="_x0000_s1027" type="#_x0000_t202" style="position:absolute;margin-left:7.8pt;margin-top:7.95pt;width:475.8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" filled="f" strokecolor="white [3212]">
                <v:textbox style="mso-fit-shape-to-text:t">
                  <w:txbxContent>
                    <w:p w14:paraId="0F3879AA" w14:textId="77777777" w:rsidR="000D2EEA" w:rsidRPr="0066217D" w:rsidRDefault="000D2EEA" w:rsidP="000D2EEA">
                      <w:pPr>
                        <w:jc w:val="center"/>
                        <w:rPr>
                          <w:rFonts w:ascii="Times New Roman" w:hAnsi="Times New Roman" w:cs="Times New Roman"/>
                          <w:b/>
                          <w:bCs/>
                          <w:color w:val="002060"/>
                          <w:sz w:val="72"/>
                          <w:szCs w:val="72"/>
                          <w:lang w:val="ru-RU"/>
                          <w14:textOutline w14:w="11112" w14:cap="flat" w14:cmpd="sng" w14:algn="ctr">
                            <w14:solidFill>
                              <w14:srgbClr w14:val="002060"/>
                            </w14:solidFill>
                            <w14:prstDash w14:val="solid"/>
                            <w14:round/>
                          </w14:textOutline>
                        </w:rPr>
                      </w:pPr>
                      <w:r w:rsidRPr="0066217D">
                        <w:rPr>
                          <w:rFonts w:ascii="Times New Roman" w:hAnsi="Times New Roman" w:cs="Times New Roman"/>
                          <w:b/>
                          <w:bCs/>
                          <w:color w:val="002060"/>
                          <w:sz w:val="72"/>
                          <w:szCs w:val="72"/>
                          <w:lang w:val="ru-RU"/>
                          <w14:textOutline w14:w="11112" w14:cap="flat" w14:cmpd="sng" w14:algn="ctr">
                            <w14:solidFill>
                              <w14:srgbClr w14:val="002060"/>
                            </w14:solidFill>
                            <w14:prstDash w14:val="solid"/>
                            <w14:round/>
                          </w14:textOutline>
                        </w:rPr>
                        <w:t>Моє генеалогічне дерево</w:t>
                      </w:r>
                    </w:p>
                  </w:txbxContent>
                </v:textbox>
                <w10:wrap anchorx="margin"/>
              </v:shape>
            </w:pict>
          </mc:Fallback>
        </mc:AlternateContent>
      </w:r>
    </w:p>
    <w:p w14:paraId="238DE421" w14:textId="77777777" w:rsidR="000D2EEA" w:rsidRPr="0066217D" w:rsidRDefault="000D2EEA" w:rsidP="000D2EEA">
      <w:pPr>
        <w:rPr>
          <w:rFonts w:ascii="Times New Roman" w:hAnsi="Times New Roman" w:cs="Times New Roman"/>
          <w:sz w:val="28"/>
          <w:szCs w:val="28"/>
          <w:lang w:val="ru-RU"/>
        </w:rPr>
      </w:pPr>
    </w:p>
    <w:p w14:paraId="15758F59" w14:textId="77777777" w:rsidR="000D2EEA" w:rsidRPr="0066217D" w:rsidRDefault="000D2EEA" w:rsidP="000D2EEA">
      <w:pPr>
        <w:rPr>
          <w:rFonts w:ascii="Times New Roman" w:hAnsi="Times New Roman" w:cs="Times New Roman"/>
          <w:sz w:val="28"/>
          <w:szCs w:val="28"/>
          <w:lang w:val="ru-RU"/>
        </w:rPr>
      </w:pPr>
    </w:p>
    <w:p w14:paraId="5A08F623" w14:textId="77777777" w:rsidR="000D2EEA" w:rsidRDefault="000D2EEA" w:rsidP="000D2EEA">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7C09FD6E" wp14:editId="719FF495">
            <wp:extent cx="6164580" cy="3489960"/>
            <wp:effectExtent l="0" t="0" r="762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4D78E62" w14:textId="4FD1E9B2" w:rsidR="000D2EEA" w:rsidRDefault="00B7322C" w:rsidP="000D2EEA">
      <w:pPr>
        <w:jc w:val="center"/>
        <w:rPr>
          <w:rFonts w:ascii="Times New Roman" w:hAnsi="Times New Roman" w:cs="Times New Roman"/>
          <w:sz w:val="28"/>
          <w:szCs w:val="28"/>
          <w:lang w:val="ru-RU"/>
        </w:rPr>
      </w:pPr>
      <w:r>
        <w:rPr>
          <w:noProof/>
          <w:lang w:val="en-US"/>
        </w:rPr>
        <w:pict w14:anchorId="42FF2F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25pt;height:135pt">
            <v:imagedata r:id="rId16" o:title="Без названия"/>
          </v:shape>
        </w:pict>
      </w:r>
    </w:p>
    <w:p w14:paraId="7C7E0E21" w14:textId="77777777" w:rsidR="000D2EEA" w:rsidRPr="0066217D" w:rsidRDefault="000D2EEA" w:rsidP="000D2EEA">
      <w:pPr>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mc:AlternateContent>
          <mc:Choice Requires="wps">
            <w:drawing>
              <wp:anchor distT="0" distB="0" distL="114300" distR="114300" simplePos="0" relativeHeight="251661312" behindDoc="0" locked="0" layoutInCell="1" allowOverlap="1" wp14:anchorId="4FFA5BD8" wp14:editId="52A258C4">
                <wp:simplePos x="0" y="0"/>
                <wp:positionH relativeFrom="margin">
                  <wp:align>center</wp:align>
                </wp:positionH>
                <wp:positionV relativeFrom="paragraph">
                  <wp:posOffset>363855</wp:posOffset>
                </wp:positionV>
                <wp:extent cx="5185410" cy="1295400"/>
                <wp:effectExtent l="19050" t="0" r="34290" b="19050"/>
                <wp:wrapNone/>
                <wp:docPr id="5" name="Лента: наклоненная вниз 5"/>
                <wp:cNvGraphicFramePr/>
                <a:graphic xmlns:a="http://schemas.openxmlformats.org/drawingml/2006/main">
                  <a:graphicData uri="http://schemas.microsoft.com/office/word/2010/wordprocessingShape">
                    <wps:wsp>
                      <wps:cNvSpPr/>
                      <wps:spPr>
                        <a:xfrm>
                          <a:off x="0" y="0"/>
                          <a:ext cx="5185410" cy="1295400"/>
                        </a:xfrm>
                        <a:prstGeom prst="ribbon">
                          <a:avLst/>
                        </a:prstGeom>
                      </wps:spPr>
                      <wps:style>
                        <a:lnRef idx="2">
                          <a:schemeClr val="dk1"/>
                        </a:lnRef>
                        <a:fillRef idx="1">
                          <a:schemeClr val="lt1"/>
                        </a:fillRef>
                        <a:effectRef idx="0">
                          <a:schemeClr val="dk1"/>
                        </a:effectRef>
                        <a:fontRef idx="minor">
                          <a:schemeClr val="dk1"/>
                        </a:fontRef>
                      </wps:style>
                      <wps:txbx>
                        <w:txbxContent>
                          <w:p w14:paraId="1192A3D7" w14:textId="77777777" w:rsidR="000D2EEA" w:rsidRPr="00E267E4" w:rsidRDefault="000D2EEA" w:rsidP="000D2EEA">
                            <w:pPr>
                              <w:jc w:val="center"/>
                              <w:rPr>
                                <w:rFonts w:ascii="Times New Roman" w:hAnsi="Times New Roman" w:cs="Times New Roman"/>
                                <w:b/>
                                <w:bCs/>
                                <w:sz w:val="48"/>
                                <w:szCs w:val="48"/>
                                <w:lang w:val="uk-UA"/>
                              </w:rPr>
                            </w:pPr>
                            <w:r w:rsidRPr="00E267E4">
                              <w:rPr>
                                <w:rFonts w:ascii="Times New Roman" w:hAnsi="Times New Roman" w:cs="Times New Roman"/>
                                <w:b/>
                                <w:bCs/>
                                <w:sz w:val="48"/>
                                <w:szCs w:val="48"/>
                                <w:lang w:val="uk-UA"/>
                              </w:rPr>
                              <w:t>Житомирська політехніка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A5BD8"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Лента: наклоненная вниз 5" o:spid="_x0000_s1028" type="#_x0000_t53" style="position:absolute;left:0;text-align:left;margin-left:0;margin-top:28.65pt;width:408.3pt;height:10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" adj=",3600" fillcolor="white [3201]" strokecolor="black [3200]" strokeweight="1pt">
                <v:stroke joinstyle="miter"/>
                <v:textbox>
                  <w:txbxContent>
                    <w:p w14:paraId="1192A3D7" w14:textId="77777777" w:rsidR="000D2EEA" w:rsidRPr="00E267E4" w:rsidRDefault="000D2EEA" w:rsidP="000D2EEA">
                      <w:pPr>
                        <w:jc w:val="center"/>
                        <w:rPr>
                          <w:rFonts w:ascii="Times New Roman" w:hAnsi="Times New Roman" w:cs="Times New Roman"/>
                          <w:b/>
                          <w:bCs/>
                          <w:sz w:val="48"/>
                          <w:szCs w:val="48"/>
                          <w:lang w:val="uk-UA"/>
                        </w:rPr>
                      </w:pPr>
                      <w:r w:rsidRPr="00E267E4">
                        <w:rPr>
                          <w:rFonts w:ascii="Times New Roman" w:hAnsi="Times New Roman" w:cs="Times New Roman"/>
                          <w:b/>
                          <w:bCs/>
                          <w:sz w:val="48"/>
                          <w:szCs w:val="48"/>
                          <w:lang w:val="uk-UA"/>
                        </w:rPr>
                        <w:t>Житомирська політехніка</w:t>
                      </w:r>
                    </w:p>
                  </w:txbxContent>
                </v:textbox>
                <w10:wrap anchorx="margin"/>
              </v:shape>
            </w:pict>
          </mc:Fallback>
        </mc:AlternateContent>
      </w:r>
    </w:p>
    <w:p w14:paraId="2BAB5F5F" w14:textId="4C2C396C" w:rsidR="003C68E7" w:rsidRDefault="003C68E7"/>
    <w:p w14:paraId="694CDE23" w14:textId="7F741315" w:rsidR="003C68E7" w:rsidRPr="00611F95" w:rsidRDefault="003C68E7"/>
    <w:sectPr w:rsidR="003C68E7" w:rsidRPr="00611F95" w:rsidSect="00A47402">
      <w:footerReference w:type="default" r:id="rId17"/>
      <w:type w:val="continuous"/>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8455A" w14:textId="77777777" w:rsidR="00B7322C" w:rsidRDefault="00B7322C" w:rsidP="000D2EEA">
      <w:pPr>
        <w:spacing w:after="0" w:line="240" w:lineRule="auto"/>
      </w:pPr>
      <w:r>
        <w:separator/>
      </w:r>
    </w:p>
  </w:endnote>
  <w:endnote w:type="continuationSeparator" w:id="0">
    <w:p w14:paraId="19C65BC7" w14:textId="77777777" w:rsidR="00B7322C" w:rsidRDefault="00B7322C" w:rsidP="000D2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Monotype Corsiva">
    <w:panose1 w:val="03010101010201010101"/>
    <w:charset w:val="CC"/>
    <w:family w:val="script"/>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80277" w14:textId="54BAF9C4" w:rsidR="000D2EEA" w:rsidRDefault="000D2EEA">
    <w:pPr>
      <w:pStyle w:val="a7"/>
      <w:jc w:val="center"/>
    </w:pPr>
  </w:p>
  <w:p w14:paraId="68785624" w14:textId="77777777" w:rsidR="000D2EEA" w:rsidRDefault="000D2EE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6469758"/>
      <w:docPartObj>
        <w:docPartGallery w:val="Page Numbers (Bottom of Page)"/>
        <w:docPartUnique/>
      </w:docPartObj>
    </w:sdtPr>
    <w:sdtEndPr/>
    <w:sdtContent>
      <w:p w14:paraId="38DEBAC7" w14:textId="2F3618EC" w:rsidR="003C68E7" w:rsidRPr="00611F95" w:rsidRDefault="003C68E7" w:rsidP="00611F95">
        <w:pPr>
          <w:pStyle w:val="a7"/>
          <w:jc w:val="center"/>
        </w:pPr>
        <w:r>
          <w:fldChar w:fldCharType="begin"/>
        </w:r>
        <w:r>
          <w:instrText>PAGE   \* MERGEFORMAT</w:instrText>
        </w:r>
        <w:r>
          <w:fldChar w:fldCharType="separate"/>
        </w:r>
        <w:r w:rsidR="00611F95" w:rsidRPr="00611F95">
          <w:rPr>
            <w:noProof/>
            <w:lang w:val="ru-RU"/>
          </w:rPr>
          <w:t>6</w:t>
        </w:r>
        <w: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FE73A" w14:textId="01B6FE04" w:rsidR="003C68E7" w:rsidRDefault="003C68E7">
    <w:pPr>
      <w:pStyle w:val="a7"/>
      <w:jc w:val="center"/>
    </w:pPr>
  </w:p>
  <w:p w14:paraId="05F69FB9" w14:textId="77777777" w:rsidR="003C68E7" w:rsidRDefault="003C68E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F0A23" w14:textId="77777777" w:rsidR="00B7322C" w:rsidRDefault="00B7322C" w:rsidP="000D2EEA">
      <w:pPr>
        <w:spacing w:after="0" w:line="240" w:lineRule="auto"/>
      </w:pPr>
      <w:r>
        <w:separator/>
      </w:r>
    </w:p>
  </w:footnote>
  <w:footnote w:type="continuationSeparator" w:id="0">
    <w:p w14:paraId="1F5B5633" w14:textId="77777777" w:rsidR="00B7322C" w:rsidRDefault="00B7322C" w:rsidP="000D2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519D1" w14:textId="3E45C280" w:rsidR="000D2EEA" w:rsidRPr="000D2EEA" w:rsidRDefault="000D2EEA">
    <w:pPr>
      <w:pStyle w:val="a5"/>
      <w:rPr>
        <w:lang w:val="uk-UA"/>
      </w:rPr>
    </w:pPr>
  </w:p>
  <w:p w14:paraId="2B787545" w14:textId="77777777" w:rsidR="000D2EEA" w:rsidRDefault="000D2EEA">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3D1D49"/>
    <w:multiLevelType w:val="hybridMultilevel"/>
    <w:tmpl w:val="6194E20C"/>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450E625F"/>
    <w:multiLevelType w:val="hybridMultilevel"/>
    <w:tmpl w:val="636EE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0B45763"/>
    <w:multiLevelType w:val="hybridMultilevel"/>
    <w:tmpl w:val="64661D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1E16B0B"/>
    <w:multiLevelType w:val="multilevel"/>
    <w:tmpl w:val="8004AF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F19143F"/>
    <w:multiLevelType w:val="hybridMultilevel"/>
    <w:tmpl w:val="D108BAD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967CF6"/>
    <w:multiLevelType w:val="hybridMultilevel"/>
    <w:tmpl w:val="025A813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650"/>
    <w:rsid w:val="000D2EEA"/>
    <w:rsid w:val="003C68E7"/>
    <w:rsid w:val="003F27F0"/>
    <w:rsid w:val="00611F95"/>
    <w:rsid w:val="00752650"/>
    <w:rsid w:val="009F6B76"/>
    <w:rsid w:val="00A47402"/>
    <w:rsid w:val="00B7322C"/>
    <w:rsid w:val="00BF1CF4"/>
    <w:rsid w:val="00E500A1"/>
    <w:rsid w:val="00EB19BD"/>
    <w:rsid w:val="00EB2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DC985"/>
  <w15:chartTrackingRefBased/>
  <w15:docId w15:val="{644E2B7C-2B35-4C72-9962-72B68B6B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2EEA"/>
  </w:style>
  <w:style w:type="paragraph" w:styleId="1">
    <w:name w:val="heading 1"/>
    <w:basedOn w:val="a"/>
    <w:next w:val="a"/>
    <w:link w:val="10"/>
    <w:uiPriority w:val="9"/>
    <w:qFormat/>
    <w:rsid w:val="000D2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2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2EEA"/>
    <w:pPr>
      <w:ind w:left="720"/>
      <w:contextualSpacing/>
    </w:pPr>
  </w:style>
  <w:style w:type="table" w:styleId="a4">
    <w:name w:val="Table Grid"/>
    <w:basedOn w:val="a1"/>
    <w:uiPriority w:val="39"/>
    <w:rsid w:val="000D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D2EEA"/>
    <w:pPr>
      <w:tabs>
        <w:tab w:val="center" w:pos="4513"/>
        <w:tab w:val="right" w:pos="9026"/>
      </w:tabs>
      <w:spacing w:after="0" w:line="240" w:lineRule="auto"/>
    </w:pPr>
  </w:style>
  <w:style w:type="character" w:customStyle="1" w:styleId="a6">
    <w:name w:val="Верхний колонтитул Знак"/>
    <w:basedOn w:val="a0"/>
    <w:link w:val="a5"/>
    <w:uiPriority w:val="99"/>
    <w:rsid w:val="000D2EEA"/>
  </w:style>
  <w:style w:type="paragraph" w:styleId="a7">
    <w:name w:val="footer"/>
    <w:basedOn w:val="a"/>
    <w:link w:val="a8"/>
    <w:uiPriority w:val="99"/>
    <w:unhideWhenUsed/>
    <w:rsid w:val="000D2EEA"/>
    <w:pPr>
      <w:tabs>
        <w:tab w:val="center" w:pos="4513"/>
        <w:tab w:val="right" w:pos="9026"/>
      </w:tabs>
      <w:spacing w:after="0" w:line="240" w:lineRule="auto"/>
    </w:pPr>
  </w:style>
  <w:style w:type="character" w:customStyle="1" w:styleId="a8">
    <w:name w:val="Нижний колонтитул Знак"/>
    <w:basedOn w:val="a0"/>
    <w:link w:val="a7"/>
    <w:uiPriority w:val="99"/>
    <w:rsid w:val="000D2EEA"/>
  </w:style>
  <w:style w:type="character" w:customStyle="1" w:styleId="10">
    <w:name w:val="Заголовок 1 Знак"/>
    <w:basedOn w:val="a0"/>
    <w:link w:val="1"/>
    <w:uiPriority w:val="9"/>
    <w:rsid w:val="000D2EE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0D2EEA"/>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3C68E7"/>
    <w:rPr>
      <w:color w:val="0563C1" w:themeColor="hyperlink"/>
      <w:u w:val="single"/>
    </w:rPr>
  </w:style>
  <w:style w:type="character" w:customStyle="1" w:styleId="UnresolvedMention">
    <w:name w:val="Unresolved Mention"/>
    <w:basedOn w:val="a0"/>
    <w:uiPriority w:val="99"/>
    <w:semiHidden/>
    <w:unhideWhenUsed/>
    <w:rsid w:val="003C68E7"/>
    <w:rPr>
      <w:color w:val="605E5C"/>
      <w:shd w:val="clear" w:color="auto" w:fill="E1DFDD"/>
    </w:rPr>
  </w:style>
  <w:style w:type="paragraph" w:styleId="aa">
    <w:name w:val="TOC Heading"/>
    <w:basedOn w:val="1"/>
    <w:next w:val="a"/>
    <w:uiPriority w:val="39"/>
    <w:unhideWhenUsed/>
    <w:qFormat/>
    <w:rsid w:val="00E500A1"/>
    <w:pPr>
      <w:outlineLvl w:val="9"/>
    </w:pPr>
    <w:rPr>
      <w:lang w:eastAsia="en-GB"/>
    </w:rPr>
  </w:style>
  <w:style w:type="paragraph" w:styleId="11">
    <w:name w:val="toc 1"/>
    <w:basedOn w:val="a"/>
    <w:next w:val="a"/>
    <w:autoRedefine/>
    <w:uiPriority w:val="39"/>
    <w:unhideWhenUsed/>
    <w:rsid w:val="00E500A1"/>
    <w:pPr>
      <w:spacing w:after="100"/>
    </w:pPr>
  </w:style>
  <w:style w:type="paragraph" w:styleId="21">
    <w:name w:val="toc 2"/>
    <w:basedOn w:val="a"/>
    <w:next w:val="a"/>
    <w:autoRedefine/>
    <w:uiPriority w:val="39"/>
    <w:unhideWhenUsed/>
    <w:rsid w:val="00E500A1"/>
    <w:pPr>
      <w:spacing w:after="100"/>
      <w:ind w:left="220"/>
    </w:pPr>
  </w:style>
  <w:style w:type="paragraph" w:styleId="ab">
    <w:name w:val="footnote text"/>
    <w:basedOn w:val="a"/>
    <w:link w:val="ac"/>
    <w:uiPriority w:val="99"/>
    <w:semiHidden/>
    <w:unhideWhenUsed/>
    <w:rsid w:val="00E500A1"/>
    <w:pPr>
      <w:spacing w:after="0" w:line="240" w:lineRule="auto"/>
    </w:pPr>
    <w:rPr>
      <w:sz w:val="20"/>
      <w:szCs w:val="20"/>
    </w:rPr>
  </w:style>
  <w:style w:type="character" w:customStyle="1" w:styleId="ac">
    <w:name w:val="Текст сноски Знак"/>
    <w:basedOn w:val="a0"/>
    <w:link w:val="ab"/>
    <w:uiPriority w:val="99"/>
    <w:semiHidden/>
    <w:rsid w:val="00E500A1"/>
    <w:rPr>
      <w:sz w:val="20"/>
      <w:szCs w:val="20"/>
    </w:rPr>
  </w:style>
  <w:style w:type="character" w:styleId="ad">
    <w:name w:val="footnote reference"/>
    <w:basedOn w:val="a0"/>
    <w:uiPriority w:val="99"/>
    <w:semiHidden/>
    <w:unhideWhenUsed/>
    <w:rsid w:val="00E500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F37748-0C89-43D6-B9BF-26B57D406158}" type="doc">
      <dgm:prSet loTypeId="urn:microsoft.com/office/officeart/2005/8/layout/hierarchy6" loCatId="hierarchy" qsTypeId="urn:microsoft.com/office/officeart/2005/8/quickstyle/simple2" qsCatId="simple" csTypeId="urn:microsoft.com/office/officeart/2005/8/colors/accent1_2" csCatId="accent1" phldr="1"/>
      <dgm:spPr/>
      <dgm:t>
        <a:bodyPr/>
        <a:lstStyle/>
        <a:p>
          <a:endParaRPr lang="en-GB"/>
        </a:p>
      </dgm:t>
    </dgm:pt>
    <dgm:pt modelId="{EC8B62DA-8613-4C1F-A1A8-6ECB3322465C}">
      <dgm:prSet phldrT="[Текст]" custT="1"/>
      <dgm:spPr/>
      <dgm:t>
        <a:bodyPr/>
        <a:lstStyle/>
        <a:p>
          <a:r>
            <a:rPr lang="ru-RU" sz="1200"/>
            <a:t>Мацкевич Роман</a:t>
          </a:r>
          <a:endParaRPr lang="en-GB" sz="1200"/>
        </a:p>
      </dgm:t>
    </dgm:pt>
    <dgm:pt modelId="{1C6BF42D-6DE3-4378-AFC9-CBA67825282D}" type="parTrans" cxnId="{4A40C5A0-7A96-4E35-918C-AB1F97FF3C62}">
      <dgm:prSet/>
      <dgm:spPr/>
      <dgm:t>
        <a:bodyPr/>
        <a:lstStyle/>
        <a:p>
          <a:endParaRPr lang="en-GB"/>
        </a:p>
      </dgm:t>
    </dgm:pt>
    <dgm:pt modelId="{77E5BCF9-795F-4A8D-9276-48D5996E32C8}" type="sibTrans" cxnId="{4A40C5A0-7A96-4E35-918C-AB1F97FF3C62}">
      <dgm:prSet/>
      <dgm:spPr/>
      <dgm:t>
        <a:bodyPr/>
        <a:lstStyle/>
        <a:p>
          <a:endParaRPr lang="en-GB"/>
        </a:p>
      </dgm:t>
    </dgm:pt>
    <dgm:pt modelId="{8D6B7282-CB53-443B-B505-D9CFCC7CA0DF}" type="asst">
      <dgm:prSet phldrT="[Текст]" custT="1"/>
      <dgm:spPr/>
      <dgm:t>
        <a:bodyPr/>
        <a:lstStyle/>
        <a:p>
          <a:r>
            <a:rPr lang="uk-UA" sz="1200"/>
            <a:t>Геннадій Анатолієвич</a:t>
          </a:r>
          <a:endParaRPr lang="en-GB" sz="1200"/>
        </a:p>
      </dgm:t>
    </dgm:pt>
    <dgm:pt modelId="{A937658F-303C-4441-AC3D-812EE7FF3077}" type="parTrans" cxnId="{26E573F5-3A51-44C3-93A8-6CA42DE29E20}">
      <dgm:prSet/>
      <dgm:spPr/>
      <dgm:t>
        <a:bodyPr/>
        <a:lstStyle/>
        <a:p>
          <a:endParaRPr lang="en-GB"/>
        </a:p>
      </dgm:t>
    </dgm:pt>
    <dgm:pt modelId="{BBE14342-707A-44E0-8B3F-747AD31DC74D}" type="sibTrans" cxnId="{26E573F5-3A51-44C3-93A8-6CA42DE29E20}">
      <dgm:prSet/>
      <dgm:spPr/>
      <dgm:t>
        <a:bodyPr/>
        <a:lstStyle/>
        <a:p>
          <a:endParaRPr lang="en-GB"/>
        </a:p>
      </dgm:t>
    </dgm:pt>
    <dgm:pt modelId="{350D8671-B555-4CF5-ACA5-1357E5EC3F30}">
      <dgm:prSet phldrT="[Текст]" custT="1"/>
      <dgm:spPr/>
      <dgm:t>
        <a:bodyPr/>
        <a:lstStyle/>
        <a:p>
          <a:r>
            <a:rPr lang="uk-UA" sz="1200"/>
            <a:t>Анатолій Миколайович</a:t>
          </a:r>
          <a:endParaRPr lang="en-GB" sz="1200"/>
        </a:p>
      </dgm:t>
    </dgm:pt>
    <dgm:pt modelId="{20E8E4CF-DDF9-4E71-BCD4-91113006DBCC}" type="parTrans" cxnId="{76EB1606-EF02-47D6-BD9A-DFCA69EA198A}">
      <dgm:prSet/>
      <dgm:spPr/>
      <dgm:t>
        <a:bodyPr/>
        <a:lstStyle/>
        <a:p>
          <a:endParaRPr lang="en-GB"/>
        </a:p>
      </dgm:t>
    </dgm:pt>
    <dgm:pt modelId="{37F631B8-7CEE-4BCC-98D7-62B8FE3E191E}" type="sibTrans" cxnId="{76EB1606-EF02-47D6-BD9A-DFCA69EA198A}">
      <dgm:prSet/>
      <dgm:spPr/>
      <dgm:t>
        <a:bodyPr/>
        <a:lstStyle/>
        <a:p>
          <a:endParaRPr lang="en-GB"/>
        </a:p>
      </dgm:t>
    </dgm:pt>
    <dgm:pt modelId="{4DABACFF-B907-4453-8370-A4E2901DB1C9}" type="asst">
      <dgm:prSet custT="1"/>
      <dgm:spPr/>
      <dgm:t>
        <a:bodyPr/>
        <a:lstStyle/>
        <a:p>
          <a:r>
            <a:rPr lang="ru-RU" sz="1200"/>
            <a:t>Людмила Леонтіївна </a:t>
          </a:r>
          <a:endParaRPr lang="en-GB" sz="1200"/>
        </a:p>
      </dgm:t>
    </dgm:pt>
    <dgm:pt modelId="{6703FCBB-6177-47A6-BB6F-1286A2F910C6}" type="parTrans" cxnId="{3E32A37A-38C3-4FA8-9F05-6F1CE68D635B}">
      <dgm:prSet/>
      <dgm:spPr/>
      <dgm:t>
        <a:bodyPr/>
        <a:lstStyle/>
        <a:p>
          <a:endParaRPr lang="en-GB"/>
        </a:p>
      </dgm:t>
    </dgm:pt>
    <dgm:pt modelId="{86E4F4C1-5662-43EF-8709-7460D700BB73}" type="sibTrans" cxnId="{3E32A37A-38C3-4FA8-9F05-6F1CE68D635B}">
      <dgm:prSet/>
      <dgm:spPr/>
      <dgm:t>
        <a:bodyPr/>
        <a:lstStyle/>
        <a:p>
          <a:endParaRPr lang="en-GB"/>
        </a:p>
      </dgm:t>
    </dgm:pt>
    <dgm:pt modelId="{56BE26DB-9423-4CDA-9E00-02CDD22B22FF}" type="asst">
      <dgm:prSet custT="1"/>
      <dgm:spPr/>
      <dgm:t>
        <a:bodyPr/>
        <a:lstStyle/>
        <a:p>
          <a:r>
            <a:rPr lang="uk-UA" sz="1200"/>
            <a:t>Олена Василівна</a:t>
          </a:r>
        </a:p>
      </dgm:t>
    </dgm:pt>
    <dgm:pt modelId="{8918AA98-30F3-4EA3-AD92-534B56F75373}" type="parTrans" cxnId="{ED343FAC-EE63-4554-8BAA-7D4E382D6311}">
      <dgm:prSet/>
      <dgm:spPr/>
      <dgm:t>
        <a:bodyPr/>
        <a:lstStyle/>
        <a:p>
          <a:endParaRPr lang="en-GB"/>
        </a:p>
      </dgm:t>
    </dgm:pt>
    <dgm:pt modelId="{C0E9514F-1750-4B14-A04D-6DA2A7FD5586}" type="sibTrans" cxnId="{ED343FAC-EE63-4554-8BAA-7D4E382D6311}">
      <dgm:prSet/>
      <dgm:spPr/>
      <dgm:t>
        <a:bodyPr/>
        <a:lstStyle/>
        <a:p>
          <a:endParaRPr lang="en-GB"/>
        </a:p>
      </dgm:t>
    </dgm:pt>
    <dgm:pt modelId="{47094329-D979-4E0B-BC00-23DDC11107A6}">
      <dgm:prSet custT="1"/>
      <dgm:spPr/>
      <dgm:t>
        <a:bodyPr/>
        <a:lstStyle/>
        <a:p>
          <a:r>
            <a:rPr lang="uk-UA" sz="1200"/>
            <a:t>Леонтій</a:t>
          </a:r>
          <a:r>
            <a:rPr lang="uk-UA" sz="1200" baseline="0"/>
            <a:t> Мечиславович</a:t>
          </a:r>
          <a:endParaRPr lang="en-GB" sz="1200"/>
        </a:p>
      </dgm:t>
    </dgm:pt>
    <dgm:pt modelId="{C962E565-B7E5-419D-ACDA-E587512F5BBF}" type="parTrans" cxnId="{48D8918F-F085-47D7-B9C5-F9773AA42478}">
      <dgm:prSet/>
      <dgm:spPr/>
      <dgm:t>
        <a:bodyPr/>
        <a:lstStyle/>
        <a:p>
          <a:endParaRPr lang="en-GB"/>
        </a:p>
      </dgm:t>
    </dgm:pt>
    <dgm:pt modelId="{23D8595B-0AA2-48E6-BD83-C9C074B8C014}" type="sibTrans" cxnId="{48D8918F-F085-47D7-B9C5-F9773AA42478}">
      <dgm:prSet/>
      <dgm:spPr/>
      <dgm:t>
        <a:bodyPr/>
        <a:lstStyle/>
        <a:p>
          <a:endParaRPr lang="en-GB"/>
        </a:p>
      </dgm:t>
    </dgm:pt>
    <dgm:pt modelId="{5AD99C84-E3C3-4DB4-BE96-80392AB825AB}">
      <dgm:prSet custT="1"/>
      <dgm:spPr/>
      <dgm:t>
        <a:bodyPr/>
        <a:lstStyle/>
        <a:p>
          <a:r>
            <a:rPr lang="uk-UA" sz="1200"/>
            <a:t>Зоя</a:t>
          </a:r>
          <a:r>
            <a:rPr lang="uk-UA" sz="1200" baseline="0"/>
            <a:t> Анатоліївна</a:t>
          </a:r>
          <a:endParaRPr lang="en-GB" sz="1200"/>
        </a:p>
      </dgm:t>
    </dgm:pt>
    <dgm:pt modelId="{9CF50040-6ED8-4D8F-9D68-4B1806F8270C}" type="parTrans" cxnId="{672C8111-4E8C-471A-B52C-5B8A101B7EE3}">
      <dgm:prSet/>
      <dgm:spPr/>
      <dgm:t>
        <a:bodyPr/>
        <a:lstStyle/>
        <a:p>
          <a:endParaRPr lang="en-GB"/>
        </a:p>
      </dgm:t>
    </dgm:pt>
    <dgm:pt modelId="{4EFCB645-0BD2-4AB3-933F-1F62968C87BD}" type="sibTrans" cxnId="{672C8111-4E8C-471A-B52C-5B8A101B7EE3}">
      <dgm:prSet/>
      <dgm:spPr/>
      <dgm:t>
        <a:bodyPr/>
        <a:lstStyle/>
        <a:p>
          <a:endParaRPr lang="en-GB"/>
        </a:p>
      </dgm:t>
    </dgm:pt>
    <dgm:pt modelId="{49D4675B-B7FF-4EFD-9817-2B4D9062B59E}" type="pres">
      <dgm:prSet presAssocID="{2CF37748-0C89-43D6-B9BF-26B57D406158}" presName="mainComposite" presStyleCnt="0">
        <dgm:presLayoutVars>
          <dgm:chPref val="1"/>
          <dgm:dir/>
          <dgm:animOne val="branch"/>
          <dgm:animLvl val="lvl"/>
          <dgm:resizeHandles val="exact"/>
        </dgm:presLayoutVars>
      </dgm:prSet>
      <dgm:spPr/>
      <dgm:t>
        <a:bodyPr/>
        <a:lstStyle/>
        <a:p>
          <a:endParaRPr lang="uk-UA"/>
        </a:p>
      </dgm:t>
    </dgm:pt>
    <dgm:pt modelId="{9CE7AF03-1725-4440-8C60-60BDC23400FC}" type="pres">
      <dgm:prSet presAssocID="{2CF37748-0C89-43D6-B9BF-26B57D406158}" presName="hierFlow" presStyleCnt="0"/>
      <dgm:spPr/>
    </dgm:pt>
    <dgm:pt modelId="{DC48CABE-72BE-49F9-A737-438790F52414}" type="pres">
      <dgm:prSet presAssocID="{2CF37748-0C89-43D6-B9BF-26B57D406158}" presName="hierChild1" presStyleCnt="0">
        <dgm:presLayoutVars>
          <dgm:chPref val="1"/>
          <dgm:animOne val="branch"/>
          <dgm:animLvl val="lvl"/>
        </dgm:presLayoutVars>
      </dgm:prSet>
      <dgm:spPr/>
    </dgm:pt>
    <dgm:pt modelId="{75238A2A-DDB1-4D77-9A30-4C0F1270F466}" type="pres">
      <dgm:prSet presAssocID="{EC8B62DA-8613-4C1F-A1A8-6ECB3322465C}" presName="Name14" presStyleCnt="0"/>
      <dgm:spPr/>
    </dgm:pt>
    <dgm:pt modelId="{66792916-2BF9-4AE6-88A0-6F1BA4946468}" type="pres">
      <dgm:prSet presAssocID="{EC8B62DA-8613-4C1F-A1A8-6ECB3322465C}" presName="level1Shape" presStyleLbl="node0" presStyleIdx="0" presStyleCnt="1">
        <dgm:presLayoutVars>
          <dgm:chPref val="3"/>
        </dgm:presLayoutVars>
      </dgm:prSet>
      <dgm:spPr/>
      <dgm:t>
        <a:bodyPr/>
        <a:lstStyle/>
        <a:p>
          <a:endParaRPr lang="uk-UA"/>
        </a:p>
      </dgm:t>
    </dgm:pt>
    <dgm:pt modelId="{E6B5C5C8-0E68-44BE-A8E0-D8AAEBD963DF}" type="pres">
      <dgm:prSet presAssocID="{EC8B62DA-8613-4C1F-A1A8-6ECB3322465C}" presName="hierChild2" presStyleCnt="0"/>
      <dgm:spPr/>
    </dgm:pt>
    <dgm:pt modelId="{7E30C743-D025-48DE-9856-75D97539A510}" type="pres">
      <dgm:prSet presAssocID="{6703FCBB-6177-47A6-BB6F-1286A2F910C6}" presName="Name19" presStyleLbl="parChTrans1D2" presStyleIdx="0" presStyleCnt="2"/>
      <dgm:spPr/>
      <dgm:t>
        <a:bodyPr/>
        <a:lstStyle/>
        <a:p>
          <a:endParaRPr lang="uk-UA"/>
        </a:p>
      </dgm:t>
    </dgm:pt>
    <dgm:pt modelId="{5BA94BA7-1249-4495-BA40-16FF83FA5279}" type="pres">
      <dgm:prSet presAssocID="{4DABACFF-B907-4453-8370-A4E2901DB1C9}" presName="Name21" presStyleCnt="0"/>
      <dgm:spPr/>
    </dgm:pt>
    <dgm:pt modelId="{95ECEBE8-D2DF-4624-B5D4-3A0FE5353036}" type="pres">
      <dgm:prSet presAssocID="{4DABACFF-B907-4453-8370-A4E2901DB1C9}" presName="level2Shape" presStyleLbl="asst1" presStyleIdx="0" presStyleCnt="3"/>
      <dgm:spPr/>
      <dgm:t>
        <a:bodyPr/>
        <a:lstStyle/>
        <a:p>
          <a:endParaRPr lang="uk-UA"/>
        </a:p>
      </dgm:t>
    </dgm:pt>
    <dgm:pt modelId="{34C855F1-EF25-41AB-829D-4EDC3B846B98}" type="pres">
      <dgm:prSet presAssocID="{4DABACFF-B907-4453-8370-A4E2901DB1C9}" presName="hierChild3" presStyleCnt="0"/>
      <dgm:spPr/>
    </dgm:pt>
    <dgm:pt modelId="{520F64FB-24EA-490E-A07E-03DE80C323AE}" type="pres">
      <dgm:prSet presAssocID="{C962E565-B7E5-419D-ACDA-E587512F5BBF}" presName="Name19" presStyleLbl="parChTrans1D3" presStyleIdx="0" presStyleCnt="4"/>
      <dgm:spPr/>
      <dgm:t>
        <a:bodyPr/>
        <a:lstStyle/>
        <a:p>
          <a:endParaRPr lang="uk-UA"/>
        </a:p>
      </dgm:t>
    </dgm:pt>
    <dgm:pt modelId="{F44EBDAA-91F8-44F5-9D86-A6401B42F9AE}" type="pres">
      <dgm:prSet presAssocID="{47094329-D979-4E0B-BC00-23DDC11107A6}" presName="Name21" presStyleCnt="0"/>
      <dgm:spPr/>
    </dgm:pt>
    <dgm:pt modelId="{9596C542-486A-4898-8DFD-AEFDA5FFFC53}" type="pres">
      <dgm:prSet presAssocID="{47094329-D979-4E0B-BC00-23DDC11107A6}" presName="level2Shape" presStyleLbl="node3" presStyleIdx="0" presStyleCnt="3"/>
      <dgm:spPr/>
      <dgm:t>
        <a:bodyPr/>
        <a:lstStyle/>
        <a:p>
          <a:endParaRPr lang="uk-UA"/>
        </a:p>
      </dgm:t>
    </dgm:pt>
    <dgm:pt modelId="{B5753B5F-16AE-486F-A582-E6481F304C46}" type="pres">
      <dgm:prSet presAssocID="{47094329-D979-4E0B-BC00-23DDC11107A6}" presName="hierChild3" presStyleCnt="0"/>
      <dgm:spPr/>
    </dgm:pt>
    <dgm:pt modelId="{71452D3C-C0FE-4485-9EE9-AA7573E505D9}" type="pres">
      <dgm:prSet presAssocID="{9CF50040-6ED8-4D8F-9D68-4B1806F8270C}" presName="Name19" presStyleLbl="parChTrans1D3" presStyleIdx="1" presStyleCnt="4"/>
      <dgm:spPr/>
      <dgm:t>
        <a:bodyPr/>
        <a:lstStyle/>
        <a:p>
          <a:endParaRPr lang="uk-UA"/>
        </a:p>
      </dgm:t>
    </dgm:pt>
    <dgm:pt modelId="{A3E96549-1D34-4574-8F96-3BDA82019698}" type="pres">
      <dgm:prSet presAssocID="{5AD99C84-E3C3-4DB4-BE96-80392AB825AB}" presName="Name21" presStyleCnt="0"/>
      <dgm:spPr/>
    </dgm:pt>
    <dgm:pt modelId="{72925C9B-25FB-49FA-AF2E-919A73AF7C23}" type="pres">
      <dgm:prSet presAssocID="{5AD99C84-E3C3-4DB4-BE96-80392AB825AB}" presName="level2Shape" presStyleLbl="node3" presStyleIdx="1" presStyleCnt="3"/>
      <dgm:spPr/>
      <dgm:t>
        <a:bodyPr/>
        <a:lstStyle/>
        <a:p>
          <a:endParaRPr lang="uk-UA"/>
        </a:p>
      </dgm:t>
    </dgm:pt>
    <dgm:pt modelId="{8F1DBC06-7F8C-4AFA-B9A7-140E01F2E3FD}" type="pres">
      <dgm:prSet presAssocID="{5AD99C84-E3C3-4DB4-BE96-80392AB825AB}" presName="hierChild3" presStyleCnt="0"/>
      <dgm:spPr/>
    </dgm:pt>
    <dgm:pt modelId="{2D49FB4B-E0FE-449B-A768-79508EBFA741}" type="pres">
      <dgm:prSet presAssocID="{A937658F-303C-4441-AC3D-812EE7FF3077}" presName="Name19" presStyleLbl="parChTrans1D2" presStyleIdx="1" presStyleCnt="2"/>
      <dgm:spPr/>
      <dgm:t>
        <a:bodyPr/>
        <a:lstStyle/>
        <a:p>
          <a:endParaRPr lang="uk-UA"/>
        </a:p>
      </dgm:t>
    </dgm:pt>
    <dgm:pt modelId="{6E7E640C-9F6D-4DBC-8B53-63C15C6BA530}" type="pres">
      <dgm:prSet presAssocID="{8D6B7282-CB53-443B-B505-D9CFCC7CA0DF}" presName="Name21" presStyleCnt="0"/>
      <dgm:spPr/>
    </dgm:pt>
    <dgm:pt modelId="{0CE9C5DF-41AC-40AB-9D1B-521D2A848721}" type="pres">
      <dgm:prSet presAssocID="{8D6B7282-CB53-443B-B505-D9CFCC7CA0DF}" presName="level2Shape" presStyleLbl="asst1" presStyleIdx="1" presStyleCnt="3"/>
      <dgm:spPr/>
      <dgm:t>
        <a:bodyPr/>
        <a:lstStyle/>
        <a:p>
          <a:endParaRPr lang="uk-UA"/>
        </a:p>
      </dgm:t>
    </dgm:pt>
    <dgm:pt modelId="{944C5AED-5CE4-4747-AAAA-252E42760BE5}" type="pres">
      <dgm:prSet presAssocID="{8D6B7282-CB53-443B-B505-D9CFCC7CA0DF}" presName="hierChild3" presStyleCnt="0"/>
      <dgm:spPr/>
    </dgm:pt>
    <dgm:pt modelId="{9C1339ED-82BC-4302-A6A4-AA8ADA04C340}" type="pres">
      <dgm:prSet presAssocID="{20E8E4CF-DDF9-4E71-BCD4-91113006DBCC}" presName="Name19" presStyleLbl="parChTrans1D3" presStyleIdx="2" presStyleCnt="4"/>
      <dgm:spPr/>
      <dgm:t>
        <a:bodyPr/>
        <a:lstStyle/>
        <a:p>
          <a:endParaRPr lang="uk-UA"/>
        </a:p>
      </dgm:t>
    </dgm:pt>
    <dgm:pt modelId="{10C98F9D-01FF-430F-BB6D-25E768250F16}" type="pres">
      <dgm:prSet presAssocID="{350D8671-B555-4CF5-ACA5-1357E5EC3F30}" presName="Name21" presStyleCnt="0"/>
      <dgm:spPr/>
    </dgm:pt>
    <dgm:pt modelId="{1141F63B-C42D-49B6-8762-5630A81009D5}" type="pres">
      <dgm:prSet presAssocID="{350D8671-B555-4CF5-ACA5-1357E5EC3F30}" presName="level2Shape" presStyleLbl="node3" presStyleIdx="2" presStyleCnt="3"/>
      <dgm:spPr/>
      <dgm:t>
        <a:bodyPr/>
        <a:lstStyle/>
        <a:p>
          <a:endParaRPr lang="uk-UA"/>
        </a:p>
      </dgm:t>
    </dgm:pt>
    <dgm:pt modelId="{527C2314-B856-4445-838A-ACE19F57C079}" type="pres">
      <dgm:prSet presAssocID="{350D8671-B555-4CF5-ACA5-1357E5EC3F30}" presName="hierChild3" presStyleCnt="0"/>
      <dgm:spPr/>
    </dgm:pt>
    <dgm:pt modelId="{97EFD1D7-503B-4F9F-BFC0-384A4D3EC842}" type="pres">
      <dgm:prSet presAssocID="{8918AA98-30F3-4EA3-AD92-534B56F75373}" presName="Name19" presStyleLbl="parChTrans1D3" presStyleIdx="3" presStyleCnt="4"/>
      <dgm:spPr/>
      <dgm:t>
        <a:bodyPr/>
        <a:lstStyle/>
        <a:p>
          <a:endParaRPr lang="uk-UA"/>
        </a:p>
      </dgm:t>
    </dgm:pt>
    <dgm:pt modelId="{275C8CE9-A662-434E-9119-D238575219D8}" type="pres">
      <dgm:prSet presAssocID="{56BE26DB-9423-4CDA-9E00-02CDD22B22FF}" presName="Name21" presStyleCnt="0"/>
      <dgm:spPr/>
    </dgm:pt>
    <dgm:pt modelId="{6EBDB237-1448-4769-BB40-DD8D0C19BDE4}" type="pres">
      <dgm:prSet presAssocID="{56BE26DB-9423-4CDA-9E00-02CDD22B22FF}" presName="level2Shape" presStyleLbl="asst1" presStyleIdx="2" presStyleCnt="3"/>
      <dgm:spPr/>
      <dgm:t>
        <a:bodyPr/>
        <a:lstStyle/>
        <a:p>
          <a:endParaRPr lang="uk-UA"/>
        </a:p>
      </dgm:t>
    </dgm:pt>
    <dgm:pt modelId="{D04E18A5-59C9-4A78-BC04-C89DFA02A91F}" type="pres">
      <dgm:prSet presAssocID="{56BE26DB-9423-4CDA-9E00-02CDD22B22FF}" presName="hierChild3" presStyleCnt="0"/>
      <dgm:spPr/>
    </dgm:pt>
    <dgm:pt modelId="{19542DB7-A3B4-42DA-B59B-37EFECAF9D46}" type="pres">
      <dgm:prSet presAssocID="{2CF37748-0C89-43D6-B9BF-26B57D406158}" presName="bgShapesFlow" presStyleCnt="0"/>
      <dgm:spPr/>
    </dgm:pt>
  </dgm:ptLst>
  <dgm:cxnLst>
    <dgm:cxn modelId="{8C1F3C8B-D2E4-49DB-AEE8-A255F4D16488}" type="presOf" srcId="{9CF50040-6ED8-4D8F-9D68-4B1806F8270C}" destId="{71452D3C-C0FE-4485-9EE9-AA7573E505D9}" srcOrd="0" destOrd="0" presId="urn:microsoft.com/office/officeart/2005/8/layout/hierarchy6"/>
    <dgm:cxn modelId="{672C8111-4E8C-471A-B52C-5B8A101B7EE3}" srcId="{4DABACFF-B907-4453-8370-A4E2901DB1C9}" destId="{5AD99C84-E3C3-4DB4-BE96-80392AB825AB}" srcOrd="1" destOrd="0" parTransId="{9CF50040-6ED8-4D8F-9D68-4B1806F8270C}" sibTransId="{4EFCB645-0BD2-4AB3-933F-1F62968C87BD}"/>
    <dgm:cxn modelId="{538EDFB4-8517-419C-A791-C4F1DA3EEDB2}" type="presOf" srcId="{EC8B62DA-8613-4C1F-A1A8-6ECB3322465C}" destId="{66792916-2BF9-4AE6-88A0-6F1BA4946468}" srcOrd="0" destOrd="0" presId="urn:microsoft.com/office/officeart/2005/8/layout/hierarchy6"/>
    <dgm:cxn modelId="{6FDC3F67-309E-4562-9B88-2BB7093E8A55}" type="presOf" srcId="{8918AA98-30F3-4EA3-AD92-534B56F75373}" destId="{97EFD1D7-503B-4F9F-BFC0-384A4D3EC842}" srcOrd="0" destOrd="0" presId="urn:microsoft.com/office/officeart/2005/8/layout/hierarchy6"/>
    <dgm:cxn modelId="{9208E96E-D47B-418E-9870-2ECF7D3746D4}" type="presOf" srcId="{47094329-D979-4E0B-BC00-23DDC11107A6}" destId="{9596C542-486A-4898-8DFD-AEFDA5FFFC53}" srcOrd="0" destOrd="0" presId="urn:microsoft.com/office/officeart/2005/8/layout/hierarchy6"/>
    <dgm:cxn modelId="{A56200CC-1EF7-40FD-B1DD-E626E9A60538}" type="presOf" srcId="{350D8671-B555-4CF5-ACA5-1357E5EC3F30}" destId="{1141F63B-C42D-49B6-8762-5630A81009D5}" srcOrd="0" destOrd="0" presId="urn:microsoft.com/office/officeart/2005/8/layout/hierarchy6"/>
    <dgm:cxn modelId="{CADFEC60-8AF8-447E-BF52-33E4AE424051}" type="presOf" srcId="{A937658F-303C-4441-AC3D-812EE7FF3077}" destId="{2D49FB4B-E0FE-449B-A768-79508EBFA741}" srcOrd="0" destOrd="0" presId="urn:microsoft.com/office/officeart/2005/8/layout/hierarchy6"/>
    <dgm:cxn modelId="{3E32A37A-38C3-4FA8-9F05-6F1CE68D635B}" srcId="{EC8B62DA-8613-4C1F-A1A8-6ECB3322465C}" destId="{4DABACFF-B907-4453-8370-A4E2901DB1C9}" srcOrd="0" destOrd="0" parTransId="{6703FCBB-6177-47A6-BB6F-1286A2F910C6}" sibTransId="{86E4F4C1-5662-43EF-8709-7460D700BB73}"/>
    <dgm:cxn modelId="{132FF689-CBE6-427C-948E-420DD4FE8B1F}" type="presOf" srcId="{C962E565-B7E5-419D-ACDA-E587512F5BBF}" destId="{520F64FB-24EA-490E-A07E-03DE80C323AE}" srcOrd="0" destOrd="0" presId="urn:microsoft.com/office/officeart/2005/8/layout/hierarchy6"/>
    <dgm:cxn modelId="{0467ABAF-7609-4FA3-A4AC-9F37A8C7B3A3}" type="presOf" srcId="{8D6B7282-CB53-443B-B505-D9CFCC7CA0DF}" destId="{0CE9C5DF-41AC-40AB-9D1B-521D2A848721}" srcOrd="0" destOrd="0" presId="urn:microsoft.com/office/officeart/2005/8/layout/hierarchy6"/>
    <dgm:cxn modelId="{76EB1606-EF02-47D6-BD9A-DFCA69EA198A}" srcId="{8D6B7282-CB53-443B-B505-D9CFCC7CA0DF}" destId="{350D8671-B555-4CF5-ACA5-1357E5EC3F30}" srcOrd="0" destOrd="0" parTransId="{20E8E4CF-DDF9-4E71-BCD4-91113006DBCC}" sibTransId="{37F631B8-7CEE-4BCC-98D7-62B8FE3E191E}"/>
    <dgm:cxn modelId="{C06713AD-DD0B-49F0-BFF7-5AB9A5C39869}" type="presOf" srcId="{6703FCBB-6177-47A6-BB6F-1286A2F910C6}" destId="{7E30C743-D025-48DE-9856-75D97539A510}" srcOrd="0" destOrd="0" presId="urn:microsoft.com/office/officeart/2005/8/layout/hierarchy6"/>
    <dgm:cxn modelId="{AACA038D-6705-4ED9-B0E4-9FFF895729D1}" type="presOf" srcId="{4DABACFF-B907-4453-8370-A4E2901DB1C9}" destId="{95ECEBE8-D2DF-4624-B5D4-3A0FE5353036}" srcOrd="0" destOrd="0" presId="urn:microsoft.com/office/officeart/2005/8/layout/hierarchy6"/>
    <dgm:cxn modelId="{26E573F5-3A51-44C3-93A8-6CA42DE29E20}" srcId="{EC8B62DA-8613-4C1F-A1A8-6ECB3322465C}" destId="{8D6B7282-CB53-443B-B505-D9CFCC7CA0DF}" srcOrd="1" destOrd="0" parTransId="{A937658F-303C-4441-AC3D-812EE7FF3077}" sibTransId="{BBE14342-707A-44E0-8B3F-747AD31DC74D}"/>
    <dgm:cxn modelId="{FACEDFE4-E9C0-46CF-A4DA-F2F255DB4D59}" type="presOf" srcId="{56BE26DB-9423-4CDA-9E00-02CDD22B22FF}" destId="{6EBDB237-1448-4769-BB40-DD8D0C19BDE4}" srcOrd="0" destOrd="0" presId="urn:microsoft.com/office/officeart/2005/8/layout/hierarchy6"/>
    <dgm:cxn modelId="{7CF0B838-17F3-447B-8D8F-06AC76F3F1DC}" type="presOf" srcId="{5AD99C84-E3C3-4DB4-BE96-80392AB825AB}" destId="{72925C9B-25FB-49FA-AF2E-919A73AF7C23}" srcOrd="0" destOrd="0" presId="urn:microsoft.com/office/officeart/2005/8/layout/hierarchy6"/>
    <dgm:cxn modelId="{4A40C5A0-7A96-4E35-918C-AB1F97FF3C62}" srcId="{2CF37748-0C89-43D6-B9BF-26B57D406158}" destId="{EC8B62DA-8613-4C1F-A1A8-6ECB3322465C}" srcOrd="0" destOrd="0" parTransId="{1C6BF42D-6DE3-4378-AFC9-CBA67825282D}" sibTransId="{77E5BCF9-795F-4A8D-9276-48D5996E32C8}"/>
    <dgm:cxn modelId="{F117EFE7-21E5-4656-A7F6-403848EC7846}" type="presOf" srcId="{20E8E4CF-DDF9-4E71-BCD4-91113006DBCC}" destId="{9C1339ED-82BC-4302-A6A4-AA8ADA04C340}" srcOrd="0" destOrd="0" presId="urn:microsoft.com/office/officeart/2005/8/layout/hierarchy6"/>
    <dgm:cxn modelId="{22BABF9B-0087-4857-96B4-6243857477DE}" type="presOf" srcId="{2CF37748-0C89-43D6-B9BF-26B57D406158}" destId="{49D4675B-B7FF-4EFD-9817-2B4D9062B59E}" srcOrd="0" destOrd="0" presId="urn:microsoft.com/office/officeart/2005/8/layout/hierarchy6"/>
    <dgm:cxn modelId="{ED343FAC-EE63-4554-8BAA-7D4E382D6311}" srcId="{8D6B7282-CB53-443B-B505-D9CFCC7CA0DF}" destId="{56BE26DB-9423-4CDA-9E00-02CDD22B22FF}" srcOrd="1" destOrd="0" parTransId="{8918AA98-30F3-4EA3-AD92-534B56F75373}" sibTransId="{C0E9514F-1750-4B14-A04D-6DA2A7FD5586}"/>
    <dgm:cxn modelId="{48D8918F-F085-47D7-B9C5-F9773AA42478}" srcId="{4DABACFF-B907-4453-8370-A4E2901DB1C9}" destId="{47094329-D979-4E0B-BC00-23DDC11107A6}" srcOrd="0" destOrd="0" parTransId="{C962E565-B7E5-419D-ACDA-E587512F5BBF}" sibTransId="{23D8595B-0AA2-48E6-BD83-C9C074B8C014}"/>
    <dgm:cxn modelId="{D2C6ADA3-373D-4B62-B2C5-440CB8A52655}" type="presParOf" srcId="{49D4675B-B7FF-4EFD-9817-2B4D9062B59E}" destId="{9CE7AF03-1725-4440-8C60-60BDC23400FC}" srcOrd="0" destOrd="0" presId="urn:microsoft.com/office/officeart/2005/8/layout/hierarchy6"/>
    <dgm:cxn modelId="{B85B367E-EF46-4877-89DA-986FDEF86A7D}" type="presParOf" srcId="{9CE7AF03-1725-4440-8C60-60BDC23400FC}" destId="{DC48CABE-72BE-49F9-A737-438790F52414}" srcOrd="0" destOrd="0" presId="urn:microsoft.com/office/officeart/2005/8/layout/hierarchy6"/>
    <dgm:cxn modelId="{87395507-0CC5-484C-8C8C-4F738CC01189}" type="presParOf" srcId="{DC48CABE-72BE-49F9-A737-438790F52414}" destId="{75238A2A-DDB1-4D77-9A30-4C0F1270F466}" srcOrd="0" destOrd="0" presId="urn:microsoft.com/office/officeart/2005/8/layout/hierarchy6"/>
    <dgm:cxn modelId="{F62E2D8B-9DA8-4D36-8ACE-57677246B527}" type="presParOf" srcId="{75238A2A-DDB1-4D77-9A30-4C0F1270F466}" destId="{66792916-2BF9-4AE6-88A0-6F1BA4946468}" srcOrd="0" destOrd="0" presId="urn:microsoft.com/office/officeart/2005/8/layout/hierarchy6"/>
    <dgm:cxn modelId="{79F80C5F-D3BC-466B-B0FA-1321240D9929}" type="presParOf" srcId="{75238A2A-DDB1-4D77-9A30-4C0F1270F466}" destId="{E6B5C5C8-0E68-44BE-A8E0-D8AAEBD963DF}" srcOrd="1" destOrd="0" presId="urn:microsoft.com/office/officeart/2005/8/layout/hierarchy6"/>
    <dgm:cxn modelId="{F87145D1-25B4-48B1-BAF0-109653195EB7}" type="presParOf" srcId="{E6B5C5C8-0E68-44BE-A8E0-D8AAEBD963DF}" destId="{7E30C743-D025-48DE-9856-75D97539A510}" srcOrd="0" destOrd="0" presId="urn:microsoft.com/office/officeart/2005/8/layout/hierarchy6"/>
    <dgm:cxn modelId="{5C3CFD08-153F-4EBB-B29C-33C5246BA64C}" type="presParOf" srcId="{E6B5C5C8-0E68-44BE-A8E0-D8AAEBD963DF}" destId="{5BA94BA7-1249-4495-BA40-16FF83FA5279}" srcOrd="1" destOrd="0" presId="urn:microsoft.com/office/officeart/2005/8/layout/hierarchy6"/>
    <dgm:cxn modelId="{8C00A19C-2D38-4E45-ACBA-F549B3F81199}" type="presParOf" srcId="{5BA94BA7-1249-4495-BA40-16FF83FA5279}" destId="{95ECEBE8-D2DF-4624-B5D4-3A0FE5353036}" srcOrd="0" destOrd="0" presId="urn:microsoft.com/office/officeart/2005/8/layout/hierarchy6"/>
    <dgm:cxn modelId="{04FFF1D9-3888-4D70-BD23-39408EF4CE25}" type="presParOf" srcId="{5BA94BA7-1249-4495-BA40-16FF83FA5279}" destId="{34C855F1-EF25-41AB-829D-4EDC3B846B98}" srcOrd="1" destOrd="0" presId="urn:microsoft.com/office/officeart/2005/8/layout/hierarchy6"/>
    <dgm:cxn modelId="{83FCCE5D-5D64-47AC-892A-BB5EAC0C5D0A}" type="presParOf" srcId="{34C855F1-EF25-41AB-829D-4EDC3B846B98}" destId="{520F64FB-24EA-490E-A07E-03DE80C323AE}" srcOrd="0" destOrd="0" presId="urn:microsoft.com/office/officeart/2005/8/layout/hierarchy6"/>
    <dgm:cxn modelId="{956B98F6-D8E8-40E4-B6F3-C124566C5DAB}" type="presParOf" srcId="{34C855F1-EF25-41AB-829D-4EDC3B846B98}" destId="{F44EBDAA-91F8-44F5-9D86-A6401B42F9AE}" srcOrd="1" destOrd="0" presId="urn:microsoft.com/office/officeart/2005/8/layout/hierarchy6"/>
    <dgm:cxn modelId="{5FD8C3BC-718E-4421-8B08-108C56976B8D}" type="presParOf" srcId="{F44EBDAA-91F8-44F5-9D86-A6401B42F9AE}" destId="{9596C542-486A-4898-8DFD-AEFDA5FFFC53}" srcOrd="0" destOrd="0" presId="urn:microsoft.com/office/officeart/2005/8/layout/hierarchy6"/>
    <dgm:cxn modelId="{30C4A53B-63B0-48EA-89F5-DA75B167405C}" type="presParOf" srcId="{F44EBDAA-91F8-44F5-9D86-A6401B42F9AE}" destId="{B5753B5F-16AE-486F-A582-E6481F304C46}" srcOrd="1" destOrd="0" presId="urn:microsoft.com/office/officeart/2005/8/layout/hierarchy6"/>
    <dgm:cxn modelId="{67FCCBA2-F30F-4C90-97F6-809D8468B6AF}" type="presParOf" srcId="{34C855F1-EF25-41AB-829D-4EDC3B846B98}" destId="{71452D3C-C0FE-4485-9EE9-AA7573E505D9}" srcOrd="2" destOrd="0" presId="urn:microsoft.com/office/officeart/2005/8/layout/hierarchy6"/>
    <dgm:cxn modelId="{943047DF-D6AB-40F8-85D6-7BABF3C52F31}" type="presParOf" srcId="{34C855F1-EF25-41AB-829D-4EDC3B846B98}" destId="{A3E96549-1D34-4574-8F96-3BDA82019698}" srcOrd="3" destOrd="0" presId="urn:microsoft.com/office/officeart/2005/8/layout/hierarchy6"/>
    <dgm:cxn modelId="{D9B566C6-BB6D-44D3-979C-C1A6BB874645}" type="presParOf" srcId="{A3E96549-1D34-4574-8F96-3BDA82019698}" destId="{72925C9B-25FB-49FA-AF2E-919A73AF7C23}" srcOrd="0" destOrd="0" presId="urn:microsoft.com/office/officeart/2005/8/layout/hierarchy6"/>
    <dgm:cxn modelId="{5D44A350-24DA-412A-967C-6E7C40B40619}" type="presParOf" srcId="{A3E96549-1D34-4574-8F96-3BDA82019698}" destId="{8F1DBC06-7F8C-4AFA-B9A7-140E01F2E3FD}" srcOrd="1" destOrd="0" presId="urn:microsoft.com/office/officeart/2005/8/layout/hierarchy6"/>
    <dgm:cxn modelId="{C131734F-1B25-4963-BEF7-3E74FCE32FDA}" type="presParOf" srcId="{E6B5C5C8-0E68-44BE-A8E0-D8AAEBD963DF}" destId="{2D49FB4B-E0FE-449B-A768-79508EBFA741}" srcOrd="2" destOrd="0" presId="urn:microsoft.com/office/officeart/2005/8/layout/hierarchy6"/>
    <dgm:cxn modelId="{3F80C640-A79D-47F7-900D-63FE648EDEC2}" type="presParOf" srcId="{E6B5C5C8-0E68-44BE-A8E0-D8AAEBD963DF}" destId="{6E7E640C-9F6D-4DBC-8B53-63C15C6BA530}" srcOrd="3" destOrd="0" presId="urn:microsoft.com/office/officeart/2005/8/layout/hierarchy6"/>
    <dgm:cxn modelId="{5E9EB156-2DD2-4842-8FA8-F3A1BF8C20A2}" type="presParOf" srcId="{6E7E640C-9F6D-4DBC-8B53-63C15C6BA530}" destId="{0CE9C5DF-41AC-40AB-9D1B-521D2A848721}" srcOrd="0" destOrd="0" presId="urn:microsoft.com/office/officeart/2005/8/layout/hierarchy6"/>
    <dgm:cxn modelId="{D3A5D2CC-FEA3-430B-AE24-89E24D44DDE1}" type="presParOf" srcId="{6E7E640C-9F6D-4DBC-8B53-63C15C6BA530}" destId="{944C5AED-5CE4-4747-AAAA-252E42760BE5}" srcOrd="1" destOrd="0" presId="urn:microsoft.com/office/officeart/2005/8/layout/hierarchy6"/>
    <dgm:cxn modelId="{AF82DD38-2A97-4206-B41C-09D63C08BC6F}" type="presParOf" srcId="{944C5AED-5CE4-4747-AAAA-252E42760BE5}" destId="{9C1339ED-82BC-4302-A6A4-AA8ADA04C340}" srcOrd="0" destOrd="0" presId="urn:microsoft.com/office/officeart/2005/8/layout/hierarchy6"/>
    <dgm:cxn modelId="{AC766113-7BFE-4BA6-8A98-D4A86AFF9A49}" type="presParOf" srcId="{944C5AED-5CE4-4747-AAAA-252E42760BE5}" destId="{10C98F9D-01FF-430F-BB6D-25E768250F16}" srcOrd="1" destOrd="0" presId="urn:microsoft.com/office/officeart/2005/8/layout/hierarchy6"/>
    <dgm:cxn modelId="{7C08A939-C9D9-4306-8F68-ACC2E7807FB0}" type="presParOf" srcId="{10C98F9D-01FF-430F-BB6D-25E768250F16}" destId="{1141F63B-C42D-49B6-8762-5630A81009D5}" srcOrd="0" destOrd="0" presId="urn:microsoft.com/office/officeart/2005/8/layout/hierarchy6"/>
    <dgm:cxn modelId="{974CF17F-57BE-43FA-AC74-7AC8FE43D08B}" type="presParOf" srcId="{10C98F9D-01FF-430F-BB6D-25E768250F16}" destId="{527C2314-B856-4445-838A-ACE19F57C079}" srcOrd="1" destOrd="0" presId="urn:microsoft.com/office/officeart/2005/8/layout/hierarchy6"/>
    <dgm:cxn modelId="{1DDB97EC-C578-4A44-A501-8F19060415C5}" type="presParOf" srcId="{944C5AED-5CE4-4747-AAAA-252E42760BE5}" destId="{97EFD1D7-503B-4F9F-BFC0-384A4D3EC842}" srcOrd="2" destOrd="0" presId="urn:microsoft.com/office/officeart/2005/8/layout/hierarchy6"/>
    <dgm:cxn modelId="{C60A120D-C44D-4303-A541-F5892FF5A640}" type="presParOf" srcId="{944C5AED-5CE4-4747-AAAA-252E42760BE5}" destId="{275C8CE9-A662-434E-9119-D238575219D8}" srcOrd="3" destOrd="0" presId="urn:microsoft.com/office/officeart/2005/8/layout/hierarchy6"/>
    <dgm:cxn modelId="{5F53812E-EAF7-4559-B069-F58FBA09A2D7}" type="presParOf" srcId="{275C8CE9-A662-434E-9119-D238575219D8}" destId="{6EBDB237-1448-4769-BB40-DD8D0C19BDE4}" srcOrd="0" destOrd="0" presId="urn:microsoft.com/office/officeart/2005/8/layout/hierarchy6"/>
    <dgm:cxn modelId="{7EFD001E-C115-4B04-A211-C78906D457BF}" type="presParOf" srcId="{275C8CE9-A662-434E-9119-D238575219D8}" destId="{D04E18A5-59C9-4A78-BC04-C89DFA02A91F}" srcOrd="1" destOrd="0" presId="urn:microsoft.com/office/officeart/2005/8/layout/hierarchy6"/>
    <dgm:cxn modelId="{AA0C95EB-3F41-434A-9864-FC002C7B3AB3}" type="presParOf" srcId="{49D4675B-B7FF-4EFD-9817-2B4D9062B59E}" destId="{19542DB7-A3B4-42DA-B59B-37EFECAF9D46}"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792916-2BF9-4AE6-88A0-6F1BA4946468}">
      <dsp:nvSpPr>
        <dsp:cNvPr id="0" name=""/>
        <dsp:cNvSpPr/>
      </dsp:nvSpPr>
      <dsp:spPr>
        <a:xfrm>
          <a:off x="2453942" y="153165"/>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t>Мацкевич Роман</a:t>
          </a:r>
          <a:endParaRPr lang="en-GB" sz="1200" kern="1200"/>
        </a:p>
      </dsp:txBody>
      <dsp:txXfrm>
        <a:off x="2478480" y="177703"/>
        <a:ext cx="1207619" cy="788720"/>
      </dsp:txXfrm>
    </dsp:sp>
    <dsp:sp modelId="{7E30C743-D025-48DE-9856-75D97539A510}">
      <dsp:nvSpPr>
        <dsp:cNvPr id="0" name=""/>
        <dsp:cNvSpPr/>
      </dsp:nvSpPr>
      <dsp:spPr>
        <a:xfrm>
          <a:off x="1448585" y="990962"/>
          <a:ext cx="1633704" cy="335118"/>
        </a:xfrm>
        <a:custGeom>
          <a:avLst/>
          <a:gdLst/>
          <a:ahLst/>
          <a:cxnLst/>
          <a:rect l="0" t="0" r="0" b="0"/>
          <a:pathLst>
            <a:path>
              <a:moveTo>
                <a:pt x="1633704" y="0"/>
              </a:moveTo>
              <a:lnTo>
                <a:pt x="1633704" y="167559"/>
              </a:lnTo>
              <a:lnTo>
                <a:pt x="0" y="167559"/>
              </a:lnTo>
              <a:lnTo>
                <a:pt x="0" y="335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ECEBE8-D2DF-4624-B5D4-3A0FE5353036}">
      <dsp:nvSpPr>
        <dsp:cNvPr id="0" name=""/>
        <dsp:cNvSpPr/>
      </dsp:nvSpPr>
      <dsp:spPr>
        <a:xfrm>
          <a:off x="820238" y="1326081"/>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ru-RU" sz="1200" kern="1200"/>
            <a:t>Людмила Леонтіївна </a:t>
          </a:r>
          <a:endParaRPr lang="en-GB" sz="1200" kern="1200"/>
        </a:p>
      </dsp:txBody>
      <dsp:txXfrm>
        <a:off x="844776" y="1350619"/>
        <a:ext cx="1207619" cy="788720"/>
      </dsp:txXfrm>
    </dsp:sp>
    <dsp:sp modelId="{520F64FB-24EA-490E-A07E-03DE80C323AE}">
      <dsp:nvSpPr>
        <dsp:cNvPr id="0" name=""/>
        <dsp:cNvSpPr/>
      </dsp:nvSpPr>
      <dsp:spPr>
        <a:xfrm>
          <a:off x="631733" y="2163878"/>
          <a:ext cx="816852" cy="335118"/>
        </a:xfrm>
        <a:custGeom>
          <a:avLst/>
          <a:gdLst/>
          <a:ahLst/>
          <a:cxnLst/>
          <a:rect l="0" t="0" r="0" b="0"/>
          <a:pathLst>
            <a:path>
              <a:moveTo>
                <a:pt x="816852" y="0"/>
              </a:moveTo>
              <a:lnTo>
                <a:pt x="816852" y="167559"/>
              </a:lnTo>
              <a:lnTo>
                <a:pt x="0" y="167559"/>
              </a:lnTo>
              <a:lnTo>
                <a:pt x="0" y="33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96C542-486A-4898-8DFD-AEFDA5FFFC53}">
      <dsp:nvSpPr>
        <dsp:cNvPr id="0" name=""/>
        <dsp:cNvSpPr/>
      </dsp:nvSpPr>
      <dsp:spPr>
        <a:xfrm>
          <a:off x="3386" y="2498997"/>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uk-UA" sz="1200" kern="1200"/>
            <a:t>Леонтій</a:t>
          </a:r>
          <a:r>
            <a:rPr lang="uk-UA" sz="1200" kern="1200" baseline="0"/>
            <a:t> Мечиславович</a:t>
          </a:r>
          <a:endParaRPr lang="en-GB" sz="1200" kern="1200"/>
        </a:p>
      </dsp:txBody>
      <dsp:txXfrm>
        <a:off x="27924" y="2523535"/>
        <a:ext cx="1207619" cy="788720"/>
      </dsp:txXfrm>
    </dsp:sp>
    <dsp:sp modelId="{71452D3C-C0FE-4485-9EE9-AA7573E505D9}">
      <dsp:nvSpPr>
        <dsp:cNvPr id="0" name=""/>
        <dsp:cNvSpPr/>
      </dsp:nvSpPr>
      <dsp:spPr>
        <a:xfrm>
          <a:off x="1448585" y="2163878"/>
          <a:ext cx="816852" cy="335118"/>
        </a:xfrm>
        <a:custGeom>
          <a:avLst/>
          <a:gdLst/>
          <a:ahLst/>
          <a:cxnLst/>
          <a:rect l="0" t="0" r="0" b="0"/>
          <a:pathLst>
            <a:path>
              <a:moveTo>
                <a:pt x="0" y="0"/>
              </a:moveTo>
              <a:lnTo>
                <a:pt x="0" y="167559"/>
              </a:lnTo>
              <a:lnTo>
                <a:pt x="816852" y="167559"/>
              </a:lnTo>
              <a:lnTo>
                <a:pt x="816852" y="33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925C9B-25FB-49FA-AF2E-919A73AF7C23}">
      <dsp:nvSpPr>
        <dsp:cNvPr id="0" name=""/>
        <dsp:cNvSpPr/>
      </dsp:nvSpPr>
      <dsp:spPr>
        <a:xfrm>
          <a:off x="1637090" y="2498997"/>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uk-UA" sz="1200" kern="1200"/>
            <a:t>Зоя</a:t>
          </a:r>
          <a:r>
            <a:rPr lang="uk-UA" sz="1200" kern="1200" baseline="0"/>
            <a:t> Анатоліївна</a:t>
          </a:r>
          <a:endParaRPr lang="en-GB" sz="1200" kern="1200"/>
        </a:p>
      </dsp:txBody>
      <dsp:txXfrm>
        <a:off x="1661628" y="2523535"/>
        <a:ext cx="1207619" cy="788720"/>
      </dsp:txXfrm>
    </dsp:sp>
    <dsp:sp modelId="{2D49FB4B-E0FE-449B-A768-79508EBFA741}">
      <dsp:nvSpPr>
        <dsp:cNvPr id="0" name=""/>
        <dsp:cNvSpPr/>
      </dsp:nvSpPr>
      <dsp:spPr>
        <a:xfrm>
          <a:off x="3082290" y="990962"/>
          <a:ext cx="1633704" cy="335118"/>
        </a:xfrm>
        <a:custGeom>
          <a:avLst/>
          <a:gdLst/>
          <a:ahLst/>
          <a:cxnLst/>
          <a:rect l="0" t="0" r="0" b="0"/>
          <a:pathLst>
            <a:path>
              <a:moveTo>
                <a:pt x="0" y="0"/>
              </a:moveTo>
              <a:lnTo>
                <a:pt x="0" y="167559"/>
              </a:lnTo>
              <a:lnTo>
                <a:pt x="1633704" y="167559"/>
              </a:lnTo>
              <a:lnTo>
                <a:pt x="1633704" y="3351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E9C5DF-41AC-40AB-9D1B-521D2A848721}">
      <dsp:nvSpPr>
        <dsp:cNvPr id="0" name=""/>
        <dsp:cNvSpPr/>
      </dsp:nvSpPr>
      <dsp:spPr>
        <a:xfrm>
          <a:off x="4087646" y="1326081"/>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uk-UA" sz="1200" kern="1200"/>
            <a:t>Геннадій Анатолієвич</a:t>
          </a:r>
          <a:endParaRPr lang="en-GB" sz="1200" kern="1200"/>
        </a:p>
      </dsp:txBody>
      <dsp:txXfrm>
        <a:off x="4112184" y="1350619"/>
        <a:ext cx="1207619" cy="788720"/>
      </dsp:txXfrm>
    </dsp:sp>
    <dsp:sp modelId="{9C1339ED-82BC-4302-A6A4-AA8ADA04C340}">
      <dsp:nvSpPr>
        <dsp:cNvPr id="0" name=""/>
        <dsp:cNvSpPr/>
      </dsp:nvSpPr>
      <dsp:spPr>
        <a:xfrm>
          <a:off x="3899142" y="2163878"/>
          <a:ext cx="816852" cy="335118"/>
        </a:xfrm>
        <a:custGeom>
          <a:avLst/>
          <a:gdLst/>
          <a:ahLst/>
          <a:cxnLst/>
          <a:rect l="0" t="0" r="0" b="0"/>
          <a:pathLst>
            <a:path>
              <a:moveTo>
                <a:pt x="816852" y="0"/>
              </a:moveTo>
              <a:lnTo>
                <a:pt x="816852" y="167559"/>
              </a:lnTo>
              <a:lnTo>
                <a:pt x="0" y="167559"/>
              </a:lnTo>
              <a:lnTo>
                <a:pt x="0" y="33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41F63B-C42D-49B6-8762-5630A81009D5}">
      <dsp:nvSpPr>
        <dsp:cNvPr id="0" name=""/>
        <dsp:cNvSpPr/>
      </dsp:nvSpPr>
      <dsp:spPr>
        <a:xfrm>
          <a:off x="3270794" y="2498997"/>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uk-UA" sz="1200" kern="1200"/>
            <a:t>Анатолій Миколайович</a:t>
          </a:r>
          <a:endParaRPr lang="en-GB" sz="1200" kern="1200"/>
        </a:p>
      </dsp:txBody>
      <dsp:txXfrm>
        <a:off x="3295332" y="2523535"/>
        <a:ext cx="1207619" cy="788720"/>
      </dsp:txXfrm>
    </dsp:sp>
    <dsp:sp modelId="{97EFD1D7-503B-4F9F-BFC0-384A4D3EC842}">
      <dsp:nvSpPr>
        <dsp:cNvPr id="0" name=""/>
        <dsp:cNvSpPr/>
      </dsp:nvSpPr>
      <dsp:spPr>
        <a:xfrm>
          <a:off x="4715994" y="2163878"/>
          <a:ext cx="816852" cy="335118"/>
        </a:xfrm>
        <a:custGeom>
          <a:avLst/>
          <a:gdLst/>
          <a:ahLst/>
          <a:cxnLst/>
          <a:rect l="0" t="0" r="0" b="0"/>
          <a:pathLst>
            <a:path>
              <a:moveTo>
                <a:pt x="0" y="0"/>
              </a:moveTo>
              <a:lnTo>
                <a:pt x="0" y="167559"/>
              </a:lnTo>
              <a:lnTo>
                <a:pt x="816852" y="167559"/>
              </a:lnTo>
              <a:lnTo>
                <a:pt x="816852" y="335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BDB237-1448-4769-BB40-DD8D0C19BDE4}">
      <dsp:nvSpPr>
        <dsp:cNvPr id="0" name=""/>
        <dsp:cNvSpPr/>
      </dsp:nvSpPr>
      <dsp:spPr>
        <a:xfrm>
          <a:off x="4904498" y="2498997"/>
          <a:ext cx="1256695" cy="837796"/>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uk-UA" sz="1200" kern="1200"/>
            <a:t>Олена Василівна</a:t>
          </a:r>
        </a:p>
      </dsp:txBody>
      <dsp:txXfrm>
        <a:off x="4929036" y="2523535"/>
        <a:ext cx="1207619" cy="78872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19706-8C8C-488F-AF2B-5FFB7EE03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1060</Words>
  <Characters>6048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Билькевич</dc:creator>
  <cp:keywords/>
  <dc:description/>
  <cp:lastModifiedBy>Роман</cp:lastModifiedBy>
  <cp:revision>2</cp:revision>
  <dcterms:created xsi:type="dcterms:W3CDTF">2020-10-22T10:47:00Z</dcterms:created>
  <dcterms:modified xsi:type="dcterms:W3CDTF">2020-10-22T10:47:00Z</dcterms:modified>
</cp:coreProperties>
</file>