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21" w:rsidRPr="00156D65" w:rsidRDefault="00826C21" w:rsidP="00F25BA2">
      <w:pPr>
        <w:pStyle w:val="ZUZIKHEADERL4"/>
        <w:ind w:firstLine="0"/>
        <w:jc w:val="center"/>
        <w:rPr>
          <w:b/>
          <w:lang w:val="ru-RU"/>
        </w:rPr>
      </w:pPr>
      <w:bookmarkStart w:id="0" w:name="_Toc460534228"/>
      <w:r w:rsidRPr="00AA6F6C">
        <w:rPr>
          <w:b/>
        </w:rPr>
        <w:t xml:space="preserve">Лабораторна робота </w:t>
      </w:r>
      <w:bookmarkEnd w:id="0"/>
      <w:r w:rsidRPr="00AA6F6C">
        <w:rPr>
          <w:b/>
        </w:rPr>
        <w:t>№</w:t>
      </w:r>
      <w:r w:rsidR="00FE21F9">
        <w:rPr>
          <w:b/>
          <w:lang w:val="ru-RU"/>
        </w:rPr>
        <w:t>13</w:t>
      </w:r>
    </w:p>
    <w:p w:rsidR="007E005D" w:rsidRPr="00FF5554" w:rsidRDefault="00FE21F9" w:rsidP="007E005D">
      <w:pPr>
        <w:spacing w:line="360" w:lineRule="auto"/>
        <w:ind w:left="426"/>
        <w:jc w:val="center"/>
        <w:rPr>
          <w:b/>
          <w:noProof/>
          <w:color w:val="000000"/>
          <w:sz w:val="28"/>
          <w:szCs w:val="28"/>
          <w:lang w:val="uk-UA"/>
        </w:rPr>
      </w:pPr>
      <w:r w:rsidRPr="00B73AD5">
        <w:rPr>
          <w:b/>
          <w:noProof/>
          <w:color w:val="000000"/>
          <w:sz w:val="28"/>
          <w:szCs w:val="28"/>
          <w:lang w:val="uk-UA"/>
        </w:rPr>
        <w:t>НАЛАГОДЖЕННЯ ТА ДОСЛІДЖЕННЯ РОБОТИ</w:t>
      </w:r>
      <w:r w:rsidRPr="00B73AD5">
        <w:rPr>
          <w:b/>
          <w:noProof/>
          <w:color w:val="000000"/>
          <w:sz w:val="28"/>
          <w:szCs w:val="28"/>
        </w:rPr>
        <w:t xml:space="preserve"> </w:t>
      </w:r>
      <w:r w:rsidRPr="00B73AD5">
        <w:rPr>
          <w:b/>
          <w:noProof/>
          <w:color w:val="000000"/>
          <w:sz w:val="28"/>
          <w:szCs w:val="28"/>
          <w:lang w:val="uk-UA"/>
        </w:rPr>
        <w:t>ВІРТУАЛЬНИХ</w:t>
      </w:r>
      <w:r>
        <w:rPr>
          <w:b/>
          <w:noProof/>
          <w:color w:val="000000"/>
          <w:sz w:val="28"/>
          <w:szCs w:val="28"/>
          <w:lang w:val="uk-UA"/>
        </w:rPr>
        <w:t xml:space="preserve"> </w:t>
      </w:r>
      <w:r w:rsidRPr="00B73AD5">
        <w:rPr>
          <w:b/>
          <w:noProof/>
          <w:color w:val="000000"/>
          <w:sz w:val="28"/>
          <w:szCs w:val="28"/>
          <w:lang w:val="uk-UA"/>
        </w:rPr>
        <w:t>ЛОКАЛЬНИХ МЕРЕЖ НА ОСНОВІ</w:t>
      </w:r>
      <w:r w:rsidRPr="00B73AD5">
        <w:rPr>
          <w:b/>
          <w:noProof/>
          <w:color w:val="000000"/>
          <w:sz w:val="28"/>
          <w:szCs w:val="28"/>
        </w:rPr>
        <w:t xml:space="preserve"> </w:t>
      </w:r>
      <w:r>
        <w:rPr>
          <w:b/>
          <w:noProof/>
          <w:color w:val="000000"/>
          <w:sz w:val="28"/>
          <w:szCs w:val="28"/>
          <w:lang w:val="uk-UA"/>
        </w:rPr>
        <w:t xml:space="preserve">ГРУПУВАННЯ ПОРТІВ ТА </w:t>
      </w:r>
      <w:r w:rsidRPr="00B73AD5">
        <w:rPr>
          <w:b/>
          <w:noProof/>
          <w:color w:val="000000"/>
          <w:sz w:val="28"/>
          <w:szCs w:val="28"/>
          <w:lang w:val="uk-UA"/>
        </w:rPr>
        <w:t>ТРАНКОВИХ ПРОТОКОЛІВ</w:t>
      </w:r>
      <w:r w:rsidRPr="00B73AD5">
        <w:rPr>
          <w:b/>
          <w:noProof/>
          <w:color w:val="000000"/>
          <w:sz w:val="28"/>
          <w:szCs w:val="28"/>
        </w:rPr>
        <w:t xml:space="preserve"> </w:t>
      </w:r>
      <w:r w:rsidRPr="00B73AD5">
        <w:rPr>
          <w:b/>
          <w:noProof/>
          <w:color w:val="000000"/>
          <w:sz w:val="28"/>
          <w:szCs w:val="28"/>
          <w:lang w:val="uk-UA"/>
        </w:rPr>
        <w:t>У МЕРЕЖІ НА БАЗІ КОМУТАТОРІВ CISCO</w:t>
      </w:r>
    </w:p>
    <w:p w:rsidR="00D9005C" w:rsidRPr="007E005D" w:rsidRDefault="009C0F89" w:rsidP="00112D05">
      <w:pPr>
        <w:spacing w:before="100" w:beforeAutospacing="1" w:after="100" w:afterAutospacing="1" w:line="360" w:lineRule="auto"/>
        <w:ind w:firstLine="708"/>
        <w:jc w:val="both"/>
        <w:rPr>
          <w:sz w:val="28"/>
          <w:lang w:val="uk-UA"/>
        </w:rPr>
      </w:pP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Мета </w:t>
      </w:r>
      <w:r w:rsidR="00826C21" w:rsidRPr="00CC1703">
        <w:rPr>
          <w:rFonts w:eastAsia="Times New Roman"/>
          <w:b/>
          <w:color w:val="000000"/>
          <w:sz w:val="28"/>
          <w:szCs w:val="27"/>
          <w:lang w:val="uk-UA" w:eastAsia="uk-UA"/>
        </w:rPr>
        <w:t>роботи:</w:t>
      </w: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 </w:t>
      </w:r>
      <w:r w:rsidR="00FE21F9" w:rsidRPr="00B73AD5">
        <w:rPr>
          <w:noProof/>
          <w:color w:val="000000"/>
          <w:sz w:val="28"/>
          <w:szCs w:val="28"/>
          <w:lang w:val="uk-UA"/>
        </w:rPr>
        <w:t xml:space="preserve">ознайомитися з особливостями функціонування та налагодження роботи технології VLAN на основі групування портів та транкових протоколів на обладнанні </w:t>
      </w:r>
      <w:r w:rsidR="00FE21F9">
        <w:rPr>
          <w:noProof/>
          <w:color w:val="000000"/>
          <w:sz w:val="28"/>
          <w:szCs w:val="28"/>
          <w:lang w:val="uk-UA"/>
        </w:rPr>
        <w:t>Cisco; отримати практичні навич</w:t>
      </w:r>
      <w:r w:rsidR="00FE21F9" w:rsidRPr="00B73AD5">
        <w:rPr>
          <w:noProof/>
          <w:color w:val="000000"/>
          <w:sz w:val="28"/>
          <w:szCs w:val="28"/>
          <w:lang w:val="uk-UA"/>
        </w:rPr>
        <w:t>ки налагодження, моніторингу та д</w:t>
      </w:r>
      <w:r w:rsidR="00FE21F9">
        <w:rPr>
          <w:noProof/>
          <w:color w:val="000000"/>
          <w:sz w:val="28"/>
          <w:szCs w:val="28"/>
          <w:lang w:val="uk-UA"/>
        </w:rPr>
        <w:t>іагностування роботи VLAN, побу</w:t>
      </w:r>
      <w:r w:rsidR="00FE21F9" w:rsidRPr="00B73AD5">
        <w:rPr>
          <w:noProof/>
          <w:color w:val="000000"/>
          <w:sz w:val="28"/>
          <w:szCs w:val="28"/>
          <w:lang w:val="uk-UA"/>
        </w:rPr>
        <w:t>дованих з використанням групування портів та транкових протоколів у мережі, побудованій на базі обладнан</w:t>
      </w:r>
      <w:r w:rsidR="00FE21F9">
        <w:rPr>
          <w:noProof/>
          <w:color w:val="000000"/>
          <w:sz w:val="28"/>
          <w:szCs w:val="28"/>
          <w:lang w:val="uk-UA"/>
        </w:rPr>
        <w:t>ня Cisco; дослідити процес робо</w:t>
      </w:r>
      <w:r w:rsidR="00FE21F9" w:rsidRPr="00B73AD5">
        <w:rPr>
          <w:noProof/>
          <w:color w:val="000000"/>
          <w:sz w:val="28"/>
          <w:szCs w:val="28"/>
          <w:lang w:val="uk-UA"/>
        </w:rPr>
        <w:t>ти технологій VLAN на основі групу</w:t>
      </w:r>
      <w:r w:rsidR="00FE21F9">
        <w:rPr>
          <w:noProof/>
          <w:color w:val="000000"/>
          <w:sz w:val="28"/>
          <w:szCs w:val="28"/>
          <w:lang w:val="uk-UA"/>
        </w:rPr>
        <w:t>вання портів та транкових прото</w:t>
      </w:r>
      <w:r w:rsidR="00FE21F9" w:rsidRPr="00B73AD5">
        <w:rPr>
          <w:noProof/>
          <w:color w:val="000000"/>
          <w:sz w:val="28"/>
          <w:szCs w:val="28"/>
          <w:lang w:val="uk-UA"/>
        </w:rPr>
        <w:t>колів та процеси передачі даних у побудованій мережі.</w:t>
      </w:r>
    </w:p>
    <w:p w:rsidR="00D95B2A" w:rsidRPr="00001225" w:rsidRDefault="00826C21" w:rsidP="00001225">
      <w:pPr>
        <w:spacing w:before="100" w:beforeAutospacing="1" w:after="100" w:afterAutospacing="1"/>
        <w:ind w:firstLine="708"/>
        <w:jc w:val="center"/>
        <w:rPr>
          <w:b/>
          <w:sz w:val="28"/>
          <w:szCs w:val="28"/>
          <w:lang w:val="uk-UA"/>
        </w:rPr>
      </w:pPr>
      <w:r w:rsidRPr="00CC1703">
        <w:rPr>
          <w:b/>
          <w:sz w:val="28"/>
          <w:szCs w:val="28"/>
          <w:lang w:val="uk-UA"/>
        </w:rPr>
        <w:t>Хід роботи:</w:t>
      </w:r>
    </w:p>
    <w:p w:rsidR="00001225" w:rsidRPr="0036754E" w:rsidRDefault="00113BC7" w:rsidP="00112D05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13BC7">
        <w:rPr>
          <w:b/>
          <w:sz w:val="28"/>
          <w:lang w:val="uk-UA"/>
        </w:rPr>
        <w:t xml:space="preserve">1. </w:t>
      </w:r>
      <w:r w:rsidR="00FE21F9" w:rsidRPr="007947B1">
        <w:rPr>
          <w:noProof/>
          <w:sz w:val="28"/>
          <w:szCs w:val="28"/>
          <w:lang w:val="uk-UA"/>
        </w:rPr>
        <w:t>У середовищі програмного симулятора/емулятора створити</w:t>
      </w:r>
      <w:r w:rsidR="00FE21F9">
        <w:rPr>
          <w:noProof/>
          <w:sz w:val="28"/>
          <w:szCs w:val="28"/>
          <w:lang w:val="uk-UA"/>
        </w:rPr>
        <w:t xml:space="preserve"> </w:t>
      </w:r>
      <w:r w:rsidR="00FE21F9" w:rsidRPr="007947B1">
        <w:rPr>
          <w:noProof/>
          <w:sz w:val="28"/>
          <w:szCs w:val="28"/>
          <w:lang w:val="uk-UA"/>
        </w:rPr>
        <w:t>проект мережі, яка складається із трьох комутаторів (рис. 16) та не</w:t>
      </w:r>
      <w:r w:rsidR="00FE21F9">
        <w:rPr>
          <w:noProof/>
          <w:sz w:val="28"/>
          <w:szCs w:val="28"/>
          <w:lang w:val="uk-UA"/>
        </w:rPr>
        <w:t xml:space="preserve"> </w:t>
      </w:r>
      <w:r w:rsidR="00FE21F9" w:rsidRPr="007947B1">
        <w:rPr>
          <w:noProof/>
          <w:sz w:val="28"/>
          <w:szCs w:val="28"/>
          <w:lang w:val="uk-UA"/>
        </w:rPr>
        <w:t>менше ніж 12 робочих станцій, які будуть входити до трьох різних</w:t>
      </w:r>
      <w:r w:rsidR="00FE21F9">
        <w:rPr>
          <w:noProof/>
          <w:sz w:val="28"/>
          <w:szCs w:val="28"/>
          <w:lang w:val="uk-UA"/>
        </w:rPr>
        <w:t xml:space="preserve"> </w:t>
      </w:r>
      <w:r w:rsidR="00FE21F9" w:rsidRPr="007947B1">
        <w:rPr>
          <w:noProof/>
          <w:sz w:val="28"/>
          <w:szCs w:val="28"/>
          <w:lang w:val="uk-UA"/>
        </w:rPr>
        <w:t>VLAN. Звернути увагу на те, що один із каналів (А чи В залежно від</w:t>
      </w:r>
      <w:r w:rsidR="00FE21F9">
        <w:rPr>
          <w:noProof/>
          <w:sz w:val="28"/>
          <w:szCs w:val="28"/>
          <w:lang w:val="uk-UA"/>
        </w:rPr>
        <w:t xml:space="preserve"> </w:t>
      </w:r>
      <w:r w:rsidR="00FE21F9" w:rsidRPr="007947B1">
        <w:rPr>
          <w:noProof/>
          <w:sz w:val="28"/>
          <w:szCs w:val="28"/>
          <w:lang w:val="uk-UA"/>
        </w:rPr>
        <w:t>варіанту), які з’єднують комутат</w:t>
      </w:r>
      <w:r w:rsidR="00FE21F9">
        <w:rPr>
          <w:noProof/>
          <w:sz w:val="28"/>
          <w:szCs w:val="28"/>
          <w:lang w:val="uk-UA"/>
        </w:rPr>
        <w:t>ори між собою, є агрегованим ка</w:t>
      </w:r>
      <w:r w:rsidR="00FE21F9" w:rsidRPr="007947B1">
        <w:rPr>
          <w:noProof/>
          <w:sz w:val="28"/>
          <w:szCs w:val="28"/>
          <w:lang w:val="uk-UA"/>
        </w:rPr>
        <w:t>налом. Кількість його фізичних каналів наведена у табл. 6. До од</w:t>
      </w:r>
      <w:r w:rsidR="00FE21F9">
        <w:rPr>
          <w:noProof/>
          <w:sz w:val="28"/>
          <w:szCs w:val="28"/>
          <w:lang w:val="uk-UA"/>
        </w:rPr>
        <w:t>но</w:t>
      </w:r>
      <w:r w:rsidR="00FE21F9" w:rsidRPr="007947B1">
        <w:rPr>
          <w:noProof/>
          <w:sz w:val="28"/>
          <w:szCs w:val="28"/>
          <w:lang w:val="uk-UA"/>
        </w:rPr>
        <w:t>го з комутаторів підключити робо</w:t>
      </w:r>
      <w:r w:rsidR="00FE21F9">
        <w:rPr>
          <w:noProof/>
          <w:sz w:val="28"/>
          <w:szCs w:val="28"/>
          <w:lang w:val="uk-UA"/>
        </w:rPr>
        <w:t>чу станцію керування адміністра</w:t>
      </w:r>
      <w:r w:rsidR="00FE21F9" w:rsidRPr="007947B1">
        <w:rPr>
          <w:noProof/>
          <w:sz w:val="28"/>
          <w:szCs w:val="28"/>
          <w:lang w:val="uk-UA"/>
        </w:rPr>
        <w:t>тора мережі. Для цієї станції передбачити окрему VLAN керування.</w:t>
      </w:r>
      <w:r w:rsidR="00FE21F9">
        <w:rPr>
          <w:noProof/>
          <w:sz w:val="28"/>
          <w:szCs w:val="28"/>
          <w:lang w:val="uk-UA"/>
        </w:rPr>
        <w:t xml:space="preserve"> </w:t>
      </w:r>
      <w:r w:rsidR="00FE21F9" w:rsidRPr="007947B1">
        <w:rPr>
          <w:noProof/>
          <w:sz w:val="28"/>
          <w:szCs w:val="28"/>
          <w:lang w:val="uk-UA"/>
        </w:rPr>
        <w:t>При побудові звернути увагу на в</w:t>
      </w:r>
      <w:r w:rsidR="00FE21F9">
        <w:rPr>
          <w:noProof/>
          <w:sz w:val="28"/>
          <w:szCs w:val="28"/>
          <w:lang w:val="uk-UA"/>
        </w:rPr>
        <w:t>ибір моделей комутаторів, мереж</w:t>
      </w:r>
      <w:r w:rsidR="00FE21F9" w:rsidRPr="007947B1">
        <w:rPr>
          <w:noProof/>
          <w:sz w:val="28"/>
          <w:szCs w:val="28"/>
          <w:lang w:val="uk-UA"/>
        </w:rPr>
        <w:t xml:space="preserve">них модулів та адаптерів, а також мережних з’єднань. Для </w:t>
      </w:r>
      <w:r w:rsidR="00FE21F9">
        <w:rPr>
          <w:noProof/>
          <w:sz w:val="28"/>
          <w:szCs w:val="28"/>
          <w:lang w:val="uk-UA"/>
        </w:rPr>
        <w:t>побудо</w:t>
      </w:r>
      <w:r w:rsidR="00FE21F9" w:rsidRPr="007947B1">
        <w:rPr>
          <w:noProof/>
          <w:sz w:val="28"/>
          <w:szCs w:val="28"/>
          <w:lang w:val="uk-UA"/>
        </w:rPr>
        <w:t>ваної мережі заповнити описову таблицю, яка аналогічна табл. 3. У</w:t>
      </w:r>
      <w:r w:rsidR="00FE21F9">
        <w:rPr>
          <w:noProof/>
          <w:sz w:val="28"/>
          <w:szCs w:val="28"/>
          <w:lang w:val="uk-UA"/>
        </w:rPr>
        <w:t xml:space="preserve"> </w:t>
      </w:r>
      <w:r w:rsidR="00FE21F9" w:rsidRPr="007947B1">
        <w:rPr>
          <w:noProof/>
          <w:sz w:val="28"/>
          <w:szCs w:val="28"/>
          <w:lang w:val="uk-UA"/>
        </w:rPr>
        <w:t>описовій таблиці зазначити належн</w:t>
      </w:r>
      <w:r w:rsidR="00FE21F9">
        <w:rPr>
          <w:noProof/>
          <w:sz w:val="28"/>
          <w:szCs w:val="28"/>
          <w:lang w:val="uk-UA"/>
        </w:rPr>
        <w:t>ість робочих станцій до відпові</w:t>
      </w:r>
      <w:r w:rsidR="00FE21F9" w:rsidRPr="007947B1">
        <w:rPr>
          <w:noProof/>
          <w:sz w:val="28"/>
          <w:szCs w:val="28"/>
          <w:lang w:val="uk-UA"/>
        </w:rPr>
        <w:t>дних VLAN.</w:t>
      </w:r>
    </w:p>
    <w:p w:rsidR="00001225" w:rsidRPr="0036754E" w:rsidRDefault="00FE21F9" w:rsidP="00001225">
      <w:pPr>
        <w:keepNext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3608DB6" wp14:editId="248B9A40">
            <wp:extent cx="6119495" cy="3317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88" w:rsidRDefault="00001225" w:rsidP="00C53F0C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>SEQ</w:instrTex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Рисунок \*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>ARABIC</w:instrTex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7E005D"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uk-UA"/>
        </w:rPr>
        <w:t>1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 w:rsidR="00113BC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Проект мережі</w:t>
      </w:r>
    </w:p>
    <w:p w:rsidR="007E6B88" w:rsidRPr="007E005D" w:rsidRDefault="00001225" w:rsidP="007E6B88">
      <w:pPr>
        <w:spacing w:line="360" w:lineRule="auto"/>
        <w:ind w:firstLine="851"/>
        <w:jc w:val="right"/>
        <w:rPr>
          <w:lang w:val="uk-UA"/>
        </w:rPr>
      </w:pPr>
      <w:r w:rsidRPr="007E005D">
        <w:rPr>
          <w:sz w:val="28"/>
          <w:szCs w:val="28"/>
          <w:lang w:val="uk-UA"/>
        </w:rPr>
        <w:tab/>
      </w:r>
      <w:r w:rsidR="007E6B88" w:rsidRPr="007E6B88">
        <w:rPr>
          <w:lang w:val="uk-UA"/>
        </w:rPr>
        <w:t xml:space="preserve">Таблиця </w:t>
      </w:r>
      <w:r w:rsidR="007E6B88">
        <w:rPr>
          <w:lang w:val="uk-UA"/>
        </w:rPr>
        <w:t xml:space="preserve">1 – </w:t>
      </w:r>
      <w:r w:rsidR="007A1843" w:rsidRPr="007E005D">
        <w:rPr>
          <w:lang w:val="uk-UA"/>
        </w:rPr>
        <w:t>Параметри інтерфейсів пристроїв</w:t>
      </w:r>
    </w:p>
    <w:tbl>
      <w:tblPr>
        <w:tblStyle w:val="TableGrid"/>
        <w:tblW w:w="10012" w:type="dxa"/>
        <w:tblInd w:w="48" w:type="dxa"/>
        <w:tblCellMar>
          <w:top w:w="3" w:type="dxa"/>
          <w:left w:w="48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711"/>
        <w:gridCol w:w="1301"/>
        <w:gridCol w:w="1654"/>
        <w:gridCol w:w="1671"/>
        <w:gridCol w:w="1257"/>
      </w:tblGrid>
      <w:tr w:rsidR="00FE21F9" w:rsidRPr="00FE21F9" w:rsidTr="00FE21F9">
        <w:trPr>
          <w:trHeight w:val="40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8"/>
              <w:jc w:val="center"/>
              <w:rPr>
                <w:rFonts w:cs="Times New Roman"/>
                <w:b/>
                <w:sz w:val="24"/>
              </w:rPr>
            </w:pPr>
            <w:r w:rsidRPr="00FE21F9">
              <w:rPr>
                <w:rFonts w:eastAsia="Times New Roman" w:cs="Times New Roman"/>
                <w:b/>
                <w:sz w:val="24"/>
              </w:rPr>
              <w:t>Пристрій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1"/>
              <w:jc w:val="center"/>
              <w:rPr>
                <w:rFonts w:cs="Times New Roman"/>
                <w:b/>
                <w:sz w:val="24"/>
              </w:rPr>
            </w:pPr>
            <w:r w:rsidRPr="00FE21F9">
              <w:rPr>
                <w:rFonts w:eastAsia="Times New Roman" w:cs="Times New Roman"/>
                <w:b/>
                <w:sz w:val="24"/>
              </w:rPr>
              <w:t>Канал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b/>
                <w:sz w:val="24"/>
              </w:rPr>
            </w:pPr>
            <w:r w:rsidRPr="00FE21F9">
              <w:rPr>
                <w:rFonts w:eastAsia="Times New Roman" w:cs="Times New Roman"/>
                <w:b/>
                <w:sz w:val="24"/>
              </w:rPr>
              <w:t>Інтерфейси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b/>
                <w:sz w:val="24"/>
              </w:rPr>
            </w:pPr>
            <w:r w:rsidRPr="00FE21F9">
              <w:rPr>
                <w:rFonts w:eastAsia="Times New Roman" w:cs="Times New Roman"/>
                <w:b/>
                <w:sz w:val="24"/>
              </w:rPr>
              <w:t>Підключення до пристрою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b/>
                <w:sz w:val="24"/>
              </w:rPr>
            </w:pPr>
            <w:r w:rsidRPr="00FE21F9">
              <w:rPr>
                <w:rFonts w:eastAsia="Times New Roman" w:cs="Times New Roman"/>
                <w:b/>
                <w:sz w:val="24"/>
              </w:rPr>
              <w:t>Підключення до інтерфейсів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154"/>
              <w:jc w:val="center"/>
              <w:rPr>
                <w:rFonts w:cs="Times New Roman"/>
                <w:b/>
                <w:sz w:val="24"/>
              </w:rPr>
            </w:pPr>
            <w:r w:rsidRPr="00FE21F9">
              <w:rPr>
                <w:rFonts w:eastAsia="Times New Roman" w:cs="Times New Roman"/>
                <w:b/>
                <w:sz w:val="24"/>
              </w:rPr>
              <w:t>№</w:t>
            </w:r>
          </w:p>
          <w:p w:rsidR="00FE21F9" w:rsidRPr="00FE21F9" w:rsidRDefault="00FE21F9" w:rsidP="00FE21F9">
            <w:pPr>
              <w:ind w:left="19"/>
              <w:jc w:val="center"/>
              <w:rPr>
                <w:rFonts w:cs="Times New Roman"/>
                <w:b/>
                <w:sz w:val="24"/>
              </w:rPr>
            </w:pPr>
            <w:r w:rsidRPr="00FE21F9">
              <w:rPr>
                <w:rFonts w:eastAsia="Times New Roman" w:cs="Times New Roman"/>
                <w:b/>
                <w:sz w:val="24"/>
              </w:rPr>
              <w:t>VLAN</w:t>
            </w:r>
          </w:p>
        </w:tc>
      </w:tr>
      <w:tr w:rsidR="00FE21F9" w:rsidRPr="00FE21F9" w:rsidTr="00FE21F9">
        <w:trPr>
          <w:trHeight w:val="20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Комутатор SW_2_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3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72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WS_2_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  <w:lang w:val="uk-UA"/>
              </w:rPr>
            </w:pPr>
            <w:r>
              <w:rPr>
                <w:rFonts w:cs="Times New Roman"/>
                <w:sz w:val="24"/>
                <w:lang w:val="uk-UA"/>
              </w:rPr>
              <w:t>3</w:t>
            </w:r>
            <w:r w:rsidRPr="00FE21F9">
              <w:rPr>
                <w:rFonts w:cs="Times New Roman"/>
                <w:sz w:val="24"/>
                <w:lang w:val="uk-UA"/>
              </w:rPr>
              <w:t>1</w:t>
            </w:r>
          </w:p>
        </w:tc>
      </w:tr>
      <w:tr w:rsidR="00FE21F9" w:rsidRPr="00FE21F9" w:rsidTr="00FE21F9">
        <w:trPr>
          <w:trHeight w:val="20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3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72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WS_2_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  <w:lang w:val="uk-UA"/>
              </w:rPr>
            </w:pPr>
            <w:r>
              <w:rPr>
                <w:rFonts w:cs="Times New Roman"/>
                <w:sz w:val="24"/>
                <w:lang w:val="uk-UA"/>
              </w:rPr>
              <w:t>3</w:t>
            </w:r>
            <w:r w:rsidRPr="00FE21F9">
              <w:rPr>
                <w:rFonts w:cs="Times New Roman"/>
                <w:sz w:val="24"/>
                <w:lang w:val="uk-UA"/>
              </w:rPr>
              <w:t>2</w:t>
            </w:r>
          </w:p>
        </w:tc>
      </w:tr>
      <w:tr w:rsidR="00FE21F9" w:rsidRPr="00FE21F9" w:rsidTr="00FE21F9">
        <w:trPr>
          <w:trHeight w:val="20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3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72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WS_2_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  <w:lang w:val="uk-UA"/>
              </w:rPr>
            </w:pPr>
            <w:r>
              <w:rPr>
                <w:rFonts w:cs="Times New Roman"/>
                <w:sz w:val="24"/>
                <w:lang w:val="uk-UA"/>
              </w:rPr>
              <w:t>3</w:t>
            </w:r>
            <w:r w:rsidRPr="00FE21F9">
              <w:rPr>
                <w:rFonts w:cs="Times New Roman"/>
                <w:sz w:val="24"/>
                <w:lang w:val="uk-UA"/>
              </w:rPr>
              <w:t>2</w:t>
            </w:r>
          </w:p>
        </w:tc>
      </w:tr>
      <w:tr w:rsidR="00FE21F9" w:rsidRPr="00FE21F9" w:rsidTr="00FE21F9">
        <w:trPr>
          <w:trHeight w:val="20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3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72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WS_2_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  <w:lang w:val="uk-UA"/>
              </w:rPr>
            </w:pPr>
            <w:r>
              <w:rPr>
                <w:rFonts w:cs="Times New Roman"/>
                <w:sz w:val="24"/>
                <w:lang w:val="uk-UA"/>
              </w:rPr>
              <w:t>3</w:t>
            </w:r>
            <w:r w:rsidRPr="00FE21F9">
              <w:rPr>
                <w:rFonts w:cs="Times New Roman"/>
                <w:sz w:val="24"/>
                <w:lang w:val="uk-UA"/>
              </w:rPr>
              <w:t>3</w:t>
            </w:r>
          </w:p>
        </w:tc>
      </w:tr>
      <w:tr w:rsidR="00FE21F9" w:rsidRPr="00FE21F9" w:rsidTr="00FE21F9">
        <w:trPr>
          <w:trHeight w:val="20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3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зв’язку між комутаторами для VLAN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Fa0/22</w:t>
            </w:r>
          </w:p>
        </w:tc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Комутатор SW_2_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Fa0/22</w:t>
            </w:r>
          </w:p>
        </w:tc>
        <w:tc>
          <w:tcPr>
            <w:tcW w:w="125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cs="Times New Roman"/>
                <w:sz w:val="24"/>
              </w:rPr>
              <w:t>–</w:t>
            </w:r>
          </w:p>
        </w:tc>
      </w:tr>
      <w:tr w:rsidR="00FE21F9" w:rsidRPr="00FE21F9" w:rsidTr="00FE21F9">
        <w:trPr>
          <w:trHeight w:val="20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Fa0/23</w:t>
            </w:r>
          </w:p>
        </w:tc>
        <w:tc>
          <w:tcPr>
            <w:tcW w:w="12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</w:p>
        </w:tc>
      </w:tr>
      <w:tr w:rsidR="00FE21F9" w:rsidRPr="00FE21F9" w:rsidTr="00FE21F9">
        <w:trPr>
          <w:trHeight w:val="20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3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Fa0/24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72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Fa0/24</w:t>
            </w:r>
          </w:p>
        </w:tc>
        <w:tc>
          <w:tcPr>
            <w:tcW w:w="1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sz w:val="24"/>
              </w:rPr>
            </w:pPr>
          </w:p>
        </w:tc>
      </w:tr>
      <w:tr w:rsidR="00FE21F9" w:rsidRPr="00FE21F9" w:rsidTr="00FE21F9">
        <w:trPr>
          <w:trHeight w:val="20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Комутатор SW_2_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3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  <w:lang w:val="uk-UA"/>
              </w:rPr>
            </w:pPr>
            <w:r w:rsidRPr="00FE21F9">
              <w:rPr>
                <w:rFonts w:eastAsia="Times New Roman" w:cs="Times New Roman"/>
                <w:sz w:val="24"/>
              </w:rPr>
              <w:t>Fa0/1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72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WS_2_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3</w:t>
            </w:r>
            <w:r w:rsidRPr="00FE21F9">
              <w:rPr>
                <w:rFonts w:cs="Times New Roman"/>
                <w:sz w:val="24"/>
                <w:lang w:val="en-US"/>
              </w:rPr>
              <w:t>3</w:t>
            </w:r>
          </w:p>
        </w:tc>
      </w:tr>
      <w:tr w:rsidR="00FE21F9" w:rsidRPr="00FE21F9" w:rsidTr="00FE21F9">
        <w:trPr>
          <w:trHeight w:val="16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3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WS_2_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3</w:t>
            </w:r>
            <w:r w:rsidRPr="00FE21F9">
              <w:rPr>
                <w:rFonts w:cs="Times New Roman"/>
                <w:sz w:val="24"/>
                <w:lang w:val="en-US"/>
              </w:rPr>
              <w:t>3</w:t>
            </w:r>
          </w:p>
        </w:tc>
      </w:tr>
      <w:tr w:rsidR="00FE21F9" w:rsidRPr="00FE21F9" w:rsidTr="00FE21F9">
        <w:trPr>
          <w:trHeight w:val="20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3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WS_2_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3</w:t>
            </w:r>
            <w:r w:rsidRPr="00FE21F9">
              <w:rPr>
                <w:rFonts w:cs="Times New Roman"/>
                <w:sz w:val="24"/>
                <w:lang w:val="en-US"/>
              </w:rPr>
              <w:t>1</w:t>
            </w:r>
          </w:p>
        </w:tc>
      </w:tr>
      <w:tr w:rsidR="00FE21F9" w:rsidRPr="00FE21F9" w:rsidTr="00FE21F9">
        <w:trPr>
          <w:trHeight w:val="16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3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WS_2_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3</w:t>
            </w:r>
            <w:r w:rsidRPr="00FE21F9">
              <w:rPr>
                <w:rFonts w:cs="Times New Roman"/>
                <w:sz w:val="24"/>
                <w:lang w:val="en-US"/>
              </w:rPr>
              <w:t>2</w:t>
            </w:r>
          </w:p>
        </w:tc>
      </w:tr>
      <w:tr w:rsidR="00FE21F9" w:rsidRPr="00FE21F9" w:rsidTr="00FE21F9">
        <w:trPr>
          <w:trHeight w:val="16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53"/>
              <w:jc w:val="center"/>
              <w:rPr>
                <w:rFonts w:eastAsia="Times New Roman"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FE21F9">
              <w:rPr>
                <w:rFonts w:eastAsia="Times New Roman" w:cs="Times New Roman"/>
                <w:sz w:val="24"/>
                <w:lang w:val="en-US"/>
              </w:rPr>
              <w:t>Gig0/1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FE21F9">
              <w:rPr>
                <w:rFonts w:eastAsia="Times New Roman" w:cs="Times New Roman"/>
                <w:sz w:val="24"/>
                <w:lang w:val="en-US"/>
              </w:rPr>
              <w:t>WS_MGMT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FE21F9">
              <w:rPr>
                <w:rFonts w:eastAsia="Times New Roman" w:cs="Times New Roman"/>
                <w:sz w:val="24"/>
                <w:lang w:val="en-US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  <w:lang w:val="en-US"/>
              </w:rPr>
            </w:pPr>
            <w:r w:rsidRPr="00FE21F9">
              <w:rPr>
                <w:rFonts w:cs="Times New Roman"/>
                <w:sz w:val="24"/>
                <w:lang w:val="en-US"/>
              </w:rPr>
              <w:t>90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</w:tr>
      <w:tr w:rsidR="00FE21F9" w:rsidRPr="00FE21F9" w:rsidTr="00FE21F9">
        <w:trPr>
          <w:trHeight w:val="22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зв’язку між комутаторами для VLAN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Fa0/22</w:t>
            </w:r>
          </w:p>
        </w:tc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72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Комутатор SW_2_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Fa0/22</w:t>
            </w:r>
          </w:p>
        </w:tc>
        <w:tc>
          <w:tcPr>
            <w:tcW w:w="125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cs="Times New Roman"/>
                <w:sz w:val="24"/>
              </w:rPr>
              <w:t>–</w:t>
            </w:r>
          </w:p>
        </w:tc>
      </w:tr>
      <w:tr w:rsidR="00FE21F9" w:rsidRPr="00FE21F9" w:rsidTr="00FE21F9">
        <w:trPr>
          <w:trHeight w:val="16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72"/>
              <w:jc w:val="center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Fa0/23</w:t>
            </w:r>
          </w:p>
        </w:tc>
        <w:tc>
          <w:tcPr>
            <w:tcW w:w="12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</w:tr>
      <w:tr w:rsidR="00FE21F9" w:rsidRPr="00FE21F9" w:rsidTr="00FE21F9">
        <w:trPr>
          <w:trHeight w:val="225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50"/>
              <w:jc w:val="center"/>
              <w:rPr>
                <w:rFonts w:cs="Times New Roman"/>
                <w:sz w:val="24"/>
                <w:lang w:val="en-US"/>
              </w:rPr>
            </w:pPr>
            <w:r w:rsidRPr="00FE21F9">
              <w:rPr>
                <w:rFonts w:eastAsia="Times New Roman" w:cs="Times New Roman"/>
                <w:sz w:val="24"/>
              </w:rPr>
              <w:t>Fa0/24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72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3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Fa0/24</w:t>
            </w:r>
          </w:p>
        </w:tc>
        <w:tc>
          <w:tcPr>
            <w:tcW w:w="125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</w:tr>
      <w:tr w:rsidR="00FE21F9" w:rsidRPr="00FE21F9" w:rsidTr="00FE21F9">
        <w:trPr>
          <w:trHeight w:val="16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72"/>
              <w:jc w:val="center"/>
              <w:rPr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Комутатор SW_2_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sz w:val="24"/>
              </w:rPr>
            </w:pPr>
            <w:r w:rsidRPr="00FE21F9">
              <w:rPr>
                <w:rFonts w:cs="Times New Roman"/>
                <w:sz w:val="24"/>
              </w:rPr>
              <w:t>–</w:t>
            </w:r>
          </w:p>
        </w:tc>
      </w:tr>
      <w:tr w:rsidR="00FE21F9" w:rsidRPr="00FE21F9" w:rsidTr="00FE21F9">
        <w:trPr>
          <w:trHeight w:val="16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Комутатор SW_2_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72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WS_2_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0</w:t>
            </w:r>
            <w:r w:rsidRPr="00FE21F9">
              <w:rPr>
                <w:rFonts w:eastAsia="Times New Roman" w:cs="Times New Roman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3</w:t>
            </w:r>
            <w:r w:rsidRPr="00FE21F9">
              <w:rPr>
                <w:rFonts w:cs="Times New Roman"/>
                <w:sz w:val="24"/>
                <w:lang w:val="en-US"/>
              </w:rPr>
              <w:t>2</w:t>
            </w:r>
          </w:p>
        </w:tc>
      </w:tr>
      <w:tr w:rsidR="00FE21F9" w:rsidRPr="00FE21F9" w:rsidTr="00FE21F9">
        <w:trPr>
          <w:trHeight w:val="16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WS_2_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3</w:t>
            </w:r>
            <w:r w:rsidRPr="00FE21F9">
              <w:rPr>
                <w:rFonts w:cs="Times New Roman"/>
                <w:sz w:val="24"/>
                <w:lang w:val="en-US"/>
              </w:rPr>
              <w:t>3</w:t>
            </w:r>
          </w:p>
        </w:tc>
      </w:tr>
      <w:tr w:rsidR="00FE21F9" w:rsidRPr="00FE21F9" w:rsidTr="00FE21F9">
        <w:trPr>
          <w:trHeight w:val="16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WS_2_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3</w:t>
            </w:r>
            <w:r w:rsidRPr="00FE21F9">
              <w:rPr>
                <w:rFonts w:cs="Times New Roman"/>
                <w:sz w:val="24"/>
                <w:lang w:val="en-US"/>
              </w:rPr>
              <w:t>1</w:t>
            </w:r>
          </w:p>
        </w:tc>
      </w:tr>
      <w:tr w:rsidR="00FE21F9" w:rsidRPr="00FE21F9" w:rsidTr="00FE21F9">
        <w:trPr>
          <w:trHeight w:val="16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підключення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WS_2_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1"/>
              <w:jc w:val="center"/>
              <w:rPr>
                <w:rFonts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3</w:t>
            </w:r>
            <w:r w:rsidRPr="00FE21F9">
              <w:rPr>
                <w:rFonts w:cs="Times New Roman"/>
                <w:sz w:val="24"/>
                <w:lang w:val="en-US"/>
              </w:rPr>
              <w:t>1</w:t>
            </w:r>
          </w:p>
        </w:tc>
      </w:tr>
      <w:tr w:rsidR="00FE21F9" w:rsidRPr="00FE21F9" w:rsidTr="00FE21F9">
        <w:trPr>
          <w:trHeight w:val="392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rFonts w:eastAsia="Times New Roman" w:cs="Times New Roman"/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Канал зв’язку між комутаторами для VLAN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left="72"/>
              <w:jc w:val="center"/>
              <w:rPr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Комутатор SW_2_</w:t>
            </w:r>
            <w:r>
              <w:rPr>
                <w:rFonts w:eastAsia="Times New Roman" w:cs="Times New Roman"/>
                <w:sz w:val="24"/>
              </w:rPr>
              <w:t>3</w:t>
            </w:r>
            <w:r w:rsidRPr="00FE21F9">
              <w:rPr>
                <w:rFonts w:eastAsia="Times New Roman" w:cs="Times New Roman"/>
                <w:sz w:val="24"/>
              </w:rPr>
              <w:t>_</w:t>
            </w:r>
            <w:r w:rsidRPr="00FE21F9">
              <w:rPr>
                <w:rFonts w:eastAsia="Times New Roman" w:cs="Times New Roman"/>
                <w:sz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ind w:right="46"/>
              <w:jc w:val="center"/>
              <w:rPr>
                <w:sz w:val="24"/>
              </w:rPr>
            </w:pPr>
            <w:r w:rsidRPr="00FE21F9">
              <w:rPr>
                <w:rFonts w:eastAsia="Times New Roman" w:cs="Times New Roman"/>
                <w:sz w:val="24"/>
              </w:rPr>
              <w:t>Fa0/20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F9" w:rsidRPr="00FE21F9" w:rsidRDefault="00FE21F9" w:rsidP="00FE21F9">
            <w:pPr>
              <w:jc w:val="center"/>
              <w:rPr>
                <w:sz w:val="24"/>
                <w:lang w:val="uk-UA"/>
              </w:rPr>
            </w:pPr>
            <w:r w:rsidRPr="00FE21F9">
              <w:rPr>
                <w:rFonts w:cs="Times New Roman"/>
                <w:sz w:val="24"/>
              </w:rPr>
              <w:t>–</w:t>
            </w:r>
          </w:p>
        </w:tc>
      </w:tr>
    </w:tbl>
    <w:p w:rsidR="00FE21F9" w:rsidRDefault="00FE21F9" w:rsidP="00FE21F9">
      <w:pPr>
        <w:pStyle w:val="15"/>
        <w:spacing w:before="240"/>
        <w:rPr>
          <w:rFonts w:cs="Times New Roman"/>
          <w:b/>
          <w:lang w:val="uk-UA"/>
        </w:rPr>
      </w:pPr>
    </w:p>
    <w:p w:rsidR="00001225" w:rsidRDefault="00001225" w:rsidP="00D37D38">
      <w:pPr>
        <w:pStyle w:val="15"/>
        <w:spacing w:before="240"/>
        <w:ind w:firstLine="708"/>
      </w:pPr>
      <w:r>
        <w:rPr>
          <w:rFonts w:cs="Times New Roman"/>
          <w:b/>
          <w:lang w:val="uk-UA"/>
        </w:rPr>
        <w:lastRenderedPageBreak/>
        <w:t xml:space="preserve">Завдання </w:t>
      </w:r>
      <w:r w:rsidRPr="00D81C09">
        <w:rPr>
          <w:rFonts w:cs="Times New Roman"/>
          <w:b/>
        </w:rPr>
        <w:t>2</w:t>
      </w:r>
      <w:r>
        <w:rPr>
          <w:rFonts w:cs="Times New Roman"/>
          <w:b/>
          <w:lang w:val="uk-UA"/>
        </w:rPr>
        <w:t>.</w:t>
      </w:r>
      <w:r w:rsidRPr="00D81C09">
        <w:rPr>
          <w:rFonts w:cs="Times New Roman"/>
          <w:b/>
        </w:rPr>
        <w:t xml:space="preserve"> </w:t>
      </w:r>
      <w:r w:rsidR="00D37D38" w:rsidRPr="00FF5554">
        <w:rPr>
          <w:rFonts w:cs="Times New Roman"/>
          <w:noProof/>
          <w:szCs w:val="28"/>
          <w:lang w:val="uk-UA"/>
        </w:rPr>
        <w:t>Розробити схему адресації пристроїв мережі. Для цього скористатися даними табл. 5.</w:t>
      </w:r>
    </w:p>
    <w:p w:rsidR="00054462" w:rsidRPr="007F1698" w:rsidRDefault="00054462" w:rsidP="00054462">
      <w:pPr>
        <w:spacing w:line="360" w:lineRule="auto"/>
        <w:ind w:firstLine="708"/>
        <w:jc w:val="right"/>
        <w:rPr>
          <w:color w:val="000000"/>
          <w:lang w:val="uk-UA"/>
        </w:rPr>
      </w:pPr>
      <w:r w:rsidRPr="00551043">
        <w:rPr>
          <w:color w:val="000000"/>
          <w:lang w:val="uk-UA"/>
        </w:rPr>
        <w:t>Таблиця 2</w:t>
      </w:r>
      <w:r w:rsidR="007F1698" w:rsidRPr="00C25514">
        <w:rPr>
          <w:color w:val="000000"/>
        </w:rPr>
        <w:t xml:space="preserve"> – </w:t>
      </w:r>
      <w:r w:rsidR="007F1698">
        <w:rPr>
          <w:color w:val="000000"/>
          <w:lang w:val="uk-UA"/>
        </w:rPr>
        <w:t>Узагальнена схема адресації пристроїв</w:t>
      </w:r>
    </w:p>
    <w:tbl>
      <w:tblPr>
        <w:tblStyle w:val="TableGrid"/>
        <w:tblW w:w="0" w:type="auto"/>
        <w:jc w:val="center"/>
        <w:tblInd w:w="0" w:type="dxa"/>
        <w:tblCellMar>
          <w:top w:w="51" w:type="dxa"/>
          <w:left w:w="29" w:type="dxa"/>
        </w:tblCellMar>
        <w:tblLook w:val="04A0" w:firstRow="1" w:lastRow="0" w:firstColumn="1" w:lastColumn="0" w:noHBand="0" w:noVBand="1"/>
      </w:tblPr>
      <w:tblGrid>
        <w:gridCol w:w="3221"/>
        <w:gridCol w:w="1946"/>
        <w:gridCol w:w="1427"/>
        <w:gridCol w:w="884"/>
        <w:gridCol w:w="1273"/>
        <w:gridCol w:w="777"/>
      </w:tblGrid>
      <w:tr w:rsidR="00D37D38" w:rsidRPr="00D37D38" w:rsidTr="00D37D38">
        <w:trPr>
          <w:trHeight w:val="442"/>
          <w:jc w:val="center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b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b/>
                <w:noProof/>
                <w:sz w:val="18"/>
                <w:lang w:val="uk-UA"/>
              </w:rPr>
              <w:t>Мережа/  Пристрій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b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b/>
                <w:noProof/>
                <w:sz w:val="18"/>
                <w:lang w:val="uk-UA"/>
              </w:rPr>
              <w:t>Інтерфейс/Мережний</w:t>
            </w:r>
          </w:p>
          <w:p w:rsidR="00D37D38" w:rsidRPr="00D37D38" w:rsidRDefault="00D37D38" w:rsidP="007060B6">
            <w:pPr>
              <w:jc w:val="center"/>
              <w:rPr>
                <w:b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b/>
                <w:noProof/>
                <w:sz w:val="18"/>
                <w:lang w:val="uk-UA"/>
              </w:rPr>
              <w:t>адаптер/Шлюз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34"/>
              <w:jc w:val="center"/>
              <w:rPr>
                <w:b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b/>
                <w:noProof/>
                <w:sz w:val="18"/>
                <w:lang w:val="uk-UA"/>
              </w:rPr>
              <w:t>MAC-адреса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38"/>
              <w:jc w:val="center"/>
              <w:rPr>
                <w:b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b/>
                <w:noProof/>
                <w:sz w:val="18"/>
                <w:lang w:val="uk-UA"/>
              </w:rPr>
              <w:t>ІР-адреса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34"/>
              <w:jc w:val="center"/>
              <w:rPr>
                <w:b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b/>
                <w:noProof/>
                <w:sz w:val="18"/>
                <w:lang w:val="uk-UA"/>
              </w:rPr>
              <w:t>Маска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b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b/>
                <w:noProof/>
                <w:sz w:val="18"/>
                <w:lang w:val="uk-UA"/>
              </w:rPr>
              <w:t>Префікс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b/>
                <w:noProof/>
                <w:sz w:val="18"/>
                <w:lang w:val="uk-UA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5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Комутатор SW_2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Інтерфейс Vlan 90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6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00d0.ffd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04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en-US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19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.2.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5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 xml:space="preserve">Інтерфейс Vlan 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86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00d0.ffd5.2501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67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 xml:space="preserve">Інтерфейс Vlan 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86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00d0.ffd5.2502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67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 xml:space="preserve">Інтерфейс Vlan 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86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00d0.ffd5.2503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67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Комутатор SW_2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 xml:space="preserve">Інтерфейс Vlan 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903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6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00d0.9707.4001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en-US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 xml:space="preserve">Інтерфейс Vlan 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00d0.9707.4002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 xml:space="preserve">Інтерфейс Vlan 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86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00d0.9707.4003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67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 xml:space="preserve">Інтерфейс Vlan 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right="1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00d0.9707.4004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right="2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right="2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en-US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Комутатор SW_2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 xml:space="preserve">Інтерфейс Vlan 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903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86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0050.0fd8.7301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en-US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en-US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 xml:space="preserve">Інтерфейс Vlan 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0050.0fd8.7302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 xml:space="preserve">Інтерфейс Vlan 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0050.0fd8.7303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 xml:space="preserve">Інтерфейс Vlan 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33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0050.0fd8.7304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0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2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58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0090.0C69.3996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38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82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58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0001.9755.6131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38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right="1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right="2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D38" w:rsidRPr="00D37D38" w:rsidRDefault="00D37D38" w:rsidP="007060B6">
            <w:pPr>
              <w:ind w:right="2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en-US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2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58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000C.CF17.A914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38"/>
              <w:rPr>
                <w:noProof/>
                <w:sz w:val="18"/>
                <w:lang w:val="en-US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en-US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2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58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0001.6449.A6B9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38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en-US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2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58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00E0.F704.CAE8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38"/>
              <w:rPr>
                <w:noProof/>
                <w:sz w:val="18"/>
                <w:lang w:val="en-US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en-US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2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58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0030.F237.167D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38"/>
              <w:rPr>
                <w:noProof/>
                <w:sz w:val="18"/>
                <w:lang w:val="en-US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2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58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0005.5E33.063C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38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en-US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2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58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00E0.B03D.5A9D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38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en-US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2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58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00D0.9797.7882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38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en-US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1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2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58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00E0.F993.5CC5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38"/>
              <w:rPr>
                <w:noProof/>
                <w:sz w:val="18"/>
                <w:lang w:val="en-US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1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1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2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58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0010.11B7.3156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38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en-US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_3_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1</w:t>
            </w:r>
            <w:r w:rsidRPr="00D37D38">
              <w:rPr>
                <w:rFonts w:eastAsia="Times New Roman" w:cs="Times New Roman"/>
                <w:noProof/>
                <w:sz w:val="1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82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58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0060.3EA5.3102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38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255.255.255.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67"/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D37D38" w:rsidRPr="00D37D38" w:rsidTr="00D37D38">
        <w:trPr>
          <w:trHeight w:val="226"/>
          <w:jc w:val="center"/>
        </w:trPr>
        <w:tc>
          <w:tcPr>
            <w:tcW w:w="3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rFonts w:ascii="Calibri" w:eastAsia="Calibri" w:hAnsi="Calibri" w:cs="Calibri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left="24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1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jc w:val="center"/>
              <w:rPr>
                <w:noProof/>
                <w:sz w:val="18"/>
                <w:lang w:val="uk-UA"/>
              </w:rPr>
            </w:pPr>
            <w:r>
              <w:rPr>
                <w:rFonts w:eastAsia="Times New Roman" w:cs="Times New Roman"/>
                <w:noProof/>
                <w:sz w:val="18"/>
                <w:lang w:val="uk-UA"/>
              </w:rPr>
              <w:t>193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.</w:t>
            </w:r>
            <w:r>
              <w:rPr>
                <w:rFonts w:eastAsia="Times New Roman" w:cs="Times New Roman"/>
                <w:noProof/>
                <w:sz w:val="18"/>
                <w:lang w:val="uk-UA"/>
              </w:rPr>
              <w:t>2.3.</w:t>
            </w: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D38" w:rsidRPr="00D37D38" w:rsidRDefault="00D37D38" w:rsidP="007060B6">
            <w:pPr>
              <w:ind w:right="29"/>
              <w:jc w:val="center"/>
              <w:rPr>
                <w:noProof/>
                <w:sz w:val="18"/>
                <w:lang w:val="uk-UA"/>
              </w:rPr>
            </w:pPr>
            <w:r w:rsidRPr="00D37D38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</w:tbl>
    <w:p w:rsidR="00D37D38" w:rsidRDefault="00D37D38" w:rsidP="00D37D38">
      <w:pPr>
        <w:spacing w:line="360" w:lineRule="auto"/>
        <w:jc w:val="both"/>
        <w:rPr>
          <w:b/>
          <w:sz w:val="28"/>
          <w:lang w:val="uk-UA"/>
        </w:rPr>
      </w:pPr>
    </w:p>
    <w:p w:rsidR="00533220" w:rsidRDefault="001723CD" w:rsidP="00533220">
      <w:pPr>
        <w:spacing w:line="360" w:lineRule="auto"/>
        <w:ind w:firstLine="709"/>
        <w:jc w:val="both"/>
        <w:rPr>
          <w:sz w:val="28"/>
          <w:szCs w:val="28"/>
        </w:rPr>
      </w:pPr>
      <w:r w:rsidRPr="009E24AC">
        <w:rPr>
          <w:b/>
          <w:sz w:val="28"/>
          <w:lang w:val="uk-UA"/>
        </w:rPr>
        <w:lastRenderedPageBreak/>
        <w:t>Завдання 3.</w:t>
      </w:r>
      <w:r w:rsidRPr="009E24AC">
        <w:rPr>
          <w:b/>
          <w:sz w:val="28"/>
        </w:rPr>
        <w:t xml:space="preserve"> </w:t>
      </w:r>
      <w:r w:rsidR="00D37D38" w:rsidRPr="00D2503E">
        <w:rPr>
          <w:sz w:val="28"/>
          <w:szCs w:val="28"/>
        </w:rPr>
        <w:t>Налагодити та перевірити</w:t>
      </w:r>
      <w:r w:rsidR="00D37D38">
        <w:rPr>
          <w:sz w:val="28"/>
          <w:szCs w:val="28"/>
        </w:rPr>
        <w:t xml:space="preserve"> функціонування агрегованого ка</w:t>
      </w:r>
      <w:r w:rsidR="00D37D38" w:rsidRPr="00D2503E">
        <w:rPr>
          <w:sz w:val="28"/>
          <w:szCs w:val="28"/>
        </w:rPr>
        <w:t>налу між відповідними комутато</w:t>
      </w:r>
      <w:r w:rsidR="00D37D38">
        <w:rPr>
          <w:sz w:val="28"/>
          <w:szCs w:val="28"/>
        </w:rPr>
        <w:t>рами. Вибір методу/протоколу аг</w:t>
      </w:r>
      <w:r w:rsidR="00D37D38" w:rsidRPr="00D2503E">
        <w:rPr>
          <w:sz w:val="28"/>
          <w:szCs w:val="28"/>
        </w:rPr>
        <w:t>регування виконати довільно</w:t>
      </w:r>
      <w:r w:rsidR="00D37D38" w:rsidRPr="008862B6">
        <w:rPr>
          <w:sz w:val="28"/>
          <w:szCs w:val="28"/>
        </w:rPr>
        <w:t>.</w:t>
      </w:r>
    </w:p>
    <w:p w:rsidR="00205EBF" w:rsidRDefault="00D37D38" w:rsidP="00205EBF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D37D38">
        <w:rPr>
          <w:sz w:val="28"/>
          <w:szCs w:val="28"/>
          <w:lang w:val="uk-UA"/>
        </w:rPr>
        <w:drawing>
          <wp:inline distT="0" distB="0" distL="0" distR="0" wp14:anchorId="46AA4F42" wp14:editId="7BAA520B">
            <wp:extent cx="1924319" cy="27721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EBF" w:rsidRPr="00205EBF">
        <w:rPr>
          <w:lang w:val="en-US"/>
        </w:rPr>
        <w:drawing>
          <wp:inline distT="0" distB="0" distL="0" distR="0" wp14:anchorId="4FACED5A" wp14:editId="68ABB2A6">
            <wp:extent cx="1971950" cy="28197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EBF" w:rsidRPr="00205EBF">
        <w:rPr>
          <w:lang w:val="en-US"/>
        </w:rPr>
        <w:drawing>
          <wp:inline distT="0" distB="0" distL="0" distR="0" wp14:anchorId="7EACCBBF" wp14:editId="24524E00">
            <wp:extent cx="2114845" cy="2819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EBF" w:rsidRPr="00205EBF">
        <w:br/>
      </w:r>
      <w:r w:rsidR="00205EBF"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 w:rsidR="00205EB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2</w:t>
      </w:r>
      <w:r w:rsidR="00205EBF"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 w:rsidR="00205EB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Уривок інформації</w:t>
      </w:r>
      <w:r w:rsidR="00205EBF" w:rsidRPr="00205EB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про конфігурацію транкових інтерфейсів</w:t>
      </w:r>
    </w:p>
    <w:p w:rsidR="00205EBF" w:rsidRDefault="00205EBF" w:rsidP="00205EBF">
      <w:pPr>
        <w:jc w:val="center"/>
        <w:rPr>
          <w:lang w:val="uk-UA" w:eastAsia="en-US"/>
        </w:rPr>
      </w:pPr>
      <w:r w:rsidRPr="00205EBF">
        <w:rPr>
          <w:lang w:val="uk-UA" w:eastAsia="en-US"/>
        </w:rPr>
        <w:drawing>
          <wp:inline distT="0" distB="0" distL="0" distR="0" wp14:anchorId="3EED96DA" wp14:editId="7498D938">
            <wp:extent cx="4359366" cy="2533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872" cy="254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BF" w:rsidRPr="00205EBF" w:rsidRDefault="00205EBF" w:rsidP="00205EBF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3</w: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 w:rsidRPr="00205EBF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Перевірка зв’язку між комутаторами мережі</w:t>
      </w:r>
    </w:p>
    <w:p w:rsidR="00001225" w:rsidRPr="00533220" w:rsidRDefault="00001225" w:rsidP="001723CD">
      <w:pPr>
        <w:pStyle w:val="15"/>
        <w:spacing w:before="240"/>
        <w:ind w:firstLine="708"/>
      </w:pPr>
      <w:r>
        <w:rPr>
          <w:b/>
          <w:lang w:val="uk-UA"/>
        </w:rPr>
        <w:t>Завдання 4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205EBF" w:rsidRPr="005C4BE4">
        <w:rPr>
          <w:rFonts w:cs="Times New Roman"/>
          <w:szCs w:val="28"/>
          <w:lang w:val="uk-UA"/>
        </w:rPr>
        <w:t>У побудованій мережі налагодити функціонування трьох VLAN користувачів та VLAN керування на основі групування портів та транкового протоколу 802.1q (номери та назви VLAN користувачів зазначені у табл. 8, параметри для налагодження транкових каналів зазначені у табл. 9). Налагодження транкового протоколу для агрегованого каналу проводиться аналогічно налагодженню для фізичного каналу (вибір каналу здійснюється командою interface portchannel).</w:t>
      </w:r>
    </w:p>
    <w:p w:rsidR="00CF5A5F" w:rsidRDefault="006A12D0" w:rsidP="00722BBF">
      <w:pPr>
        <w:pStyle w:val="15"/>
        <w:spacing w:before="240" w:after="0" w:line="240" w:lineRule="auto"/>
        <w:jc w:val="center"/>
      </w:pPr>
      <w:r w:rsidRPr="006A12D0">
        <w:lastRenderedPageBreak/>
        <w:drawing>
          <wp:inline distT="0" distB="0" distL="0" distR="0" wp14:anchorId="71B6A55B" wp14:editId="1BF9C263">
            <wp:extent cx="2972215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2D0">
        <w:drawing>
          <wp:inline distT="0" distB="0" distL="0" distR="0" wp14:anchorId="560975E9" wp14:editId="4827AE34">
            <wp:extent cx="2791215" cy="152421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2D0">
        <w:drawing>
          <wp:inline distT="0" distB="0" distL="0" distR="0" wp14:anchorId="19537CFB" wp14:editId="695195FF">
            <wp:extent cx="2829320" cy="176237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5F" w:rsidRDefault="00CF5A5F" w:rsidP="00722BBF">
      <w:pPr>
        <w:pStyle w:val="15"/>
        <w:jc w:val="center"/>
        <w:rPr>
          <w:rFonts w:cs="Times New Roman"/>
          <w:lang w:val="uk-UA"/>
        </w:rPr>
      </w:pPr>
      <w:r w:rsidRPr="00CF5A5F">
        <w:t>Р</w:t>
      </w:r>
      <w:r w:rsidR="00DC4950">
        <w:t>ис</w:t>
      </w:r>
      <w:r w:rsidR="00DC4950">
        <w:rPr>
          <w:lang w:val="uk-UA"/>
        </w:rPr>
        <w:t xml:space="preserve">унок </w:t>
      </w:r>
      <w:r w:rsidR="00205EBF">
        <w:t>4</w:t>
      </w:r>
      <w:r w:rsidR="00BD405D">
        <w:t xml:space="preserve"> – </w:t>
      </w:r>
      <w:r w:rsidR="006A12D0" w:rsidRPr="001707E9">
        <w:rPr>
          <w:rFonts w:cs="Times New Roman"/>
          <w:lang w:val="uk-UA"/>
        </w:rPr>
        <w:t xml:space="preserve">Інформація про налаштовані </w:t>
      </w:r>
      <w:r w:rsidR="006A12D0" w:rsidRPr="001707E9">
        <w:rPr>
          <w:rFonts w:cs="Times New Roman"/>
          <w:lang w:val="en-US"/>
        </w:rPr>
        <w:t>VLAN</w:t>
      </w:r>
      <w:r w:rsidR="006A12D0" w:rsidRPr="001707E9">
        <w:rPr>
          <w:rFonts w:cs="Times New Roman"/>
        </w:rPr>
        <w:t xml:space="preserve"> на </w:t>
      </w:r>
      <w:r w:rsidR="006A12D0" w:rsidRPr="001707E9">
        <w:rPr>
          <w:rFonts w:cs="Times New Roman"/>
          <w:lang w:val="uk-UA"/>
        </w:rPr>
        <w:t>комутаторах мережі</w:t>
      </w:r>
    </w:p>
    <w:p w:rsidR="006A12D0" w:rsidRPr="006A12D0" w:rsidRDefault="006A12D0" w:rsidP="006A12D0">
      <w:pPr>
        <w:pStyle w:val="15"/>
        <w:jc w:val="center"/>
        <w:rPr>
          <w:rFonts w:cs="Times New Roman"/>
          <w:lang w:val="uk-UA"/>
        </w:rPr>
      </w:pPr>
      <w:r w:rsidRPr="006A12D0">
        <w:drawing>
          <wp:inline distT="0" distB="0" distL="0" distR="0" wp14:anchorId="6BCDD71D" wp14:editId="5C00EED7">
            <wp:extent cx="2676899" cy="276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2D0">
        <w:drawing>
          <wp:inline distT="0" distB="0" distL="0" distR="0" wp14:anchorId="577DA243" wp14:editId="2C351173">
            <wp:extent cx="2810267" cy="285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F5A5F">
        <w:t>Р</w:t>
      </w:r>
      <w:r>
        <w:t>ис</w:t>
      </w:r>
      <w:r>
        <w:rPr>
          <w:lang w:val="uk-UA"/>
        </w:rPr>
        <w:t xml:space="preserve">унок </w:t>
      </w:r>
      <w:r>
        <w:t xml:space="preserve">5 – </w:t>
      </w:r>
      <w:r w:rsidRPr="006A12D0">
        <w:rPr>
          <w:rFonts w:cs="Times New Roman"/>
          <w:lang w:val="uk-UA"/>
        </w:rPr>
        <w:t>Інформація про агрегова</w:t>
      </w:r>
      <w:r>
        <w:rPr>
          <w:rFonts w:cs="Times New Roman"/>
          <w:lang w:val="uk-UA"/>
        </w:rPr>
        <w:t>ні канали на SW_2_3_01 та SW_2_3</w:t>
      </w:r>
      <w:r w:rsidRPr="006A12D0">
        <w:rPr>
          <w:rFonts w:cs="Times New Roman"/>
          <w:lang w:val="uk-UA"/>
        </w:rPr>
        <w:t>_02</w:t>
      </w:r>
    </w:p>
    <w:p w:rsidR="00001225" w:rsidRPr="00112D05" w:rsidRDefault="00001225" w:rsidP="00001225">
      <w:pPr>
        <w:pStyle w:val="15"/>
        <w:spacing w:after="0"/>
        <w:rPr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>Завдання 5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6A12D0" w:rsidRPr="001707E9">
        <w:rPr>
          <w:rFonts w:cs="Times New Roman"/>
          <w:szCs w:val="28"/>
          <w:lang w:val="uk-UA"/>
        </w:rPr>
        <w:t>Провести налагодження параметрів ІР-адресації пристроїв мережі відповідно до даних, які отримані у п. 2. Перевірити можливість інформаційного обміну між пристроями мережі, що належать як до однієї, так і до різних VLAN.</w:t>
      </w:r>
    </w:p>
    <w:p w:rsidR="001444F9" w:rsidRDefault="006A12D0" w:rsidP="000123C7">
      <w:pPr>
        <w:pStyle w:val="15"/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6574D9" wp14:editId="04408BBE">
            <wp:extent cx="6119495" cy="21647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8" w:rsidRDefault="00BD405D" w:rsidP="00112D05">
      <w:pPr>
        <w:pStyle w:val="15"/>
        <w:jc w:val="center"/>
        <w:rPr>
          <w:lang w:val="en-US"/>
        </w:rPr>
      </w:pPr>
      <w:r w:rsidRPr="00CF5A5F">
        <w:t>Р</w:t>
      </w:r>
      <w:r>
        <w:t>ис</w:t>
      </w:r>
      <w:r>
        <w:rPr>
          <w:lang w:val="uk-UA"/>
        </w:rPr>
        <w:t xml:space="preserve">унок </w:t>
      </w:r>
      <w:r w:rsidR="006A12D0">
        <w:rPr>
          <w:lang w:val="uk-UA"/>
        </w:rPr>
        <w:t>6</w:t>
      </w:r>
      <w:r w:rsidRPr="006A12D0">
        <w:rPr>
          <w:lang w:val="en-US"/>
        </w:rPr>
        <w:t xml:space="preserve"> – </w:t>
      </w:r>
      <w:r w:rsidR="006A12D0" w:rsidRPr="006A12D0">
        <w:t>Перевірка</w:t>
      </w:r>
      <w:r w:rsidR="006A12D0" w:rsidRPr="006A12D0">
        <w:rPr>
          <w:lang w:val="en-US"/>
        </w:rPr>
        <w:t xml:space="preserve"> </w:t>
      </w:r>
      <w:r w:rsidR="006A12D0" w:rsidRPr="006A12D0">
        <w:t>інформаційного</w:t>
      </w:r>
      <w:r w:rsidR="006A12D0" w:rsidRPr="006A12D0">
        <w:rPr>
          <w:lang w:val="en-US"/>
        </w:rPr>
        <w:t xml:space="preserve"> </w:t>
      </w:r>
      <w:r w:rsidR="006A12D0" w:rsidRPr="006A12D0">
        <w:t>обміну</w:t>
      </w:r>
      <w:r w:rsidR="006A12D0" w:rsidRPr="006A12D0">
        <w:rPr>
          <w:lang w:val="en-US"/>
        </w:rPr>
        <w:t xml:space="preserve"> </w:t>
      </w:r>
      <w:r w:rsidR="006A12D0" w:rsidRPr="006A12D0">
        <w:t>між</w:t>
      </w:r>
      <w:r w:rsidR="006A12D0" w:rsidRPr="006A12D0">
        <w:rPr>
          <w:lang w:val="en-US"/>
        </w:rPr>
        <w:t xml:space="preserve"> </w:t>
      </w:r>
      <w:r w:rsidR="006A12D0" w:rsidRPr="006A12D0">
        <w:t>кінцевими</w:t>
      </w:r>
      <w:r w:rsidR="006A12D0" w:rsidRPr="006A12D0">
        <w:rPr>
          <w:lang w:val="en-US"/>
        </w:rPr>
        <w:t xml:space="preserve"> </w:t>
      </w:r>
      <w:r w:rsidR="006A12D0" w:rsidRPr="006A12D0">
        <w:t>пристроями</w:t>
      </w:r>
      <w:r w:rsidR="006A12D0" w:rsidRPr="006A12D0">
        <w:rPr>
          <w:lang w:val="en-US"/>
        </w:rPr>
        <w:t xml:space="preserve"> </w:t>
      </w:r>
      <w:r w:rsidR="006A12D0" w:rsidRPr="006A12D0">
        <w:t>мережі</w:t>
      </w:r>
      <w:r w:rsidR="006A12D0" w:rsidRPr="006A12D0">
        <w:rPr>
          <w:lang w:val="en-US"/>
        </w:rPr>
        <w:t xml:space="preserve"> </w:t>
      </w:r>
      <w:r w:rsidR="006A12D0" w:rsidRPr="006A12D0">
        <w:t>однієї</w:t>
      </w:r>
      <w:r w:rsidR="006A12D0" w:rsidRPr="006A12D0">
        <w:rPr>
          <w:lang w:val="en-US"/>
        </w:rPr>
        <w:t xml:space="preserve"> VLAN </w:t>
      </w:r>
      <w:r w:rsidR="006A12D0" w:rsidRPr="006A12D0">
        <w:t>та</w:t>
      </w:r>
      <w:r w:rsidR="006A12D0" w:rsidRPr="006A12D0">
        <w:rPr>
          <w:lang w:val="en-US"/>
        </w:rPr>
        <w:t xml:space="preserve"> </w:t>
      </w:r>
      <w:r w:rsidR="006A12D0" w:rsidRPr="006A12D0">
        <w:t>різних</w:t>
      </w:r>
      <w:r w:rsidR="006A12D0" w:rsidRPr="006A12D0">
        <w:rPr>
          <w:lang w:val="en-US"/>
        </w:rPr>
        <w:t xml:space="preserve"> (3 </w:t>
      </w:r>
      <w:r w:rsidR="006A12D0" w:rsidRPr="006A12D0">
        <w:t>останніх</w:t>
      </w:r>
      <w:r w:rsidR="006A12D0" w:rsidRPr="006A12D0">
        <w:rPr>
          <w:lang w:val="en-US"/>
        </w:rPr>
        <w:t xml:space="preserve"> </w:t>
      </w:r>
      <w:r w:rsidR="006A12D0" w:rsidRPr="006A12D0">
        <w:t>результати</w:t>
      </w:r>
      <w:r w:rsidR="006A12D0" w:rsidRPr="006A12D0">
        <w:rPr>
          <w:lang w:val="en-US"/>
        </w:rPr>
        <w:t>)</w:t>
      </w:r>
    </w:p>
    <w:p w:rsidR="006A12D0" w:rsidRPr="00112D05" w:rsidRDefault="006A12D0" w:rsidP="006A12D0">
      <w:pPr>
        <w:pStyle w:val="15"/>
        <w:spacing w:after="0"/>
        <w:rPr>
          <w:lang w:val="uk-UA"/>
        </w:rPr>
      </w:pPr>
      <w:r>
        <w:rPr>
          <w:lang w:val="uk-UA"/>
        </w:rPr>
        <w:lastRenderedPageBreak/>
        <w:tab/>
      </w:r>
      <w:r w:rsidR="00F81938">
        <w:rPr>
          <w:b/>
          <w:lang w:val="uk-UA"/>
        </w:rPr>
        <w:t>Завдання 6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F81938" w:rsidRPr="00F81938">
        <w:rPr>
          <w:rFonts w:cs="Times New Roman"/>
          <w:szCs w:val="28"/>
          <w:lang w:val="uk-UA"/>
        </w:rPr>
        <w:t>Налагодити можливість віддаленого доступу на базі протоколу Telnet/SSH до комутаторів мережі з робочої станції керування. Перевірити можливість здійснення віддаленого доступу.</w:t>
      </w:r>
    </w:p>
    <w:p w:rsidR="00F06CCA" w:rsidRDefault="00F81938" w:rsidP="00231CE8">
      <w:pPr>
        <w:pStyle w:val="15"/>
        <w:spacing w:before="240" w:after="0" w:line="240" w:lineRule="auto"/>
        <w:jc w:val="center"/>
      </w:pPr>
      <w:r w:rsidRPr="00F81938">
        <w:drawing>
          <wp:inline distT="0" distB="0" distL="0" distR="0" wp14:anchorId="313A46A7" wp14:editId="7C2A5310">
            <wp:extent cx="4725059" cy="17718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38" w:rsidRDefault="00041E71" w:rsidP="00F81938">
      <w:pPr>
        <w:spacing w:line="360" w:lineRule="auto"/>
        <w:jc w:val="center"/>
        <w:rPr>
          <w:sz w:val="28"/>
          <w:lang w:val="uk-UA"/>
        </w:rPr>
      </w:pPr>
      <w:r w:rsidRPr="00041E71">
        <w:rPr>
          <w:sz w:val="28"/>
          <w:lang w:val="uk-UA"/>
        </w:rPr>
        <w:t>Рис</w:t>
      </w:r>
      <w:r>
        <w:rPr>
          <w:sz w:val="28"/>
          <w:lang w:val="uk-UA"/>
        </w:rPr>
        <w:t xml:space="preserve">унок </w:t>
      </w:r>
      <w:r w:rsidR="00F81938">
        <w:rPr>
          <w:sz w:val="28"/>
        </w:rPr>
        <w:t>7</w:t>
      </w:r>
      <w:r w:rsidRPr="00041E71">
        <w:rPr>
          <w:sz w:val="28"/>
          <w:lang w:val="uk-UA"/>
        </w:rPr>
        <w:t xml:space="preserve"> – </w:t>
      </w:r>
      <w:r w:rsidR="00012882" w:rsidRPr="00012882">
        <w:rPr>
          <w:sz w:val="28"/>
          <w:lang w:val="uk-UA"/>
        </w:rPr>
        <w:t xml:space="preserve"> </w:t>
      </w:r>
      <w:r w:rsidR="00F81938" w:rsidRPr="00F81938">
        <w:rPr>
          <w:sz w:val="28"/>
          <w:lang w:val="uk-UA"/>
        </w:rPr>
        <w:t>Перевірка можливості віддаленого підключення до комутаторів</w:t>
      </w:r>
    </w:p>
    <w:p w:rsidR="00F81938" w:rsidRPr="00112D05" w:rsidRDefault="00F81938" w:rsidP="00F81938">
      <w:pPr>
        <w:pStyle w:val="15"/>
        <w:spacing w:after="0"/>
        <w:rPr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>Завдання 7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Pr="00F81938">
        <w:rPr>
          <w:rFonts w:cs="Times New Roman"/>
          <w:szCs w:val="28"/>
          <w:lang w:val="uk-UA"/>
        </w:rPr>
        <w:t>Дослідити особливості передачі трафіка та отримання службової та діагностичної інформації про налагоджені VLAN за допомогою відповідних команд.</w:t>
      </w:r>
    </w:p>
    <w:p w:rsidR="00041E71" w:rsidRPr="00282958" w:rsidRDefault="00DC5DA3" w:rsidP="00DC5DA3">
      <w:pPr>
        <w:spacing w:line="360" w:lineRule="auto"/>
        <w:ind w:left="360"/>
        <w:jc w:val="center"/>
        <w:rPr>
          <w:lang w:val="uk-UA"/>
        </w:rPr>
      </w:pPr>
      <w:r w:rsidRPr="00DC5DA3">
        <w:rPr>
          <w:lang w:val="uk-UA"/>
        </w:rPr>
        <w:drawing>
          <wp:inline distT="0" distB="0" distL="0" distR="0" wp14:anchorId="67B24D97" wp14:editId="4217F657">
            <wp:extent cx="4610743" cy="189574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3626DD">
      <w:pPr>
        <w:pStyle w:val="15"/>
        <w:jc w:val="center"/>
        <w:rPr>
          <w:lang w:val="uk-UA"/>
        </w:rPr>
      </w:pPr>
      <w:r w:rsidRPr="00041E71">
        <w:rPr>
          <w:lang w:val="uk-UA"/>
        </w:rPr>
        <w:t>Рис</w:t>
      </w:r>
      <w:r>
        <w:rPr>
          <w:lang w:val="uk-UA"/>
        </w:rPr>
        <w:t xml:space="preserve">унок </w:t>
      </w:r>
      <w:r w:rsidR="00514AE3">
        <w:rPr>
          <w:lang w:val="uk-UA"/>
        </w:rPr>
        <w:t>8</w:t>
      </w:r>
      <w:r w:rsidRPr="00041E71">
        <w:rPr>
          <w:lang w:val="uk-UA"/>
        </w:rPr>
        <w:t xml:space="preserve"> – </w:t>
      </w:r>
      <w:r w:rsidR="00DC5DA3" w:rsidRPr="00DC5DA3">
        <w:rPr>
          <w:lang w:val="uk-UA"/>
        </w:rPr>
        <w:t>Перевірка інформаційного обміну за допомогою команди ping</w:t>
      </w:r>
    </w:p>
    <w:p w:rsidR="00DC5DA3" w:rsidRPr="00112D05" w:rsidRDefault="00DC5DA3" w:rsidP="00DC5DA3">
      <w:pPr>
        <w:pStyle w:val="15"/>
        <w:spacing w:after="0"/>
        <w:rPr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>Завдання 8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Pr="003620B7">
        <w:rPr>
          <w:rFonts w:cs="Times New Roman"/>
          <w:szCs w:val="28"/>
          <w:lang w:val="uk-UA"/>
        </w:rPr>
        <w:t>Налагодити використання механізму пріоритетів при передачі даних всіх VLAN через транкові канали (табл. 9). Для VLAN керування встановити максимальний пріоритет.</w:t>
      </w:r>
    </w:p>
    <w:p w:rsidR="00DC5DA3" w:rsidRPr="00012882" w:rsidRDefault="00DC5DA3" w:rsidP="00514AE3">
      <w:pPr>
        <w:pStyle w:val="15"/>
        <w:spacing w:after="0" w:line="240" w:lineRule="auto"/>
        <w:jc w:val="center"/>
        <w:rPr>
          <w:lang w:val="uk-UA"/>
        </w:rPr>
      </w:pPr>
      <w:r w:rsidRPr="00DC5DA3">
        <w:rPr>
          <w:lang w:val="uk-UA"/>
        </w:rPr>
        <w:lastRenderedPageBreak/>
        <w:drawing>
          <wp:inline distT="0" distB="0" distL="0" distR="0" wp14:anchorId="365B2D6E" wp14:editId="62DA7785">
            <wp:extent cx="2848373" cy="188621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AE3" w:rsidRPr="00514AE3">
        <w:rPr>
          <w:lang w:val="uk-UA"/>
        </w:rPr>
        <w:drawing>
          <wp:inline distT="0" distB="0" distL="0" distR="0" wp14:anchorId="1ADD70C3" wp14:editId="6771FBC4">
            <wp:extent cx="2857899" cy="189574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041E71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514AE3">
        <w:rPr>
          <w:lang w:val="uk-UA"/>
        </w:rPr>
        <w:t>9</w:t>
      </w:r>
      <w:r w:rsidRPr="00F62847">
        <w:rPr>
          <w:lang w:val="uk-UA"/>
        </w:rPr>
        <w:t xml:space="preserve"> </w:t>
      </w:r>
      <w:r w:rsidRPr="00041E71">
        <w:rPr>
          <w:lang w:val="uk-UA"/>
        </w:rPr>
        <w:t xml:space="preserve">– </w:t>
      </w:r>
      <w:r w:rsidR="00514AE3" w:rsidRPr="00514AE3">
        <w:rPr>
          <w:lang w:val="uk-UA"/>
        </w:rPr>
        <w:t>Результати налаштувань SW_2_</w:t>
      </w:r>
      <w:r w:rsidR="00514AE3">
        <w:rPr>
          <w:lang w:val="uk-UA"/>
        </w:rPr>
        <w:t>3</w:t>
      </w:r>
      <w:r w:rsidR="00514AE3" w:rsidRPr="00514AE3">
        <w:rPr>
          <w:lang w:val="uk-UA"/>
        </w:rPr>
        <w:t>_01</w:t>
      </w:r>
    </w:p>
    <w:p w:rsidR="00012882" w:rsidRPr="00514AE3" w:rsidRDefault="00514AE3" w:rsidP="00DD7128">
      <w:pPr>
        <w:pStyle w:val="15"/>
        <w:tabs>
          <w:tab w:val="left" w:pos="5428"/>
        </w:tabs>
        <w:spacing w:line="240" w:lineRule="auto"/>
        <w:jc w:val="center"/>
      </w:pPr>
      <w:r w:rsidRPr="00514AE3">
        <w:rPr>
          <w:lang w:val="uk-UA"/>
        </w:rPr>
        <w:drawing>
          <wp:inline distT="0" distB="0" distL="0" distR="0" wp14:anchorId="643626A5" wp14:editId="404BAF2F">
            <wp:extent cx="2657846" cy="240063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AE3">
        <w:rPr>
          <w:lang w:val="uk-UA"/>
        </w:rPr>
        <w:drawing>
          <wp:inline distT="0" distB="0" distL="0" distR="0" wp14:anchorId="3F8C30FD" wp14:editId="1BD56A07">
            <wp:extent cx="2657846" cy="1914792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882">
        <w:rPr>
          <w:lang w:val="uk-UA"/>
        </w:rPr>
        <w:br/>
        <w:t xml:space="preserve">Рисунок </w:t>
      </w:r>
      <w:r>
        <w:rPr>
          <w:lang w:val="uk-UA"/>
        </w:rPr>
        <w:t>10</w:t>
      </w:r>
      <w:r w:rsidR="00012882" w:rsidRPr="00F62847">
        <w:rPr>
          <w:lang w:val="uk-UA"/>
        </w:rPr>
        <w:t xml:space="preserve"> </w:t>
      </w:r>
      <w:r w:rsidR="00012882" w:rsidRPr="00041E71">
        <w:rPr>
          <w:lang w:val="uk-UA"/>
        </w:rPr>
        <w:t xml:space="preserve">– </w:t>
      </w:r>
      <w:r>
        <w:rPr>
          <w:lang w:val="uk-UA"/>
        </w:rPr>
        <w:t>Результати налаштувань SW_2_3</w:t>
      </w:r>
      <w:r w:rsidRPr="00514AE3">
        <w:rPr>
          <w:lang w:val="uk-UA"/>
        </w:rPr>
        <w:t>_02</w:t>
      </w:r>
    </w:p>
    <w:p w:rsidR="003626DD" w:rsidRDefault="00514AE3" w:rsidP="00DD7128">
      <w:pPr>
        <w:pStyle w:val="15"/>
        <w:spacing w:after="0" w:line="240" w:lineRule="auto"/>
        <w:jc w:val="center"/>
        <w:rPr>
          <w:lang w:val="uk-UA"/>
        </w:rPr>
      </w:pPr>
      <w:r w:rsidRPr="00514AE3">
        <w:rPr>
          <w:lang w:val="uk-UA"/>
        </w:rPr>
        <w:drawing>
          <wp:inline distT="0" distB="0" distL="0" distR="0" wp14:anchorId="1CA59B91" wp14:editId="790DD675">
            <wp:extent cx="2800741" cy="20195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AE3">
        <w:rPr>
          <w:lang w:val="uk-UA"/>
        </w:rPr>
        <w:drawing>
          <wp:inline distT="0" distB="0" distL="0" distR="0" wp14:anchorId="4CE70F7E" wp14:editId="67C15AC1">
            <wp:extent cx="2905530" cy="201005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DD" w:rsidRDefault="003626DD" w:rsidP="00056B54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514AE3">
        <w:rPr>
          <w:lang w:val="uk-UA"/>
        </w:rPr>
        <w:t>11</w:t>
      </w:r>
      <w:r w:rsidRPr="003626DD">
        <w:rPr>
          <w:lang w:val="uk-UA"/>
        </w:rPr>
        <w:t xml:space="preserve"> – </w:t>
      </w:r>
      <w:r w:rsidR="004633AD">
        <w:rPr>
          <w:lang w:val="uk-UA"/>
        </w:rPr>
        <w:t>Результати налаштувань SW_2_3</w:t>
      </w:r>
      <w:r w:rsidR="004633AD" w:rsidRPr="004633AD">
        <w:rPr>
          <w:lang w:val="uk-UA"/>
        </w:rPr>
        <w:t>_03</w:t>
      </w:r>
    </w:p>
    <w:p w:rsidR="004633AD" w:rsidRPr="004633AD" w:rsidRDefault="004633AD" w:rsidP="004633AD">
      <w:pPr>
        <w:pStyle w:val="15"/>
        <w:rPr>
          <w:rFonts w:cs="Times New Roman"/>
          <w:szCs w:val="28"/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>Завдання 9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Pr="004633AD">
        <w:rPr>
          <w:rFonts w:cs="Times New Roman"/>
          <w:szCs w:val="28"/>
          <w:lang w:val="uk-UA"/>
        </w:rPr>
        <w:t>Дослідити особливості передачі трафіка та отримання службової та діагностичної інформації після змін п. 7 за допомогою відповідних команд.</w:t>
      </w:r>
    </w:p>
    <w:p w:rsidR="004633AD" w:rsidRDefault="004633AD" w:rsidP="004633AD">
      <w:pPr>
        <w:pStyle w:val="15"/>
        <w:spacing w:after="0"/>
        <w:rPr>
          <w:rFonts w:cs="Times New Roman"/>
          <w:szCs w:val="28"/>
          <w:lang w:val="uk-UA"/>
        </w:rPr>
      </w:pPr>
      <w:r w:rsidRPr="004633AD">
        <w:rPr>
          <w:rFonts w:cs="Times New Roman"/>
          <w:szCs w:val="28"/>
          <w:lang w:val="uk-UA"/>
        </w:rPr>
        <w:t>У зв’язку з проблемами програмного симулятора Cisco Packet Tracer, налаштувати режими транкового каналу на агрегованому каналі не вдалося.</w:t>
      </w:r>
    </w:p>
    <w:p w:rsidR="004633AD" w:rsidRPr="00112D05" w:rsidRDefault="004633AD" w:rsidP="004633AD">
      <w:pPr>
        <w:pStyle w:val="15"/>
        <w:spacing w:after="0"/>
        <w:rPr>
          <w:lang w:val="uk-UA"/>
        </w:rPr>
      </w:pPr>
    </w:p>
    <w:p w:rsidR="004633AD" w:rsidRPr="004633AD" w:rsidRDefault="004633AD" w:rsidP="004633AD">
      <w:pPr>
        <w:pStyle w:val="15"/>
        <w:rPr>
          <w:rFonts w:cs="Times New Roman"/>
          <w:szCs w:val="28"/>
          <w:lang w:val="uk-UA"/>
        </w:rPr>
      </w:pPr>
      <w:r>
        <w:rPr>
          <w:lang w:val="uk-UA"/>
        </w:rPr>
        <w:lastRenderedPageBreak/>
        <w:tab/>
      </w:r>
      <w:r>
        <w:rPr>
          <w:b/>
          <w:lang w:val="uk-UA"/>
        </w:rPr>
        <w:t>Завдання 10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Pr="004633AD">
        <w:rPr>
          <w:rFonts w:cs="Times New Roman"/>
          <w:szCs w:val="28"/>
          <w:lang w:val="uk-UA"/>
        </w:rPr>
        <w:t xml:space="preserve">Налагодити використання Native VLAN при передачі даних через транкові канали (табл. 9). </w:t>
      </w:r>
    </w:p>
    <w:p w:rsidR="004633AD" w:rsidRDefault="004633AD" w:rsidP="004633AD">
      <w:pPr>
        <w:pStyle w:val="15"/>
        <w:rPr>
          <w:rFonts w:cs="Times New Roman"/>
          <w:szCs w:val="28"/>
          <w:lang w:val="uk-UA"/>
        </w:rPr>
      </w:pPr>
      <w:r w:rsidRPr="004633AD">
        <w:rPr>
          <w:rFonts w:cs="Times New Roman"/>
          <w:szCs w:val="28"/>
          <w:lang w:val="uk-UA"/>
        </w:rPr>
        <w:t>Результати налаштувань Native VLAN на комутаторах відображені в наступному пункті.</w:t>
      </w:r>
    </w:p>
    <w:p w:rsidR="004633AD" w:rsidRPr="00410D9C" w:rsidRDefault="004633AD" w:rsidP="004633AD">
      <w:pPr>
        <w:pStyle w:val="15"/>
        <w:rPr>
          <w:rFonts w:cs="Times New Roman"/>
          <w:szCs w:val="28"/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>Завдання 11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Pr="00410D9C">
        <w:rPr>
          <w:rFonts w:cs="Times New Roman"/>
          <w:szCs w:val="28"/>
          <w:lang w:val="uk-UA"/>
        </w:rPr>
        <w:t>Дослідити особливості передачі трафіка та отримання службової та діагностичної інформації після змін п. 9 за допомогою відповідних команд.</w:t>
      </w:r>
    </w:p>
    <w:p w:rsidR="004633AD" w:rsidRPr="008F3367" w:rsidRDefault="004633AD" w:rsidP="004633AD">
      <w:pPr>
        <w:spacing w:line="360" w:lineRule="auto"/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виконання команд </w:t>
      </w:r>
      <w:r>
        <w:rPr>
          <w:sz w:val="28"/>
          <w:szCs w:val="28"/>
          <w:lang w:val="en-US"/>
        </w:rPr>
        <w:t>show</w:t>
      </w:r>
      <w:r w:rsidRPr="008F33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interfaces</w:t>
      </w:r>
      <w:r w:rsidRPr="008F33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switchport</w:t>
      </w:r>
      <w:r w:rsidRPr="008F3367"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en-US"/>
        </w:rPr>
        <w:t>SW</w:t>
      </w:r>
      <w:r>
        <w:rPr>
          <w:sz w:val="28"/>
          <w:szCs w:val="28"/>
          <w:lang w:val="uk-UA"/>
        </w:rPr>
        <w:t>_2_3_</w:t>
      </w:r>
      <w:r w:rsidRPr="008F3367">
        <w:rPr>
          <w:sz w:val="28"/>
          <w:szCs w:val="28"/>
          <w:lang w:val="uk-UA"/>
        </w:rPr>
        <w:t>01: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SW</w:t>
      </w:r>
      <w:r>
        <w:rPr>
          <w:rFonts w:ascii="Courier New" w:eastAsia="Times New Roman" w:hAnsi="Courier New" w:cs="Courier New"/>
          <w:lang w:val="en-US"/>
        </w:rPr>
        <w:t>_2_3_</w:t>
      </w:r>
      <w:r w:rsidRPr="003376E3">
        <w:rPr>
          <w:rFonts w:ascii="Courier New" w:eastAsia="Times New Roman" w:hAnsi="Courier New" w:cs="Courier New"/>
          <w:lang w:val="en-US"/>
        </w:rPr>
        <w:t xml:space="preserve">01#show interface switchport 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b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Name: </w:t>
      </w:r>
      <w:r w:rsidRPr="003376E3">
        <w:rPr>
          <w:rFonts w:ascii="Courier New" w:eastAsia="Times New Roman" w:hAnsi="Courier New" w:cs="Courier New"/>
          <w:b/>
          <w:lang w:val="en-US"/>
        </w:rPr>
        <w:t>Fa0/1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Trunking Encapsulation: native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Negotiation of Trunking: Off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Access Mode VLAN: </w:t>
      </w:r>
      <w:r>
        <w:rPr>
          <w:rFonts w:ascii="Courier New" w:eastAsia="Times New Roman" w:hAnsi="Courier New" w:cs="Courier New"/>
          <w:b/>
          <w:lang w:val="en-US"/>
        </w:rPr>
        <w:t>31</w:t>
      </w:r>
      <w:r w:rsidRPr="003376E3">
        <w:rPr>
          <w:rFonts w:ascii="Courier New" w:eastAsia="Times New Roman" w:hAnsi="Courier New" w:cs="Courier New"/>
          <w:b/>
          <w:lang w:val="en-US"/>
        </w:rPr>
        <w:t xml:space="preserve"> (LAN-A)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Native Mode VLAN: 1 (default)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VLANs Enabled: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Appliance trust: </w:t>
      </w:r>
      <w:r w:rsidRPr="003376E3">
        <w:rPr>
          <w:rFonts w:ascii="Courier New" w:eastAsia="Times New Roman" w:hAnsi="Courier New" w:cs="Courier New"/>
          <w:b/>
          <w:lang w:val="en-US"/>
        </w:rPr>
        <w:t>4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Name</w:t>
      </w:r>
      <w:r w:rsidRPr="003376E3">
        <w:rPr>
          <w:rFonts w:ascii="Courier New" w:eastAsia="Times New Roman" w:hAnsi="Courier New" w:cs="Courier New"/>
          <w:b/>
          <w:lang w:val="en-US"/>
        </w:rPr>
        <w:t>: Fa0/2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Operational Trunking Encapsulation: </w:t>
      </w:r>
      <w:r w:rsidRPr="003376E3">
        <w:rPr>
          <w:rFonts w:ascii="Courier New" w:eastAsia="Times New Roman" w:hAnsi="Courier New" w:cs="Courier New"/>
          <w:b/>
          <w:lang w:val="en-US"/>
        </w:rPr>
        <w:t>native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Negotiation of Trunking: Off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b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Access Mode VLAN: </w:t>
      </w:r>
      <w:r>
        <w:rPr>
          <w:rFonts w:ascii="Courier New" w:eastAsia="Times New Roman" w:hAnsi="Courier New" w:cs="Courier New"/>
          <w:b/>
          <w:lang w:val="en-US"/>
        </w:rPr>
        <w:t>32</w:t>
      </w:r>
      <w:r w:rsidRPr="003376E3">
        <w:rPr>
          <w:rFonts w:ascii="Courier New" w:eastAsia="Times New Roman" w:hAnsi="Courier New" w:cs="Courier New"/>
          <w:b/>
          <w:lang w:val="en-US"/>
        </w:rPr>
        <w:t xml:space="preserve"> (LAN-B)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Native Mode VLAN: 1 (default)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lastRenderedPageBreak/>
        <w:t>Voice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VLANs Enabled: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Appliance trust: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Name: </w:t>
      </w:r>
      <w:r w:rsidRPr="003376E3">
        <w:rPr>
          <w:rFonts w:ascii="Courier New" w:eastAsia="Times New Roman" w:hAnsi="Courier New" w:cs="Courier New"/>
          <w:b/>
          <w:lang w:val="en-US"/>
        </w:rPr>
        <w:t>Fa0/3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Mode: dynamic auto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Operational Trunking Encapsulation: </w:t>
      </w:r>
      <w:r w:rsidRPr="003376E3">
        <w:rPr>
          <w:rFonts w:ascii="Courier New" w:eastAsia="Times New Roman" w:hAnsi="Courier New" w:cs="Courier New"/>
          <w:b/>
          <w:lang w:val="en-US"/>
        </w:rPr>
        <w:t>native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Negotiation of Trunking: On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Access Mode VLAN: </w:t>
      </w:r>
      <w:r>
        <w:rPr>
          <w:rFonts w:ascii="Courier New" w:eastAsia="Times New Roman" w:hAnsi="Courier New" w:cs="Courier New"/>
          <w:b/>
          <w:lang w:val="en-US"/>
        </w:rPr>
        <w:t>32</w:t>
      </w:r>
      <w:r w:rsidRPr="003376E3">
        <w:rPr>
          <w:rFonts w:ascii="Courier New" w:eastAsia="Times New Roman" w:hAnsi="Courier New" w:cs="Courier New"/>
          <w:b/>
          <w:lang w:val="en-US"/>
        </w:rPr>
        <w:t xml:space="preserve"> (LAN-B)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Native Mode VLAN: 1 (default)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VLANs Enabled: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Appliance trust: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Name: </w:t>
      </w:r>
      <w:r w:rsidRPr="003376E3">
        <w:rPr>
          <w:rFonts w:ascii="Courier New" w:eastAsia="Times New Roman" w:hAnsi="Courier New" w:cs="Courier New"/>
          <w:b/>
          <w:lang w:val="en-US"/>
        </w:rPr>
        <w:t>Fa0/4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Mode: static access</w:t>
      </w:r>
    </w:p>
    <w:p w:rsidR="004633AD" w:rsidRPr="0042017B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42017B">
        <w:rPr>
          <w:rFonts w:ascii="Courier New" w:eastAsia="Times New Roman" w:hAnsi="Courier New" w:cs="Courier New"/>
          <w:lang w:val="en-US"/>
        </w:rPr>
        <w:t>Operational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Trunking Encapsulation: native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Negotiation of Trunking: Off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Access Mode VLAN: </w:t>
      </w:r>
      <w:r>
        <w:rPr>
          <w:rFonts w:ascii="Courier New" w:eastAsia="Times New Roman" w:hAnsi="Courier New" w:cs="Courier New"/>
          <w:b/>
          <w:lang w:val="en-US"/>
        </w:rPr>
        <w:t>33</w:t>
      </w:r>
      <w:r w:rsidRPr="003376E3">
        <w:rPr>
          <w:rFonts w:ascii="Courier New" w:eastAsia="Times New Roman" w:hAnsi="Courier New" w:cs="Courier New"/>
          <w:b/>
          <w:lang w:val="en-US"/>
        </w:rPr>
        <w:t xml:space="preserve"> (LAN-C)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Native Mode VLAN: 1 (default)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lastRenderedPageBreak/>
        <w:t>Voice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VLANs Enabled: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Default="004633AD" w:rsidP="004633AD">
      <w:pPr>
        <w:spacing w:line="360" w:lineRule="auto"/>
        <w:ind w:firstLine="284"/>
        <w:rPr>
          <w:rFonts w:ascii="Courier New" w:eastAsia="Times New Roman" w:hAnsi="Courier New" w:cs="Courier New"/>
          <w:b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Appliance trust: </w:t>
      </w:r>
      <w:r w:rsidRPr="003376E3">
        <w:rPr>
          <w:rFonts w:ascii="Courier New" w:eastAsia="Times New Roman" w:hAnsi="Courier New" w:cs="Courier New"/>
          <w:b/>
          <w:lang w:val="en-US"/>
        </w:rPr>
        <w:t>2</w:t>
      </w:r>
    </w:p>
    <w:p w:rsidR="004633AD" w:rsidRPr="003376E3" w:rsidRDefault="004633AD" w:rsidP="004633AD">
      <w:pPr>
        <w:spacing w:line="36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eastAsia="Times New Roman" w:hAnsi="Courier New" w:cs="Courier New"/>
          <w:b/>
          <w:lang w:val="en-US"/>
        </w:rPr>
        <w:t>__________________________________________________________________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Name: </w:t>
      </w:r>
      <w:r w:rsidRPr="003376E3">
        <w:rPr>
          <w:rFonts w:ascii="Courier New" w:eastAsia="Times New Roman" w:hAnsi="Courier New" w:cs="Courier New"/>
          <w:b/>
          <w:lang w:val="en-US"/>
        </w:rPr>
        <w:t>Fa0/22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Administrative Mode: </w:t>
      </w:r>
      <w:r w:rsidRPr="003376E3">
        <w:rPr>
          <w:rFonts w:ascii="Courier New" w:eastAsia="Times New Roman" w:hAnsi="Courier New" w:cs="Courier New"/>
          <w:b/>
          <w:lang w:val="en-US"/>
        </w:rPr>
        <w:t>trunk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Mode: trunk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Trunking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Negotiation of Trunking: On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Access Mode VLAN: 1 (default)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Trunking Native Mode VLAN: </w:t>
      </w:r>
      <w:r>
        <w:rPr>
          <w:rFonts w:ascii="Courier New" w:eastAsia="Times New Roman" w:hAnsi="Courier New" w:cs="Courier New"/>
          <w:b/>
          <w:lang w:val="en-US"/>
        </w:rPr>
        <w:t>32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Trunking VLANs Enabled: </w:t>
      </w:r>
      <w:r>
        <w:rPr>
          <w:rFonts w:ascii="Courier New" w:eastAsia="Times New Roman" w:hAnsi="Courier New" w:cs="Courier New"/>
          <w:b/>
          <w:lang w:val="en-US"/>
        </w:rPr>
        <w:t>31</w:t>
      </w:r>
      <w:r w:rsidRPr="003376E3">
        <w:rPr>
          <w:rFonts w:ascii="Courier New" w:eastAsia="Times New Roman" w:hAnsi="Courier New" w:cs="Courier New"/>
          <w:b/>
          <w:lang w:val="en-US"/>
        </w:rPr>
        <w:t>-</w:t>
      </w:r>
      <w:r>
        <w:rPr>
          <w:rFonts w:ascii="Courier New" w:eastAsia="Times New Roman" w:hAnsi="Courier New" w:cs="Courier New"/>
          <w:b/>
          <w:lang w:val="en-US"/>
        </w:rPr>
        <w:t>33</w:t>
      </w:r>
      <w:r w:rsidRPr="003376E3">
        <w:rPr>
          <w:rFonts w:ascii="Courier New" w:eastAsia="Times New Roman" w:hAnsi="Courier New" w:cs="Courier New"/>
          <w:b/>
          <w:lang w:val="en-US"/>
        </w:rPr>
        <w:t>,</w:t>
      </w:r>
      <w:r>
        <w:rPr>
          <w:rFonts w:ascii="Courier New" w:eastAsia="Times New Roman" w:hAnsi="Courier New" w:cs="Courier New"/>
          <w:b/>
          <w:lang w:val="en-US"/>
        </w:rPr>
        <w:t>903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Appliance trust: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Name: </w:t>
      </w:r>
      <w:r w:rsidRPr="003376E3">
        <w:rPr>
          <w:rFonts w:ascii="Courier New" w:eastAsia="Times New Roman" w:hAnsi="Courier New" w:cs="Courier New"/>
          <w:b/>
          <w:lang w:val="en-US"/>
        </w:rPr>
        <w:t>Fa0/23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Mode: trunk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Mode: trunk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Trunking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Negotiation of Trunking: On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lastRenderedPageBreak/>
        <w:t>Access Mode VLAN: 1 (default)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Trunking Native Mode VLAN: </w:t>
      </w:r>
      <w:r>
        <w:rPr>
          <w:rFonts w:ascii="Courier New" w:eastAsia="Times New Roman" w:hAnsi="Courier New" w:cs="Courier New"/>
          <w:b/>
          <w:lang w:val="en-US"/>
        </w:rPr>
        <w:t>32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Trunking VLANs Enabled: </w:t>
      </w:r>
      <w:r>
        <w:rPr>
          <w:rFonts w:ascii="Courier New" w:eastAsia="Times New Roman" w:hAnsi="Courier New" w:cs="Courier New"/>
          <w:b/>
          <w:lang w:val="en-US"/>
        </w:rPr>
        <w:t>31</w:t>
      </w:r>
      <w:r w:rsidRPr="003376E3">
        <w:rPr>
          <w:rFonts w:ascii="Courier New" w:eastAsia="Times New Roman" w:hAnsi="Courier New" w:cs="Courier New"/>
          <w:b/>
          <w:lang w:val="en-US"/>
        </w:rPr>
        <w:t>-</w:t>
      </w:r>
      <w:r>
        <w:rPr>
          <w:rFonts w:ascii="Courier New" w:eastAsia="Times New Roman" w:hAnsi="Courier New" w:cs="Courier New"/>
          <w:b/>
          <w:lang w:val="en-US"/>
        </w:rPr>
        <w:t>33</w:t>
      </w:r>
      <w:r w:rsidRPr="003376E3">
        <w:rPr>
          <w:rFonts w:ascii="Courier New" w:eastAsia="Times New Roman" w:hAnsi="Courier New" w:cs="Courier New"/>
          <w:b/>
          <w:lang w:val="en-US"/>
        </w:rPr>
        <w:t>,</w:t>
      </w:r>
      <w:r>
        <w:rPr>
          <w:rFonts w:ascii="Courier New" w:eastAsia="Times New Roman" w:hAnsi="Courier New" w:cs="Courier New"/>
          <w:b/>
          <w:lang w:val="en-US"/>
        </w:rPr>
        <w:t>903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Appliance trust: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Name: </w:t>
      </w:r>
      <w:r w:rsidRPr="003376E3">
        <w:rPr>
          <w:rFonts w:ascii="Courier New" w:eastAsia="Times New Roman" w:hAnsi="Courier New" w:cs="Courier New"/>
          <w:b/>
          <w:lang w:val="en-US"/>
        </w:rPr>
        <w:t>Fa0/24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Mode: trunk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Mode: trunk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Trunking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Negotiation of Trunking: On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Access Mode VLAN: 1 (default)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Trunking Native Mode VLAN: </w:t>
      </w:r>
      <w:r>
        <w:rPr>
          <w:rFonts w:ascii="Courier New" w:eastAsia="Times New Roman" w:hAnsi="Courier New" w:cs="Courier New"/>
          <w:b/>
          <w:lang w:val="en-US"/>
        </w:rPr>
        <w:t>32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Trunking VLANs Enabled: </w:t>
      </w:r>
      <w:r>
        <w:rPr>
          <w:rFonts w:ascii="Courier New" w:eastAsia="Times New Roman" w:hAnsi="Courier New" w:cs="Courier New"/>
          <w:b/>
          <w:lang w:val="en-US"/>
        </w:rPr>
        <w:t>31</w:t>
      </w:r>
      <w:r w:rsidRPr="003376E3">
        <w:rPr>
          <w:rFonts w:ascii="Courier New" w:eastAsia="Times New Roman" w:hAnsi="Courier New" w:cs="Courier New"/>
          <w:b/>
          <w:lang w:val="en-US"/>
        </w:rPr>
        <w:t>-</w:t>
      </w:r>
      <w:r>
        <w:rPr>
          <w:rFonts w:ascii="Courier New" w:eastAsia="Times New Roman" w:hAnsi="Courier New" w:cs="Courier New"/>
          <w:b/>
          <w:lang w:val="en-US"/>
        </w:rPr>
        <w:t>33</w:t>
      </w:r>
      <w:r w:rsidRPr="003376E3">
        <w:rPr>
          <w:rFonts w:ascii="Courier New" w:eastAsia="Times New Roman" w:hAnsi="Courier New" w:cs="Courier New"/>
          <w:b/>
          <w:lang w:val="en-US"/>
        </w:rPr>
        <w:t>,</w:t>
      </w:r>
      <w:r>
        <w:rPr>
          <w:rFonts w:ascii="Courier New" w:eastAsia="Times New Roman" w:hAnsi="Courier New" w:cs="Courier New"/>
          <w:b/>
          <w:lang w:val="en-US"/>
        </w:rPr>
        <w:t>903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Default="004633AD" w:rsidP="004633AD">
      <w:pPr>
        <w:spacing w:line="360" w:lineRule="auto"/>
        <w:ind w:firstLine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Appliance trust: none</w:t>
      </w:r>
    </w:p>
    <w:p w:rsidR="004633AD" w:rsidRPr="008F3367" w:rsidRDefault="004633AD" w:rsidP="004633AD">
      <w:pPr>
        <w:spacing w:line="360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Результат виконання команд </w:t>
      </w:r>
      <w:r>
        <w:rPr>
          <w:sz w:val="28"/>
          <w:szCs w:val="28"/>
          <w:lang w:val="en-US"/>
        </w:rPr>
        <w:t>show</w:t>
      </w:r>
      <w:r w:rsidRPr="008F33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interfaces</w:t>
      </w:r>
      <w:r w:rsidRPr="008F33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switchport</w:t>
      </w:r>
      <w:r w:rsidRPr="008F33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8F33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SW_2_3_02</w:t>
      </w:r>
      <w:r w:rsidRPr="008F3367">
        <w:rPr>
          <w:sz w:val="28"/>
          <w:szCs w:val="28"/>
          <w:lang w:val="en-US"/>
        </w:rPr>
        <w:t>: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Name: </w:t>
      </w:r>
      <w:r w:rsidRPr="003376E3">
        <w:rPr>
          <w:rFonts w:ascii="Courier New" w:eastAsia="Times New Roman" w:hAnsi="Courier New" w:cs="Courier New"/>
          <w:b/>
          <w:lang w:val="en-US"/>
        </w:rPr>
        <w:t>Fa0/1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Trunking Encapsulation: native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lastRenderedPageBreak/>
        <w:t>Negotiation of Trunking: Off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Access Mode VLAN: </w:t>
      </w:r>
      <w:r>
        <w:rPr>
          <w:rFonts w:ascii="Courier New" w:eastAsia="Times New Roman" w:hAnsi="Courier New" w:cs="Courier New"/>
          <w:b/>
          <w:lang w:val="en-US"/>
        </w:rPr>
        <w:t>33</w:t>
      </w:r>
      <w:r w:rsidRPr="003376E3">
        <w:rPr>
          <w:rFonts w:ascii="Courier New" w:eastAsia="Times New Roman" w:hAnsi="Courier New" w:cs="Courier New"/>
          <w:b/>
          <w:lang w:val="en-US"/>
        </w:rPr>
        <w:t xml:space="preserve"> (LAN-C)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Native Mode VLAN: 1 (default)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VLANs Enabled: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Appliance trust: </w:t>
      </w:r>
      <w:r w:rsidRPr="003376E3">
        <w:rPr>
          <w:rFonts w:ascii="Courier New" w:eastAsia="Times New Roman" w:hAnsi="Courier New" w:cs="Courier New"/>
          <w:b/>
          <w:lang w:val="en-US"/>
        </w:rPr>
        <w:t>2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Name: </w:t>
      </w:r>
      <w:r w:rsidRPr="003376E3">
        <w:rPr>
          <w:rFonts w:ascii="Courier New" w:eastAsia="Times New Roman" w:hAnsi="Courier New" w:cs="Courier New"/>
          <w:b/>
          <w:lang w:val="en-US"/>
        </w:rPr>
        <w:t>Fa0/2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Trunking Encapsulation: native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Negotiation of Trunking: Off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Access Mode VLAN: </w:t>
      </w:r>
      <w:r>
        <w:rPr>
          <w:rFonts w:ascii="Courier New" w:eastAsia="Times New Roman" w:hAnsi="Courier New" w:cs="Courier New"/>
          <w:b/>
          <w:lang w:val="en-US"/>
        </w:rPr>
        <w:t>33</w:t>
      </w:r>
      <w:r w:rsidRPr="003376E3">
        <w:rPr>
          <w:rFonts w:ascii="Courier New" w:eastAsia="Times New Roman" w:hAnsi="Courier New" w:cs="Courier New"/>
          <w:b/>
          <w:lang w:val="en-US"/>
        </w:rPr>
        <w:t xml:space="preserve"> (LAN-C)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Native Mode VLAN: 1 (default)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VLANs Enabled: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Appliance trust: </w:t>
      </w:r>
      <w:r w:rsidRPr="003376E3">
        <w:rPr>
          <w:rFonts w:ascii="Courier New" w:eastAsia="Times New Roman" w:hAnsi="Courier New" w:cs="Courier New"/>
          <w:b/>
          <w:lang w:val="en-US"/>
        </w:rPr>
        <w:t>2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Name: </w:t>
      </w:r>
      <w:r w:rsidRPr="003376E3">
        <w:rPr>
          <w:rFonts w:ascii="Courier New" w:eastAsia="Times New Roman" w:hAnsi="Courier New" w:cs="Courier New"/>
          <w:b/>
          <w:lang w:val="en-US"/>
        </w:rPr>
        <w:t>Fa0/3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Trunking Encapsulation: native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Negotiation of Trunking: Off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b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lastRenderedPageBreak/>
        <w:t xml:space="preserve">Access Mode VLAN: </w:t>
      </w:r>
      <w:r>
        <w:rPr>
          <w:rFonts w:ascii="Courier New" w:eastAsia="Times New Roman" w:hAnsi="Courier New" w:cs="Courier New"/>
          <w:b/>
          <w:lang w:val="en-US"/>
        </w:rPr>
        <w:t>31</w:t>
      </w:r>
      <w:r w:rsidRPr="003376E3">
        <w:rPr>
          <w:rFonts w:ascii="Courier New" w:eastAsia="Times New Roman" w:hAnsi="Courier New" w:cs="Courier New"/>
          <w:b/>
          <w:lang w:val="en-US"/>
        </w:rPr>
        <w:t xml:space="preserve"> (LAN-A)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Native Mode VLAN: 1 (default)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VLANs Enabled: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Appliance trust: </w:t>
      </w:r>
      <w:r w:rsidRPr="003376E3">
        <w:rPr>
          <w:rFonts w:ascii="Courier New" w:eastAsia="Times New Roman" w:hAnsi="Courier New" w:cs="Courier New"/>
          <w:b/>
          <w:lang w:val="en-US"/>
        </w:rPr>
        <w:t>4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Name: </w:t>
      </w:r>
      <w:r w:rsidRPr="003376E3">
        <w:rPr>
          <w:rFonts w:ascii="Courier New" w:eastAsia="Times New Roman" w:hAnsi="Courier New" w:cs="Courier New"/>
          <w:b/>
          <w:lang w:val="en-US"/>
        </w:rPr>
        <w:t>Fa0/4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Mode: static access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Operational Trunking Encapsulation: </w:t>
      </w:r>
      <w:r w:rsidRPr="003376E3">
        <w:rPr>
          <w:rFonts w:ascii="Courier New" w:eastAsia="Times New Roman" w:hAnsi="Courier New" w:cs="Courier New"/>
          <w:b/>
          <w:lang w:val="en-US"/>
        </w:rPr>
        <w:t>native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Negotiation of Trunking: Off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 xml:space="preserve">Access Mode VLAN: </w:t>
      </w:r>
      <w:r>
        <w:rPr>
          <w:rFonts w:ascii="Courier New" w:eastAsia="Times New Roman" w:hAnsi="Courier New" w:cs="Courier New"/>
          <w:b/>
          <w:lang w:val="en-US"/>
        </w:rPr>
        <w:t>32</w:t>
      </w:r>
      <w:r w:rsidRPr="003376E3">
        <w:rPr>
          <w:rFonts w:ascii="Courier New" w:eastAsia="Times New Roman" w:hAnsi="Courier New" w:cs="Courier New"/>
          <w:b/>
          <w:lang w:val="en-US"/>
        </w:rPr>
        <w:t xml:space="preserve"> (LAN-B)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Native Mode VLAN: 1 (default)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Trunking VLANs Enabled: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3376E3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3376E3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Pr="0042017B" w:rsidRDefault="004633AD" w:rsidP="004633AD">
      <w:pPr>
        <w:spacing w:line="360" w:lineRule="auto"/>
        <w:ind w:left="284"/>
        <w:jc w:val="both"/>
        <w:rPr>
          <w:rFonts w:ascii="Courier New" w:eastAsia="Times New Roman" w:hAnsi="Courier New" w:cs="Courier New"/>
          <w:lang w:val="en-US"/>
        </w:rPr>
      </w:pPr>
      <w:r w:rsidRPr="0042017B">
        <w:rPr>
          <w:rFonts w:ascii="Courier New" w:eastAsia="Times New Roman" w:hAnsi="Courier New" w:cs="Courier New"/>
          <w:lang w:val="en-US"/>
        </w:rPr>
        <w:t>Appliance trust: none</w:t>
      </w:r>
    </w:p>
    <w:p w:rsidR="004633AD" w:rsidRDefault="004633AD" w:rsidP="004633AD">
      <w:pPr>
        <w:rPr>
          <w:rFonts w:eastAsia="Times New Roman"/>
          <w:lang w:val="en-US"/>
        </w:rPr>
      </w:pP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 xml:space="preserve">Name: </w:t>
      </w:r>
      <w:r w:rsidRPr="008F3367">
        <w:rPr>
          <w:rFonts w:ascii="Courier New" w:eastAsia="Times New Roman" w:hAnsi="Courier New" w:cs="Courier New"/>
          <w:b/>
          <w:lang w:val="en-US"/>
        </w:rPr>
        <w:t>Fa0/20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Administrative Mode: trunk</w:t>
      </w:r>
    </w:p>
    <w:p w:rsidR="004633AD" w:rsidRPr="00C817FE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C817FE">
        <w:rPr>
          <w:rFonts w:ascii="Courier New" w:eastAsia="Times New Roman" w:hAnsi="Courier New" w:cs="Courier New"/>
          <w:lang w:val="en-US"/>
        </w:rPr>
        <w:t>Operational Mode: trunk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Operational Trunking Encapsulation: dot1q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Negotiation of Trunking: On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lastRenderedPageBreak/>
        <w:t>Access Mode VLAN: 1 (default)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 xml:space="preserve">Trunking Native Mode VLAN: </w:t>
      </w:r>
      <w:r>
        <w:rPr>
          <w:rFonts w:ascii="Courier New" w:eastAsia="Times New Roman" w:hAnsi="Courier New" w:cs="Courier New"/>
          <w:b/>
          <w:lang w:val="en-US"/>
        </w:rPr>
        <w:t>32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 xml:space="preserve">Trunking VLANs Enabled: </w:t>
      </w:r>
      <w:r>
        <w:rPr>
          <w:rFonts w:ascii="Courier New" w:eastAsia="Times New Roman" w:hAnsi="Courier New" w:cs="Courier New"/>
          <w:b/>
          <w:lang w:val="en-US"/>
        </w:rPr>
        <w:t>31</w:t>
      </w:r>
      <w:r w:rsidRPr="008F3367">
        <w:rPr>
          <w:rFonts w:ascii="Courier New" w:eastAsia="Times New Roman" w:hAnsi="Courier New" w:cs="Courier New"/>
          <w:b/>
          <w:lang w:val="en-US"/>
        </w:rPr>
        <w:t>-</w:t>
      </w:r>
      <w:r>
        <w:rPr>
          <w:rFonts w:ascii="Courier New" w:eastAsia="Times New Roman" w:hAnsi="Courier New" w:cs="Courier New"/>
          <w:b/>
          <w:lang w:val="en-US"/>
        </w:rPr>
        <w:t>33</w:t>
      </w:r>
      <w:r w:rsidRPr="008F3367">
        <w:rPr>
          <w:rFonts w:ascii="Courier New" w:eastAsia="Times New Roman" w:hAnsi="Courier New" w:cs="Courier New"/>
          <w:b/>
          <w:lang w:val="en-US"/>
        </w:rPr>
        <w:t>,</w:t>
      </w:r>
      <w:r>
        <w:rPr>
          <w:rFonts w:ascii="Courier New" w:eastAsia="Times New Roman" w:hAnsi="Courier New" w:cs="Courier New"/>
          <w:b/>
          <w:lang w:val="en-US"/>
        </w:rPr>
        <w:t>903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8F3367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8F3367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Pr="0042017B" w:rsidRDefault="004633AD" w:rsidP="004633AD">
      <w:pPr>
        <w:spacing w:line="360" w:lineRule="auto"/>
        <w:ind w:firstLine="284"/>
        <w:jc w:val="both"/>
        <w:rPr>
          <w:rFonts w:ascii="Courier New" w:eastAsia="Times New Roman" w:hAnsi="Courier New" w:cs="Courier New"/>
          <w:lang w:val="en-US"/>
        </w:rPr>
      </w:pPr>
      <w:r w:rsidRPr="0042017B">
        <w:rPr>
          <w:rFonts w:ascii="Courier New" w:eastAsia="Times New Roman" w:hAnsi="Courier New" w:cs="Courier New"/>
          <w:lang w:val="en-US"/>
        </w:rPr>
        <w:t>Appliance trust: none</w:t>
      </w:r>
    </w:p>
    <w:p w:rsidR="004633AD" w:rsidRPr="0042017B" w:rsidRDefault="004633AD" w:rsidP="004633AD">
      <w:pPr>
        <w:spacing w:line="360" w:lineRule="auto"/>
        <w:ind w:left="284"/>
        <w:jc w:val="both"/>
        <w:rPr>
          <w:rFonts w:ascii="Courier New" w:eastAsia="Times New Roman" w:hAnsi="Courier New" w:cs="Courier New"/>
          <w:lang w:val="en-US"/>
        </w:rPr>
      </w:pP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 xml:space="preserve">Name: </w:t>
      </w:r>
      <w:r w:rsidRPr="00E31E66">
        <w:rPr>
          <w:rFonts w:ascii="Courier New" w:eastAsia="Times New Roman" w:hAnsi="Courier New" w:cs="Courier New"/>
          <w:b/>
          <w:lang w:val="en-US"/>
        </w:rPr>
        <w:t>Fa0/22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Mode: trunk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Operational Mode: trunk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Operational Trunking Encapsulation: dot1q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Negotiation of Trunking: On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Access Mode VLAN: 1 (default)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 xml:space="preserve">Trunking Native Mode VLAN: </w:t>
      </w:r>
      <w:r>
        <w:rPr>
          <w:rFonts w:ascii="Courier New" w:eastAsia="Times New Roman" w:hAnsi="Courier New" w:cs="Courier New"/>
          <w:b/>
          <w:lang w:val="en-US"/>
        </w:rPr>
        <w:t>32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 xml:space="preserve">Trunking VLANs Enabled: </w:t>
      </w:r>
      <w:r>
        <w:rPr>
          <w:rFonts w:ascii="Courier New" w:eastAsia="Times New Roman" w:hAnsi="Courier New" w:cs="Courier New"/>
          <w:b/>
          <w:lang w:val="en-US"/>
        </w:rPr>
        <w:t>31</w:t>
      </w:r>
      <w:r w:rsidRPr="00E31E66">
        <w:rPr>
          <w:rFonts w:ascii="Courier New" w:eastAsia="Times New Roman" w:hAnsi="Courier New" w:cs="Courier New"/>
          <w:b/>
          <w:lang w:val="en-US"/>
        </w:rPr>
        <w:t>-</w:t>
      </w:r>
      <w:r>
        <w:rPr>
          <w:rFonts w:ascii="Courier New" w:eastAsia="Times New Roman" w:hAnsi="Courier New" w:cs="Courier New"/>
          <w:b/>
          <w:lang w:val="en-US"/>
        </w:rPr>
        <w:t>33</w:t>
      </w:r>
      <w:r w:rsidRPr="00E31E66">
        <w:rPr>
          <w:rFonts w:ascii="Courier New" w:eastAsia="Times New Roman" w:hAnsi="Courier New" w:cs="Courier New"/>
          <w:b/>
          <w:lang w:val="en-US"/>
        </w:rPr>
        <w:t>,</w:t>
      </w:r>
      <w:r>
        <w:rPr>
          <w:rFonts w:ascii="Courier New" w:eastAsia="Times New Roman" w:hAnsi="Courier New" w:cs="Courier New"/>
          <w:b/>
          <w:lang w:val="en-US"/>
        </w:rPr>
        <w:t>903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Appliance trust: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 xml:space="preserve">Name: </w:t>
      </w:r>
      <w:r w:rsidRPr="00E31E66">
        <w:rPr>
          <w:rFonts w:ascii="Courier New" w:eastAsia="Times New Roman" w:hAnsi="Courier New" w:cs="Courier New"/>
          <w:b/>
          <w:lang w:val="en-US"/>
        </w:rPr>
        <w:t>Fa0/23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Mode: trunk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Operational Mode: trunk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Operational Trunking Encapsulation: dot1q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Negotiation of Trunking: On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lastRenderedPageBreak/>
        <w:t>Access Mode VLAN: 1 (default)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 xml:space="preserve">Trunking Native Mode VLAN: </w:t>
      </w:r>
      <w:r>
        <w:rPr>
          <w:rFonts w:ascii="Courier New" w:eastAsia="Times New Roman" w:hAnsi="Courier New" w:cs="Courier New"/>
          <w:b/>
          <w:lang w:val="en-US"/>
        </w:rPr>
        <w:t>32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 xml:space="preserve">Trunking VLANs Enabled: </w:t>
      </w:r>
      <w:r>
        <w:rPr>
          <w:rFonts w:ascii="Courier New" w:eastAsia="Times New Roman" w:hAnsi="Courier New" w:cs="Courier New"/>
          <w:b/>
          <w:lang w:val="en-US"/>
        </w:rPr>
        <w:t>31</w:t>
      </w:r>
      <w:r w:rsidRPr="00E31E66">
        <w:rPr>
          <w:rFonts w:ascii="Courier New" w:eastAsia="Times New Roman" w:hAnsi="Courier New" w:cs="Courier New"/>
          <w:b/>
          <w:lang w:val="en-US"/>
        </w:rPr>
        <w:t>-</w:t>
      </w:r>
      <w:r>
        <w:rPr>
          <w:rFonts w:ascii="Courier New" w:eastAsia="Times New Roman" w:hAnsi="Courier New" w:cs="Courier New"/>
          <w:b/>
          <w:lang w:val="en-US"/>
        </w:rPr>
        <w:t>33</w:t>
      </w:r>
      <w:r w:rsidRPr="00E31E66">
        <w:rPr>
          <w:rFonts w:ascii="Courier New" w:eastAsia="Times New Roman" w:hAnsi="Courier New" w:cs="Courier New"/>
          <w:b/>
          <w:lang w:val="en-US"/>
        </w:rPr>
        <w:t>,</w:t>
      </w:r>
      <w:r>
        <w:rPr>
          <w:rFonts w:ascii="Courier New" w:eastAsia="Times New Roman" w:hAnsi="Courier New" w:cs="Courier New"/>
          <w:b/>
          <w:lang w:val="en-US"/>
        </w:rPr>
        <w:t>903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Appliance trust: none</w:t>
      </w:r>
    </w:p>
    <w:p w:rsidR="004633AD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 xml:space="preserve">Name: </w:t>
      </w:r>
      <w:r w:rsidRPr="00E31E66">
        <w:rPr>
          <w:rFonts w:ascii="Courier New" w:eastAsia="Times New Roman" w:hAnsi="Courier New" w:cs="Courier New"/>
          <w:b/>
          <w:lang w:val="en-US"/>
        </w:rPr>
        <w:t>Fa0/24</w:t>
      </w:r>
    </w:p>
    <w:p w:rsidR="004633AD" w:rsidRPr="0042017B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42017B">
        <w:rPr>
          <w:rFonts w:ascii="Courier New" w:eastAsia="Times New Roman" w:hAnsi="Courier New" w:cs="Courier New"/>
          <w:lang w:val="en-US"/>
        </w:rPr>
        <w:t>Switchport: Enabled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Mode: trunk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Operational Mode: trunk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 xml:space="preserve">Administrative Trunking Encapsulation: 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Operational Trunking Encapsulation: dot1q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Negotiation of Trunking: On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Access Mode VLAN: 1 (default)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 xml:space="preserve">Trunking Native Mode VLAN: </w:t>
      </w:r>
      <w:r>
        <w:rPr>
          <w:rFonts w:ascii="Courier New" w:eastAsia="Times New Roman" w:hAnsi="Courier New" w:cs="Courier New"/>
          <w:b/>
          <w:lang w:val="en-US"/>
        </w:rPr>
        <w:t>32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Voice VLAN: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host-association: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mapping: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trunk native VLAN: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trunk encapsulation: dot1q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trunk normal VLANs: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Administrative private-vlan trunk private VLANs: none</w:t>
      </w:r>
    </w:p>
    <w:p w:rsidR="004633AD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Operational private-vlan: none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 xml:space="preserve">Trunking VLANs Enabled: </w:t>
      </w:r>
      <w:r>
        <w:rPr>
          <w:rFonts w:ascii="Courier New" w:eastAsia="Times New Roman" w:hAnsi="Courier New" w:cs="Courier New"/>
          <w:b/>
          <w:lang w:val="en-US"/>
        </w:rPr>
        <w:t>31</w:t>
      </w:r>
      <w:r w:rsidRPr="00E31E66">
        <w:rPr>
          <w:rFonts w:ascii="Courier New" w:eastAsia="Times New Roman" w:hAnsi="Courier New" w:cs="Courier New"/>
          <w:b/>
          <w:lang w:val="en-US"/>
        </w:rPr>
        <w:t>-</w:t>
      </w:r>
      <w:r>
        <w:rPr>
          <w:rFonts w:ascii="Courier New" w:eastAsia="Times New Roman" w:hAnsi="Courier New" w:cs="Courier New"/>
          <w:b/>
          <w:lang w:val="en-US"/>
        </w:rPr>
        <w:t>33</w:t>
      </w:r>
      <w:r w:rsidRPr="00E31E66">
        <w:rPr>
          <w:rFonts w:ascii="Courier New" w:eastAsia="Times New Roman" w:hAnsi="Courier New" w:cs="Courier New"/>
          <w:b/>
          <w:lang w:val="en-US"/>
        </w:rPr>
        <w:t>,</w:t>
      </w:r>
      <w:r>
        <w:rPr>
          <w:rFonts w:ascii="Courier New" w:eastAsia="Times New Roman" w:hAnsi="Courier New" w:cs="Courier New"/>
          <w:b/>
          <w:lang w:val="en-US"/>
        </w:rPr>
        <w:t>903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Pruning VLANs Enabled: 2-1001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Capture Mode Disabled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Capture VLANs Allowed: ALL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Protected: false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Unknown unicast blocked: disabled</w:t>
      </w:r>
    </w:p>
    <w:p w:rsidR="004633AD" w:rsidRPr="00E31E66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Unknown multicast blocked: disabled</w:t>
      </w:r>
    </w:p>
    <w:p w:rsidR="004633AD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  <w:r w:rsidRPr="00E31E66">
        <w:rPr>
          <w:rFonts w:ascii="Courier New" w:eastAsia="Times New Roman" w:hAnsi="Courier New" w:cs="Courier New"/>
          <w:lang w:val="en-US"/>
        </w:rPr>
        <w:t>Appliance trust: none</w:t>
      </w:r>
    </w:p>
    <w:p w:rsidR="004633AD" w:rsidRDefault="004633AD" w:rsidP="004633AD">
      <w:pPr>
        <w:ind w:left="284"/>
        <w:rPr>
          <w:rFonts w:ascii="Courier New" w:eastAsia="Times New Roman" w:hAnsi="Courier New" w:cs="Courier New"/>
          <w:lang w:val="en-US"/>
        </w:rPr>
      </w:pPr>
    </w:p>
    <w:p w:rsidR="004633AD" w:rsidRPr="008F3367" w:rsidRDefault="004633AD" w:rsidP="004633AD">
      <w:pPr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виконання команд </w:t>
      </w:r>
      <w:r>
        <w:rPr>
          <w:sz w:val="28"/>
          <w:szCs w:val="28"/>
          <w:lang w:val="en-US"/>
        </w:rPr>
        <w:t>show</w:t>
      </w:r>
      <w:r w:rsidRPr="008F33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interfaces</w:t>
      </w:r>
      <w:r w:rsidRPr="008F33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switchport</w:t>
      </w:r>
      <w:r w:rsidRPr="008F3367"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en-US"/>
        </w:rPr>
        <w:t>SW</w:t>
      </w:r>
      <w:r>
        <w:rPr>
          <w:sz w:val="28"/>
          <w:szCs w:val="28"/>
          <w:lang w:val="uk-UA"/>
        </w:rPr>
        <w:t>_2_3_</w:t>
      </w:r>
      <w:r w:rsidRPr="008F3367">
        <w:rPr>
          <w:sz w:val="28"/>
          <w:szCs w:val="28"/>
          <w:lang w:val="uk-UA"/>
        </w:rPr>
        <w:t>03: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uk-UA"/>
        </w:rPr>
      </w:pPr>
      <w:r w:rsidRPr="008F3367">
        <w:rPr>
          <w:rFonts w:ascii="Courier New" w:hAnsi="Courier New" w:cs="Courier New"/>
          <w:lang w:val="en-US"/>
        </w:rPr>
        <w:t>Name</w:t>
      </w:r>
      <w:r w:rsidRPr="008F3367">
        <w:rPr>
          <w:rFonts w:ascii="Courier New" w:hAnsi="Courier New" w:cs="Courier New"/>
          <w:lang w:val="uk-UA"/>
        </w:rPr>
        <w:t xml:space="preserve">: </w:t>
      </w:r>
      <w:r w:rsidRPr="008F3367">
        <w:rPr>
          <w:rFonts w:ascii="Courier New" w:hAnsi="Courier New" w:cs="Courier New"/>
          <w:b/>
          <w:lang w:val="en-US"/>
        </w:rPr>
        <w:t>Fa</w:t>
      </w:r>
      <w:r w:rsidRPr="008F3367">
        <w:rPr>
          <w:rFonts w:ascii="Courier New" w:hAnsi="Courier New" w:cs="Courier New"/>
          <w:b/>
          <w:lang w:val="uk-UA"/>
        </w:rPr>
        <w:t>0/1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Switchport: Enabled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Mode: static access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Operational Mode: static access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lastRenderedPageBreak/>
        <w:t>Administrative Trunking Encapsulation: dot1q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Operational Trunking Encapsulation: native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Negotiation of Trunking: Off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Access Mode VLAN: </w:t>
      </w:r>
      <w:r>
        <w:rPr>
          <w:rFonts w:ascii="Courier New" w:hAnsi="Courier New" w:cs="Courier New"/>
          <w:b/>
          <w:lang w:val="en-US"/>
        </w:rPr>
        <w:t>32</w:t>
      </w:r>
      <w:r w:rsidRPr="008F3367">
        <w:rPr>
          <w:rFonts w:ascii="Courier New" w:hAnsi="Courier New" w:cs="Courier New"/>
          <w:b/>
          <w:lang w:val="en-US"/>
        </w:rPr>
        <w:t xml:space="preserve"> (LAN-B)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Trunking Native Mode VLAN: 1 (default)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Voice 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host-association: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mapping: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native 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encapsulation: dot1q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normal VLANs: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private VLANs: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Operational private-vlan: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Trunking VLANs Enabled: All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Pruning VLANs Enabled: 2-1001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Capture Mode Disabled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Capture VLANs Allowed: ALL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Protected: false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Unknown unicast blocked: disabled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Unknown multicast blocked: disabled</w:t>
      </w:r>
    </w:p>
    <w:p w:rsidR="004633AD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Appliance trust: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Name: </w:t>
      </w:r>
      <w:r w:rsidRPr="008F3367">
        <w:rPr>
          <w:rFonts w:ascii="Courier New" w:hAnsi="Courier New" w:cs="Courier New"/>
          <w:b/>
          <w:lang w:val="en-US"/>
        </w:rPr>
        <w:t>Fa0/2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Switchport: Enabled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Mode: static access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Operational Mode: static access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Trunking Encapsulation: dot1q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Operational Trunking Encapsulation: native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Negotiation of Trunking: Off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Access Mode VLAN: </w:t>
      </w:r>
      <w:r>
        <w:rPr>
          <w:rFonts w:ascii="Courier New" w:hAnsi="Courier New" w:cs="Courier New"/>
          <w:b/>
          <w:lang w:val="en-US"/>
        </w:rPr>
        <w:t>33</w:t>
      </w:r>
      <w:r w:rsidRPr="008F3367">
        <w:rPr>
          <w:rFonts w:ascii="Courier New" w:hAnsi="Courier New" w:cs="Courier New"/>
          <w:b/>
          <w:lang w:val="en-US"/>
        </w:rPr>
        <w:t xml:space="preserve"> (LAN-C)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Trunking Native Mode VLAN: 1 (default)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Voice 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host-association: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mapping: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native 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encapsulation: dot1q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normal VLANs: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private VLANs: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Operational private-vlan: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Trunking VLANs Enabled: All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Pruning VLANs Enabled: 2-1001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Capture Mode Disabled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Capture VLANs Allowed: ALL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Protected: false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Unknown unicast blocked: disabled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Unknown multicast blocked: disabled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Appliance trust: </w:t>
      </w:r>
      <w:r w:rsidRPr="008F3367">
        <w:rPr>
          <w:rFonts w:ascii="Courier New" w:hAnsi="Courier New" w:cs="Courier New"/>
          <w:b/>
          <w:lang w:val="en-US"/>
        </w:rPr>
        <w:t>2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Name: </w:t>
      </w:r>
      <w:r w:rsidRPr="008F3367">
        <w:rPr>
          <w:rFonts w:ascii="Courier New" w:hAnsi="Courier New" w:cs="Courier New"/>
          <w:b/>
          <w:lang w:val="en-US"/>
        </w:rPr>
        <w:t>Fa0/3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Switchport: Enabled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Mode: static access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Operational Mode: static access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Trunking Encapsulation: dot1q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lastRenderedPageBreak/>
        <w:t>Operational Trunking Encapsulation: native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Negotiation of Trunking: Off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Access Mode VLAN: </w:t>
      </w:r>
      <w:r>
        <w:rPr>
          <w:rFonts w:ascii="Courier New" w:hAnsi="Courier New" w:cs="Courier New"/>
          <w:b/>
          <w:lang w:val="en-US"/>
        </w:rPr>
        <w:t>31</w:t>
      </w:r>
      <w:r w:rsidRPr="008F3367">
        <w:rPr>
          <w:rFonts w:ascii="Courier New" w:hAnsi="Courier New" w:cs="Courier New"/>
          <w:b/>
          <w:lang w:val="en-US"/>
        </w:rPr>
        <w:t xml:space="preserve"> (LAN-A)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Trunking Native Mode VLAN: 1 (default)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Voice 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host-association: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mapping: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native 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encapsulation: dot1q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normal VLANs: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private VLANs: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Operational private-vlan: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Trunking VLANs Enabled: All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Pruning VLANs Enabled: 2-1001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Capture Mode Disabled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Capture VLANs Allowed: ALL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Protected: false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Unknown unicast blocked: disabled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Unknown multicast blocked: disabled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Appliance trust: </w:t>
      </w:r>
      <w:r w:rsidRPr="008F3367">
        <w:rPr>
          <w:rFonts w:ascii="Courier New" w:hAnsi="Courier New" w:cs="Courier New"/>
          <w:b/>
          <w:lang w:val="en-US"/>
        </w:rPr>
        <w:t>4</w:t>
      </w:r>
    </w:p>
    <w:p w:rsidR="004633AD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</w:p>
    <w:p w:rsidR="004633AD" w:rsidRPr="008F3367" w:rsidRDefault="004633AD" w:rsidP="004633AD">
      <w:pPr>
        <w:pStyle w:val="a9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Name: </w:t>
      </w:r>
      <w:r w:rsidRPr="008F3367">
        <w:rPr>
          <w:rFonts w:ascii="Courier New" w:hAnsi="Courier New" w:cs="Courier New"/>
          <w:b/>
          <w:lang w:val="en-US"/>
        </w:rPr>
        <w:t>Fa0/4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Switchport: Enabled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Mode: static access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Operational Mode: static access</w:t>
      </w:r>
    </w:p>
    <w:p w:rsidR="004633AD" w:rsidRPr="0042017B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42017B">
        <w:rPr>
          <w:rFonts w:ascii="Courier New" w:hAnsi="Courier New" w:cs="Courier New"/>
          <w:lang w:val="en-US"/>
        </w:rPr>
        <w:t>Administrative Trunking Encapsulation: dot1q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Operational Trunking Encapsulation: native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Negotiation of Trunking: Off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Access Mode VLAN: </w:t>
      </w:r>
      <w:r>
        <w:rPr>
          <w:rFonts w:ascii="Courier New" w:hAnsi="Courier New" w:cs="Courier New"/>
          <w:b/>
          <w:lang w:val="en-US"/>
        </w:rPr>
        <w:t>31</w:t>
      </w:r>
      <w:r w:rsidRPr="008F3367">
        <w:rPr>
          <w:rFonts w:ascii="Courier New" w:hAnsi="Courier New" w:cs="Courier New"/>
          <w:b/>
          <w:lang w:val="en-US"/>
        </w:rPr>
        <w:t xml:space="preserve"> (LAN-A)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Trunking Native Mode VLAN: 1 (default)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Voice 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host-association: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mapping: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native 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encapsulation: dot1q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normal VLANs: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private VLANs: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Operational private-vlan: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Trunking VLANs Enabled: All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Pruning VLANs Enabled: 2-1001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Capture Mode Disabled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Capture VLANs Allowed: ALL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Protected: false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Unknown unicast blocked: disabled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Unknown multicast blocked: disabled</w:t>
      </w:r>
    </w:p>
    <w:p w:rsidR="004633AD" w:rsidRDefault="004633AD" w:rsidP="004633AD">
      <w:pPr>
        <w:pStyle w:val="a9"/>
        <w:pBdr>
          <w:bottom w:val="single" w:sz="12" w:space="1" w:color="auto"/>
        </w:pBdr>
        <w:spacing w:before="0" w:beforeAutospacing="0" w:after="0" w:afterAutospacing="0"/>
        <w:ind w:left="284"/>
        <w:rPr>
          <w:rFonts w:ascii="Courier New" w:hAnsi="Courier New" w:cs="Courier New"/>
          <w:b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Appliance trust: </w:t>
      </w:r>
      <w:r w:rsidRPr="008F3367">
        <w:rPr>
          <w:rFonts w:ascii="Courier New" w:hAnsi="Courier New" w:cs="Courier New"/>
          <w:b/>
          <w:lang w:val="en-US"/>
        </w:rPr>
        <w:t>4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b/>
          <w:lang w:val="en-US"/>
        </w:rPr>
      </w:pPr>
      <w:r w:rsidRPr="008F3367">
        <w:rPr>
          <w:rFonts w:ascii="Courier New" w:hAnsi="Courier New" w:cs="Courier New"/>
          <w:b/>
          <w:lang w:val="en-US"/>
        </w:rPr>
        <w:t>Name: Fa0/20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Switchport: Enabled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Administrative Mode: </w:t>
      </w:r>
      <w:r w:rsidRPr="008F3367">
        <w:rPr>
          <w:rFonts w:ascii="Courier New" w:hAnsi="Courier New" w:cs="Courier New"/>
          <w:b/>
          <w:lang w:val="en-US"/>
        </w:rPr>
        <w:t>trunk</w:t>
      </w:r>
    </w:p>
    <w:p w:rsidR="004633AD" w:rsidRPr="0042017B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42017B">
        <w:rPr>
          <w:rFonts w:ascii="Courier New" w:hAnsi="Courier New" w:cs="Courier New"/>
          <w:lang w:val="en-US"/>
        </w:rPr>
        <w:t>Operational Mode: trunk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Trunking Encapsulation: dot1q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lastRenderedPageBreak/>
        <w:t>Operational Trunking Encapsulation: dot1q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Negotiation of Trunking: On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Access Mode VLAN: 1 (default)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Trunking Native Mode VLAN: </w:t>
      </w:r>
      <w:r>
        <w:rPr>
          <w:rFonts w:ascii="Courier New" w:hAnsi="Courier New" w:cs="Courier New"/>
          <w:b/>
          <w:lang w:val="en-US"/>
        </w:rPr>
        <w:t>32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Voice 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host-association: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mapping: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native 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encapsulation: dot1q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normal VLANs: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Administrative private-vlan trunk private VLANs: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Operational private-vlan: none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 xml:space="preserve">Trunking VLANs Enabled: </w:t>
      </w:r>
      <w:r>
        <w:rPr>
          <w:rFonts w:ascii="Courier New" w:hAnsi="Courier New" w:cs="Courier New"/>
          <w:b/>
          <w:lang w:val="en-US"/>
        </w:rPr>
        <w:t>31</w:t>
      </w:r>
      <w:r w:rsidRPr="008F3367">
        <w:rPr>
          <w:rFonts w:ascii="Courier New" w:hAnsi="Courier New" w:cs="Courier New"/>
          <w:b/>
          <w:lang w:val="en-US"/>
        </w:rPr>
        <w:t>-</w:t>
      </w:r>
      <w:r>
        <w:rPr>
          <w:rFonts w:ascii="Courier New" w:hAnsi="Courier New" w:cs="Courier New"/>
          <w:b/>
          <w:lang w:val="en-US"/>
        </w:rPr>
        <w:t>33</w:t>
      </w:r>
      <w:r w:rsidRPr="008F3367">
        <w:rPr>
          <w:rFonts w:ascii="Courier New" w:hAnsi="Courier New" w:cs="Courier New"/>
          <w:b/>
          <w:lang w:val="en-US"/>
        </w:rPr>
        <w:t>,</w:t>
      </w:r>
      <w:r>
        <w:rPr>
          <w:rFonts w:ascii="Courier New" w:hAnsi="Courier New" w:cs="Courier New"/>
          <w:b/>
          <w:lang w:val="en-US"/>
        </w:rPr>
        <w:t>903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Pruning VLANs Enabled: 2-1001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Capture Mode Disabled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Capture VLANs Allowed: ALL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Protected: false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Unknown unicast blocked: disabled</w:t>
      </w:r>
    </w:p>
    <w:p w:rsidR="004633AD" w:rsidRPr="008F3367" w:rsidRDefault="004633AD" w:rsidP="004633AD">
      <w:pPr>
        <w:pStyle w:val="a9"/>
        <w:spacing w:before="0" w:beforeAutospacing="0" w:after="0" w:afterAutospacing="0"/>
        <w:ind w:left="284"/>
        <w:rPr>
          <w:rFonts w:ascii="Courier New" w:hAnsi="Courier New" w:cs="Courier New"/>
          <w:lang w:val="en-US"/>
        </w:rPr>
      </w:pPr>
      <w:r w:rsidRPr="008F3367">
        <w:rPr>
          <w:rFonts w:ascii="Courier New" w:hAnsi="Courier New" w:cs="Courier New"/>
          <w:lang w:val="en-US"/>
        </w:rPr>
        <w:t>Unknown multicast blocked: disabled</w:t>
      </w:r>
    </w:p>
    <w:p w:rsidR="004633AD" w:rsidRDefault="004633AD" w:rsidP="007060B6">
      <w:pPr>
        <w:pStyle w:val="15"/>
        <w:ind w:firstLine="284"/>
        <w:rPr>
          <w:rFonts w:ascii="Courier New" w:hAnsi="Courier New" w:cs="Courier New"/>
          <w:sz w:val="24"/>
          <w:lang w:val="en-US"/>
        </w:rPr>
      </w:pPr>
      <w:r w:rsidRPr="007060B6">
        <w:rPr>
          <w:rFonts w:ascii="Courier New" w:hAnsi="Courier New" w:cs="Courier New"/>
          <w:sz w:val="24"/>
          <w:lang w:val="en-US"/>
        </w:rPr>
        <w:t>Appliance trust: none</w:t>
      </w:r>
    </w:p>
    <w:p w:rsidR="007060B6" w:rsidRDefault="007060B6" w:rsidP="00B929C2">
      <w:pPr>
        <w:pStyle w:val="15"/>
        <w:spacing w:after="0" w:line="240" w:lineRule="auto"/>
        <w:ind w:firstLine="284"/>
        <w:jc w:val="center"/>
        <w:rPr>
          <w:sz w:val="24"/>
          <w:lang w:val="uk-UA"/>
        </w:rPr>
      </w:pPr>
      <w:r w:rsidRPr="007060B6">
        <w:rPr>
          <w:sz w:val="24"/>
          <w:lang w:val="uk-UA"/>
        </w:rPr>
        <w:drawing>
          <wp:inline distT="0" distB="0" distL="0" distR="0" wp14:anchorId="1E656FD8" wp14:editId="57F1C92D">
            <wp:extent cx="3743847" cy="221963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6" w:rsidRDefault="007060B6" w:rsidP="007060B6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>Рисунок 1</w:t>
      </w:r>
      <w:r w:rsidR="00B929C2">
        <w:rPr>
          <w:lang w:val="uk-UA"/>
        </w:rPr>
        <w:t>2</w:t>
      </w:r>
      <w:r w:rsidRPr="003626DD">
        <w:rPr>
          <w:lang w:val="uk-UA"/>
        </w:rPr>
        <w:t xml:space="preserve"> – </w:t>
      </w:r>
      <w:r w:rsidR="00B929C2">
        <w:rPr>
          <w:lang w:val="uk-UA"/>
        </w:rPr>
        <w:t xml:space="preserve">Результат виконання команди </w:t>
      </w:r>
      <w:r w:rsidR="00B929C2">
        <w:rPr>
          <w:lang w:val="en-US"/>
        </w:rPr>
        <w:t>show</w:t>
      </w:r>
      <w:r w:rsidR="00B929C2" w:rsidRPr="002C4BF7">
        <w:t xml:space="preserve"> </w:t>
      </w:r>
      <w:r w:rsidR="00B929C2">
        <w:rPr>
          <w:lang w:val="en-US"/>
        </w:rPr>
        <w:t>interfaces</w:t>
      </w:r>
      <w:r w:rsidR="00B929C2" w:rsidRPr="002C4BF7">
        <w:t xml:space="preserve"> </w:t>
      </w:r>
      <w:r w:rsidR="00B929C2">
        <w:rPr>
          <w:lang w:val="en-US"/>
        </w:rPr>
        <w:t>trunk</w:t>
      </w:r>
      <w:r w:rsidR="00B929C2" w:rsidRPr="002C4BF7">
        <w:t xml:space="preserve"> </w:t>
      </w:r>
      <w:r w:rsidR="00B929C2">
        <w:t>на SW</w:t>
      </w:r>
      <w:r w:rsidR="00B929C2">
        <w:t>_2_3</w:t>
      </w:r>
      <w:r w:rsidR="00B929C2">
        <w:t>_02</w:t>
      </w:r>
    </w:p>
    <w:p w:rsidR="00B929C2" w:rsidRDefault="00B929C2" w:rsidP="00B929C2">
      <w:pPr>
        <w:pStyle w:val="15"/>
        <w:spacing w:after="0" w:line="240" w:lineRule="auto"/>
        <w:jc w:val="center"/>
        <w:rPr>
          <w:lang w:val="uk-UA"/>
        </w:rPr>
      </w:pPr>
      <w:r w:rsidRPr="00B929C2">
        <w:rPr>
          <w:sz w:val="24"/>
          <w:lang w:val="uk-UA"/>
        </w:rPr>
        <w:drawing>
          <wp:inline distT="0" distB="0" distL="0" distR="0" wp14:anchorId="46567D7D" wp14:editId="31B2D864">
            <wp:extent cx="4679576" cy="2743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201" cy="27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uk-UA"/>
        </w:rPr>
        <w:br/>
      </w:r>
      <w:r>
        <w:rPr>
          <w:lang w:val="uk-UA"/>
        </w:rPr>
        <w:t>Рисунок 1</w:t>
      </w:r>
      <w:r>
        <w:rPr>
          <w:lang w:val="uk-UA"/>
        </w:rPr>
        <w:t>3</w:t>
      </w:r>
      <w:r w:rsidRPr="003626DD">
        <w:rPr>
          <w:lang w:val="uk-UA"/>
        </w:rPr>
        <w:t xml:space="preserve"> – </w:t>
      </w:r>
      <w:r w:rsidRPr="00B929C2">
        <w:rPr>
          <w:lang w:val="uk-UA"/>
        </w:rPr>
        <w:t>Результат виконання команди show vlan на SW_2_</w:t>
      </w:r>
      <w:r>
        <w:rPr>
          <w:lang w:val="uk-UA"/>
        </w:rPr>
        <w:t>3</w:t>
      </w:r>
      <w:r w:rsidRPr="00B929C2">
        <w:rPr>
          <w:lang w:val="uk-UA"/>
        </w:rPr>
        <w:t>_02</w:t>
      </w:r>
    </w:p>
    <w:p w:rsidR="00B929C2" w:rsidRDefault="00B929C2" w:rsidP="00B929C2">
      <w:pPr>
        <w:pStyle w:val="15"/>
        <w:spacing w:line="240" w:lineRule="auto"/>
        <w:jc w:val="center"/>
        <w:rPr>
          <w:lang w:val="uk-UA"/>
        </w:rPr>
      </w:pPr>
      <w:r w:rsidRPr="00B929C2">
        <w:rPr>
          <w:sz w:val="24"/>
          <w:lang w:val="uk-UA"/>
        </w:rPr>
        <w:lastRenderedPageBreak/>
        <w:drawing>
          <wp:inline distT="0" distB="0" distL="0" distR="0" wp14:anchorId="48A6F1B6" wp14:editId="55285467">
            <wp:extent cx="3267531" cy="143847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uk-UA"/>
        </w:rPr>
        <w:br/>
      </w:r>
      <w:r>
        <w:rPr>
          <w:lang w:val="uk-UA"/>
        </w:rPr>
        <w:t>Рисунок 1</w:t>
      </w:r>
      <w:r>
        <w:rPr>
          <w:lang w:val="uk-UA"/>
        </w:rPr>
        <w:t>4</w:t>
      </w:r>
      <w:r w:rsidRPr="003626DD">
        <w:rPr>
          <w:lang w:val="uk-UA"/>
        </w:rPr>
        <w:t xml:space="preserve"> – </w:t>
      </w:r>
      <w:r>
        <w:rPr>
          <w:lang w:val="uk-UA"/>
        </w:rPr>
        <w:t xml:space="preserve">Результат виконання команди </w:t>
      </w:r>
      <w:r>
        <w:rPr>
          <w:lang w:val="en-US"/>
        </w:rPr>
        <w:t>show</w:t>
      </w:r>
      <w:r w:rsidRPr="002C4BF7">
        <w:t xml:space="preserve"> </w:t>
      </w:r>
      <w:r>
        <w:t>mac-address-table</w:t>
      </w:r>
      <w:r w:rsidRPr="002C4BF7">
        <w:t xml:space="preserve"> </w:t>
      </w:r>
      <w:r>
        <w:t xml:space="preserve">на </w:t>
      </w:r>
      <w:r>
        <w:rPr>
          <w:lang w:val="en-US"/>
        </w:rPr>
        <w:t>SW</w:t>
      </w:r>
      <w:r>
        <w:t>_2_3</w:t>
      </w:r>
      <w:r>
        <w:t>_</w:t>
      </w:r>
      <w:r w:rsidRPr="002C4BF7">
        <w:t>02</w:t>
      </w:r>
    </w:p>
    <w:p w:rsidR="007060B6" w:rsidRDefault="00B929C2" w:rsidP="00B929C2">
      <w:pPr>
        <w:pStyle w:val="15"/>
        <w:spacing w:after="0"/>
        <w:ind w:firstLine="284"/>
        <w:jc w:val="center"/>
        <w:rPr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9D1D243" wp14:editId="417C250A">
            <wp:extent cx="5813946" cy="553789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0542" r="1934" b="68490"/>
                    <a:stretch/>
                  </pic:blipFill>
                  <pic:spPr bwMode="auto">
                    <a:xfrm>
                      <a:off x="0" y="0"/>
                      <a:ext cx="5812689" cy="55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9C2" w:rsidRPr="00B929C2" w:rsidRDefault="00B929C2" w:rsidP="00B929C2">
      <w:pPr>
        <w:pStyle w:val="15"/>
        <w:spacing w:line="240" w:lineRule="auto"/>
        <w:jc w:val="center"/>
        <w:rPr>
          <w:lang w:val="uk-UA"/>
        </w:rPr>
      </w:pPr>
      <w:r>
        <w:rPr>
          <w:lang w:val="uk-UA"/>
        </w:rPr>
        <w:t>Рисунок 14</w:t>
      </w:r>
      <w:r w:rsidRPr="003626DD">
        <w:rPr>
          <w:lang w:val="uk-UA"/>
        </w:rPr>
        <w:t xml:space="preserve"> – </w:t>
      </w:r>
      <w:r w:rsidRPr="00B929C2">
        <w:rPr>
          <w:lang w:val="uk-UA"/>
        </w:rPr>
        <w:t>Результат вико</w:t>
      </w:r>
      <w:r>
        <w:rPr>
          <w:lang w:val="uk-UA"/>
        </w:rPr>
        <w:t>нання команди show dtp на SW_2_3</w:t>
      </w:r>
      <w:r w:rsidRPr="00B929C2">
        <w:rPr>
          <w:lang w:val="uk-UA"/>
        </w:rPr>
        <w:t>_02</w:t>
      </w:r>
    </w:p>
    <w:p w:rsidR="00922041" w:rsidRPr="00F22D4F" w:rsidRDefault="00B0671C" w:rsidP="00D56A9C">
      <w:pPr>
        <w:spacing w:before="100" w:beforeAutospacing="1" w:after="100" w:afterAutospacing="1" w:line="360" w:lineRule="auto"/>
        <w:ind w:firstLine="708"/>
        <w:jc w:val="both"/>
        <w:rPr>
          <w:b/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>Висновок</w:t>
      </w:r>
      <w:r w:rsidRPr="00CB6D4E">
        <w:rPr>
          <w:b/>
          <w:i/>
          <w:sz w:val="28"/>
          <w:szCs w:val="28"/>
          <w:lang w:val="uk-UA"/>
        </w:rPr>
        <w:t>:</w:t>
      </w:r>
      <w:r w:rsidR="00DE4E40">
        <w:rPr>
          <w:b/>
          <w:i/>
          <w:sz w:val="28"/>
          <w:szCs w:val="28"/>
          <w:lang w:val="uk-UA"/>
        </w:rPr>
        <w:t xml:space="preserve"> </w:t>
      </w:r>
      <w:r w:rsidR="00B929C2" w:rsidRPr="00B929C2">
        <w:rPr>
          <w:sz w:val="28"/>
          <w:szCs w:val="28"/>
          <w:lang w:val="uk-UA"/>
        </w:rPr>
        <w:t>на даній лабораторній роботі було вивчено особливості функціонування та налагодження роботи технології VLAN на основі групування портів та транкових протоколів на обладнанні Cisco; отримано практичні навички налагодження, моніторингу та діагностування роботи VLAN, побудованих з використанням групування портів та транкових протоколів у мережі, побудованій на базі обладнання Cisco; досліджено процес роботи технологій VLAN на основі групування портів та транкових протоколів та процеси передачі даних у побудованій мережі.</w:t>
      </w:r>
      <w:bookmarkStart w:id="1" w:name="_GoBack"/>
      <w:bookmarkEnd w:id="1"/>
    </w:p>
    <w:sectPr w:rsidR="00922041" w:rsidRPr="00F22D4F" w:rsidSect="007357CA">
      <w:headerReference w:type="default" r:id="rId31"/>
      <w:headerReference w:type="first" r:id="rId32"/>
      <w:type w:val="continuous"/>
      <w:pgSz w:w="11906" w:h="16838"/>
      <w:pgMar w:top="851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0AC" w:rsidRDefault="00A160AC" w:rsidP="00B06596">
      <w:r>
        <w:separator/>
      </w:r>
    </w:p>
  </w:endnote>
  <w:endnote w:type="continuationSeparator" w:id="0">
    <w:p w:rsidR="00A160AC" w:rsidRDefault="00A160A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0AC" w:rsidRDefault="00A160AC" w:rsidP="00B06596">
      <w:r>
        <w:separator/>
      </w:r>
    </w:p>
  </w:footnote>
  <w:footnote w:type="continuationSeparator" w:id="0">
    <w:p w:rsidR="00A160AC" w:rsidRDefault="00A160A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0B6" w:rsidRDefault="007060B6">
    <w:pPr>
      <w:pStyle w:val="a3"/>
    </w:pPr>
    <w:r>
      <w:rPr>
        <w:noProof/>
      </w:rPr>
      <w:pict>
        <v:group id="_x0000_s2049" style="position:absolute;margin-left:-14.15pt;margin-top:-21.2pt;width:524.4pt;height:810.7pt;z-index:251657216" coordorigin="1134,284" coordsize="10488,16214">
          <v:rect id="_x0000_s2050" style="position:absolute;left:2332;top:15643;width:1349;height:251" filled="f" stroked="f" strokeweight=".25pt">
            <v:textbox style="mso-next-textbox:#_x0000_s2050" inset="1pt,1pt,1pt,1pt">
              <w:txbxContent>
                <w:p w:rsidR="007060B6" w:rsidRPr="00552DF5" w:rsidRDefault="007060B6" w:rsidP="009B01A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Гнип М. В.</w:t>
                  </w:r>
                </w:p>
                <w:p w:rsidR="007060B6" w:rsidRPr="00331968" w:rsidRDefault="007060B6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7060B6" w:rsidRPr="00331968" w:rsidRDefault="007060B6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7060B6" w:rsidRPr="00331968" w:rsidRDefault="007060B6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7060B6" w:rsidRPr="00331968" w:rsidRDefault="007060B6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2051" style="position:absolute;left:1134;top:284;width:10488;height:16214" coordorigin="1134,284" coordsize="10488,16214">
            <v:group id="_x0000_s2052" style="position:absolute;left:1134;top:284;width:10488;height:16214" coordorigin="1134,284" coordsize="10488,16214">
              <v:rect id="_x0000_s2053" style="position:absolute;left:1134;top:284;width:10488;height:16214" filled="f" strokeweight="2pt"/>
              <v:line id="_x0000_s2054" style="position:absolute" from="1707,15646" to="1708,16489" strokeweight="2pt"/>
              <v:line id="_x0000_s2055" style="position:absolute" from="1139,15639" to="11610,15640" strokeweight="2pt"/>
              <v:line id="_x0000_s2056" style="position:absolute" from="2280,15646" to="2281,16489" strokeweight="2pt"/>
              <v:line id="_x0000_s2057" style="position:absolute" from="3714,15646" to="3715,16489" strokeweight="2pt"/>
              <v:line id="_x0000_s2058" style="position:absolute" from="4572,15654" to="4574,16489" strokeweight="2pt"/>
              <v:line id="_x0000_s2059" style="position:absolute" from="5146,15646" to="5147,16481" strokeweight="2pt"/>
              <v:line id="_x0000_s2060" style="position:absolute" from="11048,15646" to="11050,16489" strokeweight="2pt"/>
              <v:line id="_x0000_s2061" style="position:absolute" from="1139,15925" to="5136,15926" strokeweight="1pt"/>
              <v:line id="_x0000_s2062" style="position:absolute" from="1139,16211" to="5136,16212" strokeweight="2pt"/>
              <v:line id="_x0000_s2063" style="position:absolute" from="11055,15927" to="11617,15928" strokeweight="1pt"/>
              <v:rect id="_x0000_s2064" style="position:absolute;left:1162;top:16222;width:525;height:251" filled="f" stroked="f" strokeweight=".25pt">
                <v:textbox style="mso-next-textbox:#_x0000_s2064" inset="1pt,1pt,1pt,1pt">
                  <w:txbxContent>
                    <w:p w:rsidR="007060B6" w:rsidRPr="001278B1" w:rsidRDefault="007060B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2065" style="position:absolute;left:1731;top:16222;width:525;height:251" filled="f" stroked="f" strokeweight=".25pt">
                <v:textbox style="mso-next-textbox:#_x0000_s2065" inset="1pt,1pt,1pt,1pt">
                  <w:txbxContent>
                    <w:p w:rsidR="007060B6" w:rsidRPr="001278B1" w:rsidRDefault="007060B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66" style="position:absolute;left:2323;top:16222;width:1349;height:251" filled="f" stroked="f" strokeweight=".25pt">
                <v:textbox style="mso-next-textbox:#_x0000_s2066" inset="1pt,1pt,1pt,1pt">
                  <w:txbxContent>
                    <w:p w:rsidR="007060B6" w:rsidRPr="001278B1" w:rsidRDefault="007060B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7060B6" w:rsidRPr="001278B1" w:rsidRDefault="007060B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7060B6" w:rsidRPr="001278B1" w:rsidRDefault="007060B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7060B6" w:rsidRPr="001278B1" w:rsidRDefault="007060B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7060B6" w:rsidRPr="001278B1" w:rsidRDefault="007060B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7060B6" w:rsidRPr="001278B1" w:rsidRDefault="007060B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2067" style="position:absolute;left:3747;top:16222;width:805;height:251" filled="f" stroked="f" strokeweight=".25pt">
                <v:textbox style="mso-next-textbox:#_x0000_s2067" inset="1pt,1pt,1pt,1pt">
                  <w:txbxContent>
                    <w:p w:rsidR="007060B6" w:rsidRPr="001278B1" w:rsidRDefault="007060B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2068" style="position:absolute;left:4597;top:16222;width:525;height:251" filled="f" stroked="f" strokeweight=".25pt">
                <v:textbox style="mso-next-textbox:#_x0000_s2068" inset="1pt,1pt,1pt,1pt">
                  <w:txbxContent>
                    <w:p w:rsidR="007060B6" w:rsidRPr="001278B1" w:rsidRDefault="007060B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2069" style="position:absolute;left:11071;top:15669;width:525;height:250" filled="f" stroked="f" strokeweight=".25pt">
                <v:textbox style="mso-next-textbox:#_x0000_s2069" inset="1pt,1pt,1pt,1pt">
                  <w:txbxContent>
                    <w:p w:rsidR="007060B6" w:rsidRPr="001278B1" w:rsidRDefault="007060B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70" style="position:absolute;left:11071;top:16040;width:525;height:343" filled="f" stroked="f" strokeweight=".25pt">
                <v:textbox style="mso-next-textbox:#_x0000_s2070" inset="1pt,1pt,1pt,1pt">
                  <w:txbxContent>
                    <w:p w:rsidR="007060B6" w:rsidRPr="001278B1" w:rsidRDefault="007060B6" w:rsidP="00B065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\* Arabic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B929C2">
                        <w:rPr>
                          <w:noProof/>
                          <w:lang w:val="uk-UA"/>
                        </w:rPr>
                        <w:t>19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7060B6" w:rsidRPr="001278B1" w:rsidRDefault="007060B6" w:rsidP="00B06596">
                      <w:pPr>
                        <w:pStyle w:val="a7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2071" style="position:absolute;left:5195;top:15866;width:5808;height:387" filled="f" stroked="f" strokeweight=".25pt">
                <v:textbox style="mso-next-textbox:#_x0000_s2071" inset="1pt,1pt,1pt,1pt">
                  <w:txbxContent>
                    <w:p w:rsidR="007060B6" w:rsidRPr="00276D54" w:rsidRDefault="007060B6" w:rsidP="00FF4B8E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13</w:t>
                      </w:r>
                    </w:p>
                  </w:txbxContent>
                </v:textbox>
              </v:rect>
            </v:group>
            <v:rect id="_x0000_s2072" style="position:absolute;left:2241;top:15971;width:1463;height:227" o:allowoverlap="f" filled="f" stroked="f" strokeweight=".25pt">
              <v:textbox style="mso-next-textbox:#_x0000_s2072" inset="0,1pt,0,1pt">
                <w:txbxContent>
                  <w:p w:rsidR="007060B6" w:rsidRPr="00BB2D64" w:rsidRDefault="007060B6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Єфіменко А. А.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0B6" w:rsidRDefault="007060B6">
    <w:pPr>
      <w:pStyle w:val="a3"/>
    </w:pPr>
    <w:r>
      <w:rPr>
        <w:noProof/>
      </w:rPr>
      <w:pict>
        <v:group id="_x0000_s2073" style="position:absolute;margin-left:-18.7pt;margin-top:-18.25pt;width:524.4pt;height:810.7pt;z-index:251658240" coordorigin="1134,284" coordsize="10488,16214">
          <v:rect id="_x0000_s2074" style="position:absolute;left:1134;top:284;width:10488;height:16214" filled="f" strokeweight="2pt"/>
          <v:line id="_x0000_s2075" style="position:absolute" from="1655,14214" to="1656,15056" strokeweight="2pt"/>
          <v:line id="_x0000_s2076" style="position:absolute" from="1139,14206" to="11610,14207" strokeweight="2pt"/>
          <v:line id="_x0000_s2077" style="position:absolute" from="2280,14222" to="2281,16489" strokeweight="2pt"/>
          <v:line id="_x0000_s2078" style="position:absolute" from="3714,14222" to="3715,16489" strokeweight="2pt"/>
          <v:line id="_x0000_s2079" style="position:absolute" from="4572,14222" to="4574,16489" strokeweight="2pt"/>
          <v:line id="_x0000_s2080" style="position:absolute" from="5146,14214" to="5147,16481" strokeweight="2pt"/>
          <v:line id="_x0000_s2081" style="position:absolute" from="9445,15070" to="9447,15632" strokeweight="2pt"/>
          <v:line id="_x0000_s2082" style="position:absolute" from="1139,15925" to="5136,15926" strokeweight="1pt"/>
          <v:line id="_x0000_s2083" style="position:absolute" from="1139,16211" to="5136,16212" strokeweight="1pt"/>
          <v:rect id="_x0000_s2084" style="position:absolute;left:1162;top:14805;width:463;height:251" filled="f" stroked="f" strokeweight=".25pt">
            <v:textbox style="mso-next-textbox:#_x0000_s2084" inset="0,0,0,0">
              <w:txbxContent>
                <w:p w:rsidR="007060B6" w:rsidRPr="00C93D82" w:rsidRDefault="007060B6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2085" style="position:absolute;left:1685;top:14805;width:577;height:251" filled="f" stroked="f" strokeweight=".25pt">
            <v:textbox style="mso-next-textbox:#_x0000_s2085" inset="0,0,0,0">
              <w:txbxContent>
                <w:p w:rsidR="007060B6" w:rsidRPr="004D3F22" w:rsidRDefault="007060B6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_x0000_s2086" style="position:absolute;left:2323;top:14805;width:1349;height:251" filled="f" stroked="f" strokeweight=".25pt">
            <v:textbox style="mso-next-textbox:#_x0000_s2086" inset="0,0,0,0">
              <w:txbxContent>
                <w:p w:rsidR="007060B6" w:rsidRPr="004D3F22" w:rsidRDefault="007060B6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7" style="position:absolute;left:3747;top:14805;width:805;height:251" filled="f" stroked="f" strokeweight=".25pt">
            <v:textbox style="mso-next-textbox:#_x0000_s2087" inset="0,0,0,0">
              <w:txbxContent>
                <w:p w:rsidR="007060B6" w:rsidRPr="004D3F22" w:rsidRDefault="007060B6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2088" style="position:absolute;left:4597;top:14805;width:525;height:251" filled="f" stroked="f" strokeweight=".25pt">
            <v:textbox style="mso-next-textbox:#_x0000_s2088" inset="0,0,0,0">
              <w:txbxContent>
                <w:p w:rsidR="007060B6" w:rsidRPr="004D3F22" w:rsidRDefault="007060B6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9" style="position:absolute;left:9487;top:15086;width:774;height:250" filled="f" stroked="f" strokeweight=".25pt">
            <v:textbox style="mso-next-textbox:#_x0000_s2089" inset="0,0,0,0">
              <w:txbxContent>
                <w:p w:rsidR="007060B6" w:rsidRPr="00C93D82" w:rsidRDefault="007060B6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_x0000_s2090" style="position:absolute;left:9487;top:15382;width:774;height:251" filled="f" stroked="f" strokeweight=".25pt">
            <v:textbox style="mso-next-textbox:#_x0000_s2090" inset="1pt,1pt,1pt,1pt">
              <w:txbxContent>
                <w:p w:rsidR="007060B6" w:rsidRPr="00CF5643" w:rsidRDefault="007060B6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2091" style="position:absolute;left:5203;top:14377;width:6377;height:572" filled="f" stroked="f" strokeweight=".25pt">
            <v:textbox style="mso-next-textbox:#_x0000_s2091" inset="1pt,1pt,1pt,1pt">
              <w:txbxContent>
                <w:p w:rsidR="007060B6" w:rsidRPr="00552DF5" w:rsidRDefault="007060B6" w:rsidP="001549FF">
                  <w:pPr>
                    <w:jc w:val="center"/>
                    <w:rPr>
                      <w:lang w:val="uk-UA"/>
                    </w:rPr>
                  </w:pP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Ж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ДТУ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18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2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03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en-US"/>
                    </w:rPr>
                    <w:t>–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 xml:space="preserve"> Лр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13</w:t>
                  </w:r>
                </w:p>
              </w:txbxContent>
            </v:textbox>
          </v:rect>
          <v:line id="_x0000_s2092" style="position:absolute" from="1140,15065" to="11611,15066" strokeweight="2pt"/>
          <v:line id="_x0000_s2093" style="position:absolute" from="1147,14780" to="5144,14781" strokeweight="2pt"/>
          <v:line id="_x0000_s2094" style="position:absolute" from="1139,14492" to="5136,14493" strokeweight="1pt"/>
          <v:line id="_x0000_s2095" style="position:absolute" from="1139,15637" to="5136,15638" strokeweight="1pt"/>
          <v:line id="_x0000_s2096" style="position:absolute" from="1139,15349" to="5136,15350" strokeweight="1pt"/>
          <v:group id="_x0000_s2097" style="position:absolute;left:1154;top:15093;width:2518;height:251" coordsize="19999,20000">
            <v:rect id="_x0000_s2098" style="position:absolute;width:8856;height:20000" filled="f" stroked="f" strokeweight=".25pt">
              <v:textbox style="mso-next-textbox:#_x0000_s2098" inset="0,0,0,0">
                <w:txbxContent>
                  <w:p w:rsidR="007060B6" w:rsidRPr="00C93D82" w:rsidRDefault="007060B6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2099" style="position:absolute;left:9281;width:10718;height:20000" filled="f" stroked="f" strokeweight=".25pt">
              <v:textbox style="mso-next-textbox:#_x0000_s2099" inset="0,0,0,0">
                <w:txbxContent>
                  <w:p w:rsidR="007060B6" w:rsidRPr="00CE21F5" w:rsidRDefault="007060B6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Гнип М. В.</w:t>
                    </w:r>
                  </w:p>
                </w:txbxContent>
              </v:textbox>
            </v:rect>
          </v:group>
          <v:group id="_x0000_s2100" style="position:absolute;left:1154;top:15374;width:2518;height:251" coordsize="19999,20000">
            <v:rect id="_x0000_s2101" style="position:absolute;width:8856;height:20000" filled="f" stroked="f" strokeweight=".25pt">
              <v:textbox style="mso-next-textbox:#_x0000_s2101" inset="0,0,0,0">
                <w:txbxContent>
                  <w:p w:rsidR="007060B6" w:rsidRPr="00E716F4" w:rsidRDefault="007060B6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2102" style="position:absolute;left:9281;width:10718;height:20000" filled="f" stroked="f" strokeweight=".25pt">
              <v:textbox style="mso-next-textbox:#_x0000_s2102" inset="0,0,0,0">
                <w:txbxContent>
                  <w:p w:rsidR="007060B6" w:rsidRPr="00552DF5" w:rsidRDefault="007060B6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Єфіменко А. А.</w:t>
                    </w:r>
                  </w:p>
                </w:txbxContent>
              </v:textbox>
            </v:rect>
          </v:group>
          <v:group id="_x0000_s2103" style="position:absolute;left:1154;top:15662;width:2518;height:251" coordsize="19999,20000">
            <v:rect id="_x0000_s2104" style="position:absolute;width:8856;height:20000" filled="f" stroked="f" strokeweight=".25pt">
              <v:textbox style="mso-next-textbox:#_x0000_s2104" inset="0,0,0,0">
                <w:txbxContent>
                  <w:p w:rsidR="007060B6" w:rsidRPr="00C93D82" w:rsidRDefault="007060B6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_x0000_s2105" style="position:absolute;left:9281;width:10718;height:20000" filled="f" stroked="f" strokeweight=".25pt">
              <v:textbox style="mso-next-textbox:#_x0000_s2105" inset="1pt,1pt,1pt,1pt">
                <w:txbxContent>
                  <w:p w:rsidR="007060B6" w:rsidRPr="00E00BAC" w:rsidRDefault="007060B6" w:rsidP="00FD75B4"/>
                </w:txbxContent>
              </v:textbox>
            </v:rect>
          </v:group>
          <v:group id="_x0000_s2106" style="position:absolute;left:1154;top:15942;width:2518;height:251" coordsize="19999,20000">
            <v:rect id="_x0000_s2107" style="position:absolute;width:8856;height:20000" filled="f" stroked="f" strokeweight=".25pt">
              <v:textbox style="mso-next-textbox:#_x0000_s2107" inset="0,0,0,0">
                <w:txbxContent>
                  <w:p w:rsidR="007060B6" w:rsidRPr="00C93D82" w:rsidRDefault="007060B6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_x0000_s2108" style="position:absolute;left:9281;width:10718;height:20000" filled="f" stroked="f" strokeweight=".25pt">
              <v:textbox style="mso-next-textbox:#_x0000_s2108" inset="1pt,1pt,1pt,1pt">
                <w:txbxContent>
                  <w:p w:rsidR="007060B6" w:rsidRPr="00E00BAC" w:rsidRDefault="007060B6" w:rsidP="00FD75B4"/>
                </w:txbxContent>
              </v:textbox>
            </v:rect>
          </v:group>
          <v:group id="_x0000_s2109" style="position:absolute;left:1154;top:16222;width:2518;height:251" coordsize="19999,20000">
            <v:rect id="_x0000_s2110" style="position:absolute;width:8856;height:20000" filled="f" stroked="f" strokeweight=".25pt">
              <v:textbox style="mso-next-textbox:#_x0000_s2110" inset="0,0,0,0">
                <w:txbxContent>
                  <w:p w:rsidR="007060B6" w:rsidRPr="00C93D82" w:rsidRDefault="007060B6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Затвердив</w:t>
                    </w:r>
                  </w:p>
                </w:txbxContent>
              </v:textbox>
            </v:rect>
            <v:rect id="_x0000_s2111" style="position:absolute;left:9281;width:10718;height:20000" filled="f" stroked="f" strokeweight=".25pt">
              <v:textbox style="mso-next-textbox:#_x0000_s2111" inset="1pt,1pt,1pt,1pt">
                <w:txbxContent>
                  <w:p w:rsidR="007060B6" w:rsidRPr="005D44B3" w:rsidRDefault="007060B6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2112" style="position:absolute" from="8585,15070" to="8586,16481" strokeweight="2pt"/>
          <v:rect id="_x0000_s2113" style="position:absolute;left:5218;top:15131;width:3299;height:1305" filled="f" stroked="f" strokeweight=".25pt">
            <v:textbox style="mso-next-textbox:#_x0000_s2113" inset="1pt,1pt,1pt,1pt">
              <w:txbxContent>
                <w:p w:rsidR="007060B6" w:rsidRDefault="007060B6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7060B6" w:rsidRDefault="007060B6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7060B6" w:rsidRPr="00C0477F" w:rsidRDefault="007060B6" w:rsidP="00234971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 №13</w:t>
                  </w:r>
                </w:p>
                <w:p w:rsidR="007060B6" w:rsidRDefault="007060B6"/>
              </w:txbxContent>
            </v:textbox>
          </v:rect>
          <v:line id="_x0000_s2114" style="position:absolute" from="8591,15352" to="11617,15353" strokeweight="2pt"/>
          <v:line id="_x0000_s2115" style="position:absolute" from="8590,15638" to="11616,15639" strokeweight="2pt"/>
          <v:line id="_x0000_s2116" style="position:absolute" from="10304,15070" to="10306,15632" strokeweight="2pt"/>
          <v:rect id="_x0000_s2117" style="position:absolute;left:8630;top:15086;width:773;height:250" filled="f" stroked="f" strokeweight=".25pt">
            <v:textbox style="mso-next-textbox:#_x0000_s2117" inset="0,0,0,0">
              <w:txbxContent>
                <w:p w:rsidR="007060B6" w:rsidRPr="00C93D82" w:rsidRDefault="007060B6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2118" style="position:absolute;left:10351;top:15086;width:1221;height:250" filled="f" stroked="f" strokeweight=".25pt">
            <v:textbox style="mso-next-textbox:#_x0000_s2118" inset="0,0,0,0">
              <w:txbxContent>
                <w:p w:rsidR="007060B6" w:rsidRPr="00C93D82" w:rsidRDefault="007060B6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2119" style="position:absolute;left:10359;top:15374;width:1219;height:250" filled="f" stroked="f" strokeweight=".25pt">
            <v:textbox style="mso-next-textbox:#_x0000_s2119" inset="1pt,1pt,1pt,1pt">
              <w:txbxContent>
                <w:p w:rsidR="007060B6" w:rsidRDefault="007060B6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fldChar w:fldCharType="begin"/>
                  </w:r>
                  <w:r>
                    <w:rPr>
                      <w:sz w:val="20"/>
                      <w:lang w:val="ru-RU"/>
                    </w:rPr>
                    <w:instrText xml:space="preserve"> NUMPAGES  \# "0" \* Arabic  \* MERGEFORMAT </w:instrText>
                  </w:r>
                  <w:r>
                    <w:rPr>
                      <w:sz w:val="20"/>
                      <w:lang w:val="ru-RU"/>
                    </w:rPr>
                    <w:fldChar w:fldCharType="separate"/>
                  </w:r>
                  <w:r w:rsidR="00B929C2">
                    <w:rPr>
                      <w:noProof/>
                      <w:sz w:val="20"/>
                      <w:lang w:val="ru-RU"/>
                    </w:rPr>
                    <w:t>19</w:t>
                  </w:r>
                  <w:r>
                    <w:rPr>
                      <w:sz w:val="20"/>
                      <w:lang w:val="ru-RU"/>
                    </w:rPr>
                    <w:fldChar w:fldCharType="end"/>
                  </w:r>
                </w:p>
                <w:p w:rsidR="007060B6" w:rsidRDefault="007060B6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  <w:p w:rsidR="007060B6" w:rsidRPr="007B0B4A" w:rsidRDefault="007060B6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</w:txbxContent>
            </v:textbox>
          </v:rect>
          <v:line id="_x0000_s2120" style="position:absolute" from="8872,15358" to="8873,15632" strokeweight="1pt"/>
          <v:line id="_x0000_s2121" style="position:absolute" from="9158,15359" to="9159,15633" strokeweight="1pt"/>
          <v:rect id="_x0000_s2122" style="position:absolute;left:8630;top:15819;width:2942;height:540" filled="f" stroked="f" strokeweight=".25pt">
            <v:textbox style="mso-next-textbox:#_x0000_s2122" inset="1pt,1pt,1pt,1pt">
              <w:txbxContent>
                <w:p w:rsidR="007060B6" w:rsidRPr="00C93D82" w:rsidRDefault="007060B6" w:rsidP="00FD75B4">
                  <w:pPr>
                    <w:pStyle w:val="a7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</w:t>
                  </w:r>
                  <w:r>
                    <w:rPr>
                      <w:sz w:val="32"/>
                      <w:szCs w:val="32"/>
                    </w:rPr>
                    <w:t xml:space="preserve"> Гр. КІ-2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5.25pt;height:6pt;visibility:visible;mso-wrap-style:square" o:bullet="t">
        <v:imagedata r:id="rId1" o:title=""/>
      </v:shape>
    </w:pict>
  </w:numPicBullet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664570"/>
    <w:multiLevelType w:val="hybridMultilevel"/>
    <w:tmpl w:val="27123F82"/>
    <w:lvl w:ilvl="0" w:tplc="B164FB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508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41F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CE4D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2C8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ECC1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AA3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2237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4AA1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30"/>
  </w:num>
  <w:num w:numId="8">
    <w:abstractNumId w:val="3"/>
  </w:num>
  <w:num w:numId="9">
    <w:abstractNumId w:val="31"/>
  </w:num>
  <w:num w:numId="10">
    <w:abstractNumId w:val="29"/>
  </w:num>
  <w:num w:numId="11">
    <w:abstractNumId w:val="40"/>
  </w:num>
  <w:num w:numId="12">
    <w:abstractNumId w:val="22"/>
  </w:num>
  <w:num w:numId="13">
    <w:abstractNumId w:val="15"/>
  </w:num>
  <w:num w:numId="14">
    <w:abstractNumId w:val="14"/>
  </w:num>
  <w:num w:numId="15">
    <w:abstractNumId w:val="33"/>
  </w:num>
  <w:num w:numId="16">
    <w:abstractNumId w:val="27"/>
  </w:num>
  <w:num w:numId="17">
    <w:abstractNumId w:val="4"/>
  </w:num>
  <w:num w:numId="18">
    <w:abstractNumId w:val="13"/>
  </w:num>
  <w:num w:numId="19">
    <w:abstractNumId w:val="20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39"/>
  </w:num>
  <w:num w:numId="25">
    <w:abstractNumId w:val="23"/>
  </w:num>
  <w:num w:numId="26">
    <w:abstractNumId w:val="32"/>
  </w:num>
  <w:num w:numId="27">
    <w:abstractNumId w:val="12"/>
  </w:num>
  <w:num w:numId="28">
    <w:abstractNumId w:val="38"/>
  </w:num>
  <w:num w:numId="29">
    <w:abstractNumId w:val="16"/>
  </w:num>
  <w:num w:numId="30">
    <w:abstractNumId w:val="41"/>
  </w:num>
  <w:num w:numId="31">
    <w:abstractNumId w:val="34"/>
  </w:num>
  <w:num w:numId="32">
    <w:abstractNumId w:val="24"/>
  </w:num>
  <w:num w:numId="33">
    <w:abstractNumId w:val="6"/>
  </w:num>
  <w:num w:numId="34">
    <w:abstractNumId w:val="9"/>
  </w:num>
  <w:num w:numId="35">
    <w:abstractNumId w:val="25"/>
  </w:num>
  <w:num w:numId="36">
    <w:abstractNumId w:val="2"/>
  </w:num>
  <w:num w:numId="37">
    <w:abstractNumId w:val="26"/>
  </w:num>
  <w:num w:numId="38">
    <w:abstractNumId w:val="5"/>
  </w:num>
  <w:num w:numId="39">
    <w:abstractNumId w:val="18"/>
  </w:num>
  <w:num w:numId="40">
    <w:abstractNumId w:val="11"/>
  </w:num>
  <w:num w:numId="41">
    <w:abstractNumId w:val="35"/>
  </w:num>
  <w:num w:numId="4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oNotTrackMove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06596"/>
    <w:rsid w:val="00000271"/>
    <w:rsid w:val="0000038E"/>
    <w:rsid w:val="00000E19"/>
    <w:rsid w:val="00001225"/>
    <w:rsid w:val="00001464"/>
    <w:rsid w:val="00001B93"/>
    <w:rsid w:val="000020F8"/>
    <w:rsid w:val="00002F3F"/>
    <w:rsid w:val="000038CF"/>
    <w:rsid w:val="00004066"/>
    <w:rsid w:val="00005F0F"/>
    <w:rsid w:val="000066AA"/>
    <w:rsid w:val="0000715D"/>
    <w:rsid w:val="00007333"/>
    <w:rsid w:val="00007C6B"/>
    <w:rsid w:val="00010FB8"/>
    <w:rsid w:val="00011808"/>
    <w:rsid w:val="000123C7"/>
    <w:rsid w:val="00012790"/>
    <w:rsid w:val="00012882"/>
    <w:rsid w:val="00012D71"/>
    <w:rsid w:val="00013035"/>
    <w:rsid w:val="00013138"/>
    <w:rsid w:val="00013B32"/>
    <w:rsid w:val="00013DF6"/>
    <w:rsid w:val="000140D6"/>
    <w:rsid w:val="00014363"/>
    <w:rsid w:val="00014799"/>
    <w:rsid w:val="00015BC8"/>
    <w:rsid w:val="00016D71"/>
    <w:rsid w:val="000224B9"/>
    <w:rsid w:val="00023AFA"/>
    <w:rsid w:val="000261CC"/>
    <w:rsid w:val="000271C7"/>
    <w:rsid w:val="0002774B"/>
    <w:rsid w:val="00030FBC"/>
    <w:rsid w:val="00031003"/>
    <w:rsid w:val="00031A03"/>
    <w:rsid w:val="00031E9D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71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462"/>
    <w:rsid w:val="00054658"/>
    <w:rsid w:val="00056879"/>
    <w:rsid w:val="00056B54"/>
    <w:rsid w:val="0005767B"/>
    <w:rsid w:val="00060D19"/>
    <w:rsid w:val="00060DC6"/>
    <w:rsid w:val="0006126B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7EB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1E5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102"/>
    <w:rsid w:val="00095490"/>
    <w:rsid w:val="00095BE1"/>
    <w:rsid w:val="00096A45"/>
    <w:rsid w:val="0009712E"/>
    <w:rsid w:val="000A0A0B"/>
    <w:rsid w:val="000A1A09"/>
    <w:rsid w:val="000A2B66"/>
    <w:rsid w:val="000A4B4F"/>
    <w:rsid w:val="000A53DF"/>
    <w:rsid w:val="000A5D7E"/>
    <w:rsid w:val="000A6188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B4A"/>
    <w:rsid w:val="000B73BC"/>
    <w:rsid w:val="000C01CD"/>
    <w:rsid w:val="000C2338"/>
    <w:rsid w:val="000C48E9"/>
    <w:rsid w:val="000C5521"/>
    <w:rsid w:val="000C593B"/>
    <w:rsid w:val="000C6810"/>
    <w:rsid w:val="000C7A7A"/>
    <w:rsid w:val="000D0140"/>
    <w:rsid w:val="000D1250"/>
    <w:rsid w:val="000D202B"/>
    <w:rsid w:val="000D208D"/>
    <w:rsid w:val="000D2786"/>
    <w:rsid w:val="000D2A66"/>
    <w:rsid w:val="000D3286"/>
    <w:rsid w:val="000D4158"/>
    <w:rsid w:val="000D60E0"/>
    <w:rsid w:val="000D6154"/>
    <w:rsid w:val="000D797B"/>
    <w:rsid w:val="000E29D4"/>
    <w:rsid w:val="000E30E6"/>
    <w:rsid w:val="000E3E46"/>
    <w:rsid w:val="000E4188"/>
    <w:rsid w:val="000E4EF7"/>
    <w:rsid w:val="000E6735"/>
    <w:rsid w:val="000E6BE2"/>
    <w:rsid w:val="000E776D"/>
    <w:rsid w:val="000F059A"/>
    <w:rsid w:val="000F0F32"/>
    <w:rsid w:val="000F1E8D"/>
    <w:rsid w:val="000F3150"/>
    <w:rsid w:val="000F3FB0"/>
    <w:rsid w:val="000F4150"/>
    <w:rsid w:val="000F4408"/>
    <w:rsid w:val="000F6257"/>
    <w:rsid w:val="000F6B5B"/>
    <w:rsid w:val="000F6BF3"/>
    <w:rsid w:val="000F7BBB"/>
    <w:rsid w:val="00101E88"/>
    <w:rsid w:val="0010260F"/>
    <w:rsid w:val="001032DB"/>
    <w:rsid w:val="001040C4"/>
    <w:rsid w:val="0010536A"/>
    <w:rsid w:val="00105590"/>
    <w:rsid w:val="00110517"/>
    <w:rsid w:val="00112D05"/>
    <w:rsid w:val="00112FE1"/>
    <w:rsid w:val="0011363C"/>
    <w:rsid w:val="001138FD"/>
    <w:rsid w:val="00113BC7"/>
    <w:rsid w:val="00114A92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74A"/>
    <w:rsid w:val="00136B70"/>
    <w:rsid w:val="00136D52"/>
    <w:rsid w:val="00136F7C"/>
    <w:rsid w:val="001408B7"/>
    <w:rsid w:val="00140A8F"/>
    <w:rsid w:val="0014101E"/>
    <w:rsid w:val="001416B3"/>
    <w:rsid w:val="00141BF0"/>
    <w:rsid w:val="0014242C"/>
    <w:rsid w:val="00142629"/>
    <w:rsid w:val="00143928"/>
    <w:rsid w:val="0014412B"/>
    <w:rsid w:val="001444F9"/>
    <w:rsid w:val="00144BA8"/>
    <w:rsid w:val="001462B2"/>
    <w:rsid w:val="001466AC"/>
    <w:rsid w:val="001472C8"/>
    <w:rsid w:val="00151493"/>
    <w:rsid w:val="001517B8"/>
    <w:rsid w:val="00152652"/>
    <w:rsid w:val="0015491F"/>
    <w:rsid w:val="001549FF"/>
    <w:rsid w:val="00154F3D"/>
    <w:rsid w:val="001552D2"/>
    <w:rsid w:val="00155619"/>
    <w:rsid w:val="001561B3"/>
    <w:rsid w:val="00156C67"/>
    <w:rsid w:val="00156D65"/>
    <w:rsid w:val="00162755"/>
    <w:rsid w:val="00163E05"/>
    <w:rsid w:val="00164DE5"/>
    <w:rsid w:val="001657B1"/>
    <w:rsid w:val="0016602F"/>
    <w:rsid w:val="00170709"/>
    <w:rsid w:val="00170AE0"/>
    <w:rsid w:val="00170B5E"/>
    <w:rsid w:val="0017131F"/>
    <w:rsid w:val="001723CD"/>
    <w:rsid w:val="001724A9"/>
    <w:rsid w:val="00172BF2"/>
    <w:rsid w:val="00172CC6"/>
    <w:rsid w:val="001749F7"/>
    <w:rsid w:val="00175265"/>
    <w:rsid w:val="00175770"/>
    <w:rsid w:val="00176045"/>
    <w:rsid w:val="00176098"/>
    <w:rsid w:val="00176F46"/>
    <w:rsid w:val="00177A4F"/>
    <w:rsid w:val="00177D8A"/>
    <w:rsid w:val="0018069F"/>
    <w:rsid w:val="00180778"/>
    <w:rsid w:val="001817B5"/>
    <w:rsid w:val="0018185B"/>
    <w:rsid w:val="00181F5B"/>
    <w:rsid w:val="00183194"/>
    <w:rsid w:val="00184125"/>
    <w:rsid w:val="00184274"/>
    <w:rsid w:val="001849D0"/>
    <w:rsid w:val="0018544B"/>
    <w:rsid w:val="00185590"/>
    <w:rsid w:val="00185FE1"/>
    <w:rsid w:val="00187292"/>
    <w:rsid w:val="00187D0B"/>
    <w:rsid w:val="00192D8A"/>
    <w:rsid w:val="00193462"/>
    <w:rsid w:val="00193C93"/>
    <w:rsid w:val="00195E44"/>
    <w:rsid w:val="00195FF0"/>
    <w:rsid w:val="001962F7"/>
    <w:rsid w:val="001970B3"/>
    <w:rsid w:val="0019788A"/>
    <w:rsid w:val="001A2859"/>
    <w:rsid w:val="001A2EFC"/>
    <w:rsid w:val="001A492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7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FA"/>
    <w:rsid w:val="001D00D5"/>
    <w:rsid w:val="001D024A"/>
    <w:rsid w:val="001D0339"/>
    <w:rsid w:val="001D1023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83E"/>
    <w:rsid w:val="001E112B"/>
    <w:rsid w:val="001E3199"/>
    <w:rsid w:val="001E3E0F"/>
    <w:rsid w:val="001E749A"/>
    <w:rsid w:val="001E7622"/>
    <w:rsid w:val="001F05CE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5EBF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48"/>
    <w:rsid w:val="00215658"/>
    <w:rsid w:val="00220C7F"/>
    <w:rsid w:val="002216DA"/>
    <w:rsid w:val="00222DF6"/>
    <w:rsid w:val="00222ED4"/>
    <w:rsid w:val="002231B2"/>
    <w:rsid w:val="00223678"/>
    <w:rsid w:val="00223948"/>
    <w:rsid w:val="00223E76"/>
    <w:rsid w:val="002242B6"/>
    <w:rsid w:val="00224735"/>
    <w:rsid w:val="002247C3"/>
    <w:rsid w:val="00231CE8"/>
    <w:rsid w:val="00234472"/>
    <w:rsid w:val="00234971"/>
    <w:rsid w:val="00235C8A"/>
    <w:rsid w:val="00236CFC"/>
    <w:rsid w:val="00236D86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5DD"/>
    <w:rsid w:val="002550D9"/>
    <w:rsid w:val="00255C97"/>
    <w:rsid w:val="00255CB2"/>
    <w:rsid w:val="002568D2"/>
    <w:rsid w:val="00256B8F"/>
    <w:rsid w:val="00257A79"/>
    <w:rsid w:val="00257CF2"/>
    <w:rsid w:val="00260154"/>
    <w:rsid w:val="00260EDA"/>
    <w:rsid w:val="0026218F"/>
    <w:rsid w:val="00266264"/>
    <w:rsid w:val="00266426"/>
    <w:rsid w:val="00266D2A"/>
    <w:rsid w:val="00271460"/>
    <w:rsid w:val="00275464"/>
    <w:rsid w:val="002764F2"/>
    <w:rsid w:val="00276D54"/>
    <w:rsid w:val="002775C0"/>
    <w:rsid w:val="00277FE8"/>
    <w:rsid w:val="002808C7"/>
    <w:rsid w:val="00282958"/>
    <w:rsid w:val="00282FB2"/>
    <w:rsid w:val="002833D6"/>
    <w:rsid w:val="00283741"/>
    <w:rsid w:val="00283D57"/>
    <w:rsid w:val="002842BB"/>
    <w:rsid w:val="00285B4C"/>
    <w:rsid w:val="00285B64"/>
    <w:rsid w:val="00286F85"/>
    <w:rsid w:val="00287946"/>
    <w:rsid w:val="00287C48"/>
    <w:rsid w:val="00291A5D"/>
    <w:rsid w:val="002926D1"/>
    <w:rsid w:val="0029364E"/>
    <w:rsid w:val="00296433"/>
    <w:rsid w:val="00297C82"/>
    <w:rsid w:val="00297F20"/>
    <w:rsid w:val="002A1733"/>
    <w:rsid w:val="002A266A"/>
    <w:rsid w:val="002A2C4F"/>
    <w:rsid w:val="002A2E69"/>
    <w:rsid w:val="002A3C15"/>
    <w:rsid w:val="002A4154"/>
    <w:rsid w:val="002A45F7"/>
    <w:rsid w:val="002A4D2B"/>
    <w:rsid w:val="002A55EC"/>
    <w:rsid w:val="002A58BE"/>
    <w:rsid w:val="002A58E3"/>
    <w:rsid w:val="002A5A1B"/>
    <w:rsid w:val="002A5FE5"/>
    <w:rsid w:val="002A76E9"/>
    <w:rsid w:val="002A7EF3"/>
    <w:rsid w:val="002B05CF"/>
    <w:rsid w:val="002B23A9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F83"/>
    <w:rsid w:val="002C601D"/>
    <w:rsid w:val="002C65E8"/>
    <w:rsid w:val="002C6820"/>
    <w:rsid w:val="002C6E27"/>
    <w:rsid w:val="002C7F51"/>
    <w:rsid w:val="002D07FA"/>
    <w:rsid w:val="002D0FFA"/>
    <w:rsid w:val="002D2905"/>
    <w:rsid w:val="002D2B67"/>
    <w:rsid w:val="002D3EC1"/>
    <w:rsid w:val="002D5151"/>
    <w:rsid w:val="002D5A90"/>
    <w:rsid w:val="002D74E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14F"/>
    <w:rsid w:val="002F2E8D"/>
    <w:rsid w:val="002F3462"/>
    <w:rsid w:val="002F4B71"/>
    <w:rsid w:val="002F795D"/>
    <w:rsid w:val="0030172F"/>
    <w:rsid w:val="00301876"/>
    <w:rsid w:val="0030188F"/>
    <w:rsid w:val="00302739"/>
    <w:rsid w:val="00304211"/>
    <w:rsid w:val="00304F34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1C"/>
    <w:rsid w:val="0032218D"/>
    <w:rsid w:val="00322B7B"/>
    <w:rsid w:val="003232A7"/>
    <w:rsid w:val="00324BE6"/>
    <w:rsid w:val="00325216"/>
    <w:rsid w:val="00325EC2"/>
    <w:rsid w:val="00327995"/>
    <w:rsid w:val="00327FF8"/>
    <w:rsid w:val="0033081D"/>
    <w:rsid w:val="00331968"/>
    <w:rsid w:val="003319BB"/>
    <w:rsid w:val="00333AF0"/>
    <w:rsid w:val="003340B2"/>
    <w:rsid w:val="00334DDE"/>
    <w:rsid w:val="00335110"/>
    <w:rsid w:val="0033667F"/>
    <w:rsid w:val="00336F80"/>
    <w:rsid w:val="00337149"/>
    <w:rsid w:val="00337B37"/>
    <w:rsid w:val="00340211"/>
    <w:rsid w:val="00340376"/>
    <w:rsid w:val="00341ACD"/>
    <w:rsid w:val="0034389E"/>
    <w:rsid w:val="00344983"/>
    <w:rsid w:val="00344BF5"/>
    <w:rsid w:val="00344D72"/>
    <w:rsid w:val="0034624C"/>
    <w:rsid w:val="003502F8"/>
    <w:rsid w:val="003515E2"/>
    <w:rsid w:val="0035180F"/>
    <w:rsid w:val="0035232C"/>
    <w:rsid w:val="0035239C"/>
    <w:rsid w:val="003529F5"/>
    <w:rsid w:val="00353209"/>
    <w:rsid w:val="003538A7"/>
    <w:rsid w:val="003543A4"/>
    <w:rsid w:val="00354B83"/>
    <w:rsid w:val="00354B87"/>
    <w:rsid w:val="003563C9"/>
    <w:rsid w:val="00357027"/>
    <w:rsid w:val="00360657"/>
    <w:rsid w:val="003626DD"/>
    <w:rsid w:val="00363A76"/>
    <w:rsid w:val="00365D9D"/>
    <w:rsid w:val="00366257"/>
    <w:rsid w:val="0036723E"/>
    <w:rsid w:val="0036754E"/>
    <w:rsid w:val="00371070"/>
    <w:rsid w:val="0037130D"/>
    <w:rsid w:val="00371369"/>
    <w:rsid w:val="003737D3"/>
    <w:rsid w:val="003740F3"/>
    <w:rsid w:val="003750BF"/>
    <w:rsid w:val="003752F5"/>
    <w:rsid w:val="003755C9"/>
    <w:rsid w:val="00376563"/>
    <w:rsid w:val="00376B9B"/>
    <w:rsid w:val="00376E5E"/>
    <w:rsid w:val="00380279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60B"/>
    <w:rsid w:val="003872DE"/>
    <w:rsid w:val="003877DC"/>
    <w:rsid w:val="00387F44"/>
    <w:rsid w:val="0039143B"/>
    <w:rsid w:val="0039182B"/>
    <w:rsid w:val="003920AA"/>
    <w:rsid w:val="003920EC"/>
    <w:rsid w:val="00393172"/>
    <w:rsid w:val="0039326D"/>
    <w:rsid w:val="00393CB5"/>
    <w:rsid w:val="00394948"/>
    <w:rsid w:val="00395377"/>
    <w:rsid w:val="0039565A"/>
    <w:rsid w:val="0039737A"/>
    <w:rsid w:val="003A03A5"/>
    <w:rsid w:val="003A0702"/>
    <w:rsid w:val="003A6088"/>
    <w:rsid w:val="003A6254"/>
    <w:rsid w:val="003A6D2F"/>
    <w:rsid w:val="003A7440"/>
    <w:rsid w:val="003B0D03"/>
    <w:rsid w:val="003B0FEB"/>
    <w:rsid w:val="003B13B8"/>
    <w:rsid w:val="003B2916"/>
    <w:rsid w:val="003B4C6B"/>
    <w:rsid w:val="003B60DD"/>
    <w:rsid w:val="003B6B32"/>
    <w:rsid w:val="003B7204"/>
    <w:rsid w:val="003B7BBA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DFB"/>
    <w:rsid w:val="003E1475"/>
    <w:rsid w:val="003E3587"/>
    <w:rsid w:val="003E3619"/>
    <w:rsid w:val="003E374E"/>
    <w:rsid w:val="003E4450"/>
    <w:rsid w:val="003E49DF"/>
    <w:rsid w:val="003E5462"/>
    <w:rsid w:val="003E675A"/>
    <w:rsid w:val="003E6AD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449"/>
    <w:rsid w:val="00406267"/>
    <w:rsid w:val="004062C2"/>
    <w:rsid w:val="00406660"/>
    <w:rsid w:val="00407DFC"/>
    <w:rsid w:val="00410252"/>
    <w:rsid w:val="00410473"/>
    <w:rsid w:val="00410D4A"/>
    <w:rsid w:val="00411291"/>
    <w:rsid w:val="0041276A"/>
    <w:rsid w:val="00412791"/>
    <w:rsid w:val="00412833"/>
    <w:rsid w:val="00413E2A"/>
    <w:rsid w:val="00415CE8"/>
    <w:rsid w:val="00415DBB"/>
    <w:rsid w:val="00415DBE"/>
    <w:rsid w:val="00416980"/>
    <w:rsid w:val="00417C51"/>
    <w:rsid w:val="00417DBE"/>
    <w:rsid w:val="004208A3"/>
    <w:rsid w:val="00422F1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526"/>
    <w:rsid w:val="004336BE"/>
    <w:rsid w:val="00434FAF"/>
    <w:rsid w:val="004364D9"/>
    <w:rsid w:val="00436B72"/>
    <w:rsid w:val="004373A9"/>
    <w:rsid w:val="00437829"/>
    <w:rsid w:val="00437EEF"/>
    <w:rsid w:val="00440144"/>
    <w:rsid w:val="00441405"/>
    <w:rsid w:val="00441F23"/>
    <w:rsid w:val="00442B0C"/>
    <w:rsid w:val="004431F3"/>
    <w:rsid w:val="00445F54"/>
    <w:rsid w:val="004460D8"/>
    <w:rsid w:val="00447A29"/>
    <w:rsid w:val="00450119"/>
    <w:rsid w:val="00450A15"/>
    <w:rsid w:val="00451201"/>
    <w:rsid w:val="004514DE"/>
    <w:rsid w:val="00452E0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3AD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24C7"/>
    <w:rsid w:val="004844CA"/>
    <w:rsid w:val="0048629F"/>
    <w:rsid w:val="00486F15"/>
    <w:rsid w:val="004904AF"/>
    <w:rsid w:val="0049094F"/>
    <w:rsid w:val="0049122E"/>
    <w:rsid w:val="00491781"/>
    <w:rsid w:val="00491C4A"/>
    <w:rsid w:val="00491DAF"/>
    <w:rsid w:val="004921CA"/>
    <w:rsid w:val="004959C4"/>
    <w:rsid w:val="0049612B"/>
    <w:rsid w:val="004975F1"/>
    <w:rsid w:val="00497929"/>
    <w:rsid w:val="004A0439"/>
    <w:rsid w:val="004A12ED"/>
    <w:rsid w:val="004A3111"/>
    <w:rsid w:val="004A31E2"/>
    <w:rsid w:val="004A4A8C"/>
    <w:rsid w:val="004A5D66"/>
    <w:rsid w:val="004A7D60"/>
    <w:rsid w:val="004B0A0B"/>
    <w:rsid w:val="004B1632"/>
    <w:rsid w:val="004B290E"/>
    <w:rsid w:val="004B35D9"/>
    <w:rsid w:val="004B3A57"/>
    <w:rsid w:val="004B45DF"/>
    <w:rsid w:val="004B48F1"/>
    <w:rsid w:val="004B4E14"/>
    <w:rsid w:val="004B5407"/>
    <w:rsid w:val="004B5695"/>
    <w:rsid w:val="004B67D0"/>
    <w:rsid w:val="004B742C"/>
    <w:rsid w:val="004B7A68"/>
    <w:rsid w:val="004C42EF"/>
    <w:rsid w:val="004C4638"/>
    <w:rsid w:val="004C6147"/>
    <w:rsid w:val="004C68F6"/>
    <w:rsid w:val="004D235F"/>
    <w:rsid w:val="004D2AB4"/>
    <w:rsid w:val="004D3F22"/>
    <w:rsid w:val="004D5A06"/>
    <w:rsid w:val="004D77D0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F0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504"/>
    <w:rsid w:val="005101F0"/>
    <w:rsid w:val="0051094E"/>
    <w:rsid w:val="00510E10"/>
    <w:rsid w:val="005115F9"/>
    <w:rsid w:val="005117D1"/>
    <w:rsid w:val="00512476"/>
    <w:rsid w:val="00512A6E"/>
    <w:rsid w:val="00512A75"/>
    <w:rsid w:val="0051305E"/>
    <w:rsid w:val="00514696"/>
    <w:rsid w:val="005149C9"/>
    <w:rsid w:val="00514AE3"/>
    <w:rsid w:val="00516614"/>
    <w:rsid w:val="00517B4B"/>
    <w:rsid w:val="00517C3C"/>
    <w:rsid w:val="00517D02"/>
    <w:rsid w:val="00521761"/>
    <w:rsid w:val="00522943"/>
    <w:rsid w:val="005232E7"/>
    <w:rsid w:val="00524015"/>
    <w:rsid w:val="00524165"/>
    <w:rsid w:val="00525853"/>
    <w:rsid w:val="00530186"/>
    <w:rsid w:val="0053047C"/>
    <w:rsid w:val="00530E1B"/>
    <w:rsid w:val="00531CE6"/>
    <w:rsid w:val="00532775"/>
    <w:rsid w:val="005327E6"/>
    <w:rsid w:val="00533220"/>
    <w:rsid w:val="00535829"/>
    <w:rsid w:val="00540E1E"/>
    <w:rsid w:val="005413E7"/>
    <w:rsid w:val="00542162"/>
    <w:rsid w:val="00543612"/>
    <w:rsid w:val="00544C6E"/>
    <w:rsid w:val="00544EF6"/>
    <w:rsid w:val="00547DFE"/>
    <w:rsid w:val="00550278"/>
    <w:rsid w:val="00552DF5"/>
    <w:rsid w:val="005539CD"/>
    <w:rsid w:val="0055426E"/>
    <w:rsid w:val="005549DE"/>
    <w:rsid w:val="00554DB0"/>
    <w:rsid w:val="00555401"/>
    <w:rsid w:val="005560B3"/>
    <w:rsid w:val="00557807"/>
    <w:rsid w:val="0056129C"/>
    <w:rsid w:val="00562B27"/>
    <w:rsid w:val="00563CF4"/>
    <w:rsid w:val="005644C5"/>
    <w:rsid w:val="00564B15"/>
    <w:rsid w:val="00565549"/>
    <w:rsid w:val="005665A4"/>
    <w:rsid w:val="00571D0B"/>
    <w:rsid w:val="00572F7A"/>
    <w:rsid w:val="00573415"/>
    <w:rsid w:val="005741D6"/>
    <w:rsid w:val="0057652C"/>
    <w:rsid w:val="00576D90"/>
    <w:rsid w:val="00576DC0"/>
    <w:rsid w:val="00576EB2"/>
    <w:rsid w:val="00577CEB"/>
    <w:rsid w:val="0058004E"/>
    <w:rsid w:val="0058027A"/>
    <w:rsid w:val="00580369"/>
    <w:rsid w:val="00580896"/>
    <w:rsid w:val="0058337A"/>
    <w:rsid w:val="00583AFF"/>
    <w:rsid w:val="0058499A"/>
    <w:rsid w:val="00584EBC"/>
    <w:rsid w:val="0058525E"/>
    <w:rsid w:val="00587805"/>
    <w:rsid w:val="00587F0B"/>
    <w:rsid w:val="00590A04"/>
    <w:rsid w:val="00590A0F"/>
    <w:rsid w:val="00591228"/>
    <w:rsid w:val="00592F92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31E"/>
    <w:rsid w:val="005B36EF"/>
    <w:rsid w:val="005B4714"/>
    <w:rsid w:val="005B7702"/>
    <w:rsid w:val="005B7BFF"/>
    <w:rsid w:val="005C0515"/>
    <w:rsid w:val="005C125D"/>
    <w:rsid w:val="005C170F"/>
    <w:rsid w:val="005C1B2A"/>
    <w:rsid w:val="005C1E8D"/>
    <w:rsid w:val="005C3514"/>
    <w:rsid w:val="005C3EFB"/>
    <w:rsid w:val="005C5808"/>
    <w:rsid w:val="005C5F6A"/>
    <w:rsid w:val="005C6E34"/>
    <w:rsid w:val="005C7F56"/>
    <w:rsid w:val="005D0405"/>
    <w:rsid w:val="005D093C"/>
    <w:rsid w:val="005D0E7A"/>
    <w:rsid w:val="005D108D"/>
    <w:rsid w:val="005D1DE8"/>
    <w:rsid w:val="005D20B6"/>
    <w:rsid w:val="005D2367"/>
    <w:rsid w:val="005D2D15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190"/>
    <w:rsid w:val="005E22C9"/>
    <w:rsid w:val="005E3CE7"/>
    <w:rsid w:val="005E4684"/>
    <w:rsid w:val="005E4D0F"/>
    <w:rsid w:val="005E5A1E"/>
    <w:rsid w:val="005E5E2B"/>
    <w:rsid w:val="005E621A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D4F"/>
    <w:rsid w:val="006033D9"/>
    <w:rsid w:val="0060380A"/>
    <w:rsid w:val="006059DB"/>
    <w:rsid w:val="00605B58"/>
    <w:rsid w:val="0060654D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310"/>
    <w:rsid w:val="00617E40"/>
    <w:rsid w:val="006215AE"/>
    <w:rsid w:val="006219E8"/>
    <w:rsid w:val="00623ACF"/>
    <w:rsid w:val="00624D22"/>
    <w:rsid w:val="00626943"/>
    <w:rsid w:val="00626A33"/>
    <w:rsid w:val="00627BC1"/>
    <w:rsid w:val="00631133"/>
    <w:rsid w:val="00631F92"/>
    <w:rsid w:val="00632980"/>
    <w:rsid w:val="0063316E"/>
    <w:rsid w:val="00634139"/>
    <w:rsid w:val="006351D9"/>
    <w:rsid w:val="00636E19"/>
    <w:rsid w:val="00636E2E"/>
    <w:rsid w:val="006372E0"/>
    <w:rsid w:val="00637944"/>
    <w:rsid w:val="00640FD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1C5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F4A"/>
    <w:rsid w:val="006640EE"/>
    <w:rsid w:val="00665210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76E49"/>
    <w:rsid w:val="006801B3"/>
    <w:rsid w:val="006818E2"/>
    <w:rsid w:val="006830B9"/>
    <w:rsid w:val="00683E4F"/>
    <w:rsid w:val="00685539"/>
    <w:rsid w:val="00686061"/>
    <w:rsid w:val="0068721F"/>
    <w:rsid w:val="00687ED7"/>
    <w:rsid w:val="00690217"/>
    <w:rsid w:val="00690BCB"/>
    <w:rsid w:val="006922A5"/>
    <w:rsid w:val="006926AE"/>
    <w:rsid w:val="00692900"/>
    <w:rsid w:val="00693E67"/>
    <w:rsid w:val="006962DF"/>
    <w:rsid w:val="006963AB"/>
    <w:rsid w:val="006974B9"/>
    <w:rsid w:val="0069772C"/>
    <w:rsid w:val="006A12D0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C86"/>
    <w:rsid w:val="006B2D0C"/>
    <w:rsid w:val="006B3100"/>
    <w:rsid w:val="006B3BFC"/>
    <w:rsid w:val="006B4F4B"/>
    <w:rsid w:val="006C0673"/>
    <w:rsid w:val="006C0AF2"/>
    <w:rsid w:val="006C2FA7"/>
    <w:rsid w:val="006C35A7"/>
    <w:rsid w:val="006C46DD"/>
    <w:rsid w:val="006C558D"/>
    <w:rsid w:val="006C7254"/>
    <w:rsid w:val="006D0364"/>
    <w:rsid w:val="006D0CDA"/>
    <w:rsid w:val="006D33EB"/>
    <w:rsid w:val="006D3C69"/>
    <w:rsid w:val="006D49FD"/>
    <w:rsid w:val="006D59B8"/>
    <w:rsid w:val="006D5CB6"/>
    <w:rsid w:val="006D619C"/>
    <w:rsid w:val="006D6B02"/>
    <w:rsid w:val="006E2DBD"/>
    <w:rsid w:val="006E30B7"/>
    <w:rsid w:val="006E3D46"/>
    <w:rsid w:val="006E4895"/>
    <w:rsid w:val="006E54C8"/>
    <w:rsid w:val="006E5529"/>
    <w:rsid w:val="006E77F6"/>
    <w:rsid w:val="006F0080"/>
    <w:rsid w:val="006F22C1"/>
    <w:rsid w:val="006F2883"/>
    <w:rsid w:val="006F39BB"/>
    <w:rsid w:val="006F3B33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C68"/>
    <w:rsid w:val="007060B6"/>
    <w:rsid w:val="007065EB"/>
    <w:rsid w:val="0071103B"/>
    <w:rsid w:val="007128F9"/>
    <w:rsid w:val="007139C2"/>
    <w:rsid w:val="00713A9C"/>
    <w:rsid w:val="00714151"/>
    <w:rsid w:val="0071519D"/>
    <w:rsid w:val="0071683C"/>
    <w:rsid w:val="00720995"/>
    <w:rsid w:val="00721325"/>
    <w:rsid w:val="00721966"/>
    <w:rsid w:val="00722073"/>
    <w:rsid w:val="007227F5"/>
    <w:rsid w:val="00722BBF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7CA"/>
    <w:rsid w:val="007360D0"/>
    <w:rsid w:val="0073618C"/>
    <w:rsid w:val="007365F7"/>
    <w:rsid w:val="00736932"/>
    <w:rsid w:val="00736B5E"/>
    <w:rsid w:val="00737024"/>
    <w:rsid w:val="007400E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74"/>
    <w:rsid w:val="00745270"/>
    <w:rsid w:val="00745534"/>
    <w:rsid w:val="00746185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6D9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A4F"/>
    <w:rsid w:val="00773B60"/>
    <w:rsid w:val="0077457C"/>
    <w:rsid w:val="00774D0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843"/>
    <w:rsid w:val="007A1B2C"/>
    <w:rsid w:val="007A25E5"/>
    <w:rsid w:val="007A2E3F"/>
    <w:rsid w:val="007A3448"/>
    <w:rsid w:val="007A4251"/>
    <w:rsid w:val="007A6441"/>
    <w:rsid w:val="007A7231"/>
    <w:rsid w:val="007A740F"/>
    <w:rsid w:val="007A7E9F"/>
    <w:rsid w:val="007B0E52"/>
    <w:rsid w:val="007B22F8"/>
    <w:rsid w:val="007B2FA4"/>
    <w:rsid w:val="007B3BE9"/>
    <w:rsid w:val="007B6CFA"/>
    <w:rsid w:val="007C06EA"/>
    <w:rsid w:val="007C16C0"/>
    <w:rsid w:val="007C19DB"/>
    <w:rsid w:val="007C37E5"/>
    <w:rsid w:val="007C3E99"/>
    <w:rsid w:val="007C6F2D"/>
    <w:rsid w:val="007C7800"/>
    <w:rsid w:val="007D0E76"/>
    <w:rsid w:val="007D1AC2"/>
    <w:rsid w:val="007D1C06"/>
    <w:rsid w:val="007D3B2C"/>
    <w:rsid w:val="007D4508"/>
    <w:rsid w:val="007D5BA7"/>
    <w:rsid w:val="007D6838"/>
    <w:rsid w:val="007D7F79"/>
    <w:rsid w:val="007E005D"/>
    <w:rsid w:val="007E0727"/>
    <w:rsid w:val="007E1266"/>
    <w:rsid w:val="007E2153"/>
    <w:rsid w:val="007E43EA"/>
    <w:rsid w:val="007E460B"/>
    <w:rsid w:val="007E588A"/>
    <w:rsid w:val="007E5CE5"/>
    <w:rsid w:val="007E6B88"/>
    <w:rsid w:val="007E75CE"/>
    <w:rsid w:val="007F0667"/>
    <w:rsid w:val="007F08E3"/>
    <w:rsid w:val="007F0C5F"/>
    <w:rsid w:val="007F1060"/>
    <w:rsid w:val="007F1698"/>
    <w:rsid w:val="007F17A3"/>
    <w:rsid w:val="007F21C9"/>
    <w:rsid w:val="007F371F"/>
    <w:rsid w:val="007F3928"/>
    <w:rsid w:val="007F3CDE"/>
    <w:rsid w:val="007F3F1E"/>
    <w:rsid w:val="007F4EB1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109"/>
    <w:rsid w:val="00805499"/>
    <w:rsid w:val="00806597"/>
    <w:rsid w:val="008071DB"/>
    <w:rsid w:val="008076FD"/>
    <w:rsid w:val="00810578"/>
    <w:rsid w:val="00810937"/>
    <w:rsid w:val="00810AD4"/>
    <w:rsid w:val="00810D8E"/>
    <w:rsid w:val="00810FE5"/>
    <w:rsid w:val="00812EFA"/>
    <w:rsid w:val="00814A6C"/>
    <w:rsid w:val="00815187"/>
    <w:rsid w:val="00815803"/>
    <w:rsid w:val="00816280"/>
    <w:rsid w:val="008172D8"/>
    <w:rsid w:val="00820C56"/>
    <w:rsid w:val="00822E4F"/>
    <w:rsid w:val="0082382A"/>
    <w:rsid w:val="00823C31"/>
    <w:rsid w:val="00823CB1"/>
    <w:rsid w:val="00824CC3"/>
    <w:rsid w:val="0082596C"/>
    <w:rsid w:val="008262A7"/>
    <w:rsid w:val="00826C21"/>
    <w:rsid w:val="008275EE"/>
    <w:rsid w:val="0083005F"/>
    <w:rsid w:val="00830DCA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4999"/>
    <w:rsid w:val="00865E7E"/>
    <w:rsid w:val="00865ED6"/>
    <w:rsid w:val="00867F15"/>
    <w:rsid w:val="008706D4"/>
    <w:rsid w:val="008711D0"/>
    <w:rsid w:val="008721E0"/>
    <w:rsid w:val="008722E5"/>
    <w:rsid w:val="00874617"/>
    <w:rsid w:val="00874CFE"/>
    <w:rsid w:val="008756EB"/>
    <w:rsid w:val="008757E6"/>
    <w:rsid w:val="0087651A"/>
    <w:rsid w:val="00876AB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80"/>
    <w:rsid w:val="00893C85"/>
    <w:rsid w:val="00894442"/>
    <w:rsid w:val="00894F84"/>
    <w:rsid w:val="00895690"/>
    <w:rsid w:val="00897121"/>
    <w:rsid w:val="008977BD"/>
    <w:rsid w:val="008A1138"/>
    <w:rsid w:val="008A2A1C"/>
    <w:rsid w:val="008A2AEB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F3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B5E"/>
    <w:rsid w:val="008E31DF"/>
    <w:rsid w:val="008E35E3"/>
    <w:rsid w:val="008E3B17"/>
    <w:rsid w:val="008E41FE"/>
    <w:rsid w:val="008E50C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AB"/>
    <w:rsid w:val="008F5CD1"/>
    <w:rsid w:val="008F6D71"/>
    <w:rsid w:val="009004F9"/>
    <w:rsid w:val="0090182E"/>
    <w:rsid w:val="00903826"/>
    <w:rsid w:val="00903F1B"/>
    <w:rsid w:val="0090421F"/>
    <w:rsid w:val="0090439C"/>
    <w:rsid w:val="00904A54"/>
    <w:rsid w:val="00904EE6"/>
    <w:rsid w:val="009067E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1737A"/>
    <w:rsid w:val="009209E4"/>
    <w:rsid w:val="00920AC0"/>
    <w:rsid w:val="00922041"/>
    <w:rsid w:val="00922C7C"/>
    <w:rsid w:val="00924278"/>
    <w:rsid w:val="00926C4B"/>
    <w:rsid w:val="00926DB6"/>
    <w:rsid w:val="00927491"/>
    <w:rsid w:val="00930956"/>
    <w:rsid w:val="00930A37"/>
    <w:rsid w:val="0093116F"/>
    <w:rsid w:val="00931ADA"/>
    <w:rsid w:val="00931FA1"/>
    <w:rsid w:val="009323D5"/>
    <w:rsid w:val="00932577"/>
    <w:rsid w:val="0093314E"/>
    <w:rsid w:val="00933E77"/>
    <w:rsid w:val="00933FC0"/>
    <w:rsid w:val="00935486"/>
    <w:rsid w:val="0093609E"/>
    <w:rsid w:val="009368AB"/>
    <w:rsid w:val="00936C41"/>
    <w:rsid w:val="00936CE8"/>
    <w:rsid w:val="00937B09"/>
    <w:rsid w:val="0094001B"/>
    <w:rsid w:val="00941569"/>
    <w:rsid w:val="009466BA"/>
    <w:rsid w:val="00947256"/>
    <w:rsid w:val="009519C0"/>
    <w:rsid w:val="00952606"/>
    <w:rsid w:val="00952DF5"/>
    <w:rsid w:val="00954C6C"/>
    <w:rsid w:val="009566C4"/>
    <w:rsid w:val="0095674C"/>
    <w:rsid w:val="00956CB0"/>
    <w:rsid w:val="00956E27"/>
    <w:rsid w:val="00957215"/>
    <w:rsid w:val="009627A1"/>
    <w:rsid w:val="00962E22"/>
    <w:rsid w:val="00963F64"/>
    <w:rsid w:val="00964063"/>
    <w:rsid w:val="00964565"/>
    <w:rsid w:val="00964CA5"/>
    <w:rsid w:val="00965520"/>
    <w:rsid w:val="00966420"/>
    <w:rsid w:val="00966BC9"/>
    <w:rsid w:val="00966CEC"/>
    <w:rsid w:val="0097019D"/>
    <w:rsid w:val="00971A62"/>
    <w:rsid w:val="00972CBF"/>
    <w:rsid w:val="00973537"/>
    <w:rsid w:val="009740C4"/>
    <w:rsid w:val="009742E1"/>
    <w:rsid w:val="00976142"/>
    <w:rsid w:val="009762B7"/>
    <w:rsid w:val="00976995"/>
    <w:rsid w:val="009807FF"/>
    <w:rsid w:val="009851B6"/>
    <w:rsid w:val="00985923"/>
    <w:rsid w:val="00985994"/>
    <w:rsid w:val="00985A4C"/>
    <w:rsid w:val="00985A87"/>
    <w:rsid w:val="00986531"/>
    <w:rsid w:val="009867EE"/>
    <w:rsid w:val="00986E0E"/>
    <w:rsid w:val="00990DA5"/>
    <w:rsid w:val="00991C69"/>
    <w:rsid w:val="00992853"/>
    <w:rsid w:val="0099389C"/>
    <w:rsid w:val="00993AED"/>
    <w:rsid w:val="00994179"/>
    <w:rsid w:val="00997764"/>
    <w:rsid w:val="009A256E"/>
    <w:rsid w:val="009A35BF"/>
    <w:rsid w:val="009A3FDC"/>
    <w:rsid w:val="009A4563"/>
    <w:rsid w:val="009A5518"/>
    <w:rsid w:val="009A55F6"/>
    <w:rsid w:val="009A69C0"/>
    <w:rsid w:val="009A7332"/>
    <w:rsid w:val="009A75A0"/>
    <w:rsid w:val="009A79B9"/>
    <w:rsid w:val="009B01A8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F89"/>
    <w:rsid w:val="009C1141"/>
    <w:rsid w:val="009C5A5A"/>
    <w:rsid w:val="009C5E2A"/>
    <w:rsid w:val="009D1AF8"/>
    <w:rsid w:val="009D35BC"/>
    <w:rsid w:val="009D3CF4"/>
    <w:rsid w:val="009D45AA"/>
    <w:rsid w:val="009D468E"/>
    <w:rsid w:val="009D5F4F"/>
    <w:rsid w:val="009D68B5"/>
    <w:rsid w:val="009D6B8F"/>
    <w:rsid w:val="009D7E0B"/>
    <w:rsid w:val="009E0602"/>
    <w:rsid w:val="009E0F80"/>
    <w:rsid w:val="009E19D3"/>
    <w:rsid w:val="009E22A0"/>
    <w:rsid w:val="009E24AC"/>
    <w:rsid w:val="009E29A5"/>
    <w:rsid w:val="009E321A"/>
    <w:rsid w:val="009E3B44"/>
    <w:rsid w:val="009E480F"/>
    <w:rsid w:val="009E51BC"/>
    <w:rsid w:val="009E6276"/>
    <w:rsid w:val="009E6914"/>
    <w:rsid w:val="009E6B25"/>
    <w:rsid w:val="009E6E1A"/>
    <w:rsid w:val="009E6FA8"/>
    <w:rsid w:val="009F17B3"/>
    <w:rsid w:val="009F29BA"/>
    <w:rsid w:val="009F2D5D"/>
    <w:rsid w:val="009F2F7A"/>
    <w:rsid w:val="009F3E46"/>
    <w:rsid w:val="009F468A"/>
    <w:rsid w:val="009F476C"/>
    <w:rsid w:val="009F5DD9"/>
    <w:rsid w:val="009F6212"/>
    <w:rsid w:val="00A01077"/>
    <w:rsid w:val="00A02C94"/>
    <w:rsid w:val="00A03D52"/>
    <w:rsid w:val="00A04097"/>
    <w:rsid w:val="00A042FF"/>
    <w:rsid w:val="00A0477D"/>
    <w:rsid w:val="00A04FCC"/>
    <w:rsid w:val="00A05C88"/>
    <w:rsid w:val="00A06C20"/>
    <w:rsid w:val="00A0723F"/>
    <w:rsid w:val="00A07757"/>
    <w:rsid w:val="00A07794"/>
    <w:rsid w:val="00A11264"/>
    <w:rsid w:val="00A11D19"/>
    <w:rsid w:val="00A15056"/>
    <w:rsid w:val="00A160AC"/>
    <w:rsid w:val="00A16DC2"/>
    <w:rsid w:val="00A173BD"/>
    <w:rsid w:val="00A17550"/>
    <w:rsid w:val="00A20DF5"/>
    <w:rsid w:val="00A215A5"/>
    <w:rsid w:val="00A21B19"/>
    <w:rsid w:val="00A220A0"/>
    <w:rsid w:val="00A23D62"/>
    <w:rsid w:val="00A242C3"/>
    <w:rsid w:val="00A2445B"/>
    <w:rsid w:val="00A258AE"/>
    <w:rsid w:val="00A26A8F"/>
    <w:rsid w:val="00A27065"/>
    <w:rsid w:val="00A306E3"/>
    <w:rsid w:val="00A308C1"/>
    <w:rsid w:val="00A3182C"/>
    <w:rsid w:val="00A351D2"/>
    <w:rsid w:val="00A35D9A"/>
    <w:rsid w:val="00A37188"/>
    <w:rsid w:val="00A372E8"/>
    <w:rsid w:val="00A372F1"/>
    <w:rsid w:val="00A3780F"/>
    <w:rsid w:val="00A379A2"/>
    <w:rsid w:val="00A37A6A"/>
    <w:rsid w:val="00A40D52"/>
    <w:rsid w:val="00A411DF"/>
    <w:rsid w:val="00A434E4"/>
    <w:rsid w:val="00A441DB"/>
    <w:rsid w:val="00A45489"/>
    <w:rsid w:val="00A454BB"/>
    <w:rsid w:val="00A4634C"/>
    <w:rsid w:val="00A50DB0"/>
    <w:rsid w:val="00A51009"/>
    <w:rsid w:val="00A51C7D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BCD"/>
    <w:rsid w:val="00A7090A"/>
    <w:rsid w:val="00A70A61"/>
    <w:rsid w:val="00A71799"/>
    <w:rsid w:val="00A71C01"/>
    <w:rsid w:val="00A71E4F"/>
    <w:rsid w:val="00A7431D"/>
    <w:rsid w:val="00A74E3E"/>
    <w:rsid w:val="00A75DB6"/>
    <w:rsid w:val="00A76386"/>
    <w:rsid w:val="00A76F01"/>
    <w:rsid w:val="00A83594"/>
    <w:rsid w:val="00A83611"/>
    <w:rsid w:val="00A83B59"/>
    <w:rsid w:val="00A87A96"/>
    <w:rsid w:val="00A912DA"/>
    <w:rsid w:val="00A93B16"/>
    <w:rsid w:val="00A93E17"/>
    <w:rsid w:val="00A95A15"/>
    <w:rsid w:val="00A96ADC"/>
    <w:rsid w:val="00AA0205"/>
    <w:rsid w:val="00AA13B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6C"/>
    <w:rsid w:val="00AA7FE4"/>
    <w:rsid w:val="00AB1B19"/>
    <w:rsid w:val="00AB2C97"/>
    <w:rsid w:val="00AB3C6C"/>
    <w:rsid w:val="00AB4C4D"/>
    <w:rsid w:val="00AB54E7"/>
    <w:rsid w:val="00AC04E6"/>
    <w:rsid w:val="00AC05F7"/>
    <w:rsid w:val="00AC0CDB"/>
    <w:rsid w:val="00AC0E1C"/>
    <w:rsid w:val="00AC2AC2"/>
    <w:rsid w:val="00AC36EE"/>
    <w:rsid w:val="00AC4A66"/>
    <w:rsid w:val="00AC5048"/>
    <w:rsid w:val="00AC50FD"/>
    <w:rsid w:val="00AC5852"/>
    <w:rsid w:val="00AC68FC"/>
    <w:rsid w:val="00AC6EAF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5EE"/>
    <w:rsid w:val="00AD7625"/>
    <w:rsid w:val="00AE1095"/>
    <w:rsid w:val="00AE115F"/>
    <w:rsid w:val="00AE3FB0"/>
    <w:rsid w:val="00AE4AD4"/>
    <w:rsid w:val="00AF02A6"/>
    <w:rsid w:val="00AF0FE3"/>
    <w:rsid w:val="00AF4FDD"/>
    <w:rsid w:val="00AF5A3B"/>
    <w:rsid w:val="00AF5EC1"/>
    <w:rsid w:val="00AF640A"/>
    <w:rsid w:val="00AF7B60"/>
    <w:rsid w:val="00B01E89"/>
    <w:rsid w:val="00B01F5B"/>
    <w:rsid w:val="00B03CB5"/>
    <w:rsid w:val="00B04497"/>
    <w:rsid w:val="00B04B49"/>
    <w:rsid w:val="00B04D45"/>
    <w:rsid w:val="00B04F5D"/>
    <w:rsid w:val="00B05EFC"/>
    <w:rsid w:val="00B06427"/>
    <w:rsid w:val="00B06596"/>
    <w:rsid w:val="00B0671C"/>
    <w:rsid w:val="00B06B84"/>
    <w:rsid w:val="00B06DED"/>
    <w:rsid w:val="00B07D55"/>
    <w:rsid w:val="00B11F38"/>
    <w:rsid w:val="00B12A14"/>
    <w:rsid w:val="00B13876"/>
    <w:rsid w:val="00B13D00"/>
    <w:rsid w:val="00B14319"/>
    <w:rsid w:val="00B158A9"/>
    <w:rsid w:val="00B15B67"/>
    <w:rsid w:val="00B15D80"/>
    <w:rsid w:val="00B160DF"/>
    <w:rsid w:val="00B16E4A"/>
    <w:rsid w:val="00B175CF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10A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2B2"/>
    <w:rsid w:val="00B45B8C"/>
    <w:rsid w:val="00B46101"/>
    <w:rsid w:val="00B46D21"/>
    <w:rsid w:val="00B51B36"/>
    <w:rsid w:val="00B51BD1"/>
    <w:rsid w:val="00B521BB"/>
    <w:rsid w:val="00B521D8"/>
    <w:rsid w:val="00B524F8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3946"/>
    <w:rsid w:val="00B64E06"/>
    <w:rsid w:val="00B658B0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DEC"/>
    <w:rsid w:val="00B74119"/>
    <w:rsid w:val="00B75A5C"/>
    <w:rsid w:val="00B76404"/>
    <w:rsid w:val="00B76676"/>
    <w:rsid w:val="00B76A78"/>
    <w:rsid w:val="00B77992"/>
    <w:rsid w:val="00B81AF4"/>
    <w:rsid w:val="00B81B56"/>
    <w:rsid w:val="00B82390"/>
    <w:rsid w:val="00B8274E"/>
    <w:rsid w:val="00B828CC"/>
    <w:rsid w:val="00B82E6C"/>
    <w:rsid w:val="00B83301"/>
    <w:rsid w:val="00B84097"/>
    <w:rsid w:val="00B84180"/>
    <w:rsid w:val="00B84893"/>
    <w:rsid w:val="00B85814"/>
    <w:rsid w:val="00B86F68"/>
    <w:rsid w:val="00B87515"/>
    <w:rsid w:val="00B901E7"/>
    <w:rsid w:val="00B90F42"/>
    <w:rsid w:val="00B929C2"/>
    <w:rsid w:val="00B9428C"/>
    <w:rsid w:val="00B95A17"/>
    <w:rsid w:val="00B95A2E"/>
    <w:rsid w:val="00B9795D"/>
    <w:rsid w:val="00BA0D20"/>
    <w:rsid w:val="00BA17DE"/>
    <w:rsid w:val="00BA1C76"/>
    <w:rsid w:val="00BA29B9"/>
    <w:rsid w:val="00BA317D"/>
    <w:rsid w:val="00BA3743"/>
    <w:rsid w:val="00BA71DF"/>
    <w:rsid w:val="00BA72D1"/>
    <w:rsid w:val="00BA7819"/>
    <w:rsid w:val="00BB0BDD"/>
    <w:rsid w:val="00BB1C4A"/>
    <w:rsid w:val="00BB2D64"/>
    <w:rsid w:val="00BB3887"/>
    <w:rsid w:val="00BB3C3E"/>
    <w:rsid w:val="00BB3E1F"/>
    <w:rsid w:val="00BB41B6"/>
    <w:rsid w:val="00BB6929"/>
    <w:rsid w:val="00BC0C5D"/>
    <w:rsid w:val="00BC0D37"/>
    <w:rsid w:val="00BC1277"/>
    <w:rsid w:val="00BC1603"/>
    <w:rsid w:val="00BC1DDD"/>
    <w:rsid w:val="00BC3521"/>
    <w:rsid w:val="00BC3833"/>
    <w:rsid w:val="00BC3861"/>
    <w:rsid w:val="00BC3B86"/>
    <w:rsid w:val="00BC3C18"/>
    <w:rsid w:val="00BC5DA8"/>
    <w:rsid w:val="00BC7066"/>
    <w:rsid w:val="00BC72C4"/>
    <w:rsid w:val="00BD0469"/>
    <w:rsid w:val="00BD0B69"/>
    <w:rsid w:val="00BD2D03"/>
    <w:rsid w:val="00BD3366"/>
    <w:rsid w:val="00BD3B26"/>
    <w:rsid w:val="00BD3B4B"/>
    <w:rsid w:val="00BD3E93"/>
    <w:rsid w:val="00BD405D"/>
    <w:rsid w:val="00BD5C64"/>
    <w:rsid w:val="00BD6B84"/>
    <w:rsid w:val="00BD765D"/>
    <w:rsid w:val="00BE1825"/>
    <w:rsid w:val="00BE33E0"/>
    <w:rsid w:val="00BE3BC8"/>
    <w:rsid w:val="00BE3E0B"/>
    <w:rsid w:val="00BE4113"/>
    <w:rsid w:val="00BE4506"/>
    <w:rsid w:val="00BE4802"/>
    <w:rsid w:val="00BE6043"/>
    <w:rsid w:val="00BE63EF"/>
    <w:rsid w:val="00BE6DA8"/>
    <w:rsid w:val="00BE77A3"/>
    <w:rsid w:val="00BF0B12"/>
    <w:rsid w:val="00BF10E0"/>
    <w:rsid w:val="00BF2400"/>
    <w:rsid w:val="00BF49FF"/>
    <w:rsid w:val="00BF64E7"/>
    <w:rsid w:val="00BF681D"/>
    <w:rsid w:val="00BF6D3C"/>
    <w:rsid w:val="00BF70B1"/>
    <w:rsid w:val="00BF7130"/>
    <w:rsid w:val="00BF7A18"/>
    <w:rsid w:val="00C013F5"/>
    <w:rsid w:val="00C01D01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0FB"/>
    <w:rsid w:val="00C12B81"/>
    <w:rsid w:val="00C13400"/>
    <w:rsid w:val="00C135C5"/>
    <w:rsid w:val="00C1393D"/>
    <w:rsid w:val="00C149D8"/>
    <w:rsid w:val="00C15526"/>
    <w:rsid w:val="00C16130"/>
    <w:rsid w:val="00C1714F"/>
    <w:rsid w:val="00C212C4"/>
    <w:rsid w:val="00C2176C"/>
    <w:rsid w:val="00C246B2"/>
    <w:rsid w:val="00C24DAC"/>
    <w:rsid w:val="00C2505B"/>
    <w:rsid w:val="00C25514"/>
    <w:rsid w:val="00C2703E"/>
    <w:rsid w:val="00C2779B"/>
    <w:rsid w:val="00C3054C"/>
    <w:rsid w:val="00C315FF"/>
    <w:rsid w:val="00C340FB"/>
    <w:rsid w:val="00C36BF3"/>
    <w:rsid w:val="00C37B99"/>
    <w:rsid w:val="00C40DE0"/>
    <w:rsid w:val="00C412E9"/>
    <w:rsid w:val="00C4408F"/>
    <w:rsid w:val="00C47573"/>
    <w:rsid w:val="00C5154E"/>
    <w:rsid w:val="00C51620"/>
    <w:rsid w:val="00C53B89"/>
    <w:rsid w:val="00C53F0C"/>
    <w:rsid w:val="00C5576F"/>
    <w:rsid w:val="00C55943"/>
    <w:rsid w:val="00C57169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42"/>
    <w:rsid w:val="00C70257"/>
    <w:rsid w:val="00C709F9"/>
    <w:rsid w:val="00C71668"/>
    <w:rsid w:val="00C717B1"/>
    <w:rsid w:val="00C72BD4"/>
    <w:rsid w:val="00C737DE"/>
    <w:rsid w:val="00C74D17"/>
    <w:rsid w:val="00C754F9"/>
    <w:rsid w:val="00C75904"/>
    <w:rsid w:val="00C762EE"/>
    <w:rsid w:val="00C8061E"/>
    <w:rsid w:val="00C817C9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6AE"/>
    <w:rsid w:val="00C9401F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61B"/>
    <w:rsid w:val="00CC0E88"/>
    <w:rsid w:val="00CC1703"/>
    <w:rsid w:val="00CC1909"/>
    <w:rsid w:val="00CC20F1"/>
    <w:rsid w:val="00CC3022"/>
    <w:rsid w:val="00CC37AA"/>
    <w:rsid w:val="00CC3B51"/>
    <w:rsid w:val="00CC6102"/>
    <w:rsid w:val="00CD057A"/>
    <w:rsid w:val="00CD0841"/>
    <w:rsid w:val="00CD0A19"/>
    <w:rsid w:val="00CD328E"/>
    <w:rsid w:val="00CD5115"/>
    <w:rsid w:val="00CD5149"/>
    <w:rsid w:val="00CD5893"/>
    <w:rsid w:val="00CD5DA4"/>
    <w:rsid w:val="00CD5E51"/>
    <w:rsid w:val="00CD6288"/>
    <w:rsid w:val="00CD7AC4"/>
    <w:rsid w:val="00CE000E"/>
    <w:rsid w:val="00CE1DB3"/>
    <w:rsid w:val="00CE21F0"/>
    <w:rsid w:val="00CE21F5"/>
    <w:rsid w:val="00CE30BC"/>
    <w:rsid w:val="00CE40D7"/>
    <w:rsid w:val="00CE54A8"/>
    <w:rsid w:val="00CE6796"/>
    <w:rsid w:val="00CE6F03"/>
    <w:rsid w:val="00CF004B"/>
    <w:rsid w:val="00CF040A"/>
    <w:rsid w:val="00CF07F7"/>
    <w:rsid w:val="00CF0D67"/>
    <w:rsid w:val="00CF215D"/>
    <w:rsid w:val="00CF2445"/>
    <w:rsid w:val="00CF2AC6"/>
    <w:rsid w:val="00CF2C9B"/>
    <w:rsid w:val="00CF2EA9"/>
    <w:rsid w:val="00CF394D"/>
    <w:rsid w:val="00CF58CA"/>
    <w:rsid w:val="00CF5A5F"/>
    <w:rsid w:val="00CF6675"/>
    <w:rsid w:val="00CF6806"/>
    <w:rsid w:val="00CF68B1"/>
    <w:rsid w:val="00CF69D6"/>
    <w:rsid w:val="00CF6E30"/>
    <w:rsid w:val="00CF7EA7"/>
    <w:rsid w:val="00D01890"/>
    <w:rsid w:val="00D02613"/>
    <w:rsid w:val="00D03359"/>
    <w:rsid w:val="00D043D2"/>
    <w:rsid w:val="00D0445C"/>
    <w:rsid w:val="00D04853"/>
    <w:rsid w:val="00D067EB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A26"/>
    <w:rsid w:val="00D273D5"/>
    <w:rsid w:val="00D34CA8"/>
    <w:rsid w:val="00D35CE5"/>
    <w:rsid w:val="00D37761"/>
    <w:rsid w:val="00D37D38"/>
    <w:rsid w:val="00D40FB2"/>
    <w:rsid w:val="00D413E7"/>
    <w:rsid w:val="00D415D1"/>
    <w:rsid w:val="00D42B9B"/>
    <w:rsid w:val="00D4351B"/>
    <w:rsid w:val="00D43878"/>
    <w:rsid w:val="00D44062"/>
    <w:rsid w:val="00D4435F"/>
    <w:rsid w:val="00D45688"/>
    <w:rsid w:val="00D4582C"/>
    <w:rsid w:val="00D45F3C"/>
    <w:rsid w:val="00D4635F"/>
    <w:rsid w:val="00D4677F"/>
    <w:rsid w:val="00D47AB7"/>
    <w:rsid w:val="00D5060B"/>
    <w:rsid w:val="00D50C89"/>
    <w:rsid w:val="00D51E61"/>
    <w:rsid w:val="00D526F4"/>
    <w:rsid w:val="00D52A60"/>
    <w:rsid w:val="00D52B5A"/>
    <w:rsid w:val="00D532ED"/>
    <w:rsid w:val="00D53F99"/>
    <w:rsid w:val="00D54D17"/>
    <w:rsid w:val="00D55062"/>
    <w:rsid w:val="00D55E34"/>
    <w:rsid w:val="00D560EF"/>
    <w:rsid w:val="00D5635F"/>
    <w:rsid w:val="00D56915"/>
    <w:rsid w:val="00D56A9C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20"/>
    <w:rsid w:val="00D71D4D"/>
    <w:rsid w:val="00D7330A"/>
    <w:rsid w:val="00D7409B"/>
    <w:rsid w:val="00D74B0E"/>
    <w:rsid w:val="00D7514E"/>
    <w:rsid w:val="00D755E2"/>
    <w:rsid w:val="00D76308"/>
    <w:rsid w:val="00D770AA"/>
    <w:rsid w:val="00D774C9"/>
    <w:rsid w:val="00D80CA9"/>
    <w:rsid w:val="00D81448"/>
    <w:rsid w:val="00D82E66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CF4"/>
    <w:rsid w:val="00D9005C"/>
    <w:rsid w:val="00D90ABA"/>
    <w:rsid w:val="00D9104C"/>
    <w:rsid w:val="00D911D0"/>
    <w:rsid w:val="00D912B7"/>
    <w:rsid w:val="00D91857"/>
    <w:rsid w:val="00D918EC"/>
    <w:rsid w:val="00D91AA6"/>
    <w:rsid w:val="00D91AD0"/>
    <w:rsid w:val="00D926B4"/>
    <w:rsid w:val="00D926D2"/>
    <w:rsid w:val="00D929BB"/>
    <w:rsid w:val="00D93923"/>
    <w:rsid w:val="00D94364"/>
    <w:rsid w:val="00D95B2A"/>
    <w:rsid w:val="00D95CB6"/>
    <w:rsid w:val="00D95E15"/>
    <w:rsid w:val="00D966B9"/>
    <w:rsid w:val="00D96AF2"/>
    <w:rsid w:val="00D97AE8"/>
    <w:rsid w:val="00DA3F64"/>
    <w:rsid w:val="00DA4677"/>
    <w:rsid w:val="00DA63A9"/>
    <w:rsid w:val="00DA6C4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4950"/>
    <w:rsid w:val="00DC582B"/>
    <w:rsid w:val="00DC5DA3"/>
    <w:rsid w:val="00DC7982"/>
    <w:rsid w:val="00DD0331"/>
    <w:rsid w:val="00DD09BE"/>
    <w:rsid w:val="00DD1D9C"/>
    <w:rsid w:val="00DD4659"/>
    <w:rsid w:val="00DD65CE"/>
    <w:rsid w:val="00DD6685"/>
    <w:rsid w:val="00DD7128"/>
    <w:rsid w:val="00DD7383"/>
    <w:rsid w:val="00DD7A3D"/>
    <w:rsid w:val="00DE06B2"/>
    <w:rsid w:val="00DE0F42"/>
    <w:rsid w:val="00DE1825"/>
    <w:rsid w:val="00DE26C3"/>
    <w:rsid w:val="00DE30E9"/>
    <w:rsid w:val="00DE4DBF"/>
    <w:rsid w:val="00DE4E40"/>
    <w:rsid w:val="00DE555A"/>
    <w:rsid w:val="00DE652B"/>
    <w:rsid w:val="00DE6BCD"/>
    <w:rsid w:val="00DF0321"/>
    <w:rsid w:val="00DF07E5"/>
    <w:rsid w:val="00DF1229"/>
    <w:rsid w:val="00DF12B6"/>
    <w:rsid w:val="00DF1EED"/>
    <w:rsid w:val="00DF2516"/>
    <w:rsid w:val="00DF2582"/>
    <w:rsid w:val="00DF636F"/>
    <w:rsid w:val="00DF64D5"/>
    <w:rsid w:val="00E006D1"/>
    <w:rsid w:val="00E02627"/>
    <w:rsid w:val="00E031F3"/>
    <w:rsid w:val="00E03D35"/>
    <w:rsid w:val="00E05F4E"/>
    <w:rsid w:val="00E061B1"/>
    <w:rsid w:val="00E068E0"/>
    <w:rsid w:val="00E1136D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EBD"/>
    <w:rsid w:val="00E261CD"/>
    <w:rsid w:val="00E26406"/>
    <w:rsid w:val="00E265D7"/>
    <w:rsid w:val="00E266AC"/>
    <w:rsid w:val="00E26B08"/>
    <w:rsid w:val="00E2768D"/>
    <w:rsid w:val="00E3351E"/>
    <w:rsid w:val="00E33990"/>
    <w:rsid w:val="00E33AE0"/>
    <w:rsid w:val="00E34F90"/>
    <w:rsid w:val="00E35ED5"/>
    <w:rsid w:val="00E378A2"/>
    <w:rsid w:val="00E424F2"/>
    <w:rsid w:val="00E42FE9"/>
    <w:rsid w:val="00E453C8"/>
    <w:rsid w:val="00E45CD0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70"/>
    <w:rsid w:val="00E67E16"/>
    <w:rsid w:val="00E70CDF"/>
    <w:rsid w:val="00E710EB"/>
    <w:rsid w:val="00E71813"/>
    <w:rsid w:val="00E727ED"/>
    <w:rsid w:val="00E72D7A"/>
    <w:rsid w:val="00E75996"/>
    <w:rsid w:val="00E76805"/>
    <w:rsid w:val="00E77406"/>
    <w:rsid w:val="00E77B52"/>
    <w:rsid w:val="00E80EC7"/>
    <w:rsid w:val="00E8219C"/>
    <w:rsid w:val="00E82BAB"/>
    <w:rsid w:val="00E83DDC"/>
    <w:rsid w:val="00E8441A"/>
    <w:rsid w:val="00E85EAA"/>
    <w:rsid w:val="00E86375"/>
    <w:rsid w:val="00E865EA"/>
    <w:rsid w:val="00E87BDE"/>
    <w:rsid w:val="00E907B1"/>
    <w:rsid w:val="00E91461"/>
    <w:rsid w:val="00E9172F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27F3"/>
    <w:rsid w:val="00EB3276"/>
    <w:rsid w:val="00EB3A8D"/>
    <w:rsid w:val="00EB4B13"/>
    <w:rsid w:val="00EB4D46"/>
    <w:rsid w:val="00EB5FA1"/>
    <w:rsid w:val="00EB6A36"/>
    <w:rsid w:val="00EB6DD9"/>
    <w:rsid w:val="00EB7015"/>
    <w:rsid w:val="00EB7138"/>
    <w:rsid w:val="00EB72C8"/>
    <w:rsid w:val="00EB78E0"/>
    <w:rsid w:val="00EC0C9B"/>
    <w:rsid w:val="00EC1450"/>
    <w:rsid w:val="00EC16D2"/>
    <w:rsid w:val="00EC2138"/>
    <w:rsid w:val="00EC29AE"/>
    <w:rsid w:val="00EC32DA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5B3"/>
    <w:rsid w:val="00ED3610"/>
    <w:rsid w:val="00ED3BF3"/>
    <w:rsid w:val="00ED3FED"/>
    <w:rsid w:val="00ED438B"/>
    <w:rsid w:val="00ED4B9E"/>
    <w:rsid w:val="00ED620B"/>
    <w:rsid w:val="00ED636C"/>
    <w:rsid w:val="00ED7503"/>
    <w:rsid w:val="00ED75CA"/>
    <w:rsid w:val="00ED7DCE"/>
    <w:rsid w:val="00EE10DD"/>
    <w:rsid w:val="00EE1194"/>
    <w:rsid w:val="00EE252E"/>
    <w:rsid w:val="00EE4106"/>
    <w:rsid w:val="00EE429B"/>
    <w:rsid w:val="00EE4E1B"/>
    <w:rsid w:val="00EE5166"/>
    <w:rsid w:val="00EE5515"/>
    <w:rsid w:val="00EE5996"/>
    <w:rsid w:val="00EE726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19"/>
    <w:rsid w:val="00EF4D60"/>
    <w:rsid w:val="00F01102"/>
    <w:rsid w:val="00F012E1"/>
    <w:rsid w:val="00F0139F"/>
    <w:rsid w:val="00F016E4"/>
    <w:rsid w:val="00F02488"/>
    <w:rsid w:val="00F02925"/>
    <w:rsid w:val="00F031DE"/>
    <w:rsid w:val="00F03DCF"/>
    <w:rsid w:val="00F052AF"/>
    <w:rsid w:val="00F063C6"/>
    <w:rsid w:val="00F06CCA"/>
    <w:rsid w:val="00F07067"/>
    <w:rsid w:val="00F07591"/>
    <w:rsid w:val="00F07E08"/>
    <w:rsid w:val="00F14946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5BE"/>
    <w:rsid w:val="00F24972"/>
    <w:rsid w:val="00F24ADA"/>
    <w:rsid w:val="00F25BA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CD5"/>
    <w:rsid w:val="00F41F80"/>
    <w:rsid w:val="00F43E85"/>
    <w:rsid w:val="00F450FC"/>
    <w:rsid w:val="00F460DA"/>
    <w:rsid w:val="00F47671"/>
    <w:rsid w:val="00F5014F"/>
    <w:rsid w:val="00F52411"/>
    <w:rsid w:val="00F53A2D"/>
    <w:rsid w:val="00F5414D"/>
    <w:rsid w:val="00F541B4"/>
    <w:rsid w:val="00F5589C"/>
    <w:rsid w:val="00F56C1A"/>
    <w:rsid w:val="00F60140"/>
    <w:rsid w:val="00F60A8C"/>
    <w:rsid w:val="00F61805"/>
    <w:rsid w:val="00F62847"/>
    <w:rsid w:val="00F62952"/>
    <w:rsid w:val="00F63197"/>
    <w:rsid w:val="00F655EB"/>
    <w:rsid w:val="00F659BE"/>
    <w:rsid w:val="00F67196"/>
    <w:rsid w:val="00F704E6"/>
    <w:rsid w:val="00F723C7"/>
    <w:rsid w:val="00F72D48"/>
    <w:rsid w:val="00F741BB"/>
    <w:rsid w:val="00F74B7A"/>
    <w:rsid w:val="00F74ED3"/>
    <w:rsid w:val="00F75124"/>
    <w:rsid w:val="00F75D2E"/>
    <w:rsid w:val="00F8047B"/>
    <w:rsid w:val="00F806FA"/>
    <w:rsid w:val="00F80912"/>
    <w:rsid w:val="00F80E58"/>
    <w:rsid w:val="00F816FD"/>
    <w:rsid w:val="00F81938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291F"/>
    <w:rsid w:val="00F9417B"/>
    <w:rsid w:val="00F94955"/>
    <w:rsid w:val="00F9640E"/>
    <w:rsid w:val="00FA02EA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B11"/>
    <w:rsid w:val="00FB7099"/>
    <w:rsid w:val="00FB7B25"/>
    <w:rsid w:val="00FC1341"/>
    <w:rsid w:val="00FC20D8"/>
    <w:rsid w:val="00FC25AB"/>
    <w:rsid w:val="00FC3644"/>
    <w:rsid w:val="00FC43DE"/>
    <w:rsid w:val="00FC652F"/>
    <w:rsid w:val="00FC669E"/>
    <w:rsid w:val="00FD081A"/>
    <w:rsid w:val="00FD0921"/>
    <w:rsid w:val="00FD19A8"/>
    <w:rsid w:val="00FD1D0A"/>
    <w:rsid w:val="00FD2E95"/>
    <w:rsid w:val="00FD3952"/>
    <w:rsid w:val="00FD3FC8"/>
    <w:rsid w:val="00FD5420"/>
    <w:rsid w:val="00FD6F4B"/>
    <w:rsid w:val="00FD75B4"/>
    <w:rsid w:val="00FD7F92"/>
    <w:rsid w:val="00FE0A70"/>
    <w:rsid w:val="00FE21F9"/>
    <w:rsid w:val="00FE2BF3"/>
    <w:rsid w:val="00FE312A"/>
    <w:rsid w:val="00FE33BA"/>
    <w:rsid w:val="00FE4940"/>
    <w:rsid w:val="00FE582D"/>
    <w:rsid w:val="00FE6292"/>
    <w:rsid w:val="00FE76A4"/>
    <w:rsid w:val="00FF001B"/>
    <w:rsid w:val="00FF0042"/>
    <w:rsid w:val="00FF0493"/>
    <w:rsid w:val="00FF0D65"/>
    <w:rsid w:val="00FF144F"/>
    <w:rsid w:val="00FF2A63"/>
    <w:rsid w:val="00FF3185"/>
    <w:rsid w:val="00FF48B5"/>
    <w:rsid w:val="00FF4B8E"/>
    <w:rsid w:val="00FF7720"/>
    <w:rsid w:val="00FF7A5C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3"/>
    <o:shapelayout v:ext="edit">
      <o:idmap v:ext="edit" data="1"/>
    </o:shapelayout>
  </w:shapeDefaults>
  <w:decimalSymbol w:val=","/>
  <w:listSeparator w:val=";"/>
  <w14:docId w14:val="6E5CA9C6"/>
  <w15:docId w15:val="{2BE5AF11-C45B-4FE2-BB0C-8454EFE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24">
    <w:name w:val="Body Text Indent 2"/>
    <w:basedOn w:val="a"/>
    <w:link w:val="25"/>
    <w:semiHidden/>
    <w:unhideWhenUsed/>
    <w:rsid w:val="0000406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004066"/>
    <w:rPr>
      <w:rFonts w:ascii="Times New Roman" w:hAnsi="Times New Roman"/>
      <w:sz w:val="24"/>
      <w:szCs w:val="24"/>
    </w:rPr>
  </w:style>
  <w:style w:type="paragraph" w:styleId="af6">
    <w:name w:val="Plain Text"/>
    <w:basedOn w:val="a"/>
    <w:link w:val="af7"/>
    <w:rsid w:val="00C55943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7">
    <w:name w:val="Текст Знак"/>
    <w:link w:val="af6"/>
    <w:rsid w:val="00C55943"/>
    <w:rPr>
      <w:rFonts w:ascii="Courier New" w:eastAsia="Times New Roman" w:hAnsi="Courier New" w:cs="Courier New"/>
      <w:lang w:val="uk-UA"/>
    </w:rPr>
  </w:style>
  <w:style w:type="table" w:customStyle="1" w:styleId="TableGrid">
    <w:name w:val="TableGrid"/>
    <w:rsid w:val="00F245B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Стиль1"/>
    <w:basedOn w:val="a"/>
    <w:link w:val="16"/>
    <w:qFormat/>
    <w:rsid w:val="00001225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6">
    <w:name w:val="Стиль1 Знак"/>
    <w:basedOn w:val="a0"/>
    <w:link w:val="15"/>
    <w:rsid w:val="0000122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locked/>
    <w:rsid w:val="00001225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8A1138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8A1138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8A1138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1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68FB4-1879-4EE5-AED2-EB4DE49F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5474</TotalTime>
  <Pages>19</Pages>
  <Words>3878</Words>
  <Characters>22105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Гнип Михайло Володимирович</dc:creator>
  <cp:lastModifiedBy>Миша Гнип</cp:lastModifiedBy>
  <cp:revision>128</cp:revision>
  <cp:lastPrinted>2016-02-17T20:59:00Z</cp:lastPrinted>
  <dcterms:created xsi:type="dcterms:W3CDTF">2016-09-17T11:03:00Z</dcterms:created>
  <dcterms:modified xsi:type="dcterms:W3CDTF">2018-12-19T00:35:00Z</dcterms:modified>
</cp:coreProperties>
</file>