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0F539B" w:rsidRDefault="00826C21" w:rsidP="00CA6ECF">
      <w:pPr>
        <w:pStyle w:val="ZUZIKHEADERL4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0F539B">
        <w:rPr>
          <w:b/>
          <w:lang w:val="ru-RU"/>
        </w:rPr>
        <w:t>2</w:t>
      </w:r>
      <w:r w:rsidR="005F283A">
        <w:rPr>
          <w:b/>
          <w:lang w:val="ru-RU"/>
        </w:rPr>
        <w:t>2</w:t>
      </w:r>
    </w:p>
    <w:p w:rsidR="007E005D" w:rsidRPr="00FF5554" w:rsidRDefault="005F283A" w:rsidP="005F283A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5F283A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5F283A">
        <w:rPr>
          <w:b/>
          <w:noProof/>
          <w:color w:val="000000"/>
          <w:sz w:val="28"/>
          <w:szCs w:val="28"/>
          <w:lang w:val="uk-UA"/>
        </w:rPr>
        <w:t>РОБОТИ ПРОТОКОЛУ МАРШРУТИЗАЦІЇ OSPF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5F283A">
        <w:rPr>
          <w:b/>
          <w:noProof/>
          <w:color w:val="000000"/>
          <w:sz w:val="28"/>
          <w:szCs w:val="28"/>
          <w:lang w:val="uk-UA"/>
        </w:rPr>
        <w:t>У ШИРОКОМОВНИХ МЕРЕЖАХ ІЗ МНОЖИННИМ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5F283A">
        <w:rPr>
          <w:b/>
          <w:noProof/>
          <w:color w:val="000000"/>
          <w:sz w:val="28"/>
          <w:szCs w:val="28"/>
          <w:lang w:val="uk-UA"/>
        </w:rPr>
        <w:t>ДОСТУПО</w:t>
      </w:r>
      <w:r>
        <w:rPr>
          <w:b/>
          <w:noProof/>
          <w:color w:val="000000"/>
          <w:sz w:val="28"/>
          <w:szCs w:val="28"/>
          <w:lang w:val="uk-UA"/>
        </w:rPr>
        <w:t>М НА БАЗІ МАРШРУТИЗАТОРІВ CISCO</w:t>
      </w:r>
    </w:p>
    <w:p w:rsidR="00D8493B" w:rsidRPr="00DB2DD6" w:rsidRDefault="009C0F89" w:rsidP="005F283A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5F283A" w:rsidRPr="005F283A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</w:t>
      </w:r>
      <w:r w:rsidR="005F283A">
        <w:rPr>
          <w:noProof/>
          <w:color w:val="000000"/>
          <w:sz w:val="28"/>
          <w:szCs w:val="28"/>
          <w:lang w:val="uk-UA"/>
        </w:rPr>
        <w:t xml:space="preserve"> </w:t>
      </w:r>
      <w:r w:rsidR="005F283A" w:rsidRPr="005F283A">
        <w:rPr>
          <w:noProof/>
          <w:color w:val="000000"/>
          <w:sz w:val="28"/>
          <w:szCs w:val="28"/>
          <w:lang w:val="uk-UA"/>
        </w:rPr>
        <w:t>та налагодження роботи протоколу маршрутизації OSPF у широкомовній мережі з множинним доступом, побудованій на базі обладнання Cisco; отримати практичні навички налагодження, моніторингу та діагностування роботи протоколу маршрутизації OSPF у побудованій мережі; дослідити процес роботи протоколу маршрутизації OSPF та процеси передачі даних у побудованій мережі.</w:t>
      </w:r>
    </w:p>
    <w:p w:rsidR="00D95B2A" w:rsidRPr="00D8493B" w:rsidRDefault="00826C21" w:rsidP="00CA6ECF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F539B" w:rsidRPr="005F283A" w:rsidRDefault="00113BC7" w:rsidP="005F283A">
      <w:pPr>
        <w:spacing w:line="360" w:lineRule="auto"/>
        <w:ind w:firstLine="708"/>
        <w:jc w:val="both"/>
        <w:rPr>
          <w:noProof/>
          <w:sz w:val="28"/>
          <w:szCs w:val="28"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5F283A" w:rsidRPr="005F283A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5F283A">
        <w:rPr>
          <w:noProof/>
          <w:sz w:val="28"/>
          <w:szCs w:val="28"/>
          <w:lang w:val="uk-UA"/>
        </w:rPr>
        <w:t xml:space="preserve"> </w:t>
      </w:r>
      <w:r w:rsidR="005F283A" w:rsidRPr="005F283A">
        <w:rPr>
          <w:noProof/>
          <w:sz w:val="28"/>
          <w:szCs w:val="28"/>
          <w:lang w:val="uk-UA"/>
        </w:rPr>
        <w:t xml:space="preserve">проект мережі (рис. </w:t>
      </w:r>
      <w:r w:rsidR="00355385">
        <w:rPr>
          <w:noProof/>
          <w:sz w:val="28"/>
          <w:szCs w:val="28"/>
          <w:lang w:val="uk-UA"/>
        </w:rPr>
        <w:t>1</w:t>
      </w:r>
      <w:r w:rsidR="005F283A" w:rsidRPr="005F283A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</w:t>
      </w:r>
      <w:r w:rsidR="005F283A">
        <w:rPr>
          <w:noProof/>
          <w:sz w:val="28"/>
          <w:szCs w:val="28"/>
          <w:lang w:val="uk-UA"/>
        </w:rPr>
        <w:t xml:space="preserve">зновиди технологій Ethernet для </w:t>
      </w:r>
      <w:r w:rsidR="005F283A" w:rsidRPr="005F283A">
        <w:rPr>
          <w:noProof/>
          <w:sz w:val="28"/>
          <w:szCs w:val="28"/>
          <w:lang w:val="uk-UA"/>
        </w:rPr>
        <w:t>підмереж A, B, С, D, E, F, G, H обираються довільно. Підключені</w:t>
      </w:r>
      <w:r w:rsidR="005F283A">
        <w:rPr>
          <w:noProof/>
          <w:sz w:val="28"/>
          <w:szCs w:val="28"/>
          <w:lang w:val="uk-UA"/>
        </w:rPr>
        <w:t xml:space="preserve"> </w:t>
      </w:r>
      <w:r w:rsidR="005F283A" w:rsidRPr="005F283A">
        <w:rPr>
          <w:noProof/>
          <w:sz w:val="28"/>
          <w:szCs w:val="28"/>
          <w:lang w:val="uk-UA"/>
        </w:rPr>
        <w:t>локальні мережі (A, B, D, E, F, G, H) можна показувати як за допомогою одного вузла, так і за допомогою повноцінної мережі на базі</w:t>
      </w:r>
      <w:r w:rsidR="005F283A">
        <w:rPr>
          <w:noProof/>
          <w:sz w:val="28"/>
          <w:szCs w:val="28"/>
          <w:lang w:val="uk-UA"/>
        </w:rPr>
        <w:t xml:space="preserve"> </w:t>
      </w:r>
      <w:r w:rsidR="005F283A" w:rsidRPr="005F283A">
        <w:rPr>
          <w:noProof/>
          <w:sz w:val="28"/>
          <w:szCs w:val="28"/>
          <w:lang w:val="uk-UA"/>
        </w:rPr>
        <w:t xml:space="preserve">окремого комутатора з кількома </w:t>
      </w:r>
      <w:r w:rsidR="005F283A">
        <w:rPr>
          <w:noProof/>
          <w:sz w:val="28"/>
          <w:szCs w:val="28"/>
          <w:lang w:val="uk-UA"/>
        </w:rPr>
        <w:t xml:space="preserve">вузлами. Для побудованої мережі </w:t>
      </w:r>
      <w:r w:rsidR="005F283A" w:rsidRPr="005F283A">
        <w:rPr>
          <w:noProof/>
          <w:sz w:val="28"/>
          <w:szCs w:val="28"/>
          <w:lang w:val="uk-UA"/>
        </w:rPr>
        <w:t>заповнити описову таблицю.</w:t>
      </w:r>
      <w:r w:rsidR="000F539B" w:rsidRPr="00B435E0">
        <w:rPr>
          <w:noProof/>
          <w:lang w:val="uk-UA"/>
        </w:rPr>
        <w:t xml:space="preserve"> </w:t>
      </w:r>
    </w:p>
    <w:p w:rsidR="00B435E0" w:rsidRDefault="00B435E0">
      <w:pPr>
        <w:rPr>
          <w:noProof/>
          <w:lang w:val="uk-UA"/>
        </w:rPr>
      </w:pPr>
      <w:r>
        <w:rPr>
          <w:noProof/>
          <w:lang w:val="uk-UA"/>
        </w:rPr>
        <w:br w:type="page"/>
      </w:r>
    </w:p>
    <w:p w:rsidR="00001225" w:rsidRPr="00F363EA" w:rsidRDefault="00355385" w:rsidP="00CA6ECF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A1FF06" wp14:editId="333E66DB">
            <wp:extent cx="6105525" cy="4933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A6ECF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7E005D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uk-UA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Pr="007E005D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D45848">
        <w:rPr>
          <w:lang w:val="uk-UA"/>
        </w:rPr>
        <w:t>1</w:t>
      </w:r>
    </w:p>
    <w:tbl>
      <w:tblPr>
        <w:tblStyle w:val="ac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0F539B" w:rsidTr="000F539B">
        <w:trPr>
          <w:jc w:val="center"/>
        </w:trPr>
        <w:tc>
          <w:tcPr>
            <w:tcW w:w="9909" w:type="dxa"/>
            <w:gridSpan w:val="4"/>
            <w:vAlign w:val="center"/>
          </w:tcPr>
          <w:p w:rsidR="000F539B" w:rsidRDefault="000F539B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 w:rsidRPr="000F539B">
              <w:rPr>
                <w:rFonts w:cs="Times New Roman"/>
                <w:b/>
                <w:lang w:val="uk-UA"/>
              </w:rPr>
              <w:t>Параметри інтерфейсів пристроїв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</w:t>
            </w:r>
            <w:r w:rsidR="00524383">
              <w:rPr>
                <w:rFonts w:cs="Times New Roman"/>
                <w:lang w:val="en-US"/>
              </w:rPr>
              <w:t>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923189">
              <w:rPr>
                <w:rFonts w:cs="Times New Roman"/>
                <w:lang w:val="en-US"/>
              </w:rPr>
              <w:t>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923189">
              <w:rPr>
                <w:rFonts w:cs="Times New Roman"/>
                <w:lang w:val="en-US"/>
              </w:rPr>
              <w:t>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923189">
              <w:rPr>
                <w:rFonts w:cs="Times New Roman"/>
                <w:lang w:val="en-US"/>
              </w:rPr>
              <w:t>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923189">
              <w:rPr>
                <w:rFonts w:cs="Times New Roman"/>
                <w:lang w:val="en-US"/>
              </w:rPr>
              <w:t>0/0</w:t>
            </w:r>
          </w:p>
        </w:tc>
        <w:tc>
          <w:tcPr>
            <w:tcW w:w="3402" w:type="dxa"/>
            <w:vAlign w:val="center"/>
          </w:tcPr>
          <w:p w:rsidR="00923189" w:rsidRPr="004A5F7E" w:rsidRDefault="00FC6A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FC6A25">
              <w:rPr>
                <w:rFonts w:cs="Times New Roman"/>
                <w:lang w:val="uk-UA"/>
              </w:rPr>
              <w:t>Комутатор SW_2_3_1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  <w:r w:rsidR="00FC6A25">
              <w:rPr>
                <w:rFonts w:cs="Times New Roman"/>
                <w:lang w:val="en-US"/>
              </w:rPr>
              <w:t>/2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1/0</w:t>
            </w:r>
          </w:p>
        </w:tc>
        <w:tc>
          <w:tcPr>
            <w:tcW w:w="3402" w:type="dxa"/>
            <w:vAlign w:val="center"/>
          </w:tcPr>
          <w:p w:rsidR="00923189" w:rsidRPr="00DB4374" w:rsidRDefault="00FC6A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>Робоча станція WS_2_3_3</w:t>
            </w:r>
          </w:p>
        </w:tc>
        <w:tc>
          <w:tcPr>
            <w:tcW w:w="1976" w:type="dxa"/>
            <w:vAlign w:val="center"/>
          </w:tcPr>
          <w:p w:rsidR="00923189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FC6A25">
              <w:rPr>
                <w:rFonts w:cs="Times New Roman"/>
                <w:lang w:val="en-US"/>
              </w:rPr>
              <w:t>0</w:t>
            </w:r>
          </w:p>
        </w:tc>
      </w:tr>
      <w:tr w:rsidR="00FC6A25" w:rsidTr="00FC6A25">
        <w:tblPrEx>
          <w:jc w:val="left"/>
        </w:tblPrEx>
        <w:tc>
          <w:tcPr>
            <w:tcW w:w="2404" w:type="dxa"/>
            <w:vMerge w:val="restart"/>
          </w:tcPr>
          <w:p w:rsidR="00FC6A25" w:rsidRPr="00DB4374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</w:tcPr>
          <w:p w:rsidR="00FC6A25" w:rsidRPr="004A5F7E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0/0</w:t>
            </w:r>
          </w:p>
        </w:tc>
        <w:tc>
          <w:tcPr>
            <w:tcW w:w="3402" w:type="dxa"/>
          </w:tcPr>
          <w:p w:rsidR="00FC6A25" w:rsidRPr="004A5F7E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</w:tcPr>
          <w:p w:rsidR="00FC6A25" w:rsidRPr="004A5F7E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0/3</w:t>
            </w:r>
          </w:p>
        </w:tc>
      </w:tr>
      <w:tr w:rsidR="00FC6A25" w:rsidTr="00FC6A25">
        <w:tblPrEx>
          <w:jc w:val="left"/>
        </w:tblPrEx>
        <w:tc>
          <w:tcPr>
            <w:tcW w:w="2404" w:type="dxa"/>
            <w:vMerge/>
          </w:tcPr>
          <w:p w:rsidR="00FC6A25" w:rsidRPr="004A5F7E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</w:tcPr>
          <w:p w:rsidR="00FC6A25" w:rsidRPr="004A5F7E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1/0</w:t>
            </w:r>
          </w:p>
        </w:tc>
        <w:tc>
          <w:tcPr>
            <w:tcW w:w="3402" w:type="dxa"/>
          </w:tcPr>
          <w:p w:rsidR="00FC6A25" w:rsidRPr="004A5F7E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76" w:type="dxa"/>
          </w:tcPr>
          <w:p w:rsidR="00FC6A25" w:rsidRPr="004A5F7E" w:rsidRDefault="00FC6A25" w:rsidP="00E46B9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</w:tbl>
    <w:p w:rsidR="00B435E0" w:rsidRDefault="00B435E0" w:rsidP="00B435E0">
      <w:pPr>
        <w:spacing w:line="360" w:lineRule="auto"/>
        <w:jc w:val="right"/>
      </w:pPr>
      <w:r>
        <w:br w:type="page"/>
      </w:r>
      <w:r w:rsidR="00D45848">
        <w:lastRenderedPageBreak/>
        <w:tab/>
      </w:r>
      <w:proofErr w:type="spellStart"/>
      <w:r w:rsidR="00D45848">
        <w:t>Продовження</w:t>
      </w:r>
      <w:proofErr w:type="spellEnd"/>
      <w:r w:rsidR="00D45848">
        <w:t xml:space="preserve"> </w:t>
      </w:r>
      <w:proofErr w:type="spellStart"/>
      <w:r w:rsidR="00D45848">
        <w:t>таблиці</w:t>
      </w:r>
      <w:proofErr w:type="spellEnd"/>
      <w:r w:rsidR="00D45848">
        <w:t xml:space="preserve"> 1</w:t>
      </w:r>
    </w:p>
    <w:tbl>
      <w:tblPr>
        <w:tblStyle w:val="ac"/>
        <w:tblW w:w="9909" w:type="dxa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B435E0" w:rsidTr="004070C5">
        <w:tc>
          <w:tcPr>
            <w:tcW w:w="2404" w:type="dxa"/>
            <w:vAlign w:val="center"/>
          </w:tcPr>
          <w:p w:rsidR="00B435E0" w:rsidRPr="00DB2DD6" w:rsidRDefault="00B435E0" w:rsidP="004070C5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B435E0" w:rsidRDefault="00B435E0" w:rsidP="004070C5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Інтерфейс</w:t>
            </w:r>
          </w:p>
        </w:tc>
        <w:tc>
          <w:tcPr>
            <w:tcW w:w="3402" w:type="dxa"/>
            <w:vAlign w:val="center"/>
          </w:tcPr>
          <w:p w:rsidR="00B435E0" w:rsidRDefault="00B435E0" w:rsidP="004070C5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B435E0" w:rsidRDefault="00B435E0" w:rsidP="004070C5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502094">
              <w:rPr>
                <w:rFonts w:cs="Times New Roman"/>
                <w:lang w:val="en-US"/>
              </w:rPr>
              <w:t>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667FE8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FC6A25">
              <w:rPr>
                <w:rFonts w:cs="Times New Roman"/>
                <w:lang w:val="en-US"/>
              </w:rPr>
              <w:t>0/4</w:t>
            </w:r>
          </w:p>
        </w:tc>
      </w:tr>
      <w:tr w:rsidR="00FC6A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FC6A25" w:rsidRPr="004A5F7E" w:rsidRDefault="00FC6A25" w:rsidP="00FC6A25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FC6A25" w:rsidRPr="004A5F7E" w:rsidRDefault="00FC6A25" w:rsidP="00FC6A25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1/0</w:t>
            </w:r>
          </w:p>
        </w:tc>
        <w:tc>
          <w:tcPr>
            <w:tcW w:w="3402" w:type="dxa"/>
            <w:vAlign w:val="center"/>
          </w:tcPr>
          <w:p w:rsidR="00FC6A25" w:rsidRPr="004A5F7E" w:rsidRDefault="00FC6A25" w:rsidP="00FC6A25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WS_2_3_7</w:t>
            </w:r>
          </w:p>
        </w:tc>
        <w:tc>
          <w:tcPr>
            <w:tcW w:w="1976" w:type="dxa"/>
            <w:vAlign w:val="center"/>
          </w:tcPr>
          <w:p w:rsidR="00FC6A25" w:rsidRPr="004A5F7E" w:rsidRDefault="00FC6A25" w:rsidP="00FC6A25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DB4374" w:rsidRDefault="00CA6EC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 w:rsidR="00BE2225">
              <w:rPr>
                <w:rFonts w:cs="Times New Roman"/>
                <w:lang w:val="uk-UA"/>
              </w:rPr>
              <w:t xml:space="preserve">Маршрутизатор </w:t>
            </w:r>
            <w:r w:rsidR="00BE2225"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="00BE2225">
              <w:rPr>
                <w:rFonts w:cs="Times New Roman"/>
                <w:lang w:val="en-US"/>
              </w:rPr>
              <w:t>0/0</w:t>
            </w:r>
          </w:p>
        </w:tc>
        <w:tc>
          <w:tcPr>
            <w:tcW w:w="3402" w:type="dxa"/>
            <w:vAlign w:val="center"/>
          </w:tcPr>
          <w:p w:rsidR="00BE2225" w:rsidRPr="004A5F7E" w:rsidRDefault="00C866CE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C866CE">
              <w:rPr>
                <w:rFonts w:cs="Times New Roman"/>
                <w:lang w:val="uk-UA"/>
              </w:rPr>
              <w:t>Комутатор SW_2_3_1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C866CE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1/0</w:t>
            </w:r>
          </w:p>
        </w:tc>
        <w:tc>
          <w:tcPr>
            <w:tcW w:w="3402" w:type="dxa"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C866CE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C866CE" w:rsidRPr="00994302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994302">
              <w:rPr>
                <w:rFonts w:cs="Times New Roman"/>
                <w:lang w:val="uk-UA"/>
              </w:rPr>
              <w:t>Fa</w:t>
            </w:r>
            <w:proofErr w:type="spellEnd"/>
            <w:r>
              <w:rPr>
                <w:rFonts w:cs="Times New Roman"/>
                <w:lang w:val="en-US"/>
              </w:rPr>
              <w:t>2/0</w:t>
            </w:r>
          </w:p>
        </w:tc>
        <w:tc>
          <w:tcPr>
            <w:tcW w:w="3402" w:type="dxa"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76" w:type="dxa"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</w:t>
            </w:r>
          </w:p>
        </w:tc>
      </w:tr>
      <w:tr w:rsidR="00994302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994302" w:rsidRPr="00524383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994302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 w:rsidRPr="00BE2225">
              <w:rPr>
                <w:rFonts w:cs="Times New Roman"/>
                <w:lang w:val="en-US"/>
              </w:rPr>
              <w:t>0/1</w:t>
            </w:r>
          </w:p>
        </w:tc>
        <w:tc>
          <w:tcPr>
            <w:tcW w:w="3402" w:type="dxa"/>
            <w:vAlign w:val="center"/>
          </w:tcPr>
          <w:p w:rsidR="00994302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76" w:type="dxa"/>
            <w:vAlign w:val="center"/>
          </w:tcPr>
          <w:p w:rsidR="00994302" w:rsidRPr="004A5F7E" w:rsidRDefault="00994302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0/0</w:t>
            </w:r>
          </w:p>
        </w:tc>
      </w:tr>
      <w:tr w:rsidR="00C866CE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Маршрутизатор</w:t>
            </w:r>
            <w:proofErr w:type="spellEnd"/>
            <w:r>
              <w:rPr>
                <w:rFonts w:cs="Times New Roman"/>
                <w:lang w:val="en-US"/>
              </w:rPr>
              <w:t xml:space="preserve"> R_2_3_2</w:t>
            </w:r>
          </w:p>
        </w:tc>
        <w:tc>
          <w:tcPr>
            <w:tcW w:w="1976" w:type="dxa"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0/0</w:t>
            </w:r>
          </w:p>
        </w:tc>
      </w:tr>
      <w:tr w:rsidR="00C866CE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76" w:type="dxa"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0/0</w:t>
            </w:r>
          </w:p>
        </w:tc>
      </w:tr>
      <w:tr w:rsidR="00C866CE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3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0/0</w:t>
            </w:r>
          </w:p>
        </w:tc>
      </w:tr>
      <w:tr w:rsidR="00C866CE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4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C866C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Маршрутизатор</w:t>
            </w:r>
            <w:proofErr w:type="spellEnd"/>
            <w:r>
              <w:rPr>
                <w:rFonts w:cs="Times New Roman"/>
                <w:lang w:val="en-US"/>
              </w:rPr>
              <w:t xml:space="preserve"> R_2_3_5</w:t>
            </w:r>
          </w:p>
        </w:tc>
        <w:tc>
          <w:tcPr>
            <w:tcW w:w="1976" w:type="dxa"/>
            <w:vAlign w:val="center"/>
          </w:tcPr>
          <w:p w:rsidR="00C866CE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94302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C866CE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</w:t>
            </w:r>
            <w:r w:rsidR="00563326">
              <w:rPr>
                <w:rFonts w:cs="Times New Roman"/>
                <w:lang w:val="en-US"/>
              </w:rPr>
              <w:t>1/0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C866CE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C866CE">
              <w:rPr>
                <w:rFonts w:cs="Times New Roman"/>
                <w:lang w:val="en-US"/>
              </w:rPr>
              <w:t>Fa</w:t>
            </w:r>
            <w:r w:rsidR="00563326">
              <w:rPr>
                <w:rFonts w:cs="Times New Roman"/>
                <w:lang w:val="en-US"/>
              </w:rPr>
              <w:t>2/0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563326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C866CE">
              <w:rPr>
                <w:rFonts w:cs="Times New Roman"/>
                <w:lang w:val="en-US"/>
              </w:rPr>
              <w:t>Fa</w:t>
            </w:r>
            <w:r>
              <w:rPr>
                <w:rFonts w:cs="Times New Roman"/>
                <w:lang w:val="en-US"/>
              </w:rPr>
              <w:t>1</w:t>
            </w:r>
            <w:r w:rsidR="00563326">
              <w:rPr>
                <w:rFonts w:cs="Times New Roman"/>
                <w:lang w:val="en-US"/>
              </w:rPr>
              <w:t>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76" w:type="dxa"/>
            <w:vAlign w:val="center"/>
          </w:tcPr>
          <w:p w:rsidR="00563326" w:rsidRPr="004A5F7E" w:rsidRDefault="00C866CE" w:rsidP="00C866CE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C866CE">
              <w:rPr>
                <w:rFonts w:cs="Times New Roman"/>
                <w:lang w:val="en-US"/>
              </w:rPr>
              <w:t>Fa</w:t>
            </w:r>
            <w:r w:rsidR="00563326">
              <w:rPr>
                <w:rFonts w:cs="Times New Roman"/>
                <w:lang w:val="en-US"/>
              </w:rPr>
              <w:t>1</w:t>
            </w:r>
            <w:r>
              <w:rPr>
                <w:rFonts w:cs="Times New Roman"/>
                <w:lang w:val="en-US"/>
              </w:rPr>
              <w:t>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D45848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Fa2</w:t>
            </w:r>
            <w:r w:rsidR="00563326">
              <w:rPr>
                <w:rFonts w:cs="Times New Roman"/>
                <w:lang w:val="en-US"/>
              </w:rPr>
              <w:t>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D45848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D45848">
              <w:rPr>
                <w:rFonts w:cs="Times New Roman"/>
                <w:lang w:val="en-US"/>
              </w:rPr>
              <w:t>Fa1/0</w:t>
            </w:r>
          </w:p>
        </w:tc>
      </w:tr>
      <w:tr w:rsidR="00994302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994302" w:rsidRPr="004A5F7E" w:rsidRDefault="00994302" w:rsidP="00994302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994302" w:rsidRPr="004A5F7E" w:rsidRDefault="00994302" w:rsidP="00994302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994302" w:rsidRPr="00563326" w:rsidRDefault="00994302" w:rsidP="00994302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994302" w:rsidRPr="004A5F7E" w:rsidRDefault="00D45848" w:rsidP="00994302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D45848">
              <w:rPr>
                <w:rFonts w:cs="Times New Roman"/>
                <w:lang w:val="en-US"/>
              </w:rPr>
              <w:t>Fa1/0</w:t>
            </w:r>
          </w:p>
        </w:tc>
      </w:tr>
    </w:tbl>
    <w:p w:rsidR="00DB4374" w:rsidRDefault="00001225" w:rsidP="00D45848">
      <w:pPr>
        <w:pStyle w:val="15"/>
        <w:spacing w:before="240"/>
        <w:ind w:firstLine="708"/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D45848">
        <w:t>Розробити</w:t>
      </w:r>
      <w:proofErr w:type="spellEnd"/>
      <w:r w:rsidR="00D45848">
        <w:t xml:space="preserve"> схему </w:t>
      </w:r>
      <w:proofErr w:type="spellStart"/>
      <w:r w:rsidR="00D45848">
        <w:t>адресації</w:t>
      </w:r>
      <w:proofErr w:type="spellEnd"/>
      <w:r w:rsidR="00D45848">
        <w:t xml:space="preserve"> </w:t>
      </w:r>
      <w:proofErr w:type="spellStart"/>
      <w:r w:rsidR="00D45848">
        <w:t>пристроїв</w:t>
      </w:r>
      <w:proofErr w:type="spellEnd"/>
      <w:r w:rsidR="00D45848">
        <w:t xml:space="preserve"> </w:t>
      </w:r>
      <w:proofErr w:type="spellStart"/>
      <w:r w:rsidR="00D45848">
        <w:t>мережі</w:t>
      </w:r>
      <w:proofErr w:type="spellEnd"/>
      <w:r w:rsidR="00D45848">
        <w:t xml:space="preserve">. Для </w:t>
      </w:r>
      <w:proofErr w:type="spellStart"/>
      <w:r w:rsidR="00D45848">
        <w:t>цього</w:t>
      </w:r>
      <w:proofErr w:type="spellEnd"/>
      <w:r w:rsidR="00D45848">
        <w:t xml:space="preserve"> </w:t>
      </w:r>
      <w:proofErr w:type="spellStart"/>
      <w:r w:rsidR="00D45848">
        <w:t>скористатися</w:t>
      </w:r>
      <w:proofErr w:type="spellEnd"/>
      <w:r w:rsidR="00D45848">
        <w:t xml:space="preserve"> </w:t>
      </w:r>
      <w:proofErr w:type="spellStart"/>
      <w:r w:rsidR="00D45848">
        <w:t>даними</w:t>
      </w:r>
      <w:proofErr w:type="spellEnd"/>
      <w:r w:rsidR="00D45848">
        <w:t xml:space="preserve"> табл. 2, 3. </w:t>
      </w:r>
      <w:proofErr w:type="spellStart"/>
      <w:r w:rsidR="00D45848">
        <w:t>Результати</w:t>
      </w:r>
      <w:proofErr w:type="spellEnd"/>
      <w:r w:rsidR="00D45848">
        <w:t xml:space="preserve"> навести у </w:t>
      </w:r>
      <w:proofErr w:type="spellStart"/>
      <w:r w:rsidR="00D45848">
        <w:t>вигляді</w:t>
      </w:r>
      <w:proofErr w:type="spellEnd"/>
      <w:r w:rsidR="00D45848">
        <w:t xml:space="preserve"> </w:t>
      </w:r>
      <w:proofErr w:type="spellStart"/>
      <w:r w:rsidR="00D45848">
        <w:t>таблиці</w:t>
      </w:r>
      <w:proofErr w:type="spellEnd"/>
      <w:r w:rsidR="00D45848">
        <w:t>.</w:t>
      </w:r>
    </w:p>
    <w:p w:rsidR="00682845" w:rsidRDefault="00A21841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lastRenderedPageBreak/>
        <w:t>Таблиця 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82845" w:rsidRPr="00682845" w:rsidTr="00682845">
        <w:tc>
          <w:tcPr>
            <w:tcW w:w="9627" w:type="dxa"/>
          </w:tcPr>
          <w:p w:rsidR="00682845" w:rsidRPr="00682845" w:rsidRDefault="00682845" w:rsidP="00682845">
            <w:pPr>
              <w:spacing w:line="360" w:lineRule="auto"/>
              <w:jc w:val="center"/>
              <w:rPr>
                <w:rFonts w:eastAsiaTheme="minorHAnsi"/>
                <w:b/>
                <w:sz w:val="28"/>
                <w:szCs w:val="22"/>
                <w:lang w:val="uk-UA" w:eastAsia="en-US"/>
              </w:rPr>
            </w:pPr>
            <w:r w:rsidRPr="00682845">
              <w:rPr>
                <w:rFonts w:eastAsiaTheme="minorHAnsi"/>
                <w:b/>
                <w:sz w:val="28"/>
                <w:szCs w:val="22"/>
                <w:lang w:val="uk-UA" w:eastAsia="en-US"/>
              </w:rPr>
              <w:t>Дані для адресації підмереж</w:t>
            </w:r>
          </w:p>
        </w:tc>
      </w:tr>
    </w:tbl>
    <w:p w:rsidR="00682845" w:rsidRDefault="00D45848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2C581EB3" wp14:editId="2C154AB6">
            <wp:extent cx="6119495" cy="1057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45"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D213F4" wp14:editId="3DAD49F5">
            <wp:extent cx="6119495" cy="294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682845">
      <w:pPr>
        <w:spacing w:after="240"/>
        <w:jc w:val="right"/>
        <w:rPr>
          <w:noProof/>
          <w:lang w:val="uk-UA"/>
        </w:rPr>
      </w:pPr>
      <w:r>
        <w:rPr>
          <w:noProof/>
          <w:lang w:val="uk-UA"/>
        </w:rPr>
        <w:t>Табл</w:t>
      </w:r>
      <w:r w:rsidR="00A21841">
        <w:rPr>
          <w:noProof/>
          <w:lang w:val="uk-UA"/>
        </w:rPr>
        <w:t>иця 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9627"/>
      </w:tblGrid>
      <w:tr w:rsidR="00682845" w:rsidRPr="00682845" w:rsidTr="00682845">
        <w:trPr>
          <w:jc w:val="center"/>
        </w:trPr>
        <w:tc>
          <w:tcPr>
            <w:tcW w:w="9627" w:type="dxa"/>
          </w:tcPr>
          <w:p w:rsidR="00682845" w:rsidRPr="00682845" w:rsidRDefault="00682845" w:rsidP="00682845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682845">
              <w:rPr>
                <w:b/>
                <w:sz w:val="28"/>
                <w:szCs w:val="28"/>
              </w:rPr>
              <w:t>Дані</w:t>
            </w:r>
            <w:proofErr w:type="spellEnd"/>
            <w:r w:rsidRPr="00682845">
              <w:rPr>
                <w:b/>
                <w:sz w:val="28"/>
                <w:szCs w:val="28"/>
              </w:rPr>
              <w:t xml:space="preserve"> для </w:t>
            </w:r>
            <w:proofErr w:type="spellStart"/>
            <w:r w:rsidRPr="00682845">
              <w:rPr>
                <w:b/>
                <w:sz w:val="28"/>
                <w:szCs w:val="28"/>
              </w:rPr>
              <w:t>адресації</w:t>
            </w:r>
            <w:proofErr w:type="spellEnd"/>
            <w:r w:rsidRPr="0068284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82845">
              <w:rPr>
                <w:b/>
                <w:sz w:val="28"/>
                <w:szCs w:val="28"/>
              </w:rPr>
              <w:t>підмереж</w:t>
            </w:r>
            <w:proofErr w:type="spellEnd"/>
          </w:p>
        </w:tc>
      </w:tr>
    </w:tbl>
    <w:p w:rsidR="00682845" w:rsidRPr="00682845" w:rsidRDefault="00A21841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63A6C819" wp14:editId="20F0831B">
            <wp:extent cx="6119495" cy="1005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11BCF7C" wp14:editId="65D4375E">
            <wp:extent cx="6119495" cy="2800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Pr="00563326" w:rsidRDefault="00A21841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4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682845" w:rsidRPr="00563326" w:rsidTr="008F3356">
        <w:tc>
          <w:tcPr>
            <w:tcW w:w="9776" w:type="dxa"/>
            <w:gridSpan w:val="5"/>
            <w:vAlign w:val="center"/>
          </w:tcPr>
          <w:p w:rsidR="00682845" w:rsidRPr="00563326" w:rsidRDefault="00682845" w:rsidP="00CA6ECF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682845">
              <w:rPr>
                <w:b/>
                <w:sz w:val="28"/>
                <w:lang w:val="uk-UA"/>
              </w:rPr>
              <w:t>Параметри адресації мережі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="00A21841">
              <w:rPr>
                <w:rFonts w:eastAsia="Calibri"/>
                <w:sz w:val="28"/>
                <w:lang w:val="uk-UA"/>
              </w:rPr>
              <w:t>12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A21841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A21841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 w:rsidR="00A21841"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A21841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A21841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 w:rsidR="00A21841"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A21841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A21841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="00A21841"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="00A21841">
              <w:rPr>
                <w:rFonts w:eastAsia="Calibri"/>
                <w:sz w:val="28"/>
                <w:lang w:val="uk-UA"/>
              </w:rPr>
              <w:t>192</w:t>
            </w:r>
          </w:p>
        </w:tc>
        <w:tc>
          <w:tcPr>
            <w:tcW w:w="900" w:type="dxa"/>
            <w:vAlign w:val="center"/>
          </w:tcPr>
          <w:p w:rsidR="000B3FC2" w:rsidRPr="00563326" w:rsidRDefault="00A21841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A21841" w:rsidRPr="00563326" w:rsidTr="00E46B9F">
        <w:tc>
          <w:tcPr>
            <w:tcW w:w="1951" w:type="dxa"/>
            <w:vMerge w:val="restart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A21841" w:rsidRPr="00563326" w:rsidRDefault="00A21841" w:rsidP="00A2184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0/0</w:t>
            </w:r>
          </w:p>
        </w:tc>
        <w:tc>
          <w:tcPr>
            <w:tcW w:w="1549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A21841" w:rsidRPr="00563326" w:rsidTr="00E46B9F">
        <w:tc>
          <w:tcPr>
            <w:tcW w:w="1951" w:type="dxa"/>
            <w:vMerge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1/0</w:t>
            </w:r>
          </w:p>
        </w:tc>
        <w:tc>
          <w:tcPr>
            <w:tcW w:w="1549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A21841" w:rsidRPr="00563326" w:rsidTr="00E46B9F">
        <w:tc>
          <w:tcPr>
            <w:tcW w:w="1951" w:type="dxa"/>
            <w:vMerge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2/0</w:t>
            </w:r>
          </w:p>
        </w:tc>
        <w:tc>
          <w:tcPr>
            <w:tcW w:w="1549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A21841" w:rsidRPr="00563326" w:rsidRDefault="00A21841" w:rsidP="00E46B9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682845" w:rsidRDefault="00A21841" w:rsidP="00682845">
      <w:pPr>
        <w:spacing w:line="360" w:lineRule="auto"/>
        <w:jc w:val="right"/>
      </w:pPr>
      <w:r>
        <w:t xml:space="preserve"> </w:t>
      </w:r>
      <w:r w:rsidR="00682845">
        <w:br w:type="page"/>
      </w:r>
      <w:proofErr w:type="spellStart"/>
      <w:r w:rsidR="00682845">
        <w:lastRenderedPageBreak/>
        <w:t>П</w:t>
      </w:r>
      <w:r>
        <w:t>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682845" w:rsidRPr="00563326" w:rsidTr="004070C5">
        <w:tc>
          <w:tcPr>
            <w:tcW w:w="1951" w:type="dxa"/>
            <w:vAlign w:val="center"/>
          </w:tcPr>
          <w:p w:rsidR="00682845" w:rsidRPr="00563326" w:rsidRDefault="00682845" w:rsidP="004070C5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682845" w:rsidRPr="00563326" w:rsidRDefault="00682845" w:rsidP="004070C5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682845" w:rsidRPr="00563326" w:rsidRDefault="00682845" w:rsidP="004070C5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682845" w:rsidRPr="00563326" w:rsidRDefault="00682845" w:rsidP="004070C5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682845" w:rsidRPr="00563326" w:rsidRDefault="00682845" w:rsidP="004070C5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A21841" w:rsidRPr="00563326" w:rsidTr="004070C5">
        <w:tc>
          <w:tcPr>
            <w:tcW w:w="1951" w:type="dxa"/>
            <w:vMerge w:val="restart"/>
            <w:vAlign w:val="center"/>
          </w:tcPr>
          <w:p w:rsidR="00A21841" w:rsidRPr="00DB4374" w:rsidRDefault="00A21841" w:rsidP="004070C5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0/0</w:t>
            </w:r>
          </w:p>
        </w:tc>
        <w:tc>
          <w:tcPr>
            <w:tcW w:w="1549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.2.3.19</w:t>
            </w:r>
          </w:p>
        </w:tc>
        <w:tc>
          <w:tcPr>
            <w:tcW w:w="2106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A21841" w:rsidRPr="00563326" w:rsidTr="004070C5">
        <w:tc>
          <w:tcPr>
            <w:tcW w:w="1951" w:type="dxa"/>
            <w:vMerge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1/0</w:t>
            </w:r>
          </w:p>
        </w:tc>
        <w:tc>
          <w:tcPr>
            <w:tcW w:w="1549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195.2.3.1</w:t>
            </w:r>
          </w:p>
        </w:tc>
        <w:tc>
          <w:tcPr>
            <w:tcW w:w="2106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A21841" w:rsidRPr="00563326" w:rsidTr="004070C5">
        <w:tc>
          <w:tcPr>
            <w:tcW w:w="1951" w:type="dxa"/>
            <w:vMerge w:val="restart"/>
            <w:vAlign w:val="center"/>
          </w:tcPr>
          <w:p w:rsidR="00A21841" w:rsidRPr="00BB5E14" w:rsidRDefault="00A21841" w:rsidP="004070C5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0/0</w:t>
            </w:r>
          </w:p>
        </w:tc>
        <w:tc>
          <w:tcPr>
            <w:tcW w:w="1549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A21841" w:rsidRPr="00563326" w:rsidTr="004070C5">
        <w:tc>
          <w:tcPr>
            <w:tcW w:w="1951" w:type="dxa"/>
            <w:vMerge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1/0</w:t>
            </w:r>
          </w:p>
        </w:tc>
        <w:tc>
          <w:tcPr>
            <w:tcW w:w="1549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198.2.3.1</w:t>
            </w:r>
          </w:p>
        </w:tc>
        <w:tc>
          <w:tcPr>
            <w:tcW w:w="2106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A21841" w:rsidRPr="00563326" w:rsidRDefault="00A21841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A04B6" w:rsidRPr="00563326" w:rsidTr="004070C5">
        <w:tc>
          <w:tcPr>
            <w:tcW w:w="1951" w:type="dxa"/>
            <w:vMerge w:val="restart"/>
            <w:vAlign w:val="center"/>
          </w:tcPr>
          <w:p w:rsidR="003A04B6" w:rsidRPr="003716E2" w:rsidRDefault="003A04B6" w:rsidP="004070C5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0/0</w:t>
            </w:r>
          </w:p>
        </w:tc>
        <w:tc>
          <w:tcPr>
            <w:tcW w:w="1549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.2.3.21</w:t>
            </w:r>
          </w:p>
        </w:tc>
        <w:tc>
          <w:tcPr>
            <w:tcW w:w="2106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A04B6" w:rsidRPr="00563326" w:rsidTr="004070C5">
        <w:tc>
          <w:tcPr>
            <w:tcW w:w="1951" w:type="dxa"/>
            <w:vMerge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1/0</w:t>
            </w:r>
          </w:p>
        </w:tc>
        <w:tc>
          <w:tcPr>
            <w:tcW w:w="1549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199.2.3.1</w:t>
            </w:r>
          </w:p>
        </w:tc>
        <w:tc>
          <w:tcPr>
            <w:tcW w:w="2106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A04B6" w:rsidRPr="00563326" w:rsidTr="004070C5">
        <w:tc>
          <w:tcPr>
            <w:tcW w:w="1951" w:type="dxa"/>
            <w:vMerge w:val="restart"/>
            <w:vAlign w:val="center"/>
          </w:tcPr>
          <w:p w:rsidR="003A04B6" w:rsidRPr="003716E2" w:rsidRDefault="003A04B6" w:rsidP="004070C5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0/0</w:t>
            </w:r>
          </w:p>
        </w:tc>
        <w:tc>
          <w:tcPr>
            <w:tcW w:w="1549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.2.3.22</w:t>
            </w:r>
          </w:p>
        </w:tc>
        <w:tc>
          <w:tcPr>
            <w:tcW w:w="2106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A04B6" w:rsidRPr="00563326" w:rsidTr="004070C5">
        <w:tc>
          <w:tcPr>
            <w:tcW w:w="1951" w:type="dxa"/>
            <w:vMerge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1/0</w:t>
            </w:r>
          </w:p>
        </w:tc>
        <w:tc>
          <w:tcPr>
            <w:tcW w:w="1549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196.2.3.129</w:t>
            </w:r>
          </w:p>
        </w:tc>
        <w:tc>
          <w:tcPr>
            <w:tcW w:w="2106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3A04B6" w:rsidRPr="00563326" w:rsidTr="004070C5">
        <w:tc>
          <w:tcPr>
            <w:tcW w:w="1951" w:type="dxa"/>
            <w:vMerge/>
            <w:vAlign w:val="center"/>
          </w:tcPr>
          <w:p w:rsidR="003A04B6" w:rsidRPr="003716E2" w:rsidRDefault="003A04B6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>
              <w:rPr>
                <w:rFonts w:eastAsia="Calibri"/>
                <w:sz w:val="28"/>
                <w:lang w:val="en-US"/>
              </w:rPr>
              <w:t>Fa</w:t>
            </w:r>
            <w:r w:rsidRPr="00563326">
              <w:rPr>
                <w:rFonts w:eastAsia="Calibri"/>
                <w:sz w:val="28"/>
                <w:lang w:val="en-US"/>
              </w:rPr>
              <w:t>2/0</w:t>
            </w:r>
          </w:p>
        </w:tc>
        <w:tc>
          <w:tcPr>
            <w:tcW w:w="1549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197.2.3.160</w:t>
            </w:r>
          </w:p>
        </w:tc>
        <w:tc>
          <w:tcPr>
            <w:tcW w:w="2106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D14AF" w:rsidRPr="00563326" w:rsidTr="004070C5">
        <w:tc>
          <w:tcPr>
            <w:tcW w:w="1951" w:type="dxa"/>
            <w:vAlign w:val="center"/>
          </w:tcPr>
          <w:p w:rsidR="000D14AF" w:rsidRPr="00563326" w:rsidRDefault="000D14AF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 w:rsidR="003A04B6"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4070C5">
        <w:tc>
          <w:tcPr>
            <w:tcW w:w="1951" w:type="dxa"/>
            <w:vMerge w:val="restart"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4070C5">
        <w:tc>
          <w:tcPr>
            <w:tcW w:w="1951" w:type="dxa"/>
            <w:vMerge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4070C5">
        <w:tc>
          <w:tcPr>
            <w:tcW w:w="1951" w:type="dxa"/>
            <w:vMerge w:val="restart"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4070C5">
        <w:tc>
          <w:tcPr>
            <w:tcW w:w="1951" w:type="dxa"/>
            <w:vMerge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4070C5">
        <w:tc>
          <w:tcPr>
            <w:tcW w:w="1951" w:type="dxa"/>
            <w:vMerge w:val="restart"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4070C5">
        <w:tc>
          <w:tcPr>
            <w:tcW w:w="1951" w:type="dxa"/>
            <w:vMerge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4070C5">
        <w:tc>
          <w:tcPr>
            <w:tcW w:w="1951" w:type="dxa"/>
            <w:vMerge w:val="restart"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 w:rsidR="00204A4D"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130</w:t>
            </w:r>
          </w:p>
        </w:tc>
        <w:tc>
          <w:tcPr>
            <w:tcW w:w="2106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4070C5">
        <w:tc>
          <w:tcPr>
            <w:tcW w:w="1951" w:type="dxa"/>
            <w:vMerge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3A04B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 w:rsidR="00204A4D">
              <w:rPr>
                <w:rFonts w:eastAsia="Calibri"/>
                <w:sz w:val="28"/>
                <w:lang w:val="en-US"/>
              </w:rPr>
              <w:t>.2.3.</w:t>
            </w:r>
            <w:r w:rsidR="00204A4D">
              <w:rPr>
                <w:rFonts w:eastAsia="Calibri"/>
                <w:sz w:val="28"/>
              </w:rPr>
              <w:t>1</w:t>
            </w:r>
            <w:r>
              <w:rPr>
                <w:rFonts w:eastAsia="Calibri"/>
                <w:sz w:val="28"/>
                <w:lang w:val="en-US"/>
              </w:rPr>
              <w:t>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</w:t>
            </w:r>
            <w:r w:rsidR="003A04B6">
              <w:rPr>
                <w:rFonts w:eastAsia="Calibri"/>
                <w:sz w:val="28"/>
                <w:lang w:val="uk-UA"/>
              </w:rPr>
              <w:t>.244</w:t>
            </w:r>
          </w:p>
        </w:tc>
        <w:tc>
          <w:tcPr>
            <w:tcW w:w="900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4070C5">
        <w:tc>
          <w:tcPr>
            <w:tcW w:w="1951" w:type="dxa"/>
            <w:vMerge w:val="restart"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4070C5">
        <w:tc>
          <w:tcPr>
            <w:tcW w:w="1951" w:type="dxa"/>
            <w:vMerge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4070C5">
        <w:tc>
          <w:tcPr>
            <w:tcW w:w="1951" w:type="dxa"/>
            <w:vMerge w:val="restart"/>
            <w:vAlign w:val="center"/>
          </w:tcPr>
          <w:p w:rsidR="00204A4D" w:rsidRPr="00E30057" w:rsidRDefault="00204A4D" w:rsidP="004070C5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="00204A4D">
              <w:rPr>
                <w:rFonts w:eastAsia="Calibri"/>
                <w:sz w:val="28"/>
                <w:lang w:val="en-US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="003A04B6">
              <w:rPr>
                <w:rFonts w:eastAsia="Calibri"/>
                <w:sz w:val="28"/>
                <w:lang w:val="uk-UA"/>
              </w:rPr>
              <w:t>192</w:t>
            </w:r>
          </w:p>
        </w:tc>
        <w:tc>
          <w:tcPr>
            <w:tcW w:w="900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4070C5">
        <w:tc>
          <w:tcPr>
            <w:tcW w:w="1951" w:type="dxa"/>
            <w:vMerge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4070C5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="00204A4D">
              <w:rPr>
                <w:rFonts w:eastAsia="Calibri"/>
                <w:sz w:val="28"/>
                <w:lang w:val="en-US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="003A04B6">
              <w:rPr>
                <w:rFonts w:eastAsia="Calibri"/>
                <w:sz w:val="28"/>
                <w:lang w:val="uk-UA"/>
              </w:rPr>
              <w:t>192</w:t>
            </w:r>
          </w:p>
        </w:tc>
        <w:tc>
          <w:tcPr>
            <w:tcW w:w="900" w:type="dxa"/>
            <w:vAlign w:val="center"/>
          </w:tcPr>
          <w:p w:rsidR="00204A4D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A04B6" w:rsidRPr="00563326" w:rsidTr="004070C5">
        <w:tc>
          <w:tcPr>
            <w:tcW w:w="1951" w:type="dxa"/>
            <w:vMerge w:val="restart"/>
            <w:vAlign w:val="center"/>
          </w:tcPr>
          <w:p w:rsidR="003A04B6" w:rsidRPr="00E30057" w:rsidRDefault="003A04B6" w:rsidP="004070C5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WS_2_3_7</w:t>
            </w:r>
          </w:p>
        </w:tc>
        <w:tc>
          <w:tcPr>
            <w:tcW w:w="3270" w:type="dxa"/>
            <w:vAlign w:val="center"/>
          </w:tcPr>
          <w:p w:rsidR="003A04B6" w:rsidRPr="00204A4D" w:rsidRDefault="003A04B6" w:rsidP="004070C5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A04B6" w:rsidRPr="00563326" w:rsidTr="004070C5">
        <w:tc>
          <w:tcPr>
            <w:tcW w:w="1951" w:type="dxa"/>
            <w:vMerge/>
            <w:vAlign w:val="center"/>
          </w:tcPr>
          <w:p w:rsidR="003A04B6" w:rsidRPr="00563326" w:rsidRDefault="003A04B6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A04B6" w:rsidRPr="00204A4D" w:rsidRDefault="003A04B6" w:rsidP="004070C5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3A04B6" w:rsidRDefault="003A04B6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3A04B6" w:rsidRDefault="003A04B6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A04B6" w:rsidRDefault="003A04B6" w:rsidP="004070C5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1A3B1B" w:rsidRDefault="001723CD" w:rsidP="00E46B9F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E46B9F">
        <w:rPr>
          <w:b/>
          <w:sz w:val="28"/>
          <w:lang w:val="uk-UA"/>
        </w:rPr>
        <w:lastRenderedPageBreak/>
        <w:t>Завдання 3.</w:t>
      </w:r>
      <w:r w:rsidRPr="00E46B9F">
        <w:rPr>
          <w:b/>
          <w:sz w:val="28"/>
        </w:rPr>
        <w:t xml:space="preserve"> </w:t>
      </w:r>
      <w:r w:rsidR="00E46B9F" w:rsidRPr="00E46B9F">
        <w:rPr>
          <w:sz w:val="28"/>
          <w:szCs w:val="28"/>
        </w:rPr>
        <w:t xml:space="preserve">За </w:t>
      </w:r>
      <w:proofErr w:type="spellStart"/>
      <w:r w:rsidR="00E46B9F" w:rsidRPr="00E46B9F">
        <w:rPr>
          <w:sz w:val="28"/>
          <w:szCs w:val="28"/>
        </w:rPr>
        <w:t>даними</w:t>
      </w:r>
      <w:proofErr w:type="spellEnd"/>
      <w:r w:rsidR="00E46B9F" w:rsidRPr="00E46B9F">
        <w:rPr>
          <w:sz w:val="28"/>
          <w:szCs w:val="28"/>
        </w:rPr>
        <w:t xml:space="preserve"> п. 2 та за </w:t>
      </w:r>
      <w:proofErr w:type="spellStart"/>
      <w:r w:rsidR="00E46B9F" w:rsidRPr="00E46B9F">
        <w:rPr>
          <w:sz w:val="28"/>
          <w:szCs w:val="28"/>
        </w:rPr>
        <w:t>умови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стандартних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налагоджень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решти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параметрів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визначити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параметри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маршрутизаторів</w:t>
      </w:r>
      <w:proofErr w:type="spellEnd"/>
      <w:r w:rsidR="00E46B9F" w:rsidRPr="00E46B9F">
        <w:rPr>
          <w:sz w:val="28"/>
          <w:szCs w:val="28"/>
        </w:rPr>
        <w:t xml:space="preserve">, </w:t>
      </w:r>
      <w:proofErr w:type="spellStart"/>
      <w:r w:rsidR="00E46B9F" w:rsidRPr="00E46B9F">
        <w:rPr>
          <w:sz w:val="28"/>
          <w:szCs w:val="28"/>
        </w:rPr>
        <w:t>що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стосуються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роботи</w:t>
      </w:r>
      <w:proofErr w:type="spellEnd"/>
      <w:r w:rsidR="00E46B9F" w:rsidRPr="00E46B9F">
        <w:rPr>
          <w:sz w:val="28"/>
          <w:szCs w:val="28"/>
        </w:rPr>
        <w:t xml:space="preserve"> протоколу OSPF у </w:t>
      </w:r>
      <w:proofErr w:type="spellStart"/>
      <w:r w:rsidR="00E46B9F" w:rsidRPr="00E46B9F">
        <w:rPr>
          <w:sz w:val="28"/>
          <w:szCs w:val="28"/>
        </w:rPr>
        <w:t>широкомовній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мережі</w:t>
      </w:r>
      <w:proofErr w:type="spellEnd"/>
      <w:r w:rsidR="00E46B9F" w:rsidRPr="00E46B9F">
        <w:rPr>
          <w:sz w:val="28"/>
          <w:szCs w:val="28"/>
        </w:rPr>
        <w:t xml:space="preserve"> з </w:t>
      </w:r>
      <w:proofErr w:type="spellStart"/>
      <w:r w:rsidR="00E46B9F" w:rsidRPr="00E46B9F">
        <w:rPr>
          <w:sz w:val="28"/>
          <w:szCs w:val="28"/>
        </w:rPr>
        <w:t>множинним</w:t>
      </w:r>
      <w:proofErr w:type="spellEnd"/>
      <w:r w:rsidR="00E46B9F" w:rsidRPr="00E46B9F">
        <w:rPr>
          <w:sz w:val="28"/>
          <w:szCs w:val="28"/>
        </w:rPr>
        <w:t xml:space="preserve"> доступом (</w:t>
      </w:r>
      <w:proofErr w:type="spellStart"/>
      <w:r w:rsidR="00E46B9F" w:rsidRPr="00E46B9F">
        <w:rPr>
          <w:sz w:val="28"/>
          <w:szCs w:val="28"/>
        </w:rPr>
        <w:t>Router</w:t>
      </w:r>
      <w:proofErr w:type="spellEnd"/>
      <w:r w:rsidR="00E46B9F" w:rsidRPr="00E46B9F">
        <w:rPr>
          <w:sz w:val="28"/>
          <w:szCs w:val="28"/>
        </w:rPr>
        <w:t xml:space="preserve"> ID, </w:t>
      </w:r>
      <w:proofErr w:type="spellStart"/>
      <w:r w:rsidR="00E46B9F" w:rsidRPr="00E46B9F">
        <w:rPr>
          <w:sz w:val="28"/>
          <w:szCs w:val="28"/>
        </w:rPr>
        <w:t>Priority</w:t>
      </w:r>
      <w:proofErr w:type="spellEnd"/>
      <w:r w:rsidR="00E46B9F" w:rsidRPr="00E46B9F">
        <w:rPr>
          <w:sz w:val="28"/>
          <w:szCs w:val="28"/>
        </w:rPr>
        <w:t>, роль маршрутизатора DR/BDR/</w:t>
      </w:r>
      <w:proofErr w:type="spellStart"/>
      <w:r w:rsidR="00E46B9F" w:rsidRPr="00E46B9F">
        <w:rPr>
          <w:sz w:val="28"/>
          <w:szCs w:val="28"/>
        </w:rPr>
        <w:t>DROther</w:t>
      </w:r>
      <w:proofErr w:type="spellEnd"/>
      <w:r w:rsidR="00E46B9F" w:rsidRPr="00E46B9F">
        <w:rPr>
          <w:sz w:val="28"/>
          <w:szCs w:val="28"/>
        </w:rPr>
        <w:t xml:space="preserve">). </w:t>
      </w:r>
      <w:proofErr w:type="spellStart"/>
      <w:r w:rsidR="00E46B9F" w:rsidRPr="00E46B9F">
        <w:rPr>
          <w:sz w:val="28"/>
          <w:szCs w:val="28"/>
        </w:rPr>
        <w:t>Результати</w:t>
      </w:r>
      <w:proofErr w:type="spellEnd"/>
      <w:r w:rsidR="00E46B9F" w:rsidRPr="00E46B9F">
        <w:rPr>
          <w:sz w:val="28"/>
          <w:szCs w:val="28"/>
        </w:rPr>
        <w:t xml:space="preserve"> навести у </w:t>
      </w:r>
      <w:proofErr w:type="spellStart"/>
      <w:r w:rsidR="00E46B9F" w:rsidRPr="00E46B9F">
        <w:rPr>
          <w:sz w:val="28"/>
          <w:szCs w:val="28"/>
        </w:rPr>
        <w:t>вигляді</w:t>
      </w:r>
      <w:proofErr w:type="spellEnd"/>
      <w:r w:rsidR="00E46B9F" w:rsidRPr="00E46B9F">
        <w:rPr>
          <w:sz w:val="28"/>
          <w:szCs w:val="28"/>
        </w:rPr>
        <w:t xml:space="preserve"> </w:t>
      </w:r>
      <w:proofErr w:type="spellStart"/>
      <w:r w:rsidR="00E46B9F" w:rsidRPr="00E46B9F">
        <w:rPr>
          <w:sz w:val="28"/>
          <w:szCs w:val="28"/>
        </w:rPr>
        <w:t>таблиці</w:t>
      </w:r>
      <w:proofErr w:type="spellEnd"/>
      <w:r w:rsidR="00E46B9F" w:rsidRPr="00E46B9F">
        <w:rPr>
          <w:sz w:val="28"/>
          <w:szCs w:val="28"/>
        </w:rPr>
        <w:t>.</w:t>
      </w:r>
    </w:p>
    <w:p w:rsidR="001A3B1B" w:rsidRDefault="003F6A6E" w:rsidP="001A3B1B">
      <w:pPr>
        <w:spacing w:line="360" w:lineRule="auto"/>
        <w:ind w:firstLine="709"/>
        <w:jc w:val="right"/>
        <w:rPr>
          <w:szCs w:val="28"/>
          <w:lang w:val="uk-UA"/>
        </w:rPr>
      </w:pPr>
      <w:r>
        <w:rPr>
          <w:szCs w:val="28"/>
          <w:lang w:val="uk-UA"/>
        </w:rPr>
        <w:t>Таблиця 5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1A3B1B" w:rsidRPr="001A3B1B" w:rsidTr="004070C5">
        <w:trPr>
          <w:jc w:val="center"/>
        </w:trPr>
        <w:tc>
          <w:tcPr>
            <w:tcW w:w="9627" w:type="dxa"/>
            <w:gridSpan w:val="4"/>
            <w:vAlign w:val="center"/>
          </w:tcPr>
          <w:p w:rsidR="001A3B1B" w:rsidRPr="001A3B1B" w:rsidRDefault="003F6A6E" w:rsidP="004070C5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</w:t>
            </w:r>
            <w:r w:rsidRPr="003F6A6E">
              <w:rPr>
                <w:b/>
                <w:sz w:val="28"/>
                <w:szCs w:val="28"/>
                <w:lang w:val="uk-UA"/>
              </w:rPr>
              <w:t>араметри маршрутизаторів, що стосуються</w:t>
            </w:r>
            <w:r w:rsidRPr="003F6A6E">
              <w:rPr>
                <w:b/>
                <w:sz w:val="28"/>
                <w:szCs w:val="28"/>
              </w:rPr>
              <w:t xml:space="preserve"> </w:t>
            </w:r>
            <w:r w:rsidRPr="003F6A6E">
              <w:rPr>
                <w:b/>
                <w:sz w:val="28"/>
                <w:szCs w:val="28"/>
                <w:lang w:val="uk-UA"/>
              </w:rPr>
              <w:t xml:space="preserve">роботи протоколу OSPF у </w:t>
            </w:r>
            <w:r>
              <w:rPr>
                <w:b/>
                <w:sz w:val="28"/>
                <w:szCs w:val="28"/>
                <w:lang w:val="uk-UA"/>
              </w:rPr>
              <w:t>широкомовній мережі з множинним</w:t>
            </w:r>
            <w:r w:rsidRPr="003F6A6E">
              <w:rPr>
                <w:b/>
                <w:sz w:val="28"/>
                <w:szCs w:val="28"/>
              </w:rPr>
              <w:t xml:space="preserve"> </w:t>
            </w:r>
            <w:r w:rsidRPr="003F6A6E">
              <w:rPr>
                <w:b/>
                <w:sz w:val="28"/>
                <w:szCs w:val="28"/>
                <w:lang w:val="uk-UA"/>
              </w:rPr>
              <w:t>доступом</w:t>
            </w:r>
          </w:p>
        </w:tc>
      </w:tr>
      <w:tr w:rsidR="003F6A6E" w:rsidRPr="001A3B1B" w:rsidTr="004070C5">
        <w:trPr>
          <w:jc w:val="center"/>
        </w:trPr>
        <w:tc>
          <w:tcPr>
            <w:tcW w:w="2406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Назва маршрутизатора</w:t>
            </w:r>
          </w:p>
        </w:tc>
        <w:tc>
          <w:tcPr>
            <w:tcW w:w="2407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Router ID</w:t>
            </w:r>
          </w:p>
        </w:tc>
        <w:tc>
          <w:tcPr>
            <w:tcW w:w="2407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Priority</w:t>
            </w:r>
          </w:p>
        </w:tc>
        <w:tc>
          <w:tcPr>
            <w:tcW w:w="2407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Роль маршрутизатора</w:t>
            </w:r>
          </w:p>
        </w:tc>
      </w:tr>
      <w:tr w:rsidR="003F6A6E" w:rsidRPr="001A3B1B" w:rsidTr="004070C5">
        <w:trPr>
          <w:jc w:val="center"/>
        </w:trPr>
        <w:tc>
          <w:tcPr>
            <w:tcW w:w="2406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R_2_3_1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407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</w:t>
            </w:r>
          </w:p>
        </w:tc>
      </w:tr>
      <w:tr w:rsidR="003F6A6E" w:rsidRPr="001A3B1B" w:rsidTr="004070C5">
        <w:trPr>
          <w:jc w:val="center"/>
        </w:trPr>
        <w:tc>
          <w:tcPr>
            <w:tcW w:w="2406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R_2_3_2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407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DROther</w:t>
            </w:r>
            <w:proofErr w:type="spellEnd"/>
          </w:p>
        </w:tc>
      </w:tr>
      <w:tr w:rsidR="003F6A6E" w:rsidRPr="001A3B1B" w:rsidTr="004070C5">
        <w:trPr>
          <w:jc w:val="center"/>
        </w:trPr>
        <w:tc>
          <w:tcPr>
            <w:tcW w:w="2406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R_2_3_3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3F6A6E">
              <w:rPr>
                <w:sz w:val="28"/>
                <w:szCs w:val="28"/>
                <w:lang w:val="uk-UA"/>
              </w:rPr>
              <w:t>DROther</w:t>
            </w:r>
            <w:proofErr w:type="spellEnd"/>
          </w:p>
        </w:tc>
      </w:tr>
      <w:tr w:rsidR="003F6A6E" w:rsidRPr="001A3B1B" w:rsidTr="004070C5">
        <w:trPr>
          <w:jc w:val="center"/>
        </w:trPr>
        <w:tc>
          <w:tcPr>
            <w:tcW w:w="2406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R_2_3_4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3F6A6E">
              <w:rPr>
                <w:sz w:val="28"/>
                <w:szCs w:val="28"/>
                <w:lang w:val="uk-UA"/>
              </w:rPr>
              <w:t>DROther</w:t>
            </w:r>
            <w:proofErr w:type="spellEnd"/>
          </w:p>
        </w:tc>
      </w:tr>
      <w:tr w:rsidR="003F6A6E" w:rsidRPr="001A3B1B" w:rsidTr="004070C5">
        <w:trPr>
          <w:jc w:val="center"/>
        </w:trPr>
        <w:tc>
          <w:tcPr>
            <w:tcW w:w="2406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R_2_3_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407" w:type="dxa"/>
            <w:vAlign w:val="center"/>
          </w:tcPr>
          <w:p w:rsid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07" w:type="dxa"/>
            <w:vAlign w:val="center"/>
          </w:tcPr>
          <w:p w:rsidR="003F6A6E" w:rsidRPr="003F6A6E" w:rsidRDefault="003F6A6E" w:rsidP="004070C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BDR</w:t>
            </w:r>
          </w:p>
        </w:tc>
      </w:tr>
    </w:tbl>
    <w:p w:rsidR="00001225" w:rsidRPr="00EC00BA" w:rsidRDefault="00001225" w:rsidP="00EC00BA">
      <w:pPr>
        <w:pStyle w:val="15"/>
        <w:spacing w:before="240"/>
        <w:ind w:firstLine="708"/>
      </w:pPr>
      <w:r>
        <w:rPr>
          <w:b/>
          <w:lang w:val="uk-UA"/>
        </w:rPr>
        <w:t>Завдання 4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r w:rsidR="00EC00BA" w:rsidRPr="00EC00BA">
        <w:rPr>
          <w:lang w:val="uk-UA"/>
        </w:rPr>
        <w:t>Провести базове налагодження пристроїв, інтерфейсів та каналів зв’язку. Провести налагодження параметрів ІР-адресації пристроїв мережі відповідно до даних, які отримані у п. 2. Перевірити</w:t>
      </w:r>
      <w:r w:rsidR="00EC00BA" w:rsidRPr="00EC00BA">
        <w:t xml:space="preserve"> </w:t>
      </w:r>
      <w:r w:rsidR="00EC00BA" w:rsidRPr="00EC00BA">
        <w:rPr>
          <w:lang w:val="uk-UA"/>
        </w:rPr>
        <w:t>наявність зв’язку між сусідніми парами пристроїв мережі</w:t>
      </w:r>
      <w:r w:rsidR="00EC00BA" w:rsidRPr="00EC00BA">
        <w:t>.</w:t>
      </w:r>
    </w:p>
    <w:p w:rsidR="00CF11FA" w:rsidRDefault="00EC00BA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33F23E" wp14:editId="704B89B7">
            <wp:extent cx="3214778" cy="30480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2282" cy="30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 w:rsidR="00AB0D33">
        <w:rPr>
          <w:lang w:val="uk-UA"/>
        </w:rPr>
        <w:t>маршрутиза</w:t>
      </w:r>
      <w:r w:rsidR="00CF11FA">
        <w:rPr>
          <w:lang w:val="uk-UA"/>
        </w:rPr>
        <w:t xml:space="preserve">тора </w:t>
      </w:r>
      <w:r w:rsidR="00AB0D33">
        <w:rPr>
          <w:lang w:val="en-US"/>
        </w:rPr>
        <w:t>R</w:t>
      </w:r>
      <w:r w:rsidR="00AB0D33">
        <w:t>_2_3_1</w:t>
      </w:r>
    </w:p>
    <w:p w:rsidR="00CF5A5F" w:rsidRDefault="00EC00BA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342394" wp14:editId="4E861E90">
            <wp:extent cx="4259581" cy="40386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743" cy="40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CA6ECF">
      <w:pPr>
        <w:pStyle w:val="15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EC00BA">
        <w:t>3</w:t>
      </w:r>
      <w:r w:rsidR="00BD405D">
        <w:t xml:space="preserve"> – </w:t>
      </w:r>
      <w:r w:rsidR="00EC00BA">
        <w:rPr>
          <w:lang w:val="uk-UA"/>
        </w:rPr>
        <w:t xml:space="preserve">Налаштування </w:t>
      </w:r>
      <w:r w:rsidR="00AB0D33" w:rsidRPr="00AB0D33">
        <w:rPr>
          <w:lang w:val="uk-UA"/>
        </w:rPr>
        <w:t>маршрутизатора R_2_3_</w:t>
      </w:r>
      <w:r w:rsidR="00AB0D33" w:rsidRPr="00AB0D33">
        <w:t>2</w:t>
      </w:r>
    </w:p>
    <w:p w:rsidR="00C33DEE" w:rsidRDefault="0011375D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0286193" wp14:editId="1F2D209D">
            <wp:extent cx="4219575" cy="40006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383" cy="40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1375D" w:rsidP="0011375D">
      <w:pPr>
        <w:pStyle w:val="15"/>
        <w:jc w:val="center"/>
        <w:rPr>
          <w:lang w:val="uk-UA"/>
        </w:rPr>
      </w:pPr>
      <w:r>
        <w:rPr>
          <w:lang w:val="uk-UA"/>
        </w:rPr>
        <w:t>Рисунок 4</w:t>
      </w:r>
      <w:r w:rsidR="00C33DEE" w:rsidRPr="00C33DEE">
        <w:rPr>
          <w:lang w:val="uk-UA"/>
        </w:rPr>
        <w:t xml:space="preserve"> – Налаштування</w:t>
      </w:r>
      <w:r w:rsidR="00C33DEE">
        <w:rPr>
          <w:lang w:val="uk-UA"/>
        </w:rPr>
        <w:t xml:space="preserve"> маршрути</w:t>
      </w:r>
      <w:r w:rsidR="00126DEE">
        <w:rPr>
          <w:lang w:val="uk-UA"/>
        </w:rPr>
        <w:t>затора R_2_3_3</w:t>
      </w:r>
    </w:p>
    <w:p w:rsidR="00610AD3" w:rsidRDefault="0011375D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8A91AF0" wp14:editId="55C3F7AF">
            <wp:extent cx="4410272" cy="418147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792" cy="41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1375D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Pr="0011375D">
        <w:t>5</w:t>
      </w:r>
      <w:r w:rsidR="00610AD3" w:rsidRPr="00610AD3">
        <w:rPr>
          <w:lang w:val="uk-UA"/>
        </w:rPr>
        <w:t xml:space="preserve"> – Налаштування</w:t>
      </w:r>
      <w:r>
        <w:rPr>
          <w:lang w:val="uk-UA"/>
        </w:rPr>
        <w:t xml:space="preserve"> маршрутизатора R_2_3_4</w:t>
      </w:r>
    </w:p>
    <w:p w:rsidR="00610AD3" w:rsidRDefault="0011375D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99EE369" wp14:editId="5B2EA7FD">
            <wp:extent cx="4410075" cy="418128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236" cy="41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1375D" w:rsidRPr="0011375D">
        <w:t>6</w:t>
      </w:r>
      <w:r w:rsidR="003D4B1C" w:rsidRPr="003D4B1C">
        <w:rPr>
          <w:lang w:val="uk-UA"/>
        </w:rPr>
        <w:t xml:space="preserve"> – Налаштування</w:t>
      </w:r>
      <w:r w:rsidR="003D4B1C">
        <w:rPr>
          <w:lang w:val="uk-UA"/>
        </w:rPr>
        <w:t xml:space="preserve"> маршрутизатора R_2_3_5</w:t>
      </w:r>
    </w:p>
    <w:p w:rsidR="0011375D" w:rsidRDefault="0011375D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9D31CB" wp14:editId="60F2272E">
            <wp:extent cx="4314825" cy="4090979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75D" w:rsidRDefault="0011375D" w:rsidP="00CA6ECF">
      <w:pPr>
        <w:pStyle w:val="15"/>
        <w:spacing w:after="0"/>
        <w:jc w:val="center"/>
      </w:pPr>
      <w:r>
        <w:rPr>
          <w:lang w:val="uk-UA"/>
        </w:rPr>
        <w:t xml:space="preserve">Рисунок 7 – Налаштування комутатора </w:t>
      </w:r>
      <w:r>
        <w:rPr>
          <w:lang w:val="en-US"/>
        </w:rPr>
        <w:t>SW</w:t>
      </w:r>
      <w:r w:rsidRPr="0011375D">
        <w:t>_2_3_1</w:t>
      </w:r>
    </w:p>
    <w:p w:rsidR="00A13A61" w:rsidRDefault="00A13A61" w:rsidP="00CA6ECF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0A2DF7" wp14:editId="70551707">
            <wp:extent cx="6086475" cy="2705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61" w:rsidRPr="00A13A61" w:rsidRDefault="00A13A61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 – Перевірка наявності зв’язку між сусідніми пристроями</w:t>
      </w:r>
    </w:p>
    <w:p w:rsidR="00DB2DD6" w:rsidRDefault="00DB2DD6" w:rsidP="00A13A61">
      <w:pPr>
        <w:pStyle w:val="15"/>
        <w:spacing w:after="0"/>
        <w:ind w:firstLine="708"/>
      </w:pPr>
      <w:r>
        <w:rPr>
          <w:b/>
          <w:lang w:val="uk-UA"/>
        </w:rPr>
        <w:t>Завдання 5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11375D">
        <w:t>Виконати</w:t>
      </w:r>
      <w:proofErr w:type="spellEnd"/>
      <w:r w:rsidR="0011375D">
        <w:t xml:space="preserve"> </w:t>
      </w:r>
      <w:proofErr w:type="spellStart"/>
      <w:r w:rsidR="0011375D">
        <w:t>базове</w:t>
      </w:r>
      <w:proofErr w:type="spellEnd"/>
      <w:r w:rsidR="0011375D">
        <w:t xml:space="preserve"> </w:t>
      </w:r>
      <w:proofErr w:type="spellStart"/>
      <w:r w:rsidR="0011375D">
        <w:t>налагодження</w:t>
      </w:r>
      <w:proofErr w:type="spellEnd"/>
      <w:r w:rsidR="0011375D">
        <w:t xml:space="preserve"> </w:t>
      </w:r>
      <w:proofErr w:type="spellStart"/>
      <w:r w:rsidR="0011375D">
        <w:t>функціонування</w:t>
      </w:r>
      <w:proofErr w:type="spellEnd"/>
      <w:r w:rsidR="0011375D">
        <w:t xml:space="preserve"> протоколу</w:t>
      </w:r>
      <w:r w:rsidR="0011375D" w:rsidRPr="0011375D">
        <w:t xml:space="preserve"> </w:t>
      </w:r>
      <w:r w:rsidR="0011375D">
        <w:t xml:space="preserve">OSPF на кожному з </w:t>
      </w:r>
      <w:proofErr w:type="spellStart"/>
      <w:r w:rsidR="0011375D">
        <w:t>маршрутизаторів</w:t>
      </w:r>
      <w:proofErr w:type="spellEnd"/>
      <w:r w:rsidR="0011375D">
        <w:t xml:space="preserve"> </w:t>
      </w:r>
      <w:proofErr w:type="spellStart"/>
      <w:r w:rsidR="0011375D">
        <w:t>мережі</w:t>
      </w:r>
      <w:proofErr w:type="spellEnd"/>
      <w:r w:rsidR="0011375D">
        <w:t xml:space="preserve">. Провести </w:t>
      </w:r>
      <w:proofErr w:type="spellStart"/>
      <w:r w:rsidR="0011375D">
        <w:t>перевірку</w:t>
      </w:r>
      <w:proofErr w:type="spellEnd"/>
      <w:r w:rsidR="0011375D">
        <w:rPr>
          <w:lang w:val="en-US"/>
        </w:rPr>
        <w:t xml:space="preserve"> </w:t>
      </w:r>
      <w:proofErr w:type="spellStart"/>
      <w:r w:rsidR="0011375D">
        <w:t>зв’язку</w:t>
      </w:r>
      <w:proofErr w:type="spellEnd"/>
      <w:r w:rsidR="0011375D">
        <w:t xml:space="preserve"> </w:t>
      </w:r>
      <w:proofErr w:type="spellStart"/>
      <w:r w:rsidR="0011375D">
        <w:t>між</w:t>
      </w:r>
      <w:proofErr w:type="spellEnd"/>
      <w:r w:rsidR="0011375D">
        <w:t xml:space="preserve"> </w:t>
      </w:r>
      <w:proofErr w:type="spellStart"/>
      <w:r w:rsidR="0011375D">
        <w:t>вузлами</w:t>
      </w:r>
      <w:proofErr w:type="spellEnd"/>
      <w:r w:rsidR="0011375D">
        <w:t xml:space="preserve"> </w:t>
      </w:r>
      <w:proofErr w:type="spellStart"/>
      <w:r w:rsidR="0011375D">
        <w:t>різних</w:t>
      </w:r>
      <w:proofErr w:type="spellEnd"/>
      <w:r w:rsidR="0011375D">
        <w:t xml:space="preserve"> мереж.</w:t>
      </w:r>
    </w:p>
    <w:p w:rsidR="00262891" w:rsidRPr="00A13A61" w:rsidRDefault="00A13A61" w:rsidP="00A13A61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FAD12D" wp14:editId="73367F47">
            <wp:extent cx="4683478" cy="39338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1612" cy="39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A13A61" w:rsidP="00A13A61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26DEE">
        <w:rPr>
          <w:lang w:val="uk-UA"/>
        </w:rPr>
        <w:t>8</w:t>
      </w:r>
      <w:r w:rsidR="00126DEE" w:rsidRPr="00126DEE">
        <w:rPr>
          <w:lang w:val="uk-UA"/>
        </w:rPr>
        <w:t xml:space="preserve"> – Нала</w:t>
      </w:r>
      <w:r w:rsidR="00C31CD6">
        <w:rPr>
          <w:lang w:val="uk-UA"/>
        </w:rPr>
        <w:t xml:space="preserve">годження функціонування протоколу </w:t>
      </w:r>
      <w:r w:rsidR="00AA5837">
        <w:rPr>
          <w:lang w:val="en-US"/>
        </w:rPr>
        <w:t>OSPF</w:t>
      </w:r>
      <w:r w:rsidR="00C31CD6" w:rsidRPr="00C31CD6">
        <w:t xml:space="preserve"> </w:t>
      </w:r>
      <w:r w:rsidR="00126DEE" w:rsidRPr="00126DEE">
        <w:rPr>
          <w:lang w:val="uk-UA"/>
        </w:rPr>
        <w:t xml:space="preserve">на </w:t>
      </w:r>
      <w:r w:rsidR="00126DEE">
        <w:rPr>
          <w:lang w:val="uk-UA"/>
        </w:rPr>
        <w:t>маршрутизаторі</w:t>
      </w:r>
      <w:r w:rsidR="00126DEE" w:rsidRPr="00126DEE">
        <w:rPr>
          <w:lang w:val="uk-UA"/>
        </w:rPr>
        <w:t xml:space="preserve"> </w:t>
      </w:r>
      <w:r w:rsidR="00126DEE">
        <w:rPr>
          <w:lang w:val="en-US"/>
        </w:rPr>
        <w:t>R</w:t>
      </w:r>
      <w:r w:rsidR="00126DEE" w:rsidRPr="00126DEE">
        <w:rPr>
          <w:lang w:val="uk-UA"/>
        </w:rPr>
        <w:t>_2_3_1</w:t>
      </w:r>
    </w:p>
    <w:p w:rsidR="00F363EA" w:rsidRDefault="00DB4347" w:rsidP="00A13A61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BC32659" wp14:editId="5E3121A4">
            <wp:extent cx="4591050" cy="385619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903" cy="38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DB4347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9</w:t>
      </w:r>
      <w:r w:rsidR="00C31CD6">
        <w:rPr>
          <w:lang w:val="uk-UA"/>
        </w:rPr>
        <w:t xml:space="preserve"> – </w:t>
      </w:r>
      <w:r w:rsidR="00C31CD6" w:rsidRPr="00C31CD6">
        <w:rPr>
          <w:lang w:val="uk-UA"/>
        </w:rPr>
        <w:t>Налагодж</w:t>
      </w:r>
      <w:r w:rsidR="00AA5837">
        <w:rPr>
          <w:lang w:val="uk-UA"/>
        </w:rPr>
        <w:t>ення функціонування протоколу OSPF</w:t>
      </w:r>
      <w:r w:rsidRPr="00C31CD6">
        <w:rPr>
          <w:lang w:val="uk-UA"/>
        </w:rPr>
        <w:t xml:space="preserve"> </w:t>
      </w:r>
      <w:r>
        <w:rPr>
          <w:lang w:val="uk-UA"/>
        </w:rPr>
        <w:t>на маршрутизаторі R_2_3_2</w:t>
      </w:r>
    </w:p>
    <w:p w:rsidR="00A65FBD" w:rsidRDefault="00DB4347" w:rsidP="00DB4347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F276A4" wp14:editId="10ADE190">
            <wp:extent cx="4572000" cy="3822019"/>
            <wp:effectExtent l="0" t="0" r="0" b="762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364" cy="38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DB4347" w:rsidP="00DB4347">
      <w:pPr>
        <w:pStyle w:val="15"/>
        <w:spacing w:after="0"/>
        <w:jc w:val="center"/>
      </w:pPr>
      <w:r>
        <w:t>Рисунок 1</w:t>
      </w:r>
      <w:r w:rsidR="00126DEE">
        <w:t>0</w:t>
      </w:r>
      <w:r w:rsidR="00126DEE" w:rsidRPr="00126DEE">
        <w:t xml:space="preserve"> – </w:t>
      </w:r>
      <w:proofErr w:type="spellStart"/>
      <w:r w:rsidR="00C31CD6" w:rsidRPr="00C31CD6">
        <w:t>Налагодже</w:t>
      </w:r>
      <w:r w:rsidR="00AA5837">
        <w:t>ння</w:t>
      </w:r>
      <w:proofErr w:type="spellEnd"/>
      <w:r w:rsidR="00AA5837">
        <w:t xml:space="preserve"> </w:t>
      </w:r>
      <w:proofErr w:type="spellStart"/>
      <w:r w:rsidR="00AA5837">
        <w:t>функціонування</w:t>
      </w:r>
      <w:proofErr w:type="spellEnd"/>
      <w:r w:rsidR="00AA5837">
        <w:t xml:space="preserve"> протоколу OSPF</w:t>
      </w:r>
      <w:r w:rsidR="00126DEE" w:rsidRPr="00C31CD6">
        <w:t xml:space="preserve"> </w:t>
      </w:r>
      <w:r w:rsidR="00126DEE" w:rsidRPr="00126DEE">
        <w:t xml:space="preserve">на </w:t>
      </w:r>
      <w:proofErr w:type="spellStart"/>
      <w:r w:rsidR="00126DEE" w:rsidRPr="00126DEE">
        <w:t>маршрутизаторі</w:t>
      </w:r>
      <w:proofErr w:type="spellEnd"/>
      <w:r w:rsidR="00126DEE" w:rsidRPr="00126DEE">
        <w:t xml:space="preserve"> </w:t>
      </w:r>
      <w:r w:rsidR="00126DEE" w:rsidRPr="00126DEE">
        <w:rPr>
          <w:lang w:val="en-US"/>
        </w:rPr>
        <w:t>R</w:t>
      </w:r>
      <w:r w:rsidR="00126DEE">
        <w:t>_2_3_3</w:t>
      </w:r>
    </w:p>
    <w:p w:rsidR="006C48A5" w:rsidRDefault="00DB4347" w:rsidP="00DB4347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3AB056" wp14:editId="31008CE2">
            <wp:extent cx="4497813" cy="37719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387" cy="37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DB4347" w:rsidP="00DB4347">
      <w:pPr>
        <w:pStyle w:val="15"/>
        <w:spacing w:after="0"/>
        <w:jc w:val="center"/>
      </w:pPr>
      <w:r>
        <w:t>Рисунок 1</w:t>
      </w:r>
      <w:r w:rsidR="00126DEE">
        <w:t>1</w:t>
      </w:r>
      <w:r w:rsidR="00126DEE" w:rsidRPr="00126DEE">
        <w:t xml:space="preserve"> – </w:t>
      </w:r>
      <w:proofErr w:type="spellStart"/>
      <w:r w:rsidR="00C31CD6" w:rsidRPr="00C31CD6">
        <w:t>Налагодж</w:t>
      </w:r>
      <w:r w:rsidR="00AA5837">
        <w:t>ення</w:t>
      </w:r>
      <w:proofErr w:type="spellEnd"/>
      <w:r w:rsidR="00AA5837">
        <w:t xml:space="preserve"> </w:t>
      </w:r>
      <w:proofErr w:type="spellStart"/>
      <w:r w:rsidR="00AA5837">
        <w:t>функціонування</w:t>
      </w:r>
      <w:proofErr w:type="spellEnd"/>
      <w:r w:rsidR="00AA5837">
        <w:t xml:space="preserve"> протоколу OSPF</w:t>
      </w:r>
      <w:r w:rsidR="00126DEE" w:rsidRPr="00C31CD6">
        <w:t xml:space="preserve"> </w:t>
      </w:r>
      <w:r w:rsidR="00126DEE" w:rsidRPr="00126DEE">
        <w:t xml:space="preserve">на </w:t>
      </w:r>
      <w:proofErr w:type="spellStart"/>
      <w:r w:rsidR="00126DEE" w:rsidRPr="00126DEE">
        <w:t>маршрутизаторі</w:t>
      </w:r>
      <w:proofErr w:type="spellEnd"/>
      <w:r w:rsidR="00126DEE" w:rsidRPr="00126DEE">
        <w:t xml:space="preserve"> </w:t>
      </w:r>
      <w:r w:rsidR="00126DEE" w:rsidRPr="00126DEE">
        <w:rPr>
          <w:lang w:val="en-US"/>
        </w:rPr>
        <w:t>R</w:t>
      </w:r>
      <w:r w:rsidR="00126DEE">
        <w:t>_2_3_4</w:t>
      </w:r>
    </w:p>
    <w:p w:rsidR="006C48A5" w:rsidRDefault="00DB4347" w:rsidP="00DB4347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A19FE3" wp14:editId="31CB6C29">
            <wp:extent cx="4629150" cy="3875908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214" cy="38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DB4347" w:rsidP="00DB4347">
      <w:pPr>
        <w:pStyle w:val="15"/>
        <w:spacing w:after="0"/>
        <w:jc w:val="center"/>
      </w:pPr>
      <w:r>
        <w:t>Рисунок 1</w:t>
      </w:r>
      <w:r w:rsidR="00126DEE">
        <w:t>2</w:t>
      </w:r>
      <w:r w:rsidR="00126DEE" w:rsidRPr="00126DEE">
        <w:t xml:space="preserve"> – </w:t>
      </w:r>
      <w:proofErr w:type="spellStart"/>
      <w:r w:rsidR="001D05B3" w:rsidRPr="001D05B3">
        <w:t>Налагодження</w:t>
      </w:r>
      <w:proofErr w:type="spellEnd"/>
      <w:r w:rsidR="001D05B3" w:rsidRPr="001D05B3">
        <w:t xml:space="preserve"> </w:t>
      </w:r>
      <w:proofErr w:type="spellStart"/>
      <w:r w:rsidR="001D05B3" w:rsidRPr="001D05B3">
        <w:t>функціонування</w:t>
      </w:r>
      <w:proofErr w:type="spellEnd"/>
      <w:r w:rsidR="001D05B3" w:rsidRPr="001D05B3">
        <w:t xml:space="preserve"> протоколу </w:t>
      </w:r>
      <w:r w:rsidR="00AA5837">
        <w:rPr>
          <w:lang w:val="en-US"/>
        </w:rPr>
        <w:t>OSPF</w:t>
      </w:r>
      <w:r w:rsidR="00126DEE" w:rsidRPr="001D05B3">
        <w:t xml:space="preserve"> </w:t>
      </w:r>
      <w:r w:rsidR="00126DEE" w:rsidRPr="00126DEE">
        <w:t xml:space="preserve">на </w:t>
      </w:r>
      <w:proofErr w:type="spellStart"/>
      <w:r w:rsidR="00126DEE" w:rsidRPr="00126DEE">
        <w:t>маршрутизаторі</w:t>
      </w:r>
      <w:proofErr w:type="spellEnd"/>
      <w:r w:rsidR="00126DEE" w:rsidRPr="00126DEE">
        <w:t xml:space="preserve"> </w:t>
      </w:r>
      <w:r w:rsidR="00126DEE" w:rsidRPr="00126DEE">
        <w:rPr>
          <w:lang w:val="en-US"/>
        </w:rPr>
        <w:t>R</w:t>
      </w:r>
      <w:r w:rsidR="00126DEE">
        <w:t>_2_3_5</w:t>
      </w:r>
    </w:p>
    <w:p w:rsidR="00813529" w:rsidRDefault="00813529" w:rsidP="00DB4347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F9BA153" wp14:editId="10710276">
            <wp:extent cx="6119495" cy="168021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29" w:rsidRPr="00813529" w:rsidRDefault="00813529" w:rsidP="00DB4347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 – Перевірка зв’язку між пристроями різних мереж</w:t>
      </w:r>
    </w:p>
    <w:p w:rsidR="00DB2DD6" w:rsidRPr="00EC6CA7" w:rsidRDefault="00DB2DD6" w:rsidP="00813529">
      <w:pPr>
        <w:pStyle w:val="15"/>
        <w:ind w:firstLine="708"/>
      </w:pPr>
      <w:r>
        <w:rPr>
          <w:b/>
          <w:lang w:val="uk-UA"/>
        </w:rPr>
        <w:t>Завдання 6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813529">
        <w:t>Дослідити</w:t>
      </w:r>
      <w:proofErr w:type="spellEnd"/>
      <w:r w:rsidR="00813529">
        <w:t xml:space="preserve"> роботу протоколу OSPF для </w:t>
      </w:r>
      <w:proofErr w:type="spellStart"/>
      <w:r w:rsidR="00813529">
        <w:t>налагодженої</w:t>
      </w:r>
      <w:proofErr w:type="spellEnd"/>
      <w:r w:rsidR="00813529">
        <w:t xml:space="preserve"> </w:t>
      </w:r>
      <w:proofErr w:type="spellStart"/>
      <w:r w:rsidR="00813529">
        <w:t>мережі</w:t>
      </w:r>
      <w:proofErr w:type="spellEnd"/>
      <w:r w:rsidR="00813529">
        <w:t xml:space="preserve"> за</w:t>
      </w:r>
      <w:r w:rsidR="00813529">
        <w:rPr>
          <w:lang w:val="uk-UA"/>
        </w:rPr>
        <w:t xml:space="preserve"> </w:t>
      </w:r>
      <w:proofErr w:type="spellStart"/>
      <w:r w:rsidR="00813529">
        <w:t>допомогою</w:t>
      </w:r>
      <w:proofErr w:type="spellEnd"/>
      <w:r w:rsidR="00813529">
        <w:t xml:space="preserve"> </w:t>
      </w:r>
      <w:proofErr w:type="spellStart"/>
      <w:r w:rsidR="00813529">
        <w:t>відповідних</w:t>
      </w:r>
      <w:proofErr w:type="spellEnd"/>
      <w:r w:rsidR="00813529">
        <w:t xml:space="preserve"> </w:t>
      </w:r>
      <w:proofErr w:type="spellStart"/>
      <w:r w:rsidR="00813529">
        <w:t>службових</w:t>
      </w:r>
      <w:proofErr w:type="spellEnd"/>
      <w:r w:rsidR="00813529">
        <w:t xml:space="preserve"> і </w:t>
      </w:r>
      <w:proofErr w:type="spellStart"/>
      <w:r w:rsidR="00813529">
        <w:t>діагностичних</w:t>
      </w:r>
      <w:proofErr w:type="spellEnd"/>
      <w:r w:rsidR="00813529">
        <w:t xml:space="preserve"> команд. </w:t>
      </w:r>
      <w:proofErr w:type="spellStart"/>
      <w:r w:rsidR="00813529">
        <w:t>Порівняти</w:t>
      </w:r>
      <w:proofErr w:type="spellEnd"/>
      <w:r w:rsidR="00813529">
        <w:rPr>
          <w:lang w:val="uk-UA"/>
        </w:rPr>
        <w:t xml:space="preserve"> </w:t>
      </w:r>
      <w:proofErr w:type="spellStart"/>
      <w:r w:rsidR="00813529">
        <w:t>отримані</w:t>
      </w:r>
      <w:proofErr w:type="spellEnd"/>
      <w:r w:rsidR="00813529">
        <w:t xml:space="preserve"> </w:t>
      </w:r>
      <w:proofErr w:type="spellStart"/>
      <w:r w:rsidR="00813529">
        <w:t>результати</w:t>
      </w:r>
      <w:proofErr w:type="spellEnd"/>
      <w:r w:rsidR="00813529">
        <w:t xml:space="preserve"> з результатами, </w:t>
      </w:r>
      <w:proofErr w:type="spellStart"/>
      <w:r w:rsidR="00813529">
        <w:t>що</w:t>
      </w:r>
      <w:proofErr w:type="spellEnd"/>
      <w:r w:rsidR="00813529">
        <w:t xml:space="preserve"> </w:t>
      </w:r>
      <w:proofErr w:type="spellStart"/>
      <w:r w:rsidR="00813529">
        <w:t>визначені</w:t>
      </w:r>
      <w:proofErr w:type="spellEnd"/>
      <w:r w:rsidR="00813529">
        <w:t xml:space="preserve"> у п. 3.</w:t>
      </w:r>
    </w:p>
    <w:p w:rsidR="001D05B3" w:rsidRDefault="00813529" w:rsidP="000D336F">
      <w:pPr>
        <w:pStyle w:val="15"/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AFAA5B" wp14:editId="170240F3">
            <wp:extent cx="6119495" cy="667194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3" w:rsidRDefault="001D05B3" w:rsidP="000D336F">
      <w:pPr>
        <w:pStyle w:val="15"/>
        <w:jc w:val="center"/>
      </w:pPr>
      <w:r w:rsidRPr="001D05B3">
        <w:t>Рис</w:t>
      </w:r>
      <w:proofErr w:type="spellStart"/>
      <w:r>
        <w:rPr>
          <w:lang w:val="uk-UA"/>
        </w:rPr>
        <w:t>унок</w:t>
      </w:r>
      <w:proofErr w:type="spellEnd"/>
      <w:r>
        <w:rPr>
          <w:lang w:val="uk-UA"/>
        </w:rPr>
        <w:t xml:space="preserve"> </w:t>
      </w:r>
      <w:r w:rsidR="00813529">
        <w:t>14</w:t>
      </w:r>
      <w:r>
        <w:rPr>
          <w:lang w:val="uk-UA"/>
        </w:rPr>
        <w:t xml:space="preserve"> –</w:t>
      </w:r>
      <w:r>
        <w:t xml:space="preserve"> Результат </w:t>
      </w:r>
      <w:proofErr w:type="spellStart"/>
      <w:r>
        <w:t>роботи</w:t>
      </w:r>
      <w:proofErr w:type="spellEnd"/>
      <w:r>
        <w:t xml:space="preserve"> команд</w:t>
      </w:r>
      <w:r w:rsidRPr="001D05B3">
        <w:t xml:space="preserve"> </w:t>
      </w:r>
      <w:proofErr w:type="spellStart"/>
      <w:r w:rsidRPr="001D05B3">
        <w:t>show</w:t>
      </w:r>
      <w:proofErr w:type="spellEnd"/>
      <w:r w:rsidRPr="001D05B3">
        <w:t xml:space="preserve"> </w:t>
      </w:r>
      <w:proofErr w:type="spellStart"/>
      <w:r w:rsidRPr="001D05B3">
        <w:t>ip</w:t>
      </w:r>
      <w:proofErr w:type="spellEnd"/>
      <w:r w:rsidRPr="001D05B3">
        <w:t xml:space="preserve"> </w:t>
      </w:r>
      <w:proofErr w:type="spellStart"/>
      <w:r w:rsidR="00813529">
        <w:rPr>
          <w:lang w:val="en-US"/>
        </w:rPr>
        <w:t>ospf</w:t>
      </w:r>
      <w:proofErr w:type="spellEnd"/>
      <w:r w:rsidR="00813529" w:rsidRPr="00813529">
        <w:t xml:space="preserve"> </w:t>
      </w:r>
      <w:r w:rsidR="00813529">
        <w:rPr>
          <w:lang w:val="en-US"/>
        </w:rPr>
        <w:t>interface</w:t>
      </w:r>
      <w:r w:rsidR="00813529" w:rsidRPr="00813529">
        <w:t xml:space="preserve"> </w:t>
      </w:r>
      <w:r w:rsidR="00813529">
        <w:rPr>
          <w:lang w:val="uk-UA"/>
        </w:rPr>
        <w:t xml:space="preserve">для інтерфейсу </w:t>
      </w:r>
      <w:proofErr w:type="spellStart"/>
      <w:r w:rsidR="00813529">
        <w:rPr>
          <w:lang w:val="en-US"/>
        </w:rPr>
        <w:t>FastEthernet</w:t>
      </w:r>
      <w:proofErr w:type="spellEnd"/>
      <w:r w:rsidR="00813529" w:rsidRPr="00813529">
        <w:t xml:space="preserve"> 0/0 </w:t>
      </w:r>
      <w:r w:rsidR="00813529">
        <w:rPr>
          <w:lang w:val="uk-UA"/>
        </w:rPr>
        <w:t>та</w:t>
      </w:r>
      <w:r>
        <w:rPr>
          <w:lang w:val="uk-UA"/>
        </w:rPr>
        <w:t xml:space="preserve"> </w:t>
      </w:r>
      <w:proofErr w:type="spellStart"/>
      <w:r w:rsidRPr="001D05B3">
        <w:rPr>
          <w:lang w:val="uk-UA"/>
        </w:rPr>
        <w:t>show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ip</w:t>
      </w:r>
      <w:proofErr w:type="spellEnd"/>
      <w:r w:rsidRPr="001D05B3">
        <w:rPr>
          <w:lang w:val="uk-UA"/>
        </w:rPr>
        <w:t xml:space="preserve"> </w:t>
      </w:r>
      <w:proofErr w:type="spellStart"/>
      <w:r w:rsidR="000D336F">
        <w:rPr>
          <w:lang w:val="en-US"/>
        </w:rPr>
        <w:t>ospf</w:t>
      </w:r>
      <w:proofErr w:type="spellEnd"/>
      <w:r w:rsidR="000D336F" w:rsidRPr="000D336F">
        <w:t xml:space="preserve"> </w:t>
      </w:r>
      <w:r w:rsidR="000D336F">
        <w:rPr>
          <w:lang w:val="en-US"/>
        </w:rPr>
        <w:t>neighbor</w:t>
      </w:r>
      <w:r w:rsidR="00813529">
        <w:rPr>
          <w:lang w:val="uk-UA"/>
        </w:rPr>
        <w:t xml:space="preserve"> </w:t>
      </w:r>
      <w:r w:rsidRPr="001D05B3">
        <w:t>для маршрутизатора R_</w:t>
      </w:r>
      <w:r>
        <w:rPr>
          <w:lang w:val="uk-UA"/>
        </w:rPr>
        <w:t>2_3_</w:t>
      </w:r>
      <w:r w:rsidRPr="001D05B3">
        <w:t>1</w:t>
      </w:r>
    </w:p>
    <w:p w:rsidR="00F13403" w:rsidRPr="00EA6EA8" w:rsidRDefault="00813529" w:rsidP="000D336F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C2F2A4D" wp14:editId="67DB151A">
            <wp:extent cx="6119495" cy="6628765"/>
            <wp:effectExtent l="0" t="0" r="0" b="63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813529" w:rsidRDefault="00813529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813529">
        <w:rPr>
          <w:rFonts w:eastAsiaTheme="minorHAnsi" w:cstheme="minorBidi"/>
          <w:sz w:val="28"/>
          <w:szCs w:val="22"/>
          <w:lang w:eastAsia="en-US"/>
        </w:rPr>
        <w:t>Рисунок</w:t>
      </w:r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1</w:t>
      </w:r>
      <w:r>
        <w:rPr>
          <w:rFonts w:eastAsiaTheme="minorHAnsi" w:cstheme="minorBidi"/>
          <w:sz w:val="28"/>
          <w:szCs w:val="22"/>
          <w:lang w:val="uk-UA" w:eastAsia="en-US"/>
        </w:rPr>
        <w:t>5</w:t>
      </w:r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– </w:t>
      </w:r>
      <w:r w:rsidRPr="00813529">
        <w:rPr>
          <w:rFonts w:eastAsiaTheme="minorHAnsi" w:cstheme="minorBidi"/>
          <w:sz w:val="28"/>
          <w:szCs w:val="22"/>
          <w:lang w:eastAsia="en-US"/>
        </w:rPr>
        <w:t>Результат</w:t>
      </w:r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 w:rsidRPr="00813529">
        <w:rPr>
          <w:rFonts w:eastAsiaTheme="minorHAnsi" w:cstheme="minorBidi"/>
          <w:sz w:val="28"/>
          <w:szCs w:val="22"/>
          <w:lang w:eastAsia="en-US"/>
        </w:rPr>
        <w:t>команд</w:t>
      </w:r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show </w:t>
      </w:r>
      <w:proofErr w:type="spellStart"/>
      <w:r w:rsidRPr="00813529"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val="en-US"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interface </w:t>
      </w:r>
      <w:r w:rsidRPr="00813529">
        <w:rPr>
          <w:rFonts w:eastAsiaTheme="minorHAnsi" w:cstheme="minorBidi"/>
          <w:sz w:val="28"/>
          <w:szCs w:val="22"/>
          <w:lang w:eastAsia="en-US"/>
        </w:rPr>
        <w:t>для</w:t>
      </w:r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інтерфейсу</w:t>
      </w:r>
      <w:proofErr w:type="spellEnd"/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val="en-US" w:eastAsia="en-US"/>
        </w:rPr>
        <w:t>FastEthernet</w:t>
      </w:r>
      <w:proofErr w:type="spellEnd"/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0/0 </w:t>
      </w:r>
      <w:r w:rsidRPr="00813529">
        <w:rPr>
          <w:rFonts w:eastAsiaTheme="minorHAnsi" w:cstheme="minorBidi"/>
          <w:sz w:val="28"/>
          <w:szCs w:val="22"/>
          <w:lang w:eastAsia="en-US"/>
        </w:rPr>
        <w:t>та</w:t>
      </w:r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show </w:t>
      </w:r>
      <w:proofErr w:type="spellStart"/>
      <w:r w:rsidRPr="00813529"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val="en-US"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neighbor </w:t>
      </w:r>
      <w:r w:rsidRPr="00813529">
        <w:rPr>
          <w:rFonts w:eastAsiaTheme="minorHAnsi" w:cstheme="minorBidi"/>
          <w:sz w:val="28"/>
          <w:szCs w:val="22"/>
          <w:lang w:eastAsia="en-US"/>
        </w:rPr>
        <w:t>для</w:t>
      </w:r>
      <w:r w:rsidRPr="00813529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 w:rsidRPr="00813529">
        <w:rPr>
          <w:rFonts w:eastAsiaTheme="minorHAnsi" w:cstheme="minorBidi"/>
          <w:sz w:val="28"/>
          <w:szCs w:val="22"/>
          <w:lang w:eastAsia="en-US"/>
        </w:rPr>
        <w:t>маршрутизатора</w:t>
      </w:r>
      <w:r>
        <w:rPr>
          <w:rFonts w:eastAsiaTheme="minorHAnsi" w:cstheme="minorBidi"/>
          <w:sz w:val="28"/>
          <w:szCs w:val="22"/>
          <w:lang w:val="en-US" w:eastAsia="en-US"/>
        </w:rPr>
        <w:t xml:space="preserve"> R_2_3_2</w:t>
      </w:r>
    </w:p>
    <w:p w:rsidR="00F13403" w:rsidRPr="00F13403" w:rsidRDefault="00E3448C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4CC38E02" wp14:editId="7DE77DBA">
            <wp:extent cx="6119495" cy="6340475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813529" w:rsidRDefault="00813529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Рисунок 16 </w:t>
      </w:r>
      <w:r w:rsidRPr="00813529">
        <w:rPr>
          <w:rFonts w:eastAsiaTheme="minorHAnsi" w:cstheme="minorBidi"/>
          <w:sz w:val="28"/>
          <w:szCs w:val="22"/>
          <w:lang w:eastAsia="en-US"/>
        </w:rPr>
        <w:t xml:space="preserve">– Результат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interface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для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інтерфейсу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FastEthernet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0/0 та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neighbor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для маршрутизатора R_2_3_</w:t>
      </w:r>
      <w:r>
        <w:rPr>
          <w:rFonts w:eastAsiaTheme="minorHAnsi" w:cstheme="minorBidi"/>
          <w:sz w:val="28"/>
          <w:szCs w:val="22"/>
          <w:lang w:val="uk-UA" w:eastAsia="en-US"/>
        </w:rPr>
        <w:t>3</w:t>
      </w:r>
    </w:p>
    <w:p w:rsidR="00F13403" w:rsidRPr="00F13403" w:rsidRDefault="00E3448C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259690F" wp14:editId="2A90A059">
            <wp:extent cx="6119495" cy="6340475"/>
            <wp:effectExtent l="0" t="0" r="0" b="317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813529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17</w:t>
      </w:r>
      <w:r w:rsidRPr="00813529">
        <w:rPr>
          <w:rFonts w:eastAsiaTheme="minorHAnsi" w:cstheme="minorBidi"/>
          <w:sz w:val="28"/>
          <w:szCs w:val="22"/>
          <w:lang w:eastAsia="en-US"/>
        </w:rPr>
        <w:t xml:space="preserve"> – Результат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interface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для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інтерфейсу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FastEthernet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0/0 та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nei</w:t>
      </w:r>
      <w:r>
        <w:rPr>
          <w:rFonts w:eastAsiaTheme="minorHAnsi" w:cstheme="minorBidi"/>
          <w:sz w:val="28"/>
          <w:szCs w:val="22"/>
          <w:lang w:eastAsia="en-US"/>
        </w:rPr>
        <w:t>ghbor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для маршрутизатора R_2_3_4</w:t>
      </w:r>
    </w:p>
    <w:p w:rsidR="00F13403" w:rsidRPr="00F13403" w:rsidRDefault="00E3448C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6F7B63D" wp14:editId="58260D63">
            <wp:extent cx="6119495" cy="6323330"/>
            <wp:effectExtent l="0" t="0" r="0" b="127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8C" w:rsidRDefault="00813529" w:rsidP="00E3448C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18</w:t>
      </w:r>
      <w:r w:rsidRPr="00813529">
        <w:rPr>
          <w:rFonts w:eastAsiaTheme="minorHAnsi" w:cstheme="minorBidi"/>
          <w:sz w:val="28"/>
          <w:szCs w:val="22"/>
          <w:lang w:eastAsia="en-US"/>
        </w:rPr>
        <w:t xml:space="preserve"> – Результат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interface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для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інтерфейсу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FastEthernet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0/0 та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Pr="00813529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813529">
        <w:rPr>
          <w:rFonts w:eastAsiaTheme="minorHAnsi" w:cstheme="minorBidi"/>
          <w:sz w:val="28"/>
          <w:szCs w:val="22"/>
          <w:lang w:eastAsia="en-US"/>
        </w:rPr>
        <w:t>nei</w:t>
      </w:r>
      <w:r>
        <w:rPr>
          <w:rFonts w:eastAsiaTheme="minorHAnsi" w:cstheme="minorBidi"/>
          <w:sz w:val="28"/>
          <w:szCs w:val="22"/>
          <w:lang w:eastAsia="en-US"/>
        </w:rPr>
        <w:t>ghbor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для маршрутизатора R_2_3_5</w:t>
      </w:r>
    </w:p>
    <w:p w:rsidR="00EC6CA7" w:rsidRPr="00E3448C" w:rsidRDefault="00EC6CA7" w:rsidP="00E3448C">
      <w:pPr>
        <w:spacing w:line="360" w:lineRule="auto"/>
        <w:ind w:firstLine="708"/>
        <w:rPr>
          <w:rFonts w:eastAsiaTheme="minorHAnsi" w:cstheme="minorBidi"/>
          <w:sz w:val="32"/>
          <w:szCs w:val="22"/>
          <w:lang w:eastAsia="en-US"/>
        </w:rPr>
      </w:pPr>
      <w:r w:rsidRPr="00E3448C">
        <w:rPr>
          <w:sz w:val="28"/>
          <w:lang w:val="uk-UA"/>
        </w:rPr>
        <w:t xml:space="preserve">Дані дослідження </w:t>
      </w:r>
      <w:r w:rsidR="00E3448C">
        <w:rPr>
          <w:sz w:val="28"/>
          <w:lang w:val="uk-UA"/>
        </w:rPr>
        <w:t xml:space="preserve">не </w:t>
      </w:r>
      <w:r w:rsidRPr="00E3448C">
        <w:rPr>
          <w:sz w:val="28"/>
          <w:lang w:val="uk-UA"/>
        </w:rPr>
        <w:t>збігаються з розрахунками</w:t>
      </w:r>
      <w:r w:rsidR="00E3448C">
        <w:rPr>
          <w:sz w:val="28"/>
          <w:lang w:val="uk-UA"/>
        </w:rPr>
        <w:t xml:space="preserve">, тому що виділений маршрутизатор мережі та резервний виділений маршрутизатор мережі встановились автоматично за початком функціонування протоколу </w:t>
      </w:r>
      <w:r w:rsidR="00E3448C">
        <w:rPr>
          <w:sz w:val="28"/>
          <w:lang w:val="en-US"/>
        </w:rPr>
        <w:t>OSPF</w:t>
      </w:r>
      <w:r w:rsidRPr="00E3448C">
        <w:rPr>
          <w:sz w:val="28"/>
          <w:lang w:val="uk-UA"/>
        </w:rPr>
        <w:t>.</w:t>
      </w:r>
    </w:p>
    <w:p w:rsidR="00EC6CA7" w:rsidRDefault="00EC6CA7" w:rsidP="00E3448C">
      <w:pPr>
        <w:spacing w:after="20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7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Провести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параметрів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що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стосуються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протоколу OSPF у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широкомовній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з </w:t>
      </w:r>
      <w:proofErr w:type="spellStart"/>
      <w:r w:rsidR="00E3448C" w:rsidRPr="00E3448C">
        <w:rPr>
          <w:rFonts w:eastAsiaTheme="minorHAnsi" w:cstheme="minorBidi"/>
          <w:sz w:val="28"/>
          <w:szCs w:val="22"/>
          <w:lang w:eastAsia="en-US"/>
        </w:rPr>
        <w:t>множинним</w:t>
      </w:r>
      <w:proofErr w:type="spellEnd"/>
      <w:r w:rsidR="00E3448C" w:rsidRPr="00E3448C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E3448C">
        <w:rPr>
          <w:rFonts w:eastAsiaTheme="minorHAnsi" w:cstheme="minorBidi"/>
          <w:sz w:val="28"/>
          <w:szCs w:val="22"/>
          <w:lang w:eastAsia="en-US"/>
        </w:rPr>
        <w:t xml:space="preserve">доступом (за </w:t>
      </w:r>
      <w:proofErr w:type="spellStart"/>
      <w:r w:rsidR="00E3448C">
        <w:rPr>
          <w:rFonts w:eastAsiaTheme="minorHAnsi" w:cstheme="minorBidi"/>
          <w:sz w:val="28"/>
          <w:szCs w:val="22"/>
          <w:lang w:eastAsia="en-US"/>
        </w:rPr>
        <w:t>даними</w:t>
      </w:r>
      <w:proofErr w:type="spellEnd"/>
      <w:r w:rsidR="00E3448C">
        <w:rPr>
          <w:rFonts w:eastAsiaTheme="minorHAnsi" w:cstheme="minorBidi"/>
          <w:sz w:val="28"/>
          <w:szCs w:val="22"/>
          <w:lang w:eastAsia="en-US"/>
        </w:rPr>
        <w:t xml:space="preserve"> табл. 6, 7</w:t>
      </w:r>
      <w:r w:rsidR="00E3448C" w:rsidRPr="00E3448C">
        <w:rPr>
          <w:rFonts w:eastAsiaTheme="minorHAnsi" w:cstheme="minorBidi"/>
          <w:sz w:val="28"/>
          <w:szCs w:val="22"/>
          <w:lang w:eastAsia="en-US"/>
        </w:rPr>
        <w:t>).</w:t>
      </w:r>
    </w:p>
    <w:p w:rsidR="00E3448C" w:rsidRDefault="00E3448C" w:rsidP="00E3448C">
      <w:pPr>
        <w:spacing w:line="360" w:lineRule="auto"/>
        <w:ind w:firstLine="708"/>
        <w:jc w:val="right"/>
        <w:rPr>
          <w:rFonts w:eastAsiaTheme="minorHAnsi" w:cstheme="minorBidi"/>
          <w:szCs w:val="22"/>
          <w:lang w:val="uk-UA" w:eastAsia="en-US"/>
        </w:rPr>
      </w:pPr>
      <w:r>
        <w:rPr>
          <w:rFonts w:eastAsiaTheme="minorHAnsi" w:cstheme="minorBidi"/>
          <w:szCs w:val="22"/>
          <w:lang w:val="uk-UA" w:eastAsia="en-US"/>
        </w:rPr>
        <w:lastRenderedPageBreak/>
        <w:t>Таблиця 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E3448C" w:rsidTr="00E3448C">
        <w:tc>
          <w:tcPr>
            <w:tcW w:w="9627" w:type="dxa"/>
            <w:vAlign w:val="center"/>
          </w:tcPr>
          <w:p w:rsidR="00E3448C" w:rsidRPr="00E3448C" w:rsidRDefault="00F9095D" w:rsidP="00F9095D">
            <w:pPr>
              <w:spacing w:line="360" w:lineRule="auto"/>
              <w:jc w:val="center"/>
              <w:rPr>
                <w:rFonts w:eastAsiaTheme="minorHAnsi" w:cstheme="minorBidi"/>
                <w:b/>
                <w:sz w:val="28"/>
                <w:szCs w:val="22"/>
                <w:lang w:val="uk-UA" w:eastAsia="en-US"/>
              </w:rPr>
            </w:pPr>
            <w:r w:rsidRPr="00F9095D">
              <w:rPr>
                <w:rFonts w:eastAsiaTheme="minorHAnsi" w:cstheme="minorBidi"/>
                <w:b/>
                <w:sz w:val="28"/>
                <w:szCs w:val="22"/>
                <w:lang w:val="uk-UA" w:eastAsia="en-US"/>
              </w:rPr>
              <w:t>Параметри для налагодження інтерфейсів маршрутизаторів</w:t>
            </w:r>
          </w:p>
        </w:tc>
      </w:tr>
    </w:tbl>
    <w:p w:rsidR="00E3448C" w:rsidRDefault="004070C5" w:rsidP="004070C5">
      <w:pPr>
        <w:spacing w:line="360" w:lineRule="auto"/>
        <w:jc w:val="both"/>
        <w:rPr>
          <w:rFonts w:eastAsiaTheme="minorHAnsi" w:cstheme="minorBid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55F13407" wp14:editId="5BE4D578">
            <wp:extent cx="6119495" cy="8509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C5" w:rsidRDefault="004070C5" w:rsidP="004070C5">
      <w:pPr>
        <w:spacing w:line="360" w:lineRule="auto"/>
        <w:jc w:val="right"/>
        <w:rPr>
          <w:rFonts w:eastAsiaTheme="minorHAnsi" w:cstheme="minorBidi"/>
          <w:szCs w:val="22"/>
          <w:lang w:val="uk-UA" w:eastAsia="en-US"/>
        </w:rPr>
      </w:pPr>
      <w:r>
        <w:rPr>
          <w:rFonts w:eastAsiaTheme="minorHAnsi" w:cstheme="minorBidi"/>
          <w:szCs w:val="22"/>
          <w:lang w:val="uk-UA" w:eastAsia="en-US"/>
        </w:rPr>
        <w:t>Таблиця 7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070C5" w:rsidTr="004070C5">
        <w:tc>
          <w:tcPr>
            <w:tcW w:w="9627" w:type="dxa"/>
            <w:vAlign w:val="center"/>
          </w:tcPr>
          <w:p w:rsidR="004070C5" w:rsidRPr="004070C5" w:rsidRDefault="004070C5" w:rsidP="004070C5">
            <w:pPr>
              <w:spacing w:line="360" w:lineRule="auto"/>
              <w:jc w:val="center"/>
              <w:rPr>
                <w:rFonts w:eastAsiaTheme="minorHAnsi" w:cstheme="minorBidi"/>
                <w:b/>
                <w:sz w:val="28"/>
                <w:szCs w:val="22"/>
                <w:lang w:val="uk-UA" w:eastAsia="en-US"/>
              </w:rPr>
            </w:pPr>
            <w:r w:rsidRPr="004070C5">
              <w:rPr>
                <w:rFonts w:eastAsiaTheme="minorHAnsi" w:cstheme="minorBidi"/>
                <w:b/>
                <w:sz w:val="28"/>
                <w:szCs w:val="22"/>
                <w:lang w:val="uk-UA" w:eastAsia="en-US"/>
              </w:rPr>
              <w:t>Параметри для налагодження маршрутизаторів</w:t>
            </w:r>
          </w:p>
        </w:tc>
      </w:tr>
    </w:tbl>
    <w:p w:rsidR="004070C5" w:rsidRDefault="004070C5" w:rsidP="004070C5">
      <w:pPr>
        <w:spacing w:after="240"/>
        <w:jc w:val="center"/>
        <w:rPr>
          <w:rFonts w:eastAsiaTheme="minorHAnsi" w:cstheme="minorBid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6EF97580" wp14:editId="5B33DB1A">
            <wp:extent cx="6119495" cy="52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D296C" wp14:editId="531D9CD6">
            <wp:extent cx="6119495" cy="250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A7" w:rsidRPr="00E3448C" w:rsidRDefault="000A1D32" w:rsidP="000A1D32">
      <w:pPr>
        <w:spacing w:line="360" w:lineRule="auto"/>
        <w:rPr>
          <w:rFonts w:eastAsiaTheme="minorHAnsi" w:cstheme="minorBid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6F22298C" wp14:editId="46FF121C">
            <wp:extent cx="6119495" cy="3150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Default="006D0A4B" w:rsidP="00CA6ECF">
      <w:pPr>
        <w:pStyle w:val="15"/>
        <w:spacing w:after="0"/>
        <w:jc w:val="center"/>
      </w:pPr>
      <w:r w:rsidRPr="000A1D32">
        <w:t xml:space="preserve">Рисунок </w:t>
      </w:r>
      <w:r w:rsidR="000A1D32" w:rsidRPr="00034B87">
        <w:t>1</w:t>
      </w:r>
      <w:r w:rsidRPr="000A1D32">
        <w:t>9</w:t>
      </w:r>
      <w:r w:rsidR="007011C9" w:rsidRPr="000A1D32">
        <w:t xml:space="preserve"> – </w:t>
      </w:r>
      <w:r w:rsidRPr="000A1D32">
        <w:rPr>
          <w:lang w:val="uk-UA"/>
        </w:rPr>
        <w:t xml:space="preserve">Зміна </w:t>
      </w:r>
      <w:r w:rsidR="00034B87">
        <w:rPr>
          <w:lang w:val="uk-UA"/>
        </w:rPr>
        <w:t xml:space="preserve">параметрів </w:t>
      </w:r>
      <w:proofErr w:type="gramStart"/>
      <w:r w:rsidR="00034B87">
        <w:rPr>
          <w:lang w:val="uk-UA"/>
        </w:rPr>
        <w:t>для протоколу</w:t>
      </w:r>
      <w:proofErr w:type="gramEnd"/>
      <w:r w:rsidR="00034B87">
        <w:rPr>
          <w:lang w:val="uk-UA"/>
        </w:rPr>
        <w:t xml:space="preserve"> </w:t>
      </w:r>
      <w:r w:rsidR="00034B87">
        <w:rPr>
          <w:lang w:val="en-US"/>
        </w:rPr>
        <w:t>OSPF</w:t>
      </w:r>
      <w:r w:rsidR="00034B87" w:rsidRPr="00034B87">
        <w:t xml:space="preserve"> </w:t>
      </w:r>
      <w:r w:rsidR="007011C9" w:rsidRPr="000A1D32">
        <w:t xml:space="preserve">на </w:t>
      </w:r>
      <w:proofErr w:type="spellStart"/>
      <w:r w:rsidR="007011C9" w:rsidRPr="000A1D32">
        <w:t>маршрутизаторі</w:t>
      </w:r>
      <w:proofErr w:type="spellEnd"/>
      <w:r w:rsidR="007011C9" w:rsidRPr="000A1D32">
        <w:t xml:space="preserve"> </w:t>
      </w:r>
      <w:r w:rsidR="007011C9" w:rsidRPr="000A1D32">
        <w:rPr>
          <w:lang w:val="en-US"/>
        </w:rPr>
        <w:t>R</w:t>
      </w:r>
      <w:r w:rsidR="007011C9" w:rsidRPr="000A1D32">
        <w:t>_2_3_1</w:t>
      </w:r>
    </w:p>
    <w:p w:rsidR="00034B87" w:rsidRDefault="00034B87" w:rsidP="00CA6ECF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6110941" wp14:editId="6E924FF7">
            <wp:extent cx="6119495" cy="28136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87" w:rsidRDefault="00034B87" w:rsidP="00CA6ECF">
      <w:pPr>
        <w:pStyle w:val="15"/>
        <w:spacing w:after="0"/>
        <w:jc w:val="center"/>
      </w:pPr>
      <w:r>
        <w:t>Рисунок 20</w:t>
      </w:r>
      <w:r w:rsidRPr="00034B87">
        <w:t xml:space="preserve"> – </w:t>
      </w:r>
      <w:proofErr w:type="spellStart"/>
      <w:r w:rsidRPr="00034B87">
        <w:t>Зміна</w:t>
      </w:r>
      <w:proofErr w:type="spellEnd"/>
      <w:r w:rsidRPr="00034B87">
        <w:t xml:space="preserve"> </w:t>
      </w:r>
      <w:proofErr w:type="spellStart"/>
      <w:r w:rsidRPr="00034B87">
        <w:t>параметрів</w:t>
      </w:r>
      <w:proofErr w:type="spellEnd"/>
      <w:r w:rsidRPr="00034B87">
        <w:t xml:space="preserve"> </w:t>
      </w:r>
      <w:proofErr w:type="gramStart"/>
      <w:r w:rsidRPr="00034B87">
        <w:t>для протокол</w:t>
      </w:r>
      <w:r>
        <w:t>у</w:t>
      </w:r>
      <w:proofErr w:type="gramEnd"/>
      <w:r>
        <w:t xml:space="preserve"> OSPF на </w:t>
      </w:r>
      <w:proofErr w:type="spellStart"/>
      <w:r>
        <w:t>маршрутизаторі</w:t>
      </w:r>
      <w:proofErr w:type="spellEnd"/>
      <w:r>
        <w:t xml:space="preserve"> R_2_3_2</w:t>
      </w:r>
    </w:p>
    <w:p w:rsidR="00034B87" w:rsidRDefault="00034B87" w:rsidP="00CA6ECF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6C67987E" wp14:editId="0EB005B6">
            <wp:extent cx="6119495" cy="25457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87" w:rsidRDefault="00034B87" w:rsidP="00CA6ECF">
      <w:pPr>
        <w:pStyle w:val="15"/>
        <w:spacing w:after="0"/>
        <w:jc w:val="center"/>
      </w:pPr>
      <w:r>
        <w:t xml:space="preserve">Рисунок </w:t>
      </w:r>
      <w:r w:rsidRPr="00034B87">
        <w:t>2</w:t>
      </w:r>
      <w:r>
        <w:t>1</w:t>
      </w:r>
      <w:r w:rsidRPr="00034B87">
        <w:t xml:space="preserve"> – </w:t>
      </w:r>
      <w:proofErr w:type="spellStart"/>
      <w:r w:rsidRPr="00034B87">
        <w:t>Зміна</w:t>
      </w:r>
      <w:proofErr w:type="spellEnd"/>
      <w:r w:rsidRPr="00034B87">
        <w:t xml:space="preserve"> </w:t>
      </w:r>
      <w:proofErr w:type="spellStart"/>
      <w:r w:rsidRPr="00034B87">
        <w:t>параметрів</w:t>
      </w:r>
      <w:proofErr w:type="spellEnd"/>
      <w:r w:rsidRPr="00034B87">
        <w:t xml:space="preserve"> </w:t>
      </w:r>
      <w:proofErr w:type="gramStart"/>
      <w:r w:rsidRPr="00034B87">
        <w:t>для протокол</w:t>
      </w:r>
      <w:r>
        <w:t>у</w:t>
      </w:r>
      <w:proofErr w:type="gramEnd"/>
      <w:r>
        <w:t xml:space="preserve"> OSPF на </w:t>
      </w:r>
      <w:proofErr w:type="spellStart"/>
      <w:r>
        <w:t>маршрутизаторі</w:t>
      </w:r>
      <w:proofErr w:type="spellEnd"/>
      <w:r>
        <w:t xml:space="preserve"> R_2_3_3</w:t>
      </w:r>
    </w:p>
    <w:p w:rsidR="00034B87" w:rsidRDefault="00034B87" w:rsidP="00CA6ECF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A9B8657" wp14:editId="7E87F6EA">
            <wp:extent cx="6119495" cy="25520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87" w:rsidRDefault="00034B87" w:rsidP="00CA6ECF">
      <w:pPr>
        <w:pStyle w:val="15"/>
        <w:spacing w:after="0"/>
        <w:jc w:val="center"/>
      </w:pPr>
      <w:r>
        <w:t>Рисунок 22</w:t>
      </w:r>
      <w:r w:rsidRPr="00034B87">
        <w:t xml:space="preserve"> – </w:t>
      </w:r>
      <w:proofErr w:type="spellStart"/>
      <w:r w:rsidRPr="00034B87">
        <w:t>Зміна</w:t>
      </w:r>
      <w:proofErr w:type="spellEnd"/>
      <w:r w:rsidRPr="00034B87">
        <w:t xml:space="preserve"> </w:t>
      </w:r>
      <w:proofErr w:type="spellStart"/>
      <w:r w:rsidRPr="00034B87">
        <w:t>параметрів</w:t>
      </w:r>
      <w:proofErr w:type="spellEnd"/>
      <w:r w:rsidRPr="00034B87">
        <w:t xml:space="preserve"> </w:t>
      </w:r>
      <w:proofErr w:type="gramStart"/>
      <w:r w:rsidRPr="00034B87">
        <w:t>для протокол</w:t>
      </w:r>
      <w:r>
        <w:t>у</w:t>
      </w:r>
      <w:proofErr w:type="gramEnd"/>
      <w:r>
        <w:t xml:space="preserve"> OSPF на </w:t>
      </w:r>
      <w:proofErr w:type="spellStart"/>
      <w:r>
        <w:t>маршрутизаторі</w:t>
      </w:r>
      <w:proofErr w:type="spellEnd"/>
      <w:r>
        <w:t xml:space="preserve"> R_2_3_4</w:t>
      </w:r>
    </w:p>
    <w:p w:rsidR="00034B87" w:rsidRDefault="00034B87" w:rsidP="00CA6ECF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5FC89258" wp14:editId="6DA27302">
            <wp:extent cx="6119495" cy="31153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034B87" w:rsidRDefault="00034B87" w:rsidP="00034B87">
      <w:pPr>
        <w:pStyle w:val="15"/>
        <w:spacing w:after="0"/>
        <w:jc w:val="center"/>
      </w:pPr>
      <w:r>
        <w:t>Рисунок 23</w:t>
      </w:r>
      <w:r w:rsidRPr="00034B87">
        <w:t xml:space="preserve"> – </w:t>
      </w:r>
      <w:proofErr w:type="spellStart"/>
      <w:r w:rsidRPr="00034B87">
        <w:t>Зміна</w:t>
      </w:r>
      <w:proofErr w:type="spellEnd"/>
      <w:r w:rsidRPr="00034B87">
        <w:t xml:space="preserve"> </w:t>
      </w:r>
      <w:proofErr w:type="spellStart"/>
      <w:r w:rsidRPr="00034B87">
        <w:t>параметрів</w:t>
      </w:r>
      <w:proofErr w:type="spellEnd"/>
      <w:r w:rsidRPr="00034B87">
        <w:t xml:space="preserve"> </w:t>
      </w:r>
      <w:proofErr w:type="gramStart"/>
      <w:r w:rsidRPr="00034B87">
        <w:t>для протокол</w:t>
      </w:r>
      <w:r>
        <w:t>у</w:t>
      </w:r>
      <w:proofErr w:type="gramEnd"/>
      <w:r>
        <w:t xml:space="preserve"> OSPF на </w:t>
      </w:r>
      <w:proofErr w:type="spellStart"/>
      <w:r>
        <w:t>маршрутизаторі</w:t>
      </w:r>
      <w:proofErr w:type="spellEnd"/>
      <w:r>
        <w:t xml:space="preserve"> R_2_3_5</w:t>
      </w:r>
    </w:p>
    <w:p w:rsidR="006D0A4B" w:rsidRDefault="007011C9" w:rsidP="00783D01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8</w:t>
      </w:r>
      <w:r>
        <w:rPr>
          <w:rFonts w:eastAsiaTheme="minorHAnsi" w:cstheme="minorBidi"/>
          <w:b/>
          <w:sz w:val="28"/>
          <w:szCs w:val="22"/>
          <w:lang w:val="uk-UA" w:eastAsia="en-US"/>
        </w:rPr>
        <w:tab/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Дослідити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роботу протоколу OSPF для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налагодженої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за</w:t>
      </w:r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допомогою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відповідних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службових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і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діагностичних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команд.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Порівняти</w:t>
      </w:r>
      <w:proofErr w:type="spellEnd"/>
      <w:r w:rsidR="00783D01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отримані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результати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з </w:t>
      </w:r>
      <w:proofErr w:type="spellStart"/>
      <w:r w:rsidR="00783D01" w:rsidRPr="00783D01">
        <w:rPr>
          <w:rFonts w:eastAsiaTheme="minorHAnsi" w:cstheme="minorBidi"/>
          <w:sz w:val="28"/>
          <w:szCs w:val="22"/>
          <w:lang w:eastAsia="en-US"/>
        </w:rPr>
        <w:t>визначеними</w:t>
      </w:r>
      <w:proofErr w:type="spellEnd"/>
      <w:r w:rsidR="00783D01" w:rsidRPr="00783D01">
        <w:rPr>
          <w:rFonts w:eastAsiaTheme="minorHAnsi" w:cstheme="minorBidi"/>
          <w:sz w:val="28"/>
          <w:szCs w:val="22"/>
          <w:lang w:eastAsia="en-US"/>
        </w:rPr>
        <w:t xml:space="preserve"> у п. 6.</w:t>
      </w:r>
    </w:p>
    <w:p w:rsidR="00783D01" w:rsidRDefault="00783D01" w:rsidP="008545BB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1004A801" wp14:editId="243707B7">
            <wp:extent cx="4543425" cy="388574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1719" cy="38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01" w:rsidRDefault="00783D01" w:rsidP="00783D01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</w:t>
      </w:r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24 – Результат роботи команд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ospf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interface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для інтерфейсу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FastEthernet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0/0 та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ospf</w:t>
      </w:r>
      <w:proofErr w:type="spellEnd"/>
      <w:r w:rsidRPr="00783D0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783D01">
        <w:rPr>
          <w:rFonts w:eastAsiaTheme="minorHAnsi" w:cstheme="minorBidi"/>
          <w:sz w:val="28"/>
          <w:szCs w:val="22"/>
          <w:lang w:val="uk-UA" w:eastAsia="en-US"/>
        </w:rPr>
        <w:t>nei</w:t>
      </w:r>
      <w:r>
        <w:rPr>
          <w:rFonts w:eastAsiaTheme="minorHAnsi" w:cstheme="minorBidi"/>
          <w:sz w:val="28"/>
          <w:szCs w:val="22"/>
          <w:lang w:val="uk-UA" w:eastAsia="en-US"/>
        </w:rPr>
        <w:t>ghbor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для маршрутизатора R_2_3_3</w:t>
      </w:r>
    </w:p>
    <w:p w:rsidR="00783D01" w:rsidRDefault="00783D01" w:rsidP="00783D01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88B9FD6" wp14:editId="0156EFFE">
            <wp:extent cx="4505325" cy="39447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3526" cy="39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BB" w:rsidRDefault="008545BB" w:rsidP="00783D01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25</w:t>
      </w:r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– Результат роботи команд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ospf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interface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для інтерфейсу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FastEthernet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0/0 та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ospf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nei</w:t>
      </w:r>
      <w:r>
        <w:rPr>
          <w:rFonts w:eastAsiaTheme="minorHAnsi" w:cstheme="minorBidi"/>
          <w:sz w:val="28"/>
          <w:szCs w:val="22"/>
          <w:lang w:val="uk-UA" w:eastAsia="en-US"/>
        </w:rPr>
        <w:t>ghbor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для маршрутизатора R_2_3_4</w:t>
      </w:r>
    </w:p>
    <w:p w:rsidR="008545BB" w:rsidRDefault="008545BB" w:rsidP="00783D01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7F1299F7" wp14:editId="41DA934F">
            <wp:extent cx="4676775" cy="3904187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3182" cy="39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BB" w:rsidRDefault="008545BB" w:rsidP="00783D01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26</w:t>
      </w:r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– Результат роботи команд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ospf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interface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для інтерфейсу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FastEthernet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0/0 та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ospf</w:t>
      </w:r>
      <w:proofErr w:type="spellEnd"/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545BB">
        <w:rPr>
          <w:rFonts w:eastAsiaTheme="minorHAnsi" w:cstheme="minorBidi"/>
          <w:sz w:val="28"/>
          <w:szCs w:val="22"/>
          <w:lang w:val="uk-UA" w:eastAsia="en-US"/>
        </w:rPr>
        <w:t>nei</w:t>
      </w:r>
      <w:r>
        <w:rPr>
          <w:rFonts w:eastAsiaTheme="minorHAnsi" w:cstheme="minorBidi"/>
          <w:sz w:val="28"/>
          <w:szCs w:val="22"/>
          <w:lang w:val="uk-UA" w:eastAsia="en-US"/>
        </w:rPr>
        <w:t>ghbor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для маршрутизатора R_2_3_1</w:t>
      </w:r>
    </w:p>
    <w:p w:rsidR="008545BB" w:rsidRPr="008545BB" w:rsidRDefault="008545BB" w:rsidP="008545BB">
      <w:pPr>
        <w:spacing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ab/>
        <w:t xml:space="preserve">В порівнянні з п. 6, налаштування протоколу </w:t>
      </w:r>
      <w:r>
        <w:rPr>
          <w:rFonts w:eastAsiaTheme="minorHAnsi" w:cstheme="minorBidi"/>
          <w:sz w:val="28"/>
          <w:szCs w:val="22"/>
          <w:lang w:val="en-US" w:eastAsia="en-US"/>
        </w:rPr>
        <w:t>OSPF</w:t>
      </w:r>
      <w:r w:rsidRPr="008545BB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uk-UA" w:eastAsia="en-US"/>
        </w:rPr>
        <w:t>а саме виділеного</w:t>
      </w:r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маршрутизатор</w:t>
      </w:r>
      <w:r>
        <w:rPr>
          <w:rFonts w:eastAsiaTheme="minorHAnsi" w:cstheme="minorBidi"/>
          <w:sz w:val="28"/>
          <w:szCs w:val="22"/>
          <w:lang w:val="uk-UA" w:eastAsia="en-US"/>
        </w:rPr>
        <w:t>а мережі та резервного виділеного</w:t>
      </w:r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маршрутизатор</w:t>
      </w:r>
      <w:r>
        <w:rPr>
          <w:rFonts w:eastAsiaTheme="minorHAnsi" w:cstheme="minorBidi"/>
          <w:sz w:val="28"/>
          <w:szCs w:val="22"/>
          <w:lang w:val="uk-UA" w:eastAsia="en-US"/>
        </w:rPr>
        <w:t>а</w:t>
      </w:r>
      <w:r w:rsidRPr="008545BB">
        <w:rPr>
          <w:rFonts w:eastAsiaTheme="minorHAnsi" w:cstheme="minorBidi"/>
          <w:sz w:val="28"/>
          <w:szCs w:val="22"/>
          <w:lang w:val="uk-UA" w:eastAsia="en-US"/>
        </w:rPr>
        <w:t xml:space="preserve"> мережі</w:t>
      </w:r>
      <w:r>
        <w:rPr>
          <w:rFonts w:eastAsiaTheme="minorHAnsi" w:cstheme="minorBidi"/>
          <w:sz w:val="28"/>
          <w:szCs w:val="22"/>
          <w:lang w:val="uk-UA" w:eastAsia="en-US"/>
        </w:rPr>
        <w:t>, були змінені і після перезавантаження схеми були переобрані за варіантом.</w:t>
      </w:r>
    </w:p>
    <w:p w:rsidR="00177795" w:rsidRPr="00AF173B" w:rsidRDefault="00A10A7E" w:rsidP="008545BB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9</w:t>
      </w:r>
      <w:r w:rsidR="00177795"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="00177795"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8545BB" w:rsidRPr="008545BB">
        <w:rPr>
          <w:rFonts w:eastAsiaTheme="minorHAnsi" w:cstheme="minorBidi"/>
          <w:sz w:val="28"/>
          <w:szCs w:val="22"/>
          <w:lang w:val="uk-UA" w:eastAsia="en-US"/>
        </w:rPr>
        <w:t>Дослідити процеси передачі даних між вузлами віддалених</w:t>
      </w:r>
      <w:r w:rsidR="008545B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8545BB" w:rsidRPr="008545BB">
        <w:rPr>
          <w:rFonts w:eastAsiaTheme="minorHAnsi" w:cstheme="minorBidi"/>
          <w:sz w:val="28"/>
          <w:szCs w:val="22"/>
          <w:lang w:val="uk-UA" w:eastAsia="en-US"/>
        </w:rPr>
        <w:t>підмереж. У разі відсутності зв’язк</w:t>
      </w:r>
      <w:r w:rsidR="008545BB">
        <w:rPr>
          <w:rFonts w:eastAsiaTheme="minorHAnsi" w:cstheme="minorBidi"/>
          <w:sz w:val="28"/>
          <w:szCs w:val="22"/>
          <w:lang w:val="uk-UA" w:eastAsia="en-US"/>
        </w:rPr>
        <w:t xml:space="preserve">у визначити проблеми та усунути </w:t>
      </w:r>
      <w:r w:rsidR="008545BB" w:rsidRPr="008545BB">
        <w:rPr>
          <w:rFonts w:eastAsiaTheme="minorHAnsi" w:cstheme="minorBidi"/>
          <w:sz w:val="28"/>
          <w:szCs w:val="22"/>
          <w:lang w:val="uk-UA" w:eastAsia="en-US"/>
        </w:rPr>
        <w:t>їх</w:t>
      </w:r>
      <w:r w:rsidR="008545BB">
        <w:rPr>
          <w:rFonts w:eastAsiaTheme="minorHAnsi" w:cstheme="minorBidi"/>
          <w:sz w:val="28"/>
          <w:szCs w:val="22"/>
          <w:lang w:val="uk-UA" w:eastAsia="en-US"/>
        </w:rPr>
        <w:t>.</w:t>
      </w:r>
    </w:p>
    <w:p w:rsidR="00177795" w:rsidRDefault="008545BB" w:rsidP="00CA6ECF">
      <w:pPr>
        <w:pStyle w:val="15"/>
        <w:spacing w:after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83E219" wp14:editId="09929006">
            <wp:extent cx="6048375" cy="1495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5C" w:rsidRPr="00177795" w:rsidRDefault="008545BB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27</w:t>
      </w:r>
      <w:r w:rsidR="00A4635C" w:rsidRPr="00A4635C">
        <w:rPr>
          <w:lang w:val="uk-UA"/>
        </w:rPr>
        <w:t xml:space="preserve"> – Перевірка зв’язку між </w:t>
      </w:r>
      <w:r>
        <w:rPr>
          <w:lang w:val="uk-UA"/>
        </w:rPr>
        <w:t xml:space="preserve">віддаленими </w:t>
      </w:r>
      <w:r w:rsidR="00A4635C" w:rsidRPr="00A4635C">
        <w:rPr>
          <w:lang w:val="uk-UA"/>
        </w:rPr>
        <w:t>підмережами</w:t>
      </w:r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A4635C" w:rsidRPr="00A4635C">
        <w:rPr>
          <w:noProof/>
          <w:color w:val="000000"/>
          <w:sz w:val="28"/>
          <w:szCs w:val="28"/>
          <w:lang w:val="uk-UA"/>
        </w:rPr>
        <w:t>ознайоми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ся з особливостями функціонування та налагодження роботи протоколу маршрутизації </w:t>
      </w:r>
      <w:r w:rsidR="00A10A7E">
        <w:rPr>
          <w:noProof/>
          <w:color w:val="000000"/>
          <w:sz w:val="28"/>
          <w:szCs w:val="28"/>
          <w:lang w:val="en-US"/>
        </w:rPr>
        <w:t>OSPF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</w:t>
      </w:r>
      <w:r w:rsidR="008545BB">
        <w:rPr>
          <w:noProof/>
          <w:color w:val="000000"/>
          <w:sz w:val="28"/>
          <w:szCs w:val="28"/>
          <w:lang w:val="uk-UA"/>
        </w:rPr>
        <w:t xml:space="preserve">у широкомовній мережі з множинним доступом, побудованій </w:t>
      </w:r>
      <w:r w:rsidR="00A4635C" w:rsidRPr="00A4635C">
        <w:rPr>
          <w:noProof/>
          <w:color w:val="000000"/>
          <w:sz w:val="28"/>
          <w:szCs w:val="28"/>
          <w:lang w:val="uk-UA"/>
        </w:rPr>
        <w:t>на</w:t>
      </w:r>
      <w:r w:rsidR="008545BB">
        <w:rPr>
          <w:noProof/>
          <w:color w:val="000000"/>
          <w:sz w:val="28"/>
          <w:szCs w:val="28"/>
          <w:lang w:val="uk-UA"/>
        </w:rPr>
        <w:t xml:space="preserve"> базі обладнання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</w:t>
      </w:r>
      <w:r w:rsidR="00A4635C" w:rsidRPr="00A4635C">
        <w:rPr>
          <w:noProof/>
          <w:color w:val="000000"/>
          <w:sz w:val="28"/>
          <w:szCs w:val="28"/>
          <w:lang w:val="uk-UA"/>
        </w:rPr>
        <w:lastRenderedPageBreak/>
        <w:t xml:space="preserve">Cisco; </w:t>
      </w:r>
      <w:r w:rsidR="00A4635C">
        <w:rPr>
          <w:noProof/>
          <w:color w:val="000000"/>
          <w:sz w:val="28"/>
          <w:szCs w:val="28"/>
          <w:lang w:val="uk-UA"/>
        </w:rPr>
        <w:t>отримав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практичні навички налагодження, моніторингу та діагностування ро</w:t>
      </w:r>
      <w:r w:rsidR="00A10A7E">
        <w:rPr>
          <w:noProof/>
          <w:color w:val="000000"/>
          <w:sz w:val="28"/>
          <w:szCs w:val="28"/>
          <w:lang w:val="uk-UA"/>
        </w:rPr>
        <w:t>боти протоколу маршрутизації OSPF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у </w:t>
      </w:r>
      <w:r w:rsidR="008545BB">
        <w:rPr>
          <w:noProof/>
          <w:color w:val="000000"/>
          <w:sz w:val="28"/>
          <w:szCs w:val="28"/>
          <w:lang w:val="uk-UA"/>
        </w:rPr>
        <w:t>побудованій мережі</w:t>
      </w:r>
      <w:r w:rsidR="00A4635C" w:rsidRPr="00A4635C">
        <w:rPr>
          <w:noProof/>
          <w:color w:val="000000"/>
          <w:sz w:val="28"/>
          <w:szCs w:val="28"/>
          <w:lang w:val="uk-UA"/>
        </w:rPr>
        <w:t>; досліди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процес ро</w:t>
      </w:r>
      <w:r w:rsidR="00A10A7E">
        <w:rPr>
          <w:noProof/>
          <w:color w:val="000000"/>
          <w:sz w:val="28"/>
          <w:szCs w:val="28"/>
          <w:lang w:val="uk-UA"/>
        </w:rPr>
        <w:t>боти протоколу маршрутизації OSPF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та процеси передачі даних у побудованій мережі.</w:t>
      </w:r>
      <w:bookmarkStart w:id="1" w:name="_GoBack"/>
      <w:bookmarkEnd w:id="1"/>
    </w:p>
    <w:sectPr w:rsidR="00922041" w:rsidRPr="00F22D4F" w:rsidSect="007357CA">
      <w:headerReference w:type="default" r:id="rId43"/>
      <w:headerReference w:type="first" r:id="rId44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430" w:rsidRDefault="00EC2430" w:rsidP="00B06596">
      <w:r>
        <w:separator/>
      </w:r>
    </w:p>
  </w:endnote>
  <w:endnote w:type="continuationSeparator" w:id="0">
    <w:p w:rsidR="00EC2430" w:rsidRDefault="00EC243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430" w:rsidRDefault="00EC2430" w:rsidP="00B06596">
      <w:r>
        <w:separator/>
      </w:r>
    </w:p>
  </w:footnote>
  <w:footnote w:type="continuationSeparator" w:id="0">
    <w:p w:rsidR="00EC2430" w:rsidRDefault="00EC243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1D32" w:rsidRDefault="000A1D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552DF5" w:rsidRDefault="000A1D32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0A1D32" w:rsidRPr="00331968" w:rsidRDefault="000A1D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0A1D32" w:rsidRPr="00331968" w:rsidRDefault="000A1D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0A1D32" w:rsidRPr="00331968" w:rsidRDefault="000A1D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0A1D32" w:rsidRPr="00331968" w:rsidRDefault="000A1D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1278B1" w:rsidRDefault="000A1D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1278B1" w:rsidRDefault="000A1D32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8A2DB1">
                                  <w:rPr>
                                    <w:noProof/>
                                    <w:lang w:val="uk-UA"/>
                                  </w:rPr>
                                  <w:t>23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0A1D32" w:rsidRPr="001278B1" w:rsidRDefault="000A1D32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A1D32" w:rsidRPr="00292A54" w:rsidRDefault="000A1D32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BB2D64" w:rsidRDefault="000A1D32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GFT7R+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0A1D32" w:rsidRPr="00552DF5" w:rsidRDefault="000A1D32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0A1D32" w:rsidRPr="00331968" w:rsidRDefault="000A1D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0A1D32" w:rsidRPr="00331968" w:rsidRDefault="000A1D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0A1D32" w:rsidRPr="00331968" w:rsidRDefault="000A1D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0A1D32" w:rsidRPr="00331968" w:rsidRDefault="000A1D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0A1D32" w:rsidRPr="001278B1" w:rsidRDefault="000A1D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0A1D32" w:rsidRPr="001278B1" w:rsidRDefault="000A1D32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8A2DB1">
                            <w:rPr>
                              <w:noProof/>
                              <w:lang w:val="uk-UA"/>
                            </w:rPr>
                            <w:t>23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0A1D32" w:rsidRPr="001278B1" w:rsidRDefault="000A1D32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0A1D32" w:rsidRPr="00292A54" w:rsidRDefault="000A1D32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0A1D32" w:rsidRPr="00BB2D64" w:rsidRDefault="000A1D32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1D32" w:rsidRDefault="000A1D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C93D8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4D3F2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4D3F2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4D3F2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4D3F2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C93D8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CF5643" w:rsidRDefault="000A1D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DB2DD6" w:rsidRDefault="000A1D32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C93D82" w:rsidRDefault="000A1D32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CE21F5" w:rsidRDefault="000A1D32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E716F4" w:rsidRDefault="000A1D32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552DF5" w:rsidRDefault="000A1D32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C93D82" w:rsidRDefault="000A1D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E00BAC" w:rsidRDefault="000A1D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C93D82" w:rsidRDefault="000A1D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E00BAC" w:rsidRDefault="000A1D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C93D82" w:rsidRDefault="000A1D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1D32" w:rsidRPr="005D44B3" w:rsidRDefault="000A1D3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Default="000A1D3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0A1D32" w:rsidRDefault="000A1D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0A1D32" w:rsidRPr="00C0477F" w:rsidRDefault="000A1D32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№22</w:t>
                            </w:r>
                          </w:p>
                          <w:p w:rsidR="000A1D32" w:rsidRDefault="000A1D3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C93D82" w:rsidRDefault="000A1D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C93D8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Default="000A1D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8545BB">
                              <w:rPr>
                                <w:noProof/>
                                <w:sz w:val="20"/>
                                <w:lang w:val="ru-RU"/>
                              </w:rPr>
                              <w:t>23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0A1D32" w:rsidRDefault="000A1D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0A1D32" w:rsidRPr="007B0B4A" w:rsidRDefault="000A1D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D32" w:rsidRPr="00C93D82" w:rsidRDefault="000A1D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0A1D32" w:rsidRPr="00C93D82" w:rsidRDefault="000A1D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0A1D32" w:rsidRPr="004D3F22" w:rsidRDefault="000A1D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0A1D32" w:rsidRPr="004D3F22" w:rsidRDefault="000A1D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0A1D32" w:rsidRPr="004D3F22" w:rsidRDefault="000A1D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0A1D32" w:rsidRPr="004D3F22" w:rsidRDefault="000A1D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0A1D32" w:rsidRPr="00C93D82" w:rsidRDefault="000A1D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0A1D32" w:rsidRPr="00CF5643" w:rsidRDefault="000A1D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0A1D32" w:rsidRPr="00DB2DD6" w:rsidRDefault="000A1D32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22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0A1D32" w:rsidRPr="00C93D82" w:rsidRDefault="000A1D32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0A1D32" w:rsidRPr="00CE21F5" w:rsidRDefault="000A1D32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0A1D32" w:rsidRPr="00E716F4" w:rsidRDefault="000A1D32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0A1D32" w:rsidRPr="00552DF5" w:rsidRDefault="000A1D32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0A1D32" w:rsidRPr="00C93D82" w:rsidRDefault="000A1D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0A1D32" w:rsidRPr="00E00BAC" w:rsidRDefault="000A1D3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0A1D32" w:rsidRPr="00C93D82" w:rsidRDefault="000A1D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0A1D32" w:rsidRPr="00E00BAC" w:rsidRDefault="000A1D3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0A1D32" w:rsidRPr="00C93D82" w:rsidRDefault="000A1D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0A1D32" w:rsidRPr="005D44B3" w:rsidRDefault="000A1D3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0A1D32" w:rsidRDefault="000A1D3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0A1D32" w:rsidRDefault="000A1D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0A1D32" w:rsidRPr="00C0477F" w:rsidRDefault="000A1D32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№22</w:t>
                      </w:r>
                    </w:p>
                    <w:p w:rsidR="000A1D32" w:rsidRDefault="000A1D3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0A1D32" w:rsidRPr="00C93D82" w:rsidRDefault="000A1D32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0A1D32" w:rsidRPr="00C93D82" w:rsidRDefault="000A1D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0A1D32" w:rsidRDefault="000A1D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8545BB">
                        <w:rPr>
                          <w:noProof/>
                          <w:sz w:val="20"/>
                          <w:lang w:val="ru-RU"/>
                        </w:rPr>
                        <w:t>23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0A1D32" w:rsidRDefault="000A1D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0A1D32" w:rsidRPr="007B0B4A" w:rsidRDefault="000A1D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0A1D32" w:rsidRPr="00C93D82" w:rsidRDefault="000A1D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4B87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1B04"/>
    <w:rsid w:val="000A1D32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75D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5385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4B6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592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6A6E"/>
    <w:rsid w:val="003F75AB"/>
    <w:rsid w:val="003F7DF0"/>
    <w:rsid w:val="00400763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0C5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283A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3D01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3529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45BB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2DB1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4302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3A61"/>
    <w:rsid w:val="00A15056"/>
    <w:rsid w:val="00A16DC2"/>
    <w:rsid w:val="00A173BD"/>
    <w:rsid w:val="00A17550"/>
    <w:rsid w:val="00A20DF5"/>
    <w:rsid w:val="00A215A5"/>
    <w:rsid w:val="00A21841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43C9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66CE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848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4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48C"/>
    <w:rsid w:val="00E34F90"/>
    <w:rsid w:val="00E35ED5"/>
    <w:rsid w:val="00E378A2"/>
    <w:rsid w:val="00E424F2"/>
    <w:rsid w:val="00E42FE9"/>
    <w:rsid w:val="00E453C8"/>
    <w:rsid w:val="00E45CD0"/>
    <w:rsid w:val="00E46B9F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0BA"/>
    <w:rsid w:val="00EC0C9B"/>
    <w:rsid w:val="00EC1450"/>
    <w:rsid w:val="00EC16D2"/>
    <w:rsid w:val="00EC2138"/>
    <w:rsid w:val="00EC2430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95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C6A25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44FEB55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E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2A6EF7-57C0-45E8-9DEB-52FB4D84F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6969</TotalTime>
  <Pages>23</Pages>
  <Words>1504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163</cp:revision>
  <cp:lastPrinted>2016-02-17T20:59:00Z</cp:lastPrinted>
  <dcterms:created xsi:type="dcterms:W3CDTF">2016-09-17T11:03:00Z</dcterms:created>
  <dcterms:modified xsi:type="dcterms:W3CDTF">2019-03-19T20:00:00Z</dcterms:modified>
</cp:coreProperties>
</file>