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004066" w:rsidRDefault="00826C21" w:rsidP="00AA6F6C">
      <w:pPr>
        <w:pStyle w:val="ZUZIKHEADERL4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2D74ED">
        <w:rPr>
          <w:b/>
        </w:rPr>
        <w:t>7</w:t>
      </w:r>
    </w:p>
    <w:p w:rsidR="00D9005C" w:rsidRPr="002D74ED" w:rsidRDefault="002D74ED" w:rsidP="002D74ED">
      <w:pPr>
        <w:spacing w:before="100" w:beforeAutospacing="1" w:after="100" w:afterAutospacing="1"/>
        <w:jc w:val="center"/>
        <w:rPr>
          <w:b/>
          <w:bCs/>
          <w:color w:val="000000"/>
          <w:sz w:val="28"/>
        </w:rPr>
      </w:pPr>
      <w:r w:rsidRPr="002D74ED">
        <w:rPr>
          <w:b/>
          <w:bCs/>
          <w:color w:val="000000"/>
          <w:sz w:val="28"/>
        </w:rPr>
        <w:t>ДОСЛІДЖЕННЯ ПРАВИЛ ТА ПРОТОКОЛІВ</w:t>
      </w:r>
      <w:r>
        <w:rPr>
          <w:b/>
          <w:bCs/>
          <w:color w:val="000000"/>
          <w:sz w:val="28"/>
          <w:lang w:val="uk-UA"/>
        </w:rPr>
        <w:t xml:space="preserve"> </w:t>
      </w:r>
      <w:r w:rsidRPr="002D74ED">
        <w:rPr>
          <w:b/>
          <w:bCs/>
          <w:color w:val="000000"/>
          <w:sz w:val="28"/>
        </w:rPr>
        <w:t>ВСТАНОВЛЕННЯ ВІДПОВІДНОСТЕЙ</w:t>
      </w:r>
      <w:r>
        <w:rPr>
          <w:b/>
          <w:bCs/>
          <w:color w:val="000000"/>
          <w:sz w:val="28"/>
          <w:lang w:val="uk-UA"/>
        </w:rPr>
        <w:t xml:space="preserve"> </w:t>
      </w:r>
      <w:r w:rsidRPr="002D74ED">
        <w:rPr>
          <w:b/>
          <w:bCs/>
          <w:color w:val="000000"/>
          <w:sz w:val="28"/>
        </w:rPr>
        <w:t>МІЖ</w:t>
      </w:r>
      <w:r>
        <w:rPr>
          <w:b/>
          <w:bCs/>
          <w:color w:val="000000"/>
          <w:sz w:val="28"/>
        </w:rPr>
        <w:t xml:space="preserve"> ЛОГІЧНИМИ І ФІЗИЧНИМИ АДРЕСАМИ</w:t>
      </w:r>
      <w:r w:rsidRPr="002D74ED">
        <w:rPr>
          <w:b/>
          <w:bCs/>
          <w:color w:val="000000"/>
          <w:sz w:val="28"/>
        </w:rPr>
        <w:t xml:space="preserve">                         В ІР-МЕРЕЖАХ</w:t>
      </w:r>
    </w:p>
    <w:p w:rsidR="00D9005C" w:rsidRPr="003529F5" w:rsidRDefault="009C0F89" w:rsidP="003529F5">
      <w:pPr>
        <w:spacing w:before="100" w:beforeAutospacing="1" w:after="100" w:afterAutospacing="1" w:line="360" w:lineRule="auto"/>
        <w:ind w:firstLine="708"/>
        <w:jc w:val="both"/>
        <w:rPr>
          <w:sz w:val="28"/>
          <w:lang w:val="uk-UA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2D74ED" w:rsidRPr="002D74ED">
        <w:rPr>
          <w:sz w:val="28"/>
          <w:lang w:val="uk-UA"/>
        </w:rPr>
        <w:t>ознайомитися з основними правилами та протоколами встановлення відповідностей між логічними і фізичними адресами в ІР-мережах; ознайомитися з правилами встановлення відповідностей для групових та широкомовних адрес; ознайомитися з деталями організації та функціонування протоколу ARP.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113BC7" w:rsidRDefault="00113BC7" w:rsidP="007E6B8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2D74ED" w:rsidRPr="002D74ED">
        <w:rPr>
          <w:sz w:val="28"/>
          <w:lang w:val="uk-UA"/>
        </w:rPr>
        <w:t>У середовищі програмного емулятора створити проект локальної комп’ютерної мережі (рис. 24), яка складається не менше ніж з п’яти вузлів (робочих станцій) ОС Windows та ОС Linux. Для вибору ОС вузла скористатися даними табл. 5. Для побудованої мережі заповнити описову таблицю.</w:t>
      </w:r>
    </w:p>
    <w:p w:rsidR="00001225" w:rsidRDefault="002D74ED" w:rsidP="00001225">
      <w:pPr>
        <w:keepNext/>
        <w:jc w:val="center"/>
      </w:pPr>
      <w:r>
        <w:rPr>
          <w:noProof/>
        </w:rPr>
        <w:drawing>
          <wp:inline distT="0" distB="0" distL="0" distR="0" wp14:anchorId="66085213" wp14:editId="6B01985A">
            <wp:extent cx="54864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25" w:rsidRDefault="00001225" w:rsidP="00113BC7">
      <w:pPr>
        <w:pStyle w:val="af8"/>
        <w:spacing w:after="840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2D74ED" w:rsidRDefault="002D74ED" w:rsidP="002D74ED">
      <w:pPr>
        <w:rPr>
          <w:lang w:val="uk-UA" w:eastAsia="en-US"/>
        </w:rPr>
      </w:pPr>
    </w:p>
    <w:p w:rsidR="002D74ED" w:rsidRDefault="002D74ED" w:rsidP="002D74ED">
      <w:pPr>
        <w:rPr>
          <w:lang w:val="uk-UA" w:eastAsia="en-US"/>
        </w:rPr>
      </w:pPr>
    </w:p>
    <w:p w:rsidR="002D74ED" w:rsidRDefault="002D74ED" w:rsidP="002D74ED">
      <w:pPr>
        <w:rPr>
          <w:lang w:val="uk-UA" w:eastAsia="en-US"/>
        </w:rPr>
      </w:pPr>
    </w:p>
    <w:p w:rsidR="002D74ED" w:rsidRPr="002D74ED" w:rsidRDefault="002D74ED" w:rsidP="002D74ED">
      <w:pPr>
        <w:rPr>
          <w:lang w:val="uk-UA" w:eastAsia="en-US"/>
        </w:rPr>
      </w:pPr>
    </w:p>
    <w:p w:rsidR="007E6B88" w:rsidRDefault="007E6B88" w:rsidP="007E6B88">
      <w:pPr>
        <w:rPr>
          <w:lang w:val="uk-UA" w:eastAsia="en-US"/>
        </w:rPr>
      </w:pPr>
    </w:p>
    <w:p w:rsidR="007E6B88" w:rsidRPr="007E6B88" w:rsidRDefault="007E6B88" w:rsidP="007E6B88">
      <w:pPr>
        <w:rPr>
          <w:lang w:val="uk-UA" w:eastAsia="en-US"/>
        </w:rPr>
      </w:pPr>
    </w:p>
    <w:p w:rsidR="007E6B88" w:rsidRPr="007E6B88" w:rsidRDefault="00001225" w:rsidP="007E6B88">
      <w:pPr>
        <w:spacing w:line="360" w:lineRule="auto"/>
        <w:ind w:firstLine="851"/>
        <w:jc w:val="right"/>
        <w:rPr>
          <w:lang w:val="uk-UA"/>
        </w:rPr>
      </w:pPr>
      <w:r w:rsidRPr="007E6B88">
        <w:rPr>
          <w:sz w:val="28"/>
          <w:szCs w:val="28"/>
        </w:rPr>
        <w:lastRenderedPageBreak/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3529F5" w:rsidRPr="003529F5" w:rsidTr="002D74ED"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Пристрій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Інтерфейс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Підключення до пристрою</w:t>
            </w:r>
          </w:p>
        </w:tc>
        <w:tc>
          <w:tcPr>
            <w:tcW w:w="2473" w:type="dxa"/>
            <w:vAlign w:val="center"/>
          </w:tcPr>
          <w:p w:rsidR="003529F5" w:rsidRPr="003529F5" w:rsidRDefault="003529F5" w:rsidP="00FB7099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</w:rPr>
              <w:t>Підключення до інтерфейсу</w:t>
            </w:r>
          </w:p>
        </w:tc>
      </w:tr>
      <w:tr w:rsidR="003529F5" w:rsidRPr="003529F5" w:rsidTr="002D74ED">
        <w:trPr>
          <w:trHeight w:val="252"/>
        </w:trPr>
        <w:tc>
          <w:tcPr>
            <w:tcW w:w="2472" w:type="dxa"/>
            <w:vMerge w:val="restart"/>
            <w:vAlign w:val="center"/>
          </w:tcPr>
          <w:p w:rsidR="003529F5" w:rsidRPr="003529F5" w:rsidRDefault="00B3110A" w:rsidP="00352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="003529F5" w:rsidRPr="003529F5">
              <w:rPr>
                <w:sz w:val="28"/>
                <w:szCs w:val="28"/>
                <w:lang w:val="uk-UA"/>
              </w:rPr>
              <w:t xml:space="preserve"> </w:t>
            </w:r>
            <w:r w:rsidR="003529F5" w:rsidRPr="003529F5">
              <w:rPr>
                <w:sz w:val="28"/>
                <w:szCs w:val="28"/>
                <w:lang w:val="en-US"/>
              </w:rPr>
              <w:t>R_</w:t>
            </w:r>
            <w:r w:rsidR="003529F5">
              <w:rPr>
                <w:sz w:val="28"/>
                <w:szCs w:val="28"/>
                <w:lang w:val="en-US"/>
              </w:rPr>
              <w:t>2</w:t>
            </w:r>
            <w:r w:rsidR="003529F5" w:rsidRPr="003529F5">
              <w:rPr>
                <w:sz w:val="28"/>
                <w:szCs w:val="28"/>
                <w:lang w:val="en-US"/>
              </w:rPr>
              <w:t>_</w:t>
            </w:r>
            <w:r w:rsidR="003529F5">
              <w:rPr>
                <w:sz w:val="28"/>
                <w:szCs w:val="28"/>
                <w:lang w:val="en-US"/>
              </w:rPr>
              <w:t>3</w:t>
            </w:r>
            <w:r w:rsidR="003529F5"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3529F5" w:rsidRPr="003529F5" w:rsidRDefault="003529F5" w:rsidP="003529F5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 w:rsidR="00514696">
              <w:rPr>
                <w:sz w:val="28"/>
                <w:szCs w:val="28"/>
                <w:lang w:val="uk-UA"/>
              </w:rPr>
              <w:t>tEthernet</w:t>
            </w:r>
            <w:r>
              <w:rPr>
                <w:sz w:val="28"/>
                <w:szCs w:val="28"/>
                <w:lang w:val="uk-UA"/>
              </w:rPr>
              <w:t>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3529F5" w:rsidRPr="002D74ED" w:rsidRDefault="002D74ED" w:rsidP="003529F5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="003529F5"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3529F5" w:rsidRPr="003529F5" w:rsidRDefault="003529F5" w:rsidP="002D74E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="002D74ED"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="00514696">
              <w:rPr>
                <w:sz w:val="28"/>
                <w:szCs w:val="28"/>
                <w:lang w:val="en-US"/>
              </w:rPr>
              <w:t>_</w:t>
            </w:r>
            <w:r w:rsidR="002D74ED">
              <w:rPr>
                <w:sz w:val="28"/>
                <w:szCs w:val="28"/>
                <w:lang w:val="en-US"/>
              </w:rPr>
              <w:t>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3529F5" w:rsidRPr="003529F5" w:rsidRDefault="003529F5" w:rsidP="00514696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 w:rsidR="00514696">
              <w:rPr>
                <w:sz w:val="28"/>
                <w:szCs w:val="28"/>
                <w:lang w:val="uk-UA"/>
              </w:rPr>
              <w:t>tEthernet</w:t>
            </w:r>
            <w:r w:rsidR="00514696">
              <w:rPr>
                <w:sz w:val="28"/>
                <w:szCs w:val="28"/>
                <w:lang w:val="en-US"/>
              </w:rPr>
              <w:t>0</w:t>
            </w:r>
            <w:r w:rsidR="002D74ED">
              <w:rPr>
                <w:sz w:val="28"/>
                <w:szCs w:val="28"/>
                <w:lang w:val="uk-UA"/>
              </w:rPr>
              <w:t>/1</w:t>
            </w:r>
          </w:p>
        </w:tc>
      </w:tr>
      <w:tr w:rsidR="00514696" w:rsidRPr="003529F5" w:rsidTr="002D74ED">
        <w:trPr>
          <w:trHeight w:val="216"/>
        </w:trPr>
        <w:tc>
          <w:tcPr>
            <w:tcW w:w="2472" w:type="dxa"/>
            <w:vMerge/>
            <w:vAlign w:val="center"/>
          </w:tcPr>
          <w:p w:rsidR="00514696" w:rsidRPr="003529F5" w:rsidRDefault="00514696" w:rsidP="00514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514696" w:rsidRPr="003529F5" w:rsidRDefault="00514696" w:rsidP="002D74E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</w:t>
            </w:r>
            <w:r w:rsidR="002D74ED">
              <w:rPr>
                <w:sz w:val="28"/>
                <w:szCs w:val="28"/>
                <w:lang w:val="uk-UA"/>
              </w:rPr>
              <w:t>0/1</w:t>
            </w:r>
          </w:p>
        </w:tc>
        <w:tc>
          <w:tcPr>
            <w:tcW w:w="2472" w:type="dxa"/>
            <w:vAlign w:val="center"/>
          </w:tcPr>
          <w:p w:rsidR="00514696" w:rsidRPr="003529F5" w:rsidRDefault="00E82BAB" w:rsidP="002D74E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WAN</w:t>
            </w:r>
          </w:p>
        </w:tc>
        <w:tc>
          <w:tcPr>
            <w:tcW w:w="2473" w:type="dxa"/>
            <w:vAlign w:val="center"/>
          </w:tcPr>
          <w:p w:rsidR="00514696" w:rsidRPr="003529F5" w:rsidRDefault="00E82BAB" w:rsidP="0051469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WAN Interface</w:t>
            </w:r>
          </w:p>
        </w:tc>
      </w:tr>
      <w:tr w:rsidR="002D74ED" w:rsidRPr="003529F5" w:rsidTr="002D74ED">
        <w:trPr>
          <w:trHeight w:val="611"/>
        </w:trPr>
        <w:tc>
          <w:tcPr>
            <w:tcW w:w="2472" w:type="dxa"/>
            <w:vMerge w:val="restart"/>
            <w:vAlign w:val="center"/>
          </w:tcPr>
          <w:p w:rsidR="002D74ED" w:rsidRPr="003529F5" w:rsidRDefault="002D74ED" w:rsidP="00B3110A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2D74ED" w:rsidRPr="003529F5" w:rsidRDefault="002D74ED" w:rsidP="00B3110A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2D74ED" w:rsidRPr="00B3110A" w:rsidRDefault="001723CD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="002D74ED" w:rsidRPr="003529F5">
              <w:rPr>
                <w:sz w:val="28"/>
                <w:szCs w:val="28"/>
                <w:lang w:val="uk-UA"/>
              </w:rPr>
              <w:t>-PT</w:t>
            </w:r>
          </w:p>
          <w:p w:rsidR="002D74ED" w:rsidRPr="003529F5" w:rsidRDefault="002D74ED" w:rsidP="001723C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 w:rsidR="001723CD"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2D74ED" w:rsidRPr="003529F5" w:rsidRDefault="001723CD" w:rsidP="00B3110A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1723CD" w:rsidRPr="003529F5" w:rsidTr="001723CD">
        <w:tc>
          <w:tcPr>
            <w:tcW w:w="2472" w:type="dxa"/>
            <w:vMerge/>
            <w:vAlign w:val="center"/>
          </w:tcPr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Ethernet0/2</w:t>
            </w:r>
          </w:p>
        </w:tc>
        <w:tc>
          <w:tcPr>
            <w:tcW w:w="2472" w:type="dxa"/>
            <w:vAlign w:val="center"/>
          </w:tcPr>
          <w:p w:rsidR="001723CD" w:rsidRPr="00B3110A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1723CD" w:rsidRPr="003529F5" w:rsidRDefault="001723CD" w:rsidP="001723CD">
            <w:pPr>
              <w:jc w:val="center"/>
              <w:rPr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Default="001723CD" w:rsidP="001723CD">
            <w:pPr>
              <w:jc w:val="center"/>
            </w:pPr>
            <w:r w:rsidRPr="0017590D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1723CD" w:rsidRPr="003529F5" w:rsidTr="001723CD">
        <w:tc>
          <w:tcPr>
            <w:tcW w:w="2472" w:type="dxa"/>
            <w:vMerge/>
            <w:vAlign w:val="center"/>
          </w:tcPr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Ethernet0/3</w:t>
            </w:r>
          </w:p>
        </w:tc>
        <w:tc>
          <w:tcPr>
            <w:tcW w:w="2472" w:type="dxa"/>
            <w:vAlign w:val="center"/>
          </w:tcPr>
          <w:p w:rsidR="001723CD" w:rsidRPr="00B3110A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Default="001723CD" w:rsidP="001723CD">
            <w:pPr>
              <w:jc w:val="center"/>
            </w:pPr>
            <w:r w:rsidRPr="0017590D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1723CD" w:rsidRPr="003529F5" w:rsidTr="001723CD">
        <w:tc>
          <w:tcPr>
            <w:tcW w:w="2472" w:type="dxa"/>
            <w:vMerge/>
            <w:vAlign w:val="center"/>
          </w:tcPr>
          <w:p w:rsidR="001723CD" w:rsidRPr="003529F5" w:rsidRDefault="001723CD" w:rsidP="001723C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Ethernet0/4</w:t>
            </w:r>
          </w:p>
        </w:tc>
        <w:tc>
          <w:tcPr>
            <w:tcW w:w="2472" w:type="dxa"/>
            <w:vAlign w:val="center"/>
          </w:tcPr>
          <w:p w:rsidR="001723CD" w:rsidRPr="00B3110A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1723C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3_4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Default="001723CD" w:rsidP="001723CD">
            <w:pPr>
              <w:jc w:val="center"/>
            </w:pPr>
            <w:r w:rsidRPr="0017590D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2D74ED" w:rsidRPr="003529F5" w:rsidTr="002D74ED">
        <w:tc>
          <w:tcPr>
            <w:tcW w:w="2472" w:type="dxa"/>
            <w:vMerge/>
            <w:vAlign w:val="center"/>
          </w:tcPr>
          <w:p w:rsidR="002D74ED" w:rsidRPr="003529F5" w:rsidRDefault="002D74ED" w:rsidP="002D74E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2D74ED" w:rsidRPr="003529F5" w:rsidRDefault="002D74ED" w:rsidP="00B3110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</w:t>
            </w:r>
            <w:r w:rsidR="001723CD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2472" w:type="dxa"/>
            <w:vAlign w:val="center"/>
          </w:tcPr>
          <w:p w:rsidR="001723CD" w:rsidRPr="00B3110A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  <w:r w:rsidRPr="003529F5">
              <w:rPr>
                <w:sz w:val="28"/>
                <w:szCs w:val="28"/>
                <w:lang w:val="uk-UA"/>
              </w:rPr>
              <w:t>-PT</w:t>
            </w:r>
          </w:p>
          <w:p w:rsid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3_5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2D74ED" w:rsidRPr="003529F5" w:rsidRDefault="001723CD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uk-UA"/>
              </w:rPr>
              <w:t>FastEthernet0</w:t>
            </w:r>
          </w:p>
        </w:tc>
      </w:tr>
      <w:tr w:rsidR="002D74ED" w:rsidRPr="003529F5" w:rsidTr="002D74ED">
        <w:tc>
          <w:tcPr>
            <w:tcW w:w="2472" w:type="dxa"/>
            <w:vMerge/>
            <w:vAlign w:val="center"/>
          </w:tcPr>
          <w:p w:rsidR="002D74ED" w:rsidRPr="003529F5" w:rsidRDefault="002D74ED" w:rsidP="002D74E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472" w:type="dxa"/>
            <w:vAlign w:val="center"/>
          </w:tcPr>
          <w:p w:rsidR="002D74ED" w:rsidRPr="003529F5" w:rsidRDefault="002D74ED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2472" w:type="dxa"/>
            <w:vAlign w:val="center"/>
          </w:tcPr>
          <w:p w:rsidR="002D74ED" w:rsidRDefault="001723CD" w:rsidP="00B3110A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Router-1941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73" w:type="dxa"/>
            <w:vAlign w:val="center"/>
          </w:tcPr>
          <w:p w:rsidR="002D74ED" w:rsidRPr="003529F5" w:rsidRDefault="001723CD" w:rsidP="00B3110A">
            <w:pPr>
              <w:jc w:val="center"/>
              <w:rPr>
                <w:sz w:val="28"/>
                <w:szCs w:val="28"/>
                <w:lang w:val="uk-UA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</w:t>
            </w:r>
            <w:r w:rsidRPr="003529F5">
              <w:rPr>
                <w:sz w:val="28"/>
                <w:szCs w:val="28"/>
                <w:lang w:val="uk-UA"/>
              </w:rPr>
              <w:t>/0</w:t>
            </w:r>
          </w:p>
        </w:tc>
      </w:tr>
      <w:tr w:rsidR="001723CD" w:rsidRPr="003529F5" w:rsidTr="001723CD">
        <w:trPr>
          <w:trHeight w:val="687"/>
        </w:trPr>
        <w:tc>
          <w:tcPr>
            <w:tcW w:w="2472" w:type="dxa"/>
            <w:vAlign w:val="center"/>
          </w:tcPr>
          <w:p w:rsidR="001723CD" w:rsidRPr="003529F5" w:rsidRDefault="001723CD" w:rsidP="001723CD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472" w:type="dxa"/>
            <w:vAlign w:val="center"/>
          </w:tcPr>
          <w:p w:rsidR="001723CD" w:rsidRDefault="001723CD" w:rsidP="001723CD">
            <w:pPr>
              <w:jc w:val="center"/>
            </w:pPr>
            <w:r w:rsidRPr="00FE44E2">
              <w:rPr>
                <w:sz w:val="28"/>
                <w:szCs w:val="28"/>
                <w:lang w:val="en-US"/>
              </w:rPr>
              <w:t>Fast</w:t>
            </w:r>
            <w:r w:rsidRPr="00FE44E2">
              <w:rPr>
                <w:sz w:val="28"/>
                <w:szCs w:val="28"/>
                <w:lang w:val="uk-UA"/>
              </w:rPr>
              <w:t>Ethernet0</w:t>
            </w:r>
          </w:p>
        </w:tc>
        <w:tc>
          <w:tcPr>
            <w:tcW w:w="2472" w:type="dxa"/>
            <w:vAlign w:val="center"/>
          </w:tcPr>
          <w:p w:rsidR="001723CD" w:rsidRP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</w:t>
            </w:r>
            <w:r w:rsidRPr="003529F5">
              <w:rPr>
                <w:sz w:val="28"/>
                <w:szCs w:val="28"/>
                <w:lang w:val="uk-UA"/>
              </w:rPr>
              <w:t>/1</w:t>
            </w:r>
          </w:p>
        </w:tc>
      </w:tr>
      <w:tr w:rsidR="001723CD" w:rsidRPr="003529F5" w:rsidTr="001723CD">
        <w:trPr>
          <w:trHeight w:val="687"/>
        </w:trPr>
        <w:tc>
          <w:tcPr>
            <w:tcW w:w="2472" w:type="dxa"/>
            <w:vAlign w:val="center"/>
          </w:tcPr>
          <w:p w:rsidR="001723CD" w:rsidRPr="003529F5" w:rsidRDefault="001723CD" w:rsidP="001723CD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472" w:type="dxa"/>
            <w:vAlign w:val="center"/>
          </w:tcPr>
          <w:p w:rsidR="001723CD" w:rsidRDefault="001723CD" w:rsidP="001723CD">
            <w:pPr>
              <w:jc w:val="center"/>
            </w:pPr>
            <w:r w:rsidRPr="00FE44E2">
              <w:rPr>
                <w:sz w:val="28"/>
                <w:szCs w:val="28"/>
                <w:lang w:val="en-US"/>
              </w:rPr>
              <w:t>Fast</w:t>
            </w:r>
            <w:r w:rsidRPr="00FE44E2">
              <w:rPr>
                <w:sz w:val="28"/>
                <w:szCs w:val="28"/>
                <w:lang w:val="uk-UA"/>
              </w:rPr>
              <w:t>Ethernet0</w:t>
            </w:r>
          </w:p>
        </w:tc>
        <w:tc>
          <w:tcPr>
            <w:tcW w:w="2472" w:type="dxa"/>
            <w:vAlign w:val="center"/>
          </w:tcPr>
          <w:p w:rsidR="001723CD" w:rsidRP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Ethernet0/2</w:t>
            </w:r>
          </w:p>
        </w:tc>
      </w:tr>
      <w:tr w:rsidR="001723CD" w:rsidRPr="003529F5" w:rsidTr="002D74ED">
        <w:trPr>
          <w:trHeight w:val="687"/>
        </w:trPr>
        <w:tc>
          <w:tcPr>
            <w:tcW w:w="2472" w:type="dxa"/>
            <w:vAlign w:val="center"/>
          </w:tcPr>
          <w:p w:rsidR="001723CD" w:rsidRPr="003529F5" w:rsidRDefault="001723CD" w:rsidP="001723CD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</w:p>
        </w:tc>
        <w:tc>
          <w:tcPr>
            <w:tcW w:w="2472" w:type="dxa"/>
            <w:vAlign w:val="center"/>
          </w:tcPr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1723CD" w:rsidRP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Ethernet0/3</w:t>
            </w:r>
          </w:p>
        </w:tc>
      </w:tr>
      <w:tr w:rsidR="001723CD" w:rsidRPr="003529F5" w:rsidTr="002D74ED">
        <w:trPr>
          <w:trHeight w:val="687"/>
        </w:trPr>
        <w:tc>
          <w:tcPr>
            <w:tcW w:w="2472" w:type="dxa"/>
            <w:vAlign w:val="center"/>
          </w:tcPr>
          <w:p w:rsidR="001723CD" w:rsidRPr="003529F5" w:rsidRDefault="001723CD" w:rsidP="001723CD">
            <w:pPr>
              <w:tabs>
                <w:tab w:val="left" w:pos="358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3_4</w:t>
            </w:r>
          </w:p>
        </w:tc>
        <w:tc>
          <w:tcPr>
            <w:tcW w:w="2472" w:type="dxa"/>
            <w:vAlign w:val="center"/>
          </w:tcPr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1723CD" w:rsidRP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1723CD" w:rsidRPr="003529F5" w:rsidRDefault="001723CD" w:rsidP="001723CD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Ethernet0/4</w:t>
            </w:r>
          </w:p>
        </w:tc>
      </w:tr>
      <w:tr w:rsidR="001723CD" w:rsidRPr="003529F5" w:rsidTr="002D74ED">
        <w:trPr>
          <w:trHeight w:val="687"/>
        </w:trPr>
        <w:tc>
          <w:tcPr>
            <w:tcW w:w="2472" w:type="dxa"/>
            <w:vAlign w:val="center"/>
          </w:tcPr>
          <w:p w:rsidR="001723C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WS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3_5</w:t>
            </w:r>
          </w:p>
        </w:tc>
        <w:tc>
          <w:tcPr>
            <w:tcW w:w="2472" w:type="dxa"/>
            <w:vAlign w:val="center"/>
          </w:tcPr>
          <w:p w:rsidR="001723CD" w:rsidRDefault="001723CD" w:rsidP="001723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</w:t>
            </w:r>
            <w:r w:rsidRPr="003529F5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1723CD" w:rsidRPr="002D74E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2960-24</w:t>
            </w:r>
            <w:r>
              <w:rPr>
                <w:sz w:val="28"/>
                <w:szCs w:val="28"/>
                <w:lang w:val="en-US"/>
              </w:rPr>
              <w:t>TT</w:t>
            </w:r>
          </w:p>
          <w:p w:rsidR="001723CD" w:rsidRDefault="001723CD" w:rsidP="001723CD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3529F5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SW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3_1</w:t>
            </w:r>
            <w:r w:rsidRPr="003529F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473" w:type="dxa"/>
            <w:vAlign w:val="center"/>
          </w:tcPr>
          <w:p w:rsidR="001723CD" w:rsidRPr="003529F5" w:rsidRDefault="001723CD" w:rsidP="001723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</w:t>
            </w:r>
            <w:r>
              <w:rPr>
                <w:sz w:val="28"/>
                <w:szCs w:val="28"/>
                <w:lang w:val="uk-UA"/>
              </w:rPr>
              <w:t>Ethernet0/5</w:t>
            </w:r>
          </w:p>
        </w:tc>
      </w:tr>
      <w:tr w:rsidR="00E82BAB" w:rsidRPr="003529F5" w:rsidTr="002D74ED">
        <w:trPr>
          <w:trHeight w:val="687"/>
        </w:trPr>
        <w:tc>
          <w:tcPr>
            <w:tcW w:w="2472" w:type="dxa"/>
            <w:vAlign w:val="center"/>
          </w:tcPr>
          <w:p w:rsidR="00E82BAB" w:rsidRDefault="00E82BAB" w:rsidP="00E82BAB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WAN</w:t>
            </w:r>
          </w:p>
        </w:tc>
        <w:tc>
          <w:tcPr>
            <w:tcW w:w="2472" w:type="dxa"/>
            <w:vAlign w:val="center"/>
          </w:tcPr>
          <w:p w:rsidR="00E82BAB" w:rsidRPr="003529F5" w:rsidRDefault="00E82BAB" w:rsidP="00E82BA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WAN Interface</w:t>
            </w:r>
          </w:p>
        </w:tc>
        <w:tc>
          <w:tcPr>
            <w:tcW w:w="2472" w:type="dxa"/>
            <w:vAlign w:val="center"/>
          </w:tcPr>
          <w:p w:rsidR="00E82BAB" w:rsidRDefault="00E82BAB" w:rsidP="00E82BAB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Router-1941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73" w:type="dxa"/>
            <w:vAlign w:val="center"/>
          </w:tcPr>
          <w:p w:rsidR="00E82BAB" w:rsidRPr="003529F5" w:rsidRDefault="00E82BAB" w:rsidP="00E82BAB">
            <w:pPr>
              <w:jc w:val="center"/>
              <w:rPr>
                <w:noProof/>
                <w:sz w:val="28"/>
                <w:szCs w:val="28"/>
              </w:rPr>
            </w:pPr>
            <w:r w:rsidRPr="003529F5">
              <w:rPr>
                <w:sz w:val="28"/>
                <w:szCs w:val="28"/>
                <w:lang w:val="en-US"/>
              </w:rPr>
              <w:t>Gigabi</w:t>
            </w:r>
            <w:r>
              <w:rPr>
                <w:sz w:val="28"/>
                <w:szCs w:val="28"/>
                <w:lang w:val="uk-UA"/>
              </w:rPr>
              <w:t>tEthernet0/1</w:t>
            </w:r>
          </w:p>
        </w:tc>
      </w:tr>
    </w:tbl>
    <w:p w:rsidR="00001225" w:rsidRDefault="00001225" w:rsidP="001723CD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1723CD">
        <w:t>Розробити схему адресації пристроїв (як кінцевих вузлів, так і комунікаційних пристроїв) мережі. Для цього скористатися даними табл. 6, 7. При розрахунку враховувати, що комутатору та інтерф</w:t>
      </w:r>
      <w:bookmarkStart w:id="1" w:name="_GoBack"/>
      <w:bookmarkEnd w:id="1"/>
      <w:r w:rsidR="001723CD">
        <w:t>ейсу маршрутизатора мережі також виділяється по одній ІР-адресі.</w:t>
      </w:r>
      <w:r w:rsidR="001723CD" w:rsidRPr="001723CD">
        <w:t xml:space="preserve"> </w:t>
      </w:r>
      <w:r w:rsidR="001723CD">
        <w:t>Маску/префікс мережі визначити з врахуванням необхідності економії адрес. Результати навести у вигляді таблиці.</w:t>
      </w:r>
    </w:p>
    <w:p w:rsidR="00E82BAB" w:rsidRDefault="00E82BAB" w:rsidP="001723CD">
      <w:pPr>
        <w:pStyle w:val="15"/>
        <w:spacing w:before="240"/>
        <w:ind w:firstLine="708"/>
      </w:pPr>
    </w:p>
    <w:p w:rsidR="00E82BAB" w:rsidRDefault="00E82BAB" w:rsidP="001723CD">
      <w:pPr>
        <w:pStyle w:val="15"/>
        <w:spacing w:before="240"/>
        <w:ind w:firstLine="708"/>
      </w:pPr>
    </w:p>
    <w:p w:rsidR="00D25A26" w:rsidRPr="00E82BAB" w:rsidRDefault="003877DC" w:rsidP="00E82BAB">
      <w:pPr>
        <w:spacing w:line="360" w:lineRule="auto"/>
        <w:ind w:firstLine="851"/>
        <w:jc w:val="right"/>
        <w:rPr>
          <w:noProof/>
          <w:lang w:val="uk-UA"/>
        </w:rPr>
      </w:pPr>
      <w:r w:rsidRPr="0012762A">
        <w:rPr>
          <w:lang w:val="uk-UA"/>
        </w:rPr>
        <w:lastRenderedPageBreak/>
        <w:t>Таблиця 2</w:t>
      </w:r>
      <w:r w:rsidR="007F17A3">
        <w:rPr>
          <w:lang w:val="uk-UA"/>
        </w:rPr>
        <w:t xml:space="preserve"> - </w:t>
      </w:r>
      <w:r w:rsidR="007F17A3">
        <w:t>Параметри адресації мереж</w:t>
      </w:r>
      <w:r w:rsidR="007F17A3">
        <w:rPr>
          <w:lang w:val="uk-UA"/>
        </w:rPr>
        <w:t>і</w:t>
      </w:r>
    </w:p>
    <w:tbl>
      <w:tblPr>
        <w:tblStyle w:val="TableGrid"/>
        <w:tblW w:w="9786" w:type="dxa"/>
        <w:tblInd w:w="0" w:type="dxa"/>
        <w:tblLayout w:type="fixed"/>
        <w:tblCellMar>
          <w:top w:w="12" w:type="dxa"/>
        </w:tblCellMar>
        <w:tblLook w:val="04A0" w:firstRow="1" w:lastRow="0" w:firstColumn="1" w:lastColumn="0" w:noHBand="0" w:noVBand="1"/>
      </w:tblPr>
      <w:tblGrid>
        <w:gridCol w:w="1565"/>
        <w:gridCol w:w="2268"/>
        <w:gridCol w:w="1984"/>
        <w:gridCol w:w="1276"/>
        <w:gridCol w:w="1984"/>
        <w:gridCol w:w="709"/>
      </w:tblGrid>
      <w:tr w:rsidR="00E82BAB" w:rsidRPr="00E82BAB" w:rsidTr="005C1E8D">
        <w:trPr>
          <w:trHeight w:val="43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Мережа/  Пристрій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Інтерфейс/Мережний адаптер/Шлюз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BAB" w:rsidRPr="00E82BAB" w:rsidRDefault="00E82BAB" w:rsidP="00C120F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MAC-адреса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BAB" w:rsidRPr="00E82BAB" w:rsidRDefault="00E82BAB" w:rsidP="00C120FB">
            <w:pPr>
              <w:spacing w:line="259" w:lineRule="auto"/>
              <w:ind w:left="65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ІР-адреса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Маска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7" w:line="259" w:lineRule="auto"/>
              <w:ind w:left="62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Пре</w:t>
            </w:r>
          </w:p>
          <w:p w:rsidR="00E82BAB" w:rsidRPr="00E82BAB" w:rsidRDefault="00E82BAB" w:rsidP="00C120FB">
            <w:pPr>
              <w:spacing w:line="259" w:lineRule="auto"/>
              <w:ind w:left="4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фікс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73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Мережа 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rFonts w:eastAsia="Times New Roman" w:cs="Times New Roman"/>
                <w:b/>
                <w:sz w:val="28"/>
                <w:szCs w:val="28"/>
              </w:rPr>
              <w:t xml:space="preserve">–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E82BAB">
            <w:pPr>
              <w:spacing w:line="259" w:lineRule="auto"/>
              <w:ind w:left="3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E82BAB">
              <w:rPr>
                <w:sz w:val="28"/>
                <w:szCs w:val="28"/>
              </w:rPr>
              <w:t xml:space="preserve">.0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9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  <w:r w:rsidRPr="00E82BAB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Маршрутизатор R</w:t>
            </w:r>
            <w:r>
              <w:rPr>
                <w:sz w:val="28"/>
                <w:szCs w:val="28"/>
                <w:lang w:val="en-US"/>
              </w:rPr>
              <w:t>_2_3</w:t>
            </w:r>
            <w:r w:rsidRPr="00E82BAB">
              <w:rPr>
                <w:sz w:val="28"/>
                <w:szCs w:val="28"/>
              </w:rPr>
              <w:t xml:space="preserve">_1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Інтерфейс Gi0/0</w:t>
            </w:r>
            <w:r w:rsidRPr="00E82BAB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0040.0</w:t>
            </w:r>
            <w:r>
              <w:rPr>
                <w:sz w:val="28"/>
                <w:szCs w:val="28"/>
                <w:lang w:val="en-US"/>
              </w:rPr>
              <w:t>B</w:t>
            </w:r>
            <w:r w:rsidRPr="00E82BAB">
              <w:rPr>
                <w:sz w:val="28"/>
                <w:szCs w:val="28"/>
              </w:rPr>
              <w:t>69.</w:t>
            </w:r>
            <w:r>
              <w:rPr>
                <w:sz w:val="28"/>
                <w:szCs w:val="28"/>
                <w:lang w:val="en-US"/>
              </w:rPr>
              <w:t>9901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  <w:r w:rsidRPr="00E82BAB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Інтерфейс Gi0/1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*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23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*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4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*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*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BAB" w:rsidRPr="00E82BAB" w:rsidRDefault="00E82BAB" w:rsidP="00C120F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Комутатор SW_2_3_1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Інтерфейс Vlan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0090.0C40.D677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E82BA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9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255.255.255.</w:t>
            </w:r>
            <w:r>
              <w:rPr>
                <w:sz w:val="28"/>
                <w:szCs w:val="28"/>
                <w:lang w:val="en-US"/>
              </w:rPr>
              <w:t>24</w:t>
            </w:r>
            <w:r w:rsidRPr="00E82BA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–</w:t>
            </w:r>
            <w:r w:rsidRPr="00E82BAB"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BAB" w:rsidRPr="00E82BAB" w:rsidRDefault="00E82BAB" w:rsidP="002B23A9">
            <w:pPr>
              <w:spacing w:line="244" w:lineRule="auto"/>
              <w:ind w:firstLine="38"/>
              <w:jc w:val="center"/>
              <w:rPr>
                <w:sz w:val="28"/>
                <w:szCs w:val="28"/>
                <w:lang w:val="en-US"/>
              </w:rPr>
            </w:pPr>
            <w:r w:rsidRPr="00E82BAB">
              <w:rPr>
                <w:sz w:val="28"/>
                <w:szCs w:val="28"/>
              </w:rPr>
              <w:t>Робоча</w:t>
            </w:r>
            <w:r w:rsidRPr="002B23A9">
              <w:rPr>
                <w:sz w:val="28"/>
                <w:szCs w:val="28"/>
                <w:lang w:val="en-US"/>
              </w:rPr>
              <w:t xml:space="preserve"> </w:t>
            </w:r>
            <w:r w:rsidR="002B23A9">
              <w:rPr>
                <w:sz w:val="28"/>
                <w:szCs w:val="28"/>
                <w:lang w:val="en-US"/>
              </w:rPr>
              <w:t>c</w:t>
            </w:r>
            <w:r w:rsidRPr="00E82BAB">
              <w:rPr>
                <w:sz w:val="28"/>
                <w:szCs w:val="28"/>
              </w:rPr>
              <w:t>танція</w:t>
            </w:r>
            <w:r w:rsidRPr="00E82BAB">
              <w:rPr>
                <w:sz w:val="28"/>
                <w:szCs w:val="28"/>
                <w:lang w:val="en-US"/>
              </w:rPr>
              <w:t xml:space="preserve"> WS_</w:t>
            </w:r>
            <w:r w:rsidR="002B23A9">
              <w:rPr>
                <w:sz w:val="28"/>
                <w:szCs w:val="28"/>
                <w:lang w:val="en-US"/>
              </w:rPr>
              <w:t>2_3_1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1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Мережний адаптер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46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0001.425</w:t>
            </w:r>
            <w:r>
              <w:rPr>
                <w:sz w:val="28"/>
                <w:szCs w:val="28"/>
                <w:lang w:val="en-US"/>
              </w:rPr>
              <w:t>B</w:t>
            </w:r>
            <w:r w:rsidRPr="002B23A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4B2E</w:t>
            </w:r>
            <w:r w:rsidR="00E82BAB"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2B23A9" w:rsidRDefault="002B23A9" w:rsidP="002B23A9">
            <w:pPr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193.2.3.8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C120FB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208.67.222.222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4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E82BAB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208.67.220.220</w:t>
            </w:r>
            <w:r w:rsidR="00E82BAB"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BAB" w:rsidRPr="00E82BAB" w:rsidRDefault="00E82BAB" w:rsidP="00C120FB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3A9" w:rsidRPr="00E82BAB" w:rsidRDefault="002B23A9" w:rsidP="002B23A9">
            <w:pPr>
              <w:spacing w:line="259" w:lineRule="auto"/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E82BAB">
              <w:rPr>
                <w:sz w:val="28"/>
                <w:szCs w:val="28"/>
              </w:rPr>
              <w:t>Робоча</w:t>
            </w:r>
            <w:r w:rsidRPr="002B23A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82BAB">
              <w:rPr>
                <w:sz w:val="28"/>
                <w:szCs w:val="28"/>
              </w:rPr>
              <w:t>танція</w:t>
            </w:r>
            <w:r w:rsidRPr="00E82BAB">
              <w:rPr>
                <w:sz w:val="28"/>
                <w:szCs w:val="28"/>
                <w:lang w:val="en-US"/>
              </w:rPr>
              <w:t xml:space="preserve"> WS_</w:t>
            </w:r>
            <w:r>
              <w:rPr>
                <w:sz w:val="28"/>
                <w:szCs w:val="28"/>
                <w:lang w:val="en-US"/>
              </w:rPr>
              <w:t>2_3_2</w:t>
            </w:r>
            <w:r w:rsidRPr="00E82BA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1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Мережний адаптер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8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0090.0</w:t>
            </w:r>
            <w:r>
              <w:rPr>
                <w:sz w:val="28"/>
                <w:szCs w:val="28"/>
                <w:lang w:val="en-US"/>
              </w:rPr>
              <w:t>CB</w:t>
            </w:r>
            <w:r w:rsidRPr="002B23A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lang w:val="en-US"/>
              </w:rPr>
              <w:t>9248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2B23A9" w:rsidRDefault="002B23A9" w:rsidP="002B23A9">
            <w:pPr>
              <w:spacing w:line="259" w:lineRule="auto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193.2.3.9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208.67.222.222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208.67.220.220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3A9" w:rsidRPr="00E82BAB" w:rsidRDefault="002B23A9" w:rsidP="002B23A9">
            <w:pPr>
              <w:spacing w:line="259" w:lineRule="auto"/>
              <w:ind w:left="43"/>
              <w:jc w:val="center"/>
              <w:rPr>
                <w:sz w:val="28"/>
                <w:szCs w:val="28"/>
                <w:lang w:val="en-US"/>
              </w:rPr>
            </w:pPr>
            <w:r w:rsidRPr="00E82BAB">
              <w:rPr>
                <w:sz w:val="28"/>
                <w:szCs w:val="28"/>
              </w:rPr>
              <w:t>Робоча</w:t>
            </w:r>
            <w:r w:rsidRPr="002B23A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82BAB">
              <w:rPr>
                <w:sz w:val="28"/>
                <w:szCs w:val="28"/>
              </w:rPr>
              <w:t>танція</w:t>
            </w:r>
            <w:r w:rsidRPr="00E82BAB">
              <w:rPr>
                <w:sz w:val="28"/>
                <w:szCs w:val="28"/>
                <w:lang w:val="en-US"/>
              </w:rPr>
              <w:t xml:space="preserve"> WS_</w:t>
            </w:r>
            <w:r>
              <w:rPr>
                <w:sz w:val="28"/>
                <w:szCs w:val="28"/>
                <w:lang w:val="en-US"/>
              </w:rPr>
              <w:t>2_3_3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1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Мережний адаптер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000A</w:t>
            </w:r>
            <w:r w:rsidRPr="002B23A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F3A4</w:t>
            </w:r>
            <w:r w:rsidRPr="002B23A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0056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2B23A9" w:rsidRDefault="002B23A9" w:rsidP="002B23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193.2.3.10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Альтернат. DNS-</w:t>
            </w:r>
            <w:r w:rsidRPr="00E82BAB">
              <w:rPr>
                <w:sz w:val="28"/>
                <w:szCs w:val="28"/>
              </w:rPr>
              <w:lastRenderedPageBreak/>
              <w:t xml:space="preserve">сервер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lastRenderedPageBreak/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208.67.22</w:t>
            </w:r>
            <w:r w:rsidRPr="002B23A9">
              <w:rPr>
                <w:sz w:val="28"/>
                <w:szCs w:val="28"/>
              </w:rPr>
              <w:lastRenderedPageBreak/>
              <w:t>2.222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208.67.220.220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3A9" w:rsidRPr="00E82BAB" w:rsidRDefault="002B23A9" w:rsidP="002B23A9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82BAB">
              <w:rPr>
                <w:sz w:val="28"/>
                <w:szCs w:val="28"/>
              </w:rPr>
              <w:t>Робоча</w:t>
            </w:r>
            <w:r w:rsidRPr="002B23A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82BAB">
              <w:rPr>
                <w:sz w:val="28"/>
                <w:szCs w:val="28"/>
              </w:rPr>
              <w:t>танція</w:t>
            </w:r>
            <w:r w:rsidRPr="00E82BAB">
              <w:rPr>
                <w:sz w:val="28"/>
                <w:szCs w:val="28"/>
                <w:lang w:val="en-US"/>
              </w:rPr>
              <w:t xml:space="preserve"> WS_</w:t>
            </w:r>
            <w:r>
              <w:rPr>
                <w:sz w:val="28"/>
                <w:szCs w:val="28"/>
                <w:lang w:val="en-US"/>
              </w:rPr>
              <w:t>2_3_4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1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Мережний адаптер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2B23A9" w:rsidRDefault="002B23A9" w:rsidP="002B23A9">
            <w:pPr>
              <w:spacing w:line="259" w:lineRule="auto"/>
              <w:ind w:left="3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0060.3E19.06A9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2B23A9" w:rsidRDefault="002B23A9" w:rsidP="002B23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193.2.3.11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208.67.222.222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2B23A9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208.67.220.220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5C1E8D" w:rsidRPr="00E82BAB" w:rsidTr="005C1E8D">
        <w:trPr>
          <w:trHeight w:val="221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3A9" w:rsidRPr="00E82BAB" w:rsidRDefault="002B23A9" w:rsidP="002B23A9">
            <w:pPr>
              <w:spacing w:line="259" w:lineRule="auto"/>
              <w:ind w:left="50"/>
              <w:jc w:val="center"/>
              <w:rPr>
                <w:sz w:val="28"/>
                <w:szCs w:val="28"/>
                <w:lang w:val="en-US"/>
              </w:rPr>
            </w:pPr>
            <w:r w:rsidRPr="00E82BAB">
              <w:rPr>
                <w:sz w:val="28"/>
                <w:szCs w:val="28"/>
              </w:rPr>
              <w:t>Робоча</w:t>
            </w:r>
            <w:r w:rsidRPr="002B23A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82BAB">
              <w:rPr>
                <w:sz w:val="28"/>
                <w:szCs w:val="28"/>
              </w:rPr>
              <w:t>танція</w:t>
            </w:r>
            <w:r w:rsidRPr="00E82BAB">
              <w:rPr>
                <w:sz w:val="28"/>
                <w:szCs w:val="28"/>
                <w:lang w:val="en-US"/>
              </w:rPr>
              <w:t xml:space="preserve"> WS_</w:t>
            </w:r>
            <w:r>
              <w:rPr>
                <w:sz w:val="28"/>
                <w:szCs w:val="28"/>
                <w:lang w:val="en-US"/>
              </w:rPr>
              <w:t>2_3_5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1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Мережний адаптер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  <w:r w:rsidRPr="002B23A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42E2</w:t>
            </w:r>
            <w:r w:rsidRPr="002B23A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0BAA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2B23A9" w:rsidRDefault="002B23A9" w:rsidP="002B23A9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193.2.3.12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-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/28</w:t>
            </w:r>
          </w:p>
        </w:tc>
      </w:tr>
      <w:tr w:rsidR="005C1E8D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31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Шлюз за замовчуванням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5C1E8D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96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Основний DNS-сервер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8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>193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E82BA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5C1E8D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 w:rsidRPr="002B23A9">
              <w:rPr>
                <w:sz w:val="28"/>
                <w:szCs w:val="28"/>
              </w:rPr>
              <w:t>208.67.222.222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4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  <w:tr w:rsidR="005C1E8D" w:rsidRPr="00E82BAB" w:rsidTr="005C1E8D">
        <w:trPr>
          <w:trHeight w:val="221"/>
        </w:trPr>
        <w:tc>
          <w:tcPr>
            <w:tcW w:w="15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7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Альтернат. DNS-сервер 2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6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208.67.220.220</w:t>
            </w:r>
            <w:r w:rsidRPr="00E82BA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3A9" w:rsidRPr="00E82BAB" w:rsidRDefault="002B23A9" w:rsidP="002B23A9">
            <w:pPr>
              <w:spacing w:line="259" w:lineRule="auto"/>
              <w:ind w:left="1"/>
              <w:jc w:val="center"/>
              <w:rPr>
                <w:sz w:val="28"/>
                <w:szCs w:val="28"/>
              </w:rPr>
            </w:pPr>
            <w:r w:rsidRPr="00E82BAB">
              <w:rPr>
                <w:sz w:val="28"/>
                <w:szCs w:val="28"/>
              </w:rPr>
              <w:t xml:space="preserve">– </w:t>
            </w:r>
          </w:p>
        </w:tc>
      </w:tr>
    </w:tbl>
    <w:p w:rsidR="001723CD" w:rsidRDefault="001723CD" w:rsidP="005C1E8D">
      <w:pPr>
        <w:spacing w:before="240" w:line="360" w:lineRule="auto"/>
        <w:ind w:firstLine="708"/>
        <w:jc w:val="both"/>
        <w:rPr>
          <w:sz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="005C1E8D" w:rsidRPr="005C1E8D">
        <w:rPr>
          <w:sz w:val="28"/>
        </w:rPr>
        <w:t>Сформувати повідомлення ARP-запити, що надсилаються з робочої станції (табл. 8) до комутатора, маршрутизатора та решти станцій мережі для формування адресних відповідностей. Сформувати повідомлення ARP-відповіді, що надходять від вузлів-відповідачів. ARP-запити та ARP-відповіді показати, як такі, що інкапсульовані у кадри Ethernet. Побудувати ARP-таблицю робочої станції після надходження ARP-відповідей.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</w:rPr>
      </w:pPr>
      <w:r w:rsidRPr="005C1E8D">
        <w:rPr>
          <w:sz w:val="28"/>
          <w:lang w:val="en-US"/>
        </w:rPr>
        <w:t>WS</w:t>
      </w:r>
      <w:r w:rsidRPr="00D82E66">
        <w:rPr>
          <w:sz w:val="28"/>
        </w:rPr>
        <w:t>_2_3_3</w:t>
      </w:r>
      <w:r w:rsidRPr="00D82E66">
        <w:rPr>
          <w:sz w:val="28"/>
        </w:rPr>
        <w:tab/>
      </w:r>
      <w:r w:rsidRPr="00D82E66">
        <w:rPr>
          <w:sz w:val="28"/>
        </w:rPr>
        <w:tab/>
        <w:t>193.2.3.10 (</w:t>
      </w:r>
      <w:r>
        <w:rPr>
          <w:sz w:val="28"/>
          <w:lang w:val="en-US"/>
        </w:rPr>
        <w:t>C</w:t>
      </w:r>
      <w:r w:rsidRPr="00D82E66">
        <w:rPr>
          <w:sz w:val="28"/>
        </w:rPr>
        <w:t>1.02.03.0</w:t>
      </w:r>
      <w:r>
        <w:rPr>
          <w:sz w:val="28"/>
          <w:lang w:val="en-US"/>
        </w:rPr>
        <w:t>A</w:t>
      </w:r>
      <w:r w:rsidRPr="00D82E66">
        <w:rPr>
          <w:sz w:val="28"/>
        </w:rPr>
        <w:t xml:space="preserve">)    </w:t>
      </w:r>
      <w:r w:rsidRPr="00D82E66">
        <w:rPr>
          <w:sz w:val="28"/>
          <w:szCs w:val="28"/>
        </w:rPr>
        <w:t>000</w:t>
      </w:r>
      <w:r w:rsidRPr="005C1E8D">
        <w:rPr>
          <w:sz w:val="28"/>
          <w:szCs w:val="28"/>
          <w:lang w:val="en-US"/>
        </w:rPr>
        <w:t>A</w:t>
      </w:r>
      <w:r w:rsidRPr="00D82E6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 w:rsidRPr="00D82E66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A</w:t>
      </w:r>
      <w:r w:rsidRPr="00D82E66">
        <w:rPr>
          <w:sz w:val="28"/>
          <w:szCs w:val="28"/>
        </w:rPr>
        <w:t>4.0056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_1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>
        <w:rPr>
          <w:sz w:val="28"/>
          <w:lang w:val="en-US"/>
        </w:rPr>
        <w:t>193.2.3.8</w:t>
      </w:r>
      <w:r w:rsidRPr="005C1E8D">
        <w:rPr>
          <w:sz w:val="28"/>
          <w:lang w:val="en-US"/>
        </w:rPr>
        <w:t xml:space="preserve"> (</w:t>
      </w:r>
      <w:r>
        <w:rPr>
          <w:sz w:val="28"/>
          <w:lang w:val="en-US"/>
        </w:rPr>
        <w:t>C1.02.03.08</w:t>
      </w:r>
      <w:r w:rsidRPr="005C1E8D">
        <w:rPr>
          <w:sz w:val="28"/>
          <w:lang w:val="en-US"/>
        </w:rPr>
        <w:t xml:space="preserve">)     </w:t>
      </w:r>
      <w:r w:rsidRPr="005C1E8D">
        <w:rPr>
          <w:sz w:val="28"/>
          <w:szCs w:val="28"/>
          <w:lang w:val="en-US"/>
        </w:rPr>
        <w:t>0001.425</w:t>
      </w:r>
      <w:r>
        <w:rPr>
          <w:sz w:val="28"/>
          <w:szCs w:val="28"/>
          <w:lang w:val="en-US"/>
        </w:rPr>
        <w:t>B</w:t>
      </w:r>
      <w:r w:rsidRPr="005C1E8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4B2E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запит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0001080006040001</w:t>
      </w:r>
      <w:r w:rsidRPr="005C1E8D">
        <w:rPr>
          <w:sz w:val="28"/>
          <w:szCs w:val="28"/>
          <w:lang w:val="en-US"/>
        </w:rPr>
        <w:t>000A</w:t>
      </w:r>
      <w:r>
        <w:rPr>
          <w:sz w:val="28"/>
          <w:szCs w:val="28"/>
          <w:lang w:val="en-US"/>
        </w:rPr>
        <w:t>F3A40056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lastRenderedPageBreak/>
        <w:tab/>
      </w:r>
      <w:r>
        <w:rPr>
          <w:sz w:val="28"/>
          <w:lang w:val="en-US"/>
        </w:rPr>
        <w:t>C10203</w:t>
      </w:r>
      <w:r w:rsidRPr="005C1E8D">
        <w:rPr>
          <w:sz w:val="28"/>
          <w:lang w:val="en-US"/>
        </w:rPr>
        <w:t>0</w:t>
      </w:r>
      <w:r>
        <w:rPr>
          <w:sz w:val="28"/>
          <w:lang w:val="en-US"/>
        </w:rPr>
        <w:t>A</w:t>
      </w:r>
      <w:r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C1020308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5C1E8D">
        <w:rPr>
          <w:sz w:val="28"/>
          <w:lang w:val="en-US"/>
        </w:rPr>
        <w:t>:</w:t>
      </w:r>
    </w:p>
    <w:p w:rsidR="005C1E8D" w:rsidRPr="005C1E8D" w:rsidRDefault="00C120FB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00010800060400020</w:t>
      </w:r>
      <w:r>
        <w:rPr>
          <w:sz w:val="28"/>
          <w:szCs w:val="28"/>
          <w:lang w:val="en-US"/>
        </w:rPr>
        <w:t>001</w:t>
      </w:r>
      <w:r w:rsidRPr="005C1E8D">
        <w:rPr>
          <w:sz w:val="28"/>
          <w:szCs w:val="28"/>
          <w:lang w:val="en-US"/>
        </w:rPr>
        <w:t>425</w:t>
      </w:r>
      <w:r>
        <w:rPr>
          <w:sz w:val="28"/>
          <w:szCs w:val="28"/>
          <w:lang w:val="en-US"/>
        </w:rPr>
        <w:t>B4B2E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C120FB">
        <w:rPr>
          <w:sz w:val="28"/>
          <w:lang w:val="en-US"/>
        </w:rPr>
        <w:t>C10203</w:t>
      </w:r>
      <w:r w:rsidR="00C120FB" w:rsidRPr="005C1E8D">
        <w:rPr>
          <w:sz w:val="28"/>
          <w:lang w:val="en-US"/>
        </w:rPr>
        <w:t>0</w:t>
      </w:r>
      <w:r w:rsidR="00C120FB">
        <w:rPr>
          <w:sz w:val="28"/>
          <w:lang w:val="en-US"/>
        </w:rPr>
        <w:t>8</w:t>
      </w:r>
      <w:r w:rsidR="00C120FB" w:rsidRPr="005C1E8D">
        <w:rPr>
          <w:sz w:val="28"/>
          <w:szCs w:val="28"/>
          <w:lang w:val="en-US"/>
        </w:rPr>
        <w:t>000A</w:t>
      </w:r>
      <w:r w:rsidR="00C120FB">
        <w:rPr>
          <w:sz w:val="28"/>
          <w:szCs w:val="28"/>
          <w:lang w:val="en-US"/>
        </w:rPr>
        <w:t>F3A40056</w:t>
      </w:r>
      <w:r w:rsidR="00C120FB">
        <w:rPr>
          <w:sz w:val="28"/>
          <w:lang w:val="en-US"/>
        </w:rPr>
        <w:t>C10203</w:t>
      </w:r>
      <w:r w:rsidR="00C120FB" w:rsidRPr="005C1E8D">
        <w:rPr>
          <w:sz w:val="28"/>
          <w:lang w:val="en-US"/>
        </w:rPr>
        <w:t>0</w:t>
      </w:r>
      <w:r w:rsidR="00C120FB">
        <w:rPr>
          <w:sz w:val="28"/>
          <w:lang w:val="en-US"/>
        </w:rPr>
        <w:t>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FFFFFFFFFFFF</w:t>
      </w:r>
      <w:r w:rsidR="00C120FB" w:rsidRPr="005C1E8D">
        <w:rPr>
          <w:sz w:val="28"/>
          <w:szCs w:val="28"/>
          <w:lang w:val="en-US"/>
        </w:rPr>
        <w:t>000A</w:t>
      </w:r>
      <w:r w:rsidR="00C120FB">
        <w:rPr>
          <w:sz w:val="28"/>
          <w:szCs w:val="28"/>
          <w:lang w:val="en-US"/>
        </w:rPr>
        <w:t>F3A40056</w:t>
      </w:r>
      <w:r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0001080006040001</w:t>
      </w:r>
      <w:r w:rsidR="00C120FB" w:rsidRPr="005C1E8D">
        <w:rPr>
          <w:sz w:val="28"/>
          <w:szCs w:val="28"/>
          <w:lang w:val="en-US"/>
        </w:rPr>
        <w:t>000A</w:t>
      </w:r>
      <w:r w:rsidR="00C120FB">
        <w:rPr>
          <w:sz w:val="28"/>
          <w:szCs w:val="28"/>
          <w:lang w:val="en-US"/>
        </w:rPr>
        <w:t>F3A40056</w:t>
      </w:r>
    </w:p>
    <w:p w:rsidR="005C1E8D" w:rsidRPr="005C1E8D" w:rsidRDefault="00C120FB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</w:t>
      </w:r>
      <w:r w:rsidRPr="005C1E8D">
        <w:rPr>
          <w:sz w:val="28"/>
          <w:lang w:val="en-US"/>
        </w:rPr>
        <w:t>0</w:t>
      </w:r>
      <w:r>
        <w:rPr>
          <w:sz w:val="28"/>
          <w:lang w:val="en-US"/>
        </w:rPr>
        <w:t>A</w:t>
      </w:r>
      <w:r w:rsidR="005C1E8D"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</w:t>
      </w:r>
      <w:r w:rsidRPr="005C1E8D">
        <w:rPr>
          <w:sz w:val="28"/>
          <w:lang w:val="en-US"/>
        </w:rPr>
        <w:t>0</w:t>
      </w:r>
      <w:r>
        <w:rPr>
          <w:sz w:val="28"/>
          <w:lang w:val="en-US"/>
        </w:rPr>
        <w:t>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відповіддю</w:t>
      </w:r>
      <w:r w:rsidRPr="005C1E8D">
        <w:rPr>
          <w:sz w:val="28"/>
          <w:lang w:val="en-US"/>
        </w:rPr>
        <w:t>:</w:t>
      </w:r>
    </w:p>
    <w:p w:rsidR="005C1E8D" w:rsidRPr="005C1E8D" w:rsidRDefault="00C120FB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szCs w:val="28"/>
          <w:lang w:val="en-US"/>
        </w:rPr>
        <w:t>000A</w:t>
      </w:r>
      <w:r>
        <w:rPr>
          <w:sz w:val="28"/>
          <w:szCs w:val="28"/>
          <w:lang w:val="en-US"/>
        </w:rPr>
        <w:t>F3A40056</w:t>
      </w:r>
      <w:r>
        <w:rPr>
          <w:sz w:val="28"/>
          <w:lang w:val="en-US"/>
        </w:rPr>
        <w:t>0</w:t>
      </w:r>
      <w:r>
        <w:rPr>
          <w:sz w:val="28"/>
          <w:szCs w:val="28"/>
          <w:lang w:val="en-US"/>
        </w:rPr>
        <w:t>001</w:t>
      </w:r>
      <w:r w:rsidRPr="005C1E8D">
        <w:rPr>
          <w:sz w:val="28"/>
          <w:szCs w:val="28"/>
          <w:lang w:val="en-US"/>
        </w:rPr>
        <w:t>425</w:t>
      </w:r>
      <w:r>
        <w:rPr>
          <w:sz w:val="28"/>
          <w:szCs w:val="28"/>
          <w:lang w:val="en-US"/>
        </w:rPr>
        <w:t>B4B2E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0001080006040002</w:t>
      </w:r>
      <w:r w:rsidR="00C120FB">
        <w:rPr>
          <w:sz w:val="28"/>
          <w:lang w:val="en-US"/>
        </w:rPr>
        <w:t>0</w:t>
      </w:r>
      <w:r w:rsidR="00C120FB">
        <w:rPr>
          <w:sz w:val="28"/>
          <w:szCs w:val="28"/>
          <w:lang w:val="en-US"/>
        </w:rPr>
        <w:t>001</w:t>
      </w:r>
      <w:r w:rsidR="00C120FB" w:rsidRPr="005C1E8D">
        <w:rPr>
          <w:sz w:val="28"/>
          <w:szCs w:val="28"/>
          <w:lang w:val="en-US"/>
        </w:rPr>
        <w:t>425</w:t>
      </w:r>
      <w:r w:rsidR="00C120FB">
        <w:rPr>
          <w:sz w:val="28"/>
          <w:szCs w:val="28"/>
          <w:lang w:val="en-US"/>
        </w:rPr>
        <w:t>B4B2E</w:t>
      </w:r>
    </w:p>
    <w:p w:rsidR="005C1E8D" w:rsidRPr="005C1E8D" w:rsidRDefault="00C120FB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</w:t>
      </w:r>
      <w:r w:rsidRPr="005C1E8D">
        <w:rPr>
          <w:sz w:val="28"/>
          <w:lang w:val="en-US"/>
        </w:rPr>
        <w:t>0</w:t>
      </w:r>
      <w:r>
        <w:rPr>
          <w:sz w:val="28"/>
          <w:lang w:val="en-US"/>
        </w:rPr>
        <w:t>8</w:t>
      </w:r>
      <w:r w:rsidRPr="005C1E8D">
        <w:rPr>
          <w:sz w:val="28"/>
          <w:szCs w:val="28"/>
          <w:lang w:val="en-US"/>
        </w:rPr>
        <w:t>000A</w:t>
      </w:r>
      <w:r>
        <w:rPr>
          <w:sz w:val="28"/>
          <w:szCs w:val="28"/>
          <w:lang w:val="en-US"/>
        </w:rPr>
        <w:t>F3A40056</w:t>
      </w:r>
      <w:r>
        <w:rPr>
          <w:sz w:val="28"/>
          <w:lang w:val="en-US"/>
        </w:rPr>
        <w:t>C10203</w:t>
      </w:r>
      <w:r w:rsidRPr="005C1E8D">
        <w:rPr>
          <w:sz w:val="28"/>
          <w:lang w:val="en-US"/>
        </w:rPr>
        <w:t>0</w:t>
      </w:r>
      <w:r>
        <w:rPr>
          <w:sz w:val="28"/>
          <w:lang w:val="en-US"/>
        </w:rPr>
        <w:t>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>
        <w:rPr>
          <w:sz w:val="28"/>
          <w:lang w:val="en-US"/>
        </w:rPr>
        <w:t>193.2.3</w:t>
      </w:r>
      <w:r w:rsidRPr="005C1E8D">
        <w:rPr>
          <w:sz w:val="28"/>
          <w:lang w:val="en-US"/>
        </w:rPr>
        <w:t>.</w:t>
      </w:r>
      <w:r w:rsidR="00C120FB">
        <w:rPr>
          <w:sz w:val="28"/>
          <w:lang w:val="en-US"/>
        </w:rPr>
        <w:t>10</w:t>
      </w:r>
      <w:r w:rsidRPr="005C1E8D">
        <w:rPr>
          <w:sz w:val="28"/>
          <w:lang w:val="en-US"/>
        </w:rPr>
        <w:t xml:space="preserve"> (</w:t>
      </w:r>
      <w:r>
        <w:rPr>
          <w:sz w:val="28"/>
          <w:lang w:val="en-US"/>
        </w:rPr>
        <w:t>C1.02.03</w:t>
      </w:r>
      <w:r w:rsidRPr="005C1E8D">
        <w:rPr>
          <w:sz w:val="28"/>
          <w:lang w:val="en-US"/>
        </w:rPr>
        <w:t>.0</w:t>
      </w:r>
      <w:r w:rsidR="00C120FB">
        <w:rPr>
          <w:sz w:val="28"/>
          <w:lang w:val="en-US"/>
        </w:rPr>
        <w:t>A</w:t>
      </w:r>
      <w:r w:rsidRPr="005C1E8D">
        <w:rPr>
          <w:sz w:val="28"/>
          <w:lang w:val="en-US"/>
        </w:rPr>
        <w:t xml:space="preserve">)    </w:t>
      </w:r>
      <w:r w:rsidR="00C120FB" w:rsidRPr="005C1E8D">
        <w:rPr>
          <w:sz w:val="28"/>
          <w:szCs w:val="28"/>
          <w:lang w:val="en-US"/>
        </w:rPr>
        <w:t>000A.</w:t>
      </w:r>
      <w:r w:rsidR="00C120FB">
        <w:rPr>
          <w:sz w:val="28"/>
          <w:szCs w:val="28"/>
          <w:lang w:val="en-US"/>
        </w:rPr>
        <w:t>F3A4</w:t>
      </w:r>
      <w:r w:rsidR="00C120FB" w:rsidRPr="005C1E8D">
        <w:rPr>
          <w:sz w:val="28"/>
          <w:szCs w:val="28"/>
          <w:lang w:val="en-US"/>
        </w:rPr>
        <w:t>.</w:t>
      </w:r>
      <w:r w:rsidR="00C120FB">
        <w:rPr>
          <w:sz w:val="28"/>
          <w:szCs w:val="28"/>
          <w:lang w:val="en-US"/>
        </w:rPr>
        <w:t>0056</w:t>
      </w:r>
    </w:p>
    <w:p w:rsidR="005C1E8D" w:rsidRPr="005C1E8D" w:rsidRDefault="005C1E8D" w:rsidP="00B175CF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_2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>
        <w:rPr>
          <w:sz w:val="28"/>
          <w:lang w:val="en-US"/>
        </w:rPr>
        <w:t>193.2.3</w:t>
      </w:r>
      <w:r w:rsidR="00B175CF">
        <w:rPr>
          <w:sz w:val="28"/>
          <w:lang w:val="en-US"/>
        </w:rPr>
        <w:t>.9</w:t>
      </w:r>
      <w:r w:rsidRPr="005C1E8D">
        <w:rPr>
          <w:sz w:val="28"/>
          <w:lang w:val="en-US"/>
        </w:rPr>
        <w:t xml:space="preserve"> (</w:t>
      </w:r>
      <w:r>
        <w:rPr>
          <w:sz w:val="28"/>
          <w:lang w:val="en-US"/>
        </w:rPr>
        <w:t>C1.02.03</w:t>
      </w:r>
      <w:r w:rsidR="00B175CF">
        <w:rPr>
          <w:sz w:val="28"/>
          <w:lang w:val="en-US"/>
        </w:rPr>
        <w:t>.09</w:t>
      </w:r>
      <w:r w:rsidRPr="005C1E8D">
        <w:rPr>
          <w:sz w:val="28"/>
          <w:lang w:val="en-US"/>
        </w:rPr>
        <w:t xml:space="preserve">)     </w:t>
      </w:r>
      <w:r w:rsidR="00B175CF" w:rsidRPr="00B175CF">
        <w:rPr>
          <w:sz w:val="28"/>
          <w:szCs w:val="28"/>
          <w:lang w:val="en-US"/>
        </w:rPr>
        <w:t>0090.0</w:t>
      </w:r>
      <w:r w:rsidR="00B175CF">
        <w:rPr>
          <w:sz w:val="28"/>
          <w:szCs w:val="28"/>
          <w:lang w:val="en-US"/>
        </w:rPr>
        <w:t>CB</w:t>
      </w:r>
      <w:r w:rsidR="00B175CF" w:rsidRPr="00B175CF">
        <w:rPr>
          <w:sz w:val="28"/>
          <w:szCs w:val="28"/>
          <w:lang w:val="en-US"/>
        </w:rPr>
        <w:t>2.</w:t>
      </w:r>
      <w:r w:rsidR="00B175CF">
        <w:rPr>
          <w:sz w:val="28"/>
          <w:szCs w:val="28"/>
          <w:lang w:val="en-US"/>
        </w:rPr>
        <w:t>9248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запит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lastRenderedPageBreak/>
        <w:tab/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C102030A</w:t>
      </w:r>
      <w:r w:rsidRPr="005C1E8D">
        <w:rPr>
          <w:sz w:val="28"/>
          <w:lang w:val="en-US"/>
        </w:rPr>
        <w:t>000000000000</w:t>
      </w:r>
      <w:r w:rsidR="00B175CF">
        <w:rPr>
          <w:sz w:val="28"/>
          <w:lang w:val="en-US"/>
        </w:rPr>
        <w:t>C1020309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0001080006040002</w:t>
      </w:r>
      <w:r w:rsidR="00B175CF">
        <w:rPr>
          <w:sz w:val="28"/>
          <w:lang w:val="en-US"/>
        </w:rPr>
        <w:t>00900CB29248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C1020309000AF3A40056C102030A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FFFFFFFFFFFF</w:t>
      </w:r>
      <w:r w:rsidR="00B175CF">
        <w:rPr>
          <w:sz w:val="28"/>
          <w:lang w:val="en-US"/>
        </w:rPr>
        <w:t>000AF3A40056</w:t>
      </w:r>
      <w:r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C102030A</w:t>
      </w:r>
      <w:r w:rsidR="005C1E8D"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C1020309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5C1E8D">
        <w:rPr>
          <w:sz w:val="28"/>
          <w:lang w:val="en-US"/>
        </w:rPr>
        <w:t>: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000AF3A4005600900CB29248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0001080006040002</w:t>
      </w:r>
      <w:r w:rsidR="00B175CF">
        <w:rPr>
          <w:sz w:val="28"/>
          <w:lang w:val="en-US"/>
        </w:rPr>
        <w:t>00900CB29248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C1020309000AF3A40056C102030A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193.2.3.10 (C1.02.03.0A)</w:t>
      </w:r>
      <w:r w:rsidRPr="005C1E8D">
        <w:rPr>
          <w:sz w:val="28"/>
          <w:lang w:val="en-US"/>
        </w:rPr>
        <w:t xml:space="preserve">    </w:t>
      </w:r>
      <w:r w:rsidR="00B175CF">
        <w:rPr>
          <w:sz w:val="28"/>
          <w:lang w:val="en-US"/>
        </w:rPr>
        <w:t>000A.F3A4.0056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_4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Pr="00B175CF">
        <w:rPr>
          <w:sz w:val="28"/>
          <w:lang w:val="en-US"/>
        </w:rPr>
        <w:t>193.2.3.</w:t>
      </w:r>
      <w:r w:rsidR="00B175CF" w:rsidRPr="00B175CF">
        <w:rPr>
          <w:sz w:val="28"/>
          <w:lang w:val="en-US"/>
        </w:rPr>
        <w:t>11</w:t>
      </w:r>
      <w:r w:rsidRPr="00B175CF">
        <w:rPr>
          <w:sz w:val="28"/>
          <w:lang w:val="en-US"/>
        </w:rPr>
        <w:t xml:space="preserve"> (C1.02.03.0</w:t>
      </w:r>
      <w:r w:rsidR="00B175CF" w:rsidRPr="00B175CF">
        <w:rPr>
          <w:sz w:val="28"/>
          <w:lang w:val="en-US"/>
        </w:rPr>
        <w:t>B</w:t>
      </w:r>
      <w:r w:rsidRPr="00B175CF">
        <w:rPr>
          <w:sz w:val="28"/>
          <w:lang w:val="en-US"/>
        </w:rPr>
        <w:t>)</w:t>
      </w:r>
      <w:r w:rsidRPr="005C1E8D">
        <w:rPr>
          <w:sz w:val="28"/>
          <w:lang w:val="en-US"/>
        </w:rPr>
        <w:t xml:space="preserve">     </w:t>
      </w:r>
      <w:r w:rsidR="00B175CF">
        <w:rPr>
          <w:sz w:val="28"/>
          <w:szCs w:val="28"/>
          <w:lang w:val="en-US"/>
        </w:rPr>
        <w:t>0060.3E19.06A9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запит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C102030A</w:t>
      </w:r>
      <w:r w:rsidRPr="005C1E8D">
        <w:rPr>
          <w:sz w:val="28"/>
          <w:lang w:val="en-US"/>
        </w:rPr>
        <w:t>000000000000</w:t>
      </w:r>
      <w:r w:rsidR="00B175CF">
        <w:rPr>
          <w:sz w:val="28"/>
          <w:lang w:val="en-US"/>
        </w:rPr>
        <w:t>C102030B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0001080006040002</w:t>
      </w:r>
      <w:r w:rsidR="00B175CF">
        <w:rPr>
          <w:sz w:val="28"/>
          <w:lang w:val="en-US"/>
        </w:rPr>
        <w:t>00603E1906A9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C102030B000AF3A40056C102030A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FFFFFFFFFFFF</w:t>
      </w:r>
      <w:r w:rsidR="00B175CF">
        <w:rPr>
          <w:sz w:val="28"/>
          <w:lang w:val="en-US"/>
        </w:rPr>
        <w:t>000AF3A40056</w:t>
      </w:r>
      <w:r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C102030A</w:t>
      </w:r>
      <w:r w:rsidR="005C1E8D"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C102030B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5C1E8D">
        <w:rPr>
          <w:sz w:val="28"/>
          <w:lang w:val="en-US"/>
        </w:rPr>
        <w:t>: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000AF3A4005600603E1906A9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0001080006040002</w:t>
      </w:r>
      <w:r w:rsidR="00B175CF">
        <w:rPr>
          <w:sz w:val="28"/>
          <w:lang w:val="en-US"/>
        </w:rPr>
        <w:t>00603E1906A9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C102030B000AF3A40056C102030A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lastRenderedPageBreak/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193.2.3.10 (C1.02.03.0A)</w:t>
      </w:r>
      <w:r w:rsidRPr="005C1E8D">
        <w:rPr>
          <w:sz w:val="28"/>
          <w:lang w:val="en-US"/>
        </w:rPr>
        <w:t xml:space="preserve">    </w:t>
      </w:r>
      <w:r w:rsidR="00B175CF">
        <w:rPr>
          <w:sz w:val="28"/>
          <w:lang w:val="en-US"/>
        </w:rPr>
        <w:t>000A.F3A4.0056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_5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>
        <w:rPr>
          <w:sz w:val="28"/>
          <w:lang w:val="en-US"/>
        </w:rPr>
        <w:t>193.2.3</w:t>
      </w:r>
      <w:r w:rsidR="00B175CF">
        <w:rPr>
          <w:sz w:val="28"/>
          <w:lang w:val="en-US"/>
        </w:rPr>
        <w:t>.12</w:t>
      </w:r>
      <w:r w:rsidRPr="005C1E8D">
        <w:rPr>
          <w:sz w:val="28"/>
          <w:lang w:val="en-US"/>
        </w:rPr>
        <w:t xml:space="preserve"> (</w:t>
      </w:r>
      <w:r>
        <w:rPr>
          <w:sz w:val="28"/>
          <w:lang w:val="en-US"/>
        </w:rPr>
        <w:t>C1.02.03</w:t>
      </w:r>
      <w:r w:rsidRPr="005C1E8D">
        <w:rPr>
          <w:sz w:val="28"/>
          <w:lang w:val="en-US"/>
        </w:rPr>
        <w:t>.0</w:t>
      </w:r>
      <w:r w:rsidR="00B175CF">
        <w:rPr>
          <w:sz w:val="28"/>
          <w:lang w:val="en-US"/>
        </w:rPr>
        <w:t>C</w:t>
      </w:r>
      <w:r w:rsidRPr="005C1E8D">
        <w:rPr>
          <w:sz w:val="28"/>
          <w:lang w:val="en-US"/>
        </w:rPr>
        <w:t xml:space="preserve">)     </w:t>
      </w:r>
      <w:r w:rsidR="00B175CF" w:rsidRPr="00D82E66">
        <w:rPr>
          <w:sz w:val="28"/>
          <w:szCs w:val="28"/>
          <w:lang w:val="en-US"/>
        </w:rPr>
        <w:t>0001.</w:t>
      </w:r>
      <w:r w:rsidR="00B175CF">
        <w:rPr>
          <w:sz w:val="28"/>
          <w:szCs w:val="28"/>
          <w:lang w:val="en-US"/>
        </w:rPr>
        <w:t>42E2</w:t>
      </w:r>
      <w:r w:rsidR="00B175CF" w:rsidRPr="00D82E66">
        <w:rPr>
          <w:sz w:val="28"/>
          <w:szCs w:val="28"/>
          <w:lang w:val="en-US"/>
        </w:rPr>
        <w:t>.</w:t>
      </w:r>
      <w:r w:rsidR="00B175CF">
        <w:rPr>
          <w:sz w:val="28"/>
          <w:szCs w:val="28"/>
          <w:lang w:val="en-US"/>
        </w:rPr>
        <w:t>0BAA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запит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C102030A</w:t>
      </w:r>
      <w:r w:rsidRPr="005C1E8D">
        <w:rPr>
          <w:sz w:val="28"/>
          <w:lang w:val="en-US"/>
        </w:rPr>
        <w:t>000000000000</w:t>
      </w:r>
      <w:r w:rsidR="00B175CF">
        <w:rPr>
          <w:sz w:val="28"/>
          <w:lang w:val="en-US"/>
        </w:rPr>
        <w:t>C102030C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0001080006040002</w:t>
      </w:r>
      <w:r w:rsidR="00B175CF">
        <w:rPr>
          <w:sz w:val="28"/>
          <w:lang w:val="en-US"/>
        </w:rPr>
        <w:t>000142E20BAA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C102030C000AF3A40056C102030A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FFFFFFFFFFFF</w:t>
      </w:r>
      <w:r w:rsidR="00B175CF">
        <w:rPr>
          <w:sz w:val="28"/>
          <w:lang w:val="en-US"/>
        </w:rPr>
        <w:t>000AF3A40056</w:t>
      </w:r>
      <w:r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C102030A</w:t>
      </w:r>
      <w:r w:rsidR="005C1E8D"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C102030C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5C1E8D">
        <w:rPr>
          <w:sz w:val="28"/>
          <w:lang w:val="en-US"/>
        </w:rPr>
        <w:t>: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000AF3A40056000142E20BAA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0001080006040002</w:t>
      </w:r>
      <w:r w:rsidR="00B175CF">
        <w:rPr>
          <w:sz w:val="28"/>
          <w:lang w:val="en-US"/>
        </w:rPr>
        <w:t>000142E20BAA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C102030C000AF3A40056C102030A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193.2.3.10 (C1.02.03.0A)</w:t>
      </w:r>
      <w:r w:rsidRPr="005C1E8D">
        <w:rPr>
          <w:sz w:val="28"/>
          <w:lang w:val="en-US"/>
        </w:rPr>
        <w:t xml:space="preserve">    </w:t>
      </w:r>
      <w:r w:rsidR="00B175CF">
        <w:rPr>
          <w:sz w:val="28"/>
          <w:lang w:val="en-US"/>
        </w:rPr>
        <w:t>000A.F3A4.0056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_1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>
        <w:rPr>
          <w:sz w:val="28"/>
          <w:lang w:val="en-US"/>
        </w:rPr>
        <w:t>193.2.3</w:t>
      </w:r>
      <w:r w:rsidR="00B175CF">
        <w:rPr>
          <w:sz w:val="28"/>
          <w:lang w:val="en-US"/>
        </w:rPr>
        <w:t>.8</w:t>
      </w:r>
      <w:r w:rsidRPr="005C1E8D">
        <w:rPr>
          <w:sz w:val="28"/>
          <w:lang w:val="en-US"/>
        </w:rPr>
        <w:t xml:space="preserve"> (</w:t>
      </w:r>
      <w:r>
        <w:rPr>
          <w:sz w:val="28"/>
          <w:lang w:val="en-US"/>
        </w:rPr>
        <w:t>C1.02.03</w:t>
      </w:r>
      <w:r w:rsidR="00B175CF">
        <w:rPr>
          <w:sz w:val="28"/>
          <w:lang w:val="en-US"/>
        </w:rPr>
        <w:t>.08</w:t>
      </w:r>
      <w:r w:rsidRPr="005C1E8D">
        <w:rPr>
          <w:sz w:val="28"/>
          <w:lang w:val="en-US"/>
        </w:rPr>
        <w:t xml:space="preserve">)     </w:t>
      </w:r>
      <w:r w:rsidR="00B175CF" w:rsidRPr="00D82E66">
        <w:rPr>
          <w:sz w:val="28"/>
          <w:szCs w:val="28"/>
          <w:lang w:val="en-US"/>
        </w:rPr>
        <w:t>0001.425</w:t>
      </w:r>
      <w:r w:rsidR="00B175CF">
        <w:rPr>
          <w:sz w:val="28"/>
          <w:szCs w:val="28"/>
          <w:lang w:val="en-US"/>
        </w:rPr>
        <w:t>B</w:t>
      </w:r>
      <w:r w:rsidR="00B175CF" w:rsidRPr="00D82E66">
        <w:rPr>
          <w:sz w:val="28"/>
          <w:szCs w:val="28"/>
          <w:lang w:val="en-US"/>
        </w:rPr>
        <w:t>.</w:t>
      </w:r>
      <w:r w:rsidR="00B175CF">
        <w:rPr>
          <w:sz w:val="28"/>
          <w:szCs w:val="28"/>
          <w:lang w:val="en-US"/>
        </w:rPr>
        <w:t>4B2E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запит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C102030A</w:t>
      </w:r>
      <w:r w:rsidRPr="005C1E8D">
        <w:rPr>
          <w:sz w:val="28"/>
          <w:lang w:val="en-US"/>
        </w:rPr>
        <w:t>000000000000</w:t>
      </w:r>
      <w:r w:rsidR="00B175CF">
        <w:rPr>
          <w:sz w:val="28"/>
          <w:lang w:val="en-US"/>
        </w:rPr>
        <w:t>C1020308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  <w:t>0001080006040002</w:t>
      </w:r>
      <w:r w:rsidR="00B175CF">
        <w:rPr>
          <w:sz w:val="28"/>
          <w:lang w:val="en-US"/>
        </w:rPr>
        <w:t>0001425B4B2E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C1020308000AF3A40056C102030A</w:t>
      </w:r>
    </w:p>
    <w:p w:rsidR="00B175CF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5C1E8D">
        <w:rPr>
          <w:sz w:val="28"/>
          <w:lang w:val="en-US"/>
        </w:rPr>
        <w:t>: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FFFFFFFFFFFF</w:t>
      </w:r>
      <w:r w:rsidR="00B175CF">
        <w:rPr>
          <w:sz w:val="28"/>
          <w:lang w:val="en-US"/>
        </w:rPr>
        <w:t>000AF3A40056</w:t>
      </w:r>
      <w:r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0001080006040001</w:t>
      </w:r>
      <w:r w:rsidR="00B175CF">
        <w:rPr>
          <w:sz w:val="28"/>
          <w:lang w:val="en-US"/>
        </w:rPr>
        <w:t>000AF3A40056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C102030A</w:t>
      </w:r>
      <w:r w:rsidR="005C1E8D" w:rsidRPr="005C1E8D">
        <w:rPr>
          <w:sz w:val="28"/>
          <w:lang w:val="en-US"/>
        </w:rPr>
        <w:t>000000000000</w:t>
      </w:r>
      <w:r>
        <w:rPr>
          <w:sz w:val="28"/>
          <w:lang w:val="en-US"/>
        </w:rPr>
        <w:t>C1020308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5C1E8D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5C1E8D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5C1E8D">
        <w:rPr>
          <w:sz w:val="28"/>
          <w:lang w:val="en-US"/>
        </w:rPr>
        <w:t>: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000AF3A400560001425B4B2E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lastRenderedPageBreak/>
        <w:t>0001080006040002</w:t>
      </w:r>
      <w:r w:rsidR="00B175CF">
        <w:rPr>
          <w:sz w:val="28"/>
          <w:lang w:val="en-US"/>
        </w:rPr>
        <w:t>0001425B4B2E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C1020308000AF3A40056C102030A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193.2.3.10 (C1.02.03.0A)</w:t>
      </w:r>
      <w:r w:rsidRPr="005C1E8D">
        <w:rPr>
          <w:sz w:val="28"/>
          <w:lang w:val="en-US"/>
        </w:rPr>
        <w:t xml:space="preserve">    </w:t>
      </w:r>
      <w:r w:rsidR="00B175CF">
        <w:rPr>
          <w:sz w:val="28"/>
          <w:lang w:val="en-US"/>
        </w:rPr>
        <w:t>000A.F3A4.0056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</w:rPr>
      </w:pPr>
      <w:r w:rsidRPr="005C1E8D">
        <w:rPr>
          <w:sz w:val="28"/>
          <w:lang w:val="en-US"/>
        </w:rPr>
        <w:t>SW</w:t>
      </w:r>
      <w:r w:rsidRPr="00D82E66">
        <w:rPr>
          <w:sz w:val="28"/>
        </w:rPr>
        <w:t>_2_3_1</w:t>
      </w:r>
      <w:r w:rsidRPr="00D82E66">
        <w:rPr>
          <w:sz w:val="28"/>
        </w:rPr>
        <w:tab/>
      </w:r>
      <w:r w:rsidRPr="00D82E66">
        <w:rPr>
          <w:sz w:val="28"/>
        </w:rPr>
        <w:tab/>
        <w:t>193.2.3.2 (</w:t>
      </w:r>
      <w:r>
        <w:rPr>
          <w:sz w:val="28"/>
          <w:lang w:val="en-US"/>
        </w:rPr>
        <w:t>C</w:t>
      </w:r>
      <w:r w:rsidRPr="00D82E66">
        <w:rPr>
          <w:sz w:val="28"/>
        </w:rPr>
        <w:t xml:space="preserve">1.02.03.02)     </w:t>
      </w:r>
      <w:r w:rsidR="00B175CF" w:rsidRPr="00D82E66">
        <w:rPr>
          <w:sz w:val="28"/>
          <w:szCs w:val="28"/>
        </w:rPr>
        <w:t>0090.0</w:t>
      </w:r>
      <w:r w:rsidR="00B175CF">
        <w:rPr>
          <w:sz w:val="28"/>
          <w:szCs w:val="28"/>
          <w:lang w:val="en-US"/>
        </w:rPr>
        <w:t>C</w:t>
      </w:r>
      <w:r w:rsidR="00B175CF" w:rsidRPr="00D82E66">
        <w:rPr>
          <w:sz w:val="28"/>
          <w:szCs w:val="28"/>
        </w:rPr>
        <w:t>40.</w:t>
      </w:r>
      <w:r w:rsidR="00B175CF">
        <w:rPr>
          <w:sz w:val="28"/>
          <w:szCs w:val="28"/>
          <w:lang w:val="en-US"/>
        </w:rPr>
        <w:t>D</w:t>
      </w:r>
      <w:r w:rsidR="00B175CF" w:rsidRPr="00D82E66">
        <w:rPr>
          <w:sz w:val="28"/>
          <w:szCs w:val="28"/>
        </w:rPr>
        <w:t>677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</w:rPr>
      </w:pPr>
      <w:r w:rsidRPr="005C1E8D">
        <w:rPr>
          <w:sz w:val="28"/>
        </w:rPr>
        <w:t>ARP-запит: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</w:rPr>
        <w:tab/>
      </w:r>
      <w:r w:rsidRPr="00D82E66">
        <w:rPr>
          <w:sz w:val="28"/>
          <w:lang w:val="en-US"/>
        </w:rPr>
        <w:t>0001080006040001</w:t>
      </w:r>
      <w:r w:rsidR="00B175CF" w:rsidRPr="00D82E66">
        <w:rPr>
          <w:sz w:val="28"/>
          <w:lang w:val="en-US"/>
        </w:rPr>
        <w:t>000AF3A40056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</w:r>
      <w:r w:rsidR="00B175CF" w:rsidRPr="00D82E66">
        <w:rPr>
          <w:sz w:val="28"/>
          <w:lang w:val="en-US"/>
        </w:rPr>
        <w:t>C102030A</w:t>
      </w:r>
      <w:r w:rsidRPr="00D82E66">
        <w:rPr>
          <w:sz w:val="28"/>
          <w:lang w:val="en-US"/>
        </w:rPr>
        <w:t>000000000000</w:t>
      </w:r>
      <w:r w:rsidR="00B175CF" w:rsidRPr="00D82E66">
        <w:rPr>
          <w:sz w:val="28"/>
          <w:lang w:val="en-US"/>
        </w:rPr>
        <w:t>C1020302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D82E66">
        <w:rPr>
          <w:sz w:val="28"/>
          <w:lang w:val="en-US"/>
        </w:rPr>
        <w:t>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  <w:t>0001080006040002</w:t>
      </w:r>
      <w:r w:rsidR="00B175CF" w:rsidRPr="00D82E66">
        <w:rPr>
          <w:sz w:val="28"/>
          <w:lang w:val="en-US"/>
        </w:rPr>
        <w:t>00900C40D677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</w:r>
      <w:r w:rsidR="00B175CF" w:rsidRPr="00D82E66">
        <w:rPr>
          <w:sz w:val="28"/>
          <w:lang w:val="en-US"/>
        </w:rPr>
        <w:t>C1020302000AF3A40056C102030A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D82E66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D82E66">
        <w:rPr>
          <w:sz w:val="28"/>
          <w:lang w:val="en-US"/>
        </w:rPr>
        <w:t>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FFFFFFFFFFFF</w:t>
      </w:r>
      <w:r w:rsidR="00B175CF" w:rsidRPr="00D82E66">
        <w:rPr>
          <w:sz w:val="28"/>
          <w:lang w:val="en-US"/>
        </w:rPr>
        <w:t>000AF3A40056</w:t>
      </w:r>
      <w:r w:rsidRPr="00D82E66">
        <w:rPr>
          <w:sz w:val="28"/>
          <w:lang w:val="en-US"/>
        </w:rPr>
        <w:t>0806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0001080006040001</w:t>
      </w:r>
      <w:r w:rsidR="00B175CF" w:rsidRPr="00D82E66">
        <w:rPr>
          <w:sz w:val="28"/>
          <w:lang w:val="en-US"/>
        </w:rPr>
        <w:t>000AF3A40056</w:t>
      </w:r>
    </w:p>
    <w:p w:rsidR="005C1E8D" w:rsidRPr="00D82E66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C102030A</w:t>
      </w:r>
      <w:r w:rsidR="005C1E8D" w:rsidRPr="00D82E66">
        <w:rPr>
          <w:sz w:val="28"/>
          <w:lang w:val="en-US"/>
        </w:rPr>
        <w:t>000000000000</w:t>
      </w:r>
      <w:r w:rsidRPr="00D82E66">
        <w:rPr>
          <w:sz w:val="28"/>
          <w:lang w:val="en-US"/>
        </w:rPr>
        <w:t>C1020302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000000000000000000000000000000000000xxxxxxxx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D82E66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D82E66">
        <w:rPr>
          <w:sz w:val="28"/>
          <w:lang w:val="en-US"/>
        </w:rPr>
        <w:t>:</w:t>
      </w:r>
    </w:p>
    <w:p w:rsidR="005C1E8D" w:rsidRPr="00D82E66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lastRenderedPageBreak/>
        <w:t>000AF3A4005600900C40D677</w:t>
      </w:r>
      <w:r w:rsidR="005C1E8D" w:rsidRPr="00D82E66">
        <w:rPr>
          <w:sz w:val="28"/>
          <w:lang w:val="en-US"/>
        </w:rPr>
        <w:t>0806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0001080006040002</w:t>
      </w:r>
      <w:r w:rsidR="00B175CF" w:rsidRPr="00D82E66">
        <w:rPr>
          <w:sz w:val="28"/>
          <w:lang w:val="en-US"/>
        </w:rPr>
        <w:t>00900C40D677</w:t>
      </w:r>
    </w:p>
    <w:p w:rsidR="005C1E8D" w:rsidRPr="00D82E66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C1020302000AF3A40056C102030A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000000000000000000000000000000000000xxxxxxxx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WS_</w:t>
      </w:r>
      <w:r>
        <w:rPr>
          <w:sz w:val="28"/>
          <w:lang w:val="en-US"/>
        </w:rPr>
        <w:t>2_3</w:t>
      </w:r>
      <w:r w:rsidRPr="005C1E8D">
        <w:rPr>
          <w:sz w:val="28"/>
          <w:lang w:val="en-US"/>
        </w:rPr>
        <w:t>_3</w:t>
      </w:r>
      <w:r w:rsidRPr="005C1E8D">
        <w:rPr>
          <w:sz w:val="28"/>
          <w:lang w:val="en-US"/>
        </w:rPr>
        <w:tab/>
      </w:r>
      <w:r w:rsidRPr="005C1E8D">
        <w:rPr>
          <w:sz w:val="28"/>
          <w:lang w:val="en-US"/>
        </w:rPr>
        <w:tab/>
      </w:r>
      <w:r w:rsidR="00B175CF">
        <w:rPr>
          <w:sz w:val="28"/>
          <w:lang w:val="en-US"/>
        </w:rPr>
        <w:t>193.2.3.10 (C1.02.03.0A)</w:t>
      </w:r>
      <w:r w:rsidRPr="005C1E8D">
        <w:rPr>
          <w:sz w:val="28"/>
          <w:lang w:val="en-US"/>
        </w:rPr>
        <w:t xml:space="preserve">    </w:t>
      </w:r>
      <w:r w:rsidR="00B175CF">
        <w:rPr>
          <w:sz w:val="28"/>
          <w:lang w:val="en-US"/>
        </w:rPr>
        <w:t>000A.F3A4.0056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</w:rPr>
      </w:pPr>
      <w:r w:rsidRPr="005C1E8D">
        <w:rPr>
          <w:sz w:val="28"/>
          <w:lang w:val="en-US"/>
        </w:rPr>
        <w:t>R</w:t>
      </w:r>
      <w:r w:rsidRPr="00D82E66">
        <w:rPr>
          <w:sz w:val="28"/>
        </w:rPr>
        <w:t>_2_3_1</w:t>
      </w:r>
      <w:r w:rsidRPr="00D82E66">
        <w:rPr>
          <w:sz w:val="28"/>
        </w:rPr>
        <w:tab/>
      </w:r>
      <w:r w:rsidRPr="00D82E66">
        <w:rPr>
          <w:sz w:val="28"/>
        </w:rPr>
        <w:tab/>
        <w:t>193.2.3.</w:t>
      </w:r>
      <w:r w:rsidR="00B175CF" w:rsidRPr="00D82E66">
        <w:rPr>
          <w:sz w:val="28"/>
        </w:rPr>
        <w:t>1</w:t>
      </w:r>
      <w:r w:rsidRPr="00D82E66">
        <w:rPr>
          <w:sz w:val="28"/>
        </w:rPr>
        <w:t xml:space="preserve"> (</w:t>
      </w:r>
      <w:r>
        <w:rPr>
          <w:sz w:val="28"/>
          <w:lang w:val="en-US"/>
        </w:rPr>
        <w:t>C</w:t>
      </w:r>
      <w:r w:rsidRPr="00D82E66">
        <w:rPr>
          <w:sz w:val="28"/>
        </w:rPr>
        <w:t xml:space="preserve">1.02.03.01)     </w:t>
      </w:r>
      <w:r w:rsidR="00B175CF" w:rsidRPr="00E82BAB">
        <w:rPr>
          <w:sz w:val="28"/>
          <w:szCs w:val="28"/>
        </w:rPr>
        <w:t>0040.0</w:t>
      </w:r>
      <w:r w:rsidR="00B175CF">
        <w:rPr>
          <w:sz w:val="28"/>
          <w:szCs w:val="28"/>
          <w:lang w:val="en-US"/>
        </w:rPr>
        <w:t>B</w:t>
      </w:r>
      <w:r w:rsidR="00B175CF" w:rsidRPr="00E82BAB">
        <w:rPr>
          <w:sz w:val="28"/>
          <w:szCs w:val="28"/>
        </w:rPr>
        <w:t>69.</w:t>
      </w:r>
      <w:r w:rsidR="00B175CF" w:rsidRPr="00D82E66">
        <w:rPr>
          <w:sz w:val="28"/>
          <w:szCs w:val="28"/>
        </w:rPr>
        <w:t>9901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</w:rPr>
      </w:pPr>
      <w:r w:rsidRPr="005C1E8D">
        <w:rPr>
          <w:sz w:val="28"/>
        </w:rPr>
        <w:t>ARP-запит: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</w:rPr>
        <w:tab/>
      </w:r>
      <w:r w:rsidRPr="00D82E66">
        <w:rPr>
          <w:sz w:val="28"/>
          <w:lang w:val="en-US"/>
        </w:rPr>
        <w:t>0001080006040001</w:t>
      </w:r>
      <w:r w:rsidR="00B175CF" w:rsidRPr="00D82E66">
        <w:rPr>
          <w:sz w:val="28"/>
          <w:lang w:val="en-US"/>
        </w:rPr>
        <w:t>000AF3A40056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</w:r>
      <w:r w:rsidR="00B175CF" w:rsidRPr="00D82E66">
        <w:rPr>
          <w:sz w:val="28"/>
          <w:lang w:val="en-US"/>
        </w:rPr>
        <w:t>C102030A</w:t>
      </w:r>
      <w:r w:rsidRPr="00D82E66">
        <w:rPr>
          <w:sz w:val="28"/>
          <w:lang w:val="en-US"/>
        </w:rPr>
        <w:t>000000000000</w:t>
      </w:r>
      <w:r w:rsidR="00B175CF" w:rsidRPr="00D82E66">
        <w:rPr>
          <w:sz w:val="28"/>
          <w:lang w:val="en-US"/>
        </w:rPr>
        <w:t>C1020301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ARP-</w:t>
      </w:r>
      <w:r w:rsidRPr="005C1E8D">
        <w:rPr>
          <w:sz w:val="28"/>
        </w:rPr>
        <w:t>відповідь</w:t>
      </w:r>
      <w:r w:rsidRPr="00D82E66">
        <w:rPr>
          <w:sz w:val="28"/>
          <w:lang w:val="en-US"/>
        </w:rPr>
        <w:t>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  <w:t>0001080006040002</w:t>
      </w:r>
      <w:r w:rsidR="00B175CF" w:rsidRPr="00D82E66">
        <w:rPr>
          <w:sz w:val="28"/>
          <w:lang w:val="en-US"/>
        </w:rPr>
        <w:t>00400B699901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ab/>
      </w:r>
      <w:r w:rsidR="00B175CF" w:rsidRPr="00D82E66">
        <w:rPr>
          <w:sz w:val="28"/>
          <w:lang w:val="en-US"/>
        </w:rPr>
        <w:t>C1020301000AF3A40056C102030A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ETHERNET-</w:t>
      </w:r>
      <w:r w:rsidRPr="005C1E8D">
        <w:rPr>
          <w:sz w:val="28"/>
        </w:rPr>
        <w:t>кадр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D82E66">
        <w:rPr>
          <w:sz w:val="28"/>
          <w:lang w:val="en-US"/>
        </w:rPr>
        <w:t xml:space="preserve"> ARP-</w:t>
      </w:r>
      <w:r w:rsidRPr="005C1E8D">
        <w:rPr>
          <w:sz w:val="28"/>
        </w:rPr>
        <w:t>запитом</w:t>
      </w:r>
      <w:r w:rsidRPr="00D82E66">
        <w:rPr>
          <w:sz w:val="28"/>
          <w:lang w:val="en-US"/>
        </w:rPr>
        <w:t>: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FFFFFFFFFFFF</w:t>
      </w:r>
      <w:r w:rsidR="00B175CF" w:rsidRPr="00D82E66">
        <w:rPr>
          <w:sz w:val="28"/>
          <w:lang w:val="en-US"/>
        </w:rPr>
        <w:t>000AF3A40056</w:t>
      </w:r>
      <w:r w:rsidRPr="00D82E66">
        <w:rPr>
          <w:sz w:val="28"/>
          <w:lang w:val="en-US"/>
        </w:rPr>
        <w:t>0806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0001080006040001</w:t>
      </w:r>
      <w:r w:rsidR="00B175CF" w:rsidRPr="00D82E66">
        <w:rPr>
          <w:sz w:val="28"/>
          <w:lang w:val="en-US"/>
        </w:rPr>
        <w:t>000AF3A40056</w:t>
      </w:r>
    </w:p>
    <w:p w:rsidR="005C1E8D" w:rsidRPr="00D82E66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C102030A</w:t>
      </w:r>
      <w:r w:rsidR="005C1E8D" w:rsidRPr="00D82E66">
        <w:rPr>
          <w:sz w:val="28"/>
          <w:lang w:val="en-US"/>
        </w:rPr>
        <w:t>000000000000</w:t>
      </w:r>
      <w:r w:rsidRPr="00D82E66">
        <w:rPr>
          <w:sz w:val="28"/>
          <w:lang w:val="en-US"/>
        </w:rPr>
        <w:t>C1020301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t>000000000000000000000000000000000000xxxxxxxx</w:t>
      </w: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5C1E8D" w:rsidRPr="00D82E66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D82E66">
        <w:rPr>
          <w:sz w:val="28"/>
          <w:lang w:val="en-US"/>
        </w:rPr>
        <w:lastRenderedPageBreak/>
        <w:t>ETHERNET-</w:t>
      </w:r>
      <w:r w:rsidRPr="005C1E8D">
        <w:rPr>
          <w:sz w:val="28"/>
        </w:rPr>
        <w:t>кадр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з</w:t>
      </w:r>
      <w:r w:rsidRPr="00D82E66">
        <w:rPr>
          <w:sz w:val="28"/>
          <w:lang w:val="en-US"/>
        </w:rPr>
        <w:t xml:space="preserve"> </w:t>
      </w:r>
      <w:r w:rsidRPr="005C1E8D">
        <w:rPr>
          <w:sz w:val="28"/>
        </w:rPr>
        <w:t>інкапсульованим</w:t>
      </w:r>
      <w:r w:rsidRPr="00D82E66">
        <w:rPr>
          <w:sz w:val="28"/>
          <w:lang w:val="en-US"/>
        </w:rPr>
        <w:t xml:space="preserve"> ARP- </w:t>
      </w:r>
      <w:r w:rsidRPr="005C1E8D">
        <w:rPr>
          <w:sz w:val="28"/>
        </w:rPr>
        <w:t>відповіддю</w:t>
      </w:r>
      <w:r w:rsidRPr="00D82E66">
        <w:rPr>
          <w:sz w:val="28"/>
          <w:lang w:val="en-US"/>
        </w:rPr>
        <w:t>: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000AF3A4005600400B699901</w:t>
      </w:r>
      <w:r w:rsidR="005C1E8D" w:rsidRPr="005C1E8D">
        <w:rPr>
          <w:sz w:val="28"/>
          <w:lang w:val="en-US"/>
        </w:rPr>
        <w:t>0806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0001080006040002</w:t>
      </w:r>
      <w:r w:rsidR="00B175CF">
        <w:rPr>
          <w:sz w:val="28"/>
          <w:lang w:val="en-US"/>
        </w:rPr>
        <w:t>00400B699901</w:t>
      </w:r>
    </w:p>
    <w:p w:rsidR="005C1E8D" w:rsidRPr="005C1E8D" w:rsidRDefault="00B175CF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C1020301000AF3A40056C102030A</w:t>
      </w:r>
    </w:p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  <w:r w:rsidRPr="005C1E8D">
        <w:rPr>
          <w:sz w:val="28"/>
          <w:lang w:val="en-US"/>
        </w:rPr>
        <w:t>000000000000000000000000000000000000xxxxxxxx</w:t>
      </w:r>
    </w:p>
    <w:p w:rsidR="00001225" w:rsidRPr="00B175CF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B175CF" w:rsidRPr="00B175CF">
        <w:t>Провести налагодження параметрів іменування та параметрів ІР-адресації мережних адаптерів/інтерфейсів пристроїв мережі згідно з даними п. 1, 2.</w:t>
      </w:r>
    </w:p>
    <w:p w:rsidR="00721966" w:rsidRDefault="001444F9" w:rsidP="00721966">
      <w:pPr>
        <w:pStyle w:val="1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EA176A" wp14:editId="28DC373D">
            <wp:extent cx="4714875" cy="5126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197" cy="51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BB">
        <w:rPr>
          <w:noProof/>
          <w:lang w:val="uk-UA" w:eastAsia="ru-RU"/>
        </w:rPr>
        <w:br/>
      </w:r>
      <w:r w:rsidR="00F741BB" w:rsidRPr="00F741BB"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t>2</w:t>
      </w:r>
      <w:r w:rsidR="00F741BB" w:rsidRPr="00F741BB">
        <w:rPr>
          <w:noProof/>
          <w:lang w:eastAsia="ru-RU"/>
        </w:rPr>
        <w:t xml:space="preserve"> – </w:t>
      </w:r>
      <w:r w:rsidRPr="001444F9">
        <w:rPr>
          <w:noProof/>
          <w:lang w:eastAsia="ru-RU"/>
        </w:rPr>
        <w:t>Налагодження параметрів іменування та ІР-адресації на роутері</w:t>
      </w:r>
      <w:r w:rsidR="00F741BB">
        <w:rPr>
          <w:noProof/>
          <w:lang w:eastAsia="ru-RU"/>
        </w:rPr>
        <w:t xml:space="preserve"> </w:t>
      </w:r>
      <w:r w:rsidR="00B86F68">
        <w:rPr>
          <w:noProof/>
          <w:lang w:val="en-US" w:eastAsia="ru-RU"/>
        </w:rPr>
        <w:t>R</w:t>
      </w:r>
      <w:r w:rsidR="00F741BB">
        <w:rPr>
          <w:noProof/>
          <w:lang w:eastAsia="ru-RU"/>
        </w:rPr>
        <w:t>_2_3_1</w:t>
      </w:r>
    </w:p>
    <w:p w:rsidR="001444F9" w:rsidRDefault="001444F9" w:rsidP="00721966">
      <w:pPr>
        <w:pStyle w:val="1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46BD85" wp14:editId="4820E751">
            <wp:extent cx="5133975" cy="558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F9" w:rsidRPr="00F741BB" w:rsidRDefault="001444F9" w:rsidP="00721966">
      <w:pPr>
        <w:pStyle w:val="15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>
        <w:rPr>
          <w:noProof/>
          <w:lang w:val="uk-UA" w:eastAsia="ru-RU"/>
        </w:rPr>
        <w:t xml:space="preserve">унок </w:t>
      </w:r>
      <w:r w:rsidRPr="001444F9">
        <w:rPr>
          <w:noProof/>
          <w:lang w:eastAsia="ru-RU"/>
        </w:rPr>
        <w:t xml:space="preserve">3 – Налагодження параметрів іменування та </w:t>
      </w:r>
      <w:r>
        <w:rPr>
          <w:noProof/>
          <w:lang w:eastAsia="ru-RU"/>
        </w:rPr>
        <w:t>ІР-адресації на комутаторі SW_2_3</w:t>
      </w:r>
      <w:r w:rsidRPr="001444F9">
        <w:rPr>
          <w:noProof/>
          <w:lang w:eastAsia="ru-RU"/>
        </w:rPr>
        <w:t>_1</w:t>
      </w:r>
    </w:p>
    <w:p w:rsidR="00001225" w:rsidRDefault="00001225" w:rsidP="00001225">
      <w:pPr>
        <w:pStyle w:val="15"/>
        <w:spacing w:after="0"/>
        <w:rPr>
          <w:lang w:val="en-US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1444F9" w:rsidRPr="001444F9">
        <w:t>Провести налагодження тайм-ауту утримання ARP-записів в ARP-таблицях пристроїв мережі. Для вибору значення тайм-ауту скористатися даними табл. 9 (необов’язково).</w:t>
      </w:r>
    </w:p>
    <w:p w:rsidR="001444F9" w:rsidRDefault="001444F9" w:rsidP="001444F9">
      <w:pPr>
        <w:pStyle w:val="15"/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76FA2" wp14:editId="29EF56F5">
            <wp:extent cx="41338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Pr="00F741BB" w:rsidRDefault="001472C8" w:rsidP="001472C8">
      <w:pPr>
        <w:pStyle w:val="15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>
        <w:rPr>
          <w:noProof/>
          <w:lang w:val="uk-UA" w:eastAsia="ru-RU"/>
        </w:rPr>
        <w:t xml:space="preserve">унок </w:t>
      </w:r>
      <w:r>
        <w:rPr>
          <w:noProof/>
          <w:lang w:eastAsia="ru-RU"/>
        </w:rPr>
        <w:t>4</w:t>
      </w:r>
      <w:r w:rsidRPr="001444F9">
        <w:rPr>
          <w:noProof/>
          <w:lang w:eastAsia="ru-RU"/>
        </w:rPr>
        <w:t xml:space="preserve"> – </w:t>
      </w:r>
      <w:r w:rsidRPr="001472C8">
        <w:rPr>
          <w:noProof/>
          <w:lang w:eastAsia="ru-RU"/>
        </w:rPr>
        <w:t>Встановлення arp timeout</w:t>
      </w:r>
    </w:p>
    <w:p w:rsidR="001472C8" w:rsidRPr="001472C8" w:rsidRDefault="001472C8" w:rsidP="001444F9">
      <w:pPr>
        <w:pStyle w:val="15"/>
        <w:spacing w:after="0"/>
        <w:jc w:val="center"/>
      </w:pPr>
    </w:p>
    <w:p w:rsidR="00F06CCA" w:rsidRDefault="00001225" w:rsidP="00F06CCA">
      <w:pPr>
        <w:pStyle w:val="15"/>
        <w:spacing w:before="240" w:after="0"/>
      </w:pPr>
      <w:r w:rsidRPr="007A1843">
        <w:lastRenderedPageBreak/>
        <w:tab/>
      </w:r>
      <w:r w:rsidRPr="006C475C">
        <w:rPr>
          <w:b/>
          <w:lang w:val="uk-UA"/>
        </w:rPr>
        <w:t xml:space="preserve">Завдання </w:t>
      </w:r>
      <w:r>
        <w:rPr>
          <w:b/>
          <w:lang w:val="uk-UA"/>
        </w:rPr>
        <w:t>6</w:t>
      </w:r>
      <w:r w:rsidRPr="006C475C">
        <w:rPr>
          <w:b/>
          <w:lang w:val="uk-UA"/>
        </w:rPr>
        <w:t xml:space="preserve">. </w:t>
      </w:r>
      <w:r w:rsidR="001472C8" w:rsidRPr="001472C8">
        <w:rPr>
          <w:lang w:val="uk-UA"/>
        </w:rPr>
        <w:t xml:space="preserve">Перевірити можливість інформаційного обміну між робочою станцію </w:t>
      </w:r>
      <w:r w:rsidR="001472C8" w:rsidRPr="001472C8">
        <w:t>(табл. 8) та рештою робочих станцій та комунікаційних пристроїв мережі за допомогою команд ping та arping (за можливості).</w:t>
      </w:r>
    </w:p>
    <w:p w:rsidR="00F06CCA" w:rsidRDefault="001472C8" w:rsidP="001472C8">
      <w:pPr>
        <w:pStyle w:val="15"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0D98C3FB" wp14:editId="58584EC9">
            <wp:extent cx="6119495" cy="5236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Default="001472C8" w:rsidP="001472C8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1472C8">
        <w:rPr>
          <w:lang w:val="uk-UA"/>
        </w:rPr>
        <w:t>5 – Перевірк</w:t>
      </w:r>
      <w:r>
        <w:rPr>
          <w:lang w:val="uk-UA"/>
        </w:rPr>
        <w:t>а інформаційного обміну між WS_2_3</w:t>
      </w:r>
      <w:r w:rsidRPr="001472C8">
        <w:rPr>
          <w:lang w:val="uk-UA"/>
        </w:rPr>
        <w:t>_3 та іншими пристроями</w:t>
      </w:r>
    </w:p>
    <w:p w:rsidR="001472C8" w:rsidRDefault="001472C8" w:rsidP="001472C8">
      <w:pPr>
        <w:pStyle w:val="15"/>
        <w:spacing w:before="240" w:after="0"/>
      </w:pPr>
      <w:r w:rsidRPr="007A1843">
        <w:tab/>
      </w:r>
      <w:r w:rsidRPr="006C475C">
        <w:rPr>
          <w:b/>
          <w:lang w:val="uk-UA"/>
        </w:rPr>
        <w:t xml:space="preserve">Завдання </w:t>
      </w:r>
      <w:r w:rsidR="00041E71" w:rsidRPr="00041E71">
        <w:rPr>
          <w:b/>
        </w:rPr>
        <w:t>7</w:t>
      </w:r>
      <w:r w:rsidRPr="006C475C">
        <w:rPr>
          <w:b/>
          <w:lang w:val="uk-UA"/>
        </w:rPr>
        <w:t xml:space="preserve">. </w:t>
      </w:r>
      <w:r w:rsidR="00041E71" w:rsidRPr="00041E71">
        <w:rPr>
          <w:lang w:val="uk-UA"/>
        </w:rPr>
        <w:t>Вивести ARP-таблицю робочої станції (табл. 8) та порівняти її з отриманою у п. 3. Вивести ARP-таблиці решти пристроїв мережі.</w:t>
      </w:r>
    </w:p>
    <w:p w:rsidR="001472C8" w:rsidRPr="001472C8" w:rsidRDefault="001472C8" w:rsidP="001472C8">
      <w:pPr>
        <w:pStyle w:val="15"/>
        <w:spacing w:after="0"/>
        <w:jc w:val="center"/>
      </w:pPr>
    </w:p>
    <w:p w:rsidR="00F06CCA" w:rsidRDefault="001472C8" w:rsidP="001472C8">
      <w:pPr>
        <w:pStyle w:val="15"/>
        <w:spacing w:before="240"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44B42C" wp14:editId="1025F147">
            <wp:extent cx="5667375" cy="48493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029" cy="48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41E71" w:rsidRDefault="00041E71" w:rsidP="00041E71">
      <w:pPr>
        <w:spacing w:line="360" w:lineRule="auto"/>
        <w:ind w:firstLine="851"/>
        <w:jc w:val="center"/>
        <w:rPr>
          <w:b/>
          <w:sz w:val="28"/>
          <w:lang w:val="uk-UA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Pr="00041E71">
        <w:rPr>
          <w:sz w:val="28"/>
          <w:lang w:val="uk-UA"/>
        </w:rPr>
        <w:t xml:space="preserve">6 – </w:t>
      </w:r>
      <w:r w:rsidRPr="00041E71">
        <w:rPr>
          <w:sz w:val="28"/>
          <w:lang w:val="en-US"/>
        </w:rPr>
        <w:t>ARP</w:t>
      </w:r>
      <w:r w:rsidRPr="00041E71">
        <w:rPr>
          <w:sz w:val="28"/>
          <w:lang w:val="uk-UA"/>
        </w:rPr>
        <w:t xml:space="preserve">-таблиця </w:t>
      </w:r>
      <w:r w:rsidRPr="00041E71">
        <w:rPr>
          <w:sz w:val="28"/>
          <w:lang w:val="en-US"/>
        </w:rPr>
        <w:t>WS</w:t>
      </w:r>
      <w:r>
        <w:rPr>
          <w:sz w:val="28"/>
          <w:lang w:val="uk-UA"/>
        </w:rPr>
        <w:t>_2_3</w:t>
      </w:r>
      <w:r w:rsidRPr="00041E71">
        <w:rPr>
          <w:sz w:val="28"/>
          <w:lang w:val="uk-UA"/>
        </w:rPr>
        <w:t>_3</w:t>
      </w:r>
    </w:p>
    <w:p w:rsidR="00041E71" w:rsidRDefault="00041E71" w:rsidP="00041E71">
      <w:pPr>
        <w:pStyle w:val="15"/>
        <w:spacing w:before="240"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AB1775" wp14:editId="1BEC7CFB">
            <wp:extent cx="4171950" cy="41022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032" cy="4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Pr="00041E71">
        <w:rPr>
          <w:lang w:val="uk-UA"/>
        </w:rPr>
        <w:t>7 – Вигляд ARP-таблиць всіх інших робочих станцій</w:t>
      </w:r>
    </w:p>
    <w:p w:rsidR="00041E71" w:rsidRPr="00041E71" w:rsidRDefault="00041E71" w:rsidP="00041E71">
      <w:pPr>
        <w:pStyle w:val="15"/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64170" wp14:editId="3E14ACA3">
            <wp:extent cx="3990975" cy="43389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886" cy="43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8</w:t>
      </w:r>
      <w:r w:rsidRPr="00041E71">
        <w:rPr>
          <w:lang w:val="uk-UA"/>
        </w:rPr>
        <w:t xml:space="preserve"> – </w:t>
      </w:r>
      <w:r>
        <w:rPr>
          <w:lang w:val="uk-UA"/>
        </w:rPr>
        <w:t>ARP-таблиця R_2_3</w:t>
      </w:r>
      <w:r w:rsidRPr="00041E71">
        <w:rPr>
          <w:lang w:val="uk-UA"/>
        </w:rPr>
        <w:t>_1</w:t>
      </w:r>
    </w:p>
    <w:p w:rsidR="00041E71" w:rsidRPr="00041E71" w:rsidRDefault="00041E71" w:rsidP="00041E71">
      <w:pPr>
        <w:pStyle w:val="15"/>
        <w:spacing w:before="240" w:after="0"/>
        <w:rPr>
          <w:lang w:val="uk-UA"/>
        </w:rPr>
      </w:pPr>
      <w:r w:rsidRPr="00D82E66">
        <w:rPr>
          <w:lang w:val="en-US"/>
        </w:rPr>
        <w:lastRenderedPageBreak/>
        <w:tab/>
      </w:r>
      <w:r w:rsidRPr="006C475C">
        <w:rPr>
          <w:b/>
          <w:lang w:val="uk-UA"/>
        </w:rPr>
        <w:t xml:space="preserve">Завдання </w:t>
      </w:r>
      <w:r w:rsidRPr="00D82E66">
        <w:rPr>
          <w:b/>
          <w:lang w:val="en-US"/>
        </w:rPr>
        <w:t>8</w:t>
      </w:r>
      <w:r w:rsidRPr="006C475C">
        <w:rPr>
          <w:b/>
          <w:lang w:val="uk-UA"/>
        </w:rPr>
        <w:t xml:space="preserve">. </w:t>
      </w:r>
      <w:r w:rsidRPr="00041E71">
        <w:rPr>
          <w:lang w:val="uk-UA"/>
        </w:rPr>
        <w:t>Очистити ARP-таблиці всіх вузлів мережі. На робочій станції (табл. 8) запустити програмний аналізатор трафіку, здійснити інформаційний обмін та провести перехоплення ARP-повідомлень, що передаються між цією станцією і рештою пристроїв мережі під час обміну.</w:t>
      </w:r>
    </w:p>
    <w:p w:rsidR="00041E71" w:rsidRDefault="0090421F" w:rsidP="00041E71">
      <w:pPr>
        <w:pStyle w:val="15"/>
        <w:spacing w:after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13FF63" wp14:editId="3CD2804E">
            <wp:extent cx="6119495" cy="208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Pr="0090421F">
        <w:t xml:space="preserve">9 </w:t>
      </w:r>
      <w:r w:rsidRPr="00041E71">
        <w:rPr>
          <w:lang w:val="uk-UA"/>
        </w:rPr>
        <w:t xml:space="preserve">– </w:t>
      </w:r>
      <w:r w:rsidR="0090421F" w:rsidRPr="0090421F">
        <w:rPr>
          <w:lang w:val="uk-UA"/>
        </w:rPr>
        <w:t>Програмний аналізатор трафіку, перехоплення повідомлень між WS_</w:t>
      </w:r>
      <w:r w:rsidR="0090421F" w:rsidRPr="0090421F">
        <w:t>2</w:t>
      </w:r>
      <w:r w:rsidR="0090421F">
        <w:rPr>
          <w:lang w:val="uk-UA"/>
        </w:rPr>
        <w:t>_3_</w:t>
      </w:r>
      <w:r w:rsidR="0090421F" w:rsidRPr="0090421F">
        <w:t>3</w:t>
      </w:r>
      <w:r w:rsidR="0090421F">
        <w:rPr>
          <w:lang w:val="uk-UA"/>
        </w:rPr>
        <w:t xml:space="preserve"> та WS_</w:t>
      </w:r>
      <w:r w:rsidR="0090421F" w:rsidRPr="0090421F">
        <w:t>2</w:t>
      </w:r>
      <w:r w:rsidR="0090421F">
        <w:rPr>
          <w:lang w:val="uk-UA"/>
        </w:rPr>
        <w:t>_</w:t>
      </w:r>
      <w:r w:rsidR="0090421F" w:rsidRPr="0090421F">
        <w:t>3</w:t>
      </w:r>
      <w:r w:rsidR="0090421F">
        <w:rPr>
          <w:lang w:val="uk-UA"/>
        </w:rPr>
        <w:t>_5</w:t>
      </w:r>
    </w:p>
    <w:p w:rsidR="0090421F" w:rsidRDefault="0090421F" w:rsidP="0090421F">
      <w:pPr>
        <w:pStyle w:val="15"/>
        <w:spacing w:after="0"/>
        <w:ind w:firstLine="708"/>
        <w:rPr>
          <w:lang w:val="uk-UA"/>
        </w:rPr>
      </w:pPr>
      <w:r w:rsidRPr="006C475C">
        <w:rPr>
          <w:b/>
          <w:lang w:val="uk-UA"/>
        </w:rPr>
        <w:t xml:space="preserve">Завдання </w:t>
      </w:r>
      <w:r w:rsidRPr="0090421F">
        <w:rPr>
          <w:b/>
        </w:rPr>
        <w:t>9</w:t>
      </w:r>
      <w:r w:rsidRPr="006C475C">
        <w:rPr>
          <w:b/>
          <w:lang w:val="uk-UA"/>
        </w:rPr>
        <w:t xml:space="preserve">. </w:t>
      </w:r>
      <w:r w:rsidRPr="0090421F">
        <w:rPr>
          <w:lang w:val="uk-UA"/>
        </w:rPr>
        <w:t>Дослідити перехоплені програмним аналізатором трафіку ARP-повідомлення та порівняти їх з сформованими у п. 3.</w:t>
      </w:r>
    </w:p>
    <w:p w:rsidR="0090421F" w:rsidRDefault="0090421F" w:rsidP="0090421F">
      <w:pPr>
        <w:pStyle w:val="15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23D9F03" wp14:editId="0E580057">
            <wp:extent cx="6119495" cy="3066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1F" w:rsidRDefault="0090421F" w:rsidP="0090421F">
      <w:pPr>
        <w:pStyle w:val="15"/>
        <w:spacing w:after="0"/>
        <w:jc w:val="center"/>
      </w:pPr>
      <w:r>
        <w:t>Рис</w:t>
      </w:r>
      <w:r>
        <w:rPr>
          <w:lang w:val="uk-UA"/>
        </w:rPr>
        <w:t xml:space="preserve">унок </w:t>
      </w:r>
      <w:r w:rsidRPr="0090421F">
        <w:t>10 – Порівняння повідомлень між WS_</w:t>
      </w:r>
      <w:r>
        <w:rPr>
          <w:lang w:val="uk-UA"/>
        </w:rPr>
        <w:t>2</w:t>
      </w:r>
      <w:r w:rsidRPr="0090421F">
        <w:t>_</w:t>
      </w:r>
      <w:r>
        <w:rPr>
          <w:lang w:val="uk-UA"/>
        </w:rPr>
        <w:t>3</w:t>
      </w:r>
      <w:r w:rsidRPr="0090421F">
        <w:t>_3 та WS_</w:t>
      </w:r>
      <w:r>
        <w:rPr>
          <w:lang w:val="uk-UA"/>
        </w:rPr>
        <w:t>2</w:t>
      </w:r>
      <w:r w:rsidRPr="0090421F">
        <w:t>_</w:t>
      </w:r>
      <w:r>
        <w:rPr>
          <w:lang w:val="uk-UA"/>
        </w:rPr>
        <w:t>3</w:t>
      </w:r>
      <w:r w:rsidRPr="0090421F">
        <w:t>_</w:t>
      </w:r>
      <w:r>
        <w:rPr>
          <w:lang w:val="uk-UA"/>
        </w:rPr>
        <w:t>5</w:t>
      </w:r>
      <w:r w:rsidRPr="0090421F">
        <w:t xml:space="preserve"> отриманими у п.3 та за допомогою програмного аналізатора трафіку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6C475C">
        <w:rPr>
          <w:b/>
          <w:lang w:val="uk-UA"/>
        </w:rPr>
        <w:lastRenderedPageBreak/>
        <w:t xml:space="preserve">Завдання </w:t>
      </w:r>
      <w:r>
        <w:rPr>
          <w:b/>
          <w:lang w:val="uk-UA"/>
        </w:rPr>
        <w:t xml:space="preserve">12. </w:t>
      </w:r>
      <w:r w:rsidRPr="0090421F">
        <w:rPr>
          <w:lang w:val="uk-UA"/>
        </w:rPr>
        <w:t>Для заданої ІР-адреси версії 4 (табл. 10) визначити MAC-адресу групової розcилки. За можливості визначити повідомлення якого протоколу передається за допомогою даної адреси.</w:t>
      </w:r>
    </w:p>
    <w:p w:rsidR="0090421F" w:rsidRPr="00721325" w:rsidRDefault="0090421F" w:rsidP="0090421F">
      <w:pPr>
        <w:pStyle w:val="15"/>
        <w:ind w:firstLine="708"/>
      </w:pPr>
      <w:r>
        <w:rPr>
          <w:lang w:val="uk-UA"/>
        </w:rPr>
        <w:t>Задана ІР-адреса: 224.20.75.25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90421F">
        <w:rPr>
          <w:lang w:val="uk-UA"/>
        </w:rPr>
        <w:t>Результуюча групова МАС-адреса: 01-00-5E-</w:t>
      </w:r>
      <w:r w:rsidR="00721325" w:rsidRPr="00721325">
        <w:t>14</w:t>
      </w:r>
      <w:r w:rsidRPr="0090421F">
        <w:rPr>
          <w:lang w:val="uk-UA"/>
        </w:rPr>
        <w:t>-</w:t>
      </w:r>
      <w:r w:rsidR="00721325" w:rsidRPr="00721325">
        <w:t>4</w:t>
      </w:r>
      <w:r w:rsidR="00721325">
        <w:rPr>
          <w:lang w:val="en-US"/>
        </w:rPr>
        <w:t>B</w:t>
      </w:r>
      <w:r w:rsidR="00721325">
        <w:rPr>
          <w:lang w:val="uk-UA"/>
        </w:rPr>
        <w:t>-19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90421F">
        <w:rPr>
          <w:b/>
          <w:lang w:val="uk-UA"/>
        </w:rPr>
        <w:t>Завдання 13.</w:t>
      </w:r>
      <w:r w:rsidRPr="0090421F">
        <w:rPr>
          <w:lang w:val="uk-UA"/>
        </w:rPr>
        <w:t xml:space="preserve"> Для заданої MAC-адреси групової розсилки (табл. 11) визначити ІР-адресу (можливі ІР-адреси) групової розcилки. За можливості визначити повідомлення якого протоколу передається у кадрі з такою адресою.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90421F">
        <w:rPr>
          <w:lang w:val="uk-UA"/>
        </w:rPr>
        <w:t>Задана МАС-адреса: 01-00-5E-0</w:t>
      </w:r>
      <w:r w:rsidR="00721325" w:rsidRPr="00721325">
        <w:t>2</w:t>
      </w:r>
      <w:r w:rsidR="00721325">
        <w:rPr>
          <w:lang w:val="uk-UA"/>
        </w:rPr>
        <w:t>-AD-B7</w:t>
      </w:r>
    </w:p>
    <w:p w:rsidR="0090421F" w:rsidRPr="0090421F" w:rsidRDefault="00721325" w:rsidP="0090421F">
      <w:pPr>
        <w:pStyle w:val="15"/>
        <w:ind w:firstLine="708"/>
        <w:rPr>
          <w:lang w:val="uk-UA"/>
        </w:rPr>
      </w:pPr>
      <w:r>
        <w:rPr>
          <w:lang w:val="uk-UA"/>
        </w:rPr>
        <w:t>Результуюча ІР-адреса: 224.2.1</w:t>
      </w:r>
      <w:r w:rsidRPr="00721325">
        <w:t>73</w:t>
      </w:r>
      <w:r>
        <w:rPr>
          <w:lang w:val="uk-UA"/>
        </w:rPr>
        <w:t>.183</w:t>
      </w:r>
      <w:r w:rsidR="0090421F" w:rsidRPr="0090421F">
        <w:rPr>
          <w:lang w:val="uk-UA"/>
        </w:rPr>
        <w:t xml:space="preserve"> (за умови, що бітова послідовність ххххх є нульовою)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90421F">
        <w:rPr>
          <w:lang w:val="uk-UA"/>
        </w:rPr>
        <w:t>Але в 5 бітах послідовності ххххх можна записати 32 різних значення від 00000 до 11111. Отже, будь-якій 1 груповій МАС-адресі можуть відповідати 32 різних групових ІР-адреси.</w:t>
      </w:r>
    </w:p>
    <w:p w:rsidR="0090421F" w:rsidRPr="0090421F" w:rsidRDefault="00721325" w:rsidP="0090421F">
      <w:pPr>
        <w:pStyle w:val="15"/>
        <w:ind w:firstLine="708"/>
        <w:rPr>
          <w:lang w:val="uk-UA"/>
        </w:rPr>
      </w:pPr>
      <w:r>
        <w:rPr>
          <w:lang w:val="uk-UA"/>
        </w:rPr>
        <w:t>224.2.1</w:t>
      </w:r>
      <w:r w:rsidRPr="00721325">
        <w:t>73</w:t>
      </w:r>
      <w:r>
        <w:rPr>
          <w:lang w:val="uk-UA"/>
        </w:rPr>
        <w:t>.183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224.130</w:t>
      </w:r>
      <w:r w:rsidR="0090421F" w:rsidRPr="0090421F">
        <w:rPr>
          <w:lang w:val="uk-UA"/>
        </w:rPr>
        <w:t>.</w:t>
      </w:r>
      <w:r>
        <w:rPr>
          <w:lang w:val="uk-UA"/>
        </w:rPr>
        <w:t>1</w:t>
      </w:r>
      <w:r w:rsidRPr="00721325">
        <w:t>73</w:t>
      </w:r>
      <w:r>
        <w:rPr>
          <w:lang w:val="uk-UA"/>
        </w:rPr>
        <w:t>.183</w:t>
      </w:r>
    </w:p>
    <w:p w:rsidR="0090421F" w:rsidRPr="0090421F" w:rsidRDefault="0090421F" w:rsidP="0090421F">
      <w:pPr>
        <w:pStyle w:val="15"/>
        <w:ind w:firstLine="708"/>
        <w:rPr>
          <w:lang w:val="uk-UA"/>
        </w:rPr>
      </w:pPr>
      <w:r w:rsidRPr="0090421F">
        <w:rPr>
          <w:lang w:val="uk-UA"/>
        </w:rPr>
        <w:t>…</w:t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  <w:t>….</w:t>
      </w:r>
    </w:p>
    <w:p w:rsidR="0090421F" w:rsidRPr="0090421F" w:rsidRDefault="0090421F" w:rsidP="0090421F">
      <w:pPr>
        <w:pStyle w:val="15"/>
        <w:spacing w:after="0"/>
        <w:ind w:firstLine="708"/>
        <w:rPr>
          <w:lang w:val="uk-UA"/>
        </w:rPr>
      </w:pPr>
      <w:r w:rsidRPr="0090421F">
        <w:rPr>
          <w:lang w:val="uk-UA"/>
        </w:rPr>
        <w:t>239</w:t>
      </w:r>
      <w:r w:rsidR="00721325">
        <w:rPr>
          <w:lang w:val="uk-UA"/>
        </w:rPr>
        <w:t>.2.1</w:t>
      </w:r>
      <w:r w:rsidR="00721325" w:rsidRPr="00721325">
        <w:t>73</w:t>
      </w:r>
      <w:r w:rsidR="00721325">
        <w:rPr>
          <w:lang w:val="uk-UA"/>
        </w:rPr>
        <w:t>.183</w:t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</w:r>
      <w:r w:rsidRPr="0090421F">
        <w:rPr>
          <w:lang w:val="uk-UA"/>
        </w:rPr>
        <w:tab/>
        <w:t>239.</w:t>
      </w:r>
      <w:r w:rsidR="00721325" w:rsidRPr="00721325">
        <w:t>130</w:t>
      </w:r>
      <w:r w:rsidR="00721325">
        <w:rPr>
          <w:lang w:val="uk-UA"/>
        </w:rPr>
        <w:t>.1</w:t>
      </w:r>
      <w:r w:rsidR="00721325" w:rsidRPr="00721325">
        <w:t>73</w:t>
      </w:r>
      <w:r w:rsidR="00721325">
        <w:rPr>
          <w:lang w:val="uk-UA"/>
        </w:rPr>
        <w:t>.183</w:t>
      </w:r>
    </w:p>
    <w:p w:rsidR="0090421F" w:rsidRPr="0090421F" w:rsidRDefault="0090421F" w:rsidP="0090421F">
      <w:pPr>
        <w:pStyle w:val="15"/>
        <w:spacing w:after="0"/>
        <w:jc w:val="center"/>
        <w:rPr>
          <w:lang w:val="uk-UA"/>
        </w:rPr>
      </w:pPr>
    </w:p>
    <w:p w:rsidR="00922041" w:rsidRPr="00F22D4F" w:rsidRDefault="00B0671C" w:rsidP="007E6B88">
      <w:pPr>
        <w:spacing w:before="240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721325">
        <w:rPr>
          <w:sz w:val="28"/>
          <w:lang w:val="uk-UA"/>
        </w:rPr>
        <w:t>ознайомив</w:t>
      </w:r>
      <w:r w:rsidR="00721325" w:rsidRPr="002D74ED">
        <w:rPr>
          <w:sz w:val="28"/>
          <w:lang w:val="uk-UA"/>
        </w:rPr>
        <w:t>ся з основними правилами та протоколами встановлення відповідностей між логічними і фізичними а</w:t>
      </w:r>
      <w:r w:rsidR="00721325">
        <w:rPr>
          <w:sz w:val="28"/>
          <w:lang w:val="uk-UA"/>
        </w:rPr>
        <w:t>дресами в ІР-мережах; ознайомив</w:t>
      </w:r>
      <w:r w:rsidR="00721325" w:rsidRPr="002D74ED">
        <w:rPr>
          <w:sz w:val="28"/>
          <w:lang w:val="uk-UA"/>
        </w:rPr>
        <w:t>ся з правилами встановлення відповідностей для групових т</w:t>
      </w:r>
      <w:r w:rsidR="00721325">
        <w:rPr>
          <w:sz w:val="28"/>
          <w:lang w:val="uk-UA"/>
        </w:rPr>
        <w:t>а широкомовних адрес; ознайомив</w:t>
      </w:r>
      <w:r w:rsidR="00721325" w:rsidRPr="002D74ED">
        <w:rPr>
          <w:sz w:val="28"/>
          <w:lang w:val="uk-UA"/>
        </w:rPr>
        <w:t>ся з деталями організації та функціонування протоколу ARP.</w:t>
      </w:r>
    </w:p>
    <w:sectPr w:rsidR="00922041" w:rsidRPr="00F22D4F" w:rsidSect="007357CA">
      <w:headerReference w:type="default" r:id="rId18"/>
      <w:headerReference w:type="first" r:id="rId19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9C" w:rsidRDefault="0099389C" w:rsidP="00B06596">
      <w:r>
        <w:separator/>
      </w:r>
    </w:p>
  </w:endnote>
  <w:endnote w:type="continuationSeparator" w:id="0">
    <w:p w:rsidR="0099389C" w:rsidRDefault="009938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9C" w:rsidRDefault="0099389C" w:rsidP="00B06596">
      <w:r>
        <w:separator/>
      </w:r>
    </w:p>
  </w:footnote>
  <w:footnote w:type="continuationSeparator" w:id="0">
    <w:p w:rsidR="0099389C" w:rsidRDefault="009938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FB" w:rsidRDefault="0099389C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C120FB" w:rsidRPr="00552DF5" w:rsidRDefault="00C120FB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C120FB" w:rsidRPr="00331968" w:rsidRDefault="00C120F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120FB" w:rsidRPr="00331968" w:rsidRDefault="00C120F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120FB" w:rsidRPr="00331968" w:rsidRDefault="00C120F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120FB" w:rsidRPr="00331968" w:rsidRDefault="00C120FB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C120FB" w:rsidRPr="001278B1" w:rsidRDefault="00C120F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C120FB" w:rsidRPr="001278B1" w:rsidRDefault="00C120FB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D82E66">
                        <w:rPr>
                          <w:noProof/>
                          <w:lang w:val="uk-UA"/>
                        </w:rPr>
                        <w:t>2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C120FB" w:rsidRPr="001278B1" w:rsidRDefault="00C120FB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C120FB" w:rsidRPr="00276D54" w:rsidRDefault="00C120FB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D82E66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C120FB" w:rsidRPr="00BB2D64" w:rsidRDefault="00C120FB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FB" w:rsidRDefault="0099389C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C120FB" w:rsidRPr="00C93D82" w:rsidRDefault="00C120F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C120FB" w:rsidRPr="004D3F22" w:rsidRDefault="00C120F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C120FB" w:rsidRPr="004D3F22" w:rsidRDefault="00C120F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C120FB" w:rsidRPr="004D3F22" w:rsidRDefault="00C120F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C120FB" w:rsidRPr="004D3F22" w:rsidRDefault="00C120FB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C120FB" w:rsidRPr="00C93D82" w:rsidRDefault="00C120F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C120FB" w:rsidRPr="00CF5643" w:rsidRDefault="00C120F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C120FB" w:rsidRPr="00552DF5" w:rsidRDefault="00C120FB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 w:rsidR="00D82E66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7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C120FB" w:rsidRPr="00C93D82" w:rsidRDefault="00C120FB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C120FB" w:rsidRPr="00CE21F5" w:rsidRDefault="00C120FB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C120FB" w:rsidRPr="00E716F4" w:rsidRDefault="00C120FB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C120FB" w:rsidRPr="00552DF5" w:rsidRDefault="00C120FB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C120FB" w:rsidRPr="00C93D82" w:rsidRDefault="00C120FB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C120FB" w:rsidRPr="00E00BAC" w:rsidRDefault="00C120FB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C120FB" w:rsidRPr="00C93D82" w:rsidRDefault="00C120FB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C120FB" w:rsidRPr="00E00BAC" w:rsidRDefault="00C120FB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C120FB" w:rsidRPr="00C93D82" w:rsidRDefault="00C120FB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C120FB" w:rsidRPr="005D44B3" w:rsidRDefault="00C120FB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C120FB" w:rsidRDefault="00C120FB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120FB" w:rsidRDefault="00C120FB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120FB" w:rsidRPr="00C0477F" w:rsidRDefault="00D82E66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№7</w:t>
                  </w:r>
                </w:p>
                <w:p w:rsidR="00C120FB" w:rsidRDefault="00C120FB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C120FB" w:rsidRPr="00C93D82" w:rsidRDefault="00C120FB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C120FB" w:rsidRPr="00C93D82" w:rsidRDefault="00C120FB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C120FB" w:rsidRDefault="00C120F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D82E66">
                    <w:rPr>
                      <w:noProof/>
                      <w:sz w:val="20"/>
                      <w:lang w:val="ru-RU"/>
                    </w:rPr>
                    <w:t>18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C120FB" w:rsidRDefault="00C120F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C120FB" w:rsidRPr="007B0B4A" w:rsidRDefault="00C120FB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C120FB" w:rsidRPr="00C93D82" w:rsidRDefault="00C120FB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62755"/>
    <w:rsid w:val="00163E05"/>
    <w:rsid w:val="00164DE5"/>
    <w:rsid w:val="001657B1"/>
    <w:rsid w:val="0016602F"/>
    <w:rsid w:val="00170709"/>
    <w:rsid w:val="00170AE0"/>
    <w:rsid w:val="00170B5E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4472"/>
    <w:rsid w:val="00234971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3A9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59B8"/>
    <w:rsid w:val="006D5CB6"/>
    <w:rsid w:val="006D619C"/>
    <w:rsid w:val="006D6B02"/>
    <w:rsid w:val="006E2DBD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576F"/>
    <w:rsid w:val="00C55943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82B"/>
    <w:rsid w:val="00DC7982"/>
    <w:rsid w:val="00DD0331"/>
    <w:rsid w:val="00DD09BE"/>
    <w:rsid w:val="00DD1D9C"/>
    <w:rsid w:val="00DD4659"/>
    <w:rsid w:val="00DD6685"/>
    <w:rsid w:val="00DD7383"/>
    <w:rsid w:val="00DD7A3D"/>
    <w:rsid w:val="00DE06B2"/>
    <w:rsid w:val="00DE0F42"/>
    <w:rsid w:val="00DE1825"/>
    <w:rsid w:val="00DE26C3"/>
    <w:rsid w:val="00DE30E9"/>
    <w:rsid w:val="00DE4E40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28C518D4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A204AD-C507-4C93-B664-0C8D2B1E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18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114</cp:revision>
  <cp:lastPrinted>2016-02-17T20:59:00Z</cp:lastPrinted>
  <dcterms:created xsi:type="dcterms:W3CDTF">2016-09-17T11:03:00Z</dcterms:created>
  <dcterms:modified xsi:type="dcterms:W3CDTF">2018-11-07T03:55:00Z</dcterms:modified>
</cp:coreProperties>
</file>