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21" w:rsidRPr="00004066" w:rsidRDefault="00826C21" w:rsidP="00AA6F6C">
      <w:pPr>
        <w:pStyle w:val="ZUZIKHEADERL4"/>
        <w:jc w:val="center"/>
        <w:rPr>
          <w:b/>
          <w:lang w:val="ru-RU"/>
        </w:rPr>
      </w:pPr>
      <w:bookmarkStart w:id="0" w:name="_Toc460534228"/>
      <w:r w:rsidRPr="00AA6F6C">
        <w:rPr>
          <w:b/>
        </w:rPr>
        <w:t xml:space="preserve">Лабораторна робота </w:t>
      </w:r>
      <w:bookmarkEnd w:id="0"/>
      <w:r w:rsidRPr="00AA6F6C">
        <w:rPr>
          <w:b/>
        </w:rPr>
        <w:t>№</w:t>
      </w:r>
      <w:r w:rsidR="00C53F0C">
        <w:rPr>
          <w:b/>
        </w:rPr>
        <w:t>8</w:t>
      </w:r>
    </w:p>
    <w:p w:rsidR="00C53F0C" w:rsidRDefault="00C53F0C" w:rsidP="00C53F0C">
      <w:pPr>
        <w:spacing w:before="100" w:beforeAutospacing="1" w:after="100" w:afterAutospacing="1" w:line="360" w:lineRule="auto"/>
        <w:ind w:firstLine="708"/>
        <w:jc w:val="center"/>
        <w:rPr>
          <w:b/>
          <w:bCs/>
          <w:color w:val="000000"/>
          <w:sz w:val="28"/>
        </w:rPr>
      </w:pPr>
      <w:r w:rsidRPr="00C53F0C">
        <w:rPr>
          <w:b/>
          <w:bCs/>
          <w:color w:val="000000"/>
          <w:sz w:val="28"/>
        </w:rPr>
        <w:t>НАЛАГОДЖЕННЯ ТА ДОСЛІДЖЕННЯ</w:t>
      </w:r>
      <w:r>
        <w:rPr>
          <w:b/>
          <w:bCs/>
          <w:color w:val="000000"/>
          <w:sz w:val="28"/>
          <w:lang w:val="uk-UA"/>
        </w:rPr>
        <w:t xml:space="preserve"> </w:t>
      </w:r>
      <w:r w:rsidRPr="00C53F0C">
        <w:rPr>
          <w:b/>
          <w:bCs/>
          <w:color w:val="000000"/>
          <w:sz w:val="28"/>
        </w:rPr>
        <w:t>РОБОТИ ПРОТОКОЛУ ДИНАМІЧНОГО КОНФІГУРУВАННЯ ВУЗЛІВ DHCP</w:t>
      </w:r>
      <w:r>
        <w:rPr>
          <w:b/>
          <w:bCs/>
          <w:color w:val="000000"/>
          <w:sz w:val="28"/>
          <w:lang w:val="uk-UA"/>
        </w:rPr>
        <w:t xml:space="preserve"> </w:t>
      </w:r>
      <w:r w:rsidRPr="00C53F0C">
        <w:rPr>
          <w:b/>
          <w:bCs/>
          <w:color w:val="000000"/>
          <w:sz w:val="28"/>
        </w:rPr>
        <w:t>У МЕРЕЖІ НА БАЗІ ОБЛАДНАННЯ CISCO</w:t>
      </w:r>
    </w:p>
    <w:p w:rsidR="00D9005C" w:rsidRPr="00C53F0C" w:rsidRDefault="009C0F89" w:rsidP="00C53F0C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Мета </w:t>
      </w:r>
      <w:r w:rsidR="00826C21" w:rsidRPr="00CC1703">
        <w:rPr>
          <w:rFonts w:eastAsia="Times New Roman"/>
          <w:b/>
          <w:color w:val="000000"/>
          <w:sz w:val="28"/>
          <w:szCs w:val="27"/>
          <w:lang w:val="uk-UA" w:eastAsia="uk-UA"/>
        </w:rPr>
        <w:t>роботи:</w:t>
      </w: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 </w:t>
      </w:r>
      <w:r w:rsidR="00C53F0C" w:rsidRPr="00C53F0C">
        <w:rPr>
          <w:sz w:val="28"/>
          <w:lang w:val="uk-UA"/>
        </w:rPr>
        <w:t>ознайомитися з особливостями функціонування та налагодження роботи протоколу динамічного конфігурування вузлів DHCP на обладнанні Cisco; отримати практичні навички налагодження, моніторингу та діагностування роботи DHCP-сервера на базі маршрутизатора Cisco; отримати практичні навички налагодження, моніторингу та діагностування роботи DHCP-клієнтів різних ОС; дослідити процес роботи протоколу DHCP та процеси передачі даних у побудованій мережі.</w:t>
      </w:r>
    </w:p>
    <w:p w:rsidR="00D95B2A" w:rsidRPr="00001225" w:rsidRDefault="00826C21" w:rsidP="00001225">
      <w:pPr>
        <w:spacing w:before="100" w:beforeAutospacing="1" w:after="100" w:afterAutospacing="1"/>
        <w:ind w:firstLine="708"/>
        <w:jc w:val="center"/>
        <w:rPr>
          <w:b/>
          <w:sz w:val="28"/>
          <w:szCs w:val="28"/>
          <w:lang w:val="uk-UA"/>
        </w:rPr>
      </w:pPr>
      <w:r w:rsidRPr="00CC1703">
        <w:rPr>
          <w:b/>
          <w:sz w:val="28"/>
          <w:szCs w:val="28"/>
          <w:lang w:val="uk-UA"/>
        </w:rPr>
        <w:t>Хід роботи:</w:t>
      </w:r>
    </w:p>
    <w:p w:rsidR="00001225" w:rsidRPr="00113BC7" w:rsidRDefault="00113BC7" w:rsidP="007E6B88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13BC7">
        <w:rPr>
          <w:b/>
          <w:sz w:val="28"/>
          <w:lang w:val="uk-UA"/>
        </w:rPr>
        <w:t xml:space="preserve">1. </w:t>
      </w:r>
      <w:r w:rsidR="00C53F0C" w:rsidRPr="00C53F0C">
        <w:rPr>
          <w:sz w:val="28"/>
          <w:lang w:val="uk-UA"/>
        </w:rPr>
        <w:t>У середовищі програмного симулятора/емулятора створити проект мережі (рис. 8). При побудові звернути увагу на вибір моделей мережних пристроїв, мережних модулів та адаптерів, а також мережних з’єднань. Різновиди технологій Ethernet для підмереж A, B, С обираються довільно. Кожну з підключених локальних мереж A та B показати за допомогою комутаторів та точок доступу. Для вибору кількості серверів, комутаторів, точок доступу скористатися даними табл. 6. Кількість підключених робочих станцій та мережних принтерів для кожної мережі – довільна, але не менше 2-х пристроїв одного типу на один комутатор або одну точку доступу. Для побудованої мережі заповнити описову таблицю.</w:t>
      </w:r>
    </w:p>
    <w:p w:rsidR="00001225" w:rsidRDefault="008076FD" w:rsidP="000012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6D8510" wp14:editId="34D1095B">
            <wp:extent cx="6119495" cy="3494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88" w:rsidRPr="007E6B88" w:rsidRDefault="00001225" w:rsidP="00C53F0C">
      <w:pPr>
        <w:pStyle w:val="af8"/>
        <w:spacing w:after="0" w:line="360" w:lineRule="auto"/>
        <w:jc w:val="center"/>
        <w:rPr>
          <w:lang w:val="uk-UA"/>
        </w:rPr>
      </w:pP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113BC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Проект мережі</w:t>
      </w:r>
    </w:p>
    <w:p w:rsidR="007E6B88" w:rsidRDefault="00001225" w:rsidP="007E6B88">
      <w:pPr>
        <w:spacing w:line="360" w:lineRule="auto"/>
        <w:ind w:firstLine="851"/>
        <w:jc w:val="right"/>
      </w:pPr>
      <w:r w:rsidRPr="007E6B88">
        <w:rPr>
          <w:sz w:val="28"/>
          <w:szCs w:val="28"/>
        </w:rPr>
        <w:tab/>
      </w:r>
      <w:r w:rsidR="007E6B88" w:rsidRPr="007E6B88">
        <w:rPr>
          <w:lang w:val="uk-UA"/>
        </w:rPr>
        <w:t xml:space="preserve">Таблиця </w:t>
      </w:r>
      <w:r w:rsidR="007E6B88">
        <w:rPr>
          <w:lang w:val="uk-UA"/>
        </w:rPr>
        <w:t xml:space="preserve">1 – </w:t>
      </w:r>
      <w:r w:rsidR="007A1843">
        <w:t>Параметри інтерфейсів пристроїв</w:t>
      </w:r>
    </w:p>
    <w:tbl>
      <w:tblPr>
        <w:tblStyle w:val="ac"/>
        <w:tblW w:w="10031" w:type="dxa"/>
        <w:tblLook w:val="04A0" w:firstRow="1" w:lastRow="0" w:firstColumn="1" w:lastColumn="0" w:noHBand="0" w:noVBand="1"/>
      </w:tblPr>
      <w:tblGrid>
        <w:gridCol w:w="2463"/>
        <w:gridCol w:w="2363"/>
        <w:gridCol w:w="2331"/>
        <w:gridCol w:w="2874"/>
      </w:tblGrid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Пристрій</w:t>
            </w: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Підключення до пристрою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Підключення до інтерфейсу</w:t>
            </w:r>
          </w:p>
        </w:tc>
      </w:tr>
      <w:tr w:rsidR="00344D72" w:rsidRPr="00344D72" w:rsidTr="00344D72">
        <w:tc>
          <w:tcPr>
            <w:tcW w:w="10031" w:type="dxa"/>
            <w:gridSpan w:val="4"/>
            <w:vAlign w:val="center"/>
          </w:tcPr>
          <w:p w:rsidR="00344D72" w:rsidRPr="00344D72" w:rsidRDefault="00344D72" w:rsidP="00344D72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  <w:lang w:val="uk-UA"/>
              </w:rPr>
              <w:t>Мережа А</w:t>
            </w:r>
          </w:p>
        </w:tc>
      </w:tr>
      <w:tr w:rsidR="00344D72" w:rsidRPr="00344D72" w:rsidTr="00344D72">
        <w:trPr>
          <w:trHeight w:val="445"/>
        </w:trPr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Маршрутизатор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GigabitEthernet </w:t>
            </w:r>
            <w:r>
              <w:rPr>
                <w:sz w:val="28"/>
                <w:szCs w:val="28"/>
                <w:lang w:val="uk-UA"/>
              </w:rPr>
              <w:t>1</w:t>
            </w:r>
            <w:r w:rsidR="00344D72" w:rsidRPr="00344D72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 xml:space="preserve">GigabitEthernet </w:t>
            </w:r>
            <w:r w:rsidR="008076FD">
              <w:rPr>
                <w:sz w:val="28"/>
                <w:szCs w:val="28"/>
                <w:lang w:val="uk-UA"/>
              </w:rPr>
              <w:t>0</w:t>
            </w:r>
            <w:r w:rsidRPr="00344D72">
              <w:rPr>
                <w:sz w:val="28"/>
                <w:szCs w:val="28"/>
                <w:lang w:val="en-US"/>
              </w:rPr>
              <w:t>/1</w:t>
            </w:r>
          </w:p>
        </w:tc>
      </w:tr>
      <w:tr w:rsidR="00344D72" w:rsidRPr="00344D72" w:rsidTr="00344D72">
        <w:tc>
          <w:tcPr>
            <w:tcW w:w="2463" w:type="dxa"/>
            <w:vMerge w:val="restart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1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Сервер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Serv_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GigabitEthernet 1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4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Принтер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Print_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0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3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0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2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</w:rPr>
              <w:t>Точка доступу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AP_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Port 0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0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Маршрутизатор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GigabitEthernet </w:t>
            </w:r>
            <w:r>
              <w:rPr>
                <w:sz w:val="28"/>
                <w:szCs w:val="28"/>
                <w:lang w:val="uk-UA"/>
              </w:rPr>
              <w:t>1</w:t>
            </w:r>
            <w:r w:rsidR="00344D72" w:rsidRPr="00344D72">
              <w:rPr>
                <w:sz w:val="28"/>
                <w:szCs w:val="28"/>
                <w:lang w:val="en-US"/>
              </w:rPr>
              <w:t>/0</w:t>
            </w:r>
          </w:p>
        </w:tc>
      </w:tr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Сервер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Serv_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GigabitEthernet 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1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</w:tr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Принтер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Print_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 xml:space="preserve">FastEthernet </w:t>
            </w:r>
            <w:r w:rsidR="008076FD">
              <w:rPr>
                <w:sz w:val="28"/>
                <w:szCs w:val="28"/>
                <w:lang w:val="uk-UA"/>
              </w:rPr>
              <w:t>4</w:t>
            </w:r>
            <w:r w:rsidRPr="00344D72">
              <w:rPr>
                <w:sz w:val="28"/>
                <w:szCs w:val="28"/>
                <w:lang w:val="en-US"/>
              </w:rPr>
              <w:t>/1</w:t>
            </w:r>
          </w:p>
        </w:tc>
      </w:tr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FastEthernet 0/0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3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</w:tr>
      <w:tr w:rsidR="00344D72" w:rsidRPr="00344D72" w:rsidTr="00344D72">
        <w:tc>
          <w:tcPr>
            <w:tcW w:w="2463" w:type="dxa"/>
            <w:vMerge w:val="restart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</w:rPr>
              <w:t>Точка доступу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AP_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Port 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2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Port 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lastRenderedPageBreak/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lastRenderedPageBreak/>
              <w:t>Wireless  0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Port 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_4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Wireless  0</w:t>
            </w:r>
          </w:p>
        </w:tc>
      </w:tr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_3</w:t>
            </w: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Wireless  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</w:rPr>
              <w:t>Точка доступу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AP_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Port 1</w:t>
            </w:r>
          </w:p>
        </w:tc>
      </w:tr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  <w:lang w:val="en-US"/>
              </w:rPr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_4</w:t>
            </w: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Wireless  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</w:rPr>
              <w:t>Точка доступу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AP_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Port 1</w:t>
            </w:r>
          </w:p>
        </w:tc>
      </w:tr>
      <w:tr w:rsidR="00344D72" w:rsidRPr="00344D72" w:rsidTr="00344D72">
        <w:tc>
          <w:tcPr>
            <w:tcW w:w="10031" w:type="dxa"/>
            <w:gridSpan w:val="4"/>
            <w:vAlign w:val="center"/>
          </w:tcPr>
          <w:p w:rsidR="00344D72" w:rsidRPr="00344D72" w:rsidRDefault="00344D72" w:rsidP="00344D72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  <w:lang w:val="uk-UA"/>
              </w:rPr>
              <w:t>Мережа В</w:t>
            </w:r>
          </w:p>
        </w:tc>
      </w:tr>
      <w:tr w:rsidR="00344D72" w:rsidRPr="00344D72" w:rsidTr="00344D72">
        <w:trPr>
          <w:trHeight w:val="445"/>
        </w:trPr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Маршрутизатор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 xml:space="preserve">GigabitEthernet </w:t>
            </w:r>
            <w:r w:rsidR="008076FD">
              <w:rPr>
                <w:sz w:val="28"/>
                <w:szCs w:val="28"/>
                <w:lang w:val="uk-UA"/>
              </w:rPr>
              <w:t>0</w:t>
            </w:r>
            <w:r w:rsidRPr="00344D72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0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</w:tr>
      <w:tr w:rsidR="00344D72" w:rsidRPr="00344D72" w:rsidTr="00344D72">
        <w:tc>
          <w:tcPr>
            <w:tcW w:w="2463" w:type="dxa"/>
            <w:vMerge w:val="restart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1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Сервер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Serv_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0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 xml:space="preserve">FastEthernet </w:t>
            </w:r>
            <w:r w:rsidR="008076FD">
              <w:rPr>
                <w:sz w:val="28"/>
                <w:szCs w:val="28"/>
                <w:lang w:val="uk-UA"/>
              </w:rPr>
              <w:t>4</w:t>
            </w:r>
            <w:r w:rsidRPr="00344D72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Принтер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Print_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0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3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0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2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</w:rPr>
              <w:t>Точка доступу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AP_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Port 0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0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Маршрутизатор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0</w:t>
            </w:r>
            <w:r w:rsidR="00344D72" w:rsidRPr="00344D72">
              <w:rPr>
                <w:sz w:val="28"/>
                <w:szCs w:val="28"/>
                <w:lang w:val="en-US"/>
              </w:rPr>
              <w:t>/0</w:t>
            </w:r>
          </w:p>
        </w:tc>
      </w:tr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Сервер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Serv_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GigabitEthernet 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</w:t>
            </w:r>
            <w:r w:rsidRPr="00344D7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1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</w:tr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Принтер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Print_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363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4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</w:tr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363" w:type="dxa"/>
          </w:tcPr>
          <w:p w:rsidR="008076FD" w:rsidRPr="008076FD" w:rsidRDefault="008076FD" w:rsidP="008076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 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3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</w:tr>
      <w:tr w:rsidR="00344D72" w:rsidRPr="00344D72" w:rsidTr="00344D72">
        <w:tc>
          <w:tcPr>
            <w:tcW w:w="2463" w:type="dxa"/>
            <w:vMerge w:val="restart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</w:rPr>
              <w:t>Точка доступу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AP_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Port 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 xml:space="preserve">Комутатор </w:t>
            </w:r>
            <w:r w:rsidRPr="00344D72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8076FD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FastEthernet 2</w:t>
            </w:r>
            <w:r w:rsidR="00344D72" w:rsidRPr="00344D72">
              <w:rPr>
                <w:sz w:val="28"/>
                <w:szCs w:val="28"/>
                <w:lang w:val="en-US"/>
              </w:rPr>
              <w:t>/1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Port 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_5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Wireless  0</w:t>
            </w:r>
          </w:p>
        </w:tc>
      </w:tr>
      <w:tr w:rsidR="00344D72" w:rsidRPr="00344D72" w:rsidTr="00344D72">
        <w:tc>
          <w:tcPr>
            <w:tcW w:w="2463" w:type="dxa"/>
            <w:vMerge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Port 1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_6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Wireless  0</w:t>
            </w:r>
          </w:p>
        </w:tc>
      </w:tr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_5</w:t>
            </w: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Wireless  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</w:rPr>
              <w:t>Точка доступу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AP_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Port 1</w:t>
            </w:r>
          </w:p>
        </w:tc>
      </w:tr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Робоча станція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  <w:lang w:val="en-US"/>
              </w:rPr>
              <w:t>WS_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_6</w:t>
            </w:r>
          </w:p>
        </w:tc>
        <w:tc>
          <w:tcPr>
            <w:tcW w:w="23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Wireless  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</w:rPr>
              <w:t>Точка доступу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AP_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Port 1</w:t>
            </w:r>
          </w:p>
        </w:tc>
      </w:tr>
      <w:tr w:rsidR="00344D72" w:rsidRPr="00344D72" w:rsidTr="00344D72">
        <w:tc>
          <w:tcPr>
            <w:tcW w:w="10031" w:type="dxa"/>
            <w:gridSpan w:val="4"/>
            <w:vAlign w:val="center"/>
          </w:tcPr>
          <w:p w:rsidR="00344D72" w:rsidRPr="00344D72" w:rsidRDefault="00344D72" w:rsidP="00344D72">
            <w:pPr>
              <w:jc w:val="center"/>
              <w:rPr>
                <w:sz w:val="28"/>
                <w:szCs w:val="28"/>
              </w:rPr>
            </w:pPr>
            <w:r w:rsidRPr="00344D72">
              <w:rPr>
                <w:sz w:val="28"/>
                <w:szCs w:val="28"/>
                <w:lang w:val="uk-UA"/>
              </w:rPr>
              <w:t>Мережа С</w:t>
            </w:r>
          </w:p>
        </w:tc>
      </w:tr>
      <w:tr w:rsidR="00344D72" w:rsidRPr="00344D72" w:rsidTr="00344D72">
        <w:trPr>
          <w:trHeight w:val="445"/>
        </w:trPr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Маршрутизатор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363" w:type="dxa"/>
          </w:tcPr>
          <w:p w:rsidR="00344D72" w:rsidRPr="00344D72" w:rsidRDefault="00344D72" w:rsidP="00054462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 xml:space="preserve">GigabitEthernet </w:t>
            </w:r>
            <w:r w:rsidR="00054462">
              <w:rPr>
                <w:sz w:val="28"/>
                <w:szCs w:val="28"/>
                <w:lang w:val="uk-UA"/>
              </w:rPr>
              <w:t>2</w:t>
            </w:r>
            <w:r w:rsidRPr="00344D72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Маршрутизатор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874" w:type="dxa"/>
          </w:tcPr>
          <w:p w:rsidR="00344D72" w:rsidRPr="00344D72" w:rsidRDefault="00054462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0</w:t>
            </w:r>
            <w:r w:rsidR="00344D72" w:rsidRPr="00344D72">
              <w:rPr>
                <w:sz w:val="28"/>
                <w:szCs w:val="28"/>
                <w:lang w:val="en-US"/>
              </w:rPr>
              <w:t>/0</w:t>
            </w:r>
          </w:p>
        </w:tc>
      </w:tr>
      <w:tr w:rsidR="00344D72" w:rsidRPr="00344D72" w:rsidTr="00344D72">
        <w:tc>
          <w:tcPr>
            <w:tcW w:w="2463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Маршрутизатор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en-US"/>
              </w:rPr>
            </w:pPr>
            <w:r w:rsidRPr="00344D72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_2</w:t>
            </w:r>
          </w:p>
        </w:tc>
        <w:tc>
          <w:tcPr>
            <w:tcW w:w="2363" w:type="dxa"/>
          </w:tcPr>
          <w:p w:rsidR="00344D72" w:rsidRPr="00344D72" w:rsidRDefault="00054462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0</w:t>
            </w:r>
            <w:r w:rsidR="00344D72" w:rsidRPr="00344D72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2331" w:type="dxa"/>
          </w:tcPr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uk-UA"/>
              </w:rPr>
              <w:t>Маршрутизатор</w:t>
            </w:r>
          </w:p>
          <w:p w:rsidR="00344D72" w:rsidRPr="00344D72" w:rsidRDefault="00344D72" w:rsidP="008076FD">
            <w:pPr>
              <w:jc w:val="center"/>
              <w:rPr>
                <w:sz w:val="28"/>
                <w:szCs w:val="28"/>
                <w:lang w:val="uk-UA"/>
              </w:rPr>
            </w:pPr>
            <w:r w:rsidRPr="00344D72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2_3</w:t>
            </w:r>
            <w:r w:rsidRPr="00344D72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874" w:type="dxa"/>
          </w:tcPr>
          <w:p w:rsidR="00344D72" w:rsidRPr="00344D72" w:rsidRDefault="00054462" w:rsidP="008076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GigabitEthernet 2</w:t>
            </w:r>
            <w:r w:rsidR="00344D72" w:rsidRPr="00344D72">
              <w:rPr>
                <w:sz w:val="28"/>
                <w:szCs w:val="28"/>
                <w:lang w:val="en-US"/>
              </w:rPr>
              <w:t>/0</w:t>
            </w:r>
          </w:p>
        </w:tc>
      </w:tr>
    </w:tbl>
    <w:p w:rsidR="00001225" w:rsidRDefault="00001225" w:rsidP="001723CD">
      <w:pPr>
        <w:pStyle w:val="15"/>
        <w:spacing w:before="240"/>
        <w:ind w:firstLine="708"/>
      </w:pPr>
      <w:r>
        <w:rPr>
          <w:rFonts w:cs="Times New Roman"/>
          <w:b/>
          <w:lang w:val="uk-UA"/>
        </w:rPr>
        <w:lastRenderedPageBreak/>
        <w:t xml:space="preserve">Завдання </w:t>
      </w:r>
      <w:r w:rsidRPr="00D81C09">
        <w:rPr>
          <w:rFonts w:cs="Times New Roman"/>
          <w:b/>
        </w:rPr>
        <w:t>2</w:t>
      </w:r>
      <w:r>
        <w:rPr>
          <w:rFonts w:cs="Times New Roman"/>
          <w:b/>
          <w:lang w:val="uk-UA"/>
        </w:rPr>
        <w:t>.</w:t>
      </w:r>
      <w:r w:rsidRPr="00D81C09">
        <w:rPr>
          <w:rFonts w:cs="Times New Roman"/>
          <w:b/>
        </w:rPr>
        <w:t xml:space="preserve"> </w:t>
      </w:r>
      <w:r w:rsidR="00054462" w:rsidRPr="00054462">
        <w:t>Розробити узагальнену схему адресації пристроїв мережі. Для цього скористатися даними табл. 6, 7. При виконанні розрахунків звернути увагу на те, що динамічне призначення параметрів IP-адресації буде застосовуватися на робочих станціях мереж А та В та інтерфейсі маршрутизатора R_G_N_2, через яких здійснено підключення до маршрутизатора R_G_N_1. На всіх інтерфейсах маршрутизатора R_G_N_1, комутаторах, точках доступу, серверах та мережних принтерах параметри IP-адресації зазначаються статично. Результати навести у вигляді таблиці.</w:t>
      </w:r>
    </w:p>
    <w:p w:rsidR="00054462" w:rsidRPr="007F1698" w:rsidRDefault="00054462" w:rsidP="00054462">
      <w:pPr>
        <w:spacing w:line="360" w:lineRule="auto"/>
        <w:ind w:firstLine="708"/>
        <w:jc w:val="right"/>
        <w:rPr>
          <w:color w:val="000000"/>
          <w:lang w:val="uk-UA"/>
        </w:rPr>
      </w:pPr>
      <w:r w:rsidRPr="00551043">
        <w:rPr>
          <w:color w:val="000000"/>
          <w:lang w:val="uk-UA"/>
        </w:rPr>
        <w:t>Таблиця 2</w:t>
      </w:r>
      <w:r w:rsidR="007F1698">
        <w:rPr>
          <w:color w:val="000000"/>
          <w:lang w:val="en-US"/>
        </w:rPr>
        <w:t xml:space="preserve"> – </w:t>
      </w:r>
      <w:r w:rsidR="007F1698">
        <w:rPr>
          <w:color w:val="000000"/>
          <w:lang w:val="uk-UA"/>
        </w:rPr>
        <w:t>Узагальнена схема адресації пристроїв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2"/>
        <w:gridCol w:w="52"/>
        <w:gridCol w:w="2367"/>
        <w:gridCol w:w="2628"/>
        <w:gridCol w:w="2518"/>
      </w:tblGrid>
      <w:tr w:rsidR="00054462" w:rsidRPr="00551043" w:rsidTr="00054462">
        <w:tc>
          <w:tcPr>
            <w:tcW w:w="2182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Вид адрес</w:t>
            </w:r>
          </w:p>
        </w:tc>
        <w:tc>
          <w:tcPr>
            <w:tcW w:w="2419" w:type="dxa"/>
            <w:gridSpan w:val="2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Інтерфейс/Мережний адаптер/Шлюз</w:t>
            </w:r>
          </w:p>
        </w:tc>
        <w:tc>
          <w:tcPr>
            <w:tcW w:w="2628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Діапазони ІР-адрес/</w:t>
            </w:r>
          </w:p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Окремі ІР-адреси</w:t>
            </w:r>
          </w:p>
        </w:tc>
        <w:tc>
          <w:tcPr>
            <w:tcW w:w="2518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 xml:space="preserve">Адреси </w:t>
            </w:r>
            <w:r w:rsidRPr="00551043">
              <w:rPr>
                <w:color w:val="000000"/>
                <w:lang w:val="en-US"/>
              </w:rPr>
              <w:t>DHCP-</w:t>
            </w:r>
            <w:r w:rsidRPr="00551043">
              <w:rPr>
                <w:color w:val="000000"/>
                <w:lang w:val="uk-UA"/>
              </w:rPr>
              <w:t>сервером</w:t>
            </w:r>
          </w:p>
        </w:tc>
      </w:tr>
      <w:tr w:rsidR="00054462" w:rsidRPr="00551043" w:rsidTr="00054462">
        <w:tc>
          <w:tcPr>
            <w:tcW w:w="9747" w:type="dxa"/>
            <w:gridSpan w:val="5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Мережа А</w:t>
            </w:r>
          </w:p>
        </w:tc>
      </w:tr>
      <w:tr w:rsidR="00054462" w:rsidRPr="00551043" w:rsidTr="00054462">
        <w:tc>
          <w:tcPr>
            <w:tcW w:w="2182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Динамічні ІР-адреси</w:t>
            </w:r>
          </w:p>
        </w:tc>
        <w:tc>
          <w:tcPr>
            <w:tcW w:w="2419" w:type="dxa"/>
            <w:gridSpan w:val="2"/>
            <w:vAlign w:val="center"/>
          </w:tcPr>
          <w:p w:rsidR="00054462" w:rsidRPr="007F1698" w:rsidRDefault="007F1698" w:rsidP="00243E2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2628" w:type="dxa"/>
            <w:vAlign w:val="center"/>
          </w:tcPr>
          <w:p w:rsidR="00054462" w:rsidRPr="00551043" w:rsidRDefault="00054462" w:rsidP="007F169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193.2.3</w:t>
            </w:r>
            <w:r w:rsidR="007F1698">
              <w:rPr>
                <w:color w:val="000000"/>
                <w:lang w:val="uk-UA"/>
              </w:rPr>
              <w:t>.</w:t>
            </w:r>
            <w:r w:rsidR="007F1698">
              <w:rPr>
                <w:color w:val="000000"/>
                <w:lang w:val="en-US"/>
              </w:rPr>
              <w:t>9</w:t>
            </w:r>
            <w:r w:rsidRPr="00551043">
              <w:rPr>
                <w:color w:val="000000"/>
                <w:lang w:val="uk-UA"/>
              </w:rPr>
              <w:t>-</w:t>
            </w:r>
            <w:r>
              <w:rPr>
                <w:color w:val="000000"/>
                <w:lang w:val="uk-UA"/>
              </w:rPr>
              <w:t>193.2.3</w:t>
            </w:r>
            <w:r w:rsidR="007F1698">
              <w:rPr>
                <w:color w:val="000000"/>
                <w:lang w:val="uk-UA"/>
              </w:rPr>
              <w:t>.30</w:t>
            </w:r>
          </w:p>
        </w:tc>
        <w:tc>
          <w:tcPr>
            <w:tcW w:w="2518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призначаються</w:t>
            </w:r>
          </w:p>
        </w:tc>
      </w:tr>
      <w:tr w:rsidR="00054462" w:rsidRPr="00551043" w:rsidTr="00054462">
        <w:tc>
          <w:tcPr>
            <w:tcW w:w="2182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</w:rPr>
            </w:pPr>
            <w:r w:rsidRPr="00551043">
              <w:rPr>
                <w:color w:val="000000"/>
                <w:lang w:val="uk-UA"/>
              </w:rPr>
              <w:t>Статичні ІР-адреси</w:t>
            </w:r>
          </w:p>
        </w:tc>
        <w:tc>
          <w:tcPr>
            <w:tcW w:w="2419" w:type="dxa"/>
            <w:gridSpan w:val="2"/>
            <w:vAlign w:val="center"/>
          </w:tcPr>
          <w:p w:rsidR="00054462" w:rsidRPr="007F1698" w:rsidRDefault="007F1698" w:rsidP="00243E2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628" w:type="dxa"/>
            <w:vAlign w:val="center"/>
          </w:tcPr>
          <w:p w:rsidR="00054462" w:rsidRPr="007F1698" w:rsidRDefault="00054462" w:rsidP="007F169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>193.2.3</w:t>
            </w:r>
            <w:r w:rsidRPr="00551043">
              <w:rPr>
                <w:color w:val="000000"/>
                <w:lang w:val="uk-UA"/>
              </w:rPr>
              <w:t>.1-</w:t>
            </w:r>
            <w:r>
              <w:rPr>
                <w:color w:val="000000"/>
                <w:lang w:val="uk-UA"/>
              </w:rPr>
              <w:t>193.2.3</w:t>
            </w:r>
            <w:r w:rsidRPr="00551043">
              <w:rPr>
                <w:color w:val="000000"/>
                <w:lang w:val="uk-UA"/>
              </w:rPr>
              <w:t>.</w:t>
            </w:r>
            <w:r w:rsidR="007F1698">
              <w:rPr>
                <w:color w:val="000000"/>
                <w:lang w:val="en-US"/>
              </w:rPr>
              <w:t>8</w:t>
            </w:r>
          </w:p>
        </w:tc>
        <w:tc>
          <w:tcPr>
            <w:tcW w:w="2518" w:type="dxa"/>
            <w:vMerge w:val="restart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не призначаються</w:t>
            </w:r>
          </w:p>
        </w:tc>
      </w:tr>
      <w:tr w:rsidR="00054462" w:rsidRPr="00551043" w:rsidTr="00054462">
        <w:tc>
          <w:tcPr>
            <w:tcW w:w="2182" w:type="dxa"/>
          </w:tcPr>
          <w:p w:rsidR="00054462" w:rsidRPr="00551043" w:rsidRDefault="00054462" w:rsidP="00243E28">
            <w:pPr>
              <w:spacing w:line="360" w:lineRule="auto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Адреси, що не використовуються</w:t>
            </w:r>
          </w:p>
        </w:tc>
        <w:tc>
          <w:tcPr>
            <w:tcW w:w="2419" w:type="dxa"/>
            <w:gridSpan w:val="2"/>
            <w:vAlign w:val="center"/>
          </w:tcPr>
          <w:p w:rsidR="00054462" w:rsidRPr="007F1698" w:rsidRDefault="007F1698" w:rsidP="00243E2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2628" w:type="dxa"/>
            <w:vAlign w:val="center"/>
          </w:tcPr>
          <w:p w:rsidR="00054462" w:rsidRPr="007F1698" w:rsidRDefault="007F1698" w:rsidP="00243E2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2518" w:type="dxa"/>
            <w:vMerge/>
          </w:tcPr>
          <w:p w:rsidR="00054462" w:rsidRPr="00551043" w:rsidRDefault="00054462" w:rsidP="00243E28">
            <w:pPr>
              <w:spacing w:line="360" w:lineRule="auto"/>
              <w:rPr>
                <w:color w:val="000000"/>
              </w:rPr>
            </w:pPr>
          </w:p>
        </w:tc>
      </w:tr>
      <w:tr w:rsidR="00054462" w:rsidRPr="00551043" w:rsidTr="00054462">
        <w:tc>
          <w:tcPr>
            <w:tcW w:w="9747" w:type="dxa"/>
            <w:gridSpan w:val="5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Мережа В</w:t>
            </w:r>
          </w:p>
        </w:tc>
      </w:tr>
      <w:tr w:rsidR="00054462" w:rsidRPr="00551043" w:rsidTr="00054462">
        <w:tc>
          <w:tcPr>
            <w:tcW w:w="2234" w:type="dxa"/>
            <w:gridSpan w:val="2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Динамічні ІР-адреси</w:t>
            </w:r>
          </w:p>
        </w:tc>
        <w:tc>
          <w:tcPr>
            <w:tcW w:w="2367" w:type="dxa"/>
            <w:vAlign w:val="center"/>
          </w:tcPr>
          <w:p w:rsidR="00054462" w:rsidRPr="007F1698" w:rsidRDefault="007F1698" w:rsidP="00243E2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</w:t>
            </w:r>
          </w:p>
        </w:tc>
        <w:tc>
          <w:tcPr>
            <w:tcW w:w="2628" w:type="dxa"/>
            <w:vAlign w:val="center"/>
          </w:tcPr>
          <w:p w:rsidR="00054462" w:rsidRPr="00551043" w:rsidRDefault="007F1698" w:rsidP="007F169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194.2.3.</w:t>
            </w:r>
            <w:r>
              <w:rPr>
                <w:color w:val="000000"/>
                <w:lang w:val="en-US"/>
              </w:rPr>
              <w:t>16</w:t>
            </w:r>
            <w:r w:rsidR="00054462" w:rsidRPr="00551043">
              <w:rPr>
                <w:color w:val="000000"/>
                <w:lang w:val="uk-UA"/>
              </w:rPr>
              <w:t>-</w:t>
            </w:r>
            <w:r>
              <w:rPr>
                <w:color w:val="000000"/>
                <w:lang w:val="uk-UA"/>
              </w:rPr>
              <w:t>194.2.3</w:t>
            </w:r>
            <w:r w:rsidR="00054462" w:rsidRPr="00551043">
              <w:rPr>
                <w:color w:val="000000"/>
                <w:lang w:val="uk-UA"/>
              </w:rPr>
              <w:t>.126</w:t>
            </w:r>
          </w:p>
        </w:tc>
        <w:tc>
          <w:tcPr>
            <w:tcW w:w="2518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призначаються</w:t>
            </w:r>
          </w:p>
        </w:tc>
      </w:tr>
      <w:tr w:rsidR="00054462" w:rsidRPr="00551043" w:rsidTr="00054462">
        <w:tc>
          <w:tcPr>
            <w:tcW w:w="2234" w:type="dxa"/>
            <w:gridSpan w:val="2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</w:rPr>
            </w:pPr>
            <w:r w:rsidRPr="00551043">
              <w:rPr>
                <w:color w:val="000000"/>
                <w:lang w:val="uk-UA"/>
              </w:rPr>
              <w:t>Статичні ІР-адреси</w:t>
            </w:r>
          </w:p>
        </w:tc>
        <w:tc>
          <w:tcPr>
            <w:tcW w:w="2367" w:type="dxa"/>
            <w:vAlign w:val="center"/>
          </w:tcPr>
          <w:p w:rsidR="00054462" w:rsidRPr="00551043" w:rsidRDefault="007F1698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12</w:t>
            </w:r>
          </w:p>
        </w:tc>
        <w:tc>
          <w:tcPr>
            <w:tcW w:w="2628" w:type="dxa"/>
            <w:vAlign w:val="center"/>
          </w:tcPr>
          <w:p w:rsidR="00054462" w:rsidRPr="00551043" w:rsidRDefault="007F1698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194.2.3</w:t>
            </w:r>
            <w:r w:rsidR="00054462" w:rsidRPr="00551043">
              <w:rPr>
                <w:color w:val="000000"/>
                <w:lang w:val="uk-UA"/>
              </w:rPr>
              <w:t>.1-</w:t>
            </w:r>
            <w:r>
              <w:rPr>
                <w:color w:val="000000"/>
                <w:lang w:val="uk-UA"/>
              </w:rPr>
              <w:t>194.2.3.12</w:t>
            </w:r>
          </w:p>
        </w:tc>
        <w:tc>
          <w:tcPr>
            <w:tcW w:w="2518" w:type="dxa"/>
            <w:vMerge w:val="restart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не призначаються</w:t>
            </w:r>
          </w:p>
        </w:tc>
      </w:tr>
      <w:tr w:rsidR="00054462" w:rsidRPr="00551043" w:rsidTr="00054462">
        <w:tc>
          <w:tcPr>
            <w:tcW w:w="2234" w:type="dxa"/>
            <w:gridSpan w:val="2"/>
          </w:tcPr>
          <w:p w:rsidR="00054462" w:rsidRPr="00551043" w:rsidRDefault="00054462" w:rsidP="00243E28">
            <w:pPr>
              <w:spacing w:line="360" w:lineRule="auto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Адреси, що не використовуються</w:t>
            </w:r>
          </w:p>
        </w:tc>
        <w:tc>
          <w:tcPr>
            <w:tcW w:w="2367" w:type="dxa"/>
            <w:vAlign w:val="center"/>
          </w:tcPr>
          <w:p w:rsidR="00054462" w:rsidRPr="007F1698" w:rsidRDefault="007F1698" w:rsidP="00243E2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628" w:type="dxa"/>
            <w:vAlign w:val="center"/>
          </w:tcPr>
          <w:p w:rsidR="00054462" w:rsidRPr="00551043" w:rsidRDefault="007F1698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194.2.3.13</w:t>
            </w:r>
            <w:r w:rsidR="00054462" w:rsidRPr="00551043">
              <w:rPr>
                <w:color w:val="000000"/>
                <w:lang w:val="uk-UA"/>
              </w:rPr>
              <w:t>-</w:t>
            </w:r>
            <w:r>
              <w:rPr>
                <w:color w:val="000000"/>
                <w:lang w:val="uk-UA"/>
              </w:rPr>
              <w:t>194.2.3.15</w:t>
            </w:r>
          </w:p>
        </w:tc>
        <w:tc>
          <w:tcPr>
            <w:tcW w:w="2518" w:type="dxa"/>
            <w:vMerge/>
          </w:tcPr>
          <w:p w:rsidR="00054462" w:rsidRPr="00551043" w:rsidRDefault="00054462" w:rsidP="00243E28">
            <w:pPr>
              <w:spacing w:line="360" w:lineRule="auto"/>
              <w:rPr>
                <w:color w:val="000000"/>
              </w:rPr>
            </w:pPr>
          </w:p>
        </w:tc>
      </w:tr>
      <w:tr w:rsidR="00054462" w:rsidRPr="00551043" w:rsidTr="00054462">
        <w:tc>
          <w:tcPr>
            <w:tcW w:w="9747" w:type="dxa"/>
            <w:gridSpan w:val="5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Мережа С</w:t>
            </w:r>
          </w:p>
        </w:tc>
      </w:tr>
      <w:tr w:rsidR="00054462" w:rsidRPr="00551043" w:rsidTr="00054462">
        <w:tc>
          <w:tcPr>
            <w:tcW w:w="2234" w:type="dxa"/>
            <w:gridSpan w:val="2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Динамічні ІР-адреси</w:t>
            </w:r>
          </w:p>
        </w:tc>
        <w:tc>
          <w:tcPr>
            <w:tcW w:w="2367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1</w:t>
            </w:r>
          </w:p>
        </w:tc>
        <w:tc>
          <w:tcPr>
            <w:tcW w:w="2628" w:type="dxa"/>
            <w:vAlign w:val="center"/>
          </w:tcPr>
          <w:p w:rsidR="00054462" w:rsidRPr="00551043" w:rsidRDefault="007F1698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195.2.3</w:t>
            </w:r>
            <w:r w:rsidR="00054462" w:rsidRPr="00551043">
              <w:rPr>
                <w:color w:val="000000"/>
                <w:lang w:val="uk-UA"/>
              </w:rPr>
              <w:t>.2</w:t>
            </w:r>
          </w:p>
        </w:tc>
        <w:tc>
          <w:tcPr>
            <w:tcW w:w="2518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призначаються</w:t>
            </w:r>
          </w:p>
        </w:tc>
      </w:tr>
      <w:tr w:rsidR="00054462" w:rsidRPr="00551043" w:rsidTr="00054462">
        <w:tc>
          <w:tcPr>
            <w:tcW w:w="2234" w:type="dxa"/>
            <w:gridSpan w:val="2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</w:rPr>
            </w:pPr>
            <w:r w:rsidRPr="00551043">
              <w:rPr>
                <w:color w:val="000000"/>
                <w:lang w:val="uk-UA"/>
              </w:rPr>
              <w:t>Статичні ІР-адреси</w:t>
            </w:r>
          </w:p>
        </w:tc>
        <w:tc>
          <w:tcPr>
            <w:tcW w:w="2367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1</w:t>
            </w:r>
          </w:p>
        </w:tc>
        <w:tc>
          <w:tcPr>
            <w:tcW w:w="2628" w:type="dxa"/>
            <w:vAlign w:val="center"/>
          </w:tcPr>
          <w:p w:rsidR="00054462" w:rsidRPr="00551043" w:rsidRDefault="007F1698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195.2.3</w:t>
            </w:r>
            <w:r w:rsidR="00054462" w:rsidRPr="00551043">
              <w:rPr>
                <w:color w:val="000000"/>
                <w:lang w:val="uk-UA"/>
              </w:rPr>
              <w:t>.1</w:t>
            </w:r>
          </w:p>
        </w:tc>
        <w:tc>
          <w:tcPr>
            <w:tcW w:w="2518" w:type="dxa"/>
            <w:vMerge w:val="restart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не призначаються</w:t>
            </w:r>
          </w:p>
        </w:tc>
      </w:tr>
      <w:tr w:rsidR="00054462" w:rsidRPr="00551043" w:rsidTr="00054462">
        <w:tc>
          <w:tcPr>
            <w:tcW w:w="2234" w:type="dxa"/>
            <w:gridSpan w:val="2"/>
          </w:tcPr>
          <w:p w:rsidR="00054462" w:rsidRPr="00551043" w:rsidRDefault="00054462" w:rsidP="00243E28">
            <w:pPr>
              <w:spacing w:line="360" w:lineRule="auto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Адреси, що не використовуються</w:t>
            </w:r>
          </w:p>
        </w:tc>
        <w:tc>
          <w:tcPr>
            <w:tcW w:w="2367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0</w:t>
            </w:r>
          </w:p>
        </w:tc>
        <w:tc>
          <w:tcPr>
            <w:tcW w:w="2628" w:type="dxa"/>
            <w:vAlign w:val="center"/>
          </w:tcPr>
          <w:p w:rsidR="00054462" w:rsidRPr="00551043" w:rsidRDefault="00054462" w:rsidP="00243E28">
            <w:pPr>
              <w:spacing w:line="360" w:lineRule="auto"/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-</w:t>
            </w:r>
          </w:p>
        </w:tc>
        <w:tc>
          <w:tcPr>
            <w:tcW w:w="2518" w:type="dxa"/>
            <w:vMerge/>
          </w:tcPr>
          <w:p w:rsidR="00054462" w:rsidRPr="00551043" w:rsidRDefault="00054462" w:rsidP="00243E28">
            <w:pPr>
              <w:spacing w:line="360" w:lineRule="auto"/>
              <w:rPr>
                <w:color w:val="000000"/>
              </w:rPr>
            </w:pPr>
          </w:p>
        </w:tc>
      </w:tr>
    </w:tbl>
    <w:p w:rsidR="00054462" w:rsidRDefault="00054462" w:rsidP="00054462">
      <w:pPr>
        <w:spacing w:line="360" w:lineRule="auto"/>
        <w:ind w:firstLine="708"/>
        <w:rPr>
          <w:lang w:val="uk-UA"/>
        </w:rPr>
      </w:pPr>
    </w:p>
    <w:p w:rsidR="00054462" w:rsidRDefault="00054462" w:rsidP="001723CD">
      <w:pPr>
        <w:pStyle w:val="15"/>
        <w:spacing w:before="240"/>
        <w:ind w:firstLine="708"/>
      </w:pPr>
    </w:p>
    <w:p w:rsidR="001723CD" w:rsidRDefault="001723CD" w:rsidP="005C1E8D">
      <w:pPr>
        <w:spacing w:before="240" w:line="360" w:lineRule="auto"/>
        <w:ind w:firstLine="708"/>
        <w:jc w:val="both"/>
        <w:rPr>
          <w:sz w:val="28"/>
        </w:rPr>
      </w:pPr>
      <w:r w:rsidRPr="009E24AC">
        <w:rPr>
          <w:b/>
          <w:sz w:val="28"/>
          <w:lang w:val="uk-UA"/>
        </w:rPr>
        <w:lastRenderedPageBreak/>
        <w:t>Завдання 3.</w:t>
      </w:r>
      <w:r w:rsidRPr="009E24AC">
        <w:rPr>
          <w:b/>
          <w:sz w:val="28"/>
        </w:rPr>
        <w:t xml:space="preserve"> </w:t>
      </w:r>
      <w:r w:rsidR="007F1698" w:rsidRPr="007F1698">
        <w:rPr>
          <w:sz w:val="28"/>
        </w:rPr>
        <w:t>З врахуванням даних п.2. провести розподіл ІР-адрес. Дані розподілу навести у вигляді  таблиці.</w:t>
      </w:r>
    </w:p>
    <w:p w:rsidR="00BD765D" w:rsidRPr="00BD765D" w:rsidRDefault="00BD765D" w:rsidP="00BD765D">
      <w:pPr>
        <w:spacing w:line="360" w:lineRule="auto"/>
        <w:ind w:firstLine="708"/>
        <w:jc w:val="right"/>
        <w:rPr>
          <w:color w:val="000000"/>
          <w:lang w:val="uk-UA"/>
        </w:rPr>
      </w:pPr>
      <w:r>
        <w:rPr>
          <w:color w:val="000000"/>
          <w:lang w:val="uk-UA"/>
        </w:rPr>
        <w:t>Таблиця 3</w:t>
      </w:r>
      <w:r>
        <w:rPr>
          <w:color w:val="000000"/>
          <w:lang w:val="en-US"/>
        </w:rPr>
        <w:t xml:space="preserve"> – </w:t>
      </w:r>
      <w:r>
        <w:rPr>
          <w:color w:val="000000"/>
          <w:lang w:val="uk-UA"/>
        </w:rPr>
        <w:t xml:space="preserve">Дані розподілу </w:t>
      </w:r>
      <w:r>
        <w:rPr>
          <w:color w:val="000000"/>
          <w:lang w:val="en-US"/>
        </w:rPr>
        <w:t>IP-</w:t>
      </w:r>
      <w:r>
        <w:rPr>
          <w:color w:val="000000"/>
          <w:lang w:val="uk-UA"/>
        </w:rPr>
        <w:t>адрес</w:t>
      </w:r>
    </w:p>
    <w:tbl>
      <w:tblPr>
        <w:tblStyle w:val="ac"/>
        <w:tblW w:w="9889" w:type="dxa"/>
        <w:tblLayout w:type="fixed"/>
        <w:tblLook w:val="04A0" w:firstRow="1" w:lastRow="0" w:firstColumn="1" w:lastColumn="0" w:noHBand="0" w:noVBand="1"/>
      </w:tblPr>
      <w:tblGrid>
        <w:gridCol w:w="1897"/>
        <w:gridCol w:w="2067"/>
        <w:gridCol w:w="1843"/>
        <w:gridCol w:w="1418"/>
        <w:gridCol w:w="1955"/>
        <w:gridCol w:w="709"/>
      </w:tblGrid>
      <w:tr w:rsidR="007F1698" w:rsidRPr="00551043" w:rsidTr="00BD765D">
        <w:tc>
          <w:tcPr>
            <w:tcW w:w="189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Мережа/Пристрій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Інтерфейс/Мережний адаптер/Шлюз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МАС-адреса</w:t>
            </w:r>
          </w:p>
        </w:tc>
        <w:tc>
          <w:tcPr>
            <w:tcW w:w="1418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ІР-адреса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Маска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Префікс</w:t>
            </w:r>
          </w:p>
        </w:tc>
      </w:tr>
      <w:tr w:rsidR="007F1698" w:rsidRPr="00551043" w:rsidTr="00BD765D">
        <w:tc>
          <w:tcPr>
            <w:tcW w:w="189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Мережа А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>193.2.3</w:t>
            </w:r>
            <w:r w:rsidR="007F1698" w:rsidRPr="00551043">
              <w:rPr>
                <w:color w:val="000000"/>
                <w:lang w:val="en-US"/>
              </w:rPr>
              <w:t>.0</w:t>
            </w:r>
          </w:p>
        </w:tc>
        <w:tc>
          <w:tcPr>
            <w:tcW w:w="1955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255.255.255.224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BD765D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/2</w:t>
            </w:r>
            <w:r w:rsidR="00BD765D">
              <w:rPr>
                <w:color w:val="000000"/>
                <w:lang w:val="en-US"/>
              </w:rPr>
              <w:t>7</w:t>
            </w:r>
          </w:p>
        </w:tc>
      </w:tr>
      <w:tr w:rsidR="007F1698" w:rsidRPr="00551043" w:rsidTr="00BD765D">
        <w:tc>
          <w:tcPr>
            <w:tcW w:w="1897" w:type="dxa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Маршрутизатор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t>R_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_1</w:t>
            </w:r>
          </w:p>
        </w:tc>
        <w:tc>
          <w:tcPr>
            <w:tcW w:w="2067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Gig 1</w:t>
            </w:r>
            <w:r w:rsidR="007F1698" w:rsidRPr="00551043">
              <w:rPr>
                <w:color w:val="000000"/>
                <w:lang w:val="en-US"/>
              </w:rPr>
              <w:t>/0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0001.C703.2DA7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193.2.3</w:t>
            </w:r>
            <w:r w:rsidR="007F1698" w:rsidRPr="00551043">
              <w:rPr>
                <w:color w:val="000000"/>
                <w:lang w:val="en-US"/>
              </w:rPr>
              <w:t>.1</w:t>
            </w:r>
          </w:p>
        </w:tc>
        <w:tc>
          <w:tcPr>
            <w:tcW w:w="1955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255.255.255.224</w:t>
            </w:r>
          </w:p>
        </w:tc>
        <w:tc>
          <w:tcPr>
            <w:tcW w:w="709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/27</w:t>
            </w: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uk-UA"/>
              </w:rPr>
              <w:t xml:space="preserve">Комутатор </w:t>
            </w:r>
            <w:r w:rsidRPr="00551043">
              <w:rPr>
                <w:lang w:val="en-US"/>
              </w:rPr>
              <w:t>SW_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_1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uk-UA"/>
              </w:rPr>
              <w:t xml:space="preserve">Інтерфейс </w:t>
            </w:r>
            <w:r w:rsidRPr="00551043">
              <w:rPr>
                <w:color w:val="000000"/>
                <w:lang w:val="en-US"/>
              </w:rPr>
              <w:t>Vlan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0000.0CC6.AD01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193.2.3</w:t>
            </w:r>
            <w:r w:rsidR="007F1698" w:rsidRPr="00551043">
              <w:rPr>
                <w:color w:val="000000"/>
                <w:lang w:val="uk-UA"/>
              </w:rPr>
              <w:t>.2</w:t>
            </w:r>
          </w:p>
        </w:tc>
        <w:tc>
          <w:tcPr>
            <w:tcW w:w="1955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255.255.255.224</w:t>
            </w:r>
          </w:p>
        </w:tc>
        <w:tc>
          <w:tcPr>
            <w:tcW w:w="709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en-US"/>
              </w:rPr>
              <w:t>/27</w:t>
            </w:r>
          </w:p>
        </w:tc>
      </w:tr>
      <w:tr w:rsidR="007F1698" w:rsidRPr="00551043" w:rsidTr="00BD765D"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-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193.2.3</w:t>
            </w:r>
            <w:r w:rsidR="007F1698" w:rsidRPr="00551043">
              <w:rPr>
                <w:color w:val="000000"/>
                <w:lang w:val="uk-UA"/>
              </w:rPr>
              <w:t>.1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-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-</w:t>
            </w: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Сервер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t>Serv_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_1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Мережний адаптер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0000.0C5B.9392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193.2.3</w:t>
            </w:r>
            <w:r w:rsidR="007F1698" w:rsidRPr="00551043">
              <w:rPr>
                <w:color w:val="000000"/>
                <w:lang w:val="en-US"/>
              </w:rPr>
              <w:t>.3</w:t>
            </w:r>
          </w:p>
        </w:tc>
        <w:tc>
          <w:tcPr>
            <w:tcW w:w="1955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255.255.255.224</w:t>
            </w:r>
          </w:p>
        </w:tc>
        <w:tc>
          <w:tcPr>
            <w:tcW w:w="709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/27</w:t>
            </w:r>
          </w:p>
        </w:tc>
      </w:tr>
      <w:tr w:rsidR="007F1698" w:rsidRPr="00551043" w:rsidTr="00BD765D"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193.2.3</w:t>
            </w:r>
            <w:r w:rsidR="007F1698" w:rsidRPr="00551043">
              <w:rPr>
                <w:color w:val="000000"/>
                <w:lang w:val="uk-UA"/>
              </w:rPr>
              <w:t>.1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-</w:t>
            </w: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Принтер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t>Print_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_1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Мережний адаптер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0002.4AB7.644E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193.2.3</w:t>
            </w:r>
            <w:r w:rsidR="007F1698" w:rsidRPr="00551043">
              <w:rPr>
                <w:color w:val="000000"/>
                <w:lang w:val="en-US"/>
              </w:rPr>
              <w:t>.4</w:t>
            </w:r>
          </w:p>
        </w:tc>
        <w:tc>
          <w:tcPr>
            <w:tcW w:w="1955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255.255.255.224</w:t>
            </w:r>
          </w:p>
        </w:tc>
        <w:tc>
          <w:tcPr>
            <w:tcW w:w="709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/27</w:t>
            </w:r>
          </w:p>
        </w:tc>
      </w:tr>
      <w:tr w:rsidR="007F1698" w:rsidRPr="00551043" w:rsidTr="00BD765D"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193.2.3</w:t>
            </w:r>
            <w:r w:rsidR="007F1698" w:rsidRPr="00551043">
              <w:rPr>
                <w:color w:val="000000"/>
                <w:lang w:val="uk-UA"/>
              </w:rPr>
              <w:t>.1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-</w:t>
            </w: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Робоча станція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t>WS_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_1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Мережний адаптер</w:t>
            </w:r>
          </w:p>
        </w:tc>
        <w:tc>
          <w:tcPr>
            <w:tcW w:w="5925" w:type="dxa"/>
            <w:gridSpan w:val="4"/>
            <w:vMerge w:val="restart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en-US"/>
              </w:rPr>
              <w:t>DHCP</w:t>
            </w:r>
          </w:p>
        </w:tc>
      </w:tr>
      <w:tr w:rsidR="007F1698" w:rsidRPr="00551043" w:rsidTr="00BD765D"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5925" w:type="dxa"/>
            <w:gridSpan w:val="4"/>
            <w:vMerge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Робоча станція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t>WS_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_3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Мережний адаптер</w:t>
            </w:r>
          </w:p>
        </w:tc>
        <w:tc>
          <w:tcPr>
            <w:tcW w:w="5925" w:type="dxa"/>
            <w:gridSpan w:val="4"/>
            <w:vMerge w:val="restart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DHCP</w:t>
            </w:r>
          </w:p>
        </w:tc>
      </w:tr>
      <w:tr w:rsidR="007F1698" w:rsidRPr="00551043" w:rsidTr="00BD765D"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5925" w:type="dxa"/>
            <w:gridSpan w:val="4"/>
            <w:vMerge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Робоча станція</w:t>
            </w:r>
          </w:p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en-US"/>
              </w:rPr>
              <w:t>WS_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_4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Мережний адаптер</w:t>
            </w:r>
          </w:p>
        </w:tc>
        <w:tc>
          <w:tcPr>
            <w:tcW w:w="5925" w:type="dxa"/>
            <w:gridSpan w:val="4"/>
            <w:vMerge w:val="restart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en-US"/>
              </w:rPr>
              <w:t>DHCP</w:t>
            </w:r>
          </w:p>
        </w:tc>
      </w:tr>
      <w:tr w:rsidR="007F1698" w:rsidRPr="00551043" w:rsidTr="00BD765D"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5925" w:type="dxa"/>
            <w:gridSpan w:val="4"/>
            <w:vMerge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</w:p>
        </w:tc>
      </w:tr>
      <w:tr w:rsidR="007F1698" w:rsidRPr="00551043" w:rsidTr="00BD765D">
        <w:tc>
          <w:tcPr>
            <w:tcW w:w="189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Мережа B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>194.2.3</w:t>
            </w:r>
            <w:r w:rsidR="007F1698" w:rsidRPr="00551043">
              <w:rPr>
                <w:color w:val="000000"/>
                <w:lang w:val="en-US"/>
              </w:rPr>
              <w:t>.0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255.255.255.128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/25</w:t>
            </w:r>
          </w:p>
        </w:tc>
      </w:tr>
      <w:tr w:rsidR="007F1698" w:rsidRPr="00551043" w:rsidTr="00BD765D">
        <w:tc>
          <w:tcPr>
            <w:tcW w:w="1897" w:type="dxa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Маршрутизатор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t>R_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_2</w:t>
            </w:r>
          </w:p>
        </w:tc>
        <w:tc>
          <w:tcPr>
            <w:tcW w:w="2067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Gig 0</w:t>
            </w:r>
            <w:r w:rsidR="007F1698" w:rsidRPr="00551043">
              <w:rPr>
                <w:color w:val="000000"/>
                <w:lang w:val="en-US"/>
              </w:rPr>
              <w:t>/0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00D0.97B6.6C51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194.2.3</w:t>
            </w:r>
            <w:r w:rsidR="007F1698" w:rsidRPr="00551043">
              <w:rPr>
                <w:color w:val="000000"/>
                <w:lang w:val="en-US"/>
              </w:rPr>
              <w:t>.1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255.255.255.128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/25</w:t>
            </w: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uk-UA"/>
              </w:rPr>
              <w:t xml:space="preserve">Комутатор </w:t>
            </w:r>
            <w:r w:rsidRPr="00551043">
              <w:rPr>
                <w:lang w:val="en-US"/>
              </w:rPr>
              <w:t>SW_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_2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uk-UA"/>
              </w:rPr>
              <w:t xml:space="preserve">Інтерфейс </w:t>
            </w:r>
            <w:r w:rsidRPr="00551043">
              <w:rPr>
                <w:color w:val="000000"/>
                <w:lang w:val="en-US"/>
              </w:rPr>
              <w:t>Vlan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0002.16E1.D217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194.2.3</w:t>
            </w:r>
            <w:r w:rsidR="007F1698" w:rsidRPr="00551043">
              <w:rPr>
                <w:color w:val="000000"/>
                <w:lang w:val="uk-UA"/>
              </w:rPr>
              <w:t>.2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en-US"/>
              </w:rPr>
              <w:t>255.255.255.128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en-US"/>
              </w:rPr>
              <w:t>/25</w:t>
            </w:r>
          </w:p>
        </w:tc>
      </w:tr>
      <w:tr w:rsidR="007F1698" w:rsidRPr="00551043" w:rsidTr="00BD765D"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-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194.2.3</w:t>
            </w:r>
            <w:r w:rsidR="007F1698" w:rsidRPr="00551043">
              <w:rPr>
                <w:color w:val="000000"/>
                <w:lang w:val="uk-UA"/>
              </w:rPr>
              <w:t>.1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-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-</w:t>
            </w: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Сервер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t>Serv_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_2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Мережний адаптер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</w:rPr>
              <w:t>0002.1706.</w:t>
            </w:r>
            <w:r w:rsidRPr="00551043">
              <w:rPr>
                <w:color w:val="000000"/>
                <w:lang w:val="en-US"/>
              </w:rPr>
              <w:t>88B0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194.2.3</w:t>
            </w:r>
            <w:r w:rsidR="007F1698" w:rsidRPr="00551043">
              <w:rPr>
                <w:color w:val="000000"/>
              </w:rPr>
              <w:t>.4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</w:rPr>
            </w:pPr>
            <w:r w:rsidRPr="00551043">
              <w:rPr>
                <w:color w:val="000000"/>
              </w:rPr>
              <w:t>255.255.255.128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</w:rPr>
            </w:pPr>
            <w:r w:rsidRPr="00551043">
              <w:rPr>
                <w:color w:val="000000"/>
              </w:rPr>
              <w:t>/25</w:t>
            </w:r>
          </w:p>
        </w:tc>
      </w:tr>
      <w:tr w:rsidR="007F1698" w:rsidRPr="00551043" w:rsidTr="00BD765D"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</w:rPr>
            </w:pPr>
            <w:r w:rsidRPr="00551043">
              <w:rPr>
                <w:color w:val="000000"/>
              </w:rPr>
              <w:t>-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194.2.3</w:t>
            </w:r>
            <w:r w:rsidR="007F1698" w:rsidRPr="00551043">
              <w:rPr>
                <w:color w:val="000000"/>
                <w:lang w:val="uk-UA"/>
              </w:rPr>
              <w:t>.1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</w:rPr>
            </w:pPr>
            <w:r w:rsidRPr="00551043">
              <w:rPr>
                <w:color w:val="000000"/>
              </w:rPr>
              <w:t>-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</w:rPr>
            </w:pPr>
            <w:r w:rsidRPr="00551043">
              <w:rPr>
                <w:color w:val="000000"/>
              </w:rPr>
              <w:t>-</w:t>
            </w: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Принтер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t>Print</w:t>
            </w:r>
            <w:r w:rsidRPr="00551043">
              <w:t>_</w:t>
            </w:r>
            <w:r w:rsidR="00BD765D">
              <w:t>2_3</w:t>
            </w:r>
            <w:r w:rsidRPr="00551043">
              <w:t>_2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Мережний адаптер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0001.42DB.A0A1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194.2.3</w:t>
            </w:r>
            <w:r w:rsidR="007F1698" w:rsidRPr="00551043">
              <w:rPr>
                <w:color w:val="000000"/>
                <w:lang w:val="en-US"/>
              </w:rPr>
              <w:t>.3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255.255.255.128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/25</w:t>
            </w:r>
          </w:p>
        </w:tc>
      </w:tr>
      <w:tr w:rsidR="007F1698" w:rsidRPr="00551043" w:rsidTr="00BD765D"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194.2.3</w:t>
            </w:r>
            <w:r w:rsidR="007F1698" w:rsidRPr="00551043">
              <w:rPr>
                <w:color w:val="000000"/>
                <w:lang w:val="uk-UA"/>
              </w:rPr>
              <w:t>.1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-</w:t>
            </w: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Робоча станція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lastRenderedPageBreak/>
              <w:t>WS_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_2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lastRenderedPageBreak/>
              <w:t>Мережний адап</w:t>
            </w:r>
            <w:r w:rsidRPr="00551043">
              <w:rPr>
                <w:color w:val="000000"/>
                <w:lang w:val="uk-UA"/>
              </w:rPr>
              <w:lastRenderedPageBreak/>
              <w:t>тер</w:t>
            </w:r>
          </w:p>
        </w:tc>
        <w:tc>
          <w:tcPr>
            <w:tcW w:w="5925" w:type="dxa"/>
            <w:gridSpan w:val="4"/>
            <w:vMerge w:val="restart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en-US"/>
              </w:rPr>
              <w:lastRenderedPageBreak/>
              <w:t>DHCP</w:t>
            </w:r>
          </w:p>
        </w:tc>
      </w:tr>
      <w:tr w:rsidR="007F1698" w:rsidRPr="00551043" w:rsidTr="00BD765D">
        <w:trPr>
          <w:trHeight w:val="442"/>
        </w:trPr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5925" w:type="dxa"/>
            <w:gridSpan w:val="4"/>
            <w:vMerge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Робоча станція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t>WS_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_5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Мережний адаптер</w:t>
            </w:r>
          </w:p>
        </w:tc>
        <w:tc>
          <w:tcPr>
            <w:tcW w:w="5925" w:type="dxa"/>
            <w:gridSpan w:val="4"/>
            <w:vMerge w:val="restart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DHCP</w:t>
            </w:r>
          </w:p>
        </w:tc>
      </w:tr>
      <w:tr w:rsidR="007F1698" w:rsidRPr="00551043" w:rsidTr="00BD765D"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5925" w:type="dxa"/>
            <w:gridSpan w:val="4"/>
            <w:vMerge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</w:p>
        </w:tc>
      </w:tr>
      <w:tr w:rsidR="007F1698" w:rsidRPr="00551043" w:rsidTr="00BD765D">
        <w:tc>
          <w:tcPr>
            <w:tcW w:w="1897" w:type="dxa"/>
            <w:vMerge w:val="restart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Робоча станція</w:t>
            </w:r>
          </w:p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en-US"/>
              </w:rPr>
              <w:t>WS_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_6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Мережний адаптер</w:t>
            </w:r>
          </w:p>
        </w:tc>
        <w:tc>
          <w:tcPr>
            <w:tcW w:w="5925" w:type="dxa"/>
            <w:gridSpan w:val="4"/>
            <w:vMerge w:val="restart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en-US"/>
              </w:rPr>
              <w:t>DHCP</w:t>
            </w:r>
          </w:p>
        </w:tc>
      </w:tr>
      <w:tr w:rsidR="007F1698" w:rsidRPr="00551043" w:rsidTr="00BD765D">
        <w:trPr>
          <w:trHeight w:val="690"/>
        </w:trPr>
        <w:tc>
          <w:tcPr>
            <w:tcW w:w="1897" w:type="dxa"/>
            <w:vMerge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Шлюз за замовчуванням</w:t>
            </w:r>
          </w:p>
        </w:tc>
        <w:tc>
          <w:tcPr>
            <w:tcW w:w="5925" w:type="dxa"/>
            <w:gridSpan w:val="4"/>
            <w:vMerge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</w:p>
        </w:tc>
      </w:tr>
      <w:tr w:rsidR="007F1698" w:rsidRPr="00551043" w:rsidTr="00BD765D">
        <w:tc>
          <w:tcPr>
            <w:tcW w:w="189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color w:val="000000"/>
                <w:lang w:val="uk-UA"/>
              </w:rPr>
              <w:t>Мережа C</w:t>
            </w:r>
          </w:p>
        </w:tc>
        <w:tc>
          <w:tcPr>
            <w:tcW w:w="2067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195.2.3</w:t>
            </w:r>
            <w:r w:rsidR="007F1698" w:rsidRPr="00551043">
              <w:rPr>
                <w:color w:val="000000"/>
                <w:lang w:val="en-US"/>
              </w:rPr>
              <w:t>.0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255.255.255.252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/30</w:t>
            </w:r>
          </w:p>
        </w:tc>
      </w:tr>
      <w:tr w:rsidR="007F1698" w:rsidRPr="00551043" w:rsidTr="00BD765D">
        <w:tc>
          <w:tcPr>
            <w:tcW w:w="1897" w:type="dxa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Маршрутизатор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t>R_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_1</w:t>
            </w:r>
          </w:p>
        </w:tc>
        <w:tc>
          <w:tcPr>
            <w:tcW w:w="2067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Gig 2</w:t>
            </w:r>
            <w:r w:rsidR="007F1698" w:rsidRPr="00551043">
              <w:rPr>
                <w:color w:val="000000"/>
                <w:lang w:val="en-US"/>
              </w:rPr>
              <w:t>/0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00E0.8F4D.94AC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195.2.3</w:t>
            </w:r>
            <w:r w:rsidR="007F1698" w:rsidRPr="00551043">
              <w:rPr>
                <w:color w:val="000000"/>
                <w:lang w:val="en-US"/>
              </w:rPr>
              <w:t>.1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255.255.255.252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/30</w:t>
            </w:r>
          </w:p>
        </w:tc>
      </w:tr>
      <w:tr w:rsidR="007F1698" w:rsidRPr="00551043" w:rsidTr="00BD765D">
        <w:trPr>
          <w:trHeight w:val="516"/>
        </w:trPr>
        <w:tc>
          <w:tcPr>
            <w:tcW w:w="1897" w:type="dxa"/>
            <w:vAlign w:val="center"/>
          </w:tcPr>
          <w:p w:rsidR="007F1698" w:rsidRPr="00551043" w:rsidRDefault="007F1698" w:rsidP="00243E28">
            <w:pPr>
              <w:jc w:val="center"/>
              <w:rPr>
                <w:lang w:val="uk-UA"/>
              </w:rPr>
            </w:pPr>
            <w:r w:rsidRPr="00551043">
              <w:rPr>
                <w:lang w:val="uk-UA"/>
              </w:rPr>
              <w:t>Маршрутизатор</w:t>
            </w:r>
          </w:p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uk-UA"/>
              </w:rPr>
            </w:pPr>
            <w:r w:rsidRPr="00551043">
              <w:rPr>
                <w:lang w:val="en-US"/>
              </w:rPr>
              <w:t>R_</w:t>
            </w:r>
            <w:r w:rsidR="00BD765D">
              <w:rPr>
                <w:lang w:val="en-US"/>
              </w:rPr>
              <w:t>2_3</w:t>
            </w:r>
            <w:r w:rsidRPr="00551043">
              <w:rPr>
                <w:lang w:val="en-US"/>
              </w:rPr>
              <w:t>_2</w:t>
            </w:r>
          </w:p>
        </w:tc>
        <w:tc>
          <w:tcPr>
            <w:tcW w:w="2067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Gig 0</w:t>
            </w:r>
            <w:r w:rsidR="007F1698" w:rsidRPr="00551043">
              <w:rPr>
                <w:color w:val="000000"/>
                <w:lang w:val="en-US"/>
              </w:rPr>
              <w:t>/0</w:t>
            </w:r>
          </w:p>
        </w:tc>
        <w:tc>
          <w:tcPr>
            <w:tcW w:w="1843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0060.70C1.6707</w:t>
            </w:r>
          </w:p>
        </w:tc>
        <w:tc>
          <w:tcPr>
            <w:tcW w:w="1418" w:type="dxa"/>
            <w:vAlign w:val="center"/>
          </w:tcPr>
          <w:p w:rsidR="007F1698" w:rsidRPr="00551043" w:rsidRDefault="00BD765D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195.2.3</w:t>
            </w:r>
            <w:r w:rsidR="007F1698" w:rsidRPr="00551043">
              <w:rPr>
                <w:color w:val="000000"/>
                <w:lang w:val="en-US"/>
              </w:rPr>
              <w:t>.2</w:t>
            </w:r>
          </w:p>
        </w:tc>
        <w:tc>
          <w:tcPr>
            <w:tcW w:w="1955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255.255.255.252</w:t>
            </w:r>
          </w:p>
        </w:tc>
        <w:tc>
          <w:tcPr>
            <w:tcW w:w="709" w:type="dxa"/>
            <w:vAlign w:val="center"/>
          </w:tcPr>
          <w:p w:rsidR="007F1698" w:rsidRPr="00551043" w:rsidRDefault="007F1698" w:rsidP="00243E28">
            <w:pPr>
              <w:tabs>
                <w:tab w:val="left" w:pos="8038"/>
              </w:tabs>
              <w:jc w:val="center"/>
              <w:rPr>
                <w:color w:val="000000"/>
                <w:lang w:val="en-US"/>
              </w:rPr>
            </w:pPr>
            <w:r w:rsidRPr="00551043">
              <w:rPr>
                <w:color w:val="000000"/>
                <w:lang w:val="en-US"/>
              </w:rPr>
              <w:t>/30</w:t>
            </w:r>
          </w:p>
        </w:tc>
      </w:tr>
    </w:tbl>
    <w:p w:rsidR="005C1E8D" w:rsidRPr="005C1E8D" w:rsidRDefault="005C1E8D" w:rsidP="005C1E8D">
      <w:pPr>
        <w:spacing w:before="240" w:line="360" w:lineRule="auto"/>
        <w:ind w:firstLine="708"/>
        <w:jc w:val="both"/>
        <w:rPr>
          <w:sz w:val="28"/>
          <w:lang w:val="en-US"/>
        </w:rPr>
      </w:pPr>
    </w:p>
    <w:p w:rsidR="00001225" w:rsidRDefault="00001225" w:rsidP="001723CD">
      <w:pPr>
        <w:pStyle w:val="15"/>
        <w:spacing w:before="240"/>
        <w:ind w:firstLine="708"/>
      </w:pPr>
      <w:r>
        <w:rPr>
          <w:b/>
          <w:lang w:val="uk-UA"/>
        </w:rPr>
        <w:t>Завдання 4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CF5A5F" w:rsidRPr="00CF5A5F">
        <w:t>Провести базове налагодження пристроїв, інтерфейсів та каналів зв’язку побудованої мережі. При налагодженні пристроїв безпровідних сегментів локальної мережі A використовувати унікальні ідентифікатори (SSID) вигляду SSID-A-G_N_X, локальної мережі B – вигляду SSID-B-G_N_X. Для пристроїв мережі, що використовують статичне призначення, виконати налагодження параметрів ІР-адресації відповідно до даних, які отримані у п. 2, 3. Перевірити наявність зв’язку між сусідніми парами пристроїв.</w:t>
      </w:r>
    </w:p>
    <w:p w:rsidR="00CF5A5F" w:rsidRDefault="00CF5A5F" w:rsidP="00DC4950">
      <w:pPr>
        <w:pStyle w:val="15"/>
        <w:spacing w:before="240" w:after="0" w:line="240" w:lineRule="auto"/>
        <w:ind w:firstLine="708"/>
        <w:jc w:val="center"/>
      </w:pPr>
      <w:r>
        <w:rPr>
          <w:noProof/>
        </w:rPr>
        <w:drawing>
          <wp:inline distT="0" distB="0" distL="0" distR="0" wp14:anchorId="0F5D34B7" wp14:editId="51FA7FDF">
            <wp:extent cx="37909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5F" w:rsidRPr="00B175CF" w:rsidRDefault="00CF5A5F" w:rsidP="00DC4950">
      <w:pPr>
        <w:pStyle w:val="15"/>
        <w:ind w:firstLine="708"/>
        <w:jc w:val="center"/>
      </w:pPr>
      <w:r w:rsidRPr="00CF5A5F">
        <w:t>Р</w:t>
      </w:r>
      <w:r w:rsidR="00DC4950">
        <w:t>ис</w:t>
      </w:r>
      <w:r w:rsidR="00DC4950">
        <w:rPr>
          <w:lang w:val="uk-UA"/>
        </w:rPr>
        <w:t xml:space="preserve">унок </w:t>
      </w:r>
      <w:r w:rsidR="00DC4950">
        <w:t>2 – П</w:t>
      </w:r>
      <w:r w:rsidRPr="00CF5A5F">
        <w:t>еревірка зв’язку між пристроями</w:t>
      </w:r>
    </w:p>
    <w:p w:rsidR="00001225" w:rsidRPr="00DC4950" w:rsidRDefault="00001225" w:rsidP="00001225">
      <w:pPr>
        <w:pStyle w:val="15"/>
        <w:spacing w:after="0"/>
        <w:rPr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>Завдання 5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DC4950" w:rsidRPr="00DC4950">
        <w:t>Провести налагодження функціонування DHCP-сервера на маршрутизаторі R_G_N_1 з урахуванням даних розрахунку п. 2, 3 та даних табл. 7</w:t>
      </w:r>
      <w:r w:rsidR="00DC4950">
        <w:rPr>
          <w:lang w:val="uk-UA"/>
        </w:rPr>
        <w:t>.</w:t>
      </w:r>
    </w:p>
    <w:p w:rsidR="001444F9" w:rsidRDefault="00DC4950" w:rsidP="001444F9">
      <w:pPr>
        <w:pStyle w:val="15"/>
        <w:spacing w:after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D89A4E" wp14:editId="3742762A">
            <wp:extent cx="4181475" cy="3352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8" w:rsidRPr="001472C8" w:rsidRDefault="001472C8" w:rsidP="00DC4950">
      <w:pPr>
        <w:pStyle w:val="15"/>
        <w:spacing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Рис</w:t>
      </w:r>
      <w:r>
        <w:rPr>
          <w:noProof/>
          <w:lang w:val="uk-UA" w:eastAsia="ru-RU"/>
        </w:rPr>
        <w:t xml:space="preserve">унок </w:t>
      </w:r>
      <w:r w:rsidR="00DC4950">
        <w:rPr>
          <w:noProof/>
          <w:lang w:eastAsia="ru-RU"/>
        </w:rPr>
        <w:t>3</w:t>
      </w:r>
      <w:r w:rsidRPr="001444F9">
        <w:rPr>
          <w:noProof/>
          <w:lang w:eastAsia="ru-RU"/>
        </w:rPr>
        <w:t xml:space="preserve"> – </w:t>
      </w:r>
      <w:r w:rsidR="00DC4950">
        <w:rPr>
          <w:noProof/>
          <w:lang w:val="uk-UA" w:eastAsia="ru-RU"/>
        </w:rPr>
        <w:t>Н</w:t>
      </w:r>
      <w:r w:rsidR="00DC4950" w:rsidRPr="00DC4950">
        <w:rPr>
          <w:noProof/>
          <w:lang w:eastAsia="ru-RU"/>
        </w:rPr>
        <w:t>алагодження функціонування DH</w:t>
      </w:r>
      <w:r w:rsidR="00DC4950">
        <w:rPr>
          <w:noProof/>
          <w:lang w:eastAsia="ru-RU"/>
        </w:rPr>
        <w:t>CP-сервера на маршрутизаторі R_2_3</w:t>
      </w:r>
      <w:r w:rsidR="00DC4950" w:rsidRPr="00DC4950">
        <w:rPr>
          <w:noProof/>
          <w:lang w:eastAsia="ru-RU"/>
        </w:rPr>
        <w:t>_1</w:t>
      </w:r>
    </w:p>
    <w:p w:rsidR="00F06CCA" w:rsidRPr="00DC4950" w:rsidRDefault="00001225" w:rsidP="00F06CCA">
      <w:pPr>
        <w:pStyle w:val="15"/>
        <w:spacing w:before="240" w:after="0"/>
        <w:rPr>
          <w:lang w:val="uk-UA"/>
        </w:rPr>
      </w:pPr>
      <w:r w:rsidRPr="007A1843">
        <w:tab/>
      </w:r>
      <w:r w:rsidRPr="006C475C">
        <w:rPr>
          <w:b/>
          <w:lang w:val="uk-UA"/>
        </w:rPr>
        <w:t xml:space="preserve">Завдання </w:t>
      </w:r>
      <w:r>
        <w:rPr>
          <w:b/>
          <w:lang w:val="uk-UA"/>
        </w:rPr>
        <w:t>6</w:t>
      </w:r>
      <w:r w:rsidRPr="006C475C">
        <w:rPr>
          <w:b/>
          <w:lang w:val="uk-UA"/>
        </w:rPr>
        <w:t xml:space="preserve">. </w:t>
      </w:r>
      <w:r w:rsidR="00DC4950" w:rsidRPr="00DC4950">
        <w:rPr>
          <w:lang w:val="uk-UA"/>
        </w:rPr>
        <w:t>Провести налагодження функціонування маршрутизатора R_G_N_2 та робочих станцій як DHCP-клієнтів.</w:t>
      </w:r>
    </w:p>
    <w:p w:rsidR="00F06CCA" w:rsidRDefault="00DC4950" w:rsidP="001472C8">
      <w:pPr>
        <w:pStyle w:val="15"/>
        <w:spacing w:before="240" w:after="0"/>
        <w:jc w:val="center"/>
      </w:pPr>
      <w:r>
        <w:rPr>
          <w:noProof/>
        </w:rPr>
        <w:drawing>
          <wp:inline distT="0" distB="0" distL="0" distR="0" wp14:anchorId="23049234" wp14:editId="108FD869">
            <wp:extent cx="4114800" cy="695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8" w:rsidRDefault="001472C8" w:rsidP="006E30B7">
      <w:pPr>
        <w:pStyle w:val="15"/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DC4950">
        <w:rPr>
          <w:lang w:val="uk-UA"/>
        </w:rPr>
        <w:t>4</w:t>
      </w:r>
      <w:r w:rsidRPr="001472C8">
        <w:rPr>
          <w:lang w:val="uk-UA"/>
        </w:rPr>
        <w:t xml:space="preserve"> – </w:t>
      </w:r>
      <w:r w:rsidR="00DC4950">
        <w:rPr>
          <w:lang w:val="uk-UA"/>
        </w:rPr>
        <w:t>Н</w:t>
      </w:r>
      <w:r w:rsidR="00DC4950" w:rsidRPr="00DC4950">
        <w:rPr>
          <w:lang w:val="uk-UA"/>
        </w:rPr>
        <w:t>алагодження функціонування маршрутизаторі R_</w:t>
      </w:r>
      <w:r w:rsidR="00DC4950">
        <w:rPr>
          <w:lang w:val="uk-UA"/>
        </w:rPr>
        <w:t>2</w:t>
      </w:r>
      <w:r w:rsidR="00DC4950" w:rsidRPr="00DC4950">
        <w:rPr>
          <w:lang w:val="uk-UA"/>
        </w:rPr>
        <w:t>_</w:t>
      </w:r>
      <w:r w:rsidR="00DC4950">
        <w:rPr>
          <w:lang w:val="uk-UA"/>
        </w:rPr>
        <w:t>3</w:t>
      </w:r>
      <w:r w:rsidR="00DC4950" w:rsidRPr="00DC4950">
        <w:rPr>
          <w:lang w:val="uk-UA"/>
        </w:rPr>
        <w:t>_2 як DHCP-клієнта</w:t>
      </w:r>
    </w:p>
    <w:p w:rsidR="006E30B7" w:rsidRDefault="006E30B7" w:rsidP="006E30B7">
      <w:pPr>
        <w:pStyle w:val="15"/>
        <w:spacing w:after="0" w:line="240" w:lineRule="auto"/>
        <w:jc w:val="center"/>
        <w:rPr>
          <w:lang w:val="uk-UA"/>
        </w:rPr>
      </w:pPr>
      <w:r w:rsidRPr="006E30B7">
        <w:rPr>
          <w:noProof/>
          <w:lang w:eastAsia="ru-RU"/>
        </w:rPr>
        <w:drawing>
          <wp:inline distT="0" distB="0" distL="0" distR="0">
            <wp:extent cx="3790950" cy="1609725"/>
            <wp:effectExtent l="0" t="0" r="0" b="0"/>
            <wp:docPr id="21" name="Рисунок 21" descr="C:\Users\Asus\Desktop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B7" w:rsidRDefault="006E30B7" w:rsidP="006E30B7">
      <w:pPr>
        <w:pStyle w:val="15"/>
        <w:spacing w:after="0" w:line="240" w:lineRule="auto"/>
        <w:jc w:val="center"/>
        <w:rPr>
          <w:lang w:val="uk-UA"/>
        </w:rPr>
      </w:pPr>
      <w:r>
        <w:rPr>
          <w:lang w:val="uk-UA"/>
        </w:rPr>
        <w:t>Рисунок 5 – Н</w:t>
      </w:r>
      <w:r w:rsidRPr="006E30B7">
        <w:rPr>
          <w:lang w:val="uk-UA"/>
        </w:rPr>
        <w:t>алагодження функціонування робочих станцій як DHCP-</w:t>
      </w:r>
      <w:r>
        <w:rPr>
          <w:lang w:val="uk-UA"/>
        </w:rPr>
        <w:t>к</w:t>
      </w:r>
      <w:r w:rsidRPr="006E30B7">
        <w:rPr>
          <w:lang w:val="uk-UA"/>
        </w:rPr>
        <w:t>лієнтів</w:t>
      </w:r>
    </w:p>
    <w:p w:rsidR="001472C8" w:rsidRDefault="001472C8" w:rsidP="001472C8">
      <w:pPr>
        <w:pStyle w:val="15"/>
        <w:spacing w:before="240" w:after="0"/>
      </w:pPr>
      <w:r w:rsidRPr="006E30B7">
        <w:rPr>
          <w:lang w:val="uk-UA"/>
        </w:rPr>
        <w:tab/>
      </w:r>
      <w:r w:rsidRPr="006C475C">
        <w:rPr>
          <w:b/>
          <w:lang w:val="uk-UA"/>
        </w:rPr>
        <w:t xml:space="preserve">Завдання </w:t>
      </w:r>
      <w:r w:rsidR="00041E71" w:rsidRPr="00041E71">
        <w:rPr>
          <w:b/>
        </w:rPr>
        <w:t>7</w:t>
      </w:r>
      <w:r w:rsidRPr="006C475C">
        <w:rPr>
          <w:b/>
          <w:lang w:val="uk-UA"/>
        </w:rPr>
        <w:t xml:space="preserve">. </w:t>
      </w:r>
      <w:r w:rsidR="006E30B7" w:rsidRPr="006E30B7">
        <w:rPr>
          <w:lang w:val="uk-UA"/>
        </w:rPr>
        <w:t>Дослідити особливості отримання службової та діагностичної інформації протоколу DHCP за допомогою відповідних команд.</w:t>
      </w:r>
    </w:p>
    <w:p w:rsidR="001472C8" w:rsidRPr="001472C8" w:rsidRDefault="001472C8" w:rsidP="001472C8">
      <w:pPr>
        <w:pStyle w:val="15"/>
        <w:spacing w:after="0"/>
        <w:jc w:val="center"/>
      </w:pPr>
    </w:p>
    <w:p w:rsidR="00F06CCA" w:rsidRDefault="00F62847" w:rsidP="001472C8">
      <w:pPr>
        <w:pStyle w:val="15"/>
        <w:spacing w:before="240" w:after="0"/>
        <w:jc w:val="center"/>
      </w:pPr>
      <w:r w:rsidRPr="00F62847">
        <w:lastRenderedPageBreak/>
        <w:drawing>
          <wp:inline distT="0" distB="0" distL="0" distR="0" wp14:anchorId="38DCAF8B" wp14:editId="311BE0CB">
            <wp:extent cx="4420217" cy="105742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Pr="00041E71" w:rsidRDefault="00041E71" w:rsidP="00041E71">
      <w:pPr>
        <w:spacing w:line="360" w:lineRule="auto"/>
        <w:ind w:firstLine="851"/>
        <w:jc w:val="center"/>
        <w:rPr>
          <w:b/>
          <w:sz w:val="28"/>
          <w:lang w:val="uk-UA"/>
        </w:rPr>
      </w:pPr>
      <w:r w:rsidRPr="00041E71">
        <w:rPr>
          <w:sz w:val="28"/>
          <w:lang w:val="uk-UA"/>
        </w:rPr>
        <w:t>Рис</w:t>
      </w:r>
      <w:r>
        <w:rPr>
          <w:sz w:val="28"/>
          <w:lang w:val="uk-UA"/>
        </w:rPr>
        <w:t xml:space="preserve">унок </w:t>
      </w:r>
      <w:r w:rsidRPr="00041E71">
        <w:rPr>
          <w:sz w:val="28"/>
          <w:lang w:val="uk-UA"/>
        </w:rPr>
        <w:t xml:space="preserve">6 – </w:t>
      </w:r>
      <w:r w:rsidR="00F62847">
        <w:rPr>
          <w:sz w:val="28"/>
          <w:lang w:val="uk-UA"/>
        </w:rPr>
        <w:t>В</w:t>
      </w:r>
      <w:r w:rsidR="00F62847" w:rsidRPr="00F62847">
        <w:rPr>
          <w:sz w:val="28"/>
        </w:rPr>
        <w:t xml:space="preserve">иконання команди </w:t>
      </w:r>
      <w:r w:rsidR="00F62847" w:rsidRPr="00F62847">
        <w:rPr>
          <w:sz w:val="28"/>
          <w:lang w:val="en-US"/>
        </w:rPr>
        <w:t>show</w:t>
      </w:r>
      <w:r w:rsidR="00F62847" w:rsidRPr="00F62847">
        <w:rPr>
          <w:sz w:val="28"/>
        </w:rPr>
        <w:t xml:space="preserve"> </w:t>
      </w:r>
      <w:r w:rsidR="00F62847" w:rsidRPr="00F62847">
        <w:rPr>
          <w:sz w:val="28"/>
          <w:lang w:val="en-US"/>
        </w:rPr>
        <w:t>ip</w:t>
      </w:r>
      <w:r w:rsidR="00F62847" w:rsidRPr="00F62847">
        <w:rPr>
          <w:sz w:val="28"/>
        </w:rPr>
        <w:t xml:space="preserve"> </w:t>
      </w:r>
      <w:r w:rsidR="00F62847" w:rsidRPr="00F62847">
        <w:rPr>
          <w:sz w:val="28"/>
          <w:lang w:val="en-US"/>
        </w:rPr>
        <w:t>dhcp</w:t>
      </w:r>
      <w:r w:rsidR="00F62847" w:rsidRPr="00F62847">
        <w:rPr>
          <w:sz w:val="28"/>
        </w:rPr>
        <w:t xml:space="preserve"> </w:t>
      </w:r>
      <w:r w:rsidR="00F62847" w:rsidRPr="00F62847">
        <w:rPr>
          <w:sz w:val="28"/>
          <w:lang w:val="en-US"/>
        </w:rPr>
        <w:t>binding</w:t>
      </w:r>
    </w:p>
    <w:p w:rsidR="00041E71" w:rsidRPr="00F62847" w:rsidRDefault="00F62847" w:rsidP="00041E71">
      <w:pPr>
        <w:pStyle w:val="15"/>
        <w:spacing w:before="240" w:after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D7FD3BF" wp14:editId="6C8721F4">
            <wp:extent cx="5334000" cy="4924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041E71">
      <w:pPr>
        <w:pStyle w:val="15"/>
        <w:spacing w:after="0"/>
        <w:jc w:val="center"/>
        <w:rPr>
          <w:lang w:val="uk-UA"/>
        </w:rPr>
      </w:pPr>
      <w:r w:rsidRPr="00041E71">
        <w:rPr>
          <w:lang w:val="uk-UA"/>
        </w:rPr>
        <w:t>Рис</w:t>
      </w:r>
      <w:r>
        <w:rPr>
          <w:lang w:val="uk-UA"/>
        </w:rPr>
        <w:t xml:space="preserve">унок </w:t>
      </w:r>
      <w:r w:rsidRPr="00041E71">
        <w:rPr>
          <w:lang w:val="uk-UA"/>
        </w:rPr>
        <w:t>7 – В</w:t>
      </w:r>
      <w:r w:rsidR="00F62847" w:rsidRPr="00F62847">
        <w:rPr>
          <w:lang w:val="uk-UA"/>
        </w:rPr>
        <w:t>иконання команди show ip dhcp pool</w:t>
      </w:r>
    </w:p>
    <w:p w:rsidR="00041E71" w:rsidRPr="00041E71" w:rsidRDefault="00041E71" w:rsidP="00041E71">
      <w:pPr>
        <w:pStyle w:val="15"/>
        <w:spacing w:before="240" w:after="0"/>
        <w:rPr>
          <w:lang w:val="uk-UA"/>
        </w:rPr>
      </w:pPr>
      <w:r w:rsidRPr="00D82E66">
        <w:rPr>
          <w:lang w:val="en-US"/>
        </w:rPr>
        <w:tab/>
      </w:r>
      <w:r w:rsidRPr="006C475C">
        <w:rPr>
          <w:b/>
          <w:lang w:val="uk-UA"/>
        </w:rPr>
        <w:t xml:space="preserve">Завдання </w:t>
      </w:r>
      <w:r w:rsidRPr="00D82E66">
        <w:rPr>
          <w:b/>
          <w:lang w:val="en-US"/>
        </w:rPr>
        <w:t>8</w:t>
      </w:r>
      <w:r w:rsidRPr="006C475C">
        <w:rPr>
          <w:b/>
          <w:lang w:val="uk-UA"/>
        </w:rPr>
        <w:t xml:space="preserve">. </w:t>
      </w:r>
      <w:r w:rsidR="00F62847" w:rsidRPr="00F62847">
        <w:rPr>
          <w:lang w:val="uk-UA"/>
        </w:rPr>
        <w:t>Дослідити процеси передачі даних між DHCP-клієнтами та DHCP-сервером. У разі появи конфліктів визначити та усунути їх джерела.</w:t>
      </w:r>
    </w:p>
    <w:p w:rsidR="00041E71" w:rsidRDefault="00F62847" w:rsidP="00041E71">
      <w:pPr>
        <w:pStyle w:val="15"/>
        <w:spacing w:after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73B1E9D" wp14:editId="160D1AFF">
            <wp:extent cx="4333875" cy="400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041E71">
      <w:pPr>
        <w:pStyle w:val="15"/>
        <w:spacing w:after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F62847" w:rsidRPr="00F62847">
        <w:rPr>
          <w:lang w:val="uk-UA"/>
        </w:rPr>
        <w:t>8</w:t>
      </w:r>
      <w:r w:rsidRPr="00F62847">
        <w:rPr>
          <w:lang w:val="uk-UA"/>
        </w:rPr>
        <w:t xml:space="preserve"> </w:t>
      </w:r>
      <w:r w:rsidRPr="00041E71">
        <w:rPr>
          <w:lang w:val="uk-UA"/>
        </w:rPr>
        <w:t xml:space="preserve">– </w:t>
      </w:r>
      <w:r w:rsidR="00F62847">
        <w:rPr>
          <w:lang w:val="uk-UA"/>
        </w:rPr>
        <w:t>В</w:t>
      </w:r>
      <w:r w:rsidR="00F62847" w:rsidRPr="00F62847">
        <w:rPr>
          <w:lang w:val="uk-UA"/>
        </w:rPr>
        <w:t>иконання команди show ip dhcp conflict</w:t>
      </w:r>
    </w:p>
    <w:p w:rsidR="00922041" w:rsidRPr="00F22D4F" w:rsidRDefault="00B0671C" w:rsidP="007E6B88">
      <w:pPr>
        <w:spacing w:before="240" w:line="360" w:lineRule="auto"/>
        <w:ind w:firstLine="708"/>
        <w:jc w:val="both"/>
        <w:rPr>
          <w:b/>
          <w:sz w:val="28"/>
          <w:lang w:val="uk-UA"/>
        </w:rPr>
      </w:pPr>
      <w:bookmarkStart w:id="1" w:name="_GoBack"/>
      <w:bookmarkEnd w:id="1"/>
      <w:r>
        <w:rPr>
          <w:b/>
          <w:i/>
          <w:sz w:val="28"/>
          <w:szCs w:val="28"/>
          <w:lang w:val="uk-UA"/>
        </w:rPr>
        <w:lastRenderedPageBreak/>
        <w:t>Висновок</w:t>
      </w:r>
      <w:r w:rsidRPr="00CB6D4E">
        <w:rPr>
          <w:b/>
          <w:i/>
          <w:sz w:val="28"/>
          <w:szCs w:val="28"/>
          <w:lang w:val="uk-UA"/>
        </w:rPr>
        <w:t>:</w:t>
      </w:r>
      <w:r w:rsidR="00DE4E40">
        <w:rPr>
          <w:b/>
          <w:i/>
          <w:sz w:val="28"/>
          <w:szCs w:val="28"/>
          <w:lang w:val="uk-UA"/>
        </w:rPr>
        <w:t xml:space="preserve"> </w:t>
      </w:r>
      <w:r w:rsidR="007E6B88">
        <w:rPr>
          <w:sz w:val="28"/>
          <w:szCs w:val="28"/>
          <w:lang w:val="uk-UA"/>
        </w:rPr>
        <w:t xml:space="preserve">в даній лабораторній роботі я </w:t>
      </w:r>
      <w:r w:rsidR="00C53F0C" w:rsidRPr="00C53F0C">
        <w:rPr>
          <w:sz w:val="28"/>
          <w:lang w:val="uk-UA"/>
        </w:rPr>
        <w:t>ознайоми</w:t>
      </w:r>
      <w:r w:rsidR="00C53F0C">
        <w:rPr>
          <w:sz w:val="28"/>
          <w:lang w:val="uk-UA"/>
        </w:rPr>
        <w:t>в</w:t>
      </w:r>
      <w:r w:rsidR="00C53F0C" w:rsidRPr="00C53F0C">
        <w:rPr>
          <w:sz w:val="28"/>
          <w:lang w:val="uk-UA"/>
        </w:rPr>
        <w:t>ся з особливостями функціонування та налагодження роботи протоколу динамічного конфігурування вузлів DH</w:t>
      </w:r>
      <w:r w:rsidR="00C53F0C">
        <w:rPr>
          <w:sz w:val="28"/>
          <w:lang w:val="uk-UA"/>
        </w:rPr>
        <w:t>CP на обладнанні Cisco; отримав</w:t>
      </w:r>
      <w:r w:rsidR="00C53F0C" w:rsidRPr="00C53F0C">
        <w:rPr>
          <w:sz w:val="28"/>
          <w:lang w:val="uk-UA"/>
        </w:rPr>
        <w:t xml:space="preserve"> практичні навички налагодження, моніторингу та діагностування роботи DHCP-сервера на баз</w:t>
      </w:r>
      <w:r w:rsidR="00C53F0C">
        <w:rPr>
          <w:sz w:val="28"/>
          <w:lang w:val="uk-UA"/>
        </w:rPr>
        <w:t>і маршрутизатора Cisco; отримав</w:t>
      </w:r>
      <w:r w:rsidR="00C53F0C" w:rsidRPr="00C53F0C">
        <w:rPr>
          <w:sz w:val="28"/>
          <w:lang w:val="uk-UA"/>
        </w:rPr>
        <w:t xml:space="preserve"> практичні навички налагодження, моніторингу та діагностування роботи DH</w:t>
      </w:r>
      <w:r w:rsidR="00C53F0C">
        <w:rPr>
          <w:sz w:val="28"/>
          <w:lang w:val="uk-UA"/>
        </w:rPr>
        <w:t>CP-клієнтів різних ОС; дослідив</w:t>
      </w:r>
      <w:r w:rsidR="00C53F0C" w:rsidRPr="00C53F0C">
        <w:rPr>
          <w:sz w:val="28"/>
          <w:lang w:val="uk-UA"/>
        </w:rPr>
        <w:t xml:space="preserve"> процес роботи протоколу DHCP та процеси передачі даних у побудованій мережі.</w:t>
      </w:r>
    </w:p>
    <w:sectPr w:rsidR="00922041" w:rsidRPr="00F22D4F" w:rsidSect="007357CA">
      <w:headerReference w:type="default" r:id="rId16"/>
      <w:headerReference w:type="first" r:id="rId17"/>
      <w:type w:val="continuous"/>
      <w:pgSz w:w="11906" w:h="16838"/>
      <w:pgMar w:top="851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5CE" w:rsidRDefault="00DD65CE" w:rsidP="00B06596">
      <w:r>
        <w:separator/>
      </w:r>
    </w:p>
  </w:endnote>
  <w:endnote w:type="continuationSeparator" w:id="0">
    <w:p w:rsidR="00DD65CE" w:rsidRDefault="00DD65C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5CE" w:rsidRDefault="00DD65CE" w:rsidP="00B06596">
      <w:r>
        <w:separator/>
      </w:r>
    </w:p>
  </w:footnote>
  <w:footnote w:type="continuationSeparator" w:id="0">
    <w:p w:rsidR="00DD65CE" w:rsidRDefault="00DD65C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6FD" w:rsidRDefault="008076FD">
    <w:pPr>
      <w:pStyle w:val="a3"/>
    </w:pPr>
    <w:r>
      <w:rPr>
        <w:noProof/>
      </w:rPr>
      <w:pict>
        <v:group id="_x0000_s2049" style="position:absolute;margin-left:-14.15pt;margin-top:-21.2pt;width:524.4pt;height:810.7pt;z-index:251657216" coordorigin="1134,284" coordsize="10488,16214">
          <v:rect id="_x0000_s2050" style="position:absolute;left:2332;top:15643;width:1349;height:251" filled="f" stroked="f" strokeweight=".25pt">
            <v:textbox style="mso-next-textbox:#_x0000_s2050" inset="1pt,1pt,1pt,1pt">
              <w:txbxContent>
                <w:p w:rsidR="008076FD" w:rsidRPr="00552DF5" w:rsidRDefault="008076FD" w:rsidP="009B01A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Гнип М. В.</w:t>
                  </w:r>
                </w:p>
                <w:p w:rsidR="008076FD" w:rsidRPr="00331968" w:rsidRDefault="008076FD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8076FD" w:rsidRPr="00331968" w:rsidRDefault="008076FD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8076FD" w:rsidRPr="00331968" w:rsidRDefault="008076FD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8076FD" w:rsidRPr="00331968" w:rsidRDefault="008076FD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style="mso-next-textbox:#_x0000_s2064" inset="1pt,1pt,1pt,1pt">
                  <w:txbxContent>
                    <w:p w:rsidR="008076FD" w:rsidRPr="001278B1" w:rsidRDefault="008076F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style="mso-next-textbox:#_x0000_s2065" inset="1pt,1pt,1pt,1pt">
                  <w:txbxContent>
                    <w:p w:rsidR="008076FD" w:rsidRPr="001278B1" w:rsidRDefault="008076F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style="mso-next-textbox:#_x0000_s2066" inset="1pt,1pt,1pt,1pt">
                  <w:txbxContent>
                    <w:p w:rsidR="008076FD" w:rsidRPr="001278B1" w:rsidRDefault="008076F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8076FD" w:rsidRPr="001278B1" w:rsidRDefault="008076F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8076FD" w:rsidRPr="001278B1" w:rsidRDefault="008076F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8076FD" w:rsidRPr="001278B1" w:rsidRDefault="008076F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8076FD" w:rsidRPr="001278B1" w:rsidRDefault="008076F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8076FD" w:rsidRPr="001278B1" w:rsidRDefault="008076F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style="mso-next-textbox:#_x0000_s2067" inset="1pt,1pt,1pt,1pt">
                  <w:txbxContent>
                    <w:p w:rsidR="008076FD" w:rsidRPr="001278B1" w:rsidRDefault="008076F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style="mso-next-textbox:#_x0000_s2068" inset="1pt,1pt,1pt,1pt">
                  <w:txbxContent>
                    <w:p w:rsidR="008076FD" w:rsidRPr="001278B1" w:rsidRDefault="008076F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style="mso-next-textbox:#_x0000_s2069" inset="1pt,1pt,1pt,1pt">
                  <w:txbxContent>
                    <w:p w:rsidR="008076FD" w:rsidRPr="001278B1" w:rsidRDefault="008076F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style="mso-next-textbox:#_x0000_s2070" inset="1pt,1pt,1pt,1pt">
                  <w:txbxContent>
                    <w:p w:rsidR="008076FD" w:rsidRPr="001278B1" w:rsidRDefault="008076FD" w:rsidP="00B065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\* Arabic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F62847">
                        <w:rPr>
                          <w:noProof/>
                          <w:lang w:val="uk-UA"/>
                        </w:rPr>
                        <w:t>9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8076FD" w:rsidRPr="001278B1" w:rsidRDefault="008076FD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style="mso-next-textbox:#_x0000_s2071" inset="1pt,1pt,1pt,1pt">
                  <w:txbxContent>
                    <w:p w:rsidR="008076FD" w:rsidRPr="00276D54" w:rsidRDefault="008076FD" w:rsidP="00FF4B8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style="mso-next-textbox:#_x0000_s2072" inset="0,1pt,0,1pt">
                <w:txbxContent>
                  <w:p w:rsidR="008076FD" w:rsidRPr="00BB2D64" w:rsidRDefault="008076FD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Єфіменко А. А.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6FD" w:rsidRDefault="008076FD">
    <w:pPr>
      <w:pStyle w:val="a3"/>
    </w:pPr>
    <w:r>
      <w:rPr>
        <w:noProof/>
      </w:rPr>
      <w:pict>
        <v:group id="_x0000_s2073" style="position:absolute;margin-left:-18.7pt;margin-top:-18.25pt;width:524.4pt;height:810.7pt;z-index:251658240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:rsidR="008076FD" w:rsidRPr="00C93D82" w:rsidRDefault="008076FD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:rsidR="008076FD" w:rsidRPr="004D3F22" w:rsidRDefault="008076FD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:rsidR="008076FD" w:rsidRPr="004D3F22" w:rsidRDefault="008076FD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:rsidR="008076FD" w:rsidRPr="004D3F22" w:rsidRDefault="008076FD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:rsidR="008076FD" w:rsidRPr="004D3F22" w:rsidRDefault="008076FD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:rsidR="008076FD" w:rsidRPr="00C93D82" w:rsidRDefault="008076FD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:rsidR="008076FD" w:rsidRPr="00CF5643" w:rsidRDefault="008076FD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:rsidR="008076FD" w:rsidRPr="00552DF5" w:rsidRDefault="008076FD" w:rsidP="001549FF">
                  <w:pPr>
                    <w:jc w:val="center"/>
                    <w:rPr>
                      <w:lang w:val="uk-UA"/>
                    </w:rPr>
                  </w:pP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Ж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ДТУ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18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03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–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8</w:t>
                  </w:r>
                </w:p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:rsidR="008076FD" w:rsidRPr="00C93D82" w:rsidRDefault="008076FD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:rsidR="008076FD" w:rsidRPr="00CE21F5" w:rsidRDefault="008076FD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Гнип М. В.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:rsidR="008076FD" w:rsidRPr="00E716F4" w:rsidRDefault="008076FD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:rsidR="008076FD" w:rsidRPr="00552DF5" w:rsidRDefault="008076FD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Єфіменко А. А.</w:t>
                    </w: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:rsidR="008076FD" w:rsidRPr="00C93D82" w:rsidRDefault="008076FD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:rsidR="008076FD" w:rsidRPr="00E00BAC" w:rsidRDefault="008076FD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:rsidR="008076FD" w:rsidRPr="00C93D82" w:rsidRDefault="008076FD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:rsidR="008076FD" w:rsidRPr="00E00BAC" w:rsidRDefault="008076FD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:rsidR="008076FD" w:rsidRPr="00C93D82" w:rsidRDefault="008076FD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Затвердив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:rsidR="008076FD" w:rsidRPr="005D44B3" w:rsidRDefault="008076FD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:rsidR="008076FD" w:rsidRDefault="008076FD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8076FD" w:rsidRDefault="008076FD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8076FD" w:rsidRPr="00C0477F" w:rsidRDefault="008076FD" w:rsidP="00234971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 №8</w:t>
                  </w:r>
                </w:p>
                <w:p w:rsidR="008076FD" w:rsidRDefault="008076FD"/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:rsidR="008076FD" w:rsidRPr="00C93D82" w:rsidRDefault="008076FD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:rsidR="008076FD" w:rsidRPr="00C93D82" w:rsidRDefault="008076FD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:rsidR="008076FD" w:rsidRDefault="008076FD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fldChar w:fldCharType="begin"/>
                  </w:r>
                  <w:r>
                    <w:rPr>
                      <w:sz w:val="20"/>
                      <w:lang w:val="ru-RU"/>
                    </w:rPr>
                    <w:instrText xml:space="preserve"> NUMPAGES  \# "0" \* Arabic  \* MERGEFORMAT </w:instrText>
                  </w:r>
                  <w:r>
                    <w:rPr>
                      <w:sz w:val="20"/>
                      <w:lang w:val="ru-RU"/>
                    </w:rPr>
                    <w:fldChar w:fldCharType="separate"/>
                  </w:r>
                  <w:r w:rsidR="00F62847">
                    <w:rPr>
                      <w:noProof/>
                      <w:sz w:val="20"/>
                      <w:lang w:val="ru-RU"/>
                    </w:rPr>
                    <w:t>9</w:t>
                  </w:r>
                  <w:r>
                    <w:rPr>
                      <w:sz w:val="20"/>
                      <w:lang w:val="ru-RU"/>
                    </w:rPr>
                    <w:fldChar w:fldCharType="end"/>
                  </w:r>
                </w:p>
                <w:p w:rsidR="008076FD" w:rsidRDefault="008076FD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  <w:p w:rsidR="008076FD" w:rsidRPr="007B0B4A" w:rsidRDefault="008076FD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:rsidR="008076FD" w:rsidRPr="00C93D82" w:rsidRDefault="008076FD" w:rsidP="00FD75B4">
                  <w:pPr>
                    <w:pStyle w:val="a7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</w:t>
                  </w:r>
                  <w:r>
                    <w:rPr>
                      <w:sz w:val="32"/>
                      <w:szCs w:val="32"/>
                    </w:rPr>
                    <w:t xml:space="preserve"> Гр. КІ-2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7"/>
  </w:num>
  <w:num w:numId="17">
    <w:abstractNumId w:val="4"/>
  </w:num>
  <w:num w:numId="18">
    <w:abstractNumId w:val="13"/>
  </w:num>
  <w:num w:numId="19">
    <w:abstractNumId w:val="20"/>
  </w:num>
  <w:num w:numId="20">
    <w:abstractNumId w:val="8"/>
  </w:num>
  <w:num w:numId="21">
    <w:abstractNumId w:val="36"/>
  </w:num>
  <w:num w:numId="22">
    <w:abstractNumId w:val="0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2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9"/>
  </w:num>
  <w:num w:numId="35">
    <w:abstractNumId w:val="25"/>
  </w:num>
  <w:num w:numId="36">
    <w:abstractNumId w:val="2"/>
  </w:num>
  <w:num w:numId="37">
    <w:abstractNumId w:val="26"/>
  </w:num>
  <w:num w:numId="38">
    <w:abstractNumId w:val="5"/>
  </w:num>
  <w:num w:numId="39">
    <w:abstractNumId w:val="18"/>
  </w:num>
  <w:num w:numId="40">
    <w:abstractNumId w:val="11"/>
  </w:num>
  <w:num w:numId="41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06596"/>
    <w:rsid w:val="00000271"/>
    <w:rsid w:val="0000038E"/>
    <w:rsid w:val="00000E19"/>
    <w:rsid w:val="00001225"/>
    <w:rsid w:val="00001464"/>
    <w:rsid w:val="00001B93"/>
    <w:rsid w:val="000020F8"/>
    <w:rsid w:val="00002F3F"/>
    <w:rsid w:val="000038CF"/>
    <w:rsid w:val="00004066"/>
    <w:rsid w:val="00005F0F"/>
    <w:rsid w:val="000066AA"/>
    <w:rsid w:val="0000715D"/>
    <w:rsid w:val="00007333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63"/>
    <w:rsid w:val="00014799"/>
    <w:rsid w:val="00015BC8"/>
    <w:rsid w:val="00016D71"/>
    <w:rsid w:val="000224B9"/>
    <w:rsid w:val="00023AFA"/>
    <w:rsid w:val="000261CC"/>
    <w:rsid w:val="000271C7"/>
    <w:rsid w:val="0002774B"/>
    <w:rsid w:val="00030FBC"/>
    <w:rsid w:val="00031003"/>
    <w:rsid w:val="00031A03"/>
    <w:rsid w:val="00031E9D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71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462"/>
    <w:rsid w:val="00054658"/>
    <w:rsid w:val="00056879"/>
    <w:rsid w:val="0005767B"/>
    <w:rsid w:val="00060D19"/>
    <w:rsid w:val="00060DC6"/>
    <w:rsid w:val="0006126B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EB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1E5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102"/>
    <w:rsid w:val="00095490"/>
    <w:rsid w:val="00095BE1"/>
    <w:rsid w:val="00096A45"/>
    <w:rsid w:val="0009712E"/>
    <w:rsid w:val="000A0A0B"/>
    <w:rsid w:val="000A1A09"/>
    <w:rsid w:val="000A4B4F"/>
    <w:rsid w:val="000A53DF"/>
    <w:rsid w:val="000A5D7E"/>
    <w:rsid w:val="000A6188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521"/>
    <w:rsid w:val="000C593B"/>
    <w:rsid w:val="000C6810"/>
    <w:rsid w:val="000C7A7A"/>
    <w:rsid w:val="000D0140"/>
    <w:rsid w:val="000D1250"/>
    <w:rsid w:val="000D202B"/>
    <w:rsid w:val="000D208D"/>
    <w:rsid w:val="000D2786"/>
    <w:rsid w:val="000D2A66"/>
    <w:rsid w:val="000D3286"/>
    <w:rsid w:val="000D4158"/>
    <w:rsid w:val="000D60E0"/>
    <w:rsid w:val="000D6154"/>
    <w:rsid w:val="000D797B"/>
    <w:rsid w:val="000E29D4"/>
    <w:rsid w:val="000E30E6"/>
    <w:rsid w:val="000E3E46"/>
    <w:rsid w:val="000E4188"/>
    <w:rsid w:val="000E4EF7"/>
    <w:rsid w:val="000E6735"/>
    <w:rsid w:val="000E6BE2"/>
    <w:rsid w:val="000E776D"/>
    <w:rsid w:val="000F059A"/>
    <w:rsid w:val="000F0F32"/>
    <w:rsid w:val="000F1E8D"/>
    <w:rsid w:val="000F3150"/>
    <w:rsid w:val="000F3FB0"/>
    <w:rsid w:val="000F4150"/>
    <w:rsid w:val="000F4408"/>
    <w:rsid w:val="000F6257"/>
    <w:rsid w:val="000F6B5B"/>
    <w:rsid w:val="000F6BF3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3BC7"/>
    <w:rsid w:val="00114A92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74A"/>
    <w:rsid w:val="00136B70"/>
    <w:rsid w:val="00136D52"/>
    <w:rsid w:val="00136F7C"/>
    <w:rsid w:val="001408B7"/>
    <w:rsid w:val="00140A8F"/>
    <w:rsid w:val="0014101E"/>
    <w:rsid w:val="001416B3"/>
    <w:rsid w:val="00141BF0"/>
    <w:rsid w:val="0014242C"/>
    <w:rsid w:val="00142629"/>
    <w:rsid w:val="00143928"/>
    <w:rsid w:val="0014412B"/>
    <w:rsid w:val="001444F9"/>
    <w:rsid w:val="00144BA8"/>
    <w:rsid w:val="001462B2"/>
    <w:rsid w:val="001466AC"/>
    <w:rsid w:val="001472C8"/>
    <w:rsid w:val="00151493"/>
    <w:rsid w:val="001517B8"/>
    <w:rsid w:val="00152652"/>
    <w:rsid w:val="0015491F"/>
    <w:rsid w:val="001549FF"/>
    <w:rsid w:val="00154F3D"/>
    <w:rsid w:val="001552D2"/>
    <w:rsid w:val="00155619"/>
    <w:rsid w:val="001561B3"/>
    <w:rsid w:val="00156C67"/>
    <w:rsid w:val="00162755"/>
    <w:rsid w:val="00163E05"/>
    <w:rsid w:val="00164DE5"/>
    <w:rsid w:val="001657B1"/>
    <w:rsid w:val="0016602F"/>
    <w:rsid w:val="00170709"/>
    <w:rsid w:val="00170AE0"/>
    <w:rsid w:val="00170B5E"/>
    <w:rsid w:val="001723CD"/>
    <w:rsid w:val="001724A9"/>
    <w:rsid w:val="00172BF2"/>
    <w:rsid w:val="00172CC6"/>
    <w:rsid w:val="001749F7"/>
    <w:rsid w:val="00175265"/>
    <w:rsid w:val="00175770"/>
    <w:rsid w:val="00176045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274"/>
    <w:rsid w:val="001849D0"/>
    <w:rsid w:val="0018544B"/>
    <w:rsid w:val="00185590"/>
    <w:rsid w:val="00185FE1"/>
    <w:rsid w:val="00187292"/>
    <w:rsid w:val="00187D0B"/>
    <w:rsid w:val="00192D8A"/>
    <w:rsid w:val="00193462"/>
    <w:rsid w:val="00193C93"/>
    <w:rsid w:val="00195E44"/>
    <w:rsid w:val="00195FF0"/>
    <w:rsid w:val="001962F7"/>
    <w:rsid w:val="001970B3"/>
    <w:rsid w:val="0019788A"/>
    <w:rsid w:val="001A2859"/>
    <w:rsid w:val="001A492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7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FA"/>
    <w:rsid w:val="001D00D5"/>
    <w:rsid w:val="001D024A"/>
    <w:rsid w:val="001D0339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83E"/>
    <w:rsid w:val="001E112B"/>
    <w:rsid w:val="001E3199"/>
    <w:rsid w:val="001E3E0F"/>
    <w:rsid w:val="001E749A"/>
    <w:rsid w:val="001E7622"/>
    <w:rsid w:val="001F05CE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48"/>
    <w:rsid w:val="00215658"/>
    <w:rsid w:val="00220C7F"/>
    <w:rsid w:val="002216DA"/>
    <w:rsid w:val="00222DF6"/>
    <w:rsid w:val="00222ED4"/>
    <w:rsid w:val="002231B2"/>
    <w:rsid w:val="00223678"/>
    <w:rsid w:val="00223948"/>
    <w:rsid w:val="00223E76"/>
    <w:rsid w:val="002242B6"/>
    <w:rsid w:val="00224735"/>
    <w:rsid w:val="002247C3"/>
    <w:rsid w:val="00234472"/>
    <w:rsid w:val="00234971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5DD"/>
    <w:rsid w:val="002550D9"/>
    <w:rsid w:val="00255C97"/>
    <w:rsid w:val="00255CB2"/>
    <w:rsid w:val="002568D2"/>
    <w:rsid w:val="00256B8F"/>
    <w:rsid w:val="00257A79"/>
    <w:rsid w:val="00257CF2"/>
    <w:rsid w:val="00260154"/>
    <w:rsid w:val="00260EDA"/>
    <w:rsid w:val="0026218F"/>
    <w:rsid w:val="00266264"/>
    <w:rsid w:val="00266426"/>
    <w:rsid w:val="00266D2A"/>
    <w:rsid w:val="00271460"/>
    <w:rsid w:val="00275464"/>
    <w:rsid w:val="002764F2"/>
    <w:rsid w:val="00276D54"/>
    <w:rsid w:val="002775C0"/>
    <w:rsid w:val="00277FE8"/>
    <w:rsid w:val="002808C7"/>
    <w:rsid w:val="00282FB2"/>
    <w:rsid w:val="002833D6"/>
    <w:rsid w:val="00283741"/>
    <w:rsid w:val="00283D57"/>
    <w:rsid w:val="002842BB"/>
    <w:rsid w:val="00285B4C"/>
    <w:rsid w:val="00285B64"/>
    <w:rsid w:val="00286F85"/>
    <w:rsid w:val="00287946"/>
    <w:rsid w:val="00287C48"/>
    <w:rsid w:val="00291A5D"/>
    <w:rsid w:val="002926D1"/>
    <w:rsid w:val="0029364E"/>
    <w:rsid w:val="00296433"/>
    <w:rsid w:val="00297C82"/>
    <w:rsid w:val="00297F20"/>
    <w:rsid w:val="002A1733"/>
    <w:rsid w:val="002A266A"/>
    <w:rsid w:val="002A2C4F"/>
    <w:rsid w:val="002A2E69"/>
    <w:rsid w:val="002A3C15"/>
    <w:rsid w:val="002A4154"/>
    <w:rsid w:val="002A45F7"/>
    <w:rsid w:val="002A4D2B"/>
    <w:rsid w:val="002A55EC"/>
    <w:rsid w:val="002A58BE"/>
    <w:rsid w:val="002A58E3"/>
    <w:rsid w:val="002A5A1B"/>
    <w:rsid w:val="002A5FE5"/>
    <w:rsid w:val="002A76E9"/>
    <w:rsid w:val="002A7EF3"/>
    <w:rsid w:val="002B05CF"/>
    <w:rsid w:val="002B23A9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F83"/>
    <w:rsid w:val="002C601D"/>
    <w:rsid w:val="002C65E8"/>
    <w:rsid w:val="002C6820"/>
    <w:rsid w:val="002C6E27"/>
    <w:rsid w:val="002C7F51"/>
    <w:rsid w:val="002D07FA"/>
    <w:rsid w:val="002D0FFA"/>
    <w:rsid w:val="002D2905"/>
    <w:rsid w:val="002D2B67"/>
    <w:rsid w:val="002D3EC1"/>
    <w:rsid w:val="002D5151"/>
    <w:rsid w:val="002D5A90"/>
    <w:rsid w:val="002D74E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14F"/>
    <w:rsid w:val="002F2E8D"/>
    <w:rsid w:val="002F3462"/>
    <w:rsid w:val="002F4B71"/>
    <w:rsid w:val="002F795D"/>
    <w:rsid w:val="0030172F"/>
    <w:rsid w:val="00301876"/>
    <w:rsid w:val="0030188F"/>
    <w:rsid w:val="00302739"/>
    <w:rsid w:val="00304211"/>
    <w:rsid w:val="00304F34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1C"/>
    <w:rsid w:val="0032218D"/>
    <w:rsid w:val="00322B7B"/>
    <w:rsid w:val="003232A7"/>
    <w:rsid w:val="00324BE6"/>
    <w:rsid w:val="00325216"/>
    <w:rsid w:val="00325EC2"/>
    <w:rsid w:val="00327995"/>
    <w:rsid w:val="0033081D"/>
    <w:rsid w:val="00331968"/>
    <w:rsid w:val="003319BB"/>
    <w:rsid w:val="00333AF0"/>
    <w:rsid w:val="003340B2"/>
    <w:rsid w:val="00334DDE"/>
    <w:rsid w:val="00335110"/>
    <w:rsid w:val="0033667F"/>
    <w:rsid w:val="00336F80"/>
    <w:rsid w:val="00337149"/>
    <w:rsid w:val="00337B37"/>
    <w:rsid w:val="00340211"/>
    <w:rsid w:val="00340376"/>
    <w:rsid w:val="00341ACD"/>
    <w:rsid w:val="0034389E"/>
    <w:rsid w:val="00344983"/>
    <w:rsid w:val="00344BF5"/>
    <w:rsid w:val="00344D72"/>
    <w:rsid w:val="0034624C"/>
    <w:rsid w:val="003502F8"/>
    <w:rsid w:val="003515E2"/>
    <w:rsid w:val="0035180F"/>
    <w:rsid w:val="0035232C"/>
    <w:rsid w:val="0035239C"/>
    <w:rsid w:val="003529F5"/>
    <w:rsid w:val="00353209"/>
    <w:rsid w:val="003538A7"/>
    <w:rsid w:val="003543A4"/>
    <w:rsid w:val="00354B83"/>
    <w:rsid w:val="00354B87"/>
    <w:rsid w:val="003563C9"/>
    <w:rsid w:val="00357027"/>
    <w:rsid w:val="00360657"/>
    <w:rsid w:val="00363A76"/>
    <w:rsid w:val="00365D9D"/>
    <w:rsid w:val="00366257"/>
    <w:rsid w:val="0036723E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279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7DC"/>
    <w:rsid w:val="00387F44"/>
    <w:rsid w:val="0039143B"/>
    <w:rsid w:val="0039182B"/>
    <w:rsid w:val="003920AA"/>
    <w:rsid w:val="003920EC"/>
    <w:rsid w:val="00393172"/>
    <w:rsid w:val="0039326D"/>
    <w:rsid w:val="00393CB5"/>
    <w:rsid w:val="00394948"/>
    <w:rsid w:val="00395377"/>
    <w:rsid w:val="0039565A"/>
    <w:rsid w:val="0039737A"/>
    <w:rsid w:val="003A03A5"/>
    <w:rsid w:val="003A0702"/>
    <w:rsid w:val="003A6088"/>
    <w:rsid w:val="003A6254"/>
    <w:rsid w:val="003A6D2F"/>
    <w:rsid w:val="003A7440"/>
    <w:rsid w:val="003B0D03"/>
    <w:rsid w:val="003B0FEB"/>
    <w:rsid w:val="003B13B8"/>
    <w:rsid w:val="003B2916"/>
    <w:rsid w:val="003B4C6B"/>
    <w:rsid w:val="003B60DD"/>
    <w:rsid w:val="003B6B32"/>
    <w:rsid w:val="003B7204"/>
    <w:rsid w:val="003B7BBA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DFB"/>
    <w:rsid w:val="003E1475"/>
    <w:rsid w:val="003E3587"/>
    <w:rsid w:val="003E3619"/>
    <w:rsid w:val="003E374E"/>
    <w:rsid w:val="003E4450"/>
    <w:rsid w:val="003E49DF"/>
    <w:rsid w:val="003E5462"/>
    <w:rsid w:val="003E675A"/>
    <w:rsid w:val="003E6AD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449"/>
    <w:rsid w:val="00406267"/>
    <w:rsid w:val="004062C2"/>
    <w:rsid w:val="00406660"/>
    <w:rsid w:val="00407DFC"/>
    <w:rsid w:val="00410252"/>
    <w:rsid w:val="00410D4A"/>
    <w:rsid w:val="00411291"/>
    <w:rsid w:val="0041276A"/>
    <w:rsid w:val="00412791"/>
    <w:rsid w:val="00412833"/>
    <w:rsid w:val="00413E2A"/>
    <w:rsid w:val="00415CE8"/>
    <w:rsid w:val="00415DBB"/>
    <w:rsid w:val="00415DBE"/>
    <w:rsid w:val="00416980"/>
    <w:rsid w:val="00417C51"/>
    <w:rsid w:val="00417DBE"/>
    <w:rsid w:val="004208A3"/>
    <w:rsid w:val="00422F1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3A9"/>
    <w:rsid w:val="00437829"/>
    <w:rsid w:val="00437EEF"/>
    <w:rsid w:val="00440144"/>
    <w:rsid w:val="00441405"/>
    <w:rsid w:val="00441F23"/>
    <w:rsid w:val="00442B0C"/>
    <w:rsid w:val="004431F3"/>
    <w:rsid w:val="00445F54"/>
    <w:rsid w:val="004460D8"/>
    <w:rsid w:val="00447A29"/>
    <w:rsid w:val="00450119"/>
    <w:rsid w:val="00450A15"/>
    <w:rsid w:val="00451201"/>
    <w:rsid w:val="004514DE"/>
    <w:rsid w:val="00452E0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24C7"/>
    <w:rsid w:val="0048629F"/>
    <w:rsid w:val="00486F15"/>
    <w:rsid w:val="004904AF"/>
    <w:rsid w:val="0049094F"/>
    <w:rsid w:val="0049122E"/>
    <w:rsid w:val="00491781"/>
    <w:rsid w:val="00491C4A"/>
    <w:rsid w:val="00491DAF"/>
    <w:rsid w:val="004921CA"/>
    <w:rsid w:val="004959C4"/>
    <w:rsid w:val="0049612B"/>
    <w:rsid w:val="004975F1"/>
    <w:rsid w:val="00497929"/>
    <w:rsid w:val="004A0439"/>
    <w:rsid w:val="004A12ED"/>
    <w:rsid w:val="004A3111"/>
    <w:rsid w:val="004A31E2"/>
    <w:rsid w:val="004A4A8C"/>
    <w:rsid w:val="004A5D66"/>
    <w:rsid w:val="004A7D60"/>
    <w:rsid w:val="004B0A0B"/>
    <w:rsid w:val="004B1632"/>
    <w:rsid w:val="004B290E"/>
    <w:rsid w:val="004B35D9"/>
    <w:rsid w:val="004B3A57"/>
    <w:rsid w:val="004B45DF"/>
    <w:rsid w:val="004B48F1"/>
    <w:rsid w:val="004B4E14"/>
    <w:rsid w:val="004B5407"/>
    <w:rsid w:val="004B5695"/>
    <w:rsid w:val="004B67D0"/>
    <w:rsid w:val="004B742C"/>
    <w:rsid w:val="004B7A68"/>
    <w:rsid w:val="004C42EF"/>
    <w:rsid w:val="004C4638"/>
    <w:rsid w:val="004C6147"/>
    <w:rsid w:val="004C68F6"/>
    <w:rsid w:val="004D235F"/>
    <w:rsid w:val="004D2AB4"/>
    <w:rsid w:val="004D3F22"/>
    <w:rsid w:val="004D5A06"/>
    <w:rsid w:val="004D77D0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F0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504"/>
    <w:rsid w:val="005101F0"/>
    <w:rsid w:val="0051094E"/>
    <w:rsid w:val="00510E10"/>
    <w:rsid w:val="005115F9"/>
    <w:rsid w:val="005117D1"/>
    <w:rsid w:val="00512476"/>
    <w:rsid w:val="00512A6E"/>
    <w:rsid w:val="00512A75"/>
    <w:rsid w:val="0051305E"/>
    <w:rsid w:val="00514696"/>
    <w:rsid w:val="005149C9"/>
    <w:rsid w:val="00516614"/>
    <w:rsid w:val="00517B4B"/>
    <w:rsid w:val="00517C3C"/>
    <w:rsid w:val="00517D02"/>
    <w:rsid w:val="00521761"/>
    <w:rsid w:val="00522943"/>
    <w:rsid w:val="005232E7"/>
    <w:rsid w:val="00524015"/>
    <w:rsid w:val="00524165"/>
    <w:rsid w:val="00525853"/>
    <w:rsid w:val="00530186"/>
    <w:rsid w:val="0053047C"/>
    <w:rsid w:val="00530E1B"/>
    <w:rsid w:val="00531CE6"/>
    <w:rsid w:val="00532775"/>
    <w:rsid w:val="005327E6"/>
    <w:rsid w:val="00535829"/>
    <w:rsid w:val="00540E1E"/>
    <w:rsid w:val="005413E7"/>
    <w:rsid w:val="00542162"/>
    <w:rsid w:val="00543612"/>
    <w:rsid w:val="00544C6E"/>
    <w:rsid w:val="00544EF6"/>
    <w:rsid w:val="00547DFE"/>
    <w:rsid w:val="00550278"/>
    <w:rsid w:val="00552DF5"/>
    <w:rsid w:val="005539CD"/>
    <w:rsid w:val="0055426E"/>
    <w:rsid w:val="005549DE"/>
    <w:rsid w:val="00554DB0"/>
    <w:rsid w:val="00555401"/>
    <w:rsid w:val="005560B3"/>
    <w:rsid w:val="00557807"/>
    <w:rsid w:val="0056129C"/>
    <w:rsid w:val="00562B27"/>
    <w:rsid w:val="00563CF4"/>
    <w:rsid w:val="005644C5"/>
    <w:rsid w:val="00564B15"/>
    <w:rsid w:val="00565549"/>
    <w:rsid w:val="005665A4"/>
    <w:rsid w:val="00571D0B"/>
    <w:rsid w:val="00572F7A"/>
    <w:rsid w:val="00573415"/>
    <w:rsid w:val="005741D6"/>
    <w:rsid w:val="0057652C"/>
    <w:rsid w:val="00576D90"/>
    <w:rsid w:val="00576DC0"/>
    <w:rsid w:val="00576EB2"/>
    <w:rsid w:val="00577CEB"/>
    <w:rsid w:val="0058004E"/>
    <w:rsid w:val="0058027A"/>
    <w:rsid w:val="00580369"/>
    <w:rsid w:val="00580896"/>
    <w:rsid w:val="0058337A"/>
    <w:rsid w:val="00583AFF"/>
    <w:rsid w:val="0058499A"/>
    <w:rsid w:val="00584EBC"/>
    <w:rsid w:val="0058525E"/>
    <w:rsid w:val="00587805"/>
    <w:rsid w:val="00587F0B"/>
    <w:rsid w:val="00590A04"/>
    <w:rsid w:val="00590A0F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31E"/>
    <w:rsid w:val="005B36EF"/>
    <w:rsid w:val="005B4714"/>
    <w:rsid w:val="005B7702"/>
    <w:rsid w:val="005B7BFF"/>
    <w:rsid w:val="005C0515"/>
    <w:rsid w:val="005C125D"/>
    <w:rsid w:val="005C170F"/>
    <w:rsid w:val="005C1B2A"/>
    <w:rsid w:val="005C1E8D"/>
    <w:rsid w:val="005C3514"/>
    <w:rsid w:val="005C3EFB"/>
    <w:rsid w:val="005C5808"/>
    <w:rsid w:val="005C5F6A"/>
    <w:rsid w:val="005C6E34"/>
    <w:rsid w:val="005C7F56"/>
    <w:rsid w:val="005D0405"/>
    <w:rsid w:val="005D093C"/>
    <w:rsid w:val="005D0E7A"/>
    <w:rsid w:val="005D108D"/>
    <w:rsid w:val="005D1DE8"/>
    <w:rsid w:val="005D20B6"/>
    <w:rsid w:val="005D2367"/>
    <w:rsid w:val="005D2D15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190"/>
    <w:rsid w:val="005E22C9"/>
    <w:rsid w:val="005E3CE7"/>
    <w:rsid w:val="005E4684"/>
    <w:rsid w:val="005E4D0F"/>
    <w:rsid w:val="005E5A1E"/>
    <w:rsid w:val="005E5E2B"/>
    <w:rsid w:val="005E621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54D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310"/>
    <w:rsid w:val="00617E40"/>
    <w:rsid w:val="006215AE"/>
    <w:rsid w:val="006219E8"/>
    <w:rsid w:val="00623ACF"/>
    <w:rsid w:val="00624D22"/>
    <w:rsid w:val="00626A33"/>
    <w:rsid w:val="00627BC1"/>
    <w:rsid w:val="00631133"/>
    <w:rsid w:val="00631F92"/>
    <w:rsid w:val="00632980"/>
    <w:rsid w:val="0063316E"/>
    <w:rsid w:val="00634139"/>
    <w:rsid w:val="006351D9"/>
    <w:rsid w:val="00636E19"/>
    <w:rsid w:val="00636E2E"/>
    <w:rsid w:val="006372E0"/>
    <w:rsid w:val="00637944"/>
    <w:rsid w:val="00640FD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1C5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F4A"/>
    <w:rsid w:val="006640EE"/>
    <w:rsid w:val="00665210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76E49"/>
    <w:rsid w:val="006801B3"/>
    <w:rsid w:val="006818E2"/>
    <w:rsid w:val="006830B9"/>
    <w:rsid w:val="00683E4F"/>
    <w:rsid w:val="00685539"/>
    <w:rsid w:val="00686061"/>
    <w:rsid w:val="0068721F"/>
    <w:rsid w:val="00687ED7"/>
    <w:rsid w:val="00690217"/>
    <w:rsid w:val="00690BCB"/>
    <w:rsid w:val="006922A5"/>
    <w:rsid w:val="006926AE"/>
    <w:rsid w:val="00692900"/>
    <w:rsid w:val="00693E67"/>
    <w:rsid w:val="006962DF"/>
    <w:rsid w:val="006963AB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86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7254"/>
    <w:rsid w:val="006D0364"/>
    <w:rsid w:val="006D0CDA"/>
    <w:rsid w:val="006D33EB"/>
    <w:rsid w:val="006D3C69"/>
    <w:rsid w:val="006D59B8"/>
    <w:rsid w:val="006D5CB6"/>
    <w:rsid w:val="006D619C"/>
    <w:rsid w:val="006D6B02"/>
    <w:rsid w:val="006E2DBD"/>
    <w:rsid w:val="006E30B7"/>
    <w:rsid w:val="006E3D46"/>
    <w:rsid w:val="006E4895"/>
    <w:rsid w:val="006E54C8"/>
    <w:rsid w:val="006E5529"/>
    <w:rsid w:val="006E77F6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C68"/>
    <w:rsid w:val="007065EB"/>
    <w:rsid w:val="0071103B"/>
    <w:rsid w:val="007128F9"/>
    <w:rsid w:val="007139C2"/>
    <w:rsid w:val="00713A9C"/>
    <w:rsid w:val="00714151"/>
    <w:rsid w:val="0071519D"/>
    <w:rsid w:val="0071683C"/>
    <w:rsid w:val="00720995"/>
    <w:rsid w:val="00721325"/>
    <w:rsid w:val="00721966"/>
    <w:rsid w:val="00722073"/>
    <w:rsid w:val="007227F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7CA"/>
    <w:rsid w:val="007360D0"/>
    <w:rsid w:val="0073618C"/>
    <w:rsid w:val="007365F7"/>
    <w:rsid w:val="00736932"/>
    <w:rsid w:val="00736B5E"/>
    <w:rsid w:val="00737024"/>
    <w:rsid w:val="007400E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74"/>
    <w:rsid w:val="00745270"/>
    <w:rsid w:val="00745534"/>
    <w:rsid w:val="00746185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6D9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A4F"/>
    <w:rsid w:val="0077457C"/>
    <w:rsid w:val="00774D0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843"/>
    <w:rsid w:val="007A1B2C"/>
    <w:rsid w:val="007A25E5"/>
    <w:rsid w:val="007A2E3F"/>
    <w:rsid w:val="007A3448"/>
    <w:rsid w:val="007A4251"/>
    <w:rsid w:val="007A6441"/>
    <w:rsid w:val="007A7231"/>
    <w:rsid w:val="007A740F"/>
    <w:rsid w:val="007A7E9F"/>
    <w:rsid w:val="007B0E52"/>
    <w:rsid w:val="007B22F8"/>
    <w:rsid w:val="007B2FA4"/>
    <w:rsid w:val="007B3BE9"/>
    <w:rsid w:val="007B6CFA"/>
    <w:rsid w:val="007C06EA"/>
    <w:rsid w:val="007C16C0"/>
    <w:rsid w:val="007C19DB"/>
    <w:rsid w:val="007C37E5"/>
    <w:rsid w:val="007C3E99"/>
    <w:rsid w:val="007C6F2D"/>
    <w:rsid w:val="007C7800"/>
    <w:rsid w:val="007D0E76"/>
    <w:rsid w:val="007D1AC2"/>
    <w:rsid w:val="007D1C06"/>
    <w:rsid w:val="007D3B2C"/>
    <w:rsid w:val="007D4508"/>
    <w:rsid w:val="007D5BA7"/>
    <w:rsid w:val="007D6838"/>
    <w:rsid w:val="007D7F79"/>
    <w:rsid w:val="007E0727"/>
    <w:rsid w:val="007E1266"/>
    <w:rsid w:val="007E2153"/>
    <w:rsid w:val="007E460B"/>
    <w:rsid w:val="007E588A"/>
    <w:rsid w:val="007E5CE5"/>
    <w:rsid w:val="007E6B88"/>
    <w:rsid w:val="007E75CE"/>
    <w:rsid w:val="007F0667"/>
    <w:rsid w:val="007F08E3"/>
    <w:rsid w:val="007F0C5F"/>
    <w:rsid w:val="007F1060"/>
    <w:rsid w:val="007F1698"/>
    <w:rsid w:val="007F17A3"/>
    <w:rsid w:val="007F21C9"/>
    <w:rsid w:val="007F371F"/>
    <w:rsid w:val="007F3928"/>
    <w:rsid w:val="007F3CDE"/>
    <w:rsid w:val="007F3F1E"/>
    <w:rsid w:val="007F4EB1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109"/>
    <w:rsid w:val="00805499"/>
    <w:rsid w:val="00806597"/>
    <w:rsid w:val="008071DB"/>
    <w:rsid w:val="008076FD"/>
    <w:rsid w:val="00810578"/>
    <w:rsid w:val="00810937"/>
    <w:rsid w:val="00810AD4"/>
    <w:rsid w:val="00810D8E"/>
    <w:rsid w:val="00810FE5"/>
    <w:rsid w:val="00812EFA"/>
    <w:rsid w:val="00814A6C"/>
    <w:rsid w:val="00815187"/>
    <w:rsid w:val="00815803"/>
    <w:rsid w:val="00816280"/>
    <w:rsid w:val="008172D8"/>
    <w:rsid w:val="00820C56"/>
    <w:rsid w:val="00822E4F"/>
    <w:rsid w:val="0082382A"/>
    <w:rsid w:val="00823C31"/>
    <w:rsid w:val="00823CB1"/>
    <w:rsid w:val="00824CC3"/>
    <w:rsid w:val="0082596C"/>
    <w:rsid w:val="008262A7"/>
    <w:rsid w:val="00826C21"/>
    <w:rsid w:val="008275EE"/>
    <w:rsid w:val="0083005F"/>
    <w:rsid w:val="00830DCA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999"/>
    <w:rsid w:val="00865E7E"/>
    <w:rsid w:val="00865ED6"/>
    <w:rsid w:val="00867F15"/>
    <w:rsid w:val="008706D4"/>
    <w:rsid w:val="008711D0"/>
    <w:rsid w:val="008721E0"/>
    <w:rsid w:val="008722E5"/>
    <w:rsid w:val="00874617"/>
    <w:rsid w:val="00874CFE"/>
    <w:rsid w:val="008756EB"/>
    <w:rsid w:val="008757E6"/>
    <w:rsid w:val="0087651A"/>
    <w:rsid w:val="00876AB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80"/>
    <w:rsid w:val="00893C85"/>
    <w:rsid w:val="00894442"/>
    <w:rsid w:val="00894F84"/>
    <w:rsid w:val="00895690"/>
    <w:rsid w:val="00897121"/>
    <w:rsid w:val="008977BD"/>
    <w:rsid w:val="008A1138"/>
    <w:rsid w:val="008A2A1C"/>
    <w:rsid w:val="008A2AEB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F3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5E"/>
    <w:rsid w:val="008E31DF"/>
    <w:rsid w:val="008E35E3"/>
    <w:rsid w:val="008E3B17"/>
    <w:rsid w:val="008E41FE"/>
    <w:rsid w:val="008E50C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AB"/>
    <w:rsid w:val="008F6D71"/>
    <w:rsid w:val="009004F9"/>
    <w:rsid w:val="0090182E"/>
    <w:rsid w:val="00903826"/>
    <w:rsid w:val="00903F1B"/>
    <w:rsid w:val="0090421F"/>
    <w:rsid w:val="0090439C"/>
    <w:rsid w:val="00904A54"/>
    <w:rsid w:val="00904EE6"/>
    <w:rsid w:val="009067E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1737A"/>
    <w:rsid w:val="009209E4"/>
    <w:rsid w:val="00920AC0"/>
    <w:rsid w:val="00922041"/>
    <w:rsid w:val="00924278"/>
    <w:rsid w:val="00926C4B"/>
    <w:rsid w:val="00926DB6"/>
    <w:rsid w:val="00927491"/>
    <w:rsid w:val="00930956"/>
    <w:rsid w:val="00930A37"/>
    <w:rsid w:val="0093116F"/>
    <w:rsid w:val="00931ADA"/>
    <w:rsid w:val="00931FA1"/>
    <w:rsid w:val="009323D5"/>
    <w:rsid w:val="00932577"/>
    <w:rsid w:val="0093314E"/>
    <w:rsid w:val="00933E77"/>
    <w:rsid w:val="00933FC0"/>
    <w:rsid w:val="00935486"/>
    <w:rsid w:val="0093609E"/>
    <w:rsid w:val="009368AB"/>
    <w:rsid w:val="00936CE8"/>
    <w:rsid w:val="00937B09"/>
    <w:rsid w:val="0094001B"/>
    <w:rsid w:val="00941569"/>
    <w:rsid w:val="009466BA"/>
    <w:rsid w:val="00947256"/>
    <w:rsid w:val="009519C0"/>
    <w:rsid w:val="00952606"/>
    <w:rsid w:val="00952DF5"/>
    <w:rsid w:val="00954C6C"/>
    <w:rsid w:val="009566C4"/>
    <w:rsid w:val="0095674C"/>
    <w:rsid w:val="00956CB0"/>
    <w:rsid w:val="00956E27"/>
    <w:rsid w:val="00957215"/>
    <w:rsid w:val="009627A1"/>
    <w:rsid w:val="00962E22"/>
    <w:rsid w:val="00963F64"/>
    <w:rsid w:val="00964063"/>
    <w:rsid w:val="00964565"/>
    <w:rsid w:val="00964CA5"/>
    <w:rsid w:val="00965520"/>
    <w:rsid w:val="00966420"/>
    <w:rsid w:val="00966BC9"/>
    <w:rsid w:val="00966CEC"/>
    <w:rsid w:val="0097019D"/>
    <w:rsid w:val="00971A62"/>
    <w:rsid w:val="00972CBF"/>
    <w:rsid w:val="00973537"/>
    <w:rsid w:val="009740C4"/>
    <w:rsid w:val="009742E1"/>
    <w:rsid w:val="00976142"/>
    <w:rsid w:val="009762B7"/>
    <w:rsid w:val="00976995"/>
    <w:rsid w:val="009807FF"/>
    <w:rsid w:val="009851B6"/>
    <w:rsid w:val="00985923"/>
    <w:rsid w:val="00985994"/>
    <w:rsid w:val="00985A4C"/>
    <w:rsid w:val="00985A87"/>
    <w:rsid w:val="00986531"/>
    <w:rsid w:val="009867EE"/>
    <w:rsid w:val="00986E0E"/>
    <w:rsid w:val="00990DA5"/>
    <w:rsid w:val="00991C69"/>
    <w:rsid w:val="00992853"/>
    <w:rsid w:val="0099389C"/>
    <w:rsid w:val="00993AED"/>
    <w:rsid w:val="00994179"/>
    <w:rsid w:val="00997764"/>
    <w:rsid w:val="009A256E"/>
    <w:rsid w:val="009A35BF"/>
    <w:rsid w:val="009A3FDC"/>
    <w:rsid w:val="009A4563"/>
    <w:rsid w:val="009A5518"/>
    <w:rsid w:val="009A55F6"/>
    <w:rsid w:val="009A69C0"/>
    <w:rsid w:val="009A7332"/>
    <w:rsid w:val="009A75A0"/>
    <w:rsid w:val="009A79B9"/>
    <w:rsid w:val="009B01A8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F89"/>
    <w:rsid w:val="009C1141"/>
    <w:rsid w:val="009C5A5A"/>
    <w:rsid w:val="009C5E2A"/>
    <w:rsid w:val="009D1AF8"/>
    <w:rsid w:val="009D35BC"/>
    <w:rsid w:val="009D3CF4"/>
    <w:rsid w:val="009D45AA"/>
    <w:rsid w:val="009D468E"/>
    <w:rsid w:val="009D5F4F"/>
    <w:rsid w:val="009D6B8F"/>
    <w:rsid w:val="009D7E0B"/>
    <w:rsid w:val="009E0602"/>
    <w:rsid w:val="009E0F80"/>
    <w:rsid w:val="009E19D3"/>
    <w:rsid w:val="009E22A0"/>
    <w:rsid w:val="009E24AC"/>
    <w:rsid w:val="009E29A5"/>
    <w:rsid w:val="009E321A"/>
    <w:rsid w:val="009E3B44"/>
    <w:rsid w:val="009E480F"/>
    <w:rsid w:val="009E51BC"/>
    <w:rsid w:val="009E6276"/>
    <w:rsid w:val="009E6914"/>
    <w:rsid w:val="009E6B25"/>
    <w:rsid w:val="009E6E1A"/>
    <w:rsid w:val="009E6FA8"/>
    <w:rsid w:val="009F17B3"/>
    <w:rsid w:val="009F29BA"/>
    <w:rsid w:val="009F2D5D"/>
    <w:rsid w:val="009F2F7A"/>
    <w:rsid w:val="009F3E46"/>
    <w:rsid w:val="009F468A"/>
    <w:rsid w:val="009F476C"/>
    <w:rsid w:val="009F5DD9"/>
    <w:rsid w:val="009F6212"/>
    <w:rsid w:val="00A01077"/>
    <w:rsid w:val="00A02C94"/>
    <w:rsid w:val="00A04097"/>
    <w:rsid w:val="00A042FF"/>
    <w:rsid w:val="00A0477D"/>
    <w:rsid w:val="00A04FCC"/>
    <w:rsid w:val="00A05C88"/>
    <w:rsid w:val="00A06C20"/>
    <w:rsid w:val="00A0723F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2C3"/>
    <w:rsid w:val="00A2445B"/>
    <w:rsid w:val="00A258AE"/>
    <w:rsid w:val="00A26A8F"/>
    <w:rsid w:val="00A27065"/>
    <w:rsid w:val="00A306E3"/>
    <w:rsid w:val="00A308C1"/>
    <w:rsid w:val="00A3182C"/>
    <w:rsid w:val="00A351D2"/>
    <w:rsid w:val="00A35D9A"/>
    <w:rsid w:val="00A37188"/>
    <w:rsid w:val="00A372E8"/>
    <w:rsid w:val="00A372F1"/>
    <w:rsid w:val="00A3780F"/>
    <w:rsid w:val="00A379A2"/>
    <w:rsid w:val="00A37A6A"/>
    <w:rsid w:val="00A40D52"/>
    <w:rsid w:val="00A411DF"/>
    <w:rsid w:val="00A434E4"/>
    <w:rsid w:val="00A441DB"/>
    <w:rsid w:val="00A45489"/>
    <w:rsid w:val="00A454BB"/>
    <w:rsid w:val="00A4634C"/>
    <w:rsid w:val="00A50DB0"/>
    <w:rsid w:val="00A51009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BCD"/>
    <w:rsid w:val="00A7090A"/>
    <w:rsid w:val="00A70A61"/>
    <w:rsid w:val="00A71799"/>
    <w:rsid w:val="00A71C01"/>
    <w:rsid w:val="00A71E4F"/>
    <w:rsid w:val="00A7431D"/>
    <w:rsid w:val="00A74E3E"/>
    <w:rsid w:val="00A75DB6"/>
    <w:rsid w:val="00A76386"/>
    <w:rsid w:val="00A83594"/>
    <w:rsid w:val="00A83611"/>
    <w:rsid w:val="00A83B59"/>
    <w:rsid w:val="00A87A96"/>
    <w:rsid w:val="00A912DA"/>
    <w:rsid w:val="00A93B16"/>
    <w:rsid w:val="00A93E17"/>
    <w:rsid w:val="00A95A15"/>
    <w:rsid w:val="00A96ADC"/>
    <w:rsid w:val="00AA0205"/>
    <w:rsid w:val="00AA13B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6C"/>
    <w:rsid w:val="00AA7FE4"/>
    <w:rsid w:val="00AB1B19"/>
    <w:rsid w:val="00AB2C97"/>
    <w:rsid w:val="00AB3C6C"/>
    <w:rsid w:val="00AB4C4D"/>
    <w:rsid w:val="00AB54E7"/>
    <w:rsid w:val="00AC04E6"/>
    <w:rsid w:val="00AC05F7"/>
    <w:rsid w:val="00AC0CDB"/>
    <w:rsid w:val="00AC0E1C"/>
    <w:rsid w:val="00AC2AC2"/>
    <w:rsid w:val="00AC36EE"/>
    <w:rsid w:val="00AC4A66"/>
    <w:rsid w:val="00AC5048"/>
    <w:rsid w:val="00AC50FD"/>
    <w:rsid w:val="00AC5852"/>
    <w:rsid w:val="00AC68FC"/>
    <w:rsid w:val="00AC6EAF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5EE"/>
    <w:rsid w:val="00AD7625"/>
    <w:rsid w:val="00AE1095"/>
    <w:rsid w:val="00AE115F"/>
    <w:rsid w:val="00AE3FB0"/>
    <w:rsid w:val="00AE4AD4"/>
    <w:rsid w:val="00AF02A6"/>
    <w:rsid w:val="00AF0FE3"/>
    <w:rsid w:val="00AF4FDD"/>
    <w:rsid w:val="00AF5A3B"/>
    <w:rsid w:val="00AF5EC1"/>
    <w:rsid w:val="00AF640A"/>
    <w:rsid w:val="00AF7B60"/>
    <w:rsid w:val="00B01E89"/>
    <w:rsid w:val="00B01F5B"/>
    <w:rsid w:val="00B03CB5"/>
    <w:rsid w:val="00B04497"/>
    <w:rsid w:val="00B04B49"/>
    <w:rsid w:val="00B04D45"/>
    <w:rsid w:val="00B04F5D"/>
    <w:rsid w:val="00B05EFC"/>
    <w:rsid w:val="00B06427"/>
    <w:rsid w:val="00B06596"/>
    <w:rsid w:val="00B0671C"/>
    <w:rsid w:val="00B06B84"/>
    <w:rsid w:val="00B06DED"/>
    <w:rsid w:val="00B07D55"/>
    <w:rsid w:val="00B11F38"/>
    <w:rsid w:val="00B12A14"/>
    <w:rsid w:val="00B13876"/>
    <w:rsid w:val="00B13D00"/>
    <w:rsid w:val="00B14319"/>
    <w:rsid w:val="00B158A9"/>
    <w:rsid w:val="00B15B67"/>
    <w:rsid w:val="00B15D80"/>
    <w:rsid w:val="00B160DF"/>
    <w:rsid w:val="00B16E4A"/>
    <w:rsid w:val="00B175CF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10A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2B2"/>
    <w:rsid w:val="00B45B8C"/>
    <w:rsid w:val="00B46101"/>
    <w:rsid w:val="00B46D21"/>
    <w:rsid w:val="00B51B36"/>
    <w:rsid w:val="00B51BD1"/>
    <w:rsid w:val="00B521BB"/>
    <w:rsid w:val="00B521D8"/>
    <w:rsid w:val="00B524F8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3946"/>
    <w:rsid w:val="00B64E06"/>
    <w:rsid w:val="00B658B0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DEC"/>
    <w:rsid w:val="00B74119"/>
    <w:rsid w:val="00B75A5C"/>
    <w:rsid w:val="00B76404"/>
    <w:rsid w:val="00B76676"/>
    <w:rsid w:val="00B76A78"/>
    <w:rsid w:val="00B77992"/>
    <w:rsid w:val="00B81AF4"/>
    <w:rsid w:val="00B81B56"/>
    <w:rsid w:val="00B82390"/>
    <w:rsid w:val="00B8274E"/>
    <w:rsid w:val="00B828CC"/>
    <w:rsid w:val="00B82E6C"/>
    <w:rsid w:val="00B84097"/>
    <w:rsid w:val="00B84180"/>
    <w:rsid w:val="00B84893"/>
    <w:rsid w:val="00B85814"/>
    <w:rsid w:val="00B86F68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C76"/>
    <w:rsid w:val="00BA29B9"/>
    <w:rsid w:val="00BA317D"/>
    <w:rsid w:val="00BA3743"/>
    <w:rsid w:val="00BA71DF"/>
    <w:rsid w:val="00BA72D1"/>
    <w:rsid w:val="00BA7819"/>
    <w:rsid w:val="00BB0BDD"/>
    <w:rsid w:val="00BB1C4A"/>
    <w:rsid w:val="00BB2D64"/>
    <w:rsid w:val="00BB3887"/>
    <w:rsid w:val="00BB3C3E"/>
    <w:rsid w:val="00BB3E1F"/>
    <w:rsid w:val="00BB41B6"/>
    <w:rsid w:val="00BB6929"/>
    <w:rsid w:val="00BC0C5D"/>
    <w:rsid w:val="00BC0D37"/>
    <w:rsid w:val="00BC1277"/>
    <w:rsid w:val="00BC1603"/>
    <w:rsid w:val="00BC3521"/>
    <w:rsid w:val="00BC3833"/>
    <w:rsid w:val="00BC3861"/>
    <w:rsid w:val="00BC3B86"/>
    <w:rsid w:val="00BC3C18"/>
    <w:rsid w:val="00BC5DA8"/>
    <w:rsid w:val="00BC7066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765D"/>
    <w:rsid w:val="00BE1825"/>
    <w:rsid w:val="00BE33E0"/>
    <w:rsid w:val="00BE3BC8"/>
    <w:rsid w:val="00BE3E0B"/>
    <w:rsid w:val="00BE4113"/>
    <w:rsid w:val="00BE4506"/>
    <w:rsid w:val="00BE4802"/>
    <w:rsid w:val="00BE6043"/>
    <w:rsid w:val="00BE63EF"/>
    <w:rsid w:val="00BE6DA8"/>
    <w:rsid w:val="00BE77A3"/>
    <w:rsid w:val="00BF0B12"/>
    <w:rsid w:val="00BF10E0"/>
    <w:rsid w:val="00BF2400"/>
    <w:rsid w:val="00BF49FF"/>
    <w:rsid w:val="00BF64E7"/>
    <w:rsid w:val="00BF681D"/>
    <w:rsid w:val="00BF6D3C"/>
    <w:rsid w:val="00BF70B1"/>
    <w:rsid w:val="00BF7130"/>
    <w:rsid w:val="00BF7A18"/>
    <w:rsid w:val="00C013F5"/>
    <w:rsid w:val="00C01D01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0FB"/>
    <w:rsid w:val="00C12B81"/>
    <w:rsid w:val="00C13400"/>
    <w:rsid w:val="00C135C5"/>
    <w:rsid w:val="00C1393D"/>
    <w:rsid w:val="00C149D8"/>
    <w:rsid w:val="00C15526"/>
    <w:rsid w:val="00C16130"/>
    <w:rsid w:val="00C1714F"/>
    <w:rsid w:val="00C212C4"/>
    <w:rsid w:val="00C2176C"/>
    <w:rsid w:val="00C246B2"/>
    <w:rsid w:val="00C24DAC"/>
    <w:rsid w:val="00C2505B"/>
    <w:rsid w:val="00C2703E"/>
    <w:rsid w:val="00C2779B"/>
    <w:rsid w:val="00C3054C"/>
    <w:rsid w:val="00C315FF"/>
    <w:rsid w:val="00C340FB"/>
    <w:rsid w:val="00C36BF3"/>
    <w:rsid w:val="00C37B99"/>
    <w:rsid w:val="00C40DE0"/>
    <w:rsid w:val="00C412E9"/>
    <w:rsid w:val="00C4408F"/>
    <w:rsid w:val="00C47573"/>
    <w:rsid w:val="00C5154E"/>
    <w:rsid w:val="00C51620"/>
    <w:rsid w:val="00C53B89"/>
    <w:rsid w:val="00C53F0C"/>
    <w:rsid w:val="00C5576F"/>
    <w:rsid w:val="00C55943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42"/>
    <w:rsid w:val="00C70257"/>
    <w:rsid w:val="00C709F9"/>
    <w:rsid w:val="00C71668"/>
    <w:rsid w:val="00C717B1"/>
    <w:rsid w:val="00C72BD4"/>
    <w:rsid w:val="00C737DE"/>
    <w:rsid w:val="00C74D17"/>
    <w:rsid w:val="00C754F9"/>
    <w:rsid w:val="00C75904"/>
    <w:rsid w:val="00C762EE"/>
    <w:rsid w:val="00C8061E"/>
    <w:rsid w:val="00C817C9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AE"/>
    <w:rsid w:val="00C9401F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61B"/>
    <w:rsid w:val="00CC0E88"/>
    <w:rsid w:val="00CC1703"/>
    <w:rsid w:val="00CC1909"/>
    <w:rsid w:val="00CC20F1"/>
    <w:rsid w:val="00CC3022"/>
    <w:rsid w:val="00CC37AA"/>
    <w:rsid w:val="00CC3B51"/>
    <w:rsid w:val="00CC6102"/>
    <w:rsid w:val="00CD057A"/>
    <w:rsid w:val="00CD0841"/>
    <w:rsid w:val="00CD0A19"/>
    <w:rsid w:val="00CD328E"/>
    <w:rsid w:val="00CD5115"/>
    <w:rsid w:val="00CD5149"/>
    <w:rsid w:val="00CD5893"/>
    <w:rsid w:val="00CD5DA4"/>
    <w:rsid w:val="00CD5E51"/>
    <w:rsid w:val="00CD6288"/>
    <w:rsid w:val="00CD7AC4"/>
    <w:rsid w:val="00CE000E"/>
    <w:rsid w:val="00CE1DB3"/>
    <w:rsid w:val="00CE21F0"/>
    <w:rsid w:val="00CE21F5"/>
    <w:rsid w:val="00CE30BC"/>
    <w:rsid w:val="00CE40D7"/>
    <w:rsid w:val="00CE54A8"/>
    <w:rsid w:val="00CE6796"/>
    <w:rsid w:val="00CE6F03"/>
    <w:rsid w:val="00CF004B"/>
    <w:rsid w:val="00CF040A"/>
    <w:rsid w:val="00CF07F7"/>
    <w:rsid w:val="00CF0D67"/>
    <w:rsid w:val="00CF215D"/>
    <w:rsid w:val="00CF2445"/>
    <w:rsid w:val="00CF2AC6"/>
    <w:rsid w:val="00CF2C9B"/>
    <w:rsid w:val="00CF2EA9"/>
    <w:rsid w:val="00CF394D"/>
    <w:rsid w:val="00CF58CA"/>
    <w:rsid w:val="00CF5A5F"/>
    <w:rsid w:val="00CF6675"/>
    <w:rsid w:val="00CF6806"/>
    <w:rsid w:val="00CF68B1"/>
    <w:rsid w:val="00CF69D6"/>
    <w:rsid w:val="00CF6E30"/>
    <w:rsid w:val="00CF7EA7"/>
    <w:rsid w:val="00D01890"/>
    <w:rsid w:val="00D02613"/>
    <w:rsid w:val="00D03359"/>
    <w:rsid w:val="00D043D2"/>
    <w:rsid w:val="00D0445C"/>
    <w:rsid w:val="00D04853"/>
    <w:rsid w:val="00D067EB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A26"/>
    <w:rsid w:val="00D273D5"/>
    <w:rsid w:val="00D34CA8"/>
    <w:rsid w:val="00D35CE5"/>
    <w:rsid w:val="00D37761"/>
    <w:rsid w:val="00D40FB2"/>
    <w:rsid w:val="00D413E7"/>
    <w:rsid w:val="00D415D1"/>
    <w:rsid w:val="00D42B9B"/>
    <w:rsid w:val="00D4351B"/>
    <w:rsid w:val="00D43878"/>
    <w:rsid w:val="00D44062"/>
    <w:rsid w:val="00D4435F"/>
    <w:rsid w:val="00D45688"/>
    <w:rsid w:val="00D4582C"/>
    <w:rsid w:val="00D45F3C"/>
    <w:rsid w:val="00D4635F"/>
    <w:rsid w:val="00D4677F"/>
    <w:rsid w:val="00D47AB7"/>
    <w:rsid w:val="00D5060B"/>
    <w:rsid w:val="00D50C89"/>
    <w:rsid w:val="00D51E61"/>
    <w:rsid w:val="00D526F4"/>
    <w:rsid w:val="00D52A60"/>
    <w:rsid w:val="00D52B5A"/>
    <w:rsid w:val="00D532ED"/>
    <w:rsid w:val="00D53F99"/>
    <w:rsid w:val="00D54D17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20"/>
    <w:rsid w:val="00D71D4D"/>
    <w:rsid w:val="00D7330A"/>
    <w:rsid w:val="00D7409B"/>
    <w:rsid w:val="00D74B0E"/>
    <w:rsid w:val="00D7514E"/>
    <w:rsid w:val="00D755E2"/>
    <w:rsid w:val="00D76308"/>
    <w:rsid w:val="00D770AA"/>
    <w:rsid w:val="00D774C9"/>
    <w:rsid w:val="00D80CA9"/>
    <w:rsid w:val="00D81448"/>
    <w:rsid w:val="00D82E66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CF4"/>
    <w:rsid w:val="00D9005C"/>
    <w:rsid w:val="00D90ABA"/>
    <w:rsid w:val="00D9104C"/>
    <w:rsid w:val="00D911D0"/>
    <w:rsid w:val="00D912B7"/>
    <w:rsid w:val="00D91857"/>
    <w:rsid w:val="00D918EC"/>
    <w:rsid w:val="00D91AA6"/>
    <w:rsid w:val="00D91AD0"/>
    <w:rsid w:val="00D926B4"/>
    <w:rsid w:val="00D926D2"/>
    <w:rsid w:val="00D929BB"/>
    <w:rsid w:val="00D93923"/>
    <w:rsid w:val="00D94364"/>
    <w:rsid w:val="00D95B2A"/>
    <w:rsid w:val="00D95CB6"/>
    <w:rsid w:val="00D95E15"/>
    <w:rsid w:val="00D966B9"/>
    <w:rsid w:val="00D96AF2"/>
    <w:rsid w:val="00D97AE8"/>
    <w:rsid w:val="00DA3F64"/>
    <w:rsid w:val="00DA4677"/>
    <w:rsid w:val="00DA63A9"/>
    <w:rsid w:val="00DA6C4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4950"/>
    <w:rsid w:val="00DC582B"/>
    <w:rsid w:val="00DC7982"/>
    <w:rsid w:val="00DD0331"/>
    <w:rsid w:val="00DD09BE"/>
    <w:rsid w:val="00DD1D9C"/>
    <w:rsid w:val="00DD4659"/>
    <w:rsid w:val="00DD65CE"/>
    <w:rsid w:val="00DD6685"/>
    <w:rsid w:val="00DD7383"/>
    <w:rsid w:val="00DD7A3D"/>
    <w:rsid w:val="00DE06B2"/>
    <w:rsid w:val="00DE0F42"/>
    <w:rsid w:val="00DE1825"/>
    <w:rsid w:val="00DE26C3"/>
    <w:rsid w:val="00DE30E9"/>
    <w:rsid w:val="00DE4E40"/>
    <w:rsid w:val="00DE652B"/>
    <w:rsid w:val="00DE6BCD"/>
    <w:rsid w:val="00DF0321"/>
    <w:rsid w:val="00DF07E5"/>
    <w:rsid w:val="00DF1229"/>
    <w:rsid w:val="00DF12B6"/>
    <w:rsid w:val="00DF1EED"/>
    <w:rsid w:val="00DF2516"/>
    <w:rsid w:val="00DF2582"/>
    <w:rsid w:val="00DF636F"/>
    <w:rsid w:val="00DF64D5"/>
    <w:rsid w:val="00E006D1"/>
    <w:rsid w:val="00E02627"/>
    <w:rsid w:val="00E031F3"/>
    <w:rsid w:val="00E03D35"/>
    <w:rsid w:val="00E05F4E"/>
    <w:rsid w:val="00E061B1"/>
    <w:rsid w:val="00E068E0"/>
    <w:rsid w:val="00E1136D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EBD"/>
    <w:rsid w:val="00E261CD"/>
    <w:rsid w:val="00E26406"/>
    <w:rsid w:val="00E265D7"/>
    <w:rsid w:val="00E266AC"/>
    <w:rsid w:val="00E26B08"/>
    <w:rsid w:val="00E2768D"/>
    <w:rsid w:val="00E3351E"/>
    <w:rsid w:val="00E33990"/>
    <w:rsid w:val="00E33AE0"/>
    <w:rsid w:val="00E34F90"/>
    <w:rsid w:val="00E35ED5"/>
    <w:rsid w:val="00E378A2"/>
    <w:rsid w:val="00E424F2"/>
    <w:rsid w:val="00E42FE9"/>
    <w:rsid w:val="00E453C8"/>
    <w:rsid w:val="00E45CD0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70"/>
    <w:rsid w:val="00E67E16"/>
    <w:rsid w:val="00E70CDF"/>
    <w:rsid w:val="00E710EB"/>
    <w:rsid w:val="00E71813"/>
    <w:rsid w:val="00E727ED"/>
    <w:rsid w:val="00E72D7A"/>
    <w:rsid w:val="00E75996"/>
    <w:rsid w:val="00E76805"/>
    <w:rsid w:val="00E77406"/>
    <w:rsid w:val="00E77B52"/>
    <w:rsid w:val="00E80EC7"/>
    <w:rsid w:val="00E8219C"/>
    <w:rsid w:val="00E82BAB"/>
    <w:rsid w:val="00E83DDC"/>
    <w:rsid w:val="00E8441A"/>
    <w:rsid w:val="00E85EAA"/>
    <w:rsid w:val="00E86375"/>
    <w:rsid w:val="00E865EA"/>
    <w:rsid w:val="00E87BDE"/>
    <w:rsid w:val="00E907B1"/>
    <w:rsid w:val="00E91461"/>
    <w:rsid w:val="00E9172F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27F3"/>
    <w:rsid w:val="00EB3A8D"/>
    <w:rsid w:val="00EB4B13"/>
    <w:rsid w:val="00EB4D46"/>
    <w:rsid w:val="00EB5FA1"/>
    <w:rsid w:val="00EB6A36"/>
    <w:rsid w:val="00EB6DD9"/>
    <w:rsid w:val="00EB7015"/>
    <w:rsid w:val="00EB7138"/>
    <w:rsid w:val="00EB72C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5B3"/>
    <w:rsid w:val="00ED3610"/>
    <w:rsid w:val="00ED3BF3"/>
    <w:rsid w:val="00ED3FED"/>
    <w:rsid w:val="00ED438B"/>
    <w:rsid w:val="00ED4B9E"/>
    <w:rsid w:val="00ED620B"/>
    <w:rsid w:val="00ED636C"/>
    <w:rsid w:val="00ED7503"/>
    <w:rsid w:val="00ED75CA"/>
    <w:rsid w:val="00ED7DCE"/>
    <w:rsid w:val="00EE10DD"/>
    <w:rsid w:val="00EE1194"/>
    <w:rsid w:val="00EE252E"/>
    <w:rsid w:val="00EE4106"/>
    <w:rsid w:val="00EE429B"/>
    <w:rsid w:val="00EE4E1B"/>
    <w:rsid w:val="00EE5166"/>
    <w:rsid w:val="00EE5515"/>
    <w:rsid w:val="00EE5996"/>
    <w:rsid w:val="00EE726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19"/>
    <w:rsid w:val="00EF4D60"/>
    <w:rsid w:val="00F01102"/>
    <w:rsid w:val="00F012E1"/>
    <w:rsid w:val="00F0139F"/>
    <w:rsid w:val="00F016E4"/>
    <w:rsid w:val="00F02488"/>
    <w:rsid w:val="00F02925"/>
    <w:rsid w:val="00F031DE"/>
    <w:rsid w:val="00F03DCF"/>
    <w:rsid w:val="00F052AF"/>
    <w:rsid w:val="00F063C6"/>
    <w:rsid w:val="00F06CCA"/>
    <w:rsid w:val="00F07067"/>
    <w:rsid w:val="00F07591"/>
    <w:rsid w:val="00F07E08"/>
    <w:rsid w:val="00F1494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5BE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CD5"/>
    <w:rsid w:val="00F41F80"/>
    <w:rsid w:val="00F43E85"/>
    <w:rsid w:val="00F450FC"/>
    <w:rsid w:val="00F460DA"/>
    <w:rsid w:val="00F47671"/>
    <w:rsid w:val="00F5014F"/>
    <w:rsid w:val="00F52411"/>
    <w:rsid w:val="00F53A2D"/>
    <w:rsid w:val="00F5414D"/>
    <w:rsid w:val="00F541B4"/>
    <w:rsid w:val="00F5589C"/>
    <w:rsid w:val="00F56C1A"/>
    <w:rsid w:val="00F60140"/>
    <w:rsid w:val="00F60A8C"/>
    <w:rsid w:val="00F61805"/>
    <w:rsid w:val="00F62847"/>
    <w:rsid w:val="00F62952"/>
    <w:rsid w:val="00F63197"/>
    <w:rsid w:val="00F655EB"/>
    <w:rsid w:val="00F659BE"/>
    <w:rsid w:val="00F67196"/>
    <w:rsid w:val="00F704E6"/>
    <w:rsid w:val="00F723C7"/>
    <w:rsid w:val="00F72D48"/>
    <w:rsid w:val="00F741BB"/>
    <w:rsid w:val="00F74B7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91F"/>
    <w:rsid w:val="00F9417B"/>
    <w:rsid w:val="00F94955"/>
    <w:rsid w:val="00F9640E"/>
    <w:rsid w:val="00FA02E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B11"/>
    <w:rsid w:val="00FB7099"/>
    <w:rsid w:val="00FB7B25"/>
    <w:rsid w:val="00FC1341"/>
    <w:rsid w:val="00FC20D8"/>
    <w:rsid w:val="00FC25AB"/>
    <w:rsid w:val="00FC3644"/>
    <w:rsid w:val="00FC43DE"/>
    <w:rsid w:val="00FC652F"/>
    <w:rsid w:val="00FC669E"/>
    <w:rsid w:val="00FD081A"/>
    <w:rsid w:val="00FD0921"/>
    <w:rsid w:val="00FD19A8"/>
    <w:rsid w:val="00FD1D0A"/>
    <w:rsid w:val="00FD2E95"/>
    <w:rsid w:val="00FD3952"/>
    <w:rsid w:val="00FD3FC8"/>
    <w:rsid w:val="00FD5420"/>
    <w:rsid w:val="00FD6F4B"/>
    <w:rsid w:val="00FD75B4"/>
    <w:rsid w:val="00FD7F92"/>
    <w:rsid w:val="00FE0A70"/>
    <w:rsid w:val="00FE2BF3"/>
    <w:rsid w:val="00FE312A"/>
    <w:rsid w:val="00FE33BA"/>
    <w:rsid w:val="00FE4940"/>
    <w:rsid w:val="00FE582D"/>
    <w:rsid w:val="00FE6292"/>
    <w:rsid w:val="00FE76A4"/>
    <w:rsid w:val="00FF001B"/>
    <w:rsid w:val="00FF0042"/>
    <w:rsid w:val="00FF0493"/>
    <w:rsid w:val="00FF0D65"/>
    <w:rsid w:val="00FF144F"/>
    <w:rsid w:val="00FF2A63"/>
    <w:rsid w:val="00FF3185"/>
    <w:rsid w:val="00FF48B5"/>
    <w:rsid w:val="00FF4B8E"/>
    <w:rsid w:val="00FF7A5C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/>
    <o:shapelayout v:ext="edit">
      <o:idmap v:ext="edit" data="1"/>
    </o:shapelayout>
  </w:shapeDefaults>
  <w:decimalSymbol w:val=","/>
  <w:listSeparator w:val=";"/>
  <w14:docId w14:val="76F44C98"/>
  <w15:docId w15:val="{2BE5AF11-C45B-4FE2-BB0C-8454EFE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24">
    <w:name w:val="Body Text Indent 2"/>
    <w:basedOn w:val="a"/>
    <w:link w:val="25"/>
    <w:semiHidden/>
    <w:unhideWhenUsed/>
    <w:rsid w:val="0000406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004066"/>
    <w:rPr>
      <w:rFonts w:ascii="Times New Roman" w:hAnsi="Times New Roman"/>
      <w:sz w:val="24"/>
      <w:szCs w:val="24"/>
    </w:rPr>
  </w:style>
  <w:style w:type="paragraph" w:styleId="af6">
    <w:name w:val="Plain Text"/>
    <w:basedOn w:val="a"/>
    <w:link w:val="af7"/>
    <w:rsid w:val="00C5594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7">
    <w:name w:val="Текст Знак"/>
    <w:link w:val="af6"/>
    <w:rsid w:val="00C55943"/>
    <w:rPr>
      <w:rFonts w:ascii="Courier New" w:eastAsia="Times New Roman" w:hAnsi="Courier New" w:cs="Courier New"/>
      <w:lang w:val="uk-UA"/>
    </w:rPr>
  </w:style>
  <w:style w:type="table" w:customStyle="1" w:styleId="TableGrid">
    <w:name w:val="TableGrid"/>
    <w:rsid w:val="00F245B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"/>
    <w:link w:val="16"/>
    <w:qFormat/>
    <w:rsid w:val="00001225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6">
    <w:name w:val="Стиль1 Знак"/>
    <w:basedOn w:val="a0"/>
    <w:link w:val="15"/>
    <w:rsid w:val="0000122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001225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8A1138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8A1138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8A1138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1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85D146-213D-4340-92F8-1F81A4F2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4703</TotalTime>
  <Pages>9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Гнип Михайло Володимирович</dc:creator>
  <cp:lastModifiedBy>Миша Гнип</cp:lastModifiedBy>
  <cp:revision>116</cp:revision>
  <cp:lastPrinted>2016-02-17T20:59:00Z</cp:lastPrinted>
  <dcterms:created xsi:type="dcterms:W3CDTF">2016-09-17T11:03:00Z</dcterms:created>
  <dcterms:modified xsi:type="dcterms:W3CDTF">2018-11-19T21:34:00Z</dcterms:modified>
</cp:coreProperties>
</file>