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color w:val="21212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ЗВІТ</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Директора Матейківського закладу загальної середньої освіти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І-ІІ ступенів-закладу дошкільної освіти Барської міської ради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Граболуз Тамари Григорівни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за 2020-2021 навчальний рік</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Вступ</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Закінчився черговий та непростий навчальний рік. Сьогодні я підводжу підсумки роботи колективу нашого освітнього закладу протягом 2020– 2021 навчального року.</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Закону України «Про освіту» , «Про повну загальну середню освіту» , наказу Міністерства освіти і науки України від 28.01.2005 р. № 55 «Про запровадження звітування керівників дошкільних, загальноосвітніх та професійно - технічних навчальних закладів», керуючись примірним положенням про порядок звітування керівників дошкільних, загальноосвітніх та професійно - технічних навчальних закладів про свою діяльність перед педагогічним колективом та громадськістю, затвердженого наказом Міністерства освіти і науки України від 23 березня 2005 року № 178 та з метою подальшого утвердження відкритої і демократичної державно - громадської системи управління освітою, поєднання державного та громадського контролю за прозорістю прийняття і виконання управлінських рішень, запровадження колегіальної етики управлінської діяльності в навчальних закладах звіт проводиться згідно запланованої структури.</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директор ЗЗСО , у своїй діяльності протягом звітного періоду, я керувалась Статутом Матейківського ЗЗСО І-ІІст.-ЗДО, Правилами внутрішнього трудового розпорядку, посадовими обов'язками директора,Законами України «Про освіту»,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 повну загальну середню освіту» іншими нормативними актами, що регламентують роботу керівника освітнього  закладу.</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Відразу ж хочу відзначити, що робота директора і колективу нероздільні і в чомусь директор направляє колектив, а ще частіше саме колектив змушує директора робити ті, чи інші дії. Тому, доповідаючи про свою роботу, я весь час буду опиратись на роботу колективу.</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Відповідно до рішення 6 сесії 8 скликання Барської міської ради від 02.03.2021 року №13.2 Матейківський навчально- виховний комплекс «Загальноосвітня школа І-ІІ ступенів – дошкільний навчальний заклад»  переіменовано на Матейківський заклад загальної середньої освіти І-ІІ ступенів- заклад дошкільної освіти Барської міської ради. Протягом  2020-2021 навчального року заклад  здійснював діяльність, пов'язану з наданням базової загальної середньої освіти. Вся робота була спрямована на реалізацію головних завдань, визначених Законом України «Про освіту»</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Цьогорічний навчальний рік знову був особливим, це другий карантинний рік, як і більшість галузей в умовах пандемії, українська освіта вимушена пристосовуватися до нових умов. Карантин став не тільки випробуванням для навчального процесу,а й можливістю для вчителів опанувати технології дистанційної освіти. Перший семестр пройшов для всіх учасників освітнього процесу в звичному режимі з дотриманням карантинних вимог, прописаних у  Постановах головного санітарного лікаря України (щоденний скринінг температури тіла, дезінфекція рук, дотримання дистанції та інше). Частина другого семестру ми працювали дистанційно, відповідно до нормативних документів.</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 час роботи в онлайн-режимі наш заклад керувався Положенням про дистанційну форму здобуття повної загальної середньої освіти. Воно розширює можливості дистанційного навчання учнів- як за дистанційною формою здобуття освіти, так і при використанні техноглогій дистанційного навчання в інших формах здобуття освіти. Ми розуміємо, що дистанційна освіта не може замінити справжнього очного навчання. Діти мають соціалізуватися, особливо в початковій школі,а освітній процес має бути  якісним і безпечним.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Дистанційне навчання найбільше вдарило по учнях початкових класів,коли в дітей тільки формується навичка оволодіння знаннями. Тут виникало багато проблем. Тому я хочу подякувати батькам всіх учнів,що на деякий час ви стали вчителями і допомагали дітям виконувати завдання.</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Згідно Закону України «Про повну загальну середню  освіту» організація  навчання і виконання освітньої програми є внутрішніми питаннями кожної школи. Тобто, навчальний рік для учнів 1-9 класів закінчився відповідно до структури, визначеної закладом на початку навчального року, а також з урахуванням виконання календарно- тематичних планів.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Відповідно до ст.17 Закону України «Про повну загальну середню освіту», наказу МОН України від 03.03.2021 року «Про звільнення від проходження державної підсумкової атестації учнів, які завершують здобуття початкової та базової загальної середньої освіти у 2020-2021 навчальному році»,учнів 4,9 класів у 2020-2021 навчальному році було звільнено від державної підсумкової атестації, тому в документах про освіту зроблено запис «звільнений(а)».</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Законів України «Про освіту» , «Про повну загальну середню освіту», відповідно до листа МОН України про організоване завершення 2020-2021 навчального року, згідно рішення педагогічної ради від 31.05.2021 року №4,здійснено проведення навчальних екскурсій та навчальної практики в період з 31.05. по 11.06.2021р., відповідно до інструктивного листа МОН України від 06.02.2008 року №1/9-61 «Методичні рекомендації щодо організації навчально- виховного процесу під час проведення навчальних екскурсій та навчальної практики учнів загальноосвітніх навчальних закладів»</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Загальна інформація про НВК.</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Повна назва:  Матейківський заклад загальної середньої освіти І-ІІ ступенів- заклад дошкільної освіти  Барської міської ради Жмеринського району, Вінницької області, село Матейків</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mateykivnvk@і.ua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Сайт:</w:t>
      </w:r>
      <w:r w:rsidDel="00000000" w:rsidR="00000000" w:rsidRPr="00000000">
        <w:rPr>
          <w:rFonts w:ascii="Times New Roman" w:cs="Times New Roman" w:eastAsia="Times New Roman" w:hAnsi="Times New Roman"/>
          <w:color w:val="005c9f"/>
          <w:sz w:val="28"/>
          <w:szCs w:val="28"/>
          <w:u w:val="single"/>
          <w:rtl w:val="0"/>
        </w:rPr>
        <w:t xml:space="preserve"> http://mateykivzzso-dnz.site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учнів: 63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вихованців: 16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класів: 6 ( у трьох  класах учні здобувають індивідуальну освіту педагогічний патронаж)</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груп дошкільного підрозділу : 1 (різновікова)</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Мова навчання: українська</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Змінність навчання: 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вчителів: 17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Кількість вихователів :2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Обслуговуючий персонал:10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Матеріально-технічна база навчального закладу.</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Школу засновано у 1979 році ,у 2013 році заклад реорганізовано у НВК І-ІІ ст.-ДНЗ, у 2021 році переіменовано на ЗЗСО І-ІІ ст.-ЗДО Барської міської ради.</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Учасники освітнього процесу  намагаються створити умови для роботи і навчання, відремонтувати та довести до норм та вимог сьогодення навчальні класи , оснастити навчальний заклад новим сучасним обладнанням.</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Кожен рік виконуються косметичні ремонти, наявні висновки державної санітарно-епідеміологічної служби про відповідність приміщень вимогам санітарних норм і правил,  акти перевірок  пожежної служби.</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Забезпеченість закладу меблями достатня. Більшість класних кімнат відповідає типовим перелікам та вимогам освітніх програм.</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території школи є спортивний майданчик, ігровий майданчик для дошкільнят.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Кадрове забезпечення</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Освітній заклад  укомплектований педагогічними кадрами. Розстановка кадрів умотивована й раціональна, проводиться відповідно до освітнього рівня, у повній відповідності зі спеціалізацією та п’ятиденним режимом роботи закладу, з урахуванням творчих здібностей і побажань учителів та вихователів. Кількість вчителів, класних керівників,  членів адміністрації визначена кількістю класів, згідно з робочим навчальним планом школи та штатним розписом.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2020-2021 навчальному році в ЗЗСО число працюючих 29 осіб. З них: 17 вчителів ,2 вихователі дошкільної групи, 10 чоловік обслуговуючого персоналу.</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сьогоднішній день  є вакансія соціального педагога (0,25 ст.) та практичного психолога (0,25 ст.)</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Всі вчителі пройшли курсову перепідготовку, що дає їм право викладати предмети.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Кадрова політика спрямована на створення сприятливих умов для формування дієздатного колективу, розкриття та розвиток творчого потенціалу кожного вчителя, підвищення його кваліфікаційного рівня.</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Освітній та кваліфікаційний рівні педагогічних працівників, практичний досвід педагогічної роботи колективу обумовлюють належний рівень працездатності, що є головною умовою реалізації державної політики в галузі освіти й упровадження інноваційних ідей розвитку освітнього закладу.</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Атестація вчителя розглядається адміністрацією навчального закладу як вагомий елемент внутрішкільного контролю і крок до якісної освіти та здійснюється відповідно до нормативних документів: Атестація педагогічних працівників Матейківського ЗЗСО здійснюється відповідно до Типового положення про атестацію педагогічних працівників, затвердженого наказом Міністерства освіти і науки України від 06.10.2010 № 930, зареєстрованим у Міністерстві юстиції України 14.12.2010 за № 1255/18550 (із змінами), наказу Міністерства освіти і науки України від 08.08.2013 № 1135 «Про затвердження змін до Типового положення про атестацію педагогічних працівників», зареєстрованого в Міністерстві юстиції України 16 серпня 2013 р. за № 1417/23949</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перспективним графіком проходження атестації у 2020-2021 навчальному році атестувалися 5 педагогічних працівників. Двом педпрацівникам було встановлено  першу кваліфікаційну категорію, трьом – підтверждено першу кваліфікаційну категорію.</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Підвищення кваліфікації педагогічних працівників здійснювалося відповідно до перспективного плану курсової перепідготовки (цьогоріч курсова перепідготовка проходила в онлайн- режимі, відповідно до карантинних вимог)</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Паралельно з курсовою перепідготовкою організовувалось навчання учителів на робочому місці, широко запроваджувалися різноманітні форми самоосвітньої діяльності. Робота всіх методичних підрозділів школи була спрямована на створення організаційно-педагогічного забезпечення (мотиваційного, інформаційного, діагностичного, координаційного, психологічного) самоосвітньої діяльності вчителя.</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роботи з педагогічними кадрами полягала у забезпеченні безперервної освіти педагогічних працівників, підвищенні їх професіоналізму, освітнього, загальнокультурного рівнів, удосконаленні науково-методичного, інформаційного забезпечення педагогічної діяльності.</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Виконання Інструкції з обліку дітей шкільного віку.</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початок 2020-2021 навчального року у школі навчалося 63 учні, протягом навчального року вибуло – 0 учнів, прибуло -0 учнів. У перший клас НУШ зараховано 5 учнів,  працює 1 ГПД.</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2021-2022 навчальний рік у 1 клас планується зарахувати 5 учнів.</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Згідно Інструкції з обліку дітей і підлітків шкільного віку у визначеному мікрорайоні всі учні шкільного віку охоплені навчанням.</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2020-2021 навчальному році 2 учні 9 класу отримали свідоцтва про базову  середню освіту.</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Усі учні планують продовжити навчання у інших навчальних закладах.</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Колектив ЗЗСО цілеспрямовано проводив роботу щодо охорони прав дитини. Педагогічні працівники приділяли увагу вихованню правової культури учнів. Вже традиційними стали декади права у школі,  індивідуальні бесіди з учнями. Протягом навчального року проводились профілактичні бесіди з учнями по правовій поведінці, користування соціальними мережами, відвідуванню школи, попередження злочинів та правопорушень.</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Методична робота.</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Методична діяльність педколективу у 2020-2021 навчальному році була направлена на вирішення науково-методичної проблеми: «Впровадження ефективних освітніх стратегій соціалізації особистості через психолого-педагогічний супровід її становлення»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методична робота здійснювалася через роботу методичної ради школи, предметні методичні об’єднання, творчу групу вчителів, аспекти діяльності яких розглядалися на тематичних засіданнях педагогічної ради.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Предметні методичні об’єднання здійснювали роботу за планами, які відповідали науково-методичній проблемі школи та темі методичного об’єднання. Особлива увага приділялася організації роботи педагогічного колективу в умовах впровадження концепції Нової української школи, предметних тижнів (декад), під час яких проводилися не тільки відкриті уроки, майстер-класи, а й багато різноманітних яскравих позакласних предметних заходів. Через пандемію коронавірусної хвороби багато конкурсів були відмінені і учні не змогли взяти в них участь. Але в нас  є деякі досягнення.</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Учениця 2 класу Паламарчук Софія приймала участь у районному етапі конкурсу солістів- вокалістів та читців « Зіркова мрія», де зайняла 3 місце.</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Вчитель Глова Б.В. вкотре представляє нашу школу у конкурсі «Проліски надії», цьогоріч зайняв почесне 1 місце. Вчителька трудового навчання та образотворчого мистецтва Перегалюк О.Ф. неодноразово була переможцем та призером конкурсів «Різдвяний вінок», «Великодня писанка», «Народження мрії». Вчителька основ здоров'я Корнійчук Л.О. була учасником конкурсів «Ми за здоровий спосіб життя», «Охорона праці очима дітей»</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Методичну роботу НВК протягом 2020-2021 навчального року  можна вважати задовільною.</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6.Виховна робота.</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2020-2021 навчальному році виховна робота в школі проводилась згідно річного плану виховної роботи, плану роботи м/о класних керівників,  індивідуальних виховних планів роботи класних керівників. План основних виховних заходів на І і II семестри розроблені педагогом-організатором, затверджені наказом по школі. Цей план охопив всі напрямки виховання: патріотичне, правове, моральне, художньо-естетичне, трудове, фізичне, екологічне, превентивне та включають у себе календарні, традиційні шкільні свята, заходи, конкурси, заходи щодо реалізації Методичних рекомендацій МОН з питань організації виховної роботи у навчальних закладах у 2020-2021 навчальному році, Концепції національно-патріотичного виховання молоді, затвердженої спільним наказом Міністерства у справах сім'ї, молоді та спорту.</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Виховну роботу з педагогами сконцентровано на вирішенні важливих питань: вивчення історії рідного краю, ознайомлення учнів з культурною спадщиною українського народу, з народними традиціями формування в учнів кращих якостей національного характеру, виховання громадянина України; використання сучасних інформаційних технологій в управлінській діяльності, та освітньому процесі в ЗЗСО.</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Виховання, як і навчання, реалізується в процесах співпраці дорослих і дітей або спільної діяльності однолітків. Виховна діяльність є фаховим завданням педагогічних працівників, тому протягом навчального року в нашій школі проходили виховні заходи різного характеру.</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Виховання школярів здійснюється у процесі навчально-пізнавальної діяльності, як провідної, шляхом внесення ціннісних складових у зміст навчальних предметів, відведення належного місця «спільно-взаємодіючій діяльності» як на уроках, так і в позаурочний час, на виховних заняттях, заняттях за інтересами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Велика увага приділяється вчителями позакласній роботі. Впродовж навчального року проведено предметні тижні: тиждень української мови та літератури, тиждень правових знань, тиждень безпеки життєдіяльності , англійської мови.    Частину предметних тижнів та різних заходів і свят не вдалося провести через запровадження карантину. Але учні школи були активними учасниками онлайн-конкурсів та акцій.</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Особливої уваги упродовж 2020-2021 навчального року заслуговує робота методобєднання класних керівників. Всі класні колективи брали активну участь у житті школи згідно виховного плану школи: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Належна увага у 2020-2021 навчальному році приділялась організації роботи різновікової групи дошкільного підрозділу. На кінець навчального року число вихованців становить 16.</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Протягом року діти працювали за програмою «Дитина», засвоювали програмовий матеріал і показали позитивну динаміку по всіх напрямках розвитку, згідно базового компоненту дошкільної освіти.</w:t>
        <w:br w:type="textWrapping"/>
        <w:t xml:space="preserve">Аналізуючи зміст освітньої роботи з дітьми слід зауважити, що на кінець навчального року більшість дітей засвоїли програмовий матеріал.</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Протягом навчального року забезпечувалось оптимальне узгодження індивідуальних, колективних форм роботи, здійснювалось раціональне чергування різних видів діяльності (ігрової, розумової, рухової, трудової, побутової).</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Слід зазначити, що молодший дошкільний вік — це період переходу від предметної діяльності до гри, тому протягом навчального року ігрова діяльність систематично інтегрувалась у навчальний процес.</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заняттях з фізичної культури та під час рухової активності протягом дня у дітей формувались певні рухові навички. Наразі діти з інтересом займаються фізичними вправами, грають у рухливі ігри, з іграшками, працюють з фізкультурним інвентарем. Вихованці уміють вільно ходити та бігати, координуючи рухи рук і ніг.</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Заняття з мовленнєвого розвитку проходили 5разів на тиждень, результатом систематичної роботи з мовленнєвого розвитку є те, що переважна більшість дітей правильно вимовляють голосні та приголосні звуки (в межах вимог програми для дітей цього віку). Хоча загалом середній рівень звуковимови дітей свідчить про те, що слід більше приділяти уваги на заняттях з мовленнєвого розвитку фонетичним вправам. Діти називають навколишні предмети, їх ознаки, свійських тварин і їх малят. В мовленні вихованці користуються різними частинами мови, правильно вживають узагальнювальні слова. Протягом навчального року діти вчились правильно вживати відмінкові форми, форми однини і множини, займенники; узгоджувати іменники з прикметниками, дієсловами. Діти будують речення з 2 – 4 слів, відповідають на запитання і самі запитують. З допомогою дорослого переказують знайомі казки та оповідання, складають невеликі сюжетні та описові розповіді (2-4 речення) за запитаннями вихователя.</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Протягом усього навчального року батьки активно брали участь в житті групи та дошкільного підрозділу.</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Збереження і зміцнення здоров'я учнів та працівників.</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Медичне обслуговування учнів та працівників ЗЗСО організовано відповідно до нормативно-правової бази.</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Вчителі щорічно проходять поглиблений медичний огляд. Працівники їдальні проходять медичні огляди два рази на рік. Проходження медичного огляду фіксується в санітарних книжках установленого зразка. Порушень у проходженні медичних оглядів працівниками школи не було.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Щорічно діти також проходять медичне обстеження у сімейних лікарів.</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результатами медичного огляду на початку навчального року, відповідно цих списків, видається наказ по школі.</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числа учнів формуються групи на уроках фізичного виховання, згідно рекомендацій сімейних лікарів.</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Організація харчування учнів та вихованців у освітньому закладі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Важливим аспектом збереження здоров'я учнів є створення умов для раціонального харчування дітей протягом перебування у ЗЗСО. Організація харчування учнів закладу регламентується законами України «Про освіту», «Про загальну середню освіту» , «Про охорону дитинства» , Постановою Кабінету Міністрів України від 24.03.2021 № 305 «Про затвердження норм Порядку організації  харчування у закладах освіти та дитячих закладах оздоровлення та відпочинку», іншими нормативними документами. Згідно з вищезазначеними документами, учні 1-4 класів та діти пільгових категорій забезпечуються безкоштовним одноразовим харчуванням.</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Організація харчування дітей дошкільної групи в ЗЗСО здійснюється згідно Інструкції з організації харчування дітей у дошкільних навчальних закладах затвердженої Наказом Міністерства освіти і науки України, МОЗ України17.04.06 №298/227, системи НАССР. На початку навчального року складено і затверджено перспективне двотижневе меню, відповідно за яким розробляється щоденне меню. Розроблена картотека страв.</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Суворо виконуються всі необхідні умови санітарного контролю за термінами й умовами зберігання та реалізації продуктів, дотримується питний режим. Всі продукти харчування завозяться централізовано і супроводжуються відповідними документами, сертифікатами якості.</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Учні перебувають у їдальні в супроводі чергових учителів.</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Ретельно слідкується за санітарним станом приміщень їдальні, різноманітністю страв, дотриманням циклічного меню, виконують усі вимоги санітарно – епідеміологічної служби. Меню вивішено на видному місці в обідній залі, у ньому зазначено найменування страв. Випадків порушень термінів реалізації продуктів не було. Усе обладнання харчоблоку знаходиться в робочому стані. Усі ємності й інвентар промарковані. Санітарний режим на харчоблоці не порушується.</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Класні керівники систематично пояснюють батькам важливість гарячого харчування для збереження здоров’я дитини. Скарг на роботу їдальні та її працівників не надходило. На даний час харчоблок необхідним інвентарем забезпечений у повному обсязі. Роботу їдальні можна вважти задовільною.</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9.Стан охорони праці та безпеки життєдіяльності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з охорони праці, безпеки життєдіяльності, виробничої санітарії, профілактики травматизму дітей та працівників у побуті та під час освітнього процесу визначається у діяльності педколективу як одна із пріоритетних і проводиться відповідно до Законів України «Про охорону праці», «Про дорожній рух», «Про пожежну безпеку», нового санітарного регаменту для ЗЗСО, та інших численних нормативних актів, які регламентують роботу школи з цих питань. Стан цієї роботи знаходиться під постійним контролем адміністрації школи.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2020-2021 навчальному році безпечне проведення освітнього процесу здійснювалось згідно «Положення про організацію роботи з охорони праці»</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метою організації розробки комплексного плану в школі видаються накази адміністрації, якими призначається відповідальна особа з охорони праці, пожежної безпеки та електробезпеки.</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початком навчального року комісією були проведені випробування спортобладнання, стану споруд на спортивному майданчику, справність кріплення воріт.У школі наявний стенд з безпеки життєдіяльності.</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всій школі розміщені плани евакуації у разі небезпеки . На початку навчального року, напередодні канікул та святкових днів проводяться інструктажі з безпеки життєдіяльності серед учнів, відпрацьована програма вступного інструктажу. Регулярно відбуваються цільові інструктажі з учнями перед екскурсіями, походами, спортивними змаганнями. У школі в наявності необхідні журнали з реєстрації всіх видів інструктажів з питань охорони праці. Питання охорони праці та попередження травматизму неодноразово обговорювалися на нарадах при директорові.</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Вивчаючи стан травматизму серед учнів, можна відмітити, що в навчальному закладі здійснюється достатня робота щодо попередження нещасних випадків, створення безпечних умов навчання.</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Протягом навчального року дотримувалися  карантинні вимоги, щоб запобігти поширенню коронавірусної хвороби серед учасників освітнього процесу.</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10.Управлінська діяльність.</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Управління освітнім закладом здійснюється згідно річного плану роботи ЗЗСО, плану внутрішкільного контролю та календарних планів вчителів-предметників і планів виховної роботи класних керівників.</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закладі освіти в наявності  нормативно-правові документи, що регламентують діяльність освітнього закладу. З підключенням школи до мережі Інтернет є можливим користуватися матеріалами сайтів Міністерства освіти і науки, сайтами обласної академії безперервної освіти, відділу освіти, що дає можливість оперативно й мобільно користуватися достовірною інформацією вчителям і адміністрації школи, вчасно знайомитися з новими документами. Створено сайт ЗЗСО, сторінку у фейсбук завдяки чому є змога діяти згідно Закону про доступ до публічної інформації. А також вести просвітницьку роботу та всеобуч з батьками та учнями нашого закладу.</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Постійний контроль за якістю організації освітнього процесу здійснює заступник директора з НВР Михальчишина Тетяна Олександрівна.</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адміністрації дозволяє тримати в полі зору найважливіші питання ЗЗСО, своєчасно реагувати на відхилення від норми та на негативні явища, знаходити невикористані резерви, підтримувати оптимально трудову атмосферу в колективі.</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Враховуючи сучасні вимоги, стиль керівництва школою близький до демократичного, так як більшість рішень приймаються педагогічною радою на основі врахування думки колективу й інтересів справи, дуже хочеться створити такий мікроклімат, коли успіхи кожного сприймаються позитивно, ініціатива й самостійність підтримується, повноваження делегуються. Проблеми обговорюються й виробляються різні варіанти рішення, з них обирається найбільш оптимальний, затверджується і в подальшому здійснюється. Основними формами спілкування є наради, індивідуальні бесіди, інформування. Контроль здійснюється не заради пошуку винних, а заради позитивного кінцевого результату. Переважають такі методи керівництва як порада, особистий приклад, похвала; ставлення до людей - шанобливе, вимогливість поєднується із справедливістю, спілкування ввічливе, поважливе, рідко з наказом.</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Висновки</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 беру на себе сміливість стверджувати , що в освітньому закладі створені умови для учнів, які бажають вчитись, які мають мотивацію до навчання. Рівень знань учнів та бажання вчитися останнім часом знизились, особливо це стосується  7 та 8 класів.</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з освітнім процесом все у задовільному стані, то у вихованні дітей є серйозні недоліки як з боку батьків, так і вчителів. Турбує те, що деякі учні дратівливі, вживають ненормативну лексику та здебільшого не вміють ставитись з повагою до батьків, вчителів, друзів, дорослих. Існує також проблема щодо використання мобільних телефонів під час освітнього процесу учнями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Дирекція школи вважає, що головні проблемами, які необхідно вирішити в майбутньому це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Виховання в учнів патріотизму ,поваги, доброти , етичного ставлення до сім’ї, родини, людей.</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Застосування новітніх педагогічних технологій.</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Модернізація матеріальної бази ЗЗСО.</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Забезпечення соціального захисту учасників освітнього процесу, дотримання правил безпеки життєдіяльності, охорони здоров’я і життя дітей та підлітків, педагогічних працівників.</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Підвищення якості навчальних досягнень учнів.</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Покращення роботи учнівського самоврядування.</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Матеріальне забезпечення:</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Облаштування класної кімнати для першого класу НУШ.</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Дооблаштування ігрового та спортивного майданчиків.</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цих напрямках ми маємо деякі напрацювання і над цими проблемами будемо працювати в 2021-2022 навчальному році.</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майбутньому я бачу заклад освіти добре згуртованим учительським та учнівським колективом, де влада, батьківська громадськість добре розуміє життя і проблеми закладу. Перед колективом стоїть безліч нагальних викликів і проблем. Тому потрібно реагувати тут і зараз, вирішувати питання надання якісних освітніх послуг, зробити все можливе, щоб процес навчання був безболісним для учнів.</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закінчення хочеться побажати колегам душевної наснаги, терпіння, впевненості у власних силах, любові до професії та успішних звершень, творчих планів і задумів. Спасибі всім педагогам, працівникам закладу та батькам за співпрацю та порозуміння.</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E853A7"/>
    <w:pPr>
      <w:spacing w:after="0" w:line="240" w:lineRule="auto"/>
    </w:pPr>
  </w:style>
  <w:style w:type="paragraph" w:styleId="a4">
    <w:name w:val="Body Text"/>
    <w:basedOn w:val="a"/>
    <w:link w:val="a5"/>
    <w:uiPriority w:val="99"/>
    <w:semiHidden w:val="1"/>
    <w:unhideWhenUsed w:val="1"/>
    <w:rsid w:val="00F67CAC"/>
    <w:pPr>
      <w:spacing w:after="120"/>
    </w:pPr>
  </w:style>
  <w:style w:type="character" w:styleId="a5" w:customStyle="1">
    <w:name w:val="Основной текст Знак"/>
    <w:basedOn w:val="a0"/>
    <w:link w:val="a4"/>
    <w:uiPriority w:val="99"/>
    <w:semiHidden w:val="1"/>
    <w:rsid w:val="00F67CA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Yrqsm0P/PzXaTH3hdWiS4OkPQ==">AMUW2mXmeNwvuooZxo573IOdVUmboseim2B7c4QuhEagT+Fp4ev3ofPtbFNgFz/6UpU/ckHJBa90ertMWANqfQAhGFucB9KKxEyvfj4/sr1E/zGdtIIPim1uL4DC7V47Nk3BuRp7F2x3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2020-05-30T12:33:00Z</dcterms:created>
  <dc:creator>RePack by Diakov</dc:creator>
</cp:coreProperties>
</file>