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1BF6DD6" w14:textId="77777777" w:rsidR="00E5109F" w:rsidRDefault="002A6CFF">
      <w:pPr>
        <w:spacing w:before="200" w:after="200"/>
        <w:ind w:left="-360" w:right="-360"/>
        <w:rPr>
          <w:rFonts w:ascii="Roboto" w:eastAsia="Roboto" w:hAnsi="Roboto" w:cs="Roboto"/>
          <w:b/>
          <w:color w:val="3C4043"/>
          <w:sz w:val="38"/>
          <w:szCs w:val="38"/>
        </w:rPr>
      </w:pPr>
      <w:r>
        <w:rPr>
          <w:b/>
          <w:color w:val="3C4043"/>
          <w:sz w:val="38"/>
          <w:lang w:bidi="es-ES"/>
        </w:rPr>
        <w:t>Registro de aprendizaje: considera lo que significan los datos para ti</w:t>
      </w:r>
    </w:p>
    <w:p w14:paraId="67E5887A" w14:textId="77777777" w:rsidR="00E5109F" w:rsidRDefault="002A6CFF">
      <w:pPr>
        <w:spacing w:after="200" w:line="300" w:lineRule="auto"/>
        <w:ind w:left="-360" w:right="-360"/>
        <w:rPr>
          <w:rFonts w:ascii="Roboto" w:eastAsia="Roboto" w:hAnsi="Roboto" w:cs="Roboto"/>
        </w:rPr>
      </w:pPr>
      <w:r>
        <w:rPr>
          <w:b/>
          <w:color w:val="34A853"/>
          <w:lang w:bidi="es-ES"/>
        </w:rPr>
        <w:t>Instrucciones</w:t>
      </w:r>
      <w:r>
        <w:rPr>
          <w:b/>
          <w:color w:val="34A853"/>
          <w:lang w:bidi="es-ES"/>
        </w:rPr>
        <w:br/>
      </w:r>
      <w:r>
        <w:rPr>
          <w:lang w:bidi="es-ES"/>
        </w:rPr>
        <w:t xml:space="preserve">Puedes usar este documento como plantilla para la actividad del registro de aprendizaje: Considera cómo los analistas de datos abordan las tareas. Escribe tus respuestas en este documento y guárdalo en tu computadora o en Google Drive. </w:t>
      </w:r>
    </w:p>
    <w:p w14:paraId="6BB19313" w14:textId="77777777" w:rsidR="00E5109F" w:rsidRDefault="002A6CFF">
      <w:pPr>
        <w:spacing w:after="200" w:line="300" w:lineRule="auto"/>
        <w:ind w:left="-360" w:right="-360"/>
        <w:rPr>
          <w:rFonts w:ascii="Roboto" w:eastAsia="Roboto" w:hAnsi="Roboto" w:cs="Roboto"/>
        </w:rPr>
      </w:pPr>
      <w:r>
        <w:rPr>
          <w:lang w:bidi="es-ES"/>
        </w:rPr>
        <w:t>Te recomendamos que</w:t>
      </w:r>
      <w:r>
        <w:rPr>
          <w:lang w:bidi="es-ES"/>
        </w:rPr>
        <w:t xml:space="preserve"> guardes todos los registros de aprendizaje en una carpeta y que incluyas una fecha en el nombre del archivo para ayudarte a mantenerte organizado. La información importante, como el número de curso, el título, y el nombre de la actividad que ya está inclu</w:t>
      </w:r>
      <w:r>
        <w:rPr>
          <w:lang w:bidi="es-ES"/>
        </w:rPr>
        <w:t xml:space="preserve">ida. Una vez que hayas terminado el registro de aprendizaje, puedes volver a leer tus respuestas más adelante para entender cómo han cambiado tus opiniones sobre diferentes temas a lo largo de los cursos. </w:t>
      </w:r>
    </w:p>
    <w:p w14:paraId="1664292E" w14:textId="77777777" w:rsidR="00E5109F" w:rsidRDefault="002A6CFF">
      <w:pPr>
        <w:spacing w:after="200" w:line="300" w:lineRule="auto"/>
        <w:ind w:left="-360" w:right="-360"/>
        <w:rPr>
          <w:rFonts w:ascii="Roboto" w:eastAsia="Roboto" w:hAnsi="Roboto" w:cs="Roboto"/>
          <w:color w:val="980000"/>
          <w:sz w:val="20"/>
          <w:szCs w:val="20"/>
          <w:shd w:val="clear" w:color="auto" w:fill="FF9900"/>
        </w:rPr>
      </w:pPr>
      <w:r>
        <w:rPr>
          <w:lang w:bidi="es-ES"/>
        </w:rPr>
        <w:t>Para revisar las instrucciones detalladas sobre có</w:t>
      </w:r>
      <w:r>
        <w:rPr>
          <w:lang w:bidi="es-ES"/>
        </w:rPr>
        <w:t xml:space="preserve">mo completar esta actividad, regresa a Coursera: </w:t>
      </w:r>
      <w:hyperlink r:id="rId7">
        <w:r>
          <w:rPr>
            <w:color w:val="1155CC"/>
            <w:u w:val="single"/>
            <w:lang w:bidi="es-ES"/>
          </w:rPr>
          <w:t xml:space="preserve">Registro de aprendizaje: </w:t>
        </w:r>
      </w:hyperlink>
      <w:r>
        <w:rPr>
          <w:u w:val="single"/>
          <w:lang w:bidi="es-ES"/>
        </w:rPr>
        <w:t>Considera lo que significan los datos par</w:t>
      </w:r>
      <w:r>
        <w:rPr>
          <w:u w:val="single"/>
          <w:lang w:bidi="es-ES"/>
        </w:rPr>
        <w:t>a ti</w:t>
      </w:r>
      <w:r>
        <w:rPr>
          <w:lang w:bidi="es-ES"/>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E5109F" w14:paraId="2F871FF9" w14:textId="77777777">
        <w:trPr>
          <w:trHeight w:val="420"/>
        </w:trPr>
        <w:tc>
          <w:tcPr>
            <w:tcW w:w="1860" w:type="dxa"/>
            <w:vMerge w:val="restart"/>
            <w:shd w:val="clear" w:color="auto" w:fill="D9EAD3"/>
            <w:tcMar>
              <w:top w:w="100" w:type="dxa"/>
              <w:left w:w="100" w:type="dxa"/>
              <w:bottom w:w="100" w:type="dxa"/>
              <w:right w:w="100" w:type="dxa"/>
            </w:tcMar>
          </w:tcPr>
          <w:p w14:paraId="1B8C8522" w14:textId="77777777" w:rsidR="00E5109F" w:rsidRDefault="002A6CFF">
            <w:pPr>
              <w:widowControl w:val="0"/>
              <w:spacing w:line="240" w:lineRule="auto"/>
              <w:rPr>
                <w:rFonts w:ascii="Roboto" w:eastAsia="Roboto" w:hAnsi="Roboto" w:cs="Roboto"/>
                <w:color w:val="5F6368"/>
              </w:rPr>
            </w:pPr>
            <w:r>
              <w:rPr>
                <w:b/>
                <w:color w:val="5F6368"/>
                <w:lang w:bidi="es-ES"/>
              </w:rPr>
              <w:t>Fecha:</w:t>
            </w:r>
            <w:r>
              <w:rPr>
                <w:color w:val="5F6368"/>
                <w:lang w:bidi="es-ES"/>
              </w:rPr>
              <w:t xml:space="preserve"> &lt;introducir fecha&gt;</w:t>
            </w:r>
          </w:p>
        </w:tc>
        <w:tc>
          <w:tcPr>
            <w:tcW w:w="8218" w:type="dxa"/>
            <w:shd w:val="clear" w:color="auto" w:fill="D9EAD3"/>
            <w:tcMar>
              <w:top w:w="100" w:type="dxa"/>
              <w:left w:w="100" w:type="dxa"/>
              <w:bottom w:w="100" w:type="dxa"/>
              <w:right w:w="100" w:type="dxa"/>
            </w:tcMar>
          </w:tcPr>
          <w:p w14:paraId="78DC1E66" w14:textId="77777777" w:rsidR="00E5109F" w:rsidRDefault="002A6CFF">
            <w:pPr>
              <w:widowControl w:val="0"/>
              <w:spacing w:line="240" w:lineRule="auto"/>
              <w:rPr>
                <w:rFonts w:ascii="Roboto" w:eastAsia="Roboto" w:hAnsi="Roboto" w:cs="Roboto"/>
                <w:color w:val="5F6368"/>
              </w:rPr>
            </w:pPr>
            <w:r>
              <w:rPr>
                <w:b/>
                <w:color w:val="5F6368"/>
                <w:lang w:bidi="es-ES"/>
              </w:rPr>
              <w:t xml:space="preserve">Curso/tema: </w:t>
            </w:r>
            <w:r>
              <w:rPr>
                <w:color w:val="5F6368"/>
                <w:lang w:bidi="es-ES"/>
              </w:rPr>
              <w:t>Curso 2: Haz preguntas para tomar decisiones basadas en datos</w:t>
            </w:r>
          </w:p>
        </w:tc>
      </w:tr>
      <w:tr w:rsidR="00E5109F" w14:paraId="39993891" w14:textId="77777777">
        <w:trPr>
          <w:trHeight w:val="420"/>
        </w:trPr>
        <w:tc>
          <w:tcPr>
            <w:tcW w:w="1860" w:type="dxa"/>
            <w:vMerge/>
            <w:shd w:val="clear" w:color="auto" w:fill="D9EAD3"/>
            <w:tcMar>
              <w:top w:w="100" w:type="dxa"/>
              <w:left w:w="100" w:type="dxa"/>
              <w:bottom w:w="100" w:type="dxa"/>
              <w:right w:w="100" w:type="dxa"/>
            </w:tcMar>
          </w:tcPr>
          <w:p w14:paraId="6DE2631A" w14:textId="77777777" w:rsidR="00E5109F" w:rsidRDefault="00E5109F">
            <w:pPr>
              <w:widowControl w:val="0"/>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100DFDF" w14:textId="77777777" w:rsidR="00E5109F" w:rsidRDefault="002A6CFF">
            <w:pPr>
              <w:widowControl w:val="0"/>
              <w:spacing w:line="240" w:lineRule="auto"/>
              <w:rPr>
                <w:rFonts w:ascii="Roboto" w:eastAsia="Roboto" w:hAnsi="Roboto" w:cs="Roboto"/>
                <w:color w:val="5F6368"/>
              </w:rPr>
            </w:pPr>
            <w:r>
              <w:rPr>
                <w:b/>
                <w:color w:val="5F6368"/>
                <w:lang w:bidi="es-ES"/>
              </w:rPr>
              <w:t xml:space="preserve">Registro de aprendizaje: </w:t>
            </w:r>
            <w:r>
              <w:rPr>
                <w:color w:val="5F6368"/>
                <w:lang w:bidi="es-ES"/>
              </w:rPr>
              <w:t>considera lo que significan los datos para ti</w:t>
            </w:r>
          </w:p>
        </w:tc>
      </w:tr>
      <w:tr w:rsidR="00E5109F" w14:paraId="4DE50D06" w14:textId="77777777">
        <w:trPr>
          <w:trHeight w:val="1061"/>
        </w:trPr>
        <w:tc>
          <w:tcPr>
            <w:tcW w:w="1860" w:type="dxa"/>
            <w:shd w:val="clear" w:color="auto" w:fill="auto"/>
            <w:tcMar>
              <w:top w:w="100" w:type="dxa"/>
              <w:left w:w="100" w:type="dxa"/>
              <w:bottom w:w="100" w:type="dxa"/>
              <w:right w:w="100" w:type="dxa"/>
            </w:tcMar>
          </w:tcPr>
          <w:p w14:paraId="461BE240" w14:textId="77777777" w:rsidR="00E5109F" w:rsidRDefault="002A6CFF">
            <w:pPr>
              <w:widowControl w:val="0"/>
              <w:spacing w:line="240" w:lineRule="auto"/>
              <w:rPr>
                <w:rFonts w:ascii="Roboto" w:eastAsia="Roboto" w:hAnsi="Roboto" w:cs="Roboto"/>
                <w:b/>
                <w:color w:val="5F6368"/>
              </w:rPr>
            </w:pPr>
            <w:r>
              <w:rPr>
                <w:b/>
                <w:color w:val="5F6368"/>
                <w:lang w:bidi="es-ES"/>
              </w:rPr>
              <w:t>Datos y resolución de problemas</w:t>
            </w:r>
          </w:p>
          <w:p w14:paraId="36C38758" w14:textId="77777777" w:rsidR="00E5109F" w:rsidRDefault="00E5109F">
            <w:pPr>
              <w:widowControl w:val="0"/>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062C097F" w14:textId="77777777" w:rsidR="00E5109F" w:rsidRDefault="002A6CFF">
            <w:pPr>
              <w:spacing w:before="240" w:after="240" w:line="240" w:lineRule="auto"/>
              <w:rPr>
                <w:rFonts w:ascii="Roboto" w:eastAsia="Roboto" w:hAnsi="Roboto" w:cs="Roboto"/>
                <w:color w:val="666666"/>
              </w:rPr>
            </w:pPr>
            <w:r>
              <w:rPr>
                <w:color w:val="666666"/>
                <w:lang w:bidi="es-ES"/>
              </w:rPr>
              <w:t xml:space="preserve">Haz una pausa por un momento y piensa en la palabra "datos". ¿Qué significa para ti? </w:t>
            </w:r>
          </w:p>
          <w:p w14:paraId="62750E66" w14:textId="77777777" w:rsidR="00E5109F" w:rsidRDefault="002A6CFF">
            <w:pPr>
              <w:spacing w:before="240" w:after="240" w:line="240" w:lineRule="auto"/>
              <w:rPr>
                <w:rFonts w:ascii="Roboto" w:eastAsia="Roboto" w:hAnsi="Roboto" w:cs="Roboto"/>
                <w:color w:val="666666"/>
              </w:rPr>
            </w:pPr>
            <w:r>
              <w:rPr>
                <w:color w:val="666666"/>
                <w:lang w:bidi="es-ES"/>
              </w:rPr>
              <w:t>Aunque está claro que los datos son una parte importante del trabajo de un analista de datos, son solo una parte del panorama general. la otra parte es la resolución de p</w:t>
            </w:r>
            <w:r>
              <w:rPr>
                <w:color w:val="666666"/>
                <w:lang w:bidi="es-ES"/>
              </w:rPr>
              <w:t xml:space="preserve">roblemas. Ser un analista de datos exitoso significa comprender que cada problema es único y trabajar metódicamente para resolver ese problema con datos. </w:t>
            </w:r>
          </w:p>
          <w:p w14:paraId="3FB640E9" w14:textId="77777777" w:rsidR="00E5109F" w:rsidRDefault="002A6CFF">
            <w:pPr>
              <w:spacing w:before="240" w:after="240" w:line="240" w:lineRule="auto"/>
              <w:rPr>
                <w:rFonts w:ascii="Roboto" w:eastAsia="Roboto" w:hAnsi="Roboto" w:cs="Roboto"/>
                <w:color w:val="666666"/>
              </w:rPr>
            </w:pPr>
            <w:r>
              <w:rPr>
                <w:color w:val="666666"/>
                <w:lang w:bidi="es-ES"/>
              </w:rPr>
              <w:t xml:space="preserve">Por definición, la mayoría de los problemas nuevos que enfrentan los analistas de datos comienzan en </w:t>
            </w:r>
            <w:r>
              <w:rPr>
                <w:color w:val="666666"/>
                <w:lang w:bidi="es-ES"/>
              </w:rPr>
              <w:t xml:space="preserve">un territorio desconocido. Depende del analista de datos y de sus habilidades para la resolución de problemas pensar estratégicamente, hacer buenas preguntas y usar datos para encontrar soluciones a estos problemas. </w:t>
            </w:r>
          </w:p>
        </w:tc>
      </w:tr>
      <w:tr w:rsidR="00E5109F" w14:paraId="4156E923" w14:textId="77777777">
        <w:trPr>
          <w:trHeight w:val="525"/>
        </w:trPr>
        <w:tc>
          <w:tcPr>
            <w:tcW w:w="1860" w:type="dxa"/>
            <w:shd w:val="clear" w:color="auto" w:fill="D9EAD3"/>
            <w:tcMar>
              <w:top w:w="100" w:type="dxa"/>
              <w:left w:w="100" w:type="dxa"/>
              <w:bottom w:w="100" w:type="dxa"/>
              <w:right w:w="100" w:type="dxa"/>
            </w:tcMar>
          </w:tcPr>
          <w:p w14:paraId="67318BF9" w14:textId="77777777" w:rsidR="00E5109F" w:rsidRDefault="002A6CFF">
            <w:pPr>
              <w:widowControl w:val="0"/>
              <w:spacing w:line="240" w:lineRule="auto"/>
              <w:rPr>
                <w:rFonts w:ascii="Roboto" w:eastAsia="Roboto" w:hAnsi="Roboto" w:cs="Roboto"/>
                <w:b/>
                <w:color w:val="5F6368"/>
              </w:rPr>
            </w:pPr>
            <w:r>
              <w:rPr>
                <w:b/>
                <w:color w:val="5F6368"/>
                <w:lang w:bidi="es-ES"/>
              </w:rPr>
              <w:t xml:space="preserve">Reflexión: </w:t>
            </w:r>
          </w:p>
        </w:tc>
        <w:tc>
          <w:tcPr>
            <w:tcW w:w="8218" w:type="dxa"/>
            <w:shd w:val="clear" w:color="auto" w:fill="D9EAD3"/>
            <w:tcMar>
              <w:top w:w="100" w:type="dxa"/>
              <w:left w:w="100" w:type="dxa"/>
              <w:bottom w:w="100" w:type="dxa"/>
              <w:right w:w="100" w:type="dxa"/>
            </w:tcMar>
          </w:tcPr>
          <w:p w14:paraId="72D3C5C4" w14:textId="77777777" w:rsidR="00E5109F" w:rsidRDefault="002A6CFF">
            <w:pPr>
              <w:spacing w:line="240" w:lineRule="auto"/>
              <w:rPr>
                <w:rFonts w:ascii="Roboto" w:eastAsia="Roboto" w:hAnsi="Roboto" w:cs="Roboto"/>
                <w:color w:val="666666"/>
              </w:rPr>
            </w:pPr>
            <w:r>
              <w:rPr>
                <w:color w:val="666666"/>
                <w:lang w:bidi="es-ES"/>
              </w:rPr>
              <w:t>Escribe de 3 a 5 oraciones (de 60 a 100 palabras) con reflexiones sobre lo que significan los datos para ti. Luego, escribe de 2 a 3 oraciones (de 40 a 60 palabras) con reflexiones sobre el proceso de resolución de problemas respondiendo cada una de las si</w:t>
            </w:r>
            <w:r>
              <w:rPr>
                <w:color w:val="666666"/>
                <w:lang w:bidi="es-ES"/>
              </w:rPr>
              <w:t>guientes preguntas:</w:t>
            </w:r>
          </w:p>
        </w:tc>
      </w:tr>
      <w:tr w:rsidR="00E5109F" w14:paraId="65F8634D" w14:textId="77777777">
        <w:trPr>
          <w:trHeight w:val="420"/>
        </w:trPr>
        <w:tc>
          <w:tcPr>
            <w:tcW w:w="1860" w:type="dxa"/>
            <w:shd w:val="clear" w:color="auto" w:fill="auto"/>
            <w:tcMar>
              <w:top w:w="100" w:type="dxa"/>
              <w:left w:w="100" w:type="dxa"/>
              <w:bottom w:w="100" w:type="dxa"/>
              <w:right w:w="100" w:type="dxa"/>
            </w:tcMar>
          </w:tcPr>
          <w:p w14:paraId="3E3AC426" w14:textId="77777777" w:rsidR="00E5109F" w:rsidRDefault="002A6CFF">
            <w:pPr>
              <w:widowControl w:val="0"/>
              <w:spacing w:line="240" w:lineRule="auto"/>
              <w:rPr>
                <w:rFonts w:ascii="Roboto" w:eastAsia="Roboto" w:hAnsi="Roboto" w:cs="Roboto"/>
                <w:b/>
                <w:color w:val="5F6368"/>
              </w:rPr>
            </w:pPr>
            <w:r>
              <w:rPr>
                <w:b/>
                <w:color w:val="5F6368"/>
                <w:lang w:bidi="es-ES"/>
              </w:rPr>
              <w:t xml:space="preserve">Preguntas y </w:t>
            </w:r>
            <w:r>
              <w:rPr>
                <w:b/>
                <w:color w:val="5F6368"/>
                <w:lang w:bidi="es-ES"/>
              </w:rPr>
              <w:lastRenderedPageBreak/>
              <w:t xml:space="preserve">respuestas: </w:t>
            </w:r>
          </w:p>
        </w:tc>
        <w:tc>
          <w:tcPr>
            <w:tcW w:w="8218" w:type="dxa"/>
            <w:shd w:val="clear" w:color="auto" w:fill="auto"/>
            <w:tcMar>
              <w:top w:w="100" w:type="dxa"/>
              <w:left w:w="100" w:type="dxa"/>
              <w:bottom w:w="100" w:type="dxa"/>
              <w:right w:w="100" w:type="dxa"/>
            </w:tcMar>
          </w:tcPr>
          <w:p w14:paraId="6F83B6E0" w14:textId="77777777" w:rsidR="00E5109F" w:rsidRDefault="00E5109F">
            <w:pPr>
              <w:spacing w:line="240" w:lineRule="auto"/>
              <w:rPr>
                <w:rFonts w:ascii="Roboto" w:eastAsia="Roboto" w:hAnsi="Roboto" w:cs="Roboto"/>
                <w:color w:val="666666"/>
              </w:rPr>
            </w:pPr>
          </w:p>
          <w:p w14:paraId="2B0B9DBF" w14:textId="77777777" w:rsidR="00E5109F" w:rsidRDefault="002A6CFF">
            <w:pPr>
              <w:numPr>
                <w:ilvl w:val="0"/>
                <w:numId w:val="1"/>
              </w:numPr>
              <w:spacing w:line="240" w:lineRule="auto"/>
              <w:rPr>
                <w:rFonts w:ascii="Roboto" w:eastAsia="Roboto" w:hAnsi="Roboto" w:cs="Roboto"/>
                <w:color w:val="666666"/>
              </w:rPr>
            </w:pPr>
            <w:r>
              <w:rPr>
                <w:color w:val="666666"/>
                <w:lang w:bidi="es-ES"/>
              </w:rPr>
              <w:lastRenderedPageBreak/>
              <w:t>¿Qué significan los datos para usted?</w:t>
            </w:r>
          </w:p>
          <w:p w14:paraId="77AF714A" w14:textId="77777777" w:rsidR="00E5109F" w:rsidRDefault="002A6CFF">
            <w:pPr>
              <w:spacing w:line="240" w:lineRule="auto"/>
              <w:ind w:left="720"/>
              <w:rPr>
                <w:rFonts w:ascii="Roboto" w:eastAsia="Roboto" w:hAnsi="Roboto" w:cs="Roboto"/>
                <w:i/>
                <w:color w:val="666666"/>
              </w:rPr>
            </w:pPr>
            <w:r>
              <w:rPr>
                <w:i/>
                <w:color w:val="666666"/>
                <w:lang w:bidi="es-ES"/>
              </w:rPr>
              <w:t>Escribe tu respuesta aquí.</w:t>
            </w:r>
          </w:p>
          <w:p w14:paraId="209A19F9" w14:textId="77777777" w:rsidR="00E5109F" w:rsidRDefault="00E5109F">
            <w:pPr>
              <w:spacing w:line="240" w:lineRule="auto"/>
              <w:ind w:left="720"/>
              <w:rPr>
                <w:rFonts w:ascii="Roboto" w:eastAsia="Roboto" w:hAnsi="Roboto" w:cs="Roboto"/>
                <w:i/>
                <w:color w:val="666666"/>
              </w:rPr>
            </w:pPr>
          </w:p>
          <w:p w14:paraId="52E3231F" w14:textId="77777777" w:rsidR="00E5109F" w:rsidRDefault="002A6CFF">
            <w:pPr>
              <w:numPr>
                <w:ilvl w:val="0"/>
                <w:numId w:val="1"/>
              </w:numPr>
              <w:spacing w:line="240" w:lineRule="auto"/>
              <w:rPr>
                <w:rFonts w:ascii="Roboto" w:eastAsia="Roboto" w:hAnsi="Roboto" w:cs="Roboto"/>
                <w:color w:val="666666"/>
              </w:rPr>
            </w:pPr>
            <w:r>
              <w:rPr>
                <w:color w:val="666666"/>
                <w:lang w:bidi="es-ES"/>
              </w:rPr>
              <w:t xml:space="preserve">Cuando te encuentras con un problema y no estás seguro de la respuesta o solución, ¿qué haces? </w:t>
            </w:r>
          </w:p>
          <w:p w14:paraId="6EC748E8" w14:textId="77777777" w:rsidR="00E5109F" w:rsidRDefault="002A6CFF">
            <w:pPr>
              <w:spacing w:line="240" w:lineRule="auto"/>
              <w:ind w:left="720"/>
              <w:rPr>
                <w:rFonts w:ascii="Roboto" w:eastAsia="Roboto" w:hAnsi="Roboto" w:cs="Roboto"/>
                <w:i/>
                <w:color w:val="666666"/>
              </w:rPr>
            </w:pPr>
            <w:r>
              <w:rPr>
                <w:i/>
                <w:color w:val="666666"/>
                <w:lang w:bidi="es-ES"/>
              </w:rPr>
              <w:t>Escribe tu respuesta aquí.</w:t>
            </w:r>
          </w:p>
          <w:p w14:paraId="6E44D4A7" w14:textId="77777777" w:rsidR="00E5109F" w:rsidRDefault="00E5109F">
            <w:pPr>
              <w:spacing w:line="240" w:lineRule="auto"/>
              <w:ind w:left="720"/>
              <w:rPr>
                <w:rFonts w:ascii="Roboto" w:eastAsia="Roboto" w:hAnsi="Roboto" w:cs="Roboto"/>
                <w:i/>
                <w:color w:val="666666"/>
              </w:rPr>
            </w:pPr>
          </w:p>
          <w:p w14:paraId="619F0BEB" w14:textId="77777777" w:rsidR="00E5109F" w:rsidRDefault="002A6CFF">
            <w:pPr>
              <w:numPr>
                <w:ilvl w:val="0"/>
                <w:numId w:val="1"/>
              </w:numPr>
              <w:spacing w:line="240" w:lineRule="auto"/>
              <w:rPr>
                <w:rFonts w:ascii="Roboto" w:eastAsia="Roboto" w:hAnsi="Roboto" w:cs="Roboto"/>
                <w:color w:val="666666"/>
              </w:rPr>
            </w:pPr>
            <w:r>
              <w:rPr>
                <w:color w:val="666666"/>
                <w:lang w:bidi="es-ES"/>
              </w:rPr>
              <w:t>Para empezar, ¿cómo identificas problemas nuevos e interesantes? ¿Existe algún proceso que uses para identificar los problemas que d</w:t>
            </w:r>
            <w:r>
              <w:rPr>
                <w:color w:val="666666"/>
                <w:lang w:bidi="es-ES"/>
              </w:rPr>
              <w:t>eseas resolver?</w:t>
            </w:r>
          </w:p>
          <w:p w14:paraId="2D991CF3" w14:textId="77777777" w:rsidR="00E5109F" w:rsidRDefault="002A6CFF">
            <w:pPr>
              <w:spacing w:line="240" w:lineRule="auto"/>
              <w:ind w:left="720"/>
              <w:rPr>
                <w:rFonts w:ascii="Roboto" w:eastAsia="Roboto" w:hAnsi="Roboto" w:cs="Roboto"/>
                <w:color w:val="5F6368"/>
              </w:rPr>
            </w:pPr>
            <w:r>
              <w:rPr>
                <w:i/>
                <w:color w:val="666666"/>
                <w:lang w:bidi="es-ES"/>
              </w:rPr>
              <w:t>Escribe tu respuesta aquí.</w:t>
            </w:r>
          </w:p>
        </w:tc>
      </w:tr>
    </w:tbl>
    <w:p w14:paraId="050676B0" w14:textId="77777777" w:rsidR="00E5109F" w:rsidRDefault="00E5109F">
      <w:pPr>
        <w:ind w:left="-360" w:right="-360"/>
        <w:rPr>
          <w:rFonts w:ascii="Roboto" w:eastAsia="Roboto" w:hAnsi="Roboto" w:cs="Roboto"/>
        </w:rPr>
      </w:pPr>
    </w:p>
    <w:p w14:paraId="6403FF20" w14:textId="77777777" w:rsidR="00E5109F" w:rsidRDefault="00E5109F"/>
    <w:sectPr w:rsidR="00E5109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22005" w14:textId="77777777" w:rsidR="00000000" w:rsidRDefault="002A6CFF">
      <w:pPr>
        <w:spacing w:line="240" w:lineRule="auto"/>
      </w:pPr>
      <w:r>
        <w:separator/>
      </w:r>
    </w:p>
  </w:endnote>
  <w:endnote w:type="continuationSeparator" w:id="0">
    <w:p w14:paraId="1CFA2DE7" w14:textId="77777777" w:rsidR="00000000" w:rsidRDefault="002A6C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F4984" w14:textId="77777777" w:rsidR="00000000" w:rsidRDefault="002A6CFF">
      <w:pPr>
        <w:spacing w:line="240" w:lineRule="auto"/>
      </w:pPr>
      <w:r>
        <w:separator/>
      </w:r>
    </w:p>
  </w:footnote>
  <w:footnote w:type="continuationSeparator" w:id="0">
    <w:p w14:paraId="2CC717C7" w14:textId="77777777" w:rsidR="00000000" w:rsidRDefault="002A6C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BA0A4" w14:textId="77777777" w:rsidR="00E5109F" w:rsidRDefault="002A6CFF">
    <w:pPr>
      <w:spacing w:line="48" w:lineRule="auto"/>
      <w:ind w:left="-360" w:right="-630"/>
    </w:pPr>
    <w:r>
      <w:rPr>
        <w:noProof/>
        <w:color w:val="3C4043"/>
        <w:highlight w:val="white"/>
        <w:lang w:bidi="es-ES"/>
      </w:rPr>
      <w:drawing>
        <wp:inline distT="114300" distB="114300" distL="114300" distR="114300" wp14:anchorId="2F0A6426" wp14:editId="3CB0C8CB">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b/>
        <w:color w:val="9AA0A6"/>
        <w:lang w:bidi="es-ES"/>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91500"/>
    <w:multiLevelType w:val="multilevel"/>
    <w:tmpl w:val="8C541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09F"/>
    <w:rsid w:val="002A6CFF"/>
    <w:rsid w:val="00E51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CDC6"/>
  <w15:docId w15:val="{23569020-9DBC-4A29-9F5A-07ABC1152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ask-questions-make-decisions/supplement/8LO5m/learning-log-consider-what-data-means-to-yo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2327</Characters>
  <Application>Microsoft Office Word</Application>
  <DocSecurity>4</DocSecurity>
  <Lines>19</Lines>
  <Paragraphs>5</Paragraphs>
  <ScaleCrop>false</ScaleCrop>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cp:revision>
  <dcterms:created xsi:type="dcterms:W3CDTF">2022-01-13T05:50:00Z</dcterms:created>
  <dcterms:modified xsi:type="dcterms:W3CDTF">2022-01-13T05:50:00Z</dcterms:modified>
</cp:coreProperties>
</file>