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6B36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7CD1A465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119CB639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4407622D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6A4E3E66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56BCB807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20ECD0BE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3810C797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76C5B907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1A584532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los datos que promueve el acceso libre, el uso y el uso compartido de los datos</w:t>
      </w:r>
    </w:p>
    <w:p w14:paraId="4763482F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46D515AE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77AD8F8C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5868D7CF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492BF40B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363E2DA7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0A6A297A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25C5DD93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32D22958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4388DFBF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74FC86DD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otra cosa</w:t>
      </w:r>
    </w:p>
    <w:p w14:paraId="16CEBC61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141DA4E4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504B7586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79E88672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SQL que muestra resultados de registros que cumplen con las condiciones al incluir una instrucción si/entonces en una consulta</w:t>
      </w:r>
    </w:p>
    <w:p w14:paraId="687AAB6A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SQL que convierte los datos de un tipo en otro</w:t>
      </w:r>
    </w:p>
    <w:p w14:paraId="450EDFD8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66AE2F3E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43574C31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0712D882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7908AB7F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5CA810C9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3698CD5B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Coherencia: </w:t>
      </w:r>
      <w:r>
        <w:rPr>
          <w:color w:val="434343"/>
          <w:lang w:bidi="es-ES"/>
        </w:rPr>
        <w:t xml:space="preserve">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1F0AE9D6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00B97F0D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674BD410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63134872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75CF3286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28D23B36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24365C43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547E416B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0AA07FDD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4A55FA88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5F79048D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40B08A90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4FC07B05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la cantidad de celdas en un rango que cumplen con un criterio específico</w:t>
      </w:r>
    </w:p>
    <w:p w14:paraId="263C5E50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</w:t>
      </w:r>
    </w:p>
    <w:p w14:paraId="74FAE153" w14:textId="0E32E0F3" w:rsidR="00037142" w:rsidRDefault="00037142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que coinciden con un valor especificado</w:t>
      </w:r>
    </w:p>
    <w:p w14:paraId="50EC8FBC" w14:textId="1E5307C0" w:rsidR="00037142" w:rsidRDefault="00037142">
      <w:pPr>
        <w:spacing w:after="200"/>
        <w:rPr>
          <w:color w:val="434343"/>
          <w:lang w:bidi="es-ES"/>
        </w:rPr>
      </w:pPr>
    </w:p>
    <w:p w14:paraId="725D0C2A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</w:p>
    <w:p w14:paraId="57A32B2E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29BC71A2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una hoja de cálculo que calcula el número de días, meses o años entre dos fechas</w:t>
      </w:r>
    </w:p>
    <w:p w14:paraId="3D60193C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2AB4F448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7B0C2DB1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1D41E0B4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0356278B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1B37C448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4571CE41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3A02741F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</w:t>
      </w:r>
    </w:p>
    <w:p w14:paraId="0B2DA14E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7091F138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29DFE0EA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0CC43652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5E649BF0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54BF3036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45A96248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0E2C35C2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5116FF89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7A55FD1D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4FDC3347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4DA7FA71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completos, correctos y que son pertinentes para el problema que se está resolviendo</w:t>
      </w:r>
    </w:p>
    <w:p w14:paraId="403F9E1D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manera fácilmente identificable</w:t>
      </w:r>
    </w:p>
    <w:p w14:paraId="63A188F0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470F4730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302ADAC6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7717ABB4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6223070F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74D2AF3A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519929AC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7BE09102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7127FEA6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26610923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73A84DAB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1AB87DAD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32BA26B2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2A6B5421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72874B2E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4B5C11B5" w14:textId="76A8A908" w:rsidR="00037142" w:rsidRDefault="00037142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3F6988D3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2620191C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386FFE2C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3B769DE6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50945812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66038A5F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30E04491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26B3314A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4376A9B7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3A59B669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1EB7A753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069AD214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7C7A0235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6FB3AD40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una hoja de cálculo que cambia la forma en que aparecen las celdas cuando los valores cumplen con una condición específica</w:t>
      </w:r>
    </w:p>
    <w:p w14:paraId="5B0A7625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3B635A0F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6D82CB83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4DC6472B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4AA509B9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3872D486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284FFC1C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</w:t>
      </w:r>
    </w:p>
    <w:p w14:paraId="1F879970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30161A4E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5AFBFA27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0FB87F84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34009A29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1626DB02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6BAC9379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56A26831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2F83F48C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7449630B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3E698213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70AFEE16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284DC45F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4A732616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3E88EEF6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26442C75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206A5D39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2B870995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Intervalo de confianza: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36B41E15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36F2E0C0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1EA4E66A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372840FB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Length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Número de caracteres en una cadena de texto</w:t>
      </w:r>
    </w:p>
    <w:p w14:paraId="1E51BA2C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405FED6C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3B240DFE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7139A73B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4BD17A18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3E45C7B5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160B2E31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45F7D38F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4F7BF2E9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6122A5F1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0944EB77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proofErr w:type="spellStart"/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>numérico</w:t>
      </w:r>
      <w:proofErr w:type="spellEnd"/>
      <w:r>
        <w:rPr>
          <w:color w:val="434343"/>
          <w:highlight w:val="white"/>
          <w:lang w:bidi="es-ES"/>
        </w:rPr>
        <w:t xml:space="preserve"> más alto de un rango de celdas</w:t>
      </w:r>
    </w:p>
    <w:p w14:paraId="3409F0B3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7C63CCE7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1BB8BDDF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1958C28B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7D2C209D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20EC2A3D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1F1D1BBC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3ABDD044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1EEB99CC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4F77D976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43DE601B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resultado del valor </w:t>
      </w:r>
      <w:r>
        <w:rPr>
          <w:color w:val="434343"/>
          <w:highlight w:val="white"/>
          <w:lang w:bidi="es-ES"/>
        </w:rPr>
        <w:t xml:space="preserve">numérico más bajo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</w:t>
      </w:r>
    </w:p>
    <w:p w14:paraId="4519B64A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0672FD7E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04737EA1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5DCD8E46" w14:textId="4EB2D64D" w:rsidR="00037142" w:rsidRDefault="00037142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3DD42509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</w:p>
    <w:p w14:paraId="31D7FE94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N</w:t>
      </w:r>
    </w:p>
    <w:p w14:paraId="464E43DD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438E55CB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467E24C9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70561D44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32ADA946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4B43A7BD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7D86D82C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391FFA02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1AC6F978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5E5D22CB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360CBA69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215820DE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4CF1AC81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6E73B21E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conducir y coordinar la salud a nivel internacional dentro del sistema de las Naciones Unidas</w:t>
      </w:r>
    </w:p>
    <w:p w14:paraId="67852042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79336B73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44AE150F" w14:textId="77777777" w:rsidR="00037142" w:rsidRDefault="0003714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656ACB12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Identificar y definir un problema para luego resolverlo mediante el uso de datos de manera organizada, paso a paso</w:t>
      </w:r>
    </w:p>
    <w:p w14:paraId="4CFD5D96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2EFC1A7C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1890DC78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08669DC5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63BF4E8E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3D357C12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47E59A40" w14:textId="77777777" w:rsidR="00037142" w:rsidRDefault="00037142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4E5B6FAD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24D8254D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131BD291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2D69C51E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4DBBCB77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38797D95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27D37F71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77CCE25F" w14:textId="0E9D94AD" w:rsidR="00037142" w:rsidRDefault="00037142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4E5D727C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0A154BEE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Q</w:t>
      </w:r>
    </w:p>
    <w:p w14:paraId="6E0E8ED9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una hoja de cálculo que busca y elimina automáticamente las entradas duplicadas de una hoja de cálculo</w:t>
      </w:r>
    </w:p>
    <w:p w14:paraId="3F8B0D2C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54853204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14DCA5E9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6FD5A90B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72C2FD2F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3D77ED62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3CDAA570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2B09958D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29BB103A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086A37EC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6DF00AB6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2CD7C7E1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6D1BBB9B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5BF92457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RIGHT:</w:t>
      </w:r>
      <w:r>
        <w:rPr>
          <w:color w:val="434343"/>
          <w:lang w:bidi="es-ES"/>
        </w:rPr>
        <w:t xml:space="preserve"> Función que muestra un número establecido de caracteres a la derecha de una cadena de texto</w:t>
      </w:r>
    </w:p>
    <w:p w14:paraId="7FF40155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 </w:t>
      </w:r>
    </w:p>
    <w:p w14:paraId="4EE41104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S</w:t>
      </w:r>
    </w:p>
    <w:p w14:paraId="1E6D991A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6D973B55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5DCC1141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78BEE1AC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4DE47560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5077C14F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1D3FE0F2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36A5774F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04DEF1E9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77F333CF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481786EE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49A046AE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que divide el texto en función de un carácter específico y ubica cada fragmento en una nueva celda separada</w:t>
      </w:r>
    </w:p>
    <w:p w14:paraId="24C46278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1D026698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00269643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635F2EED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559828D8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T</w:t>
      </w:r>
    </w:p>
    <w:p w14:paraId="4963BA2A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11E9B2FB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4D83F2DE" w14:textId="77777777" w:rsidR="00037142" w:rsidRDefault="00037142">
      <w:pPr>
        <w:spacing w:after="200"/>
        <w:rPr>
          <w:rFonts w:ascii="Google Sans" w:eastAsia="Google Sans" w:hAnsi="Google Sans" w:cs="Google Sans"/>
          <w:b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5A090484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26FF1BF0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23DF93D1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5336734B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6AF1F131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5EBEC2AF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573FA457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3F90859B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266269A5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 sus datos personales y la dimensión de esas transacciones</w:t>
      </w:r>
    </w:p>
    <w:p w14:paraId="287BACB8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2B9DD727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6153B182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62CDA6DC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U</w:t>
      </w:r>
    </w:p>
    <w:p w14:paraId="06872F93" w14:textId="77777777" w:rsidR="00037142" w:rsidRDefault="00037142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0B38D23A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1DE5BAE9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11404D32" w14:textId="77777777" w:rsidR="00037142" w:rsidRDefault="0003714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6ADE34C1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699AB5CA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6F3CF2F4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10415C0D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3675174B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450B7768" w14:textId="77777777" w:rsidR="00037142" w:rsidRDefault="0003714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63F09E7B" w14:textId="77777777" w:rsidR="00037142" w:rsidRDefault="0003714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660D49BA" w14:textId="77777777" w:rsidR="00037142" w:rsidRDefault="00037142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037142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A64E" w14:textId="77777777" w:rsidR="00F45C7E" w:rsidRDefault="00F45C7E">
      <w:pPr>
        <w:spacing w:line="240" w:lineRule="auto"/>
      </w:pPr>
      <w:r>
        <w:separator/>
      </w:r>
    </w:p>
  </w:endnote>
  <w:endnote w:type="continuationSeparator" w:id="0">
    <w:p w14:paraId="1F0D23E6" w14:textId="77777777" w:rsidR="00F45C7E" w:rsidRDefault="00F45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3FC" w14:textId="77777777" w:rsidR="00FF624B" w:rsidRDefault="00FF62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5E6C" w14:textId="77777777" w:rsidR="00F45C7E" w:rsidRDefault="00F45C7E">
      <w:pPr>
        <w:spacing w:line="240" w:lineRule="auto"/>
      </w:pPr>
      <w:r>
        <w:separator/>
      </w:r>
    </w:p>
  </w:footnote>
  <w:footnote w:type="continuationSeparator" w:id="0">
    <w:p w14:paraId="15853ABE" w14:textId="77777777" w:rsidR="00F45C7E" w:rsidRDefault="00F45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284A" w14:textId="77777777" w:rsidR="00FF624B" w:rsidRDefault="00FF624B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D013" w14:textId="77777777" w:rsidR="00FF624B" w:rsidRDefault="006B35F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51358441" wp14:editId="0D1F8217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452F0A" w14:textId="77777777" w:rsidR="00FF624B" w:rsidRDefault="006B35F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472A46B5" w14:textId="77777777" w:rsidR="00FF624B" w:rsidRDefault="00F45C7E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0CCE62FB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4B"/>
    <w:rsid w:val="00037142"/>
    <w:rsid w:val="006B35FE"/>
    <w:rsid w:val="00F45C7E"/>
    <w:rsid w:val="00FB12C8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66B86"/>
  <w15:docId w15:val="{FECF7F77-8D85-4E28-B795-59DFC53A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3759</Words>
  <Characters>21431</Characters>
  <Application>Microsoft Office Word</Application>
  <DocSecurity>0</DocSecurity>
  <Lines>178</Lines>
  <Paragraphs>50</Paragraphs>
  <ScaleCrop>false</ScaleCrop>
  <Company/>
  <LinksUpToDate>false</LinksUpToDate>
  <CharactersWithSpaces>25140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2022-02-02T19:01:00Z</dcterms:created>
  <dcterms:modified xsi:type="dcterms:W3CDTF">2022-02-02T22:15:00Z</dcterms:modified>
</cp:coreProperties>
</file>