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E0F" w:rsidRPr="002040FD" w:rsidRDefault="00766E0F" w:rsidP="00766E0F">
      <w:pPr>
        <w:spacing w:after="280" w:afterAutospacing="1"/>
        <w:jc w:val="center"/>
        <w:rPr>
          <w:rFonts w:ascii="Proxima Nova Rg" w:hAnsi="Proxima Nova Rg"/>
          <w:lang w:val="nl-NL"/>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hyperlink r:id="rId7" w:history="1">
        <w:r w:rsidR="00012E4E">
          <w:rPr>
            <w:rFonts w:ascii="Proxima Nova Rg" w:hAnsi="Proxima Nova R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2pt;height:240pt">
              <v:imagedata r:id="rId8" o:title="LogoROCit"/>
            </v:shape>
          </w:pict>
        </w:r>
      </w:hyperlink>
      <w:r w:rsidRPr="002040FD">
        <w:rPr>
          <w:rFonts w:ascii="Proxima Nova Rg" w:hAnsi="Proxima Nova Rg"/>
        </w:rPr>
        <w:br/>
      </w:r>
    </w:p>
    <w:p w:rsidR="00766E0F" w:rsidRPr="002040FD" w:rsidRDefault="00766E0F" w:rsidP="00766E0F">
      <w:pPr>
        <w:spacing w:after="100" w:afterAutospacing="1"/>
        <w:rPr>
          <w:rFonts w:ascii="Proxima Nova Rg" w:hAnsi="Proxima Nova Rg"/>
          <w:lang w:val="nl-NL"/>
        </w:rPr>
      </w:pPr>
    </w:p>
    <w:p w:rsidR="00766E0F" w:rsidRPr="002040FD" w:rsidRDefault="00766E0F">
      <w:pPr>
        <w:spacing w:after="280" w:afterAutospacing="1"/>
        <w:rPr>
          <w:rFonts w:ascii="Proxima Nova Rg" w:hAnsi="Proxima Nova Rg"/>
          <w:lang w:val="nl-NL"/>
        </w:rPr>
      </w:pPr>
    </w:p>
    <w:p w:rsidR="00766E0F" w:rsidRPr="002040FD" w:rsidRDefault="00382B71" w:rsidP="00766E0F">
      <w:pPr>
        <w:pStyle w:val="Div"/>
        <w:spacing w:after="280" w:afterAutospacing="1"/>
        <w:jc w:val="center"/>
        <w:rPr>
          <w:rFonts w:ascii="Proxima Nova Rg" w:hAnsi="Proxima Nova Rg"/>
        </w:rPr>
      </w:pPr>
      <w:r>
        <w:rPr>
          <w:rFonts w:ascii="Proxima Nova Rg" w:hAnsi="Proxima Nova Rg"/>
          <w:sz w:val="72"/>
          <w:lang w:val="en-US"/>
        </w:rPr>
        <w:t>ProjectAO - Wagenpark</w:t>
      </w:r>
      <w:r w:rsidR="00766E0F" w:rsidRPr="002040FD">
        <w:rPr>
          <w:rFonts w:ascii="Proxima Nova Rg" w:hAnsi="Proxima Nova Rg"/>
        </w:rPr>
        <w:br/>
      </w:r>
      <w:r w:rsidR="00766E0F" w:rsidRPr="002040FD">
        <w:rPr>
          <w:rFonts w:ascii="Proxima Nova Rg" w:hAnsi="Proxima Nova Rg"/>
        </w:rPr>
        <w:br/>
      </w:r>
      <w:r w:rsidR="00766E0F" w:rsidRPr="002040FD">
        <w:rPr>
          <w:rFonts w:ascii="Proxima Nova Rg" w:hAnsi="Proxima Nova Rg"/>
          <w:b/>
          <w:sz w:val="27"/>
        </w:rPr>
        <w:t>Functioneel Ontwerp</w:t>
      </w: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lastRenderedPageBreak/>
        <w:br/>
      </w:r>
    </w:p>
    <w:p w:rsidR="00766E0F" w:rsidRPr="002040FD" w:rsidRDefault="00766E0F">
      <w:pPr>
        <w:pStyle w:val="Div"/>
        <w:spacing w:after="280" w:afterAutospacing="1"/>
        <w:rPr>
          <w:rFonts w:ascii="Proxima Nova Rg" w:hAnsi="Proxima Nova Rg"/>
        </w:rPr>
      </w:pPr>
      <w:r w:rsidRPr="002040FD">
        <w:rPr>
          <w:rFonts w:ascii="Proxima Nova Rg" w:hAnsi="Proxima Nova Rg"/>
          <w:b/>
        </w:rPr>
        <w:t>VERTROUWELIJK</w:t>
      </w:r>
      <w:r w:rsidRPr="002040FD">
        <w:rPr>
          <w:rFonts w:ascii="Proxima Nova Rg" w:hAnsi="Proxima Nova Rg"/>
        </w:rPr>
        <w:t xml:space="preserve"> </w:t>
      </w:r>
    </w:p>
    <w:p w:rsidR="00766E0F" w:rsidRPr="002040FD" w:rsidRDefault="00766E0F">
      <w:pPr>
        <w:rPr>
          <w:rFonts w:ascii="Proxima Nova Rg" w:hAnsi="Proxima Nova Rg"/>
        </w:rPr>
      </w:pPr>
      <w:r w:rsidRPr="002040FD">
        <w:rPr>
          <w:rFonts w:ascii="Proxima Nova Rg" w:hAnsi="Proxima Nova Rg"/>
        </w:rPr>
        <w:br/>
      </w:r>
      <w:r w:rsidRPr="002040FD">
        <w:rPr>
          <w:rFonts w:ascii="Proxima Nova Rg" w:hAnsi="Proxima Nova Rg"/>
          <w:b/>
        </w:rPr>
        <w:t>Versie 1.0</w:t>
      </w:r>
      <w:r w:rsidRPr="002040FD">
        <w:rPr>
          <w:rFonts w:ascii="Proxima Nova Rg" w:hAnsi="Proxima Nova Rg"/>
        </w:rPr>
        <w:br/>
        <w:t>Auteur: ...</w:t>
      </w:r>
      <w:r w:rsidRPr="002040FD">
        <w:rPr>
          <w:rFonts w:ascii="Proxima Nova Rg" w:hAnsi="Proxima Nova Rg"/>
        </w:rPr>
        <w:br/>
        <w:t>Laatst gewijzigd op: ...</w:t>
      </w:r>
    </w:p>
    <w:p w:rsidR="00766E0F" w:rsidRPr="002040FD" w:rsidRDefault="00766E0F">
      <w:pPr>
        <w:spacing w:after="280" w:afterAutospacing="1"/>
        <w:rPr>
          <w:rFonts w:ascii="Proxima Nova Rg" w:hAnsi="Proxima Nova Rg"/>
          <w:b/>
          <w:sz w:val="36"/>
        </w:rPr>
      </w:pPr>
      <w:r w:rsidRPr="002040FD">
        <w:rPr>
          <w:rFonts w:ascii="Proxima Nova Rg" w:hAnsi="Proxima Nova Rg"/>
          <w:b/>
          <w:sz w:val="36"/>
        </w:rPr>
        <w:br w:type="page"/>
      </w:r>
      <w:r w:rsidRPr="002040FD">
        <w:rPr>
          <w:rFonts w:ascii="Proxima Nova Rg" w:hAnsi="Proxima Nova Rg"/>
          <w:b/>
          <w:sz w:val="36"/>
        </w:rPr>
        <w:lastRenderedPageBreak/>
        <w:t>Document</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107"/>
        <w:gridCol w:w="2107"/>
        <w:gridCol w:w="4947"/>
      </w:tblGrid>
      <w:tr w:rsidR="00766E0F" w:rsidRPr="002040FD">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Versie </w:t>
            </w:r>
          </w:p>
        </w:tc>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Datum </w:t>
            </w:r>
          </w:p>
        </w:tc>
        <w:tc>
          <w:tcPr>
            <w:tcW w:w="270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Beschrijving </w:t>
            </w:r>
          </w:p>
        </w:tc>
      </w:tr>
      <w:tr w:rsidR="00766E0F"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r w:rsidRPr="002040FD">
              <w:rPr>
                <w:rFonts w:ascii="Proxima Nova Rg" w:hAnsi="Proxima Nova Rg"/>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005FC6" w:rsidRDefault="00005FC6">
            <w:pPr>
              <w:rPr>
                <w:rFonts w:ascii="Proxima Nova Rg" w:hAnsi="Proxima Nova Rg"/>
                <w:lang w:val="en-US"/>
              </w:rPr>
            </w:pPr>
            <w:r>
              <w:rPr>
                <w:rFonts w:ascii="Proxima Nova Rg" w:hAnsi="Proxima Nova Rg"/>
                <w:lang w:val="en-US"/>
              </w:rPr>
              <w:t>18-5-2018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FD5512" w:rsidRDefault="00FD5512">
            <w:pPr>
              <w:rPr>
                <w:rFonts w:ascii="Proxima Nova Rg" w:hAnsi="Proxima Nova Rg"/>
                <w:lang w:val="nl-NL"/>
              </w:rPr>
            </w:pPr>
            <w:r w:rsidRPr="00FD5512">
              <w:rPr>
                <w:rFonts w:ascii="Proxima Nova Rg" w:hAnsi="Proxima Nova Rg"/>
                <w:lang w:val="nl-NL"/>
              </w:rPr>
              <w:t>De layout gemaakt van het functioneel ontwerp</w:t>
            </w:r>
          </w:p>
        </w:tc>
      </w:tr>
      <w:tr w:rsidR="00FD5512"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Pr="00FD5512" w:rsidRDefault="00FD5512">
            <w:pPr>
              <w:rPr>
                <w:rFonts w:ascii="Proxima Nova Rg" w:hAnsi="Proxima Nova Rg"/>
                <w:lang w:val="en-US"/>
              </w:rPr>
            </w:pPr>
            <w:r>
              <w:rPr>
                <w:rFonts w:ascii="Proxima Nova Rg" w:hAnsi="Proxima Nova Rg"/>
                <w:lang w:val="en-US"/>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Default="00FD5512">
            <w:pPr>
              <w:rPr>
                <w:rFonts w:ascii="Proxima Nova Rg" w:hAnsi="Proxima Nova Rg"/>
                <w:lang w:val="en-US"/>
              </w:rPr>
            </w:pPr>
            <w:r>
              <w:rPr>
                <w:rFonts w:ascii="Proxima Nova Rg" w:hAnsi="Proxima Nova Rg"/>
                <w:lang w:val="en-US"/>
              </w:rPr>
              <w:t>23-5-2018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Pr="00FD5512" w:rsidRDefault="00FD5512">
            <w:pPr>
              <w:rPr>
                <w:rFonts w:ascii="Proxima Nova Rg" w:hAnsi="Proxima Nova Rg"/>
                <w:lang w:val="nl-NL"/>
              </w:rPr>
            </w:pPr>
            <w:r>
              <w:rPr>
                <w:rFonts w:ascii="Proxima Nova Rg" w:hAnsi="Proxima Nova Rg"/>
                <w:lang w:val="nl-NL"/>
              </w:rPr>
              <w:t>Een begin gemaakt aan de content in het ontwerp</w:t>
            </w:r>
          </w:p>
        </w:tc>
      </w:tr>
      <w:tr w:rsidR="009C2451"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en-US"/>
              </w:rPr>
            </w:pPr>
            <w:r>
              <w:rPr>
                <w:rFonts w:ascii="Proxima Nova Rg" w:hAnsi="Proxima Nova Rg"/>
                <w:lang w:val="en-US"/>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en-US"/>
              </w:rPr>
            </w:pPr>
            <w:r>
              <w:rPr>
                <w:rFonts w:ascii="Proxima Nova Rg" w:hAnsi="Proxima Nova Rg"/>
                <w:lang w:val="en-US"/>
              </w:rPr>
              <w:t>24-5-2018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nl-NL"/>
              </w:rPr>
            </w:pPr>
            <w:r>
              <w:rPr>
                <w:rFonts w:ascii="Proxima Nova Rg" w:hAnsi="Proxima Nova Rg"/>
                <w:lang w:val="nl-NL"/>
              </w:rPr>
              <w:t>Verder gegaan met het maken het functioneel ontwerp</w:t>
            </w:r>
          </w:p>
        </w:tc>
      </w:tr>
    </w:tbl>
    <w:p w:rsidR="00766E0F" w:rsidRPr="002040FD" w:rsidRDefault="00766E0F">
      <w:pPr>
        <w:rPr>
          <w:rFonts w:ascii="Proxima Nova Rg" w:hAnsi="Proxima Nova Rg"/>
          <w:i/>
          <w:shd w:val="solid" w:color="FFFF00" w:fill="auto"/>
          <w:lang w:val="nl-NL"/>
        </w:rPr>
      </w:pP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Vergeet nooit het versienummer van het FO op te nemen in het document. Zo zijn alle partijen bij latere versies op de hoogte van het feit dat er wijzigingen hebben</w:t>
      </w:r>
      <w:r w:rsidRPr="002040FD">
        <w:rPr>
          <w:rFonts w:ascii="Proxima Nova Rg" w:hAnsi="Proxima Nova Rg"/>
          <w:i/>
          <w:lang w:val="nl-NL"/>
        </w:rPr>
        <w:t xml:space="preserve"> </w:t>
      </w:r>
      <w:r w:rsidRPr="002040FD">
        <w:rPr>
          <w:rFonts w:ascii="Proxima Nova Rg" w:hAnsi="Proxima Nova Rg"/>
          <w:i/>
        </w:rPr>
        <w:t>plaatsgevonden in het document ten opzichte van de oorspronkelijke versie van het FO.</w:t>
      </w:r>
      <w:r w:rsidRPr="002040FD">
        <w:rPr>
          <w:rFonts w:ascii="Proxima Nova Rg" w:hAnsi="Proxima Nova Rg" w:cs="Times New Roman"/>
          <w:b/>
          <w:sz w:val="22"/>
          <w:szCs w:val="22"/>
          <w:lang w:val="nl-NL"/>
        </w:rPr>
        <w:t>”</w:t>
      </w:r>
      <w:r w:rsidRPr="002040FD">
        <w:rPr>
          <w:rFonts w:ascii="Proxima Nova Rg" w:hAnsi="Proxima Nova Rg"/>
          <w:b/>
          <w:sz w:val="36"/>
        </w:rPr>
        <w:br w:type="page"/>
      </w:r>
      <w:r w:rsidRPr="002040FD">
        <w:rPr>
          <w:rFonts w:ascii="Proxima Nova Rg" w:hAnsi="Proxima Nova Rg"/>
          <w:b/>
          <w:sz w:val="36"/>
        </w:rPr>
        <w:lastRenderedPageBreak/>
        <w:t>Inhoud</w:t>
      </w:r>
      <w:r w:rsidRPr="002040FD">
        <w:rPr>
          <w:rFonts w:ascii="Proxima Nova Rg" w:hAnsi="Proxima Nova Rg"/>
        </w:rPr>
        <w:t xml:space="preserve"> </w:t>
      </w:r>
    </w:p>
    <w:p w:rsidR="00766E0F" w:rsidRPr="002040FD" w:rsidRDefault="00766E0F" w:rsidP="00766E0F">
      <w:pPr>
        <w:rPr>
          <w:rFonts w:ascii="Proxima Nova Rg" w:hAnsi="Proxima Nova Rg"/>
          <w:b/>
          <w:sz w:val="36"/>
        </w:rPr>
      </w:pPr>
    </w:p>
    <w:p w:rsidR="0096439D" w:rsidRPr="00FB175A" w:rsidRDefault="00766E0F">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2040FD">
        <w:rPr>
          <w:rFonts w:ascii="Proxima Nova Rg" w:hAnsi="Proxima Nova Rg"/>
        </w:rPr>
        <w:fldChar w:fldCharType="begin"/>
      </w:r>
      <w:r w:rsidRPr="002040FD">
        <w:rPr>
          <w:rFonts w:ascii="Proxima Nova Rg" w:hAnsi="Proxima Nova Rg"/>
        </w:rPr>
        <w:instrText xml:space="preserve"> TOC \o "1-2" </w:instrText>
      </w:r>
      <w:r w:rsidRPr="002040FD">
        <w:rPr>
          <w:rFonts w:ascii="Proxima Nova Rg" w:hAnsi="Proxima Nova Rg"/>
        </w:rPr>
        <w:fldChar w:fldCharType="separate"/>
      </w:r>
      <w:r w:rsidR="0096439D" w:rsidRPr="00A22A34">
        <w:rPr>
          <w:rFonts w:ascii="Proxima Nova Rg" w:hAnsi="Proxima Nova Rg"/>
          <w:noProof/>
        </w:rPr>
        <w:t>Inleiding</w:t>
      </w:r>
      <w:r w:rsidR="0096439D">
        <w:rPr>
          <w:noProof/>
        </w:rPr>
        <w:tab/>
      </w:r>
      <w:r w:rsidR="0096439D">
        <w:rPr>
          <w:noProof/>
        </w:rPr>
        <w:fldChar w:fldCharType="begin"/>
      </w:r>
      <w:r w:rsidR="0096439D">
        <w:rPr>
          <w:noProof/>
        </w:rPr>
        <w:instrText xml:space="preserve"> PAGEREF _Toc515355372 \h </w:instrText>
      </w:r>
      <w:r w:rsidR="0096439D">
        <w:rPr>
          <w:noProof/>
        </w:rPr>
      </w:r>
      <w:r w:rsidR="0096439D">
        <w:rPr>
          <w:noProof/>
        </w:rPr>
        <w:fldChar w:fldCharType="separate"/>
      </w:r>
      <w:r w:rsidR="0096439D">
        <w:rPr>
          <w:noProof/>
        </w:rPr>
        <w:t>5</w:t>
      </w:r>
      <w:r w:rsidR="0096439D">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Doelgroep</w:t>
      </w:r>
      <w:r>
        <w:rPr>
          <w:noProof/>
        </w:rPr>
        <w:tab/>
      </w:r>
      <w:r>
        <w:rPr>
          <w:noProof/>
        </w:rPr>
        <w:fldChar w:fldCharType="begin"/>
      </w:r>
      <w:r>
        <w:rPr>
          <w:noProof/>
        </w:rPr>
        <w:instrText xml:space="preserve"> PAGEREF _Toc515355373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Doelen</w:t>
      </w:r>
      <w:r>
        <w:rPr>
          <w:noProof/>
        </w:rPr>
        <w:tab/>
      </w:r>
      <w:r>
        <w:rPr>
          <w:noProof/>
        </w:rPr>
        <w:fldChar w:fldCharType="begin"/>
      </w:r>
      <w:r>
        <w:rPr>
          <w:noProof/>
        </w:rPr>
        <w:instrText xml:space="preserve"> PAGEREF _Toc515355374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Achtergrond</w:t>
      </w:r>
      <w:r>
        <w:rPr>
          <w:noProof/>
        </w:rPr>
        <w:tab/>
      </w:r>
      <w:r>
        <w:rPr>
          <w:noProof/>
        </w:rPr>
        <w:fldChar w:fldCharType="begin"/>
      </w:r>
      <w:r>
        <w:rPr>
          <w:noProof/>
        </w:rPr>
        <w:instrText xml:space="preserve"> PAGEREF _Toc515355375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Doelstellingen</w:t>
      </w:r>
      <w:r>
        <w:rPr>
          <w:noProof/>
        </w:rPr>
        <w:tab/>
      </w:r>
      <w:r>
        <w:rPr>
          <w:noProof/>
        </w:rPr>
        <w:fldChar w:fldCharType="begin"/>
      </w:r>
      <w:r>
        <w:rPr>
          <w:noProof/>
        </w:rPr>
        <w:instrText xml:space="preserve"> PAGEREF _Toc515355376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Over dit document</w:t>
      </w:r>
      <w:r>
        <w:rPr>
          <w:noProof/>
        </w:rPr>
        <w:tab/>
      </w:r>
      <w:r>
        <w:rPr>
          <w:noProof/>
        </w:rPr>
        <w:fldChar w:fldCharType="begin"/>
      </w:r>
      <w:r>
        <w:rPr>
          <w:noProof/>
        </w:rPr>
        <w:instrText xml:space="preserve"> PAGEREF _Toc515355377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Functionaliteit per Pagina</w:t>
      </w:r>
      <w:r>
        <w:rPr>
          <w:noProof/>
        </w:rPr>
        <w:tab/>
      </w:r>
      <w:r>
        <w:rPr>
          <w:noProof/>
        </w:rPr>
        <w:fldChar w:fldCharType="begin"/>
      </w:r>
      <w:r>
        <w:rPr>
          <w:noProof/>
        </w:rPr>
        <w:instrText xml:space="preserve"> PAGEREF _Toc515355378 \h </w:instrText>
      </w:r>
      <w:r>
        <w:rPr>
          <w:noProof/>
        </w:rPr>
      </w:r>
      <w:r>
        <w:rPr>
          <w:noProof/>
        </w:rPr>
        <w:fldChar w:fldCharType="separate"/>
      </w:r>
      <w:r>
        <w:rPr>
          <w:noProof/>
        </w:rPr>
        <w:t>5</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A22A34">
        <w:rPr>
          <w:noProof/>
          <w:lang w:val="nl-NL"/>
        </w:rPr>
        <w:t>Welkom pagina</w:t>
      </w:r>
      <w:r>
        <w:rPr>
          <w:noProof/>
        </w:rPr>
        <w:tab/>
      </w:r>
      <w:r>
        <w:rPr>
          <w:noProof/>
        </w:rPr>
        <w:fldChar w:fldCharType="begin"/>
      </w:r>
      <w:r>
        <w:rPr>
          <w:noProof/>
        </w:rPr>
        <w:instrText xml:space="preserve"> PAGEREF _Toc515355379 \h </w:instrText>
      </w:r>
      <w:r>
        <w:rPr>
          <w:noProof/>
        </w:rPr>
      </w:r>
      <w:r>
        <w:rPr>
          <w:noProof/>
        </w:rPr>
        <w:fldChar w:fldCharType="separate"/>
      </w:r>
      <w:r>
        <w:rPr>
          <w:noProof/>
        </w:rPr>
        <w:t>5</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A22A34">
        <w:rPr>
          <w:noProof/>
          <w:lang w:val="nl-NL"/>
        </w:rPr>
        <w:t>Inlogpagina</w:t>
      </w:r>
      <w:r>
        <w:rPr>
          <w:noProof/>
        </w:rPr>
        <w:tab/>
      </w:r>
      <w:r>
        <w:rPr>
          <w:noProof/>
        </w:rPr>
        <w:fldChar w:fldCharType="begin"/>
      </w:r>
      <w:r>
        <w:rPr>
          <w:noProof/>
        </w:rPr>
        <w:instrText xml:space="preserve"> PAGEREF _Toc515355380 \h </w:instrText>
      </w:r>
      <w:r>
        <w:rPr>
          <w:noProof/>
        </w:rPr>
      </w:r>
      <w:r>
        <w:rPr>
          <w:noProof/>
        </w:rPr>
        <w:fldChar w:fldCharType="separate"/>
      </w:r>
      <w:r>
        <w:rPr>
          <w:noProof/>
        </w:rPr>
        <w:t>6</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Wachtwoord vergeten</w:t>
      </w:r>
      <w:r>
        <w:rPr>
          <w:noProof/>
        </w:rPr>
        <w:tab/>
      </w:r>
      <w:r>
        <w:rPr>
          <w:noProof/>
        </w:rPr>
        <w:fldChar w:fldCharType="begin"/>
      </w:r>
      <w:r>
        <w:rPr>
          <w:noProof/>
        </w:rPr>
        <w:instrText xml:space="preserve"> PAGEREF _Toc515355381 \h </w:instrText>
      </w:r>
      <w:r>
        <w:rPr>
          <w:noProof/>
        </w:rPr>
      </w:r>
      <w:r>
        <w:rPr>
          <w:noProof/>
        </w:rPr>
        <w:fldChar w:fldCharType="separate"/>
      </w:r>
      <w:r>
        <w:rPr>
          <w:noProof/>
        </w:rPr>
        <w:t>7</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en-US" w:eastAsia="ja-JP"/>
        </w:rPr>
      </w:pPr>
      <w:r w:rsidRPr="00A22A34">
        <w:rPr>
          <w:noProof/>
          <w:lang w:val="en-US"/>
        </w:rPr>
        <w:t>Overzicht facatures</w:t>
      </w:r>
      <w:r>
        <w:rPr>
          <w:noProof/>
        </w:rPr>
        <w:tab/>
      </w:r>
      <w:r>
        <w:rPr>
          <w:noProof/>
        </w:rPr>
        <w:fldChar w:fldCharType="begin"/>
      </w:r>
      <w:r>
        <w:rPr>
          <w:noProof/>
        </w:rPr>
        <w:instrText xml:space="preserve"> PAGEREF _Toc515355382 \h </w:instrText>
      </w:r>
      <w:r>
        <w:rPr>
          <w:noProof/>
        </w:rPr>
      </w:r>
      <w:r>
        <w:rPr>
          <w:noProof/>
        </w:rPr>
        <w:fldChar w:fldCharType="separate"/>
      </w:r>
      <w:r>
        <w:rPr>
          <w:noProof/>
        </w:rPr>
        <w:t>7</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en-US" w:eastAsia="ja-JP"/>
        </w:rPr>
      </w:pPr>
      <w:r>
        <w:rPr>
          <w:noProof/>
        </w:rPr>
        <w:t>Openstaande Kwesties</w:t>
      </w:r>
      <w:r>
        <w:rPr>
          <w:noProof/>
        </w:rPr>
        <w:tab/>
      </w:r>
      <w:r>
        <w:rPr>
          <w:noProof/>
        </w:rPr>
        <w:fldChar w:fldCharType="begin"/>
      </w:r>
      <w:r>
        <w:rPr>
          <w:noProof/>
        </w:rPr>
        <w:instrText xml:space="preserve"> PAGEREF _Toc515355383 \h </w:instrText>
      </w:r>
      <w:r>
        <w:rPr>
          <w:noProof/>
        </w:rPr>
      </w:r>
      <w:r>
        <w:rPr>
          <w:noProof/>
        </w:rPr>
        <w:fldChar w:fldCharType="separate"/>
      </w:r>
      <w:r>
        <w:rPr>
          <w:noProof/>
        </w:rPr>
        <w:t>8</w:t>
      </w:r>
      <w:r>
        <w:rPr>
          <w:noProof/>
        </w:rPr>
        <w:fldChar w:fldCharType="end"/>
      </w:r>
    </w:p>
    <w:p w:rsidR="00766E0F" w:rsidRPr="002040FD" w:rsidRDefault="00766E0F">
      <w:pPr>
        <w:rPr>
          <w:rFonts w:ascii="Proxima Nova Rg" w:hAnsi="Proxima Nova Rg"/>
        </w:rPr>
      </w:pPr>
      <w:r w:rsidRPr="002040FD">
        <w:rPr>
          <w:rFonts w:ascii="Proxima Nova Rg" w:hAnsi="Proxima Nova Rg"/>
        </w:rPr>
        <w:fldChar w:fldCharType="end"/>
      </w:r>
      <w:r w:rsidRPr="002040FD">
        <w:rPr>
          <w:rFonts w:ascii="Proxima Nova Rg" w:hAnsi="Proxima Nova Rg"/>
        </w:rPr>
        <w:br/>
      </w:r>
    </w:p>
    <w:p w:rsidR="00766E0F" w:rsidRPr="003F4C83" w:rsidRDefault="00766E0F">
      <w:pPr>
        <w:pStyle w:val="Heading1"/>
        <w:spacing w:after="280" w:afterAutospacing="1"/>
        <w:rPr>
          <w:rFonts w:ascii="Calibri" w:hAnsi="Calibri"/>
        </w:rPr>
      </w:pPr>
      <w:bookmarkStart w:id="0" w:name="Inleiding_13319681405589923_94_2575588664054608"/>
      <w:bookmarkEnd w:id="0"/>
      <w:r w:rsidRPr="002040FD">
        <w:rPr>
          <w:rFonts w:ascii="Proxima Nova Rg" w:hAnsi="Proxima Nova Rg"/>
        </w:rPr>
        <w:br w:type="page"/>
      </w:r>
      <w:bookmarkStart w:id="1" w:name="_Toc515355372"/>
      <w:r w:rsidRPr="002040FD">
        <w:rPr>
          <w:rFonts w:ascii="Proxima Nova Rg" w:hAnsi="Proxima Nova Rg"/>
        </w:rPr>
        <w:lastRenderedPageBreak/>
        <w:t>Inleiding</w:t>
      </w:r>
      <w:bookmarkEnd w:id="1"/>
      <w:r w:rsidRPr="002040FD">
        <w:rPr>
          <w:rFonts w:ascii="Proxima Nova Rg" w:hAnsi="Proxima Nova Rg"/>
        </w:rPr>
        <w:t xml:space="preserve"> </w:t>
      </w:r>
    </w:p>
    <w:p w:rsidR="00332ECA" w:rsidRDefault="00332ECA" w:rsidP="00252E1C">
      <w:pPr>
        <w:rPr>
          <w:lang w:val="nl-NL"/>
        </w:rPr>
      </w:pPr>
      <w:r>
        <w:rPr>
          <w:lang w:val="nl-NL"/>
        </w:rPr>
        <w:t xml:space="preserve">In dit document </w:t>
      </w:r>
      <w:r w:rsidR="00793040">
        <w:rPr>
          <w:lang w:val="nl-NL"/>
        </w:rPr>
        <w:t>worden de functionaliteiten van de website voor het project wagenpark beschreven</w:t>
      </w:r>
      <w:r w:rsidR="005C4FE7">
        <w:rPr>
          <w:lang w:val="nl-NL"/>
        </w:rPr>
        <w:t>. Alle te ontwikkelen functionaliteiten komen in dit document te staan. In dit document staan ook verschillende voorbeelden over hoe de site eruit komt te zien. Dit is gedaan met wireframes.</w:t>
      </w:r>
    </w:p>
    <w:p w:rsidR="0000663F" w:rsidRPr="001C667D" w:rsidRDefault="0000663F" w:rsidP="009E3772">
      <w:pPr>
        <w:pStyle w:val="Heading1"/>
        <w:rPr>
          <w:lang w:val="nl-NL"/>
        </w:rPr>
      </w:pPr>
      <w:bookmarkStart w:id="2" w:name="OLE_LINK1"/>
      <w:bookmarkStart w:id="3" w:name="_Toc515355373"/>
      <w:r w:rsidRPr="001C667D">
        <w:rPr>
          <w:lang w:val="nl-NL"/>
        </w:rPr>
        <w:t>Doelgroep</w:t>
      </w:r>
      <w:bookmarkStart w:id="4" w:name="_Toc515355374"/>
      <w:bookmarkEnd w:id="2"/>
      <w:bookmarkEnd w:id="3"/>
      <w:r w:rsidR="009E3772" w:rsidRPr="001C667D">
        <w:rPr>
          <w:lang w:val="nl-NL"/>
        </w:rPr>
        <w:t xml:space="preserve"> &amp; </w:t>
      </w:r>
      <w:r w:rsidRPr="001C667D">
        <w:rPr>
          <w:lang w:val="nl-NL"/>
        </w:rPr>
        <w:t>Doelen</w:t>
      </w:r>
      <w:bookmarkEnd w:id="4"/>
    </w:p>
    <w:p w:rsidR="001C667D" w:rsidRPr="001C667D" w:rsidRDefault="001C667D" w:rsidP="001C667D">
      <w:pPr>
        <w:rPr>
          <w:lang w:val="nl-NL"/>
        </w:rPr>
      </w:pPr>
      <w:r>
        <w:rPr>
          <w:lang w:val="nl-NL"/>
        </w:rPr>
        <w:t xml:space="preserve">Het project wagenpark is begonnen voor ROCit met het doel om er voor te zorgen dat ROCit gemakkelijker , sneller en efficiënter de gegevens van he wagenpark kan bijhouden. </w:t>
      </w:r>
    </w:p>
    <w:p w:rsidR="00766E0F" w:rsidRPr="003F4C83" w:rsidRDefault="00766E0F" w:rsidP="0096439D">
      <w:pPr>
        <w:pStyle w:val="Heading1"/>
        <w:rPr>
          <w:rFonts w:ascii="Calibri" w:hAnsi="Calibri"/>
        </w:rPr>
      </w:pPr>
      <w:bookmarkStart w:id="5" w:name="Samenvatting_8151478403120832_"/>
      <w:bookmarkStart w:id="6" w:name="Achtergrond_04355882611349593_"/>
      <w:bookmarkStart w:id="7" w:name="_Toc515355375"/>
      <w:bookmarkEnd w:id="5"/>
      <w:bookmarkEnd w:id="6"/>
      <w:r w:rsidRPr="002040FD">
        <w:t>Achtergrond</w:t>
      </w:r>
      <w:bookmarkEnd w:id="7"/>
      <w:r w:rsidRPr="002040FD">
        <w:t xml:space="preserve"> </w:t>
      </w:r>
    </w:p>
    <w:p w:rsidR="00332ECA" w:rsidRPr="00252E1C" w:rsidRDefault="00332ECA" w:rsidP="00332ECA">
      <w:pPr>
        <w:rPr>
          <w:lang w:val="nl-NL"/>
        </w:rPr>
      </w:pPr>
      <w:bookmarkStart w:id="8" w:name="Doelstellingen_315645862845999"/>
      <w:bookmarkEnd w:id="8"/>
      <w:r w:rsidRPr="00252E1C">
        <w:rPr>
          <w:lang w:val="nl-NL"/>
        </w:rPr>
        <w:t xml:space="preserve">ROCit wil een database-applicatie die op het web </w:t>
      </w:r>
      <w:r w:rsidR="003F515B">
        <w:rPr>
          <w:lang w:val="nl-NL"/>
        </w:rPr>
        <w:t>moet</w:t>
      </w:r>
      <w:r w:rsidRPr="00252E1C">
        <w:rPr>
          <w:lang w:val="nl-NL"/>
        </w:rPr>
        <w:t xml:space="preserve"> staan. </w:t>
      </w:r>
      <w:r>
        <w:rPr>
          <w:lang w:val="nl-NL"/>
        </w:rPr>
        <w:t>De database-applicatie moet de gegevens van het wagenpark bijhouden. De reden dat er een database-applicatie moet worden gemaakt is omdat de gegevens van het wagenpark op het moment worden bijgehouden met een Excel sheet. Dankzij de groei van het bedrijf en de tijdsbesparing is de keuze voor het bijhouden van de gegevens met een database-applicatie een noodzaak geworden.</w:t>
      </w:r>
    </w:p>
    <w:p w:rsidR="00766E0F" w:rsidRPr="002040FD" w:rsidRDefault="00766E0F" w:rsidP="0096439D">
      <w:pPr>
        <w:pStyle w:val="Heading1"/>
      </w:pPr>
      <w:bookmarkStart w:id="9" w:name="_Toc515355376"/>
      <w:r w:rsidRPr="002040FD">
        <w:t>Doelstellingen</w:t>
      </w:r>
      <w:bookmarkEnd w:id="9"/>
      <w:r w:rsidRPr="002040FD">
        <w:t xml:space="preserve"> </w:t>
      </w:r>
    </w:p>
    <w:p w:rsidR="00766E0F" w:rsidRPr="002040FD" w:rsidRDefault="00332ECA" w:rsidP="00332ECA">
      <w:pPr>
        <w:rPr>
          <w:lang w:val="nl-NL"/>
        </w:rPr>
      </w:pPr>
      <w:r>
        <w:rPr>
          <w:lang w:val="nl-NL"/>
        </w:rPr>
        <w:t xml:space="preserve">Het doel van dit project is om een </w:t>
      </w:r>
      <w:r w:rsidR="001C426B" w:rsidRPr="001C426B">
        <w:rPr>
          <w:rStyle w:val="ilfuvd"/>
          <w:bCs/>
        </w:rPr>
        <w:t>intuïtief</w:t>
      </w:r>
      <w:r w:rsidR="001C426B">
        <w:rPr>
          <w:rStyle w:val="ilfuvd"/>
        </w:rPr>
        <w:t xml:space="preserve"> </w:t>
      </w:r>
      <w:r>
        <w:rPr>
          <w:lang w:val="nl-NL"/>
        </w:rPr>
        <w:t>en gebruiksvriendelijke applicatie te maken die ervoor zorgt dat het werk van ROCit gemakkelijke</w:t>
      </w:r>
      <w:r w:rsidR="001C426B">
        <w:rPr>
          <w:lang w:val="nl-NL"/>
        </w:rPr>
        <w:t xml:space="preserve">r en sneller kan worden gedaan. </w:t>
      </w:r>
      <w:r w:rsidR="00EE26A6">
        <w:rPr>
          <w:lang w:val="nl-NL"/>
        </w:rPr>
        <w:t>Uiteraard</w:t>
      </w:r>
      <w:r w:rsidR="001C426B">
        <w:rPr>
          <w:lang w:val="nl-NL"/>
        </w:rPr>
        <w:t xml:space="preserve"> gaan wij er alles aan doen om aan alle Eisen te voldoen zoals beschreven</w:t>
      </w:r>
      <w:r w:rsidR="00196253">
        <w:rPr>
          <w:lang w:val="nl-NL"/>
        </w:rPr>
        <w:t xml:space="preserve"> in het plan van aanpak. Wij zullen ook de planning strak volgen om te zorgen dat het project tijdig en goed zal worden opgeleverd. </w:t>
      </w: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rsidP="0096439D">
      <w:pPr>
        <w:pStyle w:val="Heading1"/>
      </w:pPr>
      <w:bookmarkStart w:id="10" w:name="Over_dit_document_447528983876_6499827514016687"/>
      <w:bookmarkStart w:id="11" w:name="_Toc515355377"/>
      <w:bookmarkEnd w:id="10"/>
      <w:r w:rsidRPr="002040FD">
        <w:t>Over dit document</w:t>
      </w:r>
      <w:bookmarkEnd w:id="11"/>
      <w:r w:rsidRPr="002040FD">
        <w:t xml:space="preserve"> </w:t>
      </w:r>
    </w:p>
    <w:p w:rsidR="00766E0F" w:rsidRDefault="000733DF" w:rsidP="0000663F">
      <w:pPr>
        <w:rPr>
          <w:lang w:val="nl-NL"/>
        </w:rPr>
      </w:pPr>
      <w:r w:rsidRPr="000733DF">
        <w:rPr>
          <w:lang w:val="nl-NL"/>
        </w:rPr>
        <w:t xml:space="preserve">Dit document is gemaakt voor de </w:t>
      </w:r>
      <w:r>
        <w:rPr>
          <w:lang w:val="nl-NL"/>
        </w:rPr>
        <w:t xml:space="preserve">projectleider om meer duidelijkheid te creëren over de functionaliteiten van de site </w:t>
      </w:r>
      <w:r w:rsidR="00DB76D6">
        <w:rPr>
          <w:lang w:val="nl-NL"/>
        </w:rPr>
        <w:t xml:space="preserve">verder zijn er voorbeelden in dit document over hoe de site eruit gaat zien. </w:t>
      </w:r>
      <w:bookmarkStart w:id="12" w:name="Applicatie_Website_59365971178"/>
      <w:bookmarkEnd w:id="12"/>
    </w:p>
    <w:p w:rsidR="00306299" w:rsidRPr="0000663F" w:rsidRDefault="00306299" w:rsidP="0000663F">
      <w:pPr>
        <w:rPr>
          <w:lang w:val="nl-NL"/>
        </w:rPr>
      </w:pPr>
    </w:p>
    <w:p w:rsidR="00EE26A6" w:rsidRDefault="00EE26A6" w:rsidP="0096439D">
      <w:pPr>
        <w:pStyle w:val="Heading1"/>
      </w:pPr>
      <w:bookmarkStart w:id="13" w:name="Functionaliteit_per_pagina_703_13664976335179901"/>
      <w:bookmarkStart w:id="14" w:name="_Toc515355378"/>
      <w:bookmarkEnd w:id="13"/>
    </w:p>
    <w:p w:rsidR="00EE26A6" w:rsidRDefault="00EE26A6" w:rsidP="0096439D">
      <w:pPr>
        <w:pStyle w:val="Heading1"/>
      </w:pPr>
    </w:p>
    <w:p w:rsidR="00EE26A6" w:rsidRDefault="00EE26A6" w:rsidP="0096439D">
      <w:pPr>
        <w:pStyle w:val="Heading1"/>
      </w:pPr>
    </w:p>
    <w:p w:rsidR="00EE26A6" w:rsidRDefault="00EE26A6" w:rsidP="0096439D">
      <w:pPr>
        <w:pStyle w:val="Heading1"/>
      </w:pPr>
    </w:p>
    <w:p w:rsidR="00EE26A6" w:rsidRDefault="00EE26A6" w:rsidP="00EE26A6">
      <w:pPr>
        <w:pStyle w:val="Heading1"/>
        <w:ind w:left="0"/>
      </w:pPr>
    </w:p>
    <w:p w:rsidR="00EE26A6" w:rsidRDefault="00EE26A6" w:rsidP="00EE26A6">
      <w:pPr>
        <w:pStyle w:val="Heading1"/>
        <w:ind w:left="0"/>
      </w:pPr>
    </w:p>
    <w:p w:rsidR="00EE26A6" w:rsidRDefault="00EE26A6" w:rsidP="00EE26A6"/>
    <w:p w:rsidR="00EE26A6" w:rsidRDefault="00EE26A6" w:rsidP="00EE26A6"/>
    <w:p w:rsidR="00EE26A6" w:rsidRDefault="00EE26A6" w:rsidP="00EE26A6"/>
    <w:p w:rsidR="00EE26A6" w:rsidRPr="00EE26A6" w:rsidRDefault="00EE26A6" w:rsidP="00EE26A6"/>
    <w:p w:rsidR="00ED59FD" w:rsidRPr="005F237C" w:rsidRDefault="00766E0F" w:rsidP="0096439D">
      <w:pPr>
        <w:pStyle w:val="Heading1"/>
        <w:rPr>
          <w:rFonts w:ascii="Calibri" w:hAnsi="Calibri"/>
        </w:rPr>
      </w:pPr>
      <w:r w:rsidRPr="002040FD">
        <w:lastRenderedPageBreak/>
        <w:t>Functionaliteit per Pagina</w:t>
      </w:r>
      <w:bookmarkEnd w:id="14"/>
      <w:r w:rsidRPr="002040FD">
        <w:t xml:space="preserve"> </w:t>
      </w:r>
    </w:p>
    <w:p w:rsidR="00ED59FD" w:rsidRPr="00265A5F" w:rsidRDefault="00ED59FD" w:rsidP="0096439D">
      <w:pPr>
        <w:pStyle w:val="Heading2"/>
        <w:rPr>
          <w:lang w:val="nl-NL"/>
        </w:rPr>
      </w:pPr>
      <w:bookmarkStart w:id="15" w:name="_Toc515355379"/>
      <w:r w:rsidRPr="00265A5F">
        <w:rPr>
          <w:lang w:val="nl-NL"/>
        </w:rPr>
        <w:t>Welkom pagina</w:t>
      </w:r>
      <w:bookmarkEnd w:id="15"/>
    </w:p>
    <w:p w:rsidR="001D50E4" w:rsidRPr="00ED59FD" w:rsidRDefault="00ED59FD" w:rsidP="00ED59FD">
      <w:pPr>
        <w:rPr>
          <w:lang w:val="nl-NL"/>
        </w:rPr>
      </w:pPr>
      <w:r w:rsidRPr="00ED59FD">
        <w:rPr>
          <w:lang w:val="nl-NL"/>
        </w:rPr>
        <w:t>Als de G</w:t>
      </w:r>
      <w:r w:rsidR="006A0091">
        <w:rPr>
          <w:lang w:val="nl-NL"/>
        </w:rPr>
        <w:t>ebruiker naar de website gaat komt als eerst de welkomstpagina tevoorschijn. Via de welkomstpagina kan de gebruiker naar het inlogscherm. Op de welkomstpagina staat ook het telefoonnummer van ROCit voor mensen die vragen over ROCit hebben.</w:t>
      </w:r>
      <w:r w:rsidR="001D50E4">
        <w:rPr>
          <w:lang w:val="nl-NL"/>
        </w:rPr>
        <w:pict>
          <v:shape id="_x0000_i1026" type="#_x0000_t75" style="width:453pt;height:255.6pt">
            <v:imagedata r:id="rId9" o:title="WelkomPagina"/>
          </v:shape>
        </w:pict>
      </w:r>
    </w:p>
    <w:p w:rsidR="00ED59FD" w:rsidRDefault="00ED59FD" w:rsidP="00ED59FD"/>
    <w:p w:rsidR="00711119" w:rsidRPr="001D50E4" w:rsidRDefault="00711119" w:rsidP="0096439D">
      <w:pPr>
        <w:pStyle w:val="Heading2"/>
        <w:rPr>
          <w:lang w:val="nl-NL"/>
        </w:rPr>
      </w:pPr>
      <w:bookmarkStart w:id="16" w:name="_Toc515355380"/>
      <w:r w:rsidRPr="001D50E4">
        <w:rPr>
          <w:lang w:val="nl-NL"/>
        </w:rPr>
        <w:t>Inlogpagina</w:t>
      </w:r>
      <w:bookmarkEnd w:id="16"/>
    </w:p>
    <w:p w:rsidR="00711119" w:rsidRPr="006A0091" w:rsidRDefault="006A0091" w:rsidP="00711119">
      <w:pPr>
        <w:rPr>
          <w:lang w:val="nl-NL"/>
        </w:rPr>
      </w:pPr>
      <w:r>
        <w:rPr>
          <w:lang w:val="nl-NL"/>
        </w:rPr>
        <w:t>Wanneer een gebruiker op inloggen klikt komt de inlogpagina tevoorschijn via de inlogpagina kunnen de gebruikers inloggen, registeren of als ze hun wachtwoord vergeten zijn een nieuw wachtwoord aanvragen</w:t>
      </w:r>
      <w:r w:rsidR="00EE26A6">
        <w:rPr>
          <w:lang w:val="nl-NL"/>
        </w:rPr>
        <w:t>.</w:t>
      </w:r>
      <w:r>
        <w:rPr>
          <w:lang w:val="nl-NL"/>
        </w:rPr>
        <w:t xml:space="preserve"> </w:t>
      </w:r>
      <w:r w:rsidR="00711119">
        <w:rPr>
          <w:lang w:val="en-US"/>
        </w:rPr>
        <w:pict>
          <v:shape id="_x0000_i1027" type="#_x0000_t75" style="width:453.6pt;height:255.6pt">
            <v:imagedata r:id="rId10" o:title="InlogPagina"/>
          </v:shape>
        </w:pict>
      </w:r>
    </w:p>
    <w:p w:rsidR="00711119" w:rsidRPr="00711119" w:rsidRDefault="00711119" w:rsidP="00711119">
      <w:pPr>
        <w:pStyle w:val="Heading2"/>
      </w:pPr>
    </w:p>
    <w:p w:rsidR="00766E0F" w:rsidRPr="000E5410" w:rsidRDefault="00766E0F">
      <w:pPr>
        <w:pStyle w:val="Img"/>
        <w:spacing w:after="280" w:afterAutospacing="1"/>
        <w:rPr>
          <w:rFonts w:ascii="Calibri" w:hAnsi="Calibri"/>
        </w:rPr>
      </w:pPr>
    </w:p>
    <w:p w:rsidR="001D50E4" w:rsidRDefault="004D037E" w:rsidP="004D037E">
      <w:pPr>
        <w:pStyle w:val="Heading2"/>
        <w:ind w:left="0"/>
        <w:rPr>
          <w:lang w:val="en-US"/>
        </w:rPr>
      </w:pPr>
      <w:bookmarkStart w:id="17" w:name="_Toc515355381"/>
      <w:r>
        <w:rPr>
          <w:lang w:val="en-US"/>
        </w:rPr>
        <w:t xml:space="preserve"> </w:t>
      </w:r>
      <w:r w:rsidR="00975F99">
        <w:rPr>
          <w:lang w:val="en-US"/>
        </w:rPr>
        <w:t>Wachtwoord vergeten</w:t>
      </w:r>
      <w:bookmarkEnd w:id="17"/>
    </w:p>
    <w:p w:rsidR="00975F99" w:rsidRPr="00975F99" w:rsidRDefault="00975F99" w:rsidP="00975F99">
      <w:pPr>
        <w:rPr>
          <w:lang w:val="nl-NL"/>
        </w:rPr>
      </w:pPr>
      <w:r w:rsidRPr="00975F99">
        <w:rPr>
          <w:lang w:val="nl-NL"/>
        </w:rPr>
        <w:t xml:space="preserve">Wanneer de Gebruiker klikt op wachtwoord vergeten komt het volgende scherm tevoorschijn hier kan de Gebruiker </w:t>
      </w:r>
      <w:r>
        <w:rPr>
          <w:lang w:val="nl-NL"/>
        </w:rPr>
        <w:t>zijn email invullen. De gebruiker ontvangt hiernaar een mail met instructies om hun wachtwoord te resetten</w:t>
      </w:r>
      <w:r w:rsidR="00EE26A6">
        <w:rPr>
          <w:lang w:val="nl-NL"/>
        </w:rPr>
        <w:t>.</w:t>
      </w:r>
    </w:p>
    <w:p w:rsidR="00975F99" w:rsidRDefault="00975F99" w:rsidP="00975F99">
      <w:pPr>
        <w:rPr>
          <w:lang w:val="en-US"/>
        </w:rPr>
      </w:pPr>
      <w:r>
        <w:rPr>
          <w:lang w:val="en-US"/>
        </w:rPr>
        <w:pict>
          <v:shape id="_x0000_i1028" type="#_x0000_t75" style="width:453pt;height:255.6pt">
            <v:imagedata r:id="rId11" o:title="WachtwoordvergetenPagina"/>
          </v:shape>
        </w:pict>
      </w:r>
    </w:p>
    <w:p w:rsidR="00975F99" w:rsidRDefault="00975F99" w:rsidP="00975F99">
      <w:pPr>
        <w:rPr>
          <w:lang w:val="en-US"/>
        </w:rPr>
      </w:pPr>
      <w:r>
        <w:rPr>
          <w:lang w:val="en-US"/>
        </w:rPr>
        <w:pict>
          <v:shape id="_x0000_i1029" type="#_x0000_t75" style="width:453pt;height:256.2pt">
            <v:imagedata r:id="rId12" o:title="WatchwoordvergetenEmailPagina"/>
          </v:shape>
        </w:pict>
      </w:r>
    </w:p>
    <w:p w:rsidR="00EE26A6" w:rsidRDefault="00EE26A6" w:rsidP="0096439D">
      <w:pPr>
        <w:pStyle w:val="Heading2"/>
        <w:rPr>
          <w:lang w:val="nl-NL"/>
        </w:rPr>
      </w:pPr>
      <w:bookmarkStart w:id="18" w:name="_Toc515355382"/>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Pr="00EE26A6" w:rsidRDefault="00EE26A6" w:rsidP="00EE26A6">
      <w:pPr>
        <w:rPr>
          <w:lang w:val="nl-NL"/>
        </w:rPr>
      </w:pPr>
    </w:p>
    <w:p w:rsidR="00975F99" w:rsidRPr="00EE26A6" w:rsidRDefault="00975F99" w:rsidP="0096439D">
      <w:pPr>
        <w:pStyle w:val="Heading2"/>
        <w:rPr>
          <w:lang w:val="nl-NL"/>
        </w:rPr>
      </w:pPr>
      <w:r w:rsidRPr="00EE26A6">
        <w:rPr>
          <w:lang w:val="nl-NL"/>
        </w:rPr>
        <w:lastRenderedPageBreak/>
        <w:t>Overzich</w:t>
      </w:r>
      <w:r w:rsidR="00EE26A6" w:rsidRPr="00EE26A6">
        <w:rPr>
          <w:lang w:val="nl-NL"/>
        </w:rPr>
        <w:t>t v</w:t>
      </w:r>
      <w:r w:rsidRPr="00EE26A6">
        <w:rPr>
          <w:lang w:val="nl-NL"/>
        </w:rPr>
        <w:t>acatures</w:t>
      </w:r>
      <w:bookmarkEnd w:id="18"/>
      <w:r w:rsidRPr="00EE26A6">
        <w:rPr>
          <w:lang w:val="nl-NL"/>
        </w:rPr>
        <w:t xml:space="preserve"> </w:t>
      </w:r>
    </w:p>
    <w:p w:rsidR="00975F99" w:rsidRPr="00975F99" w:rsidRDefault="00975F99" w:rsidP="00975F99">
      <w:pPr>
        <w:rPr>
          <w:lang w:val="nl-NL"/>
        </w:rPr>
      </w:pPr>
      <w:r w:rsidRPr="00975F99">
        <w:rPr>
          <w:lang w:val="nl-NL"/>
        </w:rPr>
        <w:t>Op dit scherm kan de Gebruiker sn</w:t>
      </w:r>
      <w:r w:rsidR="00EE26A6">
        <w:rPr>
          <w:lang w:val="nl-NL"/>
        </w:rPr>
        <w:t>el een overzicht zien van alle vacatures.</w:t>
      </w:r>
    </w:p>
    <w:p w:rsidR="00975F99" w:rsidRDefault="00975F99" w:rsidP="00975F99">
      <w:pPr>
        <w:rPr>
          <w:lang w:val="en-US"/>
        </w:rPr>
      </w:pPr>
      <w:r>
        <w:rPr>
          <w:lang w:val="en-US"/>
        </w:rPr>
        <w:pict>
          <v:shape id="_x0000_i1030" type="#_x0000_t75" style="width:453pt;height:253.8pt">
            <v:imagedata r:id="rId13" o:title="OverzichtFacaturesPagina"/>
          </v:shape>
        </w:pict>
      </w:r>
    </w:p>
    <w:p w:rsidR="00EE26A6" w:rsidRDefault="00EE26A6" w:rsidP="00975F99">
      <w:pPr>
        <w:rPr>
          <w:lang w:val="en-US"/>
        </w:rPr>
      </w:pPr>
    </w:p>
    <w:p w:rsidR="00EE26A6" w:rsidRDefault="00EE26A6" w:rsidP="00975F99">
      <w:pPr>
        <w:rPr>
          <w:lang w:val="en-US"/>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Pr="00EE26A6" w:rsidRDefault="00EE26A6" w:rsidP="00EE26A6">
      <w:pPr>
        <w:rPr>
          <w:lang w:val="nl-NL"/>
        </w:rPr>
      </w:pPr>
    </w:p>
    <w:p w:rsidR="00EE26A6" w:rsidRDefault="00EE26A6" w:rsidP="00EE26A6">
      <w:pPr>
        <w:pStyle w:val="Heading2"/>
        <w:rPr>
          <w:lang w:val="nl-NL"/>
        </w:rPr>
      </w:pPr>
    </w:p>
    <w:p w:rsidR="00EE26A6" w:rsidRPr="00EE26A6" w:rsidRDefault="00EE26A6" w:rsidP="00EE26A6">
      <w:pPr>
        <w:pStyle w:val="Heading2"/>
        <w:rPr>
          <w:lang w:val="nl-NL"/>
        </w:rPr>
      </w:pPr>
      <w:r>
        <w:rPr>
          <w:lang w:val="nl-NL"/>
        </w:rPr>
        <w:t>Gebruiker aanmaken</w:t>
      </w:r>
    </w:p>
    <w:p w:rsidR="00EE26A6" w:rsidRPr="00EE26A6" w:rsidRDefault="00EE26A6" w:rsidP="00975F99">
      <w:pPr>
        <w:rPr>
          <w:lang w:val="nl-NL"/>
        </w:rPr>
      </w:pPr>
      <w:r w:rsidRPr="00EE26A6">
        <w:rPr>
          <w:lang w:val="nl-NL"/>
        </w:rPr>
        <w:t>Hier kun je een nieuwe gebruiker toevoegen</w:t>
      </w:r>
      <w:r>
        <w:rPr>
          <w:lang w:val="nl-NL"/>
        </w:rPr>
        <w:t>, de gebruiker krijgt dan een e-mail waar hij</w:t>
      </w:r>
      <w:r w:rsidR="004D037E">
        <w:rPr>
          <w:lang w:val="nl-NL"/>
        </w:rPr>
        <w:t>/zij</w:t>
      </w:r>
      <w:r>
        <w:rPr>
          <w:lang w:val="nl-NL"/>
        </w:rPr>
        <w:t xml:space="preserve"> een wac</w:t>
      </w:r>
      <w:r w:rsidR="004D037E">
        <w:rPr>
          <w:lang w:val="nl-NL"/>
        </w:rPr>
        <w:t xml:space="preserve">htwoord kan verzinnen voor zijn/haar </w:t>
      </w:r>
      <w:bookmarkStart w:id="19" w:name="_GoBack"/>
      <w:bookmarkEnd w:id="19"/>
      <w:r>
        <w:rPr>
          <w:lang w:val="nl-NL"/>
        </w:rPr>
        <w:t>account.</w:t>
      </w:r>
    </w:p>
    <w:p w:rsidR="00EE26A6" w:rsidRPr="00975F99" w:rsidRDefault="00EE26A6" w:rsidP="00975F99">
      <w:pPr>
        <w:rPr>
          <w:lang w:val="en-US"/>
        </w:rPr>
      </w:pPr>
      <w:r w:rsidRPr="00EE26A6">
        <w:rPr>
          <w:noProof/>
        </w:rPr>
        <w:pict>
          <v:shape id="Picture 1" o:spid="_x0000_i1031" type="#_x0000_t75" style="width:453.6pt;height:253.2pt;visibility:visible;mso-wrap-style:square">
            <v:imagedata r:id="rId14" o:title=""/>
          </v:shape>
        </w:pict>
      </w:r>
      <w:r w:rsidRPr="00EE26A6">
        <w:rPr>
          <w:noProof/>
        </w:rPr>
        <w:pict>
          <v:shape id="_x0000_i1033" type="#_x0000_t75" style="width:453.6pt;height:250.8pt;visibility:visible;mso-wrap-style:square">
            <v:imagedata r:id="rId15" o:title=""/>
          </v:shape>
        </w:pict>
      </w:r>
    </w:p>
    <w:p w:rsidR="00975F99" w:rsidRPr="00975F99" w:rsidRDefault="00975F99" w:rsidP="00975F99">
      <w:pPr>
        <w:rPr>
          <w:lang w:val="en-US"/>
        </w:rPr>
      </w:pPr>
    </w:p>
    <w:p w:rsidR="00766E0F" w:rsidRPr="002040FD" w:rsidRDefault="00766E0F" w:rsidP="0096439D">
      <w:pPr>
        <w:pStyle w:val="Heading1"/>
      </w:pPr>
      <w:bookmarkStart w:id="20" w:name="Openstaande_Kwesties_299542027_5788512509737875"/>
      <w:bookmarkStart w:id="21" w:name="Openstaande_Kwesties_299542027_5788512509737875"/>
      <w:bookmarkStart w:id="22" w:name="_Toc515355383"/>
      <w:bookmarkEnd w:id="20"/>
      <w:bookmarkEnd w:id="21"/>
      <w:r w:rsidRPr="0096439D">
        <w:t>Openstaande</w:t>
      </w:r>
      <w:r w:rsidRPr="002040FD">
        <w:t xml:space="preserve"> Kwesties</w:t>
      </w:r>
      <w:bookmarkEnd w:id="22"/>
      <w:r w:rsidRPr="002040FD">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 schrijven van een eerste versie van het Functioneel Ontwerp zal altijd vragen oproepen. Een opdrachtgever kan bijvoorbeeld bedacht hebben dat hij een webshop wil ontwikkelen en levert daarvoor een aantal gegevens aan. Tijdens het ontwerpen van de wireframes kan de schrijver van het FO er bijvoorbeeld op stuiten dat hij niet weet hoe de opdrachtgever de artikelen gaat verzenden, welke kosten daarvoor gehanteerd moeten worden, en op welke manier(en) klanten bij voorkeur kunnen betalen?</w:t>
      </w:r>
      <w:r w:rsidRPr="002040FD">
        <w:rPr>
          <w:rFonts w:ascii="Proxima Nova Rg" w:hAnsi="Proxima Nova Rg"/>
          <w:i/>
        </w:rPr>
        <w:br/>
      </w:r>
      <w:r w:rsidRPr="002040FD">
        <w:rPr>
          <w:rFonts w:ascii="Proxima Nova Rg" w:hAnsi="Proxima Nova Rg"/>
          <w:i/>
        </w:rPr>
        <w:br/>
        <w:t xml:space="preserve">Verzamel daarom alle openstaande kwesties in een apart hoofdstuk en vermeld erbij voor welke </w:t>
      </w:r>
      <w:r w:rsidRPr="002040FD">
        <w:rPr>
          <w:rFonts w:ascii="Proxima Nova Rg" w:hAnsi="Proxima Nova Rg"/>
          <w:i/>
        </w:rPr>
        <w:lastRenderedPageBreak/>
        <w:t>partij(en) de betreffende kwesties zijn. Zo wordt voorkomen dat de partijen de openstaande kwesties zelf uit het document moeten filteren.</w:t>
      </w:r>
      <w:r w:rsidRPr="002040FD">
        <w:rPr>
          <w:rFonts w:ascii="Proxima Nova Rg" w:hAnsi="Proxima Nova Rg"/>
          <w:i/>
        </w:rPr>
        <w:br/>
      </w:r>
      <w:r w:rsidRPr="002040FD">
        <w:rPr>
          <w:rFonts w:ascii="Proxima Nova Rg" w:hAnsi="Proxima Nova Rg"/>
          <w:i/>
        </w:rPr>
        <w:br/>
        <w:t>De opdrachtgever kan naar aanleiding van het FO met nieuwe wensen of vragen komen. Het kan daarom handig zijn om ook een hoofdstuk met Beantwoorde kwesties op te nemen in het FO.</w:t>
      </w:r>
      <w:r w:rsidRPr="002040FD">
        <w:rPr>
          <w:rFonts w:ascii="Proxima Nova Rg" w:hAnsi="Proxima Nova Rg" w:cs="Times New Roman"/>
          <w:b/>
          <w:sz w:val="22"/>
          <w:szCs w:val="22"/>
          <w:lang w:val="nl-NL"/>
        </w:rPr>
        <w:t>”</w:t>
      </w:r>
      <w:r w:rsidRPr="002040FD">
        <w:rPr>
          <w:rFonts w:ascii="Proxima Nova Rg" w:hAnsi="Proxima Nova Rg" w:cs="Times New Roman"/>
          <w:b/>
          <w:sz w:val="22"/>
          <w:szCs w:val="22"/>
        </w:rPr>
        <w:t xml:space="preserve"> </w:t>
      </w:r>
    </w:p>
    <w:p w:rsidR="00265A5F" w:rsidRDefault="00265A5F" w:rsidP="00C86A40">
      <w:pPr>
        <w:pStyle w:val="Heading1"/>
        <w:ind w:left="0"/>
        <w:rPr>
          <w:lang w:val="en-US"/>
        </w:rPr>
      </w:pPr>
      <w:bookmarkStart w:id="23" w:name="Opmerkingen_voor_Design_446442_45608250878888623"/>
      <w:bookmarkStart w:id="24" w:name="OLE_LINK2"/>
      <w:bookmarkEnd w:id="23"/>
    </w:p>
    <w:bookmarkEnd w:id="24"/>
    <w:p w:rsidR="00265A5F" w:rsidRPr="00265A5F" w:rsidRDefault="00265A5F" w:rsidP="00265A5F">
      <w:pPr>
        <w:rPr>
          <w:lang w:val="en-US"/>
        </w:rPr>
      </w:pPr>
    </w:p>
    <w:sectPr w:rsidR="00265A5F" w:rsidRPr="00265A5F" w:rsidSect="00766E0F">
      <w:footerReference w:type="even" r:id="rId16"/>
      <w:footerReference w:type="default" r:id="rId17"/>
      <w:pgSz w:w="11907" w:h="16839" w:code="9"/>
      <w:pgMar w:top="1008" w:right="1418" w:bottom="1418" w:left="1418" w:header="568" w:footer="273"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0E9" w:rsidRDefault="00BB30E9" w:rsidP="00766E0F">
      <w:r>
        <w:separator/>
      </w:r>
    </w:p>
  </w:endnote>
  <w:endnote w:type="continuationSeparator" w:id="0">
    <w:p w:rsidR="00BB30E9" w:rsidRDefault="00BB30E9" w:rsidP="0076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roxima Nova Rg">
    <w:altName w:val="Tahoma"/>
    <w:charset w:val="00"/>
    <w:family w:val="modern"/>
    <w:notTrueType/>
    <w:pitch w:val="variable"/>
    <w:sig w:usb0="800000AF" w:usb1="5000E0FB" w:usb2="00000000" w:usb3="00000000" w:csb0="0000019B"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E0F" w:rsidRDefault="00766E0F" w:rsidP="00766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037E">
      <w:rPr>
        <w:rStyle w:val="PageNumber"/>
        <w:noProof/>
      </w:rPr>
      <w:t>8</w:t>
    </w:r>
    <w:r>
      <w:rPr>
        <w:rStyle w:val="PageNumber"/>
      </w:rPr>
      <w:fldChar w:fldCharType="end"/>
    </w:r>
  </w:p>
  <w:p w:rsidR="00766E0F" w:rsidRPr="001D7B37" w:rsidRDefault="00766E0F" w:rsidP="00766E0F">
    <w:pPr>
      <w:pStyle w:val="Footer"/>
      <w:ind w:right="360"/>
      <w:rPr>
        <w:sz w:val="16"/>
        <w:szCs w:val="16"/>
        <w:lang w:val="nl-NL"/>
      </w:rPr>
    </w:pPr>
    <w:r w:rsidRPr="001D7B37">
      <w:rPr>
        <w:sz w:val="16"/>
        <w:szCs w:val="16"/>
        <w:lang w:val="nl-NL"/>
      </w:rPr>
      <w:t>Dit document is niet compleet en aan verandering onderhevig</w:t>
    </w:r>
  </w:p>
  <w:p w:rsidR="00766E0F" w:rsidRDefault="00766E0F">
    <w:pPr>
      <w:pStyle w:val="Footer"/>
      <w:jc w:val="right"/>
    </w:pPr>
  </w:p>
  <w:p w:rsidR="00766E0F" w:rsidRDefault="00766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0E9" w:rsidRDefault="00BB30E9" w:rsidP="00766E0F">
      <w:r>
        <w:separator/>
      </w:r>
    </w:p>
  </w:footnote>
  <w:footnote w:type="continuationSeparator" w:id="0">
    <w:p w:rsidR="00BB30E9" w:rsidRDefault="00BB30E9" w:rsidP="0076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691"/>
    <w:rsid w:val="00005FC6"/>
    <w:rsid w:val="0000663F"/>
    <w:rsid w:val="00012E4E"/>
    <w:rsid w:val="0004597E"/>
    <w:rsid w:val="000733DF"/>
    <w:rsid w:val="000E5410"/>
    <w:rsid w:val="00196253"/>
    <w:rsid w:val="001B5936"/>
    <w:rsid w:val="001C426B"/>
    <w:rsid w:val="001C667D"/>
    <w:rsid w:val="001D50E4"/>
    <w:rsid w:val="001E303C"/>
    <w:rsid w:val="002040FD"/>
    <w:rsid w:val="00252E1C"/>
    <w:rsid w:val="00265A5F"/>
    <w:rsid w:val="00306299"/>
    <w:rsid w:val="00332ECA"/>
    <w:rsid w:val="00382B71"/>
    <w:rsid w:val="003F4C83"/>
    <w:rsid w:val="003F515B"/>
    <w:rsid w:val="004D037E"/>
    <w:rsid w:val="005C4FE7"/>
    <w:rsid w:val="005F237C"/>
    <w:rsid w:val="006A0091"/>
    <w:rsid w:val="00711119"/>
    <w:rsid w:val="00765867"/>
    <w:rsid w:val="00766E0F"/>
    <w:rsid w:val="00793040"/>
    <w:rsid w:val="00854388"/>
    <w:rsid w:val="008D0AF1"/>
    <w:rsid w:val="0096439D"/>
    <w:rsid w:val="00975F99"/>
    <w:rsid w:val="00984528"/>
    <w:rsid w:val="00986824"/>
    <w:rsid w:val="009C2451"/>
    <w:rsid w:val="009E3772"/>
    <w:rsid w:val="00A60311"/>
    <w:rsid w:val="00AC5A1D"/>
    <w:rsid w:val="00BA0246"/>
    <w:rsid w:val="00BB30E9"/>
    <w:rsid w:val="00C86A40"/>
    <w:rsid w:val="00CB22F9"/>
    <w:rsid w:val="00DB76D6"/>
    <w:rsid w:val="00DD31B6"/>
    <w:rsid w:val="00EB410B"/>
    <w:rsid w:val="00ED59FD"/>
    <w:rsid w:val="00EE26A6"/>
    <w:rsid w:val="00F06EA3"/>
    <w:rsid w:val="00F327EE"/>
    <w:rsid w:val="00FB175A"/>
    <w:rsid w:val="00FD55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C8BF2"/>
  <w15:chartTrackingRefBased/>
  <w15:docId w15:val="{1AB06398-68C8-4452-9986-92021F1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x-none" w:eastAsia="x-none" w:bidi="ar-SA"/>
      </w:rPr>
    </w:rPrDefault>
    <w:pPrDefault/>
  </w:docDefaults>
  <w:latentStyles w:defLockedState="0" w:defUIPriority="99" w:defSemiHidden="0" w:defUnhideWhenUsed="0" w:defQFormat="0" w:count="375">
    <w:lsdException w:name="Normal" w:qFormat="1"/>
    <w:lsdException w:name="heading 1" w:uiPriority="0" w:qFormat="1"/>
    <w:lsdException w:name="heading 2" w:uiPriority="0"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link w:val="Heading1Char"/>
    <w:qFormat/>
    <w:rsid w:val="00EF7B96"/>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D14B76"/>
    <w:pPr>
      <w:keepNext/>
      <w:spacing w:before="90" w:after="90"/>
      <w:ind w:left="90" w:right="90"/>
      <w:outlineLvl w:val="1"/>
    </w:pPr>
    <w:rPr>
      <w:b/>
      <w:bCs/>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g">
    <w:name w:val="Img"/>
    <w:basedOn w:val="Normal"/>
  </w:style>
  <w:style w:type="paragraph" w:customStyle="1" w:styleId="Div">
    <w:name w:val="Div"/>
    <w:basedOn w:val="Normal"/>
  </w:style>
  <w:style w:type="paragraph" w:customStyle="1" w:styleId="Option">
    <w:name w:val="Option"/>
    <w:basedOn w:val="Normal"/>
  </w:style>
  <w:style w:type="paragraph" w:customStyle="1" w:styleId="Ul">
    <w:name w:val="Ul"/>
    <w:basedOn w:val="Normal"/>
  </w:style>
  <w:style w:type="paragraph" w:customStyle="1" w:styleId="Table">
    <w:name w:val="Table"/>
    <w:basedOn w:val="Normal"/>
  </w:style>
  <w:style w:type="paragraph" w:customStyle="1" w:styleId="Li">
    <w:name w:val="Li"/>
    <w:basedOn w:val="Normal"/>
  </w:style>
  <w:style w:type="paragraph" w:styleId="Header">
    <w:name w:val="header"/>
    <w:basedOn w:val="Normal"/>
    <w:link w:val="HeaderChar"/>
    <w:uiPriority w:val="99"/>
    <w:unhideWhenUsed/>
    <w:rsid w:val="00546E9E"/>
    <w:pPr>
      <w:tabs>
        <w:tab w:val="center" w:pos="4536"/>
        <w:tab w:val="right" w:pos="9072"/>
      </w:tabs>
    </w:pPr>
    <w:rPr>
      <w:rFonts w:cs="Times New Roman"/>
      <w:sz w:val="18"/>
    </w:rPr>
  </w:style>
  <w:style w:type="character" w:customStyle="1" w:styleId="HeaderChar">
    <w:name w:val="Header Char"/>
    <w:link w:val="Header"/>
    <w:uiPriority w:val="99"/>
    <w:rsid w:val="00546E9E"/>
    <w:rPr>
      <w:rFonts w:ascii="Verdana" w:eastAsia="Verdana" w:hAnsi="Verdana" w:cs="Verdana"/>
      <w:color w:val="000000"/>
      <w:sz w:val="18"/>
      <w:szCs w:val="24"/>
      <w:shd w:val="solid" w:color="FFFFFF" w:fill="auto"/>
      <w:lang w:val="ru-RU" w:eastAsia="ru-RU"/>
    </w:rPr>
  </w:style>
  <w:style w:type="paragraph" w:styleId="Footer">
    <w:name w:val="footer"/>
    <w:basedOn w:val="Normal"/>
    <w:link w:val="FooterChar"/>
    <w:uiPriority w:val="99"/>
    <w:unhideWhenUsed/>
    <w:rsid w:val="00D14B76"/>
    <w:pPr>
      <w:tabs>
        <w:tab w:val="center" w:pos="4536"/>
        <w:tab w:val="right" w:pos="9072"/>
      </w:tabs>
    </w:pPr>
    <w:rPr>
      <w:rFonts w:cs="Times New Roman"/>
      <w:color w:val="7F7F7F"/>
    </w:rPr>
  </w:style>
  <w:style w:type="character" w:customStyle="1" w:styleId="FooterChar">
    <w:name w:val="Footer Char"/>
    <w:link w:val="Footer"/>
    <w:uiPriority w:val="99"/>
    <w:rsid w:val="00D14B76"/>
    <w:rPr>
      <w:rFonts w:ascii="Verdana" w:eastAsia="Verdana" w:hAnsi="Verdana" w:cs="Verdana"/>
      <w:color w:val="7F7F7F"/>
      <w:szCs w:val="24"/>
      <w:shd w:val="solid" w:color="FFFFFF" w:fill="auto"/>
      <w:lang w:val="ru-RU" w:eastAsia="ru-RU"/>
    </w:rPr>
  </w:style>
  <w:style w:type="paragraph" w:styleId="BalloonText">
    <w:name w:val="Balloon Text"/>
    <w:basedOn w:val="Normal"/>
    <w:link w:val="BalloonTextChar"/>
    <w:uiPriority w:val="99"/>
    <w:semiHidden/>
    <w:unhideWhenUsed/>
    <w:rsid w:val="00A45691"/>
    <w:rPr>
      <w:rFonts w:ascii="Tahoma" w:hAnsi="Tahoma" w:cs="Times New Roman"/>
      <w:sz w:val="16"/>
      <w:szCs w:val="16"/>
    </w:rPr>
  </w:style>
  <w:style w:type="character" w:customStyle="1" w:styleId="BalloonTextChar">
    <w:name w:val="Balloon Text Char"/>
    <w:link w:val="BalloonText"/>
    <w:uiPriority w:val="99"/>
    <w:semiHidden/>
    <w:rsid w:val="00A45691"/>
    <w:rPr>
      <w:rFonts w:ascii="Tahoma" w:eastAsia="Verdana" w:hAnsi="Tahoma" w:cs="Tahoma"/>
      <w:color w:val="000000"/>
      <w:sz w:val="16"/>
      <w:szCs w:val="16"/>
      <w:shd w:val="solid" w:color="FFFFFF" w:fill="auto"/>
      <w:lang w:val="ru-RU" w:eastAsia="ru-RU"/>
    </w:rPr>
  </w:style>
  <w:style w:type="character" w:styleId="Hyperlink">
    <w:name w:val="Hyperlink"/>
    <w:uiPriority w:val="99"/>
    <w:unhideWhenUsed/>
    <w:rsid w:val="00546E9E"/>
    <w:rPr>
      <w:color w:val="FF0000"/>
      <w:u w:val="single"/>
    </w:rPr>
  </w:style>
  <w:style w:type="character" w:styleId="PageNumber">
    <w:name w:val="page number"/>
    <w:basedOn w:val="DefaultParagraphFont"/>
    <w:uiPriority w:val="99"/>
    <w:semiHidden/>
    <w:unhideWhenUsed/>
    <w:rsid w:val="00546E9E"/>
  </w:style>
  <w:style w:type="paragraph" w:styleId="TOC1">
    <w:name w:val="toc 1"/>
    <w:basedOn w:val="Normal"/>
    <w:next w:val="Normal"/>
    <w:autoRedefine/>
    <w:uiPriority w:val="39"/>
    <w:unhideWhenUsed/>
    <w:rsid w:val="00546E9E"/>
  </w:style>
  <w:style w:type="paragraph" w:styleId="TOC2">
    <w:name w:val="toc 2"/>
    <w:basedOn w:val="Normal"/>
    <w:next w:val="Normal"/>
    <w:autoRedefine/>
    <w:uiPriority w:val="39"/>
    <w:unhideWhenUsed/>
    <w:rsid w:val="00546E9E"/>
    <w:pPr>
      <w:ind w:left="200"/>
    </w:pPr>
  </w:style>
  <w:style w:type="paragraph" w:styleId="TOC3">
    <w:name w:val="toc 3"/>
    <w:basedOn w:val="Normal"/>
    <w:next w:val="Normal"/>
    <w:autoRedefine/>
    <w:uiPriority w:val="99"/>
    <w:semiHidden/>
    <w:unhideWhenUsed/>
    <w:rsid w:val="00546E9E"/>
    <w:pPr>
      <w:ind w:left="400"/>
    </w:pPr>
  </w:style>
  <w:style w:type="paragraph" w:styleId="TOC4">
    <w:name w:val="toc 4"/>
    <w:basedOn w:val="Normal"/>
    <w:next w:val="Normal"/>
    <w:autoRedefine/>
    <w:uiPriority w:val="99"/>
    <w:semiHidden/>
    <w:unhideWhenUsed/>
    <w:rsid w:val="00546E9E"/>
    <w:pPr>
      <w:ind w:left="600"/>
    </w:pPr>
  </w:style>
  <w:style w:type="paragraph" w:styleId="TOC5">
    <w:name w:val="toc 5"/>
    <w:basedOn w:val="Normal"/>
    <w:next w:val="Normal"/>
    <w:autoRedefine/>
    <w:uiPriority w:val="99"/>
    <w:semiHidden/>
    <w:unhideWhenUsed/>
    <w:rsid w:val="00546E9E"/>
    <w:pPr>
      <w:ind w:left="800"/>
    </w:pPr>
  </w:style>
  <w:style w:type="paragraph" w:styleId="TOC6">
    <w:name w:val="toc 6"/>
    <w:basedOn w:val="Normal"/>
    <w:next w:val="Normal"/>
    <w:autoRedefine/>
    <w:uiPriority w:val="99"/>
    <w:semiHidden/>
    <w:unhideWhenUsed/>
    <w:rsid w:val="00546E9E"/>
    <w:pPr>
      <w:ind w:left="1000"/>
    </w:pPr>
  </w:style>
  <w:style w:type="paragraph" w:styleId="TOC7">
    <w:name w:val="toc 7"/>
    <w:basedOn w:val="Normal"/>
    <w:next w:val="Normal"/>
    <w:autoRedefine/>
    <w:uiPriority w:val="99"/>
    <w:semiHidden/>
    <w:unhideWhenUsed/>
    <w:rsid w:val="00546E9E"/>
    <w:pPr>
      <w:ind w:left="1200"/>
    </w:pPr>
  </w:style>
  <w:style w:type="paragraph" w:styleId="TOC8">
    <w:name w:val="toc 8"/>
    <w:basedOn w:val="Normal"/>
    <w:next w:val="Normal"/>
    <w:autoRedefine/>
    <w:uiPriority w:val="99"/>
    <w:semiHidden/>
    <w:unhideWhenUsed/>
    <w:rsid w:val="00546E9E"/>
    <w:pPr>
      <w:ind w:left="1400"/>
    </w:pPr>
  </w:style>
  <w:style w:type="paragraph" w:styleId="TOC9">
    <w:name w:val="toc 9"/>
    <w:basedOn w:val="Normal"/>
    <w:next w:val="Normal"/>
    <w:autoRedefine/>
    <w:uiPriority w:val="99"/>
    <w:semiHidden/>
    <w:unhideWhenUsed/>
    <w:rsid w:val="00546E9E"/>
    <w:pPr>
      <w:ind w:left="1600"/>
    </w:pPr>
  </w:style>
  <w:style w:type="character" w:styleId="FollowedHyperlink">
    <w:name w:val="FollowedHyperlink"/>
    <w:uiPriority w:val="99"/>
    <w:semiHidden/>
    <w:unhideWhenUsed/>
    <w:rsid w:val="00984528"/>
    <w:rPr>
      <w:color w:val="954F72"/>
      <w:u w:val="single"/>
    </w:rPr>
  </w:style>
  <w:style w:type="character" w:customStyle="1" w:styleId="ilfuvd">
    <w:name w:val="ilfuvd"/>
    <w:rsid w:val="001C426B"/>
  </w:style>
  <w:style w:type="character" w:customStyle="1" w:styleId="Heading1Char">
    <w:name w:val="Heading 1 Char"/>
    <w:link w:val="Heading1"/>
    <w:rsid w:val="00C86A40"/>
    <w:rPr>
      <w:rFonts w:ascii="Verdana" w:eastAsia="Verdana" w:hAnsi="Verdana" w:cs="Verdana"/>
      <w:b/>
      <w:bCs/>
      <w:color w:val="000000"/>
      <w:kern w:val="32"/>
      <w:sz w:val="36"/>
      <w:szCs w:val="32"/>
      <w:shd w:val="solid" w:color="FFFFFF" w:fill="auto"/>
      <w:lang w:val="ru-RU" w:eastAsia="ru-RU"/>
    </w:rPr>
  </w:style>
  <w:style w:type="character" w:customStyle="1" w:styleId="Heading2Char">
    <w:name w:val="Heading 2 Char"/>
    <w:link w:val="Heading2"/>
    <w:rsid w:val="0000663F"/>
    <w:rPr>
      <w:rFonts w:ascii="Verdana" w:eastAsia="Verdana" w:hAnsi="Verdana" w:cs="Verdana"/>
      <w:b/>
      <w:bCs/>
      <w:iCs/>
      <w:color w:val="000000"/>
      <w:sz w:val="28"/>
      <w:szCs w:val="2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8976">
      <w:bodyDiv w:val="1"/>
      <w:marLeft w:val="0"/>
      <w:marRight w:val="0"/>
      <w:marTop w:val="0"/>
      <w:marBottom w:val="0"/>
      <w:divBdr>
        <w:top w:val="none" w:sz="0" w:space="0" w:color="auto"/>
        <w:left w:val="none" w:sz="0" w:space="0" w:color="auto"/>
        <w:bottom w:val="none" w:sz="0" w:space="0" w:color="auto"/>
        <w:right w:val="none" w:sz="0" w:space="0" w:color="auto"/>
      </w:divBdr>
    </w:div>
    <w:div w:id="1029837502">
      <w:bodyDiv w:val="1"/>
      <w:marLeft w:val="0"/>
      <w:marRight w:val="0"/>
      <w:marTop w:val="0"/>
      <w:marBottom w:val="0"/>
      <w:divBdr>
        <w:top w:val="none" w:sz="0" w:space="0" w:color="auto"/>
        <w:left w:val="none" w:sz="0" w:space="0" w:color="auto"/>
        <w:bottom w:val="none" w:sz="0" w:space="0" w:color="auto"/>
        <w:right w:val="none" w:sz="0" w:space="0" w:color="auto"/>
      </w:divBdr>
    </w:div>
    <w:div w:id="1850409486">
      <w:bodyDiv w:val="1"/>
      <w:marLeft w:val="0"/>
      <w:marRight w:val="0"/>
      <w:marTop w:val="0"/>
      <w:marBottom w:val="0"/>
      <w:divBdr>
        <w:top w:val="none" w:sz="0" w:space="0" w:color="auto"/>
        <w:left w:val="none" w:sz="0" w:space="0" w:color="auto"/>
        <w:bottom w:val="none" w:sz="0" w:space="0" w:color="auto"/>
        <w:right w:val="none" w:sz="0" w:space="0" w:color="auto"/>
      </w:divBdr>
    </w:div>
    <w:div w:id="2011909256">
      <w:bodyDiv w:val="1"/>
      <w:marLeft w:val="0"/>
      <w:marRight w:val="0"/>
      <w:marTop w:val="0"/>
      <w:marBottom w:val="0"/>
      <w:divBdr>
        <w:top w:val="none" w:sz="0" w:space="0" w:color="auto"/>
        <w:left w:val="none" w:sz="0" w:space="0" w:color="auto"/>
        <w:bottom w:val="none" w:sz="0" w:space="0" w:color="auto"/>
        <w:right w:val="none" w:sz="0" w:space="0" w:color="auto"/>
      </w:divBdr>
      <w:divsChild>
        <w:div w:id="1737625758">
          <w:marLeft w:val="0"/>
          <w:marRight w:val="0"/>
          <w:marTop w:val="0"/>
          <w:marBottom w:val="0"/>
          <w:divBdr>
            <w:top w:val="none" w:sz="0" w:space="0" w:color="auto"/>
            <w:left w:val="none" w:sz="0" w:space="0" w:color="auto"/>
            <w:bottom w:val="none" w:sz="0" w:space="0" w:color="auto"/>
            <w:right w:val="none" w:sz="0" w:space="0" w:color="auto"/>
          </w:divBdr>
          <w:divsChild>
            <w:div w:id="1464881417">
              <w:marLeft w:val="0"/>
              <w:marRight w:val="0"/>
              <w:marTop w:val="0"/>
              <w:marBottom w:val="0"/>
              <w:divBdr>
                <w:top w:val="none" w:sz="0" w:space="0" w:color="auto"/>
                <w:left w:val="none" w:sz="0" w:space="0" w:color="auto"/>
                <w:bottom w:val="none" w:sz="0" w:space="0" w:color="auto"/>
                <w:right w:val="none" w:sz="0" w:space="0" w:color="auto"/>
              </w:divBdr>
              <w:divsChild>
                <w:div w:id="1725517021">
                  <w:marLeft w:val="0"/>
                  <w:marRight w:val="0"/>
                  <w:marTop w:val="0"/>
                  <w:marBottom w:val="0"/>
                  <w:divBdr>
                    <w:top w:val="none" w:sz="0" w:space="0" w:color="auto"/>
                    <w:left w:val="none" w:sz="0" w:space="0" w:color="auto"/>
                    <w:bottom w:val="none" w:sz="0" w:space="0" w:color="auto"/>
                    <w:right w:val="none" w:sz="0" w:space="0" w:color="auto"/>
                  </w:divBdr>
                  <w:divsChild>
                    <w:div w:id="11330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rst-digital.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719</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Voorbeeld FO</vt:lpstr>
      <vt:lpstr>Voorbeeld FO</vt:lpstr>
    </vt:vector>
  </TitlesOfParts>
  <Company>Yes2web</Company>
  <LinksUpToDate>false</LinksUpToDate>
  <CharactersWithSpaces>4809</CharactersWithSpaces>
  <SharedDoc>false</SharedDoc>
  <HLinks>
    <vt:vector size="12" baseType="variant">
      <vt:variant>
        <vt:i4>5898331</vt:i4>
      </vt:variant>
      <vt:variant>
        <vt:i4>0</vt:i4>
      </vt:variant>
      <vt:variant>
        <vt:i4>0</vt:i4>
      </vt:variant>
      <vt:variant>
        <vt:i4>5</vt:i4>
      </vt:variant>
      <vt:variant>
        <vt:lpwstr>http://www.burst-digital.com/</vt:lpwstr>
      </vt:variant>
      <vt:variant>
        <vt:lpwstr/>
      </vt:variant>
      <vt:variant>
        <vt:i4>5898331</vt:i4>
      </vt:variant>
      <vt:variant>
        <vt:i4>0</vt:i4>
      </vt:variant>
      <vt:variant>
        <vt:i4>0</vt:i4>
      </vt:variant>
      <vt:variant>
        <vt:i4>5</vt:i4>
      </vt:variant>
      <vt:variant>
        <vt:lpwstr>http://www.burst-digital.com/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FO</dc:title>
  <dc:subject>Functioneel Ontwerp</dc:subject>
  <dc:creator>Burst</dc:creator>
  <cp:keywords>functioneel ontwerp, wireframes, webdesign</cp:keywords>
  <dc:description>Yes2web is gespecialiseerd in advies, usability &amp; accessibility en technische implementatie. Heeft u vragen, wilt u meer informatie over Yes2web of direct een afspraak maken voor een vrijblijvend gesprek? Neem dan vooral contact met ons op via info@yes2web.nl, of +31 (0)10-8200140.</dc:description>
  <cp:lastModifiedBy>Sven Hoevink</cp:lastModifiedBy>
  <cp:revision>2</cp:revision>
  <cp:lastPrinted>1601-01-01T00:00:00Z</cp:lastPrinted>
  <dcterms:created xsi:type="dcterms:W3CDTF">2018-05-29T09:44:00Z</dcterms:created>
  <dcterms:modified xsi:type="dcterms:W3CDTF">2018-05-29T09:44:00Z</dcterms:modified>
</cp:coreProperties>
</file>