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5EAE" w14:textId="77777777" w:rsidR="004F5CB4" w:rsidRDefault="004F5CB4" w:rsidP="004F5CB4">
      <w:pPr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276D1AEB" w14:textId="77777777" w:rsidR="004F5CB4" w:rsidRDefault="004F5CB4" w:rsidP="004F5CB4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1FAE7DD1" w14:textId="77777777" w:rsidR="004F5CB4" w:rsidRDefault="004F5CB4" w:rsidP="004F5CB4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041D899B" w14:textId="77777777" w:rsidR="004F5CB4" w:rsidRDefault="004F5CB4" w:rsidP="004F5CB4"/>
    <w:p w14:paraId="7C34A824" w14:textId="77777777" w:rsidR="004F5CB4" w:rsidRDefault="004F5CB4" w:rsidP="004F5CB4">
      <w:pPr>
        <w:jc w:val="right"/>
      </w:pPr>
    </w:p>
    <w:p w14:paraId="0B236D0F" w14:textId="77777777" w:rsidR="004F5CB4" w:rsidRDefault="004F5CB4" w:rsidP="004F5CB4">
      <w:pPr>
        <w:jc w:val="right"/>
      </w:pPr>
      <w:r>
        <w:t>Кафедра ІПЗ</w:t>
      </w:r>
    </w:p>
    <w:p w14:paraId="691B9537" w14:textId="77777777" w:rsidR="004F5CB4" w:rsidRDefault="004F5CB4" w:rsidP="004F5CB4">
      <w:pPr>
        <w:jc w:val="right"/>
      </w:pPr>
    </w:p>
    <w:p w14:paraId="623844BB" w14:textId="77777777" w:rsidR="004F5CB4" w:rsidRDefault="004F5CB4" w:rsidP="004F5CB4"/>
    <w:p w14:paraId="23B1AD66" w14:textId="77777777" w:rsidR="004F5CB4" w:rsidRDefault="004F5CB4" w:rsidP="004F5CB4"/>
    <w:p w14:paraId="7255F85F" w14:textId="77777777" w:rsidR="004F5CB4" w:rsidRDefault="004F5CB4" w:rsidP="004F5CB4">
      <w:pPr>
        <w:jc w:val="right"/>
      </w:pPr>
    </w:p>
    <w:p w14:paraId="672637F1" w14:textId="11DECB4C" w:rsidR="004F5CB4" w:rsidRPr="00E6548C" w:rsidRDefault="004F5CB4" w:rsidP="004F5CB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Лабораторна робота №</w:t>
      </w:r>
      <w:r w:rsidR="00E6548C">
        <w:rPr>
          <w:b/>
          <w:sz w:val="28"/>
          <w:szCs w:val="28"/>
          <w:lang w:val="en-US"/>
        </w:rPr>
        <w:t>8</w:t>
      </w:r>
    </w:p>
    <w:p w14:paraId="403CF3E4" w14:textId="527A9AA7" w:rsidR="004F5CB4" w:rsidRDefault="004F5CB4" w:rsidP="004F5CB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="00F3565D" w:rsidRPr="00F3565D">
        <w:rPr>
          <w:b/>
          <w:sz w:val="32"/>
          <w:szCs w:val="32"/>
        </w:rPr>
        <w:t>ОГЛЯД СУЧАСНОГО ПОПУЛЯРНОГО АВТОМАТИЗОВАНОГО ІНСТРУМЕНТАРІЮ</w:t>
      </w:r>
      <w:r w:rsidRPr="00D3666D">
        <w:rPr>
          <w:b/>
          <w:sz w:val="32"/>
          <w:szCs w:val="32"/>
        </w:rPr>
        <w:t>.</w:t>
      </w:r>
    </w:p>
    <w:p w14:paraId="7D653569" w14:textId="77777777" w:rsidR="004F5CB4" w:rsidRDefault="004F5CB4" w:rsidP="004F5CB4">
      <w:pPr>
        <w:jc w:val="center"/>
        <w:rPr>
          <w:b/>
          <w:sz w:val="32"/>
          <w:szCs w:val="32"/>
        </w:rPr>
      </w:pPr>
    </w:p>
    <w:p w14:paraId="2EBEF734" w14:textId="77777777" w:rsidR="004F5CB4" w:rsidRDefault="004F5CB4" w:rsidP="004F5CB4">
      <w:pPr>
        <w:jc w:val="right"/>
        <w:rPr>
          <w:b/>
          <w:sz w:val="32"/>
          <w:szCs w:val="32"/>
          <w:lang w:val="en-US"/>
        </w:rPr>
      </w:pPr>
    </w:p>
    <w:p w14:paraId="6F1E5BAE" w14:textId="77777777" w:rsidR="004F5CB4" w:rsidRDefault="004F5CB4" w:rsidP="004F5CB4">
      <w:pPr>
        <w:jc w:val="right"/>
        <w:rPr>
          <w:b/>
          <w:sz w:val="32"/>
          <w:szCs w:val="32"/>
          <w:lang w:val="en-US"/>
        </w:rPr>
      </w:pPr>
    </w:p>
    <w:p w14:paraId="7AB02196" w14:textId="77777777" w:rsidR="004F5CB4" w:rsidRDefault="004F5CB4" w:rsidP="004F5CB4">
      <w:pPr>
        <w:jc w:val="right"/>
        <w:rPr>
          <w:b/>
          <w:sz w:val="32"/>
          <w:szCs w:val="32"/>
          <w:lang w:val="en-US"/>
        </w:rPr>
      </w:pPr>
    </w:p>
    <w:p w14:paraId="52056F9A" w14:textId="77777777" w:rsidR="004F5CB4" w:rsidRDefault="004F5CB4" w:rsidP="004F5CB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35974761" w14:textId="77777777" w:rsidR="004F5CB4" w:rsidRDefault="004F5CB4" w:rsidP="004F5CB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079A2551" w14:textId="77777777" w:rsidR="004F5CB4" w:rsidRDefault="004F5CB4" w:rsidP="004F5CB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3F963612" w14:textId="77777777" w:rsidR="004F5CB4" w:rsidRDefault="004F5CB4" w:rsidP="004F5CB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00A51960" w14:textId="5FDF0860" w:rsidR="004F5CB4" w:rsidRDefault="004F5CB4" w:rsidP="004F5CB4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</w:t>
      </w:r>
      <w:r w:rsidR="00B16565">
        <w:rPr>
          <w:sz w:val="24"/>
          <w:szCs w:val="24"/>
        </w:rPr>
        <w:t xml:space="preserve">  </w:t>
      </w:r>
      <w:proofErr w:type="spellStart"/>
      <w:r w:rsidR="00B16565">
        <w:rPr>
          <w:sz w:val="24"/>
          <w:szCs w:val="24"/>
        </w:rPr>
        <w:t>Храбатин</w:t>
      </w:r>
      <w:proofErr w:type="spellEnd"/>
      <w:r>
        <w:rPr>
          <w:sz w:val="24"/>
          <w:szCs w:val="24"/>
        </w:rPr>
        <w:t xml:space="preserve"> </w:t>
      </w:r>
      <w:r w:rsidR="00B16565">
        <w:rPr>
          <w:sz w:val="24"/>
          <w:szCs w:val="24"/>
        </w:rPr>
        <w:t>Р</w:t>
      </w:r>
      <w:r>
        <w:rPr>
          <w:sz w:val="24"/>
          <w:szCs w:val="24"/>
        </w:rPr>
        <w:t>.</w:t>
      </w:r>
      <w:r w:rsidR="00B16565">
        <w:rPr>
          <w:sz w:val="24"/>
          <w:szCs w:val="24"/>
        </w:rPr>
        <w:t>І</w:t>
      </w:r>
      <w:r>
        <w:rPr>
          <w:sz w:val="24"/>
          <w:szCs w:val="24"/>
        </w:rPr>
        <w:t>.</w:t>
      </w:r>
    </w:p>
    <w:p w14:paraId="58CB1A44" w14:textId="77777777" w:rsidR="004F5CB4" w:rsidRDefault="004F5CB4" w:rsidP="004F5CB4">
      <w:pPr>
        <w:spacing w:after="0"/>
        <w:rPr>
          <w:b/>
          <w:sz w:val="28"/>
          <w:szCs w:val="28"/>
        </w:rPr>
      </w:pPr>
    </w:p>
    <w:p w14:paraId="02BB8ADC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6FCAC4EE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50F1C258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65B97951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176FFFFB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3EBBF4B5" w14:textId="77777777" w:rsidR="004F5CB4" w:rsidRDefault="004F5CB4" w:rsidP="004F5CB4">
      <w:pPr>
        <w:jc w:val="center"/>
        <w:rPr>
          <w:b/>
          <w:sz w:val="28"/>
          <w:szCs w:val="28"/>
        </w:rPr>
      </w:pPr>
    </w:p>
    <w:p w14:paraId="4BA7AA41" w14:textId="77777777" w:rsidR="004F5CB4" w:rsidRDefault="004F5CB4" w:rsidP="004F5C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7A3B6C08" w14:textId="77777777" w:rsidR="004F5CB4" w:rsidRDefault="004F5CB4" w:rsidP="004F5CB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54AC68BD" w14:textId="77777777" w:rsidR="004F5CB4" w:rsidRDefault="004F5CB4" w:rsidP="004F5CB4"/>
    <w:p w14:paraId="405F5053" w14:textId="771F57EF" w:rsidR="00201CCC" w:rsidRDefault="00B16565" w:rsidP="00904C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="00F3565D" w:rsidRPr="00F3565D">
        <w:rPr>
          <w:rFonts w:ascii="Times New Roman" w:hAnsi="Times New Roman" w:cs="Times New Roman"/>
          <w:sz w:val="28"/>
          <w:szCs w:val="28"/>
        </w:rPr>
        <w:t xml:space="preserve">дослідити та порівняти існуючі сучасні інструменти для створення автоматизованих рішень на основі </w:t>
      </w:r>
      <w:proofErr w:type="spellStart"/>
      <w:r w:rsidR="00F3565D" w:rsidRPr="00F3565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16565">
        <w:rPr>
          <w:rFonts w:ascii="Times New Roman" w:hAnsi="Times New Roman" w:cs="Times New Roman"/>
          <w:sz w:val="28"/>
          <w:szCs w:val="28"/>
        </w:rPr>
        <w:t>.</w:t>
      </w:r>
    </w:p>
    <w:p w14:paraId="1AB5159A" w14:textId="77777777" w:rsidR="00B16565" w:rsidRDefault="00B16565">
      <w:pPr>
        <w:rPr>
          <w:rFonts w:ascii="Times New Roman" w:hAnsi="Times New Roman" w:cs="Times New Roman"/>
          <w:sz w:val="28"/>
          <w:szCs w:val="28"/>
        </w:rPr>
      </w:pPr>
    </w:p>
    <w:p w14:paraId="1D7F6470" w14:textId="043BA824" w:rsidR="00B16565" w:rsidRDefault="00B16565" w:rsidP="00904C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p w14:paraId="2ED7FD72" w14:textId="77777777" w:rsidR="00904CB3" w:rsidRDefault="00904CB3" w:rsidP="00904C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BD83A" w14:textId="71B4596F" w:rsidR="00904CB3" w:rsidRDefault="00904CB3" w:rsidP="00904C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Порівняння інструментів </w:t>
      </w:r>
      <w:proofErr w:type="spellStart"/>
      <w:r w:rsidRPr="00904CB3">
        <w:rPr>
          <w:rFonts w:ascii="Courier New" w:hAnsi="Courier New" w:cs="Courier New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904CB3">
        <w:rPr>
          <w:rFonts w:ascii="Courier New" w:hAnsi="Courier New" w:cs="Courier New"/>
          <w:sz w:val="28"/>
          <w:szCs w:val="28"/>
        </w:rPr>
        <w:t>testcafe</w:t>
      </w:r>
      <w:proofErr w:type="spellEnd"/>
    </w:p>
    <w:p w14:paraId="5FF74967" w14:textId="77777777" w:rsidR="00904CB3" w:rsidRPr="00904CB3" w:rsidRDefault="00904CB3" w:rsidP="00904C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4CB3">
        <w:rPr>
          <w:rFonts w:ascii="Times New Roman" w:hAnsi="Times New Roman" w:cs="Times New Roman"/>
          <w:b/>
          <w:bCs/>
          <w:sz w:val="28"/>
          <w:szCs w:val="28"/>
        </w:rPr>
        <w:t>Puppeteer</w:t>
      </w:r>
      <w:proofErr w:type="spellEnd"/>
    </w:p>
    <w:p w14:paraId="2CC7CD6F" w14:textId="77777777" w:rsidR="00904CB3" w:rsidRPr="00904CB3" w:rsidRDefault="00904CB3" w:rsidP="00904CB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– це бібліотека Node.js, розроблена командою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, яка надає API високого рівня для керування безголовим (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 Її часто використовують для автоматизації браузерних дій, таких як тестування веб-додатків, створення скріншотів та PDF-файлів.</w:t>
      </w:r>
    </w:p>
    <w:p w14:paraId="0820ED13" w14:textId="77777777" w:rsidR="00904CB3" w:rsidRPr="00904CB3" w:rsidRDefault="00904CB3" w:rsidP="00904CB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t>Переваги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33ABE5" w14:textId="77777777" w:rsidR="00904CB3" w:rsidRPr="00904CB3" w:rsidRDefault="00904CB3" w:rsidP="00904CB3">
      <w:pPr>
        <w:pStyle w:val="a9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Швидкість: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працює швидко, оскільки він керує браузером безпосередньо через протокол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</w:t>
      </w:r>
    </w:p>
    <w:p w14:paraId="435660A9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>Гнучкість: Він надає широкий спектр API для взаємодії з браузером, що робить його дуже гнучким.</w:t>
      </w:r>
    </w:p>
    <w:p w14:paraId="63C6FF98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Підтримка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: Оскільки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розроблений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, він має відмінну підтримку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</w:t>
      </w:r>
    </w:p>
    <w:p w14:paraId="64486001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>Можливість використовувати у різних цілях, не тільки для тестування.</w:t>
      </w:r>
    </w:p>
    <w:p w14:paraId="4797F4E2" w14:textId="77777777" w:rsidR="00904CB3" w:rsidRPr="00904CB3" w:rsidRDefault="00904CB3" w:rsidP="00904CB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t>Недоліки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B9A58DF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Залежність від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працює лише з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, що обмежує його використання для крос-браузерного тестування.</w:t>
      </w:r>
    </w:p>
    <w:p w14:paraId="5B502386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Складність налаштування: Налаштування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може бути складним для початківців.</w:t>
      </w:r>
    </w:p>
    <w:p w14:paraId="2C6FB495" w14:textId="77777777" w:rsidR="00904CB3" w:rsidRPr="00904CB3" w:rsidRDefault="00904CB3" w:rsidP="00904CB3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Потребує знання програмування, через це не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підійде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тестувальників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без навичок кодування.</w:t>
      </w:r>
    </w:p>
    <w:p w14:paraId="546F76FE" w14:textId="77777777" w:rsidR="00904CB3" w:rsidRPr="00904CB3" w:rsidRDefault="00904CB3" w:rsidP="00904C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4CB3">
        <w:rPr>
          <w:rFonts w:ascii="Times New Roman" w:hAnsi="Times New Roman" w:cs="Times New Roman"/>
          <w:b/>
          <w:bCs/>
          <w:sz w:val="28"/>
          <w:szCs w:val="28"/>
        </w:rPr>
        <w:t>TestCafe</w:t>
      </w:r>
      <w:proofErr w:type="spellEnd"/>
    </w:p>
    <w:p w14:paraId="5334D752" w14:textId="77777777" w:rsidR="00904CB3" w:rsidRPr="00904CB3" w:rsidRDefault="00904CB3" w:rsidP="00904CB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TestCafe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– це фреймворк Node.js для автоматизованого наскрізного (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) веб-тестування. Він розроблений для простоти використання та крос-браузерного тестування.</w:t>
      </w:r>
    </w:p>
    <w:p w14:paraId="2D3557F5" w14:textId="77777777" w:rsidR="00904CB3" w:rsidRPr="00904CB3" w:rsidRDefault="00904CB3" w:rsidP="00904CB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t>Переваги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7C0C72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>Крос-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браузерність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TestCafe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підтримує широкий спектр браузерів, включаючи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Explorer.</w:t>
      </w:r>
    </w:p>
    <w:p w14:paraId="1BF66555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>Простота використання: Він має простий та інтуїтивно зрозумілий API, що робить його легким для вивчення.</w:t>
      </w:r>
    </w:p>
    <w:p w14:paraId="569A215B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Не потребує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TestCafe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не використовує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, що спрощує налаштування та зменшує кількість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</w:t>
      </w:r>
    </w:p>
    <w:p w14:paraId="71FE71BA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Можливість писати тести на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</w:t>
      </w:r>
    </w:p>
    <w:p w14:paraId="495DEC53" w14:textId="77777777" w:rsidR="00904CB3" w:rsidRPr="00904CB3" w:rsidRDefault="00904CB3" w:rsidP="00904CB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b/>
          <w:bCs/>
          <w:sz w:val="28"/>
          <w:szCs w:val="28"/>
        </w:rPr>
        <w:t>Недоліки</w:t>
      </w:r>
      <w:r w:rsidRPr="00904CB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3FFA74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Швидкість: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TestCafe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 xml:space="preserve"> може бути повільнішим, ніж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, особливо для складних тестів.</w:t>
      </w:r>
    </w:p>
    <w:p w14:paraId="387806DD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Обмежена гнучкість: Він має менше API для взаємодії з браузером, ніж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, що обмежує його гнучкість.</w:t>
      </w:r>
    </w:p>
    <w:p w14:paraId="6FAC1424" w14:textId="77777777" w:rsidR="00904CB3" w:rsidRPr="00904CB3" w:rsidRDefault="00904CB3" w:rsidP="00904CB3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CB3">
        <w:rPr>
          <w:rFonts w:ascii="Times New Roman" w:hAnsi="Times New Roman" w:cs="Times New Roman"/>
          <w:sz w:val="28"/>
          <w:szCs w:val="28"/>
        </w:rPr>
        <w:t xml:space="preserve">Менша спільнота, ніж у </w:t>
      </w:r>
      <w:proofErr w:type="spellStart"/>
      <w:r w:rsidRPr="00904CB3">
        <w:rPr>
          <w:rFonts w:ascii="Times New Roman" w:hAnsi="Times New Roman" w:cs="Times New Roman"/>
          <w:sz w:val="28"/>
          <w:szCs w:val="28"/>
        </w:rPr>
        <w:t>Puppeteer</w:t>
      </w:r>
      <w:proofErr w:type="spellEnd"/>
      <w:r w:rsidRPr="00904CB3">
        <w:rPr>
          <w:rFonts w:ascii="Times New Roman" w:hAnsi="Times New Roman" w:cs="Times New Roman"/>
          <w:sz w:val="28"/>
          <w:szCs w:val="28"/>
        </w:rPr>
        <w:t>.</w:t>
      </w:r>
    </w:p>
    <w:p w14:paraId="4AAD0610" w14:textId="77777777" w:rsidR="00602ED8" w:rsidRPr="00904CB3" w:rsidRDefault="00602ED8" w:rsidP="00904C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948DC" w14:textId="11305320" w:rsidR="00602ED8" w:rsidRDefault="00602ED8" w:rsidP="00904C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2ED8">
        <w:rPr>
          <w:rFonts w:ascii="Times New Roman" w:hAnsi="Times New Roman" w:cs="Times New Roman"/>
          <w:b/>
          <w:bCs/>
          <w:sz w:val="28"/>
          <w:szCs w:val="28"/>
        </w:rPr>
        <w:t xml:space="preserve">Код для виконання тестів з </w:t>
      </w:r>
      <w:proofErr w:type="spellStart"/>
      <w:r w:rsidRPr="00602ED8">
        <w:rPr>
          <w:rFonts w:ascii="Times New Roman" w:hAnsi="Times New Roman" w:cs="Times New Roman"/>
          <w:i/>
          <w:iCs/>
          <w:sz w:val="28"/>
          <w:szCs w:val="28"/>
        </w:rPr>
        <w:t>puppeteer</w:t>
      </w:r>
      <w:proofErr w:type="spellEnd"/>
    </w:p>
    <w:p w14:paraId="3A21AD27" w14:textId="77777777" w:rsidR="00602ED8" w:rsidRPr="00602ED8" w:rsidRDefault="00602ED8" w:rsidP="00602E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C0D79A" w14:textId="5BC68C18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";</w:t>
      </w:r>
    </w:p>
    <w:p w14:paraId="3A1BEB9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C28CB2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describe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SauceDemo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UI тести (оновлені)", () =&gt; {</w:t>
      </w:r>
    </w:p>
    <w:p w14:paraId="2405865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let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;</w:t>
      </w:r>
    </w:p>
    <w:p w14:paraId="02FF407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let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;</w:t>
      </w:r>
    </w:p>
    <w:p w14:paraId="15583FE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597C59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beforeAll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5A838EA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puppeteer.launch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({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headless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});</w:t>
      </w:r>
    </w:p>
    <w:p w14:paraId="0403F55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browser.newPage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26E789D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1BA0777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612FE9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51BCFCA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("https://www.saucedemo.com/");</w:t>
      </w:r>
    </w:p>
    <w:p w14:paraId="5A3690B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"); </w:t>
      </w:r>
      <w:r w:rsidRPr="00602ED8">
        <w:rPr>
          <w:rFonts w:ascii="Courier New" w:hAnsi="Courier New" w:cs="Courier New"/>
          <w:i/>
          <w:iCs/>
          <w:sz w:val="24"/>
          <w:szCs w:val="24"/>
        </w:rPr>
        <w:t>// Очікування завантаження сторінки</w:t>
      </w:r>
    </w:p>
    <w:p w14:paraId="7A5B108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1295E68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BB9C10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afterAll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402E15C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browser.close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4306925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6E29EB8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93D698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("Фільтрація товарів за ціною (від низької до високої)",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2406C8B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334E2E48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59523CE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42F80F7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176FB8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0C9BA6E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page.select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lohi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4A5EF5B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805226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.$$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inventory_item_price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=&gt;</w:t>
      </w:r>
    </w:p>
    <w:p w14:paraId="3804C638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elements.map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parseFloat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el.textContent.replace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("$", "")))</w:t>
      </w:r>
    </w:p>
    <w:p w14:paraId="2A352A2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);</w:t>
      </w:r>
    </w:p>
    <w:p w14:paraId="549F3C3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BD6C5B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let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i = 0; i &lt;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prices.length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- 1; i++) {</w:t>
      </w:r>
    </w:p>
    <w:p w14:paraId="796C5B0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[i]).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toBeLessThanOrEqual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[i + 1]);</w:t>
      </w:r>
    </w:p>
    <w:p w14:paraId="4CED932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}</w:t>
      </w:r>
    </w:p>
    <w:p w14:paraId="513431F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5A6E8E6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E5ACB6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("Перевірка опису товару",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5C3B210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636E591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1B5BA70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2622DCA8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277E63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6CC75C8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3735F97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CAF3FB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inventory_details_desc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5A2B226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description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.$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inventory_details_desc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);</w:t>
      </w:r>
    </w:p>
    <w:p w14:paraId="43D3664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description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toBeTruthy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200715E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4AE0C2B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B99F6D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("Видалення товару з кошика",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() =&gt; {</w:t>
      </w:r>
    </w:p>
    <w:p w14:paraId="4C9F5738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17E1D34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4D729BF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40D6186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073717F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add-to-cart-sauce-labs-backpack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17D610E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add-to-cart-sauce-labs-backpack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0A53E3E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4F5B21A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626225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remove-sauce-labs-backpack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300018F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remove-sauce-labs-backpack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0ECA2F1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D7C84A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cartItem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.$(".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cart_item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");</w:t>
      </w:r>
    </w:p>
    <w:p w14:paraId="2CF8EC1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cartItem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toBeNull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6485A22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});</w:t>
      </w:r>
    </w:p>
    <w:p w14:paraId="75AA27F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17973BB0" w14:textId="23DFC223" w:rsidR="00602ED8" w:rsidRDefault="00602ED8" w:rsidP="00602ED8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602ED8">
        <w:rPr>
          <w:rFonts w:ascii="Times New Roman" w:hAnsi="Times New Roman" w:cs="Times New Roman"/>
          <w:b/>
          <w:bCs/>
          <w:sz w:val="28"/>
          <w:szCs w:val="28"/>
        </w:rPr>
        <w:t xml:space="preserve"> виконання тестів з </w:t>
      </w:r>
      <w:proofErr w:type="spellStart"/>
      <w:r w:rsidRPr="00602ED8">
        <w:rPr>
          <w:rFonts w:ascii="Times New Roman" w:hAnsi="Times New Roman" w:cs="Times New Roman"/>
          <w:i/>
          <w:iCs/>
          <w:sz w:val="28"/>
          <w:szCs w:val="28"/>
        </w:rPr>
        <w:t>puppeteer</w:t>
      </w:r>
      <w:proofErr w:type="spellEnd"/>
    </w:p>
    <w:p w14:paraId="2A5580DE" w14:textId="77777777" w:rsidR="005F4393" w:rsidRDefault="005F4393">
      <w:pPr>
        <w:rPr>
          <w:rFonts w:ascii="Times New Roman" w:hAnsi="Times New Roman" w:cs="Times New Roman"/>
          <w:sz w:val="28"/>
          <w:szCs w:val="28"/>
        </w:rPr>
      </w:pPr>
    </w:p>
    <w:p w14:paraId="44D4E126" w14:textId="1A466DE9" w:rsidR="000B45F5" w:rsidRDefault="00E6548C" w:rsidP="00E058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9FEC82" wp14:editId="6952D911">
            <wp:extent cx="6120765" cy="2110105"/>
            <wp:effectExtent l="0" t="0" r="0" b="4445"/>
            <wp:docPr id="15422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C0A6" w14:textId="77777777" w:rsidR="00602ED8" w:rsidRDefault="00602ED8" w:rsidP="00602E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0F62D6" w14:textId="2B6B7F30" w:rsidR="00602ED8" w:rsidRDefault="00602ED8" w:rsidP="00602ED8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2ED8">
        <w:rPr>
          <w:rFonts w:ascii="Times New Roman" w:hAnsi="Times New Roman" w:cs="Times New Roman"/>
          <w:b/>
          <w:bCs/>
          <w:sz w:val="28"/>
          <w:szCs w:val="28"/>
        </w:rPr>
        <w:t xml:space="preserve">Код для виконання тестів з </w:t>
      </w:r>
      <w:proofErr w:type="spellStart"/>
      <w:r w:rsidRPr="00602ED8">
        <w:rPr>
          <w:rFonts w:ascii="Times New Roman" w:hAnsi="Times New Roman" w:cs="Times New Roman"/>
          <w:i/>
          <w:iCs/>
          <w:sz w:val="28"/>
          <w:szCs w:val="28"/>
        </w:rPr>
        <w:t>testcafe</w:t>
      </w:r>
      <w:proofErr w:type="spellEnd"/>
    </w:p>
    <w:p w14:paraId="4DB9D8FA" w14:textId="77777777" w:rsid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40E4E3" w14:textId="740061EE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{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"</w:t>
      </w:r>
      <w:bookmarkStart w:id="0" w:name="_Hlk194076795"/>
      <w:proofErr w:type="spellStart"/>
      <w:r w:rsidRPr="00602ED8">
        <w:rPr>
          <w:rFonts w:ascii="Courier New" w:hAnsi="Courier New" w:cs="Courier New"/>
          <w:sz w:val="24"/>
          <w:szCs w:val="24"/>
        </w:rPr>
        <w:t>testcafe</w:t>
      </w:r>
      <w:bookmarkEnd w:id="0"/>
      <w:proofErr w:type="spellEnd"/>
      <w:r w:rsidRPr="00602ED8">
        <w:rPr>
          <w:rFonts w:ascii="Courier New" w:hAnsi="Courier New" w:cs="Courier New"/>
          <w:sz w:val="24"/>
          <w:szCs w:val="24"/>
        </w:rPr>
        <w:t>";</w:t>
      </w:r>
    </w:p>
    <w:p w14:paraId="1D99CC1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036FF8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lastRenderedPageBreak/>
        <w:t>fixture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SauceDemo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UI тести (оновлені)").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("https://www.saucedemo.com/");</w:t>
      </w:r>
    </w:p>
    <w:p w14:paraId="48F56C8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A506CE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("Фільтрація товарів за ціною (від низької до високої)",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 =&gt; {</w:t>
      </w:r>
    </w:p>
    <w:p w14:paraId="4A6DA95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</w:t>
      </w:r>
    </w:p>
    <w:p w14:paraId="6C05370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1F1D070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37A23D6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61B61C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4383E23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option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withText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low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to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high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)"));</w:t>
      </w:r>
    </w:p>
    <w:p w14:paraId="3589612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2609F2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Selector(".inventory_item_price").nth(0).parent().parent().parent().child().innerText;</w:t>
      </w:r>
    </w:p>
    <w:p w14:paraId="7FC5BB4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console.log(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</w:t>
      </w:r>
    </w:p>
    <w:p w14:paraId="5FADBFFF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27AB7E9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9234DD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("Перевірка опису товару",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 =&gt; {</w:t>
      </w:r>
    </w:p>
    <w:p w14:paraId="5A6E817B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</w:t>
      </w:r>
    </w:p>
    <w:p w14:paraId="5C6A2B1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70030DC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40348CFF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3B11D64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3656FC4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inventory_details_desc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exists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</w:t>
      </w:r>
    </w:p>
    <w:p w14:paraId="4218DB0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ok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4E976DF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22626F1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54C1DA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("Видалення товару з кошика",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 =&gt; {</w:t>
      </w:r>
    </w:p>
    <w:p w14:paraId="441A127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</w:t>
      </w:r>
    </w:p>
    <w:p w14:paraId="3742482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04D7B8FF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2E0CF8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5862D0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add-to-cart-sauce-labs-backpack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77B6912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047AC277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remove-sauce-labs-backpack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74830A6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cart_item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exists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</w:t>
      </w:r>
    </w:p>
    <w:p w14:paraId="6233BE1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lastRenderedPageBreak/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notOk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7610E8C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01BFD5E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77D685E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("Відміна оформлення замовлення",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 =&gt; {</w:t>
      </w:r>
    </w:p>
    <w:p w14:paraId="61199E23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</w:t>
      </w:r>
    </w:p>
    <w:p w14:paraId="2ED49A3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2D2C8F8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218B620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7B3C3F3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515131C9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32EFD6F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3615BD1C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first-name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John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7B04A1AD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last-name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Doe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7BBB672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postal-code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"12345")</w:t>
      </w:r>
    </w:p>
    <w:p w14:paraId="5F702B7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cancel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D3F486B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cart_list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exists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)</w:t>
      </w:r>
    </w:p>
    <w:p w14:paraId="2FCA1DD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ok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77E6B8F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69528DA1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F1058CB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2ED8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("Перевірка зображення товару",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 =&gt; {</w:t>
      </w:r>
    </w:p>
    <w:p w14:paraId="512B2E8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t</w:t>
      </w:r>
    </w:p>
    <w:p w14:paraId="00A4AF2A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48E081A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typeText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67D9A6C6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click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</w:t>
      </w:r>
    </w:p>
    <w:p w14:paraId="23DFE275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Selector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inventory_item_img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img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hasAttribute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src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"))</w:t>
      </w:r>
    </w:p>
    <w:p w14:paraId="5EFF64E4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      .</w:t>
      </w:r>
      <w:proofErr w:type="spellStart"/>
      <w:r w:rsidRPr="00602ED8">
        <w:rPr>
          <w:rFonts w:ascii="Courier New" w:hAnsi="Courier New" w:cs="Courier New"/>
          <w:sz w:val="24"/>
          <w:szCs w:val="24"/>
        </w:rPr>
        <w:t>ok</w:t>
      </w:r>
      <w:proofErr w:type="spellEnd"/>
      <w:r w:rsidRPr="00602ED8">
        <w:rPr>
          <w:rFonts w:ascii="Courier New" w:hAnsi="Courier New" w:cs="Courier New"/>
          <w:sz w:val="24"/>
          <w:szCs w:val="24"/>
        </w:rPr>
        <w:t>();</w:t>
      </w:r>
    </w:p>
    <w:p w14:paraId="06CE5620" w14:textId="77777777" w:rsidR="00602ED8" w:rsidRPr="00602ED8" w:rsidRDefault="00602ED8" w:rsidP="00602ED8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02ED8">
        <w:rPr>
          <w:rFonts w:ascii="Courier New" w:hAnsi="Courier New" w:cs="Courier New"/>
          <w:sz w:val="24"/>
          <w:szCs w:val="24"/>
        </w:rPr>
        <w:t>});</w:t>
      </w:r>
    </w:p>
    <w:p w14:paraId="54BB95C6" w14:textId="5DC5E889" w:rsidR="00602ED8" w:rsidRDefault="00602ED8" w:rsidP="00602ED8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602ED8">
        <w:rPr>
          <w:rFonts w:ascii="Times New Roman" w:hAnsi="Times New Roman" w:cs="Times New Roman"/>
          <w:b/>
          <w:bCs/>
          <w:sz w:val="28"/>
          <w:szCs w:val="28"/>
        </w:rPr>
        <w:t xml:space="preserve"> виконання тестів з </w:t>
      </w:r>
      <w:proofErr w:type="spellStart"/>
      <w:r w:rsidRPr="00602ED8">
        <w:rPr>
          <w:rFonts w:ascii="Times New Roman" w:hAnsi="Times New Roman" w:cs="Times New Roman"/>
          <w:i/>
          <w:iCs/>
          <w:sz w:val="28"/>
          <w:szCs w:val="28"/>
        </w:rPr>
        <w:t>testcafe</w:t>
      </w:r>
      <w:proofErr w:type="spellEnd"/>
    </w:p>
    <w:p w14:paraId="7F80324A" w14:textId="77777777" w:rsidR="00E6548C" w:rsidRDefault="00E6548C" w:rsidP="00602E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3C0135" w14:textId="457F7830" w:rsidR="00E6548C" w:rsidRDefault="00E6548C" w:rsidP="00E058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4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32B290" wp14:editId="3CE492A6">
            <wp:extent cx="6120765" cy="2333625"/>
            <wp:effectExtent l="0" t="0" r="0" b="9525"/>
            <wp:docPr id="42407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478C" w14:textId="613E2753" w:rsidR="00E6548C" w:rsidRDefault="00E6548C" w:rsidP="00E058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EB8956" w14:textId="071C5399" w:rsidR="000B45F5" w:rsidRDefault="000B45F5" w:rsidP="00E058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E4001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5E3845" w14:textId="77777777" w:rsidR="000B45F5" w:rsidRPr="000B45F5" w:rsidRDefault="000B45F5" w:rsidP="00E058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0F14E3" w14:textId="110C80D1" w:rsidR="003D15B6" w:rsidRPr="00744F96" w:rsidRDefault="00E0588B" w:rsidP="00E0588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0588B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="00F3565D" w:rsidRPr="00F3565D">
        <w:rPr>
          <w:rFonts w:ascii="Times New Roman" w:hAnsi="Times New Roman" w:cs="Times New Roman"/>
          <w:sz w:val="28"/>
          <w:szCs w:val="28"/>
        </w:rPr>
        <w:t>дослід</w:t>
      </w:r>
      <w:r w:rsidR="00F3565D">
        <w:rPr>
          <w:rFonts w:ascii="Times New Roman" w:hAnsi="Times New Roman" w:cs="Times New Roman"/>
          <w:sz w:val="28"/>
          <w:szCs w:val="28"/>
        </w:rPr>
        <w:t>жено</w:t>
      </w:r>
      <w:r w:rsidR="00F3565D" w:rsidRPr="00F3565D">
        <w:rPr>
          <w:rFonts w:ascii="Times New Roman" w:hAnsi="Times New Roman" w:cs="Times New Roman"/>
          <w:sz w:val="28"/>
          <w:szCs w:val="28"/>
        </w:rPr>
        <w:t xml:space="preserve"> та порівня</w:t>
      </w:r>
      <w:r w:rsidR="00F3565D">
        <w:rPr>
          <w:rFonts w:ascii="Times New Roman" w:hAnsi="Times New Roman" w:cs="Times New Roman"/>
          <w:sz w:val="28"/>
          <w:szCs w:val="28"/>
        </w:rPr>
        <w:t>но</w:t>
      </w:r>
      <w:r w:rsidR="00F3565D" w:rsidRPr="00F3565D">
        <w:rPr>
          <w:rFonts w:ascii="Times New Roman" w:hAnsi="Times New Roman" w:cs="Times New Roman"/>
          <w:sz w:val="28"/>
          <w:szCs w:val="28"/>
        </w:rPr>
        <w:t xml:space="preserve"> існуючі сучасні інструменти для створення автоматизованих рішень на основі </w:t>
      </w:r>
      <w:proofErr w:type="spellStart"/>
      <w:r w:rsidR="00F3565D" w:rsidRPr="00F3565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8A2C88">
        <w:rPr>
          <w:rFonts w:ascii="Times New Roman" w:hAnsi="Times New Roman" w:cs="Times New Roman"/>
          <w:sz w:val="28"/>
          <w:szCs w:val="28"/>
        </w:rPr>
        <w:t>.</w:t>
      </w:r>
    </w:p>
    <w:sectPr w:rsidR="003D15B6" w:rsidRPr="00744F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023"/>
    <w:multiLevelType w:val="hybridMultilevel"/>
    <w:tmpl w:val="87CE7BE0"/>
    <w:lvl w:ilvl="0" w:tplc="A9661A3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F8460BD"/>
    <w:multiLevelType w:val="multilevel"/>
    <w:tmpl w:val="992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F55E4"/>
    <w:multiLevelType w:val="multilevel"/>
    <w:tmpl w:val="65C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95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649088">
    <w:abstractNumId w:val="1"/>
  </w:num>
  <w:num w:numId="3" w16cid:durableId="37015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18"/>
    <w:rsid w:val="000B45F5"/>
    <w:rsid w:val="000D79CC"/>
    <w:rsid w:val="00201CCC"/>
    <w:rsid w:val="00311615"/>
    <w:rsid w:val="003D15B6"/>
    <w:rsid w:val="003D5F7E"/>
    <w:rsid w:val="00466B75"/>
    <w:rsid w:val="004F5CB4"/>
    <w:rsid w:val="005F4393"/>
    <w:rsid w:val="00602ED8"/>
    <w:rsid w:val="00744F96"/>
    <w:rsid w:val="00764070"/>
    <w:rsid w:val="00794F2B"/>
    <w:rsid w:val="008A2C88"/>
    <w:rsid w:val="00904CB3"/>
    <w:rsid w:val="00994C18"/>
    <w:rsid w:val="00B16565"/>
    <w:rsid w:val="00C47EB8"/>
    <w:rsid w:val="00C81D55"/>
    <w:rsid w:val="00E0588B"/>
    <w:rsid w:val="00E6548C"/>
    <w:rsid w:val="00EC6DC6"/>
    <w:rsid w:val="00F3565D"/>
    <w:rsid w:val="00FE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C0D05"/>
  <w15:chartTrackingRefBased/>
  <w15:docId w15:val="{12345BA1-04BC-4028-87DC-995383C6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ED8"/>
  </w:style>
  <w:style w:type="paragraph" w:styleId="1">
    <w:name w:val="heading 1"/>
    <w:basedOn w:val="a"/>
    <w:next w:val="a"/>
    <w:link w:val="10"/>
    <w:uiPriority w:val="9"/>
    <w:qFormat/>
    <w:rsid w:val="0099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C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C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9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9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94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C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94C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4C1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45F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4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manPSH/AutomationTes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4762</Words>
  <Characters>2715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12</cp:revision>
  <dcterms:created xsi:type="dcterms:W3CDTF">2025-03-10T18:31:00Z</dcterms:created>
  <dcterms:modified xsi:type="dcterms:W3CDTF">2025-03-28T15:59:00Z</dcterms:modified>
</cp:coreProperties>
</file>