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8F9F" w14:textId="77777777" w:rsidR="00532280" w:rsidRPr="0007347C" w:rsidRDefault="00532280" w:rsidP="00532280">
      <w:pPr>
        <w:jc w:val="center"/>
        <w:rPr>
          <w:rFonts w:ascii="Arial" w:eastAsiaTheme="minorEastAsia" w:hAnsi="Arial" w:cs="Arial"/>
          <w:b/>
          <w:bCs/>
          <w:color w:val="000000" w:themeColor="text1"/>
          <w:u w:val="single"/>
        </w:rPr>
      </w:pPr>
      <w:r w:rsidRPr="0007347C">
        <w:rPr>
          <w:rFonts w:ascii="Arial" w:eastAsiaTheme="minorEastAsia" w:hAnsi="Arial" w:cs="Arial"/>
          <w:b/>
          <w:bCs/>
          <w:color w:val="000000" w:themeColor="text1"/>
          <w:u w:val="single"/>
        </w:rPr>
        <w:t>Temporäre Tabellen</w:t>
      </w:r>
    </w:p>
    <w:p w14:paraId="3DC6754B" w14:textId="77777777" w:rsidR="00532280" w:rsidRPr="0007347C" w:rsidRDefault="00532280" w:rsidP="00532280">
      <w:pPr>
        <w:rPr>
          <w:rFonts w:ascii="Arial" w:eastAsiaTheme="minorEastAsia" w:hAnsi="Arial" w:cs="Arial"/>
          <w:color w:val="000000" w:themeColor="text1"/>
        </w:rPr>
      </w:pPr>
      <w:r w:rsidRPr="0007347C">
        <w:rPr>
          <w:rFonts w:ascii="Arial" w:eastAsiaTheme="minorEastAsia" w:hAnsi="Arial" w:cs="Arial"/>
          <w:color w:val="000000" w:themeColor="text1"/>
        </w:rPr>
        <w:t>Es gibt 3 Arten von TEMP-Tabellen.</w:t>
      </w:r>
    </w:p>
    <w:p w14:paraId="018E905F" w14:textId="5E7D1F08" w:rsidR="00532280" w:rsidRPr="0007347C" w:rsidRDefault="00532280" w:rsidP="00532280">
      <w:pPr>
        <w:rPr>
          <w:rFonts w:ascii="Arial" w:eastAsiaTheme="minorEastAsia" w:hAnsi="Arial" w:cs="Arial"/>
          <w:color w:val="000000" w:themeColor="text1"/>
        </w:rPr>
      </w:pPr>
      <w:r w:rsidRPr="0007347C">
        <w:rPr>
          <w:rFonts w:ascii="Arial" w:eastAsiaTheme="minorEastAsia" w:hAnsi="Arial" w:cs="Arial"/>
          <w:color w:val="000000" w:themeColor="text1"/>
        </w:rPr>
        <w:t xml:space="preserve">Eine </w:t>
      </w:r>
      <w:proofErr w:type="spellStart"/>
      <w:r w:rsidRPr="0007347C">
        <w:rPr>
          <w:rFonts w:ascii="Arial" w:eastAsiaTheme="minorEastAsia" w:hAnsi="Arial" w:cs="Arial"/>
          <w:color w:val="000000" w:themeColor="text1"/>
        </w:rPr>
        <w:t>Temp</w:t>
      </w:r>
      <w:proofErr w:type="spellEnd"/>
      <w:r w:rsidRPr="0007347C">
        <w:rPr>
          <w:rFonts w:ascii="Arial" w:eastAsiaTheme="minorEastAsia" w:hAnsi="Arial" w:cs="Arial"/>
          <w:color w:val="000000" w:themeColor="text1"/>
        </w:rPr>
        <w:t xml:space="preserve">-Tabelle brauch ich, wenn ich nur </w:t>
      </w:r>
      <w:r w:rsidRPr="0007347C">
        <w:rPr>
          <w:rFonts w:ascii="Arial" w:eastAsiaTheme="minorEastAsia" w:hAnsi="Arial" w:cs="Arial"/>
          <w:b/>
          <w:bCs/>
          <w:color w:val="000000" w:themeColor="text1"/>
        </w:rPr>
        <w:t>zwischenzeitlich bestimmte Daten brauche</w:t>
      </w:r>
      <w:r w:rsidRPr="0007347C">
        <w:rPr>
          <w:rFonts w:ascii="Arial" w:eastAsiaTheme="minorEastAsia" w:hAnsi="Arial" w:cs="Arial"/>
          <w:color w:val="000000" w:themeColor="text1"/>
        </w:rPr>
        <w:t>. So erspare ich mi</w:t>
      </w:r>
      <w:r w:rsidR="00551551">
        <w:rPr>
          <w:rFonts w:ascii="Arial" w:eastAsiaTheme="minorEastAsia" w:hAnsi="Arial" w:cs="Arial"/>
          <w:color w:val="000000" w:themeColor="text1"/>
        </w:rPr>
        <w:t>r</w:t>
      </w:r>
      <w:r w:rsidRPr="0007347C">
        <w:rPr>
          <w:rFonts w:ascii="Arial" w:eastAsiaTheme="minorEastAsia" w:hAnsi="Arial" w:cs="Arial"/>
          <w:color w:val="000000" w:themeColor="text1"/>
        </w:rPr>
        <w:t xml:space="preserve"> die aufwendige Anlage einer echten, physischen Tabelle, die nur unnötig der Datenbank Platz wegnimmt und nach einer Verwendung explizit entfernt werden muss.</w:t>
      </w:r>
    </w:p>
    <w:p w14:paraId="554542FC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5D279969" w14:textId="77777777" w:rsidR="00532280" w:rsidRPr="000F7F18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7F18">
        <w:rPr>
          <w:rFonts w:ascii="Arial" w:hAnsi="Arial" w:cs="Arial"/>
        </w:rPr>
        <w:t>Temporäre Tabelle mit einem vorangestellten Raute-Zeichen ist nur in derselben Sitzung verfügbar</w:t>
      </w:r>
    </w:p>
    <w:p w14:paraId="53352A9C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</w:rPr>
      </w:pPr>
    </w:p>
    <w:p w14:paraId="39B077DE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CREATE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0000FF"/>
          <w:lang w:val="en-GB"/>
        </w:rPr>
        <w:t>TABLE</w:t>
      </w:r>
      <w:r w:rsidRPr="0007347C">
        <w:rPr>
          <w:rFonts w:ascii="Arial" w:hAnsi="Arial" w:cs="Arial"/>
          <w:color w:val="000000"/>
          <w:lang w:val="en-GB"/>
        </w:rPr>
        <w:t xml:space="preserve"> #Baum</w:t>
      </w:r>
      <w:r w:rsidRPr="0007347C">
        <w:rPr>
          <w:rFonts w:ascii="Arial" w:hAnsi="Arial" w:cs="Arial"/>
          <w:color w:val="808080"/>
          <w:lang w:val="en-GB"/>
        </w:rPr>
        <w:t>(</w:t>
      </w:r>
    </w:p>
    <w:p w14:paraId="41F34748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00"/>
          <w:lang w:val="en-GB"/>
        </w:rPr>
        <w:tab/>
        <w:t>[</w:t>
      </w:r>
      <w:proofErr w:type="spellStart"/>
      <w:r w:rsidRPr="0007347C">
        <w:rPr>
          <w:rFonts w:ascii="Arial" w:hAnsi="Arial" w:cs="Arial"/>
          <w:color w:val="000000"/>
          <w:lang w:val="en-GB"/>
        </w:rPr>
        <w:t>BaumId</w:t>
      </w:r>
      <w:proofErr w:type="spellEnd"/>
      <w:r w:rsidRPr="0007347C">
        <w:rPr>
          <w:rFonts w:ascii="Arial" w:hAnsi="Arial" w:cs="Arial"/>
          <w:color w:val="000000"/>
          <w:lang w:val="en-GB"/>
        </w:rPr>
        <w:t xml:space="preserve">] [int] </w:t>
      </w:r>
      <w:r w:rsidRPr="0007347C">
        <w:rPr>
          <w:rFonts w:ascii="Arial" w:hAnsi="Arial" w:cs="Arial"/>
          <w:color w:val="0000FF"/>
          <w:lang w:val="en-GB"/>
        </w:rPr>
        <w:t>IDENTITY</w:t>
      </w: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000000"/>
          <w:lang w:val="en-GB"/>
        </w:rPr>
        <w:t>1</w:t>
      </w:r>
      <w:r w:rsidRPr="0007347C">
        <w:rPr>
          <w:rFonts w:ascii="Arial" w:hAnsi="Arial" w:cs="Arial"/>
          <w:color w:val="808080"/>
          <w:lang w:val="en-GB"/>
        </w:rPr>
        <w:t>,</w:t>
      </w:r>
      <w:r w:rsidRPr="0007347C">
        <w:rPr>
          <w:rFonts w:ascii="Arial" w:hAnsi="Arial" w:cs="Arial"/>
          <w:color w:val="000000"/>
          <w:lang w:val="en-GB"/>
        </w:rPr>
        <w:t>1</w:t>
      </w:r>
      <w:r w:rsidRPr="0007347C">
        <w:rPr>
          <w:rFonts w:ascii="Arial" w:hAnsi="Arial" w:cs="Arial"/>
          <w:color w:val="808080"/>
          <w:lang w:val="en-GB"/>
        </w:rPr>
        <w:t>)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0000FF"/>
          <w:lang w:val="en-GB"/>
        </w:rPr>
        <w:t>PRIMARY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0000FF"/>
          <w:lang w:val="en-GB"/>
        </w:rPr>
        <w:t>KEY</w:t>
      </w:r>
      <w:r w:rsidRPr="0007347C">
        <w:rPr>
          <w:rFonts w:ascii="Arial" w:hAnsi="Arial" w:cs="Arial"/>
          <w:color w:val="808080"/>
          <w:lang w:val="en-GB"/>
        </w:rPr>
        <w:t>,</w:t>
      </w:r>
    </w:p>
    <w:p w14:paraId="2D026182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00"/>
          <w:lang w:val="en-GB"/>
        </w:rPr>
        <w:tab/>
        <w:t>[Name] [varchar]</w:t>
      </w: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000000"/>
          <w:lang w:val="en-GB"/>
        </w:rPr>
        <w:t>50</w:t>
      </w:r>
      <w:r w:rsidRPr="0007347C">
        <w:rPr>
          <w:rFonts w:ascii="Arial" w:hAnsi="Arial" w:cs="Arial"/>
          <w:color w:val="808080"/>
          <w:lang w:val="en-GB"/>
        </w:rPr>
        <w:t>)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808080"/>
          <w:lang w:val="en-GB"/>
        </w:rPr>
        <w:t>NOT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808080"/>
          <w:lang w:val="en-GB"/>
        </w:rPr>
        <w:t>NULL</w:t>
      </w:r>
    </w:p>
    <w:p w14:paraId="4F639596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00"/>
          <w:lang w:val="en-GB"/>
        </w:rPr>
        <w:tab/>
      </w:r>
      <w:r w:rsidRPr="0007347C">
        <w:rPr>
          <w:rFonts w:ascii="Arial" w:hAnsi="Arial" w:cs="Arial"/>
          <w:color w:val="808080"/>
          <w:lang w:val="en-GB"/>
        </w:rPr>
        <w:t>)</w:t>
      </w:r>
    </w:p>
    <w:p w14:paraId="3A6E81C5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3C753A15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GO</w:t>
      </w:r>
    </w:p>
    <w:p w14:paraId="5F22F37E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lang w:val="en-GB"/>
        </w:rPr>
      </w:pPr>
    </w:p>
    <w:p w14:paraId="5AE422E8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INSERT</w:t>
      </w:r>
      <w:r w:rsidRPr="0007347C">
        <w:rPr>
          <w:rFonts w:ascii="Arial" w:hAnsi="Arial" w:cs="Arial"/>
          <w:color w:val="000000"/>
          <w:lang w:val="en-GB"/>
        </w:rPr>
        <w:t xml:space="preserve"> #Baum</w:t>
      </w:r>
    </w:p>
    <w:p w14:paraId="7D1BFAF7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VALUES</w:t>
      </w:r>
    </w:p>
    <w:p w14:paraId="3577CA05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</w:t>
      </w:r>
      <w:proofErr w:type="spellStart"/>
      <w:r w:rsidRPr="0007347C">
        <w:rPr>
          <w:rFonts w:ascii="Arial" w:hAnsi="Arial" w:cs="Arial"/>
          <w:color w:val="FF0000"/>
          <w:lang w:val="en-GB"/>
        </w:rPr>
        <w:t>Ahor</w:t>
      </w:r>
      <w:proofErr w:type="spellEnd"/>
      <w:r w:rsidRPr="0007347C">
        <w:rPr>
          <w:rFonts w:ascii="Arial" w:hAnsi="Arial" w:cs="Arial"/>
          <w:color w:val="FF0000"/>
          <w:lang w:val="en-GB"/>
        </w:rPr>
        <w:t>'</w:t>
      </w:r>
      <w:r w:rsidRPr="0007347C">
        <w:rPr>
          <w:rFonts w:ascii="Arial" w:hAnsi="Arial" w:cs="Arial"/>
          <w:color w:val="808080"/>
          <w:lang w:val="en-GB"/>
        </w:rPr>
        <w:t>),</w:t>
      </w:r>
    </w:p>
    <w:p w14:paraId="4F8DF80F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'Linde'</w:t>
      </w:r>
      <w:r w:rsidRPr="0007347C">
        <w:rPr>
          <w:rFonts w:ascii="Arial" w:hAnsi="Arial" w:cs="Arial"/>
          <w:color w:val="808080"/>
          <w:lang w:val="en-GB"/>
        </w:rPr>
        <w:t>),</w:t>
      </w:r>
    </w:p>
    <w:p w14:paraId="147233EA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'Espe'</w:t>
      </w:r>
      <w:r w:rsidRPr="0007347C">
        <w:rPr>
          <w:rFonts w:ascii="Arial" w:hAnsi="Arial" w:cs="Arial"/>
          <w:color w:val="808080"/>
          <w:lang w:val="en-GB"/>
        </w:rPr>
        <w:t>),</w:t>
      </w:r>
    </w:p>
    <w:p w14:paraId="7C3E5106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'Eiche'</w:t>
      </w:r>
      <w:r w:rsidRPr="0007347C">
        <w:rPr>
          <w:rFonts w:ascii="Arial" w:hAnsi="Arial" w:cs="Arial"/>
          <w:color w:val="808080"/>
          <w:lang w:val="en-GB"/>
        </w:rPr>
        <w:t>),</w:t>
      </w:r>
    </w:p>
    <w:p w14:paraId="7DB75C25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80808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</w:t>
      </w:r>
      <w:proofErr w:type="spellStart"/>
      <w:r w:rsidRPr="0007347C">
        <w:rPr>
          <w:rFonts w:ascii="Arial" w:hAnsi="Arial" w:cs="Arial"/>
          <w:color w:val="FF0000"/>
          <w:lang w:val="en-GB"/>
        </w:rPr>
        <w:t>Robinie</w:t>
      </w:r>
      <w:proofErr w:type="spellEnd"/>
      <w:r w:rsidRPr="0007347C">
        <w:rPr>
          <w:rFonts w:ascii="Arial" w:hAnsi="Arial" w:cs="Arial"/>
          <w:color w:val="FF0000"/>
          <w:lang w:val="en-GB"/>
        </w:rPr>
        <w:t>'</w:t>
      </w:r>
      <w:r w:rsidRPr="0007347C">
        <w:rPr>
          <w:rFonts w:ascii="Arial" w:hAnsi="Arial" w:cs="Arial"/>
          <w:color w:val="808080"/>
          <w:lang w:val="en-GB"/>
        </w:rPr>
        <w:t>)</w:t>
      </w:r>
    </w:p>
    <w:p w14:paraId="7E56F924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808080"/>
          <w:lang w:val="en-GB"/>
        </w:rPr>
      </w:pPr>
    </w:p>
    <w:p w14:paraId="69A0C419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808080"/>
          <w:lang w:val="en-GB"/>
        </w:rPr>
      </w:pPr>
    </w:p>
    <w:p w14:paraId="578FF42F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489787A4" w14:textId="77777777" w:rsidR="00532280" w:rsidRPr="0007347C" w:rsidRDefault="00532280" w:rsidP="00532280">
      <w:pPr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SELECT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808080"/>
          <w:lang w:val="en-GB"/>
        </w:rPr>
        <w:t>*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0000FF"/>
          <w:lang w:val="en-GB"/>
        </w:rPr>
        <w:t>FROM</w:t>
      </w:r>
      <w:r w:rsidRPr="0007347C">
        <w:rPr>
          <w:rFonts w:ascii="Arial" w:hAnsi="Arial" w:cs="Arial"/>
          <w:color w:val="000000"/>
          <w:lang w:val="en-GB"/>
        </w:rPr>
        <w:t xml:space="preserve"> #Baum</w:t>
      </w:r>
    </w:p>
    <w:p w14:paraId="783B6CE0" w14:textId="77777777" w:rsidR="00532280" w:rsidRPr="0007347C" w:rsidRDefault="00532280" w:rsidP="00532280">
      <w:pPr>
        <w:rPr>
          <w:rFonts w:ascii="Arial" w:hAnsi="Arial" w:cs="Arial"/>
          <w:color w:val="000000"/>
        </w:rPr>
      </w:pPr>
      <w:r w:rsidRPr="0007347C">
        <w:rPr>
          <w:rFonts w:ascii="Arial" w:hAnsi="Arial" w:cs="Arial"/>
          <w:color w:val="000000"/>
        </w:rPr>
        <w:t>Info: dieser Typ von temporären Tabellen kann problemlos innerhalb einer Sitzung (sprich Datenbankverbindung) verwendet werden. Das heißt: In einer anderen Sitzung kann man auf diese hier konkrete #Blume – Table nicht zugreifen.</w:t>
      </w:r>
    </w:p>
    <w:p w14:paraId="049702C8" w14:textId="3C852C5E" w:rsidR="00532280" w:rsidRDefault="007E6061" w:rsidP="00532280">
      <w:pPr>
        <w:rPr>
          <w:rFonts w:ascii="Arial" w:hAnsi="Arial" w:cs="Arial"/>
          <w:color w:val="000000"/>
        </w:rPr>
      </w:pPr>
      <w:r w:rsidRPr="0007347C">
        <w:rPr>
          <w:rFonts w:ascii="Arial" w:hAnsi="Arial" w:cs="Arial"/>
          <w:color w:val="000000"/>
        </w:rPr>
        <w:t xml:space="preserve">Wird physisch in </w:t>
      </w:r>
      <w:proofErr w:type="spellStart"/>
      <w:r w:rsidRPr="0007347C">
        <w:rPr>
          <w:rFonts w:ascii="Arial" w:hAnsi="Arial" w:cs="Arial"/>
          <w:color w:val="000000"/>
        </w:rPr>
        <w:t>temp</w:t>
      </w:r>
      <w:proofErr w:type="spellEnd"/>
      <w:r w:rsidRPr="0007347C">
        <w:rPr>
          <w:rFonts w:ascii="Arial" w:hAnsi="Arial" w:cs="Arial"/>
          <w:color w:val="000000"/>
        </w:rPr>
        <w:t>-DB erstellt</w:t>
      </w:r>
      <w:r>
        <w:rPr>
          <w:rFonts w:ascii="Arial" w:hAnsi="Arial" w:cs="Arial"/>
          <w:color w:val="000000"/>
        </w:rPr>
        <w:t>.</w:t>
      </w:r>
    </w:p>
    <w:p w14:paraId="1F9202CA" w14:textId="77777777" w:rsidR="007E6061" w:rsidRPr="0007347C" w:rsidRDefault="007E6061" w:rsidP="00532280">
      <w:pPr>
        <w:rPr>
          <w:rFonts w:ascii="Arial" w:hAnsi="Arial" w:cs="Arial"/>
          <w:color w:val="000000"/>
        </w:rPr>
      </w:pPr>
    </w:p>
    <w:p w14:paraId="305276EB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CREATE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0000FF"/>
          <w:lang w:val="en-GB"/>
        </w:rPr>
        <w:t>TABLE</w:t>
      </w:r>
      <w:r w:rsidRPr="0007347C">
        <w:rPr>
          <w:rFonts w:ascii="Arial" w:hAnsi="Arial" w:cs="Arial"/>
          <w:color w:val="000000"/>
          <w:lang w:val="en-GB"/>
        </w:rPr>
        <w:t xml:space="preserve"> ##Blume</w:t>
      </w:r>
      <w:r w:rsidRPr="0007347C">
        <w:rPr>
          <w:rFonts w:ascii="Arial" w:hAnsi="Arial" w:cs="Arial"/>
          <w:color w:val="808080"/>
          <w:lang w:val="en-GB"/>
        </w:rPr>
        <w:t>(</w:t>
      </w:r>
    </w:p>
    <w:p w14:paraId="66A8DB0D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00"/>
          <w:lang w:val="en-GB"/>
        </w:rPr>
        <w:tab/>
        <w:t>[</w:t>
      </w:r>
      <w:proofErr w:type="spellStart"/>
      <w:r w:rsidRPr="0007347C">
        <w:rPr>
          <w:rFonts w:ascii="Arial" w:hAnsi="Arial" w:cs="Arial"/>
          <w:color w:val="000000"/>
          <w:lang w:val="en-GB"/>
        </w:rPr>
        <w:t>BlumeId</w:t>
      </w:r>
      <w:proofErr w:type="spellEnd"/>
      <w:r w:rsidRPr="0007347C">
        <w:rPr>
          <w:rFonts w:ascii="Arial" w:hAnsi="Arial" w:cs="Arial"/>
          <w:color w:val="000000"/>
          <w:lang w:val="en-GB"/>
        </w:rPr>
        <w:t xml:space="preserve">] [int] </w:t>
      </w:r>
      <w:r w:rsidRPr="0007347C">
        <w:rPr>
          <w:rFonts w:ascii="Arial" w:hAnsi="Arial" w:cs="Arial"/>
          <w:color w:val="0000FF"/>
          <w:lang w:val="en-GB"/>
        </w:rPr>
        <w:t>IDENTITY</w:t>
      </w: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000000"/>
          <w:lang w:val="en-GB"/>
        </w:rPr>
        <w:t>1</w:t>
      </w:r>
      <w:r w:rsidRPr="0007347C">
        <w:rPr>
          <w:rFonts w:ascii="Arial" w:hAnsi="Arial" w:cs="Arial"/>
          <w:color w:val="808080"/>
          <w:lang w:val="en-GB"/>
        </w:rPr>
        <w:t>,</w:t>
      </w:r>
      <w:r w:rsidRPr="0007347C">
        <w:rPr>
          <w:rFonts w:ascii="Arial" w:hAnsi="Arial" w:cs="Arial"/>
          <w:color w:val="000000"/>
          <w:lang w:val="en-GB"/>
        </w:rPr>
        <w:t>1</w:t>
      </w:r>
      <w:r w:rsidRPr="0007347C">
        <w:rPr>
          <w:rFonts w:ascii="Arial" w:hAnsi="Arial" w:cs="Arial"/>
          <w:color w:val="808080"/>
          <w:lang w:val="en-GB"/>
        </w:rPr>
        <w:t>)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0000FF"/>
          <w:lang w:val="en-GB"/>
        </w:rPr>
        <w:t>PRIMARY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0000FF"/>
          <w:lang w:val="en-GB"/>
        </w:rPr>
        <w:t>KEY</w:t>
      </w:r>
      <w:r w:rsidRPr="0007347C">
        <w:rPr>
          <w:rFonts w:ascii="Arial" w:hAnsi="Arial" w:cs="Arial"/>
          <w:color w:val="808080"/>
          <w:lang w:val="en-GB"/>
        </w:rPr>
        <w:t>,</w:t>
      </w:r>
    </w:p>
    <w:p w14:paraId="76E87F13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00"/>
          <w:lang w:val="en-GB"/>
        </w:rPr>
        <w:tab/>
        <w:t>[Name] [varchar]</w:t>
      </w: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000000"/>
          <w:lang w:val="en-GB"/>
        </w:rPr>
        <w:t>50</w:t>
      </w:r>
      <w:r w:rsidRPr="0007347C">
        <w:rPr>
          <w:rFonts w:ascii="Arial" w:hAnsi="Arial" w:cs="Arial"/>
          <w:color w:val="808080"/>
          <w:lang w:val="en-GB"/>
        </w:rPr>
        <w:t>)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808080"/>
          <w:lang w:val="en-GB"/>
        </w:rPr>
        <w:t>NOT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808080"/>
          <w:lang w:val="en-GB"/>
        </w:rPr>
        <w:t>NULL</w:t>
      </w:r>
    </w:p>
    <w:p w14:paraId="505FF7AF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00"/>
          <w:lang w:val="en-GB"/>
        </w:rPr>
        <w:tab/>
      </w:r>
      <w:r w:rsidRPr="0007347C">
        <w:rPr>
          <w:rFonts w:ascii="Arial" w:hAnsi="Arial" w:cs="Arial"/>
          <w:color w:val="808080"/>
          <w:lang w:val="en-GB"/>
        </w:rPr>
        <w:t>)</w:t>
      </w:r>
    </w:p>
    <w:p w14:paraId="0CADD11D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033C0587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GO</w:t>
      </w:r>
    </w:p>
    <w:p w14:paraId="30ACC42A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6EEE5AF8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INSERT</w:t>
      </w:r>
      <w:r w:rsidRPr="0007347C">
        <w:rPr>
          <w:rFonts w:ascii="Arial" w:hAnsi="Arial" w:cs="Arial"/>
          <w:color w:val="000000"/>
          <w:lang w:val="en-GB"/>
        </w:rPr>
        <w:t xml:space="preserve"> ##Blume</w:t>
      </w:r>
    </w:p>
    <w:p w14:paraId="4924D986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VALUES</w:t>
      </w:r>
    </w:p>
    <w:p w14:paraId="25B9C638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'Rose'</w:t>
      </w:r>
      <w:r w:rsidRPr="0007347C">
        <w:rPr>
          <w:rFonts w:ascii="Arial" w:hAnsi="Arial" w:cs="Arial"/>
          <w:color w:val="808080"/>
          <w:lang w:val="en-GB"/>
        </w:rPr>
        <w:t>),</w:t>
      </w:r>
    </w:p>
    <w:p w14:paraId="62F61255" w14:textId="77777777" w:rsidR="00532280" w:rsidRPr="0007347C" w:rsidRDefault="00532280" w:rsidP="00532280">
      <w:pPr>
        <w:tabs>
          <w:tab w:val="left" w:pos="30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'Nelke'</w:t>
      </w:r>
      <w:r w:rsidRPr="0007347C">
        <w:rPr>
          <w:rFonts w:ascii="Arial" w:hAnsi="Arial" w:cs="Arial"/>
          <w:color w:val="808080"/>
          <w:lang w:val="en-GB"/>
        </w:rPr>
        <w:t>),</w:t>
      </w:r>
      <w:r w:rsidRPr="0007347C">
        <w:rPr>
          <w:rFonts w:ascii="Arial" w:hAnsi="Arial" w:cs="Arial"/>
          <w:color w:val="808080"/>
          <w:lang w:val="en-GB"/>
        </w:rPr>
        <w:tab/>
      </w:r>
    </w:p>
    <w:p w14:paraId="152A255E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lastRenderedPageBreak/>
        <w:t>(</w:t>
      </w:r>
      <w:r w:rsidRPr="0007347C">
        <w:rPr>
          <w:rFonts w:ascii="Arial" w:hAnsi="Arial" w:cs="Arial"/>
          <w:color w:val="FF0000"/>
          <w:lang w:val="en-GB"/>
        </w:rPr>
        <w:t>'</w:t>
      </w:r>
      <w:proofErr w:type="spellStart"/>
      <w:r w:rsidRPr="0007347C">
        <w:rPr>
          <w:rFonts w:ascii="Arial" w:hAnsi="Arial" w:cs="Arial"/>
          <w:color w:val="FF0000"/>
          <w:lang w:val="en-GB"/>
        </w:rPr>
        <w:t>Herbstzeitlose</w:t>
      </w:r>
      <w:proofErr w:type="spellEnd"/>
      <w:r w:rsidRPr="0007347C">
        <w:rPr>
          <w:rFonts w:ascii="Arial" w:hAnsi="Arial" w:cs="Arial"/>
          <w:color w:val="FF0000"/>
          <w:lang w:val="en-GB"/>
        </w:rPr>
        <w:t>'</w:t>
      </w:r>
      <w:r w:rsidRPr="0007347C">
        <w:rPr>
          <w:rFonts w:ascii="Arial" w:hAnsi="Arial" w:cs="Arial"/>
          <w:color w:val="808080"/>
          <w:lang w:val="en-GB"/>
        </w:rPr>
        <w:t>),</w:t>
      </w:r>
    </w:p>
    <w:p w14:paraId="0CE83C80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</w:t>
      </w:r>
      <w:proofErr w:type="spellStart"/>
      <w:r w:rsidRPr="0007347C">
        <w:rPr>
          <w:rFonts w:ascii="Arial" w:hAnsi="Arial" w:cs="Arial"/>
          <w:color w:val="FF0000"/>
          <w:lang w:val="en-GB"/>
        </w:rPr>
        <w:t>Tulpe</w:t>
      </w:r>
      <w:proofErr w:type="spellEnd"/>
      <w:r w:rsidRPr="0007347C">
        <w:rPr>
          <w:rFonts w:ascii="Arial" w:hAnsi="Arial" w:cs="Arial"/>
          <w:color w:val="FF0000"/>
          <w:lang w:val="en-GB"/>
        </w:rPr>
        <w:t>'</w:t>
      </w:r>
      <w:r w:rsidRPr="0007347C">
        <w:rPr>
          <w:rFonts w:ascii="Arial" w:hAnsi="Arial" w:cs="Arial"/>
          <w:color w:val="808080"/>
          <w:lang w:val="en-GB"/>
        </w:rPr>
        <w:t>),</w:t>
      </w:r>
    </w:p>
    <w:p w14:paraId="4465BA90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</w:t>
      </w:r>
      <w:proofErr w:type="spellStart"/>
      <w:r w:rsidRPr="0007347C">
        <w:rPr>
          <w:rFonts w:ascii="Arial" w:hAnsi="Arial" w:cs="Arial"/>
          <w:color w:val="FF0000"/>
          <w:lang w:val="en-GB"/>
        </w:rPr>
        <w:t>Löwenzahn</w:t>
      </w:r>
      <w:proofErr w:type="spellEnd"/>
      <w:r w:rsidRPr="0007347C">
        <w:rPr>
          <w:rFonts w:ascii="Arial" w:hAnsi="Arial" w:cs="Arial"/>
          <w:color w:val="FF0000"/>
          <w:lang w:val="en-GB"/>
        </w:rPr>
        <w:t>'</w:t>
      </w:r>
      <w:r w:rsidRPr="0007347C">
        <w:rPr>
          <w:rFonts w:ascii="Arial" w:hAnsi="Arial" w:cs="Arial"/>
          <w:color w:val="808080"/>
          <w:lang w:val="en-GB"/>
        </w:rPr>
        <w:t>)</w:t>
      </w:r>
    </w:p>
    <w:p w14:paraId="0DB30BC5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28D735CC" w14:textId="77777777" w:rsidR="00532280" w:rsidRPr="0007347C" w:rsidRDefault="00532280" w:rsidP="00532280">
      <w:pPr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SELECT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808080"/>
          <w:lang w:val="en-GB"/>
        </w:rPr>
        <w:t>*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0000FF"/>
          <w:lang w:val="en-GB"/>
        </w:rPr>
        <w:t>FROM</w:t>
      </w:r>
      <w:r w:rsidRPr="0007347C">
        <w:rPr>
          <w:rFonts w:ascii="Arial" w:hAnsi="Arial" w:cs="Arial"/>
          <w:color w:val="000000"/>
          <w:lang w:val="en-GB"/>
        </w:rPr>
        <w:t xml:space="preserve"> ##Blume</w:t>
      </w:r>
    </w:p>
    <w:p w14:paraId="6337938C" w14:textId="77777777" w:rsidR="00532280" w:rsidRPr="0007347C" w:rsidRDefault="00532280" w:rsidP="00532280">
      <w:pPr>
        <w:rPr>
          <w:rFonts w:ascii="Arial" w:hAnsi="Arial" w:cs="Arial"/>
          <w:color w:val="000000"/>
          <w:lang w:val="en-GB"/>
        </w:rPr>
      </w:pPr>
    </w:p>
    <w:p w14:paraId="662443CA" w14:textId="0D77145A" w:rsidR="00532280" w:rsidRDefault="00532280" w:rsidP="00532280">
      <w:pPr>
        <w:rPr>
          <w:rFonts w:ascii="Arial" w:hAnsi="Arial" w:cs="Arial"/>
          <w:color w:val="000000"/>
        </w:rPr>
      </w:pPr>
      <w:r w:rsidRPr="0007347C">
        <w:rPr>
          <w:rFonts w:ascii="Arial" w:hAnsi="Arial" w:cs="Arial"/>
          <w:color w:val="000000"/>
        </w:rPr>
        <w:t xml:space="preserve">Info: dieser Typ von temporären Tabellen kann (sprich Datenbankverbindung) kann auch </w:t>
      </w:r>
      <w:r w:rsidRPr="0007347C">
        <w:rPr>
          <w:rFonts w:ascii="Arial" w:hAnsi="Arial" w:cs="Arial"/>
          <w:b/>
          <w:bCs/>
          <w:color w:val="000000"/>
          <w:u w:val="single"/>
        </w:rPr>
        <w:t>sitzungsübergreifend</w:t>
      </w:r>
      <w:r w:rsidRPr="0007347C">
        <w:rPr>
          <w:rFonts w:ascii="Arial" w:hAnsi="Arial" w:cs="Arial"/>
          <w:color w:val="000000"/>
        </w:rPr>
        <w:t xml:space="preserve"> verwendet werden. Das heißt: In einer anderen Sitzung kann man auf diese hier konkrete </w:t>
      </w:r>
      <w:r w:rsidR="007E6061" w:rsidRPr="007E6061">
        <w:rPr>
          <w:rFonts w:ascii="Arial" w:hAnsi="Arial" w:cs="Arial"/>
          <w:color w:val="000000"/>
        </w:rPr>
        <w:t>##Blume</w:t>
      </w:r>
      <w:r w:rsidR="007E6061" w:rsidRPr="0007347C">
        <w:rPr>
          <w:rFonts w:ascii="Arial" w:hAnsi="Arial" w:cs="Arial"/>
          <w:color w:val="000000"/>
        </w:rPr>
        <w:t xml:space="preserve"> </w:t>
      </w:r>
      <w:r w:rsidRPr="0007347C">
        <w:rPr>
          <w:rFonts w:ascii="Arial" w:hAnsi="Arial" w:cs="Arial"/>
          <w:color w:val="000000"/>
        </w:rPr>
        <w:t>– Table normal zugreifen.</w:t>
      </w:r>
    </w:p>
    <w:p w14:paraId="73958484" w14:textId="604AC4D7" w:rsidR="00FD0EA3" w:rsidRPr="0007347C" w:rsidRDefault="00FD0EA3" w:rsidP="00FD0EA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Sie</w:t>
      </w:r>
      <w:r w:rsidRPr="0007347C">
        <w:rPr>
          <w:rFonts w:ascii="Arial" w:hAnsi="Arial" w:cs="Arial"/>
          <w:color w:val="000000"/>
        </w:rPr>
        <w:t xml:space="preserve"> eignet sich hervorragend dazu auf die Schnelle Datenbackup zu erstellen.</w:t>
      </w:r>
    </w:p>
    <w:p w14:paraId="14E01515" w14:textId="4A09BD81" w:rsidR="00FD0EA3" w:rsidRPr="0007347C" w:rsidRDefault="00FD0EA3" w:rsidP="00FD0EA3">
      <w:pPr>
        <w:rPr>
          <w:rFonts w:ascii="Arial" w:hAnsi="Arial" w:cs="Arial"/>
          <w:color w:val="000000"/>
        </w:rPr>
      </w:pPr>
      <w:r w:rsidRPr="0007347C">
        <w:rPr>
          <w:rFonts w:ascii="Arial" w:hAnsi="Arial" w:cs="Arial"/>
          <w:color w:val="000000"/>
        </w:rPr>
        <w:t>Ich muss aber sorge dafür tragen, dass die Tabelle aus der Datenbank verschwindet, sobald sie nicht mehr gebraucht wird:</w:t>
      </w:r>
    </w:p>
    <w:p w14:paraId="579C3F9B" w14:textId="132750C6" w:rsidR="00532280" w:rsidRPr="0007347C" w:rsidRDefault="00532280" w:rsidP="00532280">
      <w:pPr>
        <w:rPr>
          <w:rFonts w:ascii="Arial" w:hAnsi="Arial" w:cs="Arial"/>
          <w:color w:val="000000"/>
        </w:rPr>
      </w:pPr>
      <w:r w:rsidRPr="0007347C">
        <w:rPr>
          <w:rFonts w:ascii="Arial" w:hAnsi="Arial" w:cs="Arial"/>
          <w:color w:val="000000"/>
        </w:rPr>
        <w:t xml:space="preserve">Wird physisch in </w:t>
      </w:r>
      <w:proofErr w:type="spellStart"/>
      <w:r w:rsidRPr="0007347C">
        <w:rPr>
          <w:rFonts w:ascii="Arial" w:hAnsi="Arial" w:cs="Arial"/>
          <w:color w:val="000000"/>
        </w:rPr>
        <w:t>temp</w:t>
      </w:r>
      <w:proofErr w:type="spellEnd"/>
      <w:r w:rsidRPr="0007347C">
        <w:rPr>
          <w:rFonts w:ascii="Arial" w:hAnsi="Arial" w:cs="Arial"/>
          <w:color w:val="000000"/>
        </w:rPr>
        <w:t>-DB erstellt</w:t>
      </w:r>
      <w:r w:rsidR="007E6061">
        <w:rPr>
          <w:rFonts w:ascii="Arial" w:hAnsi="Arial" w:cs="Arial"/>
          <w:color w:val="000000"/>
        </w:rPr>
        <w:t>.</w:t>
      </w:r>
    </w:p>
    <w:p w14:paraId="204113FF" w14:textId="77777777" w:rsidR="00532280" w:rsidRPr="0007347C" w:rsidRDefault="00532280" w:rsidP="00532280">
      <w:pPr>
        <w:rPr>
          <w:rFonts w:ascii="Arial" w:hAnsi="Arial" w:cs="Arial"/>
          <w:color w:val="000000"/>
        </w:rPr>
      </w:pPr>
      <w:r w:rsidRPr="0007347C">
        <w:rPr>
          <w:rFonts w:ascii="Arial" w:hAnsi="Arial" w:cs="Arial"/>
          <w:color w:val="000000"/>
        </w:rPr>
        <w:t>---------</w:t>
      </w:r>
    </w:p>
    <w:p w14:paraId="7BA8ECAF" w14:textId="77777777" w:rsidR="00532280" w:rsidRPr="0007347C" w:rsidRDefault="00532280" w:rsidP="00532280">
      <w:pPr>
        <w:rPr>
          <w:rFonts w:ascii="Arial" w:hAnsi="Arial" w:cs="Arial"/>
          <w:color w:val="000000"/>
        </w:rPr>
      </w:pPr>
      <w:r w:rsidRPr="0007347C">
        <w:rPr>
          <w:rFonts w:ascii="Arial" w:hAnsi="Arial" w:cs="Arial"/>
          <w:color w:val="000000"/>
        </w:rPr>
        <w:t xml:space="preserve">Und dann gibt es noch die </w:t>
      </w:r>
      <w:r w:rsidRPr="0007347C">
        <w:rPr>
          <w:rFonts w:ascii="Arial" w:hAnsi="Arial" w:cs="Arial"/>
          <w:b/>
          <w:bCs/>
          <w:color w:val="000000"/>
        </w:rPr>
        <w:t>flotte Tabellen-Variable</w:t>
      </w:r>
      <w:r w:rsidRPr="0007347C">
        <w:rPr>
          <w:rFonts w:ascii="Arial" w:hAnsi="Arial" w:cs="Arial"/>
          <w:color w:val="000000"/>
        </w:rPr>
        <w:t xml:space="preserve"> mit dem vorangestellten @-Zeichen. Warum „flott“. Tabellen-Variablen werden nicht physisch in der Systemdatenbank </w:t>
      </w:r>
      <w:proofErr w:type="spellStart"/>
      <w:r w:rsidRPr="0007347C">
        <w:rPr>
          <w:rFonts w:ascii="Arial" w:hAnsi="Arial" w:cs="Arial"/>
          <w:b/>
          <w:bCs/>
          <w:color w:val="000000"/>
        </w:rPr>
        <w:t>tempdb</w:t>
      </w:r>
      <w:proofErr w:type="spellEnd"/>
      <w:r w:rsidRPr="0007347C">
        <w:rPr>
          <w:rFonts w:ascii="Arial" w:hAnsi="Arial" w:cs="Arial"/>
          <w:color w:val="000000"/>
        </w:rPr>
        <w:t xml:space="preserve"> angelegt, sondern im </w:t>
      </w:r>
      <w:r w:rsidRPr="0007347C">
        <w:rPr>
          <w:rFonts w:ascii="Arial" w:hAnsi="Arial" w:cs="Arial"/>
          <w:b/>
          <w:bCs/>
          <w:color w:val="000000"/>
        </w:rPr>
        <w:t>SPEICHER</w:t>
      </w:r>
      <w:r w:rsidRPr="0007347C">
        <w:rPr>
          <w:rFonts w:ascii="Arial" w:hAnsi="Arial" w:cs="Arial"/>
          <w:color w:val="000000"/>
        </w:rPr>
        <w:t xml:space="preserve"> mit dem kleinen Nachteil, dass diese außerhalb der aktuellen Sitzung nicht zugreifbar sind (ähnlich wie </w:t>
      </w:r>
      <w:proofErr w:type="spellStart"/>
      <w:r w:rsidRPr="0007347C">
        <w:rPr>
          <w:rFonts w:ascii="Arial" w:hAnsi="Arial" w:cs="Arial"/>
          <w:color w:val="000000"/>
        </w:rPr>
        <w:t>Temp</w:t>
      </w:r>
      <w:proofErr w:type="spellEnd"/>
      <w:r w:rsidRPr="0007347C">
        <w:rPr>
          <w:rFonts w:ascii="Arial" w:hAnsi="Arial" w:cs="Arial"/>
          <w:color w:val="000000"/>
        </w:rPr>
        <w:t xml:space="preserve">-Tabelle mit der einfachen Raute. Tabellen-Variable leben </w:t>
      </w:r>
      <w:r w:rsidRPr="0007347C">
        <w:rPr>
          <w:rFonts w:ascii="Arial" w:hAnsi="Arial" w:cs="Arial"/>
          <w:b/>
          <w:bCs/>
          <w:color w:val="000000"/>
        </w:rPr>
        <w:t>NUR</w:t>
      </w:r>
      <w:r w:rsidRPr="0007347C">
        <w:rPr>
          <w:rFonts w:ascii="Arial" w:hAnsi="Arial" w:cs="Arial"/>
          <w:color w:val="000000"/>
        </w:rPr>
        <w:t xml:space="preserve"> für die Zeit einer Abfrage. Wenn die jeweilige Abfrage beendet ist, ist Tabellen-Variable „tot“.</w:t>
      </w:r>
    </w:p>
    <w:p w14:paraId="1A8CE79E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DECLARE</w:t>
      </w:r>
      <w:r w:rsidRPr="0007347C">
        <w:rPr>
          <w:rFonts w:ascii="Arial" w:hAnsi="Arial" w:cs="Arial"/>
          <w:color w:val="000000"/>
          <w:lang w:val="en-GB"/>
        </w:rPr>
        <w:t xml:space="preserve"> @Fluss </w:t>
      </w:r>
      <w:r w:rsidRPr="0007347C">
        <w:rPr>
          <w:rFonts w:ascii="Arial" w:hAnsi="Arial" w:cs="Arial"/>
          <w:color w:val="0000FF"/>
          <w:lang w:val="en-GB"/>
        </w:rPr>
        <w:t>TABLE</w:t>
      </w:r>
      <w:r w:rsidRPr="0007347C">
        <w:rPr>
          <w:rFonts w:ascii="Arial" w:hAnsi="Arial" w:cs="Arial"/>
          <w:color w:val="808080"/>
          <w:lang w:val="en-GB"/>
        </w:rPr>
        <w:t>(</w:t>
      </w:r>
    </w:p>
    <w:p w14:paraId="2A9E5D8F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00"/>
          <w:lang w:val="en-GB"/>
        </w:rPr>
        <w:tab/>
        <w:t>[</w:t>
      </w:r>
      <w:proofErr w:type="spellStart"/>
      <w:r w:rsidRPr="0007347C">
        <w:rPr>
          <w:rFonts w:ascii="Arial" w:hAnsi="Arial" w:cs="Arial"/>
          <w:color w:val="000000"/>
          <w:lang w:val="en-GB"/>
        </w:rPr>
        <w:t>FlussId</w:t>
      </w:r>
      <w:proofErr w:type="spellEnd"/>
      <w:r w:rsidRPr="0007347C">
        <w:rPr>
          <w:rFonts w:ascii="Arial" w:hAnsi="Arial" w:cs="Arial"/>
          <w:color w:val="000000"/>
          <w:lang w:val="en-GB"/>
        </w:rPr>
        <w:t xml:space="preserve">] [int] </w:t>
      </w:r>
      <w:r w:rsidRPr="0007347C">
        <w:rPr>
          <w:rFonts w:ascii="Arial" w:hAnsi="Arial" w:cs="Arial"/>
          <w:color w:val="0000FF"/>
          <w:lang w:val="en-GB"/>
        </w:rPr>
        <w:t>IDENTITY</w:t>
      </w: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000000"/>
          <w:lang w:val="en-GB"/>
        </w:rPr>
        <w:t>1</w:t>
      </w:r>
      <w:r w:rsidRPr="0007347C">
        <w:rPr>
          <w:rFonts w:ascii="Arial" w:hAnsi="Arial" w:cs="Arial"/>
          <w:color w:val="808080"/>
          <w:lang w:val="en-GB"/>
        </w:rPr>
        <w:t>,</w:t>
      </w:r>
      <w:r w:rsidRPr="0007347C">
        <w:rPr>
          <w:rFonts w:ascii="Arial" w:hAnsi="Arial" w:cs="Arial"/>
          <w:color w:val="000000"/>
          <w:lang w:val="en-GB"/>
        </w:rPr>
        <w:t>1</w:t>
      </w:r>
      <w:r w:rsidRPr="0007347C">
        <w:rPr>
          <w:rFonts w:ascii="Arial" w:hAnsi="Arial" w:cs="Arial"/>
          <w:color w:val="808080"/>
          <w:lang w:val="en-GB"/>
        </w:rPr>
        <w:t>)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0000FF"/>
          <w:lang w:val="en-GB"/>
        </w:rPr>
        <w:t>PRIMARY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0000FF"/>
          <w:lang w:val="en-GB"/>
        </w:rPr>
        <w:t>KEY</w:t>
      </w:r>
      <w:r w:rsidRPr="0007347C">
        <w:rPr>
          <w:rFonts w:ascii="Arial" w:hAnsi="Arial" w:cs="Arial"/>
          <w:color w:val="808080"/>
          <w:lang w:val="en-GB"/>
        </w:rPr>
        <w:t>,</w:t>
      </w:r>
    </w:p>
    <w:p w14:paraId="18780387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00"/>
          <w:lang w:val="en-GB"/>
        </w:rPr>
        <w:tab/>
        <w:t>[Name] [varchar]</w:t>
      </w: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000000"/>
          <w:lang w:val="en-GB"/>
        </w:rPr>
        <w:t>50</w:t>
      </w:r>
      <w:r w:rsidRPr="0007347C">
        <w:rPr>
          <w:rFonts w:ascii="Arial" w:hAnsi="Arial" w:cs="Arial"/>
          <w:color w:val="808080"/>
          <w:lang w:val="en-GB"/>
        </w:rPr>
        <w:t>)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808080"/>
          <w:lang w:val="en-GB"/>
        </w:rPr>
        <w:t>NOT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808080"/>
          <w:lang w:val="en-GB"/>
        </w:rPr>
        <w:t>NULL</w:t>
      </w:r>
    </w:p>
    <w:p w14:paraId="4F2C1DF2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00"/>
          <w:lang w:val="en-GB"/>
        </w:rPr>
        <w:tab/>
      </w:r>
      <w:r w:rsidRPr="0007347C">
        <w:rPr>
          <w:rFonts w:ascii="Arial" w:hAnsi="Arial" w:cs="Arial"/>
          <w:color w:val="808080"/>
          <w:lang w:val="en-GB"/>
        </w:rPr>
        <w:t>)</w:t>
      </w:r>
    </w:p>
    <w:p w14:paraId="6A85A6D3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245DEBA8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4226614D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INSERT</w:t>
      </w:r>
      <w:r w:rsidRPr="0007347C">
        <w:rPr>
          <w:rFonts w:ascii="Arial" w:hAnsi="Arial" w:cs="Arial"/>
          <w:color w:val="000000"/>
          <w:lang w:val="en-GB"/>
        </w:rPr>
        <w:t xml:space="preserve"> @Fluss</w:t>
      </w:r>
    </w:p>
    <w:p w14:paraId="556F9592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VALUES</w:t>
      </w:r>
    </w:p>
    <w:p w14:paraId="34C9F0A2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'Donau'</w:t>
      </w:r>
      <w:r w:rsidRPr="0007347C">
        <w:rPr>
          <w:rFonts w:ascii="Arial" w:hAnsi="Arial" w:cs="Arial"/>
          <w:color w:val="808080"/>
          <w:lang w:val="en-GB"/>
        </w:rPr>
        <w:t>),</w:t>
      </w:r>
    </w:p>
    <w:p w14:paraId="42215496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'Rhein'</w:t>
      </w:r>
      <w:r w:rsidRPr="0007347C">
        <w:rPr>
          <w:rFonts w:ascii="Arial" w:hAnsi="Arial" w:cs="Arial"/>
          <w:color w:val="808080"/>
          <w:lang w:val="en-GB"/>
        </w:rPr>
        <w:t>),</w:t>
      </w:r>
    </w:p>
    <w:p w14:paraId="13B6E140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'Tiber'</w:t>
      </w:r>
      <w:r w:rsidRPr="0007347C">
        <w:rPr>
          <w:rFonts w:ascii="Arial" w:hAnsi="Arial" w:cs="Arial"/>
          <w:color w:val="808080"/>
          <w:lang w:val="en-GB"/>
        </w:rPr>
        <w:t>),</w:t>
      </w:r>
    </w:p>
    <w:p w14:paraId="69EC1729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'Oder'</w:t>
      </w:r>
      <w:r w:rsidRPr="0007347C">
        <w:rPr>
          <w:rFonts w:ascii="Arial" w:hAnsi="Arial" w:cs="Arial"/>
          <w:color w:val="808080"/>
          <w:lang w:val="en-GB"/>
        </w:rPr>
        <w:t>),</w:t>
      </w:r>
    </w:p>
    <w:p w14:paraId="2141619A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808080"/>
          <w:lang w:val="en-GB"/>
        </w:rPr>
        <w:t>(</w:t>
      </w:r>
      <w:r w:rsidRPr="0007347C">
        <w:rPr>
          <w:rFonts w:ascii="Arial" w:hAnsi="Arial" w:cs="Arial"/>
          <w:color w:val="FF0000"/>
          <w:lang w:val="en-GB"/>
        </w:rPr>
        <w:t>'Raab'</w:t>
      </w:r>
      <w:r w:rsidRPr="0007347C">
        <w:rPr>
          <w:rFonts w:ascii="Arial" w:hAnsi="Arial" w:cs="Arial"/>
          <w:color w:val="808080"/>
          <w:lang w:val="en-GB"/>
        </w:rPr>
        <w:t>)</w:t>
      </w:r>
    </w:p>
    <w:p w14:paraId="644A2563" w14:textId="77777777" w:rsidR="00532280" w:rsidRPr="0007347C" w:rsidRDefault="00532280" w:rsidP="0053228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val="en-GB"/>
        </w:rPr>
      </w:pPr>
    </w:p>
    <w:p w14:paraId="0B893C02" w14:textId="77777777" w:rsidR="00532280" w:rsidRPr="0007347C" w:rsidRDefault="00532280" w:rsidP="00532280">
      <w:pPr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SELECT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808080"/>
          <w:lang w:val="en-GB"/>
        </w:rPr>
        <w:t>*</w:t>
      </w:r>
      <w:r w:rsidRPr="0007347C">
        <w:rPr>
          <w:rFonts w:ascii="Arial" w:hAnsi="Arial" w:cs="Arial"/>
          <w:color w:val="000000"/>
          <w:lang w:val="en-GB"/>
        </w:rPr>
        <w:t xml:space="preserve"> </w:t>
      </w:r>
      <w:r w:rsidRPr="0007347C">
        <w:rPr>
          <w:rFonts w:ascii="Arial" w:hAnsi="Arial" w:cs="Arial"/>
          <w:color w:val="0000FF"/>
          <w:lang w:val="en-GB"/>
        </w:rPr>
        <w:t>FROM</w:t>
      </w:r>
      <w:r w:rsidRPr="0007347C">
        <w:rPr>
          <w:rFonts w:ascii="Arial" w:hAnsi="Arial" w:cs="Arial"/>
          <w:color w:val="000000"/>
          <w:lang w:val="en-GB"/>
        </w:rPr>
        <w:t xml:space="preserve"> @Fluss</w:t>
      </w:r>
    </w:p>
    <w:p w14:paraId="7F418AEC" w14:textId="3C94A5A4" w:rsidR="00532280" w:rsidRPr="0007347C" w:rsidRDefault="00532280" w:rsidP="00532280">
      <w:pPr>
        <w:rPr>
          <w:rFonts w:ascii="Arial" w:hAnsi="Arial" w:cs="Arial"/>
          <w:color w:val="000000"/>
          <w:lang w:val="en-GB"/>
        </w:rPr>
      </w:pPr>
      <w:r w:rsidRPr="0007347C">
        <w:rPr>
          <w:rFonts w:ascii="Arial" w:hAnsi="Arial" w:cs="Arial"/>
          <w:color w:val="0000FF"/>
          <w:lang w:val="en-GB"/>
        </w:rPr>
        <w:t>DELETE</w:t>
      </w:r>
      <w:r w:rsidRPr="0007347C">
        <w:rPr>
          <w:rFonts w:ascii="Arial" w:hAnsi="Arial" w:cs="Arial"/>
          <w:color w:val="000000"/>
          <w:lang w:val="en-GB"/>
        </w:rPr>
        <w:t xml:space="preserve"> @Fluss</w:t>
      </w:r>
    </w:p>
    <w:p w14:paraId="107B893B" w14:textId="15C1C30C" w:rsidR="00532280" w:rsidRPr="0007347C" w:rsidRDefault="00532280" w:rsidP="00532280">
      <w:pPr>
        <w:rPr>
          <w:rFonts w:ascii="Arial" w:hAnsi="Arial" w:cs="Arial"/>
          <w:color w:val="000000"/>
        </w:rPr>
      </w:pPr>
      <w:r w:rsidRPr="0007347C">
        <w:rPr>
          <w:rFonts w:ascii="Arial" w:hAnsi="Arial" w:cs="Arial"/>
          <w:color w:val="000000"/>
        </w:rPr>
        <w:t xml:space="preserve">Info: dieser Typ von temporären Tabellen wird nicht in </w:t>
      </w:r>
      <w:proofErr w:type="spellStart"/>
      <w:r w:rsidRPr="0007347C">
        <w:rPr>
          <w:rFonts w:ascii="Arial" w:hAnsi="Arial" w:cs="Arial"/>
          <w:color w:val="000000"/>
        </w:rPr>
        <w:t>temp</w:t>
      </w:r>
      <w:proofErr w:type="spellEnd"/>
      <w:r w:rsidRPr="0007347C">
        <w:rPr>
          <w:rFonts w:ascii="Arial" w:hAnsi="Arial" w:cs="Arial"/>
          <w:color w:val="000000"/>
        </w:rPr>
        <w:t>-DB (außer dem Inhalt ist sehr groß) angelegt, sondern im Speicher verwendet werden. Man hat darauf Zugriff nur innerhalb eines BATCHES (mit Go abgetrennt)</w:t>
      </w:r>
    </w:p>
    <w:p w14:paraId="6E4C5BE5" w14:textId="77777777" w:rsidR="00532280" w:rsidRPr="0007347C" w:rsidRDefault="00532280" w:rsidP="00532280">
      <w:pPr>
        <w:rPr>
          <w:rFonts w:ascii="Arial" w:hAnsi="Arial" w:cs="Arial"/>
          <w:color w:val="000000"/>
        </w:rPr>
      </w:pPr>
      <w:r w:rsidRPr="0007347C">
        <w:rPr>
          <w:rFonts w:ascii="Arial" w:hAnsi="Arial" w:cs="Arial"/>
          <w:color w:val="000000"/>
        </w:rPr>
        <w:t>TESTEN in anderem Reiter testen mit und ohne GO</w:t>
      </w:r>
    </w:p>
    <w:p w14:paraId="026E5AA1" w14:textId="77777777" w:rsidR="00532280" w:rsidRPr="0007347C" w:rsidRDefault="00532280" w:rsidP="00532280">
      <w:pPr>
        <w:rPr>
          <w:rFonts w:ascii="Arial" w:hAnsi="Arial" w:cs="Arial"/>
          <w:color w:val="000000"/>
        </w:rPr>
      </w:pPr>
    </w:p>
    <w:p w14:paraId="7DE4688F" w14:textId="6B4BE47F" w:rsidR="00532280" w:rsidRPr="0007347C" w:rsidRDefault="00532280" w:rsidP="00532280">
      <w:pPr>
        <w:rPr>
          <w:rFonts w:ascii="Arial" w:hAnsi="Arial" w:cs="Arial"/>
          <w:color w:val="000000"/>
        </w:rPr>
      </w:pPr>
      <w:r w:rsidRPr="0007347C">
        <w:rPr>
          <w:rFonts w:ascii="Arial" w:hAnsi="Arial" w:cs="Arial"/>
          <w:color w:val="000000"/>
        </w:rPr>
        <w:br/>
      </w:r>
    </w:p>
    <w:p w14:paraId="6759DFDA" w14:textId="77777777" w:rsidR="00150F1C" w:rsidRPr="0007347C" w:rsidRDefault="00150F1C">
      <w:pPr>
        <w:rPr>
          <w:rFonts w:ascii="Arial" w:hAnsi="Arial" w:cs="Arial"/>
        </w:rPr>
      </w:pPr>
    </w:p>
    <w:sectPr w:rsidR="00150F1C" w:rsidRPr="00073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F4"/>
    <w:rsid w:val="0007347C"/>
    <w:rsid w:val="000F7F18"/>
    <w:rsid w:val="00150F1C"/>
    <w:rsid w:val="001F5CE5"/>
    <w:rsid w:val="0029520C"/>
    <w:rsid w:val="00442A08"/>
    <w:rsid w:val="004B6098"/>
    <w:rsid w:val="00532280"/>
    <w:rsid w:val="00551551"/>
    <w:rsid w:val="007E6061"/>
    <w:rsid w:val="00BE2BD7"/>
    <w:rsid w:val="00C10550"/>
    <w:rsid w:val="00C95495"/>
    <w:rsid w:val="00EC21F4"/>
    <w:rsid w:val="00FD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8BE29"/>
  <w15:chartTrackingRefBased/>
  <w15:docId w15:val="{DDE61624-6D58-4A77-8DFF-5E2EACF7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2280"/>
    <w:pPr>
      <w:suppressAutoHyphens/>
      <w:spacing w:line="276" w:lineRule="auto"/>
    </w:pPr>
    <w:rPr>
      <w:kern w:val="0"/>
      <w:sz w:val="24"/>
      <w:szCs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21F4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21F4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C21F4"/>
    <w:pPr>
      <w:keepNext/>
      <w:keepLines/>
      <w:suppressAutoHyphens w:val="0"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C21F4"/>
    <w:pPr>
      <w:keepNext/>
      <w:keepLines/>
      <w:suppressAutoHyphens w:val="0"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C21F4"/>
    <w:pPr>
      <w:keepNext/>
      <w:keepLines/>
      <w:suppressAutoHyphens w:val="0"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C21F4"/>
    <w:pPr>
      <w:keepNext/>
      <w:keepLines/>
      <w:suppressAutoHyphens w:val="0"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C21F4"/>
    <w:pPr>
      <w:keepNext/>
      <w:keepLines/>
      <w:suppressAutoHyphens w:val="0"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C21F4"/>
    <w:pPr>
      <w:keepNext/>
      <w:keepLines/>
      <w:suppressAutoHyphens w:val="0"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C21F4"/>
    <w:pPr>
      <w:keepNext/>
      <w:keepLines/>
      <w:suppressAutoHyphens w:val="0"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21F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21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C21F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C21F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C21F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C21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C21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C21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C21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C21F4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EC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21F4"/>
    <w:pPr>
      <w:numPr>
        <w:ilvl w:val="1"/>
      </w:numPr>
      <w:suppressAutoHyphens w:val="0"/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2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C21F4"/>
    <w:pPr>
      <w:suppressAutoHyphens w:val="0"/>
      <w:spacing w:before="160" w:line="259" w:lineRule="auto"/>
      <w:jc w:val="center"/>
    </w:pPr>
    <w:rPr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EC21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C21F4"/>
    <w:pPr>
      <w:suppressAutoHyphens w:val="0"/>
      <w:spacing w:line="259" w:lineRule="auto"/>
      <w:ind w:left="720"/>
      <w:contextualSpacing/>
    </w:pPr>
    <w:rPr>
      <w:kern w:val="2"/>
      <w:sz w:val="22"/>
      <w:szCs w:val="22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EC21F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C21F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C21F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C21F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13</cp:revision>
  <dcterms:created xsi:type="dcterms:W3CDTF">2025-02-06T10:34:00Z</dcterms:created>
  <dcterms:modified xsi:type="dcterms:W3CDTF">2025-02-06T10:42:00Z</dcterms:modified>
</cp:coreProperties>
</file>