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701" w14:textId="77777777" w:rsidR="00BE5A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9B170" w14:textId="41506D74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891C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Пивоваров Р.Н.</w:t>
      </w:r>
    </w:p>
    <w:p w14:paraId="2488FAEB" w14:textId="699C9154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891C67">
        <w:rPr>
          <w:rFonts w:ascii="Times New Roman" w:eastAsia="Times New Roman" w:hAnsi="Times New Roman" w:cs="Times New Roman"/>
          <w:color w:val="000000"/>
          <w:sz w:val="24"/>
          <w:szCs w:val="24"/>
        </w:rPr>
        <w:t>ФПИиКТ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0ECC0F" w14:textId="449CA46E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891C67">
        <w:rPr>
          <w:rFonts w:ascii="Times New Roman" w:eastAsia="Times New Roman" w:hAnsi="Times New Roman" w:cs="Times New Roman"/>
          <w:color w:val="000000"/>
          <w:sz w:val="24"/>
          <w:szCs w:val="24"/>
        </w:rPr>
        <w:t>Р3131</w:t>
      </w:r>
    </w:p>
    <w:p w14:paraId="70B72840" w14:textId="7777777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</w:t>
      </w:r>
      <w:proofErr w:type="spellEnd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77777777" w:rsidR="00BE5AD0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2023</w:t>
      </w:r>
    </w:p>
    <w:p w14:paraId="2DB0E32F" w14:textId="02484D2F" w:rsidR="00BE5AD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002B02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19AC33DE" w:rsidR="00193C63" w:rsidRPr="00B5611E" w:rsidRDefault="00B5611E" w:rsidP="00002B02">
            <w:pPr>
              <w:spacing w:after="200"/>
              <w:jc w:val="both"/>
              <w:rPr>
                <w:rFonts w:asciiTheme="minorHAnsi" w:eastAsia="Times New Roman" w:hAnsiTheme="minorHAnsi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610EE123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12DFDE53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7E4E9466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 использовании карты в общественном месте всегда прикрывать рукой экран при вводе </w:t>
            </w:r>
            <w:proofErr w:type="spellStart"/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пин-кода</w:t>
            </w:r>
            <w:proofErr w:type="spellEnd"/>
          </w:p>
        </w:tc>
        <w:tc>
          <w:tcPr>
            <w:tcW w:w="4591" w:type="dxa"/>
          </w:tcPr>
          <w:p w14:paraId="4C9627A6" w14:textId="27A01B92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444E7619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1115708E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proofErr w:type="spellStart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proofErr w:type="spellEnd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679D050A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7E8BB865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3BD30014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512DFF77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6CAE4CF9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28B6D6EF" w:rsidR="00193C63" w:rsidRDefault="00B5611E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63F3A279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>Таким образом, у меня</w:t>
      </w:r>
      <w:r w:rsidR="00B5611E">
        <w:rPr>
          <w:rFonts w:ascii="Times New Roman" w:eastAsia="Times New Roman" w:hAnsi="Times New Roman" w:cs="Times New Roman"/>
          <w:i/>
          <w:sz w:val="24"/>
          <w:szCs w:val="24"/>
        </w:rPr>
        <w:t xml:space="preserve"> 8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из 12 полезных привычек в сфере личной финансовой безопасности.</w:t>
      </w:r>
    </w:p>
    <w:p w14:paraId="58236A47" w14:textId="403C29C5" w:rsidR="00BE5AD0" w:rsidRDefault="00193C6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 xml:space="preserve">следующие </w:t>
      </w:r>
      <w:proofErr w:type="gramStart"/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 xml:space="preserve">привычки </w:t>
      </w:r>
      <w:r w:rsidR="00B5611E" w:rsidRPr="00193C63">
        <w:rPr>
          <w:rFonts w:ascii="Times New Roman" w:eastAsia="Times New Roman" w:hAnsi="Times New Roman" w:cs="Times New Roman"/>
          <w:i/>
          <w:sz w:val="24"/>
          <w:szCs w:val="24"/>
        </w:rPr>
        <w:t>Систематически</w:t>
      </w:r>
      <w:proofErr w:type="gramEnd"/>
      <w:r w:rsidR="00B5611E"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обновлять пароли</w:t>
      </w:r>
      <w:r w:rsidR="00B5611E">
        <w:rPr>
          <w:rFonts w:ascii="Times New Roman" w:eastAsia="Times New Roman" w:hAnsi="Times New Roman" w:cs="Times New Roman"/>
          <w:i/>
          <w:sz w:val="24"/>
          <w:szCs w:val="24"/>
        </w:rPr>
        <w:t xml:space="preserve"> и </w:t>
      </w:r>
      <w:r w:rsidR="00B5611E" w:rsidRPr="00193C63">
        <w:rPr>
          <w:rFonts w:ascii="Times New Roman" w:eastAsia="Times New Roman" w:hAnsi="Times New Roman" w:cs="Times New Roman"/>
          <w:i/>
          <w:sz w:val="24"/>
          <w:szCs w:val="24"/>
        </w:rPr>
        <w:t>Делать резервные копирования данных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потому что</w:t>
      </w:r>
      <w:r w:rsidR="00B5611E">
        <w:rPr>
          <w:rFonts w:ascii="Times New Roman" w:eastAsia="Times New Roman" w:hAnsi="Times New Roman" w:cs="Times New Roman"/>
          <w:i/>
          <w:sz w:val="24"/>
          <w:szCs w:val="24"/>
        </w:rPr>
        <w:t xml:space="preserve"> в наше время цифровое мошенничество становится все более популярным, а системы взлома все быстрее совершенствуются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1B107BA" w14:textId="3504A903" w:rsidR="00BE5AD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p w14:paraId="11EE5B4C" w14:textId="77777777" w:rsidR="0055544F" w:rsidRDefault="0055544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950"/>
      </w:tblGrid>
      <w:tr w:rsidR="0055544F" w:rsidRPr="0055544F" w14:paraId="3AC88DCB" w14:textId="77777777" w:rsidTr="0055544F">
        <w:trPr>
          <w:trHeight w:val="2956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069EA4E3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выдача себя за сотрудников спец. Служб.</w:t>
            </w:r>
          </w:p>
          <w:p w14:paraId="1868AE4A" w14:textId="4724C738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нацеленность на наиболее доверчивые и наивные категории граждан.</w:t>
            </w:r>
          </w:p>
          <w:p w14:paraId="02F2FEDD" w14:textId="6BDCEC91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анонимность посредством покупки корпоративных номеров для общения с жертвой.</w:t>
            </w:r>
          </w:p>
          <w:p w14:paraId="3F281DAE" w14:textId="232B808B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использование подставной компании для перевода средств.</w:t>
            </w:r>
          </w:p>
          <w:p w14:paraId="33DCDAF4" w14:textId="49B4E4B0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профессиональная психологическая обработка 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жертвы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5544F" w:rsidRPr="0055544F" w14:paraId="75CEA2BD" w14:textId="77777777" w:rsidTr="0055544F">
        <w:trPr>
          <w:trHeight w:val="3238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58F15E23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B5611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старшее поколение привыкло доверять всем официальным органам власти и им сложнее заподозрить обман со стороны мошенников.</w:t>
            </w:r>
          </w:p>
          <w:p w14:paraId="6D4BFA42" w14:textId="6DC46AF5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мошенники убедили женщину, что произошла экстренная ситуация, что затруднило критическое мышление.</w:t>
            </w:r>
          </w:p>
          <w:p w14:paraId="16CCA7CC" w14:textId="59CA18BB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финансовая неграмотность жертвы.</w:t>
            </w:r>
          </w:p>
          <w:p w14:paraId="444DED4A" w14:textId="47040F54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изолированность женщины от родственников.</w:t>
            </w:r>
          </w:p>
          <w:p w14:paraId="7AD91A30" w14:textId="4AE0636B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отсустсвие критического мышления у жертвы.</w:t>
            </w:r>
          </w:p>
        </w:tc>
      </w:tr>
      <w:tr w:rsidR="0055544F" w:rsidRPr="0055544F" w14:paraId="74E9B7D7" w14:textId="77777777" w:rsidTr="0055544F">
        <w:trPr>
          <w:trHeight w:val="5430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242292BB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не верить незнакомым людям звонящих с анонимных номеров.</w:t>
            </w:r>
          </w:p>
          <w:p w14:paraId="69F01521" w14:textId="5AD5BB2D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проверить информацию.</w:t>
            </w:r>
          </w:p>
          <w:p w14:paraId="3A678541" w14:textId="42EE4E50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при затруднении с проверкой информации </w:t>
            </w:r>
            <w:proofErr w:type="spellStart"/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посоветоватся</w:t>
            </w:r>
            <w:proofErr w:type="spellEnd"/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родственниками.</w:t>
            </w:r>
          </w:p>
          <w:p w14:paraId="306FE887" w14:textId="0E4BA430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сделать запись разговора, сохранить переписку.</w:t>
            </w:r>
          </w:p>
          <w:p w14:paraId="02F7BBBB" w14:textId="6B617BEA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9A5D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направить собранные данные в правоохранительные органы.</w:t>
            </w:r>
          </w:p>
        </w:tc>
      </w:tr>
    </w:tbl>
    <w:p w14:paraId="1CEE3166" w14:textId="09C048C9" w:rsidR="00BE5AD0" w:rsidRDefault="00BE5AD0" w:rsidP="003F36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098330741">
    <w:abstractNumId w:val="1"/>
  </w:num>
  <w:num w:numId="2" w16cid:durableId="7239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193C63"/>
    <w:rsid w:val="00387B8E"/>
    <w:rsid w:val="003F36AD"/>
    <w:rsid w:val="0055544F"/>
    <w:rsid w:val="006412C3"/>
    <w:rsid w:val="00836FD8"/>
    <w:rsid w:val="00891C67"/>
    <w:rsid w:val="009A5D45"/>
    <w:rsid w:val="00B5611E"/>
    <w:rsid w:val="00B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Roman</cp:lastModifiedBy>
  <cp:revision>3</cp:revision>
  <dcterms:created xsi:type="dcterms:W3CDTF">2025-03-25T22:03:00Z</dcterms:created>
  <dcterms:modified xsi:type="dcterms:W3CDTF">2025-03-25T22:04:00Z</dcterms:modified>
</cp:coreProperties>
</file>