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E85AF" w14:textId="37EB7598" w:rsidR="00FD3C83" w:rsidRPr="00FD3C83" w:rsidRDefault="00FD3C83" w:rsidP="0059428E">
      <w:pPr>
        <w:spacing w:after="0" w:line="240" w:lineRule="auto"/>
        <w:jc w:val="both"/>
        <w:rPr>
          <w:rFonts w:eastAsia="Times New Roman" w:cs="Times New Roman"/>
          <w:color w:val="000000" w:themeColor="text1"/>
          <w:szCs w:val="24"/>
          <w:lang w:eastAsia="et-EE"/>
        </w:rPr>
      </w:pPr>
    </w:p>
    <w:p w14:paraId="106B75CD" w14:textId="6291271A" w:rsidR="00FD3C83" w:rsidRPr="00DE3BFF" w:rsidRDefault="00FD3C83" w:rsidP="00E801C3">
      <w:pPr>
        <w:pStyle w:val="Pealkiri1"/>
        <w:rPr>
          <w:rFonts w:cs="Times New Roman"/>
        </w:rPr>
      </w:pPr>
      <w:r w:rsidRPr="00DE3BFF">
        <w:rPr>
          <w:rFonts w:cs="Times New Roman"/>
        </w:rPr>
        <w:lastRenderedPageBreak/>
        <w:t>SISSEJUHATUS</w:t>
      </w:r>
    </w:p>
    <w:p w14:paraId="599722F3" w14:textId="77777777" w:rsidR="00DE3BFF" w:rsidRPr="00DE3BFF" w:rsidRDefault="00DE3BFF" w:rsidP="00DE3BFF">
      <w:pPr>
        <w:pStyle w:val="Normaallaadveeb"/>
      </w:pPr>
      <w:r w:rsidRPr="00DE3BFF">
        <w:t>Digitaalse halduse tähtsus kasvab pidevalt igas sektoris, ja autode hoolduse ning ajaloo jälgimine ei ole erand. Hetkel on paljude väiksemate sõidukiparkide või eraisikute hooldusandmed killustatud – need on kas paberkandjal, hajutatud e-kirjades või lihtsates arvutustabelites. Selline lähenemine on ebaefektiivne, suurendab inimlikke vigu ja muudab pikaajalise hooldusajaloo ülevaate saamise keeruliseks. Seega tekkis vajadus luua spetsialiseeritud tarkvaralahendus, mis pakub ühtset ja usaldusväärset platvormi kõigi autode ja nende hoolduskirjete haldamiseks.</w:t>
      </w:r>
    </w:p>
    <w:p w14:paraId="16249919" w14:textId="77777777" w:rsidR="00DE3BFF" w:rsidRPr="00DE3BFF" w:rsidRDefault="00DE3BFF" w:rsidP="00DE3BFF">
      <w:pPr>
        <w:pStyle w:val="Normaallaadveeb"/>
      </w:pPr>
      <w:r w:rsidRPr="00DE3BFF">
        <w:t xml:space="preserve">Käesoleva projekti eesmärk on luua C# programmeerimiskeelt ja Windows </w:t>
      </w:r>
      <w:proofErr w:type="spellStart"/>
      <w:r w:rsidRPr="00DE3BFF">
        <w:t>Forms</w:t>
      </w:r>
      <w:proofErr w:type="spellEnd"/>
      <w:r w:rsidRPr="00DE3BFF">
        <w:t xml:space="preserve"> (</w:t>
      </w:r>
      <w:proofErr w:type="spellStart"/>
      <w:r w:rsidRPr="00DE3BFF">
        <w:t>WinForms</w:t>
      </w:r>
      <w:proofErr w:type="spellEnd"/>
      <w:r w:rsidRPr="00DE3BFF">
        <w:t>) kasutajaliidese raamistikku kasutades täielikult toimiv CRUD (</w:t>
      </w:r>
      <w:proofErr w:type="spellStart"/>
      <w:r w:rsidRPr="00DE3BFF">
        <w:t>Create</w:t>
      </w:r>
      <w:proofErr w:type="spellEnd"/>
      <w:r w:rsidRPr="00DE3BFF">
        <w:t xml:space="preserve">, Read, Update, </w:t>
      </w:r>
      <w:proofErr w:type="spellStart"/>
      <w:r w:rsidRPr="00DE3BFF">
        <w:t>Delete</w:t>
      </w:r>
      <w:proofErr w:type="spellEnd"/>
      <w:r w:rsidRPr="00DE3BFF">
        <w:t xml:space="preserve">) infosüsteem. Tehnoloogiliseks aluseks valiti </w:t>
      </w:r>
      <w:proofErr w:type="spellStart"/>
      <w:r w:rsidRPr="00DE3BFF">
        <w:t>relatsioonilise</w:t>
      </w:r>
      <w:proofErr w:type="spellEnd"/>
      <w:r w:rsidRPr="00DE3BFF">
        <w:t xml:space="preserve"> andmebaasi haldamiseks </w:t>
      </w:r>
      <w:proofErr w:type="spellStart"/>
      <w:r w:rsidRPr="00DE3BFF">
        <w:t>Entity</w:t>
      </w:r>
      <w:proofErr w:type="spellEnd"/>
      <w:r w:rsidRPr="00DE3BFF">
        <w:t xml:space="preserve"> </w:t>
      </w:r>
      <w:proofErr w:type="spellStart"/>
      <w:r w:rsidRPr="00DE3BFF">
        <w:t>Framework</w:t>
      </w:r>
      <w:proofErr w:type="spellEnd"/>
      <w:r w:rsidRPr="00DE3BFF">
        <w:t xml:space="preserve"> Core (EF Core) koos Code </w:t>
      </w:r>
      <w:proofErr w:type="spellStart"/>
      <w:r w:rsidRPr="00DE3BFF">
        <w:t>First</w:t>
      </w:r>
      <w:proofErr w:type="spellEnd"/>
      <w:r w:rsidRPr="00DE3BFF">
        <w:t xml:space="preserve"> lähenemisega, mis demonstreerib võimet rakendada kaasaegseid tarkvaraarenduse põhimõtteid praktilises projektis. Projekt keskendub süsteemi kavandamisele, arendamisele ja testimisele, et luua lahendus, mis suudab hallata autoomanike, sõidukite ning teostatud hoolduste andmeid.</w:t>
      </w:r>
    </w:p>
    <w:p w14:paraId="15121F3D" w14:textId="77777777" w:rsidR="00DE3BFF" w:rsidRPr="00DE3BFF" w:rsidRDefault="00DE3BFF" w:rsidP="00DE3BFF">
      <w:pPr>
        <w:pStyle w:val="Normaallaadveeb"/>
      </w:pPr>
      <w:r w:rsidRPr="00DE3BFF">
        <w:t xml:space="preserve">Dokumentatsioon on jaotatud kolmeks peamiseks osaks. Teoreetiline osa annab põhjaliku ülevaate projekti kavandamisest, lähteülesandest, valitud arendusmetoodikast ja kasutatud tehnoloogiatest, nagu C#, </w:t>
      </w:r>
      <w:proofErr w:type="spellStart"/>
      <w:r w:rsidRPr="00DE3BFF">
        <w:t>WinForms</w:t>
      </w:r>
      <w:proofErr w:type="spellEnd"/>
      <w:r w:rsidRPr="00DE3BFF">
        <w:t xml:space="preserve"> ja EF Core. Järgneb detailne lahenduse kirjeldus, mis demonstreerib praktilist arendusprotsessi, sh koodinäiteid mudelite seostest ja CRUD loogikast. Lõpetuseks esitatakse kokkuvõte, kus hinnatakse projekti vastavust eesmärkidele ja antakse soovitusi edasisteks arendustöödeks.</w:t>
      </w:r>
    </w:p>
    <w:p w14:paraId="75960ABA" w14:textId="77777777" w:rsidR="00DE3BFF" w:rsidRPr="00DE3BFF" w:rsidRDefault="00DE3BFF" w:rsidP="00DE3BFF">
      <w:pPr>
        <w:rPr>
          <w:rFonts w:cs="Times New Roman"/>
        </w:rPr>
      </w:pPr>
    </w:p>
    <w:p w14:paraId="4F967547" w14:textId="71B6F335" w:rsidR="005D03BD" w:rsidRPr="003A318A" w:rsidRDefault="005D03BD" w:rsidP="003A318A">
      <w:pPr>
        <w:pStyle w:val="Pealkiri1"/>
      </w:pPr>
      <w:r w:rsidRPr="003A318A">
        <w:lastRenderedPageBreak/>
        <w:t>TEOREETINE ÜLEVAADE</w:t>
      </w:r>
    </w:p>
    <w:p w14:paraId="0592EA2E"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Käesolev dokumentatsioon kirjeldab rakenduse loomist, mille eesmärk on lihtsustada sõidukipargi või isiklike autode hooldusajaloo haldamist. Projekt on vastus vajadusele luua ühtne, digitaalne platvorm, mis koondab kõik andmed autoomanikest, sõidukitest ja teostatud hooldustöödest. See lahendab paberdokumentatsiooni ja killustatud digitaalsete andmete (nt Exceli tabelid) probleemi.</w:t>
      </w:r>
    </w:p>
    <w:p w14:paraId="702E9CBB"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Projekti peamine eesmärk oli luua Windowsi lauaarvuti jaoks täisfunktsionaalne CRUD (</w:t>
      </w:r>
      <w:proofErr w:type="spellStart"/>
      <w:r w:rsidRPr="00FD3C83">
        <w:rPr>
          <w:rFonts w:eastAsia="Times New Roman" w:cs="Times New Roman"/>
          <w:color w:val="000000" w:themeColor="text1"/>
          <w:szCs w:val="24"/>
          <w:lang w:eastAsia="et-EE"/>
        </w:rPr>
        <w:t>Create</w:t>
      </w:r>
      <w:proofErr w:type="spellEnd"/>
      <w:r w:rsidRPr="00FD3C83">
        <w:rPr>
          <w:rFonts w:eastAsia="Times New Roman" w:cs="Times New Roman"/>
          <w:color w:val="000000" w:themeColor="text1"/>
          <w:szCs w:val="24"/>
          <w:lang w:eastAsia="et-EE"/>
        </w:rPr>
        <w:t xml:space="preserve">, Read, Update, </w:t>
      </w:r>
      <w:proofErr w:type="spellStart"/>
      <w:r w:rsidRPr="00FD3C83">
        <w:rPr>
          <w:rFonts w:eastAsia="Times New Roman" w:cs="Times New Roman"/>
          <w:color w:val="000000" w:themeColor="text1"/>
          <w:szCs w:val="24"/>
          <w:lang w:eastAsia="et-EE"/>
        </w:rPr>
        <w:t>Delete</w:t>
      </w:r>
      <w:proofErr w:type="spellEnd"/>
      <w:r w:rsidRPr="00FD3C83">
        <w:rPr>
          <w:rFonts w:eastAsia="Times New Roman" w:cs="Times New Roman"/>
          <w:color w:val="000000" w:themeColor="text1"/>
          <w:szCs w:val="24"/>
          <w:lang w:eastAsia="et-EE"/>
        </w:rPr>
        <w:t xml:space="preserve">) rakendus. Tehnoloogiliseks aluseks on valitud C# programmeerimiskeel, Windows </w:t>
      </w:r>
      <w:proofErr w:type="spellStart"/>
      <w:r w:rsidRPr="00FD3C83">
        <w:rPr>
          <w:rFonts w:eastAsia="Times New Roman" w:cs="Times New Roman"/>
          <w:color w:val="000000" w:themeColor="text1"/>
          <w:szCs w:val="24"/>
          <w:lang w:eastAsia="et-EE"/>
        </w:rPr>
        <w:t>Forms</w:t>
      </w:r>
      <w:proofErr w:type="spellEnd"/>
      <w:r w:rsidRPr="00FD3C83">
        <w:rPr>
          <w:rFonts w:eastAsia="Times New Roman" w:cs="Times New Roman"/>
          <w:color w:val="000000" w:themeColor="text1"/>
          <w:szCs w:val="24"/>
          <w:lang w:eastAsia="et-EE"/>
        </w:rPr>
        <w:t xml:space="preserve"> kasutajaliidese (UI) jaoks ja </w:t>
      </w:r>
      <w:proofErr w:type="spellStart"/>
      <w:r w:rsidRPr="00FD3C83">
        <w:rPr>
          <w:rFonts w:eastAsia="Times New Roman" w:cs="Times New Roman"/>
          <w:color w:val="000000" w:themeColor="text1"/>
          <w:szCs w:val="24"/>
          <w:lang w:eastAsia="et-EE"/>
        </w:rPr>
        <w:t>Entity</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Framework</w:t>
      </w:r>
      <w:proofErr w:type="spellEnd"/>
      <w:r w:rsidRPr="00FD3C83">
        <w:rPr>
          <w:rFonts w:eastAsia="Times New Roman" w:cs="Times New Roman"/>
          <w:color w:val="000000" w:themeColor="text1"/>
          <w:szCs w:val="24"/>
          <w:lang w:eastAsia="et-EE"/>
        </w:rPr>
        <w:t xml:space="preserve"> Core (EF Core) </w:t>
      </w:r>
      <w:proofErr w:type="spellStart"/>
      <w:r w:rsidRPr="00FD3C83">
        <w:rPr>
          <w:rFonts w:eastAsia="Times New Roman" w:cs="Times New Roman"/>
          <w:color w:val="000000" w:themeColor="text1"/>
          <w:szCs w:val="24"/>
          <w:lang w:eastAsia="et-EE"/>
        </w:rPr>
        <w:t>relatsioonilise</w:t>
      </w:r>
      <w:proofErr w:type="spellEnd"/>
      <w:r w:rsidRPr="00FD3C83">
        <w:rPr>
          <w:rFonts w:eastAsia="Times New Roman" w:cs="Times New Roman"/>
          <w:color w:val="000000" w:themeColor="text1"/>
          <w:szCs w:val="24"/>
          <w:lang w:eastAsia="et-EE"/>
        </w:rPr>
        <w:t xml:space="preserve"> andmebaasiga suhtlemiseks. See töö demonstreerib praktiliste tarkvaraarenduse põhimõtete rakendamist.</w:t>
      </w:r>
    </w:p>
    <w:p w14:paraId="716B1CD7" w14:textId="4B6F4405"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Dokumentatsioon annab põhjaliku ülevaate projekti teoreetilisest taustast, kasutatud tehnoloogiatest ja arhitektuurist, ning kirjeldab detailselt, kuidas iga süsteemi osa on </w:t>
      </w:r>
      <w:proofErr w:type="spellStart"/>
      <w:r w:rsidRPr="00FD3C83">
        <w:rPr>
          <w:rFonts w:eastAsia="Times New Roman" w:cs="Times New Roman"/>
          <w:color w:val="000000" w:themeColor="text1"/>
          <w:szCs w:val="24"/>
          <w:lang w:eastAsia="et-EE"/>
        </w:rPr>
        <w:t>implementeeritud</w:t>
      </w:r>
      <w:proofErr w:type="spellEnd"/>
      <w:r w:rsidRPr="00FD3C83">
        <w:rPr>
          <w:rFonts w:eastAsia="Times New Roman" w:cs="Times New Roman"/>
          <w:color w:val="000000" w:themeColor="text1"/>
          <w:szCs w:val="24"/>
          <w:lang w:eastAsia="et-EE"/>
        </w:rPr>
        <w:t>, lisades koodinäiteid otse valminud lahendusest.</w:t>
      </w:r>
    </w:p>
    <w:p w14:paraId="35C61A95" w14:textId="02BB3805" w:rsidR="00FD3C83" w:rsidRPr="003A318A" w:rsidRDefault="00FD3C83" w:rsidP="003A318A">
      <w:pPr>
        <w:pStyle w:val="Pealkiri1"/>
      </w:pPr>
      <w:r w:rsidRPr="003A318A">
        <w:lastRenderedPageBreak/>
        <w:t>Töö eesmärk ja valiku põhjendus</w:t>
      </w:r>
    </w:p>
    <w:p w14:paraId="0BF69602"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Projekti keskne eesmärk oli luua stabiilne ja kasutajasõbralik tarkvaralahendus, mis pakub andmete haldamiseks ühtset liidest. Eesmärk oli demonstreerida oskust luua toimiv CRUD rakendus, kasutades </w:t>
      </w:r>
      <w:proofErr w:type="spellStart"/>
      <w:r w:rsidRPr="00FD3C83">
        <w:rPr>
          <w:rFonts w:eastAsia="Times New Roman" w:cs="Times New Roman"/>
          <w:color w:val="000000" w:themeColor="text1"/>
          <w:szCs w:val="24"/>
          <w:lang w:eastAsia="et-EE"/>
        </w:rPr>
        <w:t>Entity</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Framework</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Core'i</w:t>
      </w:r>
      <w:proofErr w:type="spellEnd"/>
      <w:r w:rsidRPr="00FD3C83">
        <w:rPr>
          <w:rFonts w:eastAsia="Times New Roman" w:cs="Times New Roman"/>
          <w:color w:val="000000" w:themeColor="text1"/>
          <w:szCs w:val="24"/>
          <w:lang w:eastAsia="et-EE"/>
        </w:rPr>
        <w:t xml:space="preserve"> ja C# Windows </w:t>
      </w:r>
      <w:proofErr w:type="spellStart"/>
      <w:r w:rsidRPr="00FD3C83">
        <w:rPr>
          <w:rFonts w:eastAsia="Times New Roman" w:cs="Times New Roman"/>
          <w:color w:val="000000" w:themeColor="text1"/>
          <w:szCs w:val="24"/>
          <w:lang w:eastAsia="et-EE"/>
        </w:rPr>
        <w:t>Forms'i</w:t>
      </w:r>
      <w:proofErr w:type="spellEnd"/>
      <w:r w:rsidRPr="00FD3C83">
        <w:rPr>
          <w:rFonts w:eastAsia="Times New Roman" w:cs="Times New Roman"/>
          <w:color w:val="000000" w:themeColor="text1"/>
          <w:szCs w:val="24"/>
          <w:lang w:eastAsia="et-EE"/>
        </w:rPr>
        <w:t>, mis suudab:</w:t>
      </w:r>
    </w:p>
    <w:p w14:paraId="0DE56FF8" w14:textId="77777777" w:rsidR="00FD3C83" w:rsidRPr="00FD3C83" w:rsidRDefault="00FD3C83" w:rsidP="0059428E">
      <w:pPr>
        <w:numPr>
          <w:ilvl w:val="0"/>
          <w:numId w:val="2"/>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Hallata autoomanikke ja nende kontaktandmeid.</w:t>
      </w:r>
    </w:p>
    <w:p w14:paraId="36053B23" w14:textId="77777777" w:rsidR="00FD3C83" w:rsidRPr="00FD3C83" w:rsidRDefault="00FD3C83" w:rsidP="0059428E">
      <w:pPr>
        <w:numPr>
          <w:ilvl w:val="0"/>
          <w:numId w:val="2"/>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Registreerida sõidukeid ja siduda neid omanikega.</w:t>
      </w:r>
    </w:p>
    <w:p w14:paraId="01BA707B" w14:textId="77777777" w:rsidR="00FD3C83" w:rsidRPr="00FD3C83" w:rsidRDefault="00FD3C83" w:rsidP="0059428E">
      <w:pPr>
        <w:numPr>
          <w:ilvl w:val="0"/>
          <w:numId w:val="2"/>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Jälgida teostatud hooldusteenuseid koos kuupäeva ja läbisõiduga.</w:t>
      </w:r>
    </w:p>
    <w:p w14:paraId="6879CC17" w14:textId="77777777" w:rsidR="00FD3C83" w:rsidRPr="00FD3C83" w:rsidRDefault="00FD3C83" w:rsidP="0059428E">
      <w:pPr>
        <w:numPr>
          <w:ilvl w:val="0"/>
          <w:numId w:val="2"/>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Pakkuda kiiret otsingufunktsionaalsust kõigi andmekategooriate lõikes.</w:t>
      </w:r>
    </w:p>
    <w:p w14:paraId="23976B0C" w14:textId="7CD3B522" w:rsidR="00FD3C83" w:rsidRPr="00DE3BFF" w:rsidRDefault="00FD3C83" w:rsidP="00E83926">
      <w:pPr>
        <w:pStyle w:val="Pealkiri2"/>
        <w:rPr>
          <w:rFonts w:cs="Times New Roman"/>
        </w:rPr>
      </w:pPr>
      <w:r w:rsidRPr="00DE3BFF">
        <w:rPr>
          <w:rFonts w:cs="Times New Roman"/>
        </w:rPr>
        <w:t>Projekti kavandamine ja lähteülesanne</w:t>
      </w:r>
    </w:p>
    <w:p w14:paraId="02F269EE"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Lähteülesandeks oli luua Windowsi lauaarvuti keskkonnas töötav rakendus, mis täidab järgmised funktsionaalsed nõuded:</w:t>
      </w:r>
    </w:p>
    <w:p w14:paraId="28D67647"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Omanike andmete (nimi, telefon) haldamine.</w:t>
      </w:r>
    </w:p>
    <w:p w14:paraId="468438B8"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Sõidukite (mark, mudel, registrinumber) lisamine ja sidumine omanikuga.</w:t>
      </w:r>
    </w:p>
    <w:p w14:paraId="5980BACA"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Teenuste ja hoolduste (kuupäev, läbisõit, hind) registreerimine konkreetsele autole.</w:t>
      </w:r>
    </w:p>
    <w:p w14:paraId="3A8AD051"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Otsingusüsteem andmete filtreerimiseks.</w:t>
      </w:r>
    </w:p>
    <w:p w14:paraId="7A6693B5"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Andmete valideerimine (nt registrinumbri formaat).</w:t>
      </w:r>
    </w:p>
    <w:p w14:paraId="4C3D7041" w14:textId="77777777" w:rsidR="00FD3C83" w:rsidRPr="00FD3C83" w:rsidRDefault="00FD3C83" w:rsidP="0059428E">
      <w:pPr>
        <w:numPr>
          <w:ilvl w:val="0"/>
          <w:numId w:val="3"/>
        </w:numPr>
        <w:spacing w:before="100" w:beforeAutospacing="1" w:after="100" w:afterAutospacing="1" w:line="240" w:lineRule="auto"/>
        <w:jc w:val="both"/>
        <w:rPr>
          <w:rFonts w:eastAsia="Times New Roman" w:cs="Times New Roman"/>
          <w:color w:val="000000" w:themeColor="text1"/>
          <w:szCs w:val="24"/>
          <w:lang w:eastAsia="et-EE"/>
        </w:rPr>
      </w:pPr>
      <w:proofErr w:type="spellStart"/>
      <w:r w:rsidRPr="00FD3C83">
        <w:rPr>
          <w:rFonts w:eastAsia="Times New Roman" w:cs="Times New Roman"/>
          <w:color w:val="000000" w:themeColor="text1"/>
          <w:szCs w:val="24"/>
          <w:lang w:eastAsia="et-EE"/>
        </w:rPr>
        <w:t>Mitmekeelsuse</w:t>
      </w:r>
      <w:proofErr w:type="spellEnd"/>
      <w:r w:rsidRPr="00FD3C83">
        <w:rPr>
          <w:rFonts w:eastAsia="Times New Roman" w:cs="Times New Roman"/>
          <w:color w:val="000000" w:themeColor="text1"/>
          <w:szCs w:val="24"/>
          <w:lang w:eastAsia="et-EE"/>
        </w:rPr>
        <w:t xml:space="preserve"> tugi (eesti ja inglise keel).</w:t>
      </w:r>
    </w:p>
    <w:p w14:paraId="6C083DDC" w14:textId="7A5066AC" w:rsidR="00FD3C83" w:rsidRPr="00DE3BFF" w:rsidRDefault="00FD3C83" w:rsidP="00E83926">
      <w:pPr>
        <w:pStyle w:val="Pealkiri2"/>
        <w:rPr>
          <w:rFonts w:cs="Times New Roman"/>
        </w:rPr>
      </w:pPr>
      <w:r w:rsidRPr="00DE3BFF">
        <w:rPr>
          <w:rFonts w:cs="Times New Roman"/>
        </w:rPr>
        <w:t>Kasutatud tehnoloogiad</w:t>
      </w:r>
    </w:p>
    <w:p w14:paraId="133A0F5F" w14:textId="618FA010" w:rsidR="00FD3C83" w:rsidRPr="00DE3BFF" w:rsidRDefault="00FD3C83" w:rsidP="005D03BD">
      <w:pPr>
        <w:pStyle w:val="Pealkiri3"/>
        <w:rPr>
          <w:rFonts w:eastAsia="Times New Roman" w:cs="Times New Roman"/>
          <w:lang w:eastAsia="et-EE"/>
        </w:rPr>
      </w:pPr>
      <w:r w:rsidRPr="00DE3BFF">
        <w:rPr>
          <w:rFonts w:eastAsia="Times New Roman" w:cs="Times New Roman"/>
          <w:lang w:eastAsia="et-EE"/>
        </w:rPr>
        <w:t>C# ja .NET platvorm</w:t>
      </w:r>
    </w:p>
    <w:p w14:paraId="356C5919"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C# programmeerimiskeel valiti selle suurepärase integratsiooni tõttu .NET platvormi ja Visual Studio keskkonnaga. C# toetab tugevalt objektorienteeritud programmeerimise (OOP) põhimõtteid, mis on vajalikud puhta ja hooldatava koodi loomiseks.</w:t>
      </w:r>
    </w:p>
    <w:p w14:paraId="18A2E6A8" w14:textId="539F78CE" w:rsidR="00FD3C83" w:rsidRPr="00DE3BFF" w:rsidRDefault="00FD3C83" w:rsidP="005D03BD">
      <w:pPr>
        <w:pStyle w:val="Pealkiri3"/>
        <w:rPr>
          <w:rFonts w:eastAsia="Times New Roman" w:cs="Times New Roman"/>
          <w:lang w:eastAsia="et-EE"/>
        </w:rPr>
      </w:pPr>
      <w:r w:rsidRPr="00DE3BFF">
        <w:rPr>
          <w:rFonts w:eastAsia="Times New Roman" w:cs="Times New Roman"/>
          <w:lang w:eastAsia="et-EE"/>
        </w:rPr>
        <w:t xml:space="preserve">Windows </w:t>
      </w:r>
      <w:proofErr w:type="spellStart"/>
      <w:r w:rsidRPr="00DE3BFF">
        <w:rPr>
          <w:rFonts w:eastAsia="Times New Roman" w:cs="Times New Roman"/>
          <w:lang w:eastAsia="et-EE"/>
        </w:rPr>
        <w:t>Forms</w:t>
      </w:r>
      <w:proofErr w:type="spellEnd"/>
      <w:r w:rsidRPr="00DE3BFF">
        <w:rPr>
          <w:rFonts w:eastAsia="Times New Roman" w:cs="Times New Roman"/>
          <w:lang w:eastAsia="et-EE"/>
        </w:rPr>
        <w:t xml:space="preserve"> (</w:t>
      </w:r>
      <w:proofErr w:type="spellStart"/>
      <w:r w:rsidRPr="00DE3BFF">
        <w:rPr>
          <w:rFonts w:eastAsia="Times New Roman" w:cs="Times New Roman"/>
          <w:lang w:eastAsia="et-EE"/>
        </w:rPr>
        <w:t>WinForms</w:t>
      </w:r>
      <w:proofErr w:type="spellEnd"/>
      <w:r w:rsidRPr="00DE3BFF">
        <w:rPr>
          <w:rFonts w:eastAsia="Times New Roman" w:cs="Times New Roman"/>
          <w:lang w:eastAsia="et-EE"/>
        </w:rPr>
        <w:t>)</w:t>
      </w:r>
    </w:p>
    <w:p w14:paraId="3C7774F4"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Windows </w:t>
      </w:r>
      <w:proofErr w:type="spellStart"/>
      <w:r w:rsidRPr="00FD3C83">
        <w:rPr>
          <w:rFonts w:eastAsia="Times New Roman" w:cs="Times New Roman"/>
          <w:color w:val="000000" w:themeColor="text1"/>
          <w:szCs w:val="24"/>
          <w:lang w:eastAsia="et-EE"/>
        </w:rPr>
        <w:t>Forms</w:t>
      </w:r>
      <w:proofErr w:type="spellEnd"/>
      <w:r w:rsidRPr="00FD3C83">
        <w:rPr>
          <w:rFonts w:eastAsia="Times New Roman" w:cs="Times New Roman"/>
          <w:color w:val="000000" w:themeColor="text1"/>
          <w:szCs w:val="24"/>
          <w:lang w:eastAsia="et-EE"/>
        </w:rPr>
        <w:t xml:space="preserve"> on .NET raamistik, mida kasutatakse klassikaliste lauaarvutirakenduste loomiseks. See on lihtne ja kiire lahendus äri- ja andmehaldusrakenduste kasutajaliidese (UI) loomiseks.</w:t>
      </w:r>
    </w:p>
    <w:p w14:paraId="4DCE77C7" w14:textId="0EB52D43" w:rsidR="00FD3C83" w:rsidRPr="00DE3BFF" w:rsidRDefault="00FD3C83" w:rsidP="005D03BD">
      <w:pPr>
        <w:pStyle w:val="Pealkiri3"/>
        <w:rPr>
          <w:rFonts w:eastAsia="Times New Roman" w:cs="Times New Roman"/>
          <w:lang w:eastAsia="et-EE"/>
        </w:rPr>
      </w:pPr>
      <w:proofErr w:type="spellStart"/>
      <w:r w:rsidRPr="00DE3BFF">
        <w:rPr>
          <w:rFonts w:eastAsia="Times New Roman" w:cs="Times New Roman"/>
          <w:lang w:eastAsia="et-EE"/>
        </w:rPr>
        <w:t>Entity</w:t>
      </w:r>
      <w:proofErr w:type="spellEnd"/>
      <w:r w:rsidRPr="00DE3BFF">
        <w:rPr>
          <w:rFonts w:eastAsia="Times New Roman" w:cs="Times New Roman"/>
          <w:lang w:eastAsia="et-EE"/>
        </w:rPr>
        <w:t xml:space="preserve"> </w:t>
      </w:r>
      <w:proofErr w:type="spellStart"/>
      <w:r w:rsidRPr="00DE3BFF">
        <w:rPr>
          <w:rFonts w:eastAsia="Times New Roman" w:cs="Times New Roman"/>
          <w:lang w:eastAsia="et-EE"/>
        </w:rPr>
        <w:t>Framework</w:t>
      </w:r>
      <w:proofErr w:type="spellEnd"/>
      <w:r w:rsidRPr="00DE3BFF">
        <w:rPr>
          <w:rFonts w:eastAsia="Times New Roman" w:cs="Times New Roman"/>
          <w:lang w:eastAsia="et-EE"/>
        </w:rPr>
        <w:t xml:space="preserve"> Core (EF Core)</w:t>
      </w:r>
    </w:p>
    <w:p w14:paraId="04D5DD8C"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EF Core on Microsofti soovitatud ORM (</w:t>
      </w:r>
      <w:proofErr w:type="spellStart"/>
      <w:r w:rsidRPr="00FD3C83">
        <w:rPr>
          <w:rFonts w:eastAsia="Times New Roman" w:cs="Times New Roman"/>
          <w:color w:val="000000" w:themeColor="text1"/>
          <w:szCs w:val="24"/>
          <w:lang w:eastAsia="et-EE"/>
        </w:rPr>
        <w:t>Object-Relational</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Mapper</w:t>
      </w:r>
      <w:proofErr w:type="spellEnd"/>
      <w:r w:rsidRPr="00FD3C83">
        <w:rPr>
          <w:rFonts w:eastAsia="Times New Roman" w:cs="Times New Roman"/>
          <w:color w:val="000000" w:themeColor="text1"/>
          <w:szCs w:val="24"/>
          <w:lang w:eastAsia="et-EE"/>
        </w:rPr>
        <w:t xml:space="preserve">) raamistik, mis lihtsustab andmebaasiga suhtlemist. Projektis kasutati Code </w:t>
      </w:r>
      <w:proofErr w:type="spellStart"/>
      <w:r w:rsidRPr="00FD3C83">
        <w:rPr>
          <w:rFonts w:eastAsia="Times New Roman" w:cs="Times New Roman"/>
          <w:color w:val="000000" w:themeColor="text1"/>
          <w:szCs w:val="24"/>
          <w:lang w:eastAsia="et-EE"/>
        </w:rPr>
        <w:t>First</w:t>
      </w:r>
      <w:proofErr w:type="spellEnd"/>
      <w:r w:rsidRPr="00FD3C83">
        <w:rPr>
          <w:rFonts w:eastAsia="Times New Roman" w:cs="Times New Roman"/>
          <w:color w:val="000000" w:themeColor="text1"/>
          <w:szCs w:val="24"/>
          <w:lang w:eastAsia="et-EE"/>
        </w:rPr>
        <w:t xml:space="preserve"> lähenemist, mis võimaldas arendada C# klasse (andmemudeleid) enne andmebaasi skeemi loomist.</w:t>
      </w:r>
    </w:p>
    <w:p w14:paraId="1BA0E594" w14:textId="24174206" w:rsidR="00FD3C83" w:rsidRPr="00DE3BFF" w:rsidRDefault="00FD3C83" w:rsidP="005D03BD">
      <w:pPr>
        <w:pStyle w:val="Pealkiri3"/>
        <w:rPr>
          <w:rFonts w:eastAsia="Times New Roman" w:cs="Times New Roman"/>
          <w:lang w:eastAsia="et-EE"/>
        </w:rPr>
      </w:pPr>
      <w:r w:rsidRPr="00DE3BFF">
        <w:rPr>
          <w:rFonts w:eastAsia="Times New Roman" w:cs="Times New Roman"/>
          <w:lang w:eastAsia="et-EE"/>
        </w:rPr>
        <w:t>Arendusmetoodika</w:t>
      </w:r>
    </w:p>
    <w:p w14:paraId="06942E91"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Projekti arendamisel järgiti iteratiivset ja </w:t>
      </w:r>
      <w:proofErr w:type="spellStart"/>
      <w:r w:rsidRPr="00FD3C83">
        <w:rPr>
          <w:rFonts w:eastAsia="Times New Roman" w:cs="Times New Roman"/>
          <w:color w:val="000000" w:themeColor="text1"/>
          <w:szCs w:val="24"/>
          <w:lang w:eastAsia="et-EE"/>
        </w:rPr>
        <w:t>inkrementaalset</w:t>
      </w:r>
      <w:proofErr w:type="spellEnd"/>
      <w:r w:rsidRPr="00FD3C83">
        <w:rPr>
          <w:rFonts w:eastAsia="Times New Roman" w:cs="Times New Roman"/>
          <w:color w:val="000000" w:themeColor="text1"/>
          <w:szCs w:val="24"/>
          <w:lang w:eastAsia="et-EE"/>
        </w:rPr>
        <w:t xml:space="preserve"> lähenemist. Protsess jagati etappideks: 1) andmemudelite ja konteksti loomine, 2) andmebaasi migratsioonide loomine, </w:t>
      </w:r>
      <w:r w:rsidRPr="00FD3C83">
        <w:rPr>
          <w:rFonts w:eastAsia="Times New Roman" w:cs="Times New Roman"/>
          <w:color w:val="000000" w:themeColor="text1"/>
          <w:szCs w:val="24"/>
          <w:lang w:eastAsia="et-EE"/>
        </w:rPr>
        <w:lastRenderedPageBreak/>
        <w:t>3) kasutajaliidese (</w:t>
      </w:r>
      <w:proofErr w:type="spellStart"/>
      <w:r w:rsidRPr="00FD3C83">
        <w:rPr>
          <w:rFonts w:eastAsia="Times New Roman" w:cs="Times New Roman"/>
          <w:color w:val="000000" w:themeColor="text1"/>
          <w:szCs w:val="24"/>
          <w:lang w:eastAsia="et-EE"/>
        </w:rPr>
        <w:t>WinForms</w:t>
      </w:r>
      <w:proofErr w:type="spellEnd"/>
      <w:r w:rsidRPr="00FD3C83">
        <w:rPr>
          <w:rFonts w:eastAsia="Times New Roman" w:cs="Times New Roman"/>
          <w:color w:val="000000" w:themeColor="text1"/>
          <w:szCs w:val="24"/>
          <w:lang w:eastAsia="et-EE"/>
        </w:rPr>
        <w:t xml:space="preserve">) loomine ja 4) CRUD loogika </w:t>
      </w:r>
      <w:proofErr w:type="spellStart"/>
      <w:r w:rsidRPr="00FD3C83">
        <w:rPr>
          <w:rFonts w:eastAsia="Times New Roman" w:cs="Times New Roman"/>
          <w:color w:val="000000" w:themeColor="text1"/>
          <w:szCs w:val="24"/>
          <w:lang w:eastAsia="et-EE"/>
        </w:rPr>
        <w:t>implementeerimine</w:t>
      </w:r>
      <w:proofErr w:type="spellEnd"/>
      <w:r w:rsidRPr="00FD3C83">
        <w:rPr>
          <w:rFonts w:eastAsia="Times New Roman" w:cs="Times New Roman"/>
          <w:color w:val="000000" w:themeColor="text1"/>
          <w:szCs w:val="24"/>
          <w:lang w:eastAsia="et-EE"/>
        </w:rPr>
        <w:t>. See võimaldas regulaarselt testida iga uut funktsionaalsust.</w:t>
      </w:r>
    </w:p>
    <w:p w14:paraId="7DCB354F" w14:textId="40846EF4" w:rsidR="00FD3C83" w:rsidRPr="00DE3BFF" w:rsidRDefault="00FD3C83" w:rsidP="005D03BD">
      <w:pPr>
        <w:pStyle w:val="Pealkiri1"/>
        <w:rPr>
          <w:rFonts w:cs="Times New Roman"/>
        </w:rPr>
      </w:pPr>
      <w:r w:rsidRPr="00DE3BFF">
        <w:rPr>
          <w:rFonts w:cs="Times New Roman"/>
        </w:rPr>
        <w:lastRenderedPageBreak/>
        <w:t>Rakenduse arhitektuur ja andmebaasi mudel</w:t>
      </w:r>
    </w:p>
    <w:p w14:paraId="77C90039" w14:textId="77777777" w:rsidR="00FD3C83" w:rsidRPr="00FD3C83" w:rsidRDefault="00FD3C83" w:rsidP="00162810">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Rakendus on üles ehitatud kihilisele arhitektuurile. Kuigi tegemist on lauaarvutirakendusega, on andmekiht (EF Core ja </w:t>
      </w:r>
      <w:proofErr w:type="spellStart"/>
      <w:r w:rsidRPr="00FD3C83">
        <w:rPr>
          <w:rFonts w:eastAsia="Times New Roman" w:cs="Times New Roman"/>
          <w:color w:val="000000" w:themeColor="text1"/>
          <w:szCs w:val="24"/>
          <w:lang w:eastAsia="et-EE"/>
        </w:rPr>
        <w:t>LocalDB</w:t>
      </w:r>
      <w:proofErr w:type="spellEnd"/>
      <w:r w:rsidRPr="00FD3C83">
        <w:rPr>
          <w:rFonts w:eastAsia="Times New Roman" w:cs="Times New Roman"/>
          <w:color w:val="000000" w:themeColor="text1"/>
          <w:szCs w:val="24"/>
          <w:lang w:eastAsia="et-EE"/>
        </w:rPr>
        <w:t>) eraldatud esitlus- ja äriloogika kihist (</w:t>
      </w:r>
      <w:proofErr w:type="spellStart"/>
      <w:r w:rsidRPr="00FD3C83">
        <w:rPr>
          <w:rFonts w:eastAsia="Times New Roman" w:cs="Times New Roman"/>
          <w:color w:val="000000" w:themeColor="text1"/>
          <w:szCs w:val="24"/>
          <w:lang w:eastAsia="et-EE"/>
        </w:rPr>
        <w:t>WinForms</w:t>
      </w:r>
      <w:proofErr w:type="spellEnd"/>
      <w:r w:rsidRPr="00FD3C83">
        <w:rPr>
          <w:rFonts w:eastAsia="Times New Roman" w:cs="Times New Roman"/>
          <w:color w:val="000000" w:themeColor="text1"/>
          <w:szCs w:val="24"/>
          <w:lang w:eastAsia="et-EE"/>
        </w:rPr>
        <w:t xml:space="preserve"> kood).</w:t>
      </w:r>
    </w:p>
    <w:p w14:paraId="751A7387" w14:textId="77777777" w:rsidR="00FD3C83" w:rsidRPr="00FD3C83" w:rsidRDefault="00FD3C83" w:rsidP="001C0FA2">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Andmebaasi mudel:</w:t>
      </w:r>
    </w:p>
    <w:p w14:paraId="12CF06BE" w14:textId="77777777" w:rsidR="00FD3C83" w:rsidRPr="00FD3C83" w:rsidRDefault="00FD3C83" w:rsidP="0059428E">
      <w:pPr>
        <w:numPr>
          <w:ilvl w:val="0"/>
          <w:numId w:val="4"/>
        </w:numPr>
        <w:spacing w:before="100" w:beforeAutospacing="1" w:after="100" w:afterAutospacing="1" w:line="240" w:lineRule="auto"/>
        <w:jc w:val="both"/>
        <w:rPr>
          <w:rFonts w:eastAsia="Times New Roman" w:cs="Times New Roman"/>
          <w:color w:val="000000" w:themeColor="text1"/>
          <w:szCs w:val="24"/>
          <w:lang w:eastAsia="et-EE"/>
        </w:rPr>
      </w:pPr>
      <w:proofErr w:type="spellStart"/>
      <w:r w:rsidRPr="00FD3C83">
        <w:rPr>
          <w:rFonts w:eastAsia="Times New Roman" w:cs="Times New Roman"/>
          <w:color w:val="000000" w:themeColor="text1"/>
          <w:szCs w:val="24"/>
          <w:lang w:eastAsia="et-EE"/>
        </w:rPr>
        <w:t>Owner</w:t>
      </w:r>
      <w:proofErr w:type="spellEnd"/>
      <w:r w:rsidRPr="00FD3C83">
        <w:rPr>
          <w:rFonts w:eastAsia="Times New Roman" w:cs="Times New Roman"/>
          <w:color w:val="000000" w:themeColor="text1"/>
          <w:szCs w:val="24"/>
          <w:lang w:eastAsia="et-EE"/>
        </w:rPr>
        <w:t xml:space="preserve"> (Omanik): Hoiab omaniku nime ja telefoninumbrit.</w:t>
      </w:r>
    </w:p>
    <w:p w14:paraId="2B4274E0" w14:textId="77777777" w:rsidR="00FD3C83" w:rsidRPr="00FD3C83" w:rsidRDefault="00FD3C83" w:rsidP="0059428E">
      <w:pPr>
        <w:numPr>
          <w:ilvl w:val="0"/>
          <w:numId w:val="4"/>
        </w:numPr>
        <w:spacing w:before="100" w:beforeAutospacing="1" w:after="100" w:afterAutospacing="1" w:line="240" w:lineRule="auto"/>
        <w:jc w:val="both"/>
        <w:rPr>
          <w:rFonts w:eastAsia="Times New Roman" w:cs="Times New Roman"/>
          <w:color w:val="000000" w:themeColor="text1"/>
          <w:szCs w:val="24"/>
          <w:lang w:eastAsia="et-EE"/>
        </w:rPr>
      </w:pPr>
      <w:proofErr w:type="spellStart"/>
      <w:r w:rsidRPr="00FD3C83">
        <w:rPr>
          <w:rFonts w:eastAsia="Times New Roman" w:cs="Times New Roman"/>
          <w:color w:val="000000" w:themeColor="text1"/>
          <w:szCs w:val="24"/>
          <w:lang w:eastAsia="et-EE"/>
        </w:rPr>
        <w:t>Car</w:t>
      </w:r>
      <w:proofErr w:type="spellEnd"/>
      <w:r w:rsidRPr="00FD3C83">
        <w:rPr>
          <w:rFonts w:eastAsia="Times New Roman" w:cs="Times New Roman"/>
          <w:color w:val="000000" w:themeColor="text1"/>
          <w:szCs w:val="24"/>
          <w:lang w:eastAsia="et-EE"/>
        </w:rPr>
        <w:t xml:space="preserve"> (Auto): Seotud omanikuga (üks-mitmele seos).</w:t>
      </w:r>
    </w:p>
    <w:p w14:paraId="2F8A84A7" w14:textId="77777777" w:rsidR="00FD3C83" w:rsidRPr="00FD3C83" w:rsidRDefault="00FD3C83" w:rsidP="0059428E">
      <w:pPr>
        <w:numPr>
          <w:ilvl w:val="0"/>
          <w:numId w:val="4"/>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Service (Teenus): Teenuse nimetus ja standardhind.</w:t>
      </w:r>
    </w:p>
    <w:p w14:paraId="700FB4E2" w14:textId="77777777" w:rsidR="00FD3C83" w:rsidRPr="00FD3C83" w:rsidRDefault="00FD3C83" w:rsidP="0059428E">
      <w:pPr>
        <w:numPr>
          <w:ilvl w:val="0"/>
          <w:numId w:val="4"/>
        </w:numPr>
        <w:spacing w:before="100" w:beforeAutospacing="1" w:after="100" w:afterAutospacing="1" w:line="240" w:lineRule="auto"/>
        <w:jc w:val="both"/>
        <w:rPr>
          <w:rFonts w:eastAsia="Times New Roman" w:cs="Times New Roman"/>
          <w:color w:val="000000" w:themeColor="text1"/>
          <w:szCs w:val="24"/>
          <w:lang w:eastAsia="et-EE"/>
        </w:rPr>
      </w:pPr>
      <w:proofErr w:type="spellStart"/>
      <w:r w:rsidRPr="00FD3C83">
        <w:rPr>
          <w:rFonts w:eastAsia="Times New Roman" w:cs="Times New Roman"/>
          <w:color w:val="000000" w:themeColor="text1"/>
          <w:szCs w:val="24"/>
          <w:lang w:eastAsia="et-EE"/>
        </w:rPr>
        <w:t>CarService</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AutoHooldus</w:t>
      </w:r>
      <w:proofErr w:type="spellEnd"/>
      <w:r w:rsidRPr="00FD3C83">
        <w:rPr>
          <w:rFonts w:eastAsia="Times New Roman" w:cs="Times New Roman"/>
          <w:color w:val="000000" w:themeColor="text1"/>
          <w:szCs w:val="24"/>
          <w:lang w:eastAsia="et-EE"/>
        </w:rPr>
        <w:t>): Liitvõtmega vahetabel, mis realiseerib mitu-mitmele seose autode ja teenuste vahel, lisades hoolduskuupäeva ja läbisõidu.</w:t>
      </w:r>
    </w:p>
    <w:p w14:paraId="259B477A" w14:textId="71E00C05" w:rsidR="00FD3C83" w:rsidRPr="00DE3BFF"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Liitvõtme (</w:t>
      </w:r>
      <w:proofErr w:type="spellStart"/>
      <w:r w:rsidRPr="00FD3C83">
        <w:rPr>
          <w:rFonts w:eastAsia="Times New Roman" w:cs="Times New Roman"/>
          <w:color w:val="000000" w:themeColor="text1"/>
          <w:szCs w:val="24"/>
          <w:lang w:eastAsia="et-EE"/>
        </w:rPr>
        <w:t>CarId</w:t>
      </w:r>
      <w:proofErr w:type="spellEnd"/>
      <w:r w:rsidRPr="00FD3C83">
        <w:rPr>
          <w:rFonts w:eastAsia="Times New Roman" w:cs="Times New Roman"/>
          <w:color w:val="000000" w:themeColor="text1"/>
          <w:szCs w:val="24"/>
          <w:lang w:eastAsia="et-EE"/>
        </w:rPr>
        <w:t xml:space="preserve"> ja </w:t>
      </w:r>
      <w:proofErr w:type="spellStart"/>
      <w:r w:rsidRPr="00FD3C83">
        <w:rPr>
          <w:rFonts w:eastAsia="Times New Roman" w:cs="Times New Roman"/>
          <w:color w:val="000000" w:themeColor="text1"/>
          <w:szCs w:val="24"/>
          <w:lang w:eastAsia="et-EE"/>
        </w:rPr>
        <w:t>ServiceId</w:t>
      </w:r>
      <w:proofErr w:type="spellEnd"/>
      <w:r w:rsidRPr="00FD3C83">
        <w:rPr>
          <w:rFonts w:eastAsia="Times New Roman" w:cs="Times New Roman"/>
          <w:color w:val="000000" w:themeColor="text1"/>
          <w:szCs w:val="24"/>
          <w:lang w:eastAsia="et-EE"/>
        </w:rPr>
        <w:t xml:space="preserve">) loomine on määratud </w:t>
      </w:r>
      <w:proofErr w:type="spellStart"/>
      <w:r w:rsidRPr="00FD3C83">
        <w:rPr>
          <w:rFonts w:eastAsia="Times New Roman" w:cs="Times New Roman"/>
          <w:color w:val="000000" w:themeColor="text1"/>
          <w:szCs w:val="24"/>
          <w:lang w:eastAsia="et-EE"/>
        </w:rPr>
        <w:t>AutoDbContext</w:t>
      </w:r>
      <w:proofErr w:type="spellEnd"/>
      <w:r w:rsidRPr="00FD3C83">
        <w:rPr>
          <w:rFonts w:eastAsia="Times New Roman" w:cs="Times New Roman"/>
          <w:color w:val="000000" w:themeColor="text1"/>
          <w:szCs w:val="24"/>
          <w:lang w:eastAsia="et-EE"/>
        </w:rPr>
        <w:t xml:space="preserve"> klassis meetodis </w:t>
      </w:r>
      <w:proofErr w:type="spellStart"/>
      <w:r w:rsidRPr="00FD3C83">
        <w:rPr>
          <w:rFonts w:eastAsia="Times New Roman" w:cs="Times New Roman"/>
          <w:color w:val="000000" w:themeColor="text1"/>
          <w:szCs w:val="24"/>
          <w:lang w:eastAsia="et-EE"/>
        </w:rPr>
        <w:t>OnModelCreating</w:t>
      </w:r>
      <w:proofErr w:type="spellEnd"/>
      <w:r w:rsidRPr="00FD3C83">
        <w:rPr>
          <w:rFonts w:eastAsia="Times New Roman" w:cs="Times New Roman"/>
          <w:color w:val="000000" w:themeColor="text1"/>
          <w:szCs w:val="24"/>
          <w:lang w:eastAsia="et-EE"/>
        </w:rPr>
        <w:t>:</w:t>
      </w:r>
    </w:p>
    <w:p w14:paraId="3B3A0491" w14:textId="23D91832" w:rsidR="00E16D9C" w:rsidRPr="00FD3C83" w:rsidRDefault="00E16D9C" w:rsidP="0059428E">
      <w:pPr>
        <w:spacing w:before="100" w:beforeAutospacing="1" w:after="100" w:afterAutospacing="1" w:line="240" w:lineRule="auto"/>
        <w:jc w:val="both"/>
        <w:rPr>
          <w:rFonts w:eastAsia="Times New Roman" w:cs="Times New Roman"/>
          <w:color w:val="000000" w:themeColor="text1"/>
          <w:szCs w:val="24"/>
          <w:lang w:eastAsia="et-EE"/>
        </w:rPr>
      </w:pPr>
      <w:r w:rsidRPr="00DE3BFF">
        <w:rPr>
          <w:rFonts w:eastAsia="Times New Roman" w:cs="Times New Roman"/>
          <w:color w:val="000000" w:themeColor="text1"/>
          <w:szCs w:val="24"/>
          <w:lang w:eastAsia="et-EE"/>
        </w:rPr>
        <w:drawing>
          <wp:inline distT="0" distB="0" distL="0" distR="0" wp14:anchorId="5A81FEB1" wp14:editId="76717046">
            <wp:extent cx="5759450" cy="1147445"/>
            <wp:effectExtent l="0" t="0" r="0" b="0"/>
            <wp:docPr id="16" name="Pil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1147445"/>
                    </a:xfrm>
                    <a:prstGeom prst="rect">
                      <a:avLst/>
                    </a:prstGeom>
                  </pic:spPr>
                </pic:pic>
              </a:graphicData>
            </a:graphic>
          </wp:inline>
        </w:drawing>
      </w:r>
    </w:p>
    <w:p w14:paraId="6738A7E6" w14:textId="0815649B" w:rsidR="00FD3C83" w:rsidRPr="00DE3BFF" w:rsidRDefault="00FD3C83" w:rsidP="005D03BD">
      <w:pPr>
        <w:pStyle w:val="Pealkiri1"/>
        <w:rPr>
          <w:rFonts w:cs="Times New Roman"/>
        </w:rPr>
      </w:pPr>
      <w:r w:rsidRPr="00DE3BFF">
        <w:rPr>
          <w:rFonts w:cs="Times New Roman"/>
        </w:rPr>
        <w:lastRenderedPageBreak/>
        <w:t>LOODUD LAHENDUSE KIRJELDUS</w:t>
      </w:r>
    </w:p>
    <w:p w14:paraId="038E217D" w14:textId="2F1F616B" w:rsidR="00FD3C83" w:rsidRPr="00302E25" w:rsidRDefault="00FD3C83" w:rsidP="00302E25">
      <w:pPr>
        <w:pStyle w:val="Pealkiri2"/>
      </w:pPr>
      <w:r w:rsidRPr="00302E25">
        <w:t>Tööde maht ja arendusprotsess</w:t>
      </w:r>
    </w:p>
    <w:p w14:paraId="7EA76058"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Töö maht hõlmas andmemudelite, andmebaasi konteksti, migratsioonide loomist ning kolme põhivahelehega Windows </w:t>
      </w:r>
      <w:proofErr w:type="spellStart"/>
      <w:r w:rsidRPr="00FD3C83">
        <w:rPr>
          <w:rFonts w:eastAsia="Times New Roman" w:cs="Times New Roman"/>
          <w:color w:val="000000" w:themeColor="text1"/>
          <w:szCs w:val="24"/>
          <w:lang w:eastAsia="et-EE"/>
        </w:rPr>
        <w:t>Forms</w:t>
      </w:r>
      <w:proofErr w:type="spellEnd"/>
      <w:r w:rsidRPr="00FD3C83">
        <w:rPr>
          <w:rFonts w:eastAsia="Times New Roman" w:cs="Times New Roman"/>
          <w:color w:val="000000" w:themeColor="text1"/>
          <w:szCs w:val="24"/>
          <w:lang w:eastAsia="et-EE"/>
        </w:rPr>
        <w:t xml:space="preserve"> liidese arendamist. Kasutati Visual Studio ja </w:t>
      </w:r>
      <w:proofErr w:type="spellStart"/>
      <w:r w:rsidRPr="00FD3C83">
        <w:rPr>
          <w:rFonts w:eastAsia="Times New Roman" w:cs="Times New Roman"/>
          <w:color w:val="000000" w:themeColor="text1"/>
          <w:szCs w:val="24"/>
          <w:lang w:eastAsia="et-EE"/>
        </w:rPr>
        <w:t>NuGet</w:t>
      </w:r>
      <w:proofErr w:type="spellEnd"/>
      <w:r w:rsidRPr="00FD3C83">
        <w:rPr>
          <w:rFonts w:eastAsia="Times New Roman" w:cs="Times New Roman"/>
          <w:color w:val="000000" w:themeColor="text1"/>
          <w:szCs w:val="24"/>
          <w:lang w:eastAsia="et-EE"/>
        </w:rPr>
        <w:t xml:space="preserve"> pakette (nt </w:t>
      </w:r>
      <w:proofErr w:type="spellStart"/>
      <w:r w:rsidRPr="00FD3C83">
        <w:rPr>
          <w:rFonts w:eastAsia="Times New Roman" w:cs="Times New Roman"/>
          <w:color w:val="000000" w:themeColor="text1"/>
          <w:szCs w:val="24"/>
          <w:lang w:eastAsia="et-EE"/>
        </w:rPr>
        <w:t>Microsoft.EntityFrameworkCore</w:t>
      </w:r>
      <w:proofErr w:type="spellEnd"/>
      <w:r w:rsidRPr="00FD3C83">
        <w:rPr>
          <w:rFonts w:eastAsia="Times New Roman" w:cs="Times New Roman"/>
          <w:color w:val="000000" w:themeColor="text1"/>
          <w:szCs w:val="24"/>
          <w:lang w:eastAsia="et-EE"/>
        </w:rPr>
        <w:t>).</w:t>
      </w:r>
    </w:p>
    <w:p w14:paraId="7628090D" w14:textId="76502F36" w:rsidR="00FD3C83" w:rsidRPr="00302E25" w:rsidRDefault="00FD3C83" w:rsidP="00302E25">
      <w:pPr>
        <w:pStyle w:val="Pealkiri2"/>
      </w:pPr>
      <w:r w:rsidRPr="00302E25">
        <w:t>Rakenduse initsialiseerimine ja seadistamine</w:t>
      </w:r>
    </w:p>
    <w:p w14:paraId="78F025F0"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Rakenduse käivitamisel initsialiseeritakse andmebaas ja laetakse andmed. Samuti seadistatakse keelevalik:</w:t>
      </w:r>
    </w:p>
    <w:p w14:paraId="7E6D0398" w14:textId="01AE5B7E" w:rsidR="00FD3C83" w:rsidRPr="00FD3C83" w:rsidRDefault="006D7D6C" w:rsidP="00594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000000" w:themeColor="text1"/>
          <w:szCs w:val="24"/>
          <w:lang w:eastAsia="et-EE"/>
        </w:rPr>
      </w:pPr>
      <w:r w:rsidRPr="006D7D6C">
        <w:rPr>
          <w:rFonts w:eastAsia="Times New Roman" w:cs="Times New Roman"/>
          <w:color w:val="000000" w:themeColor="text1"/>
          <w:szCs w:val="24"/>
          <w:lang w:eastAsia="et-EE"/>
        </w:rPr>
        <w:drawing>
          <wp:inline distT="0" distB="0" distL="0" distR="0" wp14:anchorId="18F8AEF7" wp14:editId="175D0A6F">
            <wp:extent cx="4153480" cy="466790"/>
            <wp:effectExtent l="0" t="0" r="0" b="9525"/>
            <wp:docPr id="19" name="Pil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480" cy="466790"/>
                    </a:xfrm>
                    <a:prstGeom prst="rect">
                      <a:avLst/>
                    </a:prstGeom>
                  </pic:spPr>
                </pic:pic>
              </a:graphicData>
            </a:graphic>
          </wp:inline>
        </w:drawing>
      </w:r>
    </w:p>
    <w:p w14:paraId="372FCC5D" w14:textId="5C52183B" w:rsidR="00FD3C83" w:rsidRDefault="00FD3C83" w:rsidP="00594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Andmebaasi konteksti loomine ja olemasolu tagamine</w:t>
      </w:r>
    </w:p>
    <w:p w14:paraId="798CF158" w14:textId="5B931925" w:rsidR="006D7D6C" w:rsidRPr="00FD3C83" w:rsidRDefault="006D7D6C" w:rsidP="005942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color w:val="000000" w:themeColor="text1"/>
          <w:szCs w:val="24"/>
          <w:lang w:eastAsia="et-EE"/>
        </w:rPr>
      </w:pPr>
      <w:r w:rsidRPr="006D7D6C">
        <w:rPr>
          <w:rFonts w:eastAsia="Times New Roman" w:cs="Times New Roman"/>
          <w:color w:val="000000" w:themeColor="text1"/>
          <w:szCs w:val="24"/>
          <w:lang w:eastAsia="et-EE"/>
        </w:rPr>
        <w:drawing>
          <wp:inline distT="0" distB="0" distL="0" distR="0" wp14:anchorId="353889DE" wp14:editId="550DD2ED">
            <wp:extent cx="2772162" cy="914528"/>
            <wp:effectExtent l="0" t="0" r="0" b="0"/>
            <wp:docPr id="21" name="Pil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2162" cy="914528"/>
                    </a:xfrm>
                    <a:prstGeom prst="rect">
                      <a:avLst/>
                    </a:prstGeom>
                  </pic:spPr>
                </pic:pic>
              </a:graphicData>
            </a:graphic>
          </wp:inline>
        </w:drawing>
      </w:r>
    </w:p>
    <w:p w14:paraId="749A469F" w14:textId="4D9D542C" w:rsidR="00FD3C83" w:rsidRPr="00302E25" w:rsidRDefault="00FD3C83" w:rsidP="00302E25">
      <w:pPr>
        <w:pStyle w:val="Pealkiri2"/>
      </w:pPr>
      <w:r w:rsidRPr="00302E25">
        <w:t>Omanike haldamine (</w:t>
      </w:r>
      <w:proofErr w:type="spellStart"/>
      <w:r w:rsidRPr="00302E25">
        <w:t>Owners</w:t>
      </w:r>
      <w:proofErr w:type="spellEnd"/>
      <w:r w:rsidRPr="00302E25">
        <w:t>)</w:t>
      </w:r>
    </w:p>
    <w:p w14:paraId="5D943959" w14:textId="042969C1" w:rsid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Omanike andmete laadimine tabelisse (R - Read) ja filtreerimine:</w:t>
      </w:r>
    </w:p>
    <w:p w14:paraId="43CAB84D" w14:textId="60B21F67" w:rsidR="000A143E" w:rsidRPr="00FD3C83" w:rsidRDefault="000A143E" w:rsidP="0059428E">
      <w:pPr>
        <w:spacing w:before="100" w:beforeAutospacing="1" w:after="100" w:afterAutospacing="1" w:line="240" w:lineRule="auto"/>
        <w:jc w:val="both"/>
        <w:rPr>
          <w:rFonts w:eastAsia="Times New Roman" w:cs="Times New Roman"/>
          <w:color w:val="000000" w:themeColor="text1"/>
          <w:szCs w:val="24"/>
          <w:lang w:eastAsia="et-EE"/>
        </w:rPr>
      </w:pPr>
      <w:r w:rsidRPr="000A143E">
        <w:rPr>
          <w:rFonts w:eastAsia="Times New Roman" w:cs="Times New Roman"/>
          <w:color w:val="000000" w:themeColor="text1"/>
          <w:szCs w:val="24"/>
          <w:lang w:eastAsia="et-EE"/>
        </w:rPr>
        <w:drawing>
          <wp:inline distT="0" distB="0" distL="0" distR="0" wp14:anchorId="2C6B988C" wp14:editId="41DA5719">
            <wp:extent cx="5759450" cy="1641475"/>
            <wp:effectExtent l="0" t="0" r="0" b="0"/>
            <wp:docPr id="22" name="Pil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641475"/>
                    </a:xfrm>
                    <a:prstGeom prst="rect">
                      <a:avLst/>
                    </a:prstGeom>
                  </pic:spPr>
                </pic:pic>
              </a:graphicData>
            </a:graphic>
          </wp:inline>
        </w:drawing>
      </w:r>
    </w:p>
    <w:p w14:paraId="19EA2183" w14:textId="1F9B29C3" w:rsidR="00FD3C83" w:rsidRPr="00302E25" w:rsidRDefault="00FD3C83" w:rsidP="00302E25">
      <w:pPr>
        <w:pStyle w:val="Pealkiri2"/>
      </w:pPr>
      <w:r w:rsidRPr="00302E25">
        <w:t>Autode haldamine (Cars)</w:t>
      </w:r>
    </w:p>
    <w:p w14:paraId="46146E04" w14:textId="76969F4C" w:rsid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Autode lisamine (C - </w:t>
      </w:r>
      <w:proofErr w:type="spellStart"/>
      <w:r w:rsidRPr="00FD3C83">
        <w:rPr>
          <w:rFonts w:eastAsia="Times New Roman" w:cs="Times New Roman"/>
          <w:color w:val="000000" w:themeColor="text1"/>
          <w:szCs w:val="24"/>
          <w:lang w:eastAsia="et-EE"/>
        </w:rPr>
        <w:t>Create</w:t>
      </w:r>
      <w:proofErr w:type="spellEnd"/>
      <w:r w:rsidRPr="00FD3C83">
        <w:rPr>
          <w:rFonts w:eastAsia="Times New Roman" w:cs="Times New Roman"/>
          <w:color w:val="000000" w:themeColor="text1"/>
          <w:szCs w:val="24"/>
          <w:lang w:eastAsia="et-EE"/>
        </w:rPr>
        <w:t xml:space="preserve">) demonstreerib sõiduki seostamist omanikuga </w:t>
      </w:r>
      <w:proofErr w:type="spellStart"/>
      <w:r w:rsidRPr="00FD3C83">
        <w:rPr>
          <w:rFonts w:eastAsia="Times New Roman" w:cs="Times New Roman"/>
          <w:color w:val="000000" w:themeColor="text1"/>
          <w:szCs w:val="24"/>
          <w:lang w:eastAsia="et-EE"/>
        </w:rPr>
        <w:t>cars_owner.SelectedValue</w:t>
      </w:r>
      <w:proofErr w:type="spellEnd"/>
      <w:r w:rsidRPr="00FD3C83">
        <w:rPr>
          <w:rFonts w:eastAsia="Times New Roman" w:cs="Times New Roman"/>
          <w:color w:val="000000" w:themeColor="text1"/>
          <w:szCs w:val="24"/>
          <w:lang w:eastAsia="et-EE"/>
        </w:rPr>
        <w:t xml:space="preserve"> kaudu. Registrinumbri valideerimine on kriitiline:</w:t>
      </w:r>
    </w:p>
    <w:p w14:paraId="0B6A0C4A" w14:textId="73072DD7" w:rsidR="0014787C" w:rsidRPr="00FD3C83" w:rsidRDefault="0014787C" w:rsidP="0059428E">
      <w:pPr>
        <w:spacing w:before="100" w:beforeAutospacing="1" w:after="100" w:afterAutospacing="1" w:line="240" w:lineRule="auto"/>
        <w:jc w:val="both"/>
        <w:rPr>
          <w:rFonts w:eastAsia="Times New Roman" w:cs="Times New Roman"/>
          <w:color w:val="000000" w:themeColor="text1"/>
          <w:szCs w:val="24"/>
          <w:lang w:eastAsia="et-EE"/>
        </w:rPr>
      </w:pPr>
      <w:r w:rsidRPr="0014787C">
        <w:rPr>
          <w:rFonts w:eastAsia="Times New Roman" w:cs="Times New Roman"/>
          <w:color w:val="000000" w:themeColor="text1"/>
          <w:szCs w:val="24"/>
          <w:lang w:eastAsia="et-EE"/>
        </w:rPr>
        <w:lastRenderedPageBreak/>
        <w:drawing>
          <wp:inline distT="0" distB="0" distL="0" distR="0" wp14:anchorId="757695BA" wp14:editId="615AEDE4">
            <wp:extent cx="4782217" cy="2152950"/>
            <wp:effectExtent l="0" t="0" r="0" b="0"/>
            <wp:docPr id="25" name="Pil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2217" cy="2152950"/>
                    </a:xfrm>
                    <a:prstGeom prst="rect">
                      <a:avLst/>
                    </a:prstGeom>
                  </pic:spPr>
                </pic:pic>
              </a:graphicData>
            </a:graphic>
          </wp:inline>
        </w:drawing>
      </w:r>
    </w:p>
    <w:p w14:paraId="246FD36D" w14:textId="1BC7182E" w:rsidR="00FD3C83" w:rsidRPr="00302E25" w:rsidRDefault="00FD3C83" w:rsidP="00302E25">
      <w:pPr>
        <w:pStyle w:val="Pealkiri2"/>
      </w:pPr>
      <w:r w:rsidRPr="00302E25">
        <w:t>Hoolduste ja teenuste haldamine (Services)</w:t>
      </w:r>
    </w:p>
    <w:p w14:paraId="10B78BCB" w14:textId="57E10BB6" w:rsidR="00FD3C83" w:rsidRDefault="00FD3C83" w:rsidP="004473CB">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See on rakenduse tuumik. Hoolduse sisestamine (</w:t>
      </w:r>
      <w:proofErr w:type="spellStart"/>
      <w:r w:rsidRPr="00FD3C83">
        <w:rPr>
          <w:rFonts w:eastAsia="Times New Roman" w:cs="Times New Roman"/>
          <w:color w:val="000000" w:themeColor="text1"/>
          <w:szCs w:val="24"/>
          <w:lang w:eastAsia="et-EE"/>
        </w:rPr>
        <w:t>service_insertBtn_Click</w:t>
      </w:r>
      <w:proofErr w:type="spellEnd"/>
      <w:r w:rsidRPr="00FD3C83">
        <w:rPr>
          <w:rFonts w:eastAsia="Times New Roman" w:cs="Times New Roman"/>
          <w:color w:val="000000" w:themeColor="text1"/>
          <w:szCs w:val="24"/>
          <w:lang w:eastAsia="et-EE"/>
        </w:rPr>
        <w:t xml:space="preserve">) on näide mitu-mitmele seose lisamisest vahetabelisse </w:t>
      </w:r>
      <w:proofErr w:type="spellStart"/>
      <w:r w:rsidRPr="00FD3C83">
        <w:rPr>
          <w:rFonts w:eastAsia="Times New Roman" w:cs="Times New Roman"/>
          <w:color w:val="000000" w:themeColor="text1"/>
          <w:szCs w:val="24"/>
          <w:lang w:eastAsia="et-EE"/>
        </w:rPr>
        <w:t>CarService</w:t>
      </w:r>
      <w:proofErr w:type="spellEnd"/>
      <w:r w:rsidRPr="00FD3C83">
        <w:rPr>
          <w:rFonts w:eastAsia="Times New Roman" w:cs="Times New Roman"/>
          <w:color w:val="000000" w:themeColor="text1"/>
          <w:szCs w:val="24"/>
          <w:lang w:eastAsia="et-EE"/>
        </w:rPr>
        <w:t>:</w:t>
      </w:r>
    </w:p>
    <w:p w14:paraId="6F8B32BC" w14:textId="1F5E2C05" w:rsidR="004473CB" w:rsidRPr="00FD3C83" w:rsidRDefault="004473CB" w:rsidP="004473CB">
      <w:pPr>
        <w:spacing w:before="100" w:beforeAutospacing="1" w:after="100" w:afterAutospacing="1" w:line="240" w:lineRule="auto"/>
        <w:jc w:val="both"/>
        <w:rPr>
          <w:rFonts w:eastAsia="Times New Roman" w:cs="Times New Roman"/>
          <w:color w:val="000000" w:themeColor="text1"/>
          <w:szCs w:val="24"/>
          <w:lang w:eastAsia="et-EE"/>
        </w:rPr>
      </w:pPr>
      <w:r w:rsidRPr="004473CB">
        <w:rPr>
          <w:rFonts w:eastAsia="Times New Roman" w:cs="Times New Roman"/>
          <w:color w:val="000000" w:themeColor="text1"/>
          <w:szCs w:val="24"/>
          <w:lang w:eastAsia="et-EE"/>
        </w:rPr>
        <w:drawing>
          <wp:inline distT="0" distB="0" distL="0" distR="0" wp14:anchorId="7ACB6F70" wp14:editId="5E5306AA">
            <wp:extent cx="5759450" cy="4217035"/>
            <wp:effectExtent l="0" t="0" r="0" b="0"/>
            <wp:docPr id="26" name="Pil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4217035"/>
                    </a:xfrm>
                    <a:prstGeom prst="rect">
                      <a:avLst/>
                    </a:prstGeom>
                  </pic:spPr>
                </pic:pic>
              </a:graphicData>
            </a:graphic>
          </wp:inline>
        </w:drawing>
      </w:r>
    </w:p>
    <w:p w14:paraId="43E2D633" w14:textId="6C50A2CF" w:rsidR="00591F34" w:rsidRDefault="00FD3C83" w:rsidP="00161F72">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Teenuse uuendamine (U - Update) nõuab EF Core puhul liitvõtme tõttu keerukamat loogikat. Kuna liitvõti määrab kirje unikaalsuse, siis peab muutma nii </w:t>
      </w:r>
      <w:proofErr w:type="spellStart"/>
      <w:r w:rsidRPr="00FD3C83">
        <w:rPr>
          <w:rFonts w:eastAsia="Times New Roman" w:cs="Times New Roman"/>
          <w:color w:val="000000" w:themeColor="text1"/>
          <w:szCs w:val="24"/>
          <w:lang w:eastAsia="et-EE"/>
        </w:rPr>
        <w:t>CarId</w:t>
      </w:r>
      <w:proofErr w:type="spellEnd"/>
      <w:r w:rsidRPr="00FD3C83">
        <w:rPr>
          <w:rFonts w:eastAsia="Times New Roman" w:cs="Times New Roman"/>
          <w:color w:val="000000" w:themeColor="text1"/>
          <w:szCs w:val="24"/>
          <w:lang w:eastAsia="et-EE"/>
        </w:rPr>
        <w:t xml:space="preserve"> kui ka </w:t>
      </w:r>
      <w:proofErr w:type="spellStart"/>
      <w:r w:rsidRPr="00FD3C83">
        <w:rPr>
          <w:rFonts w:eastAsia="Times New Roman" w:cs="Times New Roman"/>
          <w:color w:val="000000" w:themeColor="text1"/>
          <w:szCs w:val="24"/>
          <w:lang w:eastAsia="et-EE"/>
        </w:rPr>
        <w:t>ServiceId</w:t>
      </w:r>
      <w:proofErr w:type="spellEnd"/>
      <w:r w:rsidRPr="00FD3C83">
        <w:rPr>
          <w:rFonts w:eastAsia="Times New Roman" w:cs="Times New Roman"/>
          <w:color w:val="000000" w:themeColor="text1"/>
          <w:szCs w:val="24"/>
          <w:lang w:eastAsia="et-EE"/>
        </w:rPr>
        <w:t>, tuleb algne kirje eemaldada ja uus kirje lisada:</w:t>
      </w:r>
    </w:p>
    <w:p w14:paraId="6C82D476" w14:textId="5494D5B7" w:rsidR="00161F72" w:rsidRPr="00FD3C83" w:rsidRDefault="00161F72" w:rsidP="00161F72">
      <w:pPr>
        <w:spacing w:before="100" w:beforeAutospacing="1" w:after="100" w:afterAutospacing="1" w:line="240" w:lineRule="auto"/>
        <w:jc w:val="both"/>
        <w:rPr>
          <w:rFonts w:eastAsia="Times New Roman" w:cs="Times New Roman"/>
          <w:color w:val="000000" w:themeColor="text1"/>
          <w:szCs w:val="24"/>
          <w:lang w:eastAsia="et-EE"/>
        </w:rPr>
      </w:pPr>
      <w:r w:rsidRPr="00161F72">
        <w:rPr>
          <w:rFonts w:eastAsia="Times New Roman" w:cs="Times New Roman"/>
          <w:color w:val="000000" w:themeColor="text1"/>
          <w:szCs w:val="24"/>
          <w:lang w:eastAsia="et-EE"/>
        </w:rPr>
        <w:lastRenderedPageBreak/>
        <w:drawing>
          <wp:inline distT="0" distB="0" distL="0" distR="0" wp14:anchorId="6CD7A512" wp14:editId="27E48A58">
            <wp:extent cx="3572374" cy="2057687"/>
            <wp:effectExtent l="0" t="0" r="9525" b="0"/>
            <wp:docPr id="30" name="Pil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2057687"/>
                    </a:xfrm>
                    <a:prstGeom prst="rect">
                      <a:avLst/>
                    </a:prstGeom>
                  </pic:spPr>
                </pic:pic>
              </a:graphicData>
            </a:graphic>
          </wp:inline>
        </w:drawing>
      </w:r>
    </w:p>
    <w:p w14:paraId="136FC9BF" w14:textId="74D0D94E" w:rsidR="00FD3C83" w:rsidRPr="00DE3BFF" w:rsidRDefault="00FD3C83" w:rsidP="0059428E">
      <w:pPr>
        <w:pStyle w:val="Pealkiri1"/>
        <w:jc w:val="both"/>
        <w:rPr>
          <w:rFonts w:eastAsia="Times New Roman" w:cs="Times New Roman"/>
          <w:lang w:eastAsia="et-EE"/>
        </w:rPr>
      </w:pPr>
      <w:r w:rsidRPr="00DE3BFF">
        <w:rPr>
          <w:rFonts w:eastAsia="Times New Roman" w:cs="Times New Roman"/>
          <w:lang w:eastAsia="et-EE"/>
        </w:rPr>
        <w:lastRenderedPageBreak/>
        <w:t>Disain ja kasutajakogemus</w:t>
      </w:r>
    </w:p>
    <w:p w14:paraId="77062DF0" w14:textId="0E7EBA4A" w:rsidR="00A6460C" w:rsidRDefault="00A6460C" w:rsidP="00A6460C">
      <w:pPr>
        <w:spacing w:before="100" w:beforeAutospacing="1" w:after="100" w:afterAutospacing="1" w:line="240" w:lineRule="auto"/>
        <w:jc w:val="both"/>
        <w:rPr>
          <w:rFonts w:eastAsia="Times New Roman" w:cs="Times New Roman"/>
          <w:color w:val="000000" w:themeColor="text1"/>
          <w:szCs w:val="24"/>
          <w:lang w:eastAsia="et-EE"/>
        </w:rPr>
      </w:pPr>
      <w:r w:rsidRPr="00A6460C">
        <w:t xml:space="preserve">Rakenduse kasutajaliidese disain on üles ehitatud funktsionaalsusele ja selgele navigeerimisele C# </w:t>
      </w:r>
      <w:proofErr w:type="spellStart"/>
      <w:r w:rsidRPr="00A6460C">
        <w:t>WinFormsi</w:t>
      </w:r>
      <w:proofErr w:type="spellEnd"/>
      <w:r w:rsidRPr="00A6460C">
        <w:t xml:space="preserve"> raamistikus. Põhiaken kasutab vahelehtede (</w:t>
      </w:r>
      <w:proofErr w:type="spellStart"/>
      <w:r w:rsidRPr="00A6460C">
        <w:t>TabControl</w:t>
      </w:r>
      <w:proofErr w:type="spellEnd"/>
      <w:r w:rsidRPr="00A6460C">
        <w:t xml:space="preserve">) süsteemi andmete loogiliseks eraldamiseks kolme põhikategooria vahel: Omanikud, Autod ja Teenused. Kasutajakogemuse (UX) parandamiseks ja paigutuse stabiilsuse tagamiseks (vältimaks nihkumist erineva pikkusega tekstide vahetamisel) on </w:t>
      </w:r>
      <w:proofErr w:type="spellStart"/>
      <w:r w:rsidRPr="00A6460C">
        <w:t>implementeeritud</w:t>
      </w:r>
      <w:proofErr w:type="spellEnd"/>
      <w:r w:rsidRPr="00A6460C">
        <w:t xml:space="preserve"> spetsiaalne lokaalsusmeetod. See meetod salvestab kontrollide algse paigutuse ja suuruse, rakendab ressursifailidest uue keele sisu ning seejärel taastab paigutuse algsed väärtused, mis on nähtav allolevas koodis, kus </w:t>
      </w:r>
      <w:proofErr w:type="spellStart"/>
      <w:r w:rsidRPr="00A6460C">
        <w:rPr>
          <w:rStyle w:val="HTML-kood"/>
          <w:rFonts w:eastAsiaTheme="minorHAnsi"/>
        </w:rPr>
        <w:t>SaveLayout</w:t>
      </w:r>
      <w:proofErr w:type="spellEnd"/>
      <w:r w:rsidRPr="00A6460C">
        <w:rPr>
          <w:rStyle w:val="HTML-kood"/>
          <w:rFonts w:eastAsiaTheme="minorHAnsi"/>
        </w:rPr>
        <w:t>()</w:t>
      </w:r>
      <w:r w:rsidRPr="00A6460C">
        <w:t xml:space="preserve"> ja </w:t>
      </w:r>
      <w:proofErr w:type="spellStart"/>
      <w:r w:rsidRPr="00A6460C">
        <w:rPr>
          <w:rStyle w:val="HTML-kood"/>
          <w:rFonts w:eastAsiaTheme="minorHAnsi"/>
        </w:rPr>
        <w:t>RestoreLayout</w:t>
      </w:r>
      <w:proofErr w:type="spellEnd"/>
      <w:r w:rsidRPr="00A6460C">
        <w:rPr>
          <w:rStyle w:val="HTML-kood"/>
          <w:rFonts w:eastAsiaTheme="minorHAnsi"/>
        </w:rPr>
        <w:t>()</w:t>
      </w:r>
      <w:r w:rsidRPr="00A6460C">
        <w:t xml:space="preserve"> raamivad</w:t>
      </w:r>
      <w:r>
        <w:t xml:space="preserve"> ressursi laadimise toimingut.</w:t>
      </w:r>
    </w:p>
    <w:p w14:paraId="2EBD6068" w14:textId="7CA3F35D" w:rsidR="00A6460C" w:rsidRPr="00FD3C83" w:rsidRDefault="00A6460C" w:rsidP="00A6460C">
      <w:pPr>
        <w:spacing w:before="100" w:beforeAutospacing="1" w:after="100" w:afterAutospacing="1" w:line="240" w:lineRule="auto"/>
        <w:jc w:val="both"/>
        <w:rPr>
          <w:rFonts w:eastAsia="Times New Roman" w:cs="Times New Roman"/>
          <w:color w:val="000000" w:themeColor="text1"/>
          <w:szCs w:val="24"/>
          <w:lang w:eastAsia="et-EE"/>
        </w:rPr>
      </w:pPr>
      <w:r w:rsidRPr="00A6460C">
        <w:rPr>
          <w:rFonts w:eastAsia="Times New Roman" w:cs="Times New Roman"/>
          <w:color w:val="000000" w:themeColor="text1"/>
          <w:szCs w:val="24"/>
          <w:lang w:eastAsia="et-EE"/>
        </w:rPr>
        <w:drawing>
          <wp:inline distT="0" distB="0" distL="0" distR="0" wp14:anchorId="38BC2F45" wp14:editId="266E46E8">
            <wp:extent cx="3953427" cy="3658111"/>
            <wp:effectExtent l="0" t="0" r="9525" b="0"/>
            <wp:docPr id="32" name="Pil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53427" cy="3658111"/>
                    </a:xfrm>
                    <a:prstGeom prst="rect">
                      <a:avLst/>
                    </a:prstGeom>
                  </pic:spPr>
                </pic:pic>
              </a:graphicData>
            </a:graphic>
          </wp:inline>
        </w:drawing>
      </w:r>
    </w:p>
    <w:p w14:paraId="7E7CCD51" w14:textId="67467F7F" w:rsidR="00FD3C83" w:rsidRPr="00DE3BFF" w:rsidRDefault="00FD3C83" w:rsidP="0059428E">
      <w:pPr>
        <w:pStyle w:val="Pealkiri1"/>
        <w:jc w:val="both"/>
        <w:rPr>
          <w:rFonts w:cs="Times New Roman"/>
        </w:rPr>
      </w:pPr>
      <w:r w:rsidRPr="00DE3BFF">
        <w:rPr>
          <w:rFonts w:cs="Times New Roman"/>
        </w:rPr>
        <w:lastRenderedPageBreak/>
        <w:t>KOKKUVÕTE</w:t>
      </w:r>
    </w:p>
    <w:p w14:paraId="14DD9D4E"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Loodud Autode ja hoolduse haldamise infosüsteem täitis kõik püstitatud eesmärgid. Valminud lahendus on stabiilne ja demonstreerib C#, </w:t>
      </w:r>
      <w:proofErr w:type="spellStart"/>
      <w:r w:rsidRPr="00FD3C83">
        <w:rPr>
          <w:rFonts w:eastAsia="Times New Roman" w:cs="Times New Roman"/>
          <w:color w:val="000000" w:themeColor="text1"/>
          <w:szCs w:val="24"/>
          <w:lang w:eastAsia="et-EE"/>
        </w:rPr>
        <w:t>Entity</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Framework</w:t>
      </w:r>
      <w:proofErr w:type="spellEnd"/>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color w:val="000000" w:themeColor="text1"/>
          <w:szCs w:val="24"/>
          <w:lang w:eastAsia="et-EE"/>
        </w:rPr>
        <w:t>Core'i</w:t>
      </w:r>
      <w:proofErr w:type="spellEnd"/>
      <w:r w:rsidRPr="00FD3C83">
        <w:rPr>
          <w:rFonts w:eastAsia="Times New Roman" w:cs="Times New Roman"/>
          <w:color w:val="000000" w:themeColor="text1"/>
          <w:szCs w:val="24"/>
          <w:lang w:eastAsia="et-EE"/>
        </w:rPr>
        <w:t xml:space="preserve"> ja Windows </w:t>
      </w:r>
      <w:proofErr w:type="spellStart"/>
      <w:r w:rsidRPr="00FD3C83">
        <w:rPr>
          <w:rFonts w:eastAsia="Times New Roman" w:cs="Times New Roman"/>
          <w:color w:val="000000" w:themeColor="text1"/>
          <w:szCs w:val="24"/>
          <w:lang w:eastAsia="et-EE"/>
        </w:rPr>
        <w:t>Forms'i</w:t>
      </w:r>
      <w:proofErr w:type="spellEnd"/>
      <w:r w:rsidRPr="00FD3C83">
        <w:rPr>
          <w:rFonts w:eastAsia="Times New Roman" w:cs="Times New Roman"/>
          <w:color w:val="000000" w:themeColor="text1"/>
          <w:szCs w:val="24"/>
          <w:lang w:eastAsia="et-EE"/>
        </w:rPr>
        <w:t xml:space="preserve"> efektiivset kasutamist andmehaldusrakenduse loomisel. Projekti tulemused vastavad algsele lähteülesandele ja on praktiliselt kasutatavad.</w:t>
      </w:r>
    </w:p>
    <w:p w14:paraId="14E87D00" w14:textId="77777777" w:rsidR="00FD3C83" w:rsidRPr="00FD3C83" w:rsidRDefault="00FD3C83" w:rsidP="0059428E">
      <w:p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Järeldused ja Edasiarendamise Võimalused:</w:t>
      </w:r>
    </w:p>
    <w:p w14:paraId="36101D4D" w14:textId="77777777" w:rsidR="00FD3C83" w:rsidRPr="00FD3C83" w:rsidRDefault="00FD3C83" w:rsidP="0059428E">
      <w:pPr>
        <w:numPr>
          <w:ilvl w:val="0"/>
          <w:numId w:val="5"/>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Eesmärgi vastavus: Eesmärk (toimiva CRUD rakenduse loomine EF </w:t>
      </w:r>
      <w:proofErr w:type="spellStart"/>
      <w:r w:rsidRPr="00FD3C83">
        <w:rPr>
          <w:rFonts w:eastAsia="Times New Roman" w:cs="Times New Roman"/>
          <w:color w:val="000000" w:themeColor="text1"/>
          <w:szCs w:val="24"/>
          <w:lang w:eastAsia="et-EE"/>
        </w:rPr>
        <w:t>Core'iga</w:t>
      </w:r>
      <w:proofErr w:type="spellEnd"/>
      <w:r w:rsidRPr="00FD3C83">
        <w:rPr>
          <w:rFonts w:eastAsia="Times New Roman" w:cs="Times New Roman"/>
          <w:color w:val="000000" w:themeColor="text1"/>
          <w:szCs w:val="24"/>
          <w:lang w:eastAsia="et-EE"/>
        </w:rPr>
        <w:t>) saavutati.</w:t>
      </w:r>
    </w:p>
    <w:p w14:paraId="2340E492" w14:textId="77777777" w:rsidR="00FD3C83" w:rsidRPr="00FD3C83" w:rsidRDefault="00FD3C83" w:rsidP="0059428E">
      <w:pPr>
        <w:numPr>
          <w:ilvl w:val="0"/>
          <w:numId w:val="5"/>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 xml:space="preserve">Edasiarendus: Soovitatavad täiustused hõlmaksid kasutajate autentimist, paremat veahaldust andmebaasi konfliktide (nt </w:t>
      </w:r>
      <w:proofErr w:type="spellStart"/>
      <w:r w:rsidRPr="00FD3C83">
        <w:rPr>
          <w:rFonts w:eastAsia="Times New Roman" w:cs="Times New Roman"/>
          <w:color w:val="000000" w:themeColor="text1"/>
          <w:szCs w:val="24"/>
          <w:lang w:eastAsia="et-EE"/>
        </w:rPr>
        <w:t>topeltkirjed</w:t>
      </w:r>
      <w:proofErr w:type="spellEnd"/>
      <w:r w:rsidRPr="00FD3C83">
        <w:rPr>
          <w:rFonts w:eastAsia="Times New Roman" w:cs="Times New Roman"/>
          <w:color w:val="000000" w:themeColor="text1"/>
          <w:szCs w:val="24"/>
          <w:lang w:eastAsia="et-EE"/>
        </w:rPr>
        <w:t>) korral ja kaasaegsema kasutajaliidese raamistiku (nt WPF) uurimist parema UI/UX saavutamiseks.</w:t>
      </w:r>
    </w:p>
    <w:p w14:paraId="0B8D8777" w14:textId="77777777" w:rsidR="00FD3C83" w:rsidRPr="00DE3BFF" w:rsidRDefault="00FD3C83" w:rsidP="0059428E">
      <w:pPr>
        <w:pStyle w:val="Pealkiri1"/>
        <w:jc w:val="both"/>
        <w:rPr>
          <w:rFonts w:cs="Times New Roman"/>
        </w:rPr>
      </w:pPr>
      <w:r w:rsidRPr="00DE3BFF">
        <w:rPr>
          <w:rFonts w:cs="Times New Roman"/>
        </w:rPr>
        <w:lastRenderedPageBreak/>
        <w:t>KASUTATUD ALLIKAD</w:t>
      </w:r>
    </w:p>
    <w:p w14:paraId="4F928C36" w14:textId="3833C710" w:rsidR="00FD3C83" w:rsidRPr="00FD3C83" w:rsidRDefault="00FD3C83" w:rsidP="0059428E">
      <w:pPr>
        <w:numPr>
          <w:ilvl w:val="0"/>
          <w:numId w:val="6"/>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Microsoft. (202</w:t>
      </w:r>
      <w:r w:rsidR="006D03A0" w:rsidRPr="00DE3BFF">
        <w:rPr>
          <w:rFonts w:eastAsia="Times New Roman" w:cs="Times New Roman"/>
          <w:color w:val="000000" w:themeColor="text1"/>
          <w:szCs w:val="24"/>
          <w:lang w:eastAsia="et-EE"/>
        </w:rPr>
        <w:t>4</w:t>
      </w:r>
      <w:r w:rsidRPr="00FD3C83">
        <w:rPr>
          <w:rFonts w:eastAsia="Times New Roman" w:cs="Times New Roman"/>
          <w:color w:val="000000" w:themeColor="text1"/>
          <w:szCs w:val="24"/>
          <w:lang w:eastAsia="et-EE"/>
        </w:rPr>
        <w:t xml:space="preserve">). </w:t>
      </w:r>
      <w:proofErr w:type="spellStart"/>
      <w:r w:rsidRPr="00FD3C83">
        <w:rPr>
          <w:rFonts w:eastAsia="Times New Roman" w:cs="Times New Roman"/>
          <w:i/>
          <w:iCs/>
          <w:color w:val="000000" w:themeColor="text1"/>
          <w:szCs w:val="24"/>
          <w:lang w:eastAsia="et-EE"/>
        </w:rPr>
        <w:t>Entity</w:t>
      </w:r>
      <w:proofErr w:type="spellEnd"/>
      <w:r w:rsidRPr="00FD3C83">
        <w:rPr>
          <w:rFonts w:eastAsia="Times New Roman" w:cs="Times New Roman"/>
          <w:i/>
          <w:iCs/>
          <w:color w:val="000000" w:themeColor="text1"/>
          <w:szCs w:val="24"/>
          <w:lang w:eastAsia="et-EE"/>
        </w:rPr>
        <w:t xml:space="preserve"> </w:t>
      </w:r>
      <w:proofErr w:type="spellStart"/>
      <w:r w:rsidRPr="00FD3C83">
        <w:rPr>
          <w:rFonts w:eastAsia="Times New Roman" w:cs="Times New Roman"/>
          <w:i/>
          <w:iCs/>
          <w:color w:val="000000" w:themeColor="text1"/>
          <w:szCs w:val="24"/>
          <w:lang w:eastAsia="et-EE"/>
        </w:rPr>
        <w:t>Framework</w:t>
      </w:r>
      <w:proofErr w:type="spellEnd"/>
      <w:r w:rsidRPr="00FD3C83">
        <w:rPr>
          <w:rFonts w:eastAsia="Times New Roman" w:cs="Times New Roman"/>
          <w:i/>
          <w:iCs/>
          <w:color w:val="000000" w:themeColor="text1"/>
          <w:szCs w:val="24"/>
          <w:lang w:eastAsia="et-EE"/>
        </w:rPr>
        <w:t xml:space="preserve"> Core </w:t>
      </w:r>
      <w:proofErr w:type="spellStart"/>
      <w:r w:rsidRPr="00FD3C83">
        <w:rPr>
          <w:rFonts w:eastAsia="Times New Roman" w:cs="Times New Roman"/>
          <w:i/>
          <w:iCs/>
          <w:color w:val="000000" w:themeColor="text1"/>
          <w:szCs w:val="24"/>
          <w:lang w:eastAsia="et-EE"/>
        </w:rPr>
        <w:t>Documentation</w:t>
      </w:r>
      <w:proofErr w:type="spellEnd"/>
      <w:r w:rsidRPr="00FD3C83">
        <w:rPr>
          <w:rFonts w:eastAsia="Times New Roman" w:cs="Times New Roman"/>
          <w:color w:val="000000" w:themeColor="text1"/>
          <w:szCs w:val="24"/>
          <w:lang w:eastAsia="et-EE"/>
        </w:rPr>
        <w:t>.</w:t>
      </w:r>
    </w:p>
    <w:p w14:paraId="4419E55C" w14:textId="09E9732B" w:rsidR="00FD3C83" w:rsidRPr="00FD3C83" w:rsidRDefault="00FD3C83" w:rsidP="0059428E">
      <w:pPr>
        <w:numPr>
          <w:ilvl w:val="0"/>
          <w:numId w:val="6"/>
        </w:numPr>
        <w:spacing w:before="100" w:beforeAutospacing="1" w:after="100" w:afterAutospacing="1" w:line="240" w:lineRule="auto"/>
        <w:jc w:val="both"/>
        <w:rPr>
          <w:rFonts w:eastAsia="Times New Roman" w:cs="Times New Roman"/>
          <w:color w:val="000000" w:themeColor="text1"/>
          <w:szCs w:val="24"/>
          <w:lang w:eastAsia="et-EE"/>
        </w:rPr>
      </w:pPr>
      <w:r w:rsidRPr="00FD3C83">
        <w:rPr>
          <w:rFonts w:eastAsia="Times New Roman" w:cs="Times New Roman"/>
          <w:color w:val="000000" w:themeColor="text1"/>
          <w:szCs w:val="24"/>
          <w:lang w:eastAsia="et-EE"/>
        </w:rPr>
        <w:t>Microsoft. (202</w:t>
      </w:r>
      <w:r w:rsidR="006D03A0" w:rsidRPr="00DE3BFF">
        <w:rPr>
          <w:rFonts w:eastAsia="Times New Roman" w:cs="Times New Roman"/>
          <w:color w:val="000000" w:themeColor="text1"/>
          <w:szCs w:val="24"/>
          <w:lang w:eastAsia="et-EE"/>
        </w:rPr>
        <w:t>4</w:t>
      </w:r>
      <w:r w:rsidRPr="00FD3C83">
        <w:rPr>
          <w:rFonts w:eastAsia="Times New Roman" w:cs="Times New Roman"/>
          <w:color w:val="000000" w:themeColor="text1"/>
          <w:szCs w:val="24"/>
          <w:lang w:eastAsia="et-EE"/>
        </w:rPr>
        <w:t xml:space="preserve">). </w:t>
      </w:r>
      <w:r w:rsidRPr="00FD3C83">
        <w:rPr>
          <w:rFonts w:eastAsia="Times New Roman" w:cs="Times New Roman"/>
          <w:i/>
          <w:iCs/>
          <w:color w:val="000000" w:themeColor="text1"/>
          <w:szCs w:val="24"/>
          <w:lang w:eastAsia="et-EE"/>
        </w:rPr>
        <w:t xml:space="preserve">Windows </w:t>
      </w:r>
      <w:proofErr w:type="spellStart"/>
      <w:r w:rsidRPr="00FD3C83">
        <w:rPr>
          <w:rFonts w:eastAsia="Times New Roman" w:cs="Times New Roman"/>
          <w:i/>
          <w:iCs/>
          <w:color w:val="000000" w:themeColor="text1"/>
          <w:szCs w:val="24"/>
          <w:lang w:eastAsia="et-EE"/>
        </w:rPr>
        <w:t>Forms</w:t>
      </w:r>
      <w:proofErr w:type="spellEnd"/>
      <w:r w:rsidRPr="00FD3C83">
        <w:rPr>
          <w:rFonts w:eastAsia="Times New Roman" w:cs="Times New Roman"/>
          <w:i/>
          <w:iCs/>
          <w:color w:val="000000" w:themeColor="text1"/>
          <w:szCs w:val="24"/>
          <w:lang w:eastAsia="et-EE"/>
        </w:rPr>
        <w:t xml:space="preserve"> .NET </w:t>
      </w:r>
      <w:proofErr w:type="spellStart"/>
      <w:r w:rsidRPr="00FD3C83">
        <w:rPr>
          <w:rFonts w:eastAsia="Times New Roman" w:cs="Times New Roman"/>
          <w:i/>
          <w:iCs/>
          <w:color w:val="000000" w:themeColor="text1"/>
          <w:szCs w:val="24"/>
          <w:lang w:eastAsia="et-EE"/>
        </w:rPr>
        <w:t>Documentation</w:t>
      </w:r>
      <w:proofErr w:type="spellEnd"/>
      <w:r w:rsidRPr="00FD3C83">
        <w:rPr>
          <w:rFonts w:eastAsia="Times New Roman" w:cs="Times New Roman"/>
          <w:color w:val="000000" w:themeColor="text1"/>
          <w:szCs w:val="24"/>
          <w:lang w:eastAsia="et-EE"/>
        </w:rPr>
        <w:t>.</w:t>
      </w:r>
    </w:p>
    <w:p w14:paraId="6E147579" w14:textId="169616BD" w:rsidR="00FD3C83" w:rsidRPr="00DE3BFF" w:rsidRDefault="00FD3C83" w:rsidP="0059428E">
      <w:pPr>
        <w:pStyle w:val="Pealkiri1"/>
        <w:jc w:val="both"/>
        <w:rPr>
          <w:rFonts w:cs="Times New Roman"/>
        </w:rPr>
      </w:pPr>
      <w:r w:rsidRPr="00DE3BFF">
        <w:rPr>
          <w:rFonts w:cs="Times New Roman"/>
        </w:rPr>
        <w:lastRenderedPageBreak/>
        <w:t>KASUTUSJUHEND</w:t>
      </w:r>
    </w:p>
    <w:p w14:paraId="56E65A9F" w14:textId="77777777" w:rsidR="00B21BF6" w:rsidRPr="00DE3BFF" w:rsidRDefault="00B21BF6" w:rsidP="0059428E">
      <w:pPr>
        <w:pStyle w:val="Normaallaadveeb"/>
        <w:jc w:val="both"/>
        <w:rPr>
          <w:color w:val="000000" w:themeColor="text1"/>
        </w:rPr>
      </w:pPr>
      <w:r w:rsidRPr="00DE3BFF">
        <w:rPr>
          <w:color w:val="000000" w:themeColor="text1"/>
        </w:rPr>
        <w:t>Käesolev juhend kirjeldab, kuidas Autode ja Hoolduse Halduse infosüsteemi kasutada.</w:t>
      </w:r>
    </w:p>
    <w:p w14:paraId="5E2F625F" w14:textId="56381B75" w:rsidR="00B21BF6" w:rsidRPr="00DE3BFF" w:rsidRDefault="00B21BF6" w:rsidP="0059428E">
      <w:pPr>
        <w:pStyle w:val="Pealkiri2"/>
        <w:jc w:val="both"/>
        <w:rPr>
          <w:rFonts w:cs="Times New Roman"/>
        </w:rPr>
      </w:pPr>
      <w:r w:rsidRPr="00DE3BFF">
        <w:rPr>
          <w:rFonts w:cs="Times New Roman"/>
        </w:rPr>
        <w:t>Rakenduse Ülevaade ja Käivitamine</w:t>
      </w:r>
    </w:p>
    <w:p w14:paraId="5ADDC3D5" w14:textId="77777777" w:rsidR="00B21BF6" w:rsidRPr="00DE3BFF" w:rsidRDefault="00B21BF6" w:rsidP="0059428E">
      <w:pPr>
        <w:pStyle w:val="Normaallaadveeb"/>
        <w:jc w:val="both"/>
        <w:rPr>
          <w:color w:val="000000" w:themeColor="text1"/>
        </w:rPr>
      </w:pPr>
      <w:r w:rsidRPr="00DE3BFF">
        <w:rPr>
          <w:color w:val="000000" w:themeColor="text1"/>
        </w:rPr>
        <w:t>Rakendus avaneb peaaknas, mis jaguneb kolmeks haldusvaheleheks: Omanikud, Autod ja Teenused.</w:t>
      </w:r>
    </w:p>
    <w:p w14:paraId="08AE9CBF" w14:textId="533D0CC3" w:rsidR="00B21BF6" w:rsidRPr="00DE3BFF" w:rsidRDefault="00B21BF6" w:rsidP="0059428E">
      <w:pPr>
        <w:pStyle w:val="Normaallaadveeb"/>
        <w:jc w:val="both"/>
        <w:rPr>
          <w:color w:val="000000" w:themeColor="text1"/>
        </w:rPr>
      </w:pPr>
      <w:r w:rsidRPr="00DE3BFF">
        <w:rPr>
          <w:color w:val="000000" w:themeColor="text1"/>
        </w:rPr>
        <w:t xml:space="preserve">Rakenduse peaaken koos kolme põhivahelehega, mida kasutatakse andmete haldamiseks. </w:t>
      </w:r>
      <w:r w:rsidR="00006775" w:rsidRPr="00DE3BFF">
        <w:rPr>
          <w:color w:val="000000" w:themeColor="text1"/>
        </w:rPr>
        <w:drawing>
          <wp:inline distT="0" distB="0" distL="0" distR="0" wp14:anchorId="681F7BA4" wp14:editId="3EF73797">
            <wp:extent cx="5759450" cy="3419475"/>
            <wp:effectExtent l="0" t="0" r="0" b="9525"/>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3419475"/>
                    </a:xfrm>
                    <a:prstGeom prst="rect">
                      <a:avLst/>
                    </a:prstGeom>
                  </pic:spPr>
                </pic:pic>
              </a:graphicData>
            </a:graphic>
          </wp:inline>
        </w:drawing>
      </w:r>
    </w:p>
    <w:p w14:paraId="2DC0011D" w14:textId="264B81A9" w:rsidR="00B21BF6" w:rsidRPr="00DE3BFF" w:rsidRDefault="00B21BF6" w:rsidP="0059428E">
      <w:pPr>
        <w:pStyle w:val="Pealkiri2"/>
        <w:jc w:val="both"/>
        <w:rPr>
          <w:rFonts w:cs="Times New Roman"/>
        </w:rPr>
      </w:pPr>
      <w:r w:rsidRPr="00DE3BFF">
        <w:rPr>
          <w:rFonts w:cs="Times New Roman"/>
        </w:rPr>
        <w:t>Omanike Halduse (Omanikud) Vaheleht</w:t>
      </w:r>
    </w:p>
    <w:p w14:paraId="39F77214" w14:textId="77777777" w:rsidR="00B21BF6" w:rsidRPr="00DE3BFF" w:rsidRDefault="00B21BF6" w:rsidP="0059428E">
      <w:pPr>
        <w:pStyle w:val="Normaallaadveeb"/>
        <w:jc w:val="both"/>
        <w:rPr>
          <w:color w:val="000000" w:themeColor="text1"/>
        </w:rPr>
      </w:pPr>
      <w:r w:rsidRPr="00DE3BFF">
        <w:rPr>
          <w:color w:val="000000" w:themeColor="text1"/>
        </w:rPr>
        <w:t>See vaheleht võimaldab lisada, muuta, kustutada ja otsida autoomanikke.</w:t>
      </w:r>
    </w:p>
    <w:p w14:paraId="64E03A1C" w14:textId="5D9EE976" w:rsidR="00B21BF6" w:rsidRPr="00DE3BFF" w:rsidRDefault="00B21BF6" w:rsidP="0059428E">
      <w:pPr>
        <w:pStyle w:val="Normaallaadveeb"/>
        <w:jc w:val="both"/>
        <w:rPr>
          <w:color w:val="000000" w:themeColor="text1"/>
        </w:rPr>
      </w:pPr>
      <w:r w:rsidRPr="00DE3BFF">
        <w:rPr>
          <w:color w:val="000000" w:themeColor="text1"/>
        </w:rPr>
        <w:lastRenderedPageBreak/>
        <w:t xml:space="preserve">Omaniku lisamine. Sisesta omaniku täisnimi ja telefoninumber ning vajuta nuppu Lisa. </w:t>
      </w:r>
      <w:r w:rsidR="00006775" w:rsidRPr="00DE3BFF">
        <w:rPr>
          <w:color w:val="000000" w:themeColor="text1"/>
        </w:rPr>
        <w:drawing>
          <wp:inline distT="0" distB="0" distL="0" distR="0" wp14:anchorId="346F4A54" wp14:editId="179DD16D">
            <wp:extent cx="5759450" cy="3446780"/>
            <wp:effectExtent l="0" t="0" r="0" b="1270"/>
            <wp:docPr id="2" name="Pi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3446780"/>
                    </a:xfrm>
                    <a:prstGeom prst="rect">
                      <a:avLst/>
                    </a:prstGeom>
                  </pic:spPr>
                </pic:pic>
              </a:graphicData>
            </a:graphic>
          </wp:inline>
        </w:drawing>
      </w:r>
    </w:p>
    <w:p w14:paraId="09224401" w14:textId="39E6E468" w:rsidR="00B21BF6" w:rsidRPr="00DE3BFF" w:rsidRDefault="00B21BF6" w:rsidP="0059428E">
      <w:pPr>
        <w:pStyle w:val="Normaallaadveeb"/>
        <w:jc w:val="both"/>
        <w:rPr>
          <w:color w:val="000000" w:themeColor="text1"/>
        </w:rPr>
      </w:pPr>
      <w:r w:rsidRPr="00DE3BFF">
        <w:rPr>
          <w:color w:val="000000" w:themeColor="text1"/>
        </w:rPr>
        <w:t xml:space="preserve">Omaniku muutmine. Vali tabelist rida, muuda väljadel andmeid ja vajuta nuppu Uuenda. </w:t>
      </w:r>
      <w:r w:rsidR="00006775" w:rsidRPr="00DE3BFF">
        <w:rPr>
          <w:color w:val="000000" w:themeColor="text1"/>
        </w:rPr>
        <w:drawing>
          <wp:inline distT="0" distB="0" distL="0" distR="0" wp14:anchorId="69D54890" wp14:editId="367D02DC">
            <wp:extent cx="5759450" cy="3384550"/>
            <wp:effectExtent l="0" t="0" r="0" b="6350"/>
            <wp:docPr id="3" name="Pi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384550"/>
                    </a:xfrm>
                    <a:prstGeom prst="rect">
                      <a:avLst/>
                    </a:prstGeom>
                  </pic:spPr>
                </pic:pic>
              </a:graphicData>
            </a:graphic>
          </wp:inline>
        </w:drawing>
      </w:r>
    </w:p>
    <w:p w14:paraId="02978933" w14:textId="4C146330" w:rsidR="00B21BF6" w:rsidRPr="00DE3BFF" w:rsidRDefault="00B21BF6" w:rsidP="0059428E">
      <w:pPr>
        <w:pStyle w:val="Normaallaadveeb"/>
        <w:jc w:val="both"/>
        <w:rPr>
          <w:color w:val="000000" w:themeColor="text1"/>
        </w:rPr>
      </w:pPr>
      <w:r w:rsidRPr="00DE3BFF">
        <w:rPr>
          <w:color w:val="000000" w:themeColor="text1"/>
        </w:rPr>
        <w:t>Omanike otsing. Kasuta otsingukasti, et filtreerida tabelit nime või telefoninumbri järgi. Otsing töötab reaalajas.</w:t>
      </w:r>
    </w:p>
    <w:p w14:paraId="452DFFE1" w14:textId="2FB8D30D" w:rsidR="00F57370" w:rsidRPr="00DE3BFF" w:rsidRDefault="00F57370" w:rsidP="0059428E">
      <w:pPr>
        <w:pStyle w:val="Normaallaadveeb"/>
        <w:jc w:val="both"/>
        <w:rPr>
          <w:color w:val="000000" w:themeColor="text1"/>
        </w:rPr>
      </w:pPr>
      <w:r w:rsidRPr="00DE3BFF">
        <w:rPr>
          <w:color w:val="000000" w:themeColor="text1"/>
        </w:rPr>
        <w:lastRenderedPageBreak/>
        <w:drawing>
          <wp:inline distT="0" distB="0" distL="0" distR="0" wp14:anchorId="6F63E17F" wp14:editId="53098825">
            <wp:extent cx="5759450" cy="3397250"/>
            <wp:effectExtent l="0" t="0" r="0" b="0"/>
            <wp:docPr id="4" name="Pil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3397250"/>
                    </a:xfrm>
                    <a:prstGeom prst="rect">
                      <a:avLst/>
                    </a:prstGeom>
                  </pic:spPr>
                </pic:pic>
              </a:graphicData>
            </a:graphic>
          </wp:inline>
        </w:drawing>
      </w:r>
    </w:p>
    <w:p w14:paraId="60856ADE" w14:textId="4E77F2E5" w:rsidR="00F57370" w:rsidRPr="00DE3BFF" w:rsidRDefault="00F57370" w:rsidP="0059428E">
      <w:pPr>
        <w:pStyle w:val="Normaallaadveeb"/>
        <w:jc w:val="both"/>
        <w:rPr>
          <w:color w:val="000000" w:themeColor="text1"/>
        </w:rPr>
      </w:pPr>
      <w:r w:rsidRPr="00DE3BFF">
        <w:rPr>
          <w:color w:val="000000" w:themeColor="text1"/>
        </w:rPr>
        <w:drawing>
          <wp:inline distT="0" distB="0" distL="0" distR="0" wp14:anchorId="6AAE2224" wp14:editId="2FDCEBCE">
            <wp:extent cx="5759450" cy="3430270"/>
            <wp:effectExtent l="0" t="0" r="0" b="0"/>
            <wp:docPr id="5" name="Pil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3430270"/>
                    </a:xfrm>
                    <a:prstGeom prst="rect">
                      <a:avLst/>
                    </a:prstGeom>
                  </pic:spPr>
                </pic:pic>
              </a:graphicData>
            </a:graphic>
          </wp:inline>
        </w:drawing>
      </w:r>
    </w:p>
    <w:p w14:paraId="0A770ACD" w14:textId="45A83F1B" w:rsidR="00B21BF6" w:rsidRPr="00DE3BFF" w:rsidRDefault="00B21BF6" w:rsidP="0059428E">
      <w:pPr>
        <w:pStyle w:val="Pealkiri2"/>
        <w:jc w:val="both"/>
        <w:rPr>
          <w:rFonts w:cs="Times New Roman"/>
        </w:rPr>
      </w:pPr>
      <w:r w:rsidRPr="00DE3BFF">
        <w:rPr>
          <w:rFonts w:cs="Times New Roman"/>
        </w:rPr>
        <w:t>Autode Halduse (Autod) Vaheleht</w:t>
      </w:r>
    </w:p>
    <w:p w14:paraId="13E60077" w14:textId="77777777" w:rsidR="00B21BF6" w:rsidRPr="00DE3BFF" w:rsidRDefault="00B21BF6" w:rsidP="0059428E">
      <w:pPr>
        <w:pStyle w:val="Normaallaadveeb"/>
        <w:jc w:val="both"/>
        <w:rPr>
          <w:color w:val="000000" w:themeColor="text1"/>
        </w:rPr>
      </w:pPr>
      <w:r w:rsidRPr="00DE3BFF">
        <w:rPr>
          <w:color w:val="000000" w:themeColor="text1"/>
        </w:rPr>
        <w:t>See vaheleht võimaldab sõidukeid lisada, neid omanikega siduda ning andmeid uuendada.</w:t>
      </w:r>
    </w:p>
    <w:p w14:paraId="79ACA338" w14:textId="2B964138" w:rsidR="00B21BF6" w:rsidRPr="00DE3BFF" w:rsidRDefault="00B21BF6" w:rsidP="0059428E">
      <w:pPr>
        <w:pStyle w:val="Normaallaadveeb"/>
        <w:jc w:val="both"/>
        <w:rPr>
          <w:color w:val="000000" w:themeColor="text1"/>
        </w:rPr>
      </w:pPr>
      <w:r w:rsidRPr="00DE3BFF">
        <w:rPr>
          <w:color w:val="000000" w:themeColor="text1"/>
        </w:rPr>
        <w:lastRenderedPageBreak/>
        <w:t xml:space="preserve">Auto lisamine. Sisesta auto Mark, Mudel ja Registrinumber (nt 123 ABC). Vali rippmenüüst Omanik ja vajuta Lisa auto. Registrinumber peab olema õiges formaadis. </w:t>
      </w:r>
      <w:r w:rsidR="00F57370" w:rsidRPr="00DE3BFF">
        <w:rPr>
          <w:color w:val="000000" w:themeColor="text1"/>
        </w:rPr>
        <w:drawing>
          <wp:inline distT="0" distB="0" distL="0" distR="0" wp14:anchorId="22EB3DB3" wp14:editId="425AAC71">
            <wp:extent cx="5759450" cy="3423285"/>
            <wp:effectExtent l="0" t="0" r="0" b="5715"/>
            <wp:docPr id="6" name="Pil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3423285"/>
                    </a:xfrm>
                    <a:prstGeom prst="rect">
                      <a:avLst/>
                    </a:prstGeom>
                  </pic:spPr>
                </pic:pic>
              </a:graphicData>
            </a:graphic>
          </wp:inline>
        </w:drawing>
      </w:r>
    </w:p>
    <w:p w14:paraId="3E50D6D6" w14:textId="48E17F29" w:rsidR="00F57370" w:rsidRPr="00DE3BFF" w:rsidRDefault="00F57370" w:rsidP="0059428E">
      <w:pPr>
        <w:pStyle w:val="Normaallaadveeb"/>
        <w:jc w:val="both"/>
        <w:rPr>
          <w:color w:val="000000" w:themeColor="text1"/>
        </w:rPr>
      </w:pPr>
      <w:r w:rsidRPr="00DE3BFF">
        <w:rPr>
          <w:color w:val="000000" w:themeColor="text1"/>
        </w:rPr>
        <w:drawing>
          <wp:inline distT="0" distB="0" distL="0" distR="0" wp14:anchorId="0DD82303" wp14:editId="0988CA89">
            <wp:extent cx="5759450" cy="3463925"/>
            <wp:effectExtent l="0" t="0" r="0" b="3175"/>
            <wp:docPr id="7" name="Pil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3463925"/>
                    </a:xfrm>
                    <a:prstGeom prst="rect">
                      <a:avLst/>
                    </a:prstGeom>
                  </pic:spPr>
                </pic:pic>
              </a:graphicData>
            </a:graphic>
          </wp:inline>
        </w:drawing>
      </w:r>
    </w:p>
    <w:p w14:paraId="6EFE8FAB" w14:textId="7D250A0E" w:rsidR="00B21BF6" w:rsidRPr="00DE3BFF" w:rsidRDefault="00B21BF6" w:rsidP="0059428E">
      <w:pPr>
        <w:pStyle w:val="Normaallaadveeb"/>
        <w:jc w:val="both"/>
        <w:rPr>
          <w:color w:val="000000" w:themeColor="text1"/>
        </w:rPr>
      </w:pPr>
      <w:r w:rsidRPr="00DE3BFF">
        <w:rPr>
          <w:color w:val="000000" w:themeColor="text1"/>
        </w:rPr>
        <w:lastRenderedPageBreak/>
        <w:t>Omaniku otsing (abivorm). Kui omanike nimekiri on pikk, kasuta luubi ikooniga nuppu, et avada eraldi otsinguaken (</w:t>
      </w:r>
      <w:proofErr w:type="spellStart"/>
      <w:r w:rsidRPr="00DE3BFF">
        <w:rPr>
          <w:rStyle w:val="HTML-kood"/>
          <w:rFonts w:ascii="Times New Roman" w:hAnsi="Times New Roman" w:cs="Times New Roman"/>
          <w:color w:val="000000" w:themeColor="text1"/>
          <w:sz w:val="24"/>
          <w:szCs w:val="24"/>
        </w:rPr>
        <w:t>OmanikOtsing</w:t>
      </w:r>
      <w:proofErr w:type="spellEnd"/>
      <w:r w:rsidRPr="00DE3BFF">
        <w:rPr>
          <w:color w:val="000000" w:themeColor="text1"/>
        </w:rPr>
        <w:t>) omaniku kiireks valimiseks.</w:t>
      </w:r>
      <w:r w:rsidR="00F57370" w:rsidRPr="00DE3BFF">
        <w:rPr>
          <w:noProof/>
          <w:color w:val="000000" w:themeColor="text1"/>
        </w:rPr>
        <w:t xml:space="preserve"> </w:t>
      </w:r>
      <w:r w:rsidR="00F57370" w:rsidRPr="00DE3BFF">
        <w:rPr>
          <w:noProof/>
          <w:color w:val="000000" w:themeColor="text1"/>
        </w:rPr>
        <w:drawing>
          <wp:inline distT="0" distB="0" distL="0" distR="0" wp14:anchorId="10FFB466" wp14:editId="3CB86387">
            <wp:extent cx="4858428" cy="2638793"/>
            <wp:effectExtent l="0" t="0" r="0" b="9525"/>
            <wp:docPr id="9" name="Pil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8428" cy="2638793"/>
                    </a:xfrm>
                    <a:prstGeom prst="rect">
                      <a:avLst/>
                    </a:prstGeom>
                  </pic:spPr>
                </pic:pic>
              </a:graphicData>
            </a:graphic>
          </wp:inline>
        </w:drawing>
      </w:r>
    </w:p>
    <w:p w14:paraId="36DA8025" w14:textId="17D026C0" w:rsidR="00B21BF6" w:rsidRPr="00DE3BFF" w:rsidRDefault="00B21BF6" w:rsidP="0059428E">
      <w:pPr>
        <w:pStyle w:val="Normaallaadveeb"/>
        <w:jc w:val="both"/>
        <w:rPr>
          <w:color w:val="000000" w:themeColor="text1"/>
        </w:rPr>
      </w:pPr>
      <w:r w:rsidRPr="00DE3BFF">
        <w:rPr>
          <w:color w:val="000000" w:themeColor="text1"/>
        </w:rPr>
        <w:t xml:space="preserve">Autode uuendamine. Vali tabelist auto, muuda vajadusel väljadel andmeid (sh omanikku) ja vajuta Uuenda. </w:t>
      </w:r>
      <w:r w:rsidR="00357FD2" w:rsidRPr="00DE3BFF">
        <w:rPr>
          <w:color w:val="000000" w:themeColor="text1"/>
        </w:rPr>
        <w:drawing>
          <wp:inline distT="0" distB="0" distL="0" distR="0" wp14:anchorId="276B4A26" wp14:editId="6F529A70">
            <wp:extent cx="5759450" cy="3401695"/>
            <wp:effectExtent l="0" t="0" r="0" b="8255"/>
            <wp:docPr id="10" name="Pil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3401695"/>
                    </a:xfrm>
                    <a:prstGeom prst="rect">
                      <a:avLst/>
                    </a:prstGeom>
                  </pic:spPr>
                </pic:pic>
              </a:graphicData>
            </a:graphic>
          </wp:inline>
        </w:drawing>
      </w:r>
    </w:p>
    <w:p w14:paraId="7772CA01" w14:textId="0E7B44B7" w:rsidR="00B21BF6" w:rsidRPr="00DE3BFF" w:rsidRDefault="00B21BF6" w:rsidP="0059428E">
      <w:pPr>
        <w:pStyle w:val="Pealkiri2"/>
        <w:jc w:val="both"/>
        <w:rPr>
          <w:rFonts w:cs="Times New Roman"/>
        </w:rPr>
      </w:pPr>
      <w:r w:rsidRPr="00DE3BFF">
        <w:rPr>
          <w:rFonts w:cs="Times New Roman"/>
        </w:rPr>
        <w:t>Hoolduse ja Teenuste Halduse (Teenused) Vaheleht</w:t>
      </w:r>
    </w:p>
    <w:p w14:paraId="09BC7BE8" w14:textId="77777777" w:rsidR="00B21BF6" w:rsidRPr="00DE3BFF" w:rsidRDefault="00B21BF6" w:rsidP="0059428E">
      <w:pPr>
        <w:pStyle w:val="Normaallaadveeb"/>
        <w:jc w:val="both"/>
        <w:rPr>
          <w:color w:val="000000" w:themeColor="text1"/>
        </w:rPr>
      </w:pPr>
      <w:r w:rsidRPr="00DE3BFF">
        <w:rPr>
          <w:color w:val="000000" w:themeColor="text1"/>
        </w:rPr>
        <w:t>See vaheleht registreerib autodele teostatud hooldused ja teenused, seostades auto ja konkreetse teenuse.</w:t>
      </w:r>
    </w:p>
    <w:p w14:paraId="1EEA2A5B" w14:textId="1331116F" w:rsidR="00B21BF6" w:rsidRPr="00DE3BFF" w:rsidRDefault="00B21BF6" w:rsidP="0059428E">
      <w:pPr>
        <w:pStyle w:val="Normaallaadveeb"/>
        <w:jc w:val="both"/>
        <w:rPr>
          <w:color w:val="000000" w:themeColor="text1"/>
        </w:rPr>
      </w:pPr>
      <w:r w:rsidRPr="00DE3BFF">
        <w:rPr>
          <w:color w:val="000000" w:themeColor="text1"/>
        </w:rPr>
        <w:lastRenderedPageBreak/>
        <w:t>Teenuse lisamine. Vali rippmenüüdest Auto ja Teenus. Sisesta hooldamise Läbisõit ja Kuupäev. Vajuta Sisesta.</w:t>
      </w:r>
      <w:r w:rsidR="001E2A32" w:rsidRPr="00DE3BFF">
        <w:rPr>
          <w:noProof/>
          <w:color w:val="000000" w:themeColor="text1"/>
        </w:rPr>
        <w:t xml:space="preserve"> </w:t>
      </w:r>
      <w:r w:rsidR="001E2A32" w:rsidRPr="00DE3BFF">
        <w:rPr>
          <w:color w:val="000000" w:themeColor="text1"/>
        </w:rPr>
        <w:drawing>
          <wp:inline distT="0" distB="0" distL="0" distR="0" wp14:anchorId="6E2F82CF" wp14:editId="42AA5FD8">
            <wp:extent cx="5759450" cy="3443605"/>
            <wp:effectExtent l="0" t="0" r="0" b="4445"/>
            <wp:docPr id="11" name="Pil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443605"/>
                    </a:xfrm>
                    <a:prstGeom prst="rect">
                      <a:avLst/>
                    </a:prstGeom>
                  </pic:spPr>
                </pic:pic>
              </a:graphicData>
            </a:graphic>
          </wp:inline>
        </w:drawing>
      </w:r>
    </w:p>
    <w:p w14:paraId="5C3C0FF2" w14:textId="41492129" w:rsidR="00B21BF6" w:rsidRPr="00DE3BFF" w:rsidRDefault="00B21BF6" w:rsidP="0059428E">
      <w:pPr>
        <w:pStyle w:val="Normaallaadveeb"/>
        <w:jc w:val="both"/>
        <w:rPr>
          <w:color w:val="000000" w:themeColor="text1"/>
        </w:rPr>
      </w:pPr>
      <w:r w:rsidRPr="00DE3BFF">
        <w:rPr>
          <w:color w:val="000000" w:themeColor="text1"/>
        </w:rPr>
        <w:t>Teenuste filtreerimine. Kasuta otsingukasti, et filtreerida hoolduskirjeid auto margi, mudeli, registrinumbri, teenuse nime, kuupäeva või läbisõidu alusel.</w:t>
      </w:r>
      <w:r w:rsidR="002951A2" w:rsidRPr="00DE3BFF">
        <w:rPr>
          <w:noProof/>
          <w:color w:val="000000" w:themeColor="text1"/>
        </w:rPr>
        <w:t xml:space="preserve"> </w:t>
      </w:r>
      <w:r w:rsidR="002951A2" w:rsidRPr="00DE3BFF">
        <w:rPr>
          <w:color w:val="000000" w:themeColor="text1"/>
        </w:rPr>
        <w:drawing>
          <wp:inline distT="0" distB="0" distL="0" distR="0" wp14:anchorId="50C4A1FE" wp14:editId="228772BA">
            <wp:extent cx="4839375" cy="2629267"/>
            <wp:effectExtent l="0" t="0" r="0" b="0"/>
            <wp:docPr id="12" name="Pil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9375" cy="2629267"/>
                    </a:xfrm>
                    <a:prstGeom prst="rect">
                      <a:avLst/>
                    </a:prstGeom>
                  </pic:spPr>
                </pic:pic>
              </a:graphicData>
            </a:graphic>
          </wp:inline>
        </w:drawing>
      </w:r>
    </w:p>
    <w:p w14:paraId="073C9720" w14:textId="1120C970" w:rsidR="00B21BF6" w:rsidRPr="00DE3BFF" w:rsidRDefault="00B21BF6" w:rsidP="0059428E">
      <w:pPr>
        <w:pStyle w:val="Normaallaadveeb"/>
        <w:jc w:val="both"/>
        <w:rPr>
          <w:color w:val="000000" w:themeColor="text1"/>
        </w:rPr>
      </w:pPr>
      <w:r w:rsidRPr="00DE3BFF">
        <w:rPr>
          <w:color w:val="000000" w:themeColor="text1"/>
        </w:rPr>
        <w:lastRenderedPageBreak/>
        <w:t>Teenuse uuendamine. Vali tabelist kirje. Väljad täidetakse. Muuda vajalikud andmed (nt läbisõit või teenuse tüüp) ja vajuta Uuenda.</w:t>
      </w:r>
      <w:r w:rsidR="00DD0D10" w:rsidRPr="00DE3BFF">
        <w:rPr>
          <w:noProof/>
          <w:color w:val="000000" w:themeColor="text1"/>
        </w:rPr>
        <w:t xml:space="preserve"> </w:t>
      </w:r>
      <w:r w:rsidR="00DD0D10" w:rsidRPr="00DE3BFF">
        <w:rPr>
          <w:color w:val="000000" w:themeColor="text1"/>
        </w:rPr>
        <w:drawing>
          <wp:inline distT="0" distB="0" distL="0" distR="0" wp14:anchorId="2BD3C291" wp14:editId="30C1A06A">
            <wp:extent cx="5759450" cy="3384550"/>
            <wp:effectExtent l="0" t="0" r="0" b="6350"/>
            <wp:docPr id="13" name="Pil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3384550"/>
                    </a:xfrm>
                    <a:prstGeom prst="rect">
                      <a:avLst/>
                    </a:prstGeom>
                  </pic:spPr>
                </pic:pic>
              </a:graphicData>
            </a:graphic>
          </wp:inline>
        </w:drawing>
      </w:r>
    </w:p>
    <w:p w14:paraId="3A7E62CB" w14:textId="50DB4C07" w:rsidR="00B21BF6" w:rsidRPr="00DE3BFF" w:rsidRDefault="00B21BF6" w:rsidP="0059428E">
      <w:pPr>
        <w:pStyle w:val="Normaallaadveeb"/>
        <w:jc w:val="both"/>
        <w:rPr>
          <w:color w:val="000000" w:themeColor="text1"/>
        </w:rPr>
      </w:pPr>
      <w:r w:rsidRPr="00DE3BFF">
        <w:rPr>
          <w:color w:val="000000" w:themeColor="text1"/>
        </w:rPr>
        <w:t>Teenuste haldamine (abivorm). Nupp Halda teenuseid avab eraldi vormi (</w:t>
      </w:r>
      <w:proofErr w:type="spellStart"/>
      <w:r w:rsidRPr="00DE3BFF">
        <w:rPr>
          <w:rStyle w:val="HTML-kood"/>
          <w:rFonts w:ascii="Times New Roman" w:hAnsi="Times New Roman" w:cs="Times New Roman"/>
          <w:color w:val="000000" w:themeColor="text1"/>
          <w:sz w:val="24"/>
          <w:szCs w:val="24"/>
        </w:rPr>
        <w:t>TeenusedVorm</w:t>
      </w:r>
      <w:proofErr w:type="spellEnd"/>
      <w:r w:rsidRPr="00DE3BFF">
        <w:rPr>
          <w:color w:val="000000" w:themeColor="text1"/>
        </w:rPr>
        <w:t xml:space="preserve">), kus saad lisada uusi teenuseid ja määrata nende Hinna. Uute teenuste lisamisel on need koheselt saadaval peavormi rippmenüüs. </w:t>
      </w:r>
      <w:r w:rsidR="00D8441A" w:rsidRPr="00DE3BFF">
        <w:rPr>
          <w:color w:val="000000" w:themeColor="text1"/>
        </w:rPr>
        <w:drawing>
          <wp:inline distT="0" distB="0" distL="0" distR="0" wp14:anchorId="0720330E" wp14:editId="2CEB1041">
            <wp:extent cx="5759450" cy="3785870"/>
            <wp:effectExtent l="0" t="0" r="0" b="5080"/>
            <wp:docPr id="14" name="Pil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3785870"/>
                    </a:xfrm>
                    <a:prstGeom prst="rect">
                      <a:avLst/>
                    </a:prstGeom>
                  </pic:spPr>
                </pic:pic>
              </a:graphicData>
            </a:graphic>
          </wp:inline>
        </w:drawing>
      </w:r>
    </w:p>
    <w:p w14:paraId="08008E26" w14:textId="174A952B" w:rsidR="00D8441A" w:rsidRPr="00DE3BFF" w:rsidRDefault="00D8441A" w:rsidP="0059428E">
      <w:pPr>
        <w:pStyle w:val="Normaallaadveeb"/>
        <w:jc w:val="both"/>
        <w:rPr>
          <w:color w:val="000000" w:themeColor="text1"/>
        </w:rPr>
      </w:pPr>
      <w:r w:rsidRPr="00DE3BFF">
        <w:rPr>
          <w:color w:val="000000" w:themeColor="text1"/>
        </w:rPr>
        <w:lastRenderedPageBreak/>
        <w:drawing>
          <wp:inline distT="0" distB="0" distL="0" distR="0" wp14:anchorId="23496100" wp14:editId="5D889D93">
            <wp:extent cx="5759450" cy="1941830"/>
            <wp:effectExtent l="0" t="0" r="0" b="1270"/>
            <wp:docPr id="15" name="Pil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1941830"/>
                    </a:xfrm>
                    <a:prstGeom prst="rect">
                      <a:avLst/>
                    </a:prstGeom>
                  </pic:spPr>
                </pic:pic>
              </a:graphicData>
            </a:graphic>
          </wp:inline>
        </w:drawing>
      </w:r>
    </w:p>
    <w:p w14:paraId="1DA0DA1E" w14:textId="0BDC7DC7" w:rsidR="00B21BF6" w:rsidRPr="00DE3BFF" w:rsidRDefault="00B21BF6" w:rsidP="0059428E">
      <w:pPr>
        <w:pStyle w:val="Pealkiri2"/>
        <w:jc w:val="both"/>
        <w:rPr>
          <w:rFonts w:cs="Times New Roman"/>
        </w:rPr>
      </w:pPr>
      <w:r w:rsidRPr="00DE3BFF">
        <w:rPr>
          <w:rFonts w:cs="Times New Roman"/>
        </w:rPr>
        <w:t>Keele Seadete Muutmine</w:t>
      </w:r>
    </w:p>
    <w:p w14:paraId="3EDC789B" w14:textId="77777777" w:rsidR="00B21BF6" w:rsidRPr="00DE3BFF" w:rsidRDefault="00B21BF6" w:rsidP="0059428E">
      <w:pPr>
        <w:pStyle w:val="Normaallaadveeb"/>
        <w:jc w:val="both"/>
        <w:rPr>
          <w:color w:val="000000" w:themeColor="text1"/>
        </w:rPr>
      </w:pPr>
      <w:r w:rsidRPr="00DE3BFF">
        <w:rPr>
          <w:color w:val="000000" w:themeColor="text1"/>
        </w:rPr>
        <w:t xml:space="preserve">Rakendusel on sisse ehitatud </w:t>
      </w:r>
      <w:proofErr w:type="spellStart"/>
      <w:r w:rsidRPr="00DE3BFF">
        <w:rPr>
          <w:color w:val="000000" w:themeColor="text1"/>
        </w:rPr>
        <w:t>mitmekeelsuse</w:t>
      </w:r>
      <w:proofErr w:type="spellEnd"/>
      <w:r w:rsidRPr="00DE3BFF">
        <w:rPr>
          <w:color w:val="000000" w:themeColor="text1"/>
        </w:rPr>
        <w:t xml:space="preserve"> tugi.</w:t>
      </w:r>
    </w:p>
    <w:p w14:paraId="2B0BA5A1" w14:textId="52D06C45" w:rsidR="00B21BF6" w:rsidRPr="00DE3BFF" w:rsidRDefault="00B21BF6" w:rsidP="0059428E">
      <w:pPr>
        <w:pStyle w:val="Normaallaadveeb"/>
        <w:jc w:val="both"/>
        <w:rPr>
          <w:color w:val="000000" w:themeColor="text1"/>
        </w:rPr>
      </w:pPr>
      <w:r w:rsidRPr="00DE3BFF">
        <w:rPr>
          <w:color w:val="000000" w:themeColor="text1"/>
        </w:rPr>
        <w:t>Keele vahetamine. Kasuta nuppe rakenduse keele vahetamiseks eesti või inglise keele vahel. Muudatused rakenduvad koheselt. SCREENSHOT</w:t>
      </w:r>
    </w:p>
    <w:p w14:paraId="20D66A36" w14:textId="77777777" w:rsidR="00B62C7C" w:rsidRPr="00DE3BFF" w:rsidRDefault="00B62C7C" w:rsidP="0059428E">
      <w:pPr>
        <w:pStyle w:val="Normaallaadveeb"/>
        <w:jc w:val="both"/>
        <w:rPr>
          <w:color w:val="000000" w:themeColor="text1"/>
        </w:rPr>
      </w:pPr>
    </w:p>
    <w:p w14:paraId="010AA5B4" w14:textId="77777777" w:rsidR="00BC0CE6" w:rsidRPr="00DE3BFF" w:rsidRDefault="00BC0CE6" w:rsidP="0059428E">
      <w:pPr>
        <w:jc w:val="both"/>
        <w:rPr>
          <w:rFonts w:cs="Times New Roman"/>
          <w:color w:val="000000" w:themeColor="text1"/>
          <w:szCs w:val="24"/>
        </w:rPr>
      </w:pPr>
    </w:p>
    <w:sectPr w:rsidR="00BC0CE6" w:rsidRPr="00DE3BFF" w:rsidSect="008275D9">
      <w:headerReference w:type="default" r:id="rId3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4D63F" w14:textId="77777777" w:rsidR="003F69D5" w:rsidRDefault="003F69D5" w:rsidP="00162810">
      <w:pPr>
        <w:spacing w:after="0" w:line="240" w:lineRule="auto"/>
      </w:pPr>
      <w:r>
        <w:separator/>
      </w:r>
    </w:p>
  </w:endnote>
  <w:endnote w:type="continuationSeparator" w:id="0">
    <w:p w14:paraId="49FE7900" w14:textId="77777777" w:rsidR="003F69D5" w:rsidRDefault="003F69D5" w:rsidP="00162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Calibri Light">
    <w:panose1 w:val="020F0302020204030204"/>
    <w:charset w:val="BA"/>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433BA" w14:textId="77777777" w:rsidR="003F69D5" w:rsidRDefault="003F69D5" w:rsidP="00162810">
      <w:pPr>
        <w:spacing w:after="0" w:line="240" w:lineRule="auto"/>
      </w:pPr>
      <w:r>
        <w:separator/>
      </w:r>
    </w:p>
  </w:footnote>
  <w:footnote w:type="continuationSeparator" w:id="0">
    <w:p w14:paraId="00ABF022" w14:textId="77777777" w:rsidR="003F69D5" w:rsidRDefault="003F69D5" w:rsidP="00162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2056374828"/>
      <w:docPartObj>
        <w:docPartGallery w:val="Page Numbers (Top of Page)"/>
        <w:docPartUnique/>
      </w:docPartObj>
    </w:sdtPr>
    <w:sdtContent>
      <w:p w14:paraId="09B61A24" w14:textId="185730EA" w:rsidR="00162810" w:rsidRPr="00162810" w:rsidRDefault="00162810">
        <w:pPr>
          <w:pStyle w:val="Pis"/>
          <w:jc w:val="right"/>
          <w:rPr>
            <w:color w:val="000000" w:themeColor="text1"/>
          </w:rPr>
        </w:pPr>
        <w:r w:rsidRPr="00162810">
          <w:rPr>
            <w:color w:val="000000" w:themeColor="text1"/>
          </w:rPr>
          <w:fldChar w:fldCharType="begin"/>
        </w:r>
        <w:r w:rsidRPr="00162810">
          <w:rPr>
            <w:color w:val="000000" w:themeColor="text1"/>
          </w:rPr>
          <w:instrText>PAGE   \* MERGEFORMAT</w:instrText>
        </w:r>
        <w:r w:rsidRPr="00162810">
          <w:rPr>
            <w:color w:val="000000" w:themeColor="text1"/>
          </w:rPr>
          <w:fldChar w:fldCharType="separate"/>
        </w:r>
        <w:r w:rsidRPr="00162810">
          <w:rPr>
            <w:color w:val="000000" w:themeColor="text1"/>
          </w:rPr>
          <w:t>2</w:t>
        </w:r>
        <w:r w:rsidRPr="00162810">
          <w:rPr>
            <w:color w:val="000000" w:themeColor="text1"/>
          </w:rPr>
          <w:fldChar w:fldCharType="end"/>
        </w:r>
      </w:p>
    </w:sdtContent>
  </w:sdt>
  <w:p w14:paraId="762F56BE" w14:textId="77777777" w:rsidR="00162810" w:rsidRDefault="00162810">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57A78"/>
    <w:multiLevelType w:val="hybridMultilevel"/>
    <w:tmpl w:val="5E08D208"/>
    <w:lvl w:ilvl="0" w:tplc="FF54D7EC">
      <w:start w:val="1"/>
      <w:numFmt w:val="decimal"/>
      <w:lvlText w:val="%1."/>
      <w:lvlJc w:val="left"/>
      <w:pPr>
        <w:ind w:left="720" w:hanging="360"/>
      </w:pPr>
      <w:rPr>
        <w:rFonts w:ascii="t" w:hAnsi="t" w:hint="default"/>
        <w:b/>
        <w:i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 w15:restartNumberingAfterBreak="0">
    <w:nsid w:val="08597E5B"/>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9D05FF"/>
    <w:multiLevelType w:val="hybridMultilevel"/>
    <w:tmpl w:val="923A6328"/>
    <w:lvl w:ilvl="0" w:tplc="ABF2E036">
      <w:start w:val="1"/>
      <w:numFmt w:val="decimal"/>
      <w:lvlText w:val="%1."/>
      <w:lvlJc w:val="left"/>
      <w:pPr>
        <w:ind w:left="720" w:hanging="360"/>
      </w:pPr>
      <w:rPr>
        <w:rFonts w:ascii="t" w:hAnsi="t" w:hint="default"/>
        <w:b/>
        <w:i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13D045A0"/>
    <w:multiLevelType w:val="hybridMultilevel"/>
    <w:tmpl w:val="817E57F2"/>
    <w:lvl w:ilvl="0" w:tplc="880A901A">
      <w:start w:val="1"/>
      <w:numFmt w:val="decimal"/>
      <w:lvlText w:val="%1"/>
      <w:lvlJc w:val="left"/>
      <w:pPr>
        <w:ind w:left="720" w:hanging="360"/>
      </w:pPr>
      <w:rPr>
        <w:rFonts w:ascii="t" w:hAnsi="t" w:hint="default"/>
        <w:b/>
        <w:i w:val="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8F63DBC"/>
    <w:multiLevelType w:val="multilevel"/>
    <w:tmpl w:val="2022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33E1B"/>
    <w:multiLevelType w:val="multilevel"/>
    <w:tmpl w:val="BD7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86452"/>
    <w:multiLevelType w:val="multilevel"/>
    <w:tmpl w:val="BE0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D66C4"/>
    <w:multiLevelType w:val="multilevel"/>
    <w:tmpl w:val="0425001F"/>
    <w:lvl w:ilvl="0">
      <w:start w:val="1"/>
      <w:numFmt w:val="decimal"/>
      <w:lvlText w:val="%1."/>
      <w:lvlJc w:val="left"/>
      <w:pPr>
        <w:ind w:left="360" w:hanging="360"/>
      </w:pPr>
      <w:rPr>
        <w:rFonts w:hint="default"/>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1541941"/>
    <w:multiLevelType w:val="multilevel"/>
    <w:tmpl w:val="FC9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F1BB6"/>
    <w:multiLevelType w:val="multilevel"/>
    <w:tmpl w:val="801C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245A7A"/>
    <w:multiLevelType w:val="multilevel"/>
    <w:tmpl w:val="872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D248B"/>
    <w:multiLevelType w:val="multilevel"/>
    <w:tmpl w:val="5FEC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E6601D"/>
    <w:multiLevelType w:val="multilevel"/>
    <w:tmpl w:val="02F26DD2"/>
    <w:lvl w:ilvl="0">
      <w:start w:val="1"/>
      <w:numFmt w:val="decimal"/>
      <w:pStyle w:val="Pealkiri1"/>
      <w:lvlText w:val="%1."/>
      <w:lvlJc w:val="left"/>
      <w:pPr>
        <w:ind w:left="0" w:firstLine="0"/>
      </w:pPr>
      <w:rPr>
        <w:rFonts w:hint="default"/>
      </w:rPr>
    </w:lvl>
    <w:lvl w:ilvl="1">
      <w:start w:val="1"/>
      <w:numFmt w:val="decimal"/>
      <w:pStyle w:val="Pealkiri2"/>
      <w:lvlText w:val="%1.%2."/>
      <w:lvlJc w:val="left"/>
      <w:pPr>
        <w:ind w:left="0" w:firstLine="0"/>
      </w:pPr>
      <w:rPr>
        <w:rFonts w:hint="default"/>
      </w:rPr>
    </w:lvl>
    <w:lvl w:ilvl="2">
      <w:start w:val="1"/>
      <w:numFmt w:val="decimal"/>
      <w:pStyle w:val="Pealkiri3"/>
      <w:lvlText w:val="%1.%2.%3."/>
      <w:lvlJc w:val="left"/>
      <w:pPr>
        <w:ind w:left="0" w:firstLine="0"/>
      </w:pPr>
      <w:rPr>
        <w:rFonts w:hint="default"/>
      </w:rPr>
    </w:lvl>
    <w:lvl w:ilvl="3">
      <w:start w:val="1"/>
      <w:numFmt w:val="decimal"/>
      <w:pStyle w:val="Pealkiri4"/>
      <w:lvlText w:val="%1.%2.%3.%4."/>
      <w:lvlJc w:val="left"/>
      <w:pPr>
        <w:tabs>
          <w:tab w:val="num" w:pos="5103"/>
        </w:tabs>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5"/>
  </w:num>
  <w:num w:numId="3">
    <w:abstractNumId w:val="11"/>
  </w:num>
  <w:num w:numId="4">
    <w:abstractNumId w:val="8"/>
  </w:num>
  <w:num w:numId="5">
    <w:abstractNumId w:val="6"/>
  </w:num>
  <w:num w:numId="6">
    <w:abstractNumId w:val="4"/>
  </w:num>
  <w:num w:numId="7">
    <w:abstractNumId w:val="10"/>
  </w:num>
  <w:num w:numId="8">
    <w:abstractNumId w:val="3"/>
  </w:num>
  <w:num w:numId="9">
    <w:abstractNumId w:val="7"/>
  </w:num>
  <w:num w:numId="10">
    <w:abstractNumId w:val="2"/>
  </w:num>
  <w:num w:numId="11">
    <w:abstractNumId w:val="0"/>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83"/>
    <w:rsid w:val="00006775"/>
    <w:rsid w:val="00072AC8"/>
    <w:rsid w:val="000A143E"/>
    <w:rsid w:val="000F023C"/>
    <w:rsid w:val="000F2F24"/>
    <w:rsid w:val="0014787C"/>
    <w:rsid w:val="00161F72"/>
    <w:rsid w:val="00162810"/>
    <w:rsid w:val="001C0FA2"/>
    <w:rsid w:val="001E2A32"/>
    <w:rsid w:val="00234FCB"/>
    <w:rsid w:val="00245553"/>
    <w:rsid w:val="002951A2"/>
    <w:rsid w:val="00302E25"/>
    <w:rsid w:val="00357FD2"/>
    <w:rsid w:val="003A318A"/>
    <w:rsid w:val="003F69D5"/>
    <w:rsid w:val="004473CB"/>
    <w:rsid w:val="0050623D"/>
    <w:rsid w:val="00591F34"/>
    <w:rsid w:val="0059428E"/>
    <w:rsid w:val="005C20AE"/>
    <w:rsid w:val="005C69CB"/>
    <w:rsid w:val="005D03BD"/>
    <w:rsid w:val="006D03A0"/>
    <w:rsid w:val="006D7D6C"/>
    <w:rsid w:val="00704C69"/>
    <w:rsid w:val="007E6502"/>
    <w:rsid w:val="008275D9"/>
    <w:rsid w:val="0085280D"/>
    <w:rsid w:val="0085426E"/>
    <w:rsid w:val="008E4A5F"/>
    <w:rsid w:val="00924C0F"/>
    <w:rsid w:val="00A6460C"/>
    <w:rsid w:val="00A707C7"/>
    <w:rsid w:val="00B21BF6"/>
    <w:rsid w:val="00B62C7C"/>
    <w:rsid w:val="00BA6320"/>
    <w:rsid w:val="00BC0CE6"/>
    <w:rsid w:val="00BD1B3B"/>
    <w:rsid w:val="00C17E2C"/>
    <w:rsid w:val="00C435BE"/>
    <w:rsid w:val="00D67974"/>
    <w:rsid w:val="00D8441A"/>
    <w:rsid w:val="00DD0A96"/>
    <w:rsid w:val="00DD0D10"/>
    <w:rsid w:val="00DD47FB"/>
    <w:rsid w:val="00DE3BFF"/>
    <w:rsid w:val="00E16D9C"/>
    <w:rsid w:val="00E27951"/>
    <w:rsid w:val="00E741AD"/>
    <w:rsid w:val="00E801C3"/>
    <w:rsid w:val="00E83926"/>
    <w:rsid w:val="00ED1787"/>
    <w:rsid w:val="00F35D44"/>
    <w:rsid w:val="00F57370"/>
    <w:rsid w:val="00F969B4"/>
    <w:rsid w:val="00FD3C8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210143"/>
  <w15:chartTrackingRefBased/>
  <w15:docId w15:val="{83C00A8F-CA0A-4914-B623-07924925D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1C0FA2"/>
    <w:pPr>
      <w:spacing w:after="240" w:line="360" w:lineRule="auto"/>
    </w:pPr>
    <w:rPr>
      <w:rFonts w:ascii="Times New Roman" w:hAnsi="Times New Roman"/>
      <w:sz w:val="24"/>
    </w:rPr>
  </w:style>
  <w:style w:type="paragraph" w:styleId="Pealkiri1">
    <w:name w:val="heading 1"/>
    <w:basedOn w:val="Normaallaad"/>
    <w:next w:val="Normaallaad"/>
    <w:link w:val="Pealkiri1Mrk"/>
    <w:uiPriority w:val="9"/>
    <w:qFormat/>
    <w:rsid w:val="00F35D44"/>
    <w:pPr>
      <w:keepNext/>
      <w:keepLines/>
      <w:pageBreakBefore/>
      <w:numPr>
        <w:numId w:val="13"/>
      </w:numPr>
      <w:spacing w:before="240" w:after="0"/>
      <w:outlineLvl w:val="0"/>
    </w:pPr>
    <w:rPr>
      <w:rFonts w:eastAsiaTheme="majorEastAsia" w:cstheme="majorBidi"/>
      <w:b/>
      <w:caps/>
      <w:color w:val="000000" w:themeColor="text1"/>
      <w:szCs w:val="32"/>
    </w:rPr>
  </w:style>
  <w:style w:type="paragraph" w:styleId="Pealkiri2">
    <w:name w:val="heading 2"/>
    <w:basedOn w:val="Normaallaad"/>
    <w:next w:val="Normaallaad"/>
    <w:link w:val="Pealkiri2Mrk"/>
    <w:uiPriority w:val="9"/>
    <w:unhideWhenUsed/>
    <w:qFormat/>
    <w:rsid w:val="00B62C7C"/>
    <w:pPr>
      <w:keepNext/>
      <w:keepLines/>
      <w:numPr>
        <w:ilvl w:val="1"/>
        <w:numId w:val="13"/>
      </w:numPr>
      <w:spacing w:before="40" w:after="0"/>
      <w:outlineLvl w:val="1"/>
    </w:pPr>
    <w:rPr>
      <w:rFonts w:eastAsiaTheme="majorEastAsia" w:cstheme="majorBidi"/>
      <w:b/>
      <w:color w:val="000000" w:themeColor="text1"/>
      <w:szCs w:val="26"/>
    </w:rPr>
  </w:style>
  <w:style w:type="paragraph" w:styleId="Pealkiri3">
    <w:name w:val="heading 3"/>
    <w:basedOn w:val="Normaallaad"/>
    <w:next w:val="Normaallaad"/>
    <w:link w:val="Pealkiri3Mrk"/>
    <w:uiPriority w:val="9"/>
    <w:unhideWhenUsed/>
    <w:qFormat/>
    <w:rsid w:val="005D03BD"/>
    <w:pPr>
      <w:keepNext/>
      <w:keepLines/>
      <w:numPr>
        <w:ilvl w:val="2"/>
        <w:numId w:val="13"/>
      </w:numPr>
      <w:spacing w:before="40" w:after="0"/>
      <w:outlineLvl w:val="2"/>
    </w:pPr>
    <w:rPr>
      <w:rFonts w:eastAsiaTheme="majorEastAsia" w:cstheme="majorBidi"/>
      <w:b/>
      <w:color w:val="000000" w:themeColor="text1"/>
      <w:szCs w:val="24"/>
    </w:rPr>
  </w:style>
  <w:style w:type="paragraph" w:styleId="Pealkiri4">
    <w:name w:val="heading 4"/>
    <w:basedOn w:val="Normaallaad"/>
    <w:next w:val="Normaallaad"/>
    <w:link w:val="Pealkiri4Mrk"/>
    <w:uiPriority w:val="9"/>
    <w:semiHidden/>
    <w:unhideWhenUsed/>
    <w:qFormat/>
    <w:rsid w:val="005D03BD"/>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Normaallaadveeb">
    <w:name w:val="Normal (Web)"/>
    <w:basedOn w:val="Normaallaad"/>
    <w:uiPriority w:val="99"/>
    <w:semiHidden/>
    <w:unhideWhenUsed/>
    <w:rsid w:val="00FD3C83"/>
    <w:pPr>
      <w:spacing w:before="100" w:beforeAutospacing="1" w:after="100" w:afterAutospacing="1" w:line="240" w:lineRule="auto"/>
    </w:pPr>
    <w:rPr>
      <w:rFonts w:eastAsia="Times New Roman" w:cs="Times New Roman"/>
      <w:szCs w:val="24"/>
      <w:lang w:eastAsia="et-EE"/>
    </w:rPr>
  </w:style>
  <w:style w:type="character" w:styleId="HTML-kood">
    <w:name w:val="HTML Code"/>
    <w:basedOn w:val="Liguvaikefont"/>
    <w:uiPriority w:val="99"/>
    <w:semiHidden/>
    <w:unhideWhenUsed/>
    <w:rsid w:val="00FD3C83"/>
    <w:rPr>
      <w:rFonts w:ascii="Courier New" w:eastAsia="Times New Roman" w:hAnsi="Courier New" w:cs="Courier New"/>
      <w:sz w:val="20"/>
      <w:szCs w:val="20"/>
    </w:rPr>
  </w:style>
  <w:style w:type="character" w:customStyle="1" w:styleId="ng-tns-c1864472868-67">
    <w:name w:val="ng-tns-c1864472868-67"/>
    <w:basedOn w:val="Liguvaikefont"/>
    <w:rsid w:val="00FD3C83"/>
  </w:style>
  <w:style w:type="paragraph" w:styleId="HTML-eelvormindatud">
    <w:name w:val="HTML Preformatted"/>
    <w:basedOn w:val="Normaallaad"/>
    <w:link w:val="HTML-eelvormindatudMrk"/>
    <w:uiPriority w:val="99"/>
    <w:semiHidden/>
    <w:unhideWhenUsed/>
    <w:rsid w:val="00FD3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semiHidden/>
    <w:rsid w:val="00FD3C83"/>
    <w:rPr>
      <w:rFonts w:ascii="Courier New" w:eastAsia="Times New Roman" w:hAnsi="Courier New" w:cs="Courier New"/>
      <w:sz w:val="20"/>
      <w:szCs w:val="20"/>
      <w:lang w:eastAsia="et-EE"/>
    </w:rPr>
  </w:style>
  <w:style w:type="character" w:customStyle="1" w:styleId="hljs-comment">
    <w:name w:val="hljs-comment"/>
    <w:basedOn w:val="Liguvaikefont"/>
    <w:rsid w:val="00FD3C83"/>
  </w:style>
  <w:style w:type="character" w:customStyle="1" w:styleId="hljs-function">
    <w:name w:val="hljs-function"/>
    <w:basedOn w:val="Liguvaikefont"/>
    <w:rsid w:val="00FD3C83"/>
  </w:style>
  <w:style w:type="character" w:customStyle="1" w:styleId="hljs-keyword">
    <w:name w:val="hljs-keyword"/>
    <w:basedOn w:val="Liguvaikefont"/>
    <w:rsid w:val="00FD3C83"/>
  </w:style>
  <w:style w:type="character" w:customStyle="1" w:styleId="hljs-title">
    <w:name w:val="hljs-title"/>
    <w:basedOn w:val="Liguvaikefont"/>
    <w:rsid w:val="00FD3C83"/>
  </w:style>
  <w:style w:type="character" w:customStyle="1" w:styleId="hljs-params">
    <w:name w:val="hljs-params"/>
    <w:basedOn w:val="Liguvaikefont"/>
    <w:rsid w:val="00FD3C83"/>
  </w:style>
  <w:style w:type="character" w:customStyle="1" w:styleId="ng-tns-c1864472868-68">
    <w:name w:val="ng-tns-c1864472868-68"/>
    <w:basedOn w:val="Liguvaikefont"/>
    <w:rsid w:val="00FD3C83"/>
  </w:style>
  <w:style w:type="character" w:customStyle="1" w:styleId="hljs-builtin">
    <w:name w:val="hljs-built_in"/>
    <w:basedOn w:val="Liguvaikefont"/>
    <w:rsid w:val="00FD3C83"/>
  </w:style>
  <w:style w:type="character" w:customStyle="1" w:styleId="hljs-string">
    <w:name w:val="hljs-string"/>
    <w:basedOn w:val="Liguvaikefont"/>
    <w:rsid w:val="00FD3C83"/>
  </w:style>
  <w:style w:type="character" w:customStyle="1" w:styleId="ng-tns-c1864472868-69">
    <w:name w:val="ng-tns-c1864472868-69"/>
    <w:basedOn w:val="Liguvaikefont"/>
    <w:rsid w:val="00FD3C83"/>
  </w:style>
  <w:style w:type="character" w:customStyle="1" w:styleId="ng-tns-c1864472868-70">
    <w:name w:val="ng-tns-c1864472868-70"/>
    <w:basedOn w:val="Liguvaikefont"/>
    <w:rsid w:val="00FD3C83"/>
  </w:style>
  <w:style w:type="character" w:customStyle="1" w:styleId="hljs-literal">
    <w:name w:val="hljs-literal"/>
    <w:basedOn w:val="Liguvaikefont"/>
    <w:rsid w:val="00FD3C83"/>
  </w:style>
  <w:style w:type="character" w:customStyle="1" w:styleId="ng-tns-c1864472868-71">
    <w:name w:val="ng-tns-c1864472868-71"/>
    <w:basedOn w:val="Liguvaikefont"/>
    <w:rsid w:val="00FD3C83"/>
  </w:style>
  <w:style w:type="character" w:customStyle="1" w:styleId="ng-tns-c1864472868-72">
    <w:name w:val="ng-tns-c1864472868-72"/>
    <w:basedOn w:val="Liguvaikefont"/>
    <w:rsid w:val="00FD3C83"/>
  </w:style>
  <w:style w:type="character" w:customStyle="1" w:styleId="ng-tns-c1864472868-73">
    <w:name w:val="ng-tns-c1864472868-73"/>
    <w:basedOn w:val="Liguvaikefont"/>
    <w:rsid w:val="00FD3C83"/>
  </w:style>
  <w:style w:type="character" w:customStyle="1" w:styleId="hljs-number">
    <w:name w:val="hljs-number"/>
    <w:basedOn w:val="Liguvaikefont"/>
    <w:rsid w:val="00FD3C83"/>
  </w:style>
  <w:style w:type="character" w:customStyle="1" w:styleId="ng-tns-c1864472868-74">
    <w:name w:val="ng-tns-c1864472868-74"/>
    <w:basedOn w:val="Liguvaikefont"/>
    <w:rsid w:val="00FD3C83"/>
  </w:style>
  <w:style w:type="character" w:customStyle="1" w:styleId="Pealkiri1Mrk">
    <w:name w:val="Pealkiri 1 Märk"/>
    <w:basedOn w:val="Liguvaikefont"/>
    <w:link w:val="Pealkiri1"/>
    <w:uiPriority w:val="9"/>
    <w:rsid w:val="00F35D44"/>
    <w:rPr>
      <w:rFonts w:ascii="Times New Roman" w:eastAsiaTheme="majorEastAsia" w:hAnsi="Times New Roman" w:cstheme="majorBidi"/>
      <w:b/>
      <w:caps/>
      <w:color w:val="000000" w:themeColor="text1"/>
      <w:sz w:val="24"/>
      <w:szCs w:val="32"/>
    </w:rPr>
  </w:style>
  <w:style w:type="character" w:customStyle="1" w:styleId="Pealkiri2Mrk">
    <w:name w:val="Pealkiri 2 Märk"/>
    <w:basedOn w:val="Liguvaikefont"/>
    <w:link w:val="Pealkiri2"/>
    <w:uiPriority w:val="9"/>
    <w:rsid w:val="00B62C7C"/>
    <w:rPr>
      <w:rFonts w:ascii="Times New Roman" w:eastAsiaTheme="majorEastAsia" w:hAnsi="Times New Roman" w:cstheme="majorBidi"/>
      <w:b/>
      <w:color w:val="000000" w:themeColor="text1"/>
      <w:sz w:val="24"/>
      <w:szCs w:val="26"/>
    </w:rPr>
  </w:style>
  <w:style w:type="character" w:customStyle="1" w:styleId="Pealkiri3Mrk">
    <w:name w:val="Pealkiri 3 Märk"/>
    <w:basedOn w:val="Liguvaikefont"/>
    <w:link w:val="Pealkiri3"/>
    <w:uiPriority w:val="9"/>
    <w:rsid w:val="005D03BD"/>
    <w:rPr>
      <w:rFonts w:ascii="Times New Roman" w:eastAsiaTheme="majorEastAsia" w:hAnsi="Times New Roman" w:cstheme="majorBidi"/>
      <w:b/>
      <w:color w:val="000000" w:themeColor="text1"/>
      <w:sz w:val="24"/>
      <w:szCs w:val="24"/>
    </w:rPr>
  </w:style>
  <w:style w:type="character" w:customStyle="1" w:styleId="Pealkiri4Mrk">
    <w:name w:val="Pealkiri 4 Märk"/>
    <w:basedOn w:val="Liguvaikefont"/>
    <w:link w:val="Pealkiri4"/>
    <w:uiPriority w:val="9"/>
    <w:semiHidden/>
    <w:rsid w:val="005D03BD"/>
    <w:rPr>
      <w:rFonts w:asciiTheme="majorHAnsi" w:eastAsiaTheme="majorEastAsia" w:hAnsiTheme="majorHAnsi" w:cstheme="majorBidi"/>
      <w:i/>
      <w:iCs/>
      <w:color w:val="2F5496" w:themeColor="accent1" w:themeShade="BF"/>
      <w:sz w:val="24"/>
    </w:rPr>
  </w:style>
  <w:style w:type="paragraph" w:styleId="Loendilik">
    <w:name w:val="List Paragraph"/>
    <w:basedOn w:val="Normaallaad"/>
    <w:uiPriority w:val="34"/>
    <w:qFormat/>
    <w:rsid w:val="00E801C3"/>
    <w:pPr>
      <w:ind w:left="720"/>
      <w:contextualSpacing/>
    </w:pPr>
  </w:style>
  <w:style w:type="paragraph" w:styleId="Pis">
    <w:name w:val="header"/>
    <w:basedOn w:val="Normaallaad"/>
    <w:link w:val="PisMrk"/>
    <w:uiPriority w:val="99"/>
    <w:unhideWhenUsed/>
    <w:rsid w:val="00162810"/>
    <w:pPr>
      <w:tabs>
        <w:tab w:val="center" w:pos="4536"/>
        <w:tab w:val="right" w:pos="9072"/>
      </w:tabs>
      <w:spacing w:after="0" w:line="240" w:lineRule="auto"/>
    </w:pPr>
  </w:style>
  <w:style w:type="character" w:customStyle="1" w:styleId="PisMrk">
    <w:name w:val="Päis Märk"/>
    <w:basedOn w:val="Liguvaikefont"/>
    <w:link w:val="Pis"/>
    <w:uiPriority w:val="99"/>
    <w:rsid w:val="00162810"/>
    <w:rPr>
      <w:rFonts w:ascii="Times New Roman" w:hAnsi="Times New Roman"/>
      <w:sz w:val="24"/>
    </w:rPr>
  </w:style>
  <w:style w:type="paragraph" w:styleId="Jalus">
    <w:name w:val="footer"/>
    <w:basedOn w:val="Normaallaad"/>
    <w:link w:val="JalusMrk"/>
    <w:uiPriority w:val="99"/>
    <w:unhideWhenUsed/>
    <w:rsid w:val="00162810"/>
    <w:pPr>
      <w:tabs>
        <w:tab w:val="center" w:pos="4536"/>
        <w:tab w:val="right" w:pos="9072"/>
      </w:tabs>
      <w:spacing w:after="0" w:line="240" w:lineRule="auto"/>
    </w:pPr>
  </w:style>
  <w:style w:type="character" w:customStyle="1" w:styleId="JalusMrk">
    <w:name w:val="Jalus Märk"/>
    <w:basedOn w:val="Liguvaikefont"/>
    <w:link w:val="Jalus"/>
    <w:uiPriority w:val="99"/>
    <w:rsid w:val="0016281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271886">
      <w:bodyDiv w:val="1"/>
      <w:marLeft w:val="0"/>
      <w:marRight w:val="0"/>
      <w:marTop w:val="0"/>
      <w:marBottom w:val="0"/>
      <w:divBdr>
        <w:top w:val="none" w:sz="0" w:space="0" w:color="auto"/>
        <w:left w:val="none" w:sz="0" w:space="0" w:color="auto"/>
        <w:bottom w:val="none" w:sz="0" w:space="0" w:color="auto"/>
        <w:right w:val="none" w:sz="0" w:space="0" w:color="auto"/>
      </w:divBdr>
      <w:divsChild>
        <w:div w:id="309015818">
          <w:marLeft w:val="0"/>
          <w:marRight w:val="0"/>
          <w:marTop w:val="0"/>
          <w:marBottom w:val="0"/>
          <w:divBdr>
            <w:top w:val="none" w:sz="0" w:space="0" w:color="auto"/>
            <w:left w:val="none" w:sz="0" w:space="0" w:color="auto"/>
            <w:bottom w:val="none" w:sz="0" w:space="0" w:color="auto"/>
            <w:right w:val="none" w:sz="0" w:space="0" w:color="auto"/>
          </w:divBdr>
          <w:divsChild>
            <w:div w:id="1685740038">
              <w:marLeft w:val="0"/>
              <w:marRight w:val="0"/>
              <w:marTop w:val="0"/>
              <w:marBottom w:val="0"/>
              <w:divBdr>
                <w:top w:val="none" w:sz="0" w:space="0" w:color="auto"/>
                <w:left w:val="none" w:sz="0" w:space="0" w:color="auto"/>
                <w:bottom w:val="none" w:sz="0" w:space="0" w:color="auto"/>
                <w:right w:val="none" w:sz="0" w:space="0" w:color="auto"/>
              </w:divBdr>
              <w:divsChild>
                <w:div w:id="1574462900">
                  <w:marLeft w:val="0"/>
                  <w:marRight w:val="0"/>
                  <w:marTop w:val="0"/>
                  <w:marBottom w:val="0"/>
                  <w:divBdr>
                    <w:top w:val="none" w:sz="0" w:space="0" w:color="auto"/>
                    <w:left w:val="none" w:sz="0" w:space="0" w:color="auto"/>
                    <w:bottom w:val="none" w:sz="0" w:space="0" w:color="auto"/>
                    <w:right w:val="none" w:sz="0" w:space="0" w:color="auto"/>
                  </w:divBdr>
                </w:div>
                <w:div w:id="546916386">
                  <w:marLeft w:val="0"/>
                  <w:marRight w:val="0"/>
                  <w:marTop w:val="0"/>
                  <w:marBottom w:val="0"/>
                  <w:divBdr>
                    <w:top w:val="none" w:sz="0" w:space="0" w:color="auto"/>
                    <w:left w:val="none" w:sz="0" w:space="0" w:color="auto"/>
                    <w:bottom w:val="none" w:sz="0" w:space="0" w:color="auto"/>
                    <w:right w:val="none" w:sz="0" w:space="0" w:color="auto"/>
                  </w:divBdr>
                  <w:divsChild>
                    <w:div w:id="12415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3240">
              <w:marLeft w:val="0"/>
              <w:marRight w:val="0"/>
              <w:marTop w:val="0"/>
              <w:marBottom w:val="0"/>
              <w:divBdr>
                <w:top w:val="none" w:sz="0" w:space="0" w:color="auto"/>
                <w:left w:val="none" w:sz="0" w:space="0" w:color="auto"/>
                <w:bottom w:val="none" w:sz="0" w:space="0" w:color="auto"/>
                <w:right w:val="none" w:sz="0" w:space="0" w:color="auto"/>
              </w:divBdr>
              <w:divsChild>
                <w:div w:id="741559999">
                  <w:marLeft w:val="0"/>
                  <w:marRight w:val="0"/>
                  <w:marTop w:val="0"/>
                  <w:marBottom w:val="0"/>
                  <w:divBdr>
                    <w:top w:val="none" w:sz="0" w:space="0" w:color="auto"/>
                    <w:left w:val="none" w:sz="0" w:space="0" w:color="auto"/>
                    <w:bottom w:val="none" w:sz="0" w:space="0" w:color="auto"/>
                    <w:right w:val="none" w:sz="0" w:space="0" w:color="auto"/>
                  </w:divBdr>
                </w:div>
                <w:div w:id="847409627">
                  <w:marLeft w:val="0"/>
                  <w:marRight w:val="0"/>
                  <w:marTop w:val="0"/>
                  <w:marBottom w:val="0"/>
                  <w:divBdr>
                    <w:top w:val="none" w:sz="0" w:space="0" w:color="auto"/>
                    <w:left w:val="none" w:sz="0" w:space="0" w:color="auto"/>
                    <w:bottom w:val="none" w:sz="0" w:space="0" w:color="auto"/>
                    <w:right w:val="none" w:sz="0" w:space="0" w:color="auto"/>
                  </w:divBdr>
                  <w:divsChild>
                    <w:div w:id="6245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8834">
              <w:marLeft w:val="0"/>
              <w:marRight w:val="0"/>
              <w:marTop w:val="0"/>
              <w:marBottom w:val="0"/>
              <w:divBdr>
                <w:top w:val="none" w:sz="0" w:space="0" w:color="auto"/>
                <w:left w:val="none" w:sz="0" w:space="0" w:color="auto"/>
                <w:bottom w:val="none" w:sz="0" w:space="0" w:color="auto"/>
                <w:right w:val="none" w:sz="0" w:space="0" w:color="auto"/>
              </w:divBdr>
              <w:divsChild>
                <w:div w:id="964121221">
                  <w:marLeft w:val="0"/>
                  <w:marRight w:val="0"/>
                  <w:marTop w:val="0"/>
                  <w:marBottom w:val="0"/>
                  <w:divBdr>
                    <w:top w:val="none" w:sz="0" w:space="0" w:color="auto"/>
                    <w:left w:val="none" w:sz="0" w:space="0" w:color="auto"/>
                    <w:bottom w:val="none" w:sz="0" w:space="0" w:color="auto"/>
                    <w:right w:val="none" w:sz="0" w:space="0" w:color="auto"/>
                  </w:divBdr>
                </w:div>
                <w:div w:id="877816635">
                  <w:marLeft w:val="0"/>
                  <w:marRight w:val="0"/>
                  <w:marTop w:val="0"/>
                  <w:marBottom w:val="0"/>
                  <w:divBdr>
                    <w:top w:val="none" w:sz="0" w:space="0" w:color="auto"/>
                    <w:left w:val="none" w:sz="0" w:space="0" w:color="auto"/>
                    <w:bottom w:val="none" w:sz="0" w:space="0" w:color="auto"/>
                    <w:right w:val="none" w:sz="0" w:space="0" w:color="auto"/>
                  </w:divBdr>
                  <w:divsChild>
                    <w:div w:id="16317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7120">
              <w:marLeft w:val="0"/>
              <w:marRight w:val="0"/>
              <w:marTop w:val="0"/>
              <w:marBottom w:val="0"/>
              <w:divBdr>
                <w:top w:val="none" w:sz="0" w:space="0" w:color="auto"/>
                <w:left w:val="none" w:sz="0" w:space="0" w:color="auto"/>
                <w:bottom w:val="none" w:sz="0" w:space="0" w:color="auto"/>
                <w:right w:val="none" w:sz="0" w:space="0" w:color="auto"/>
              </w:divBdr>
              <w:divsChild>
                <w:div w:id="2056345752">
                  <w:marLeft w:val="0"/>
                  <w:marRight w:val="0"/>
                  <w:marTop w:val="0"/>
                  <w:marBottom w:val="0"/>
                  <w:divBdr>
                    <w:top w:val="none" w:sz="0" w:space="0" w:color="auto"/>
                    <w:left w:val="none" w:sz="0" w:space="0" w:color="auto"/>
                    <w:bottom w:val="none" w:sz="0" w:space="0" w:color="auto"/>
                    <w:right w:val="none" w:sz="0" w:space="0" w:color="auto"/>
                  </w:divBdr>
                </w:div>
                <w:div w:id="1685015197">
                  <w:marLeft w:val="0"/>
                  <w:marRight w:val="0"/>
                  <w:marTop w:val="0"/>
                  <w:marBottom w:val="0"/>
                  <w:divBdr>
                    <w:top w:val="none" w:sz="0" w:space="0" w:color="auto"/>
                    <w:left w:val="none" w:sz="0" w:space="0" w:color="auto"/>
                    <w:bottom w:val="none" w:sz="0" w:space="0" w:color="auto"/>
                    <w:right w:val="none" w:sz="0" w:space="0" w:color="auto"/>
                  </w:divBdr>
                  <w:divsChild>
                    <w:div w:id="15223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8482">
              <w:marLeft w:val="0"/>
              <w:marRight w:val="0"/>
              <w:marTop w:val="0"/>
              <w:marBottom w:val="0"/>
              <w:divBdr>
                <w:top w:val="none" w:sz="0" w:space="0" w:color="auto"/>
                <w:left w:val="none" w:sz="0" w:space="0" w:color="auto"/>
                <w:bottom w:val="none" w:sz="0" w:space="0" w:color="auto"/>
                <w:right w:val="none" w:sz="0" w:space="0" w:color="auto"/>
              </w:divBdr>
              <w:divsChild>
                <w:div w:id="479228021">
                  <w:marLeft w:val="0"/>
                  <w:marRight w:val="0"/>
                  <w:marTop w:val="0"/>
                  <w:marBottom w:val="0"/>
                  <w:divBdr>
                    <w:top w:val="none" w:sz="0" w:space="0" w:color="auto"/>
                    <w:left w:val="none" w:sz="0" w:space="0" w:color="auto"/>
                    <w:bottom w:val="none" w:sz="0" w:space="0" w:color="auto"/>
                    <w:right w:val="none" w:sz="0" w:space="0" w:color="auto"/>
                  </w:divBdr>
                </w:div>
                <w:div w:id="1905216747">
                  <w:marLeft w:val="0"/>
                  <w:marRight w:val="0"/>
                  <w:marTop w:val="0"/>
                  <w:marBottom w:val="0"/>
                  <w:divBdr>
                    <w:top w:val="none" w:sz="0" w:space="0" w:color="auto"/>
                    <w:left w:val="none" w:sz="0" w:space="0" w:color="auto"/>
                    <w:bottom w:val="none" w:sz="0" w:space="0" w:color="auto"/>
                    <w:right w:val="none" w:sz="0" w:space="0" w:color="auto"/>
                  </w:divBdr>
                  <w:divsChild>
                    <w:div w:id="142660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4780">
              <w:marLeft w:val="0"/>
              <w:marRight w:val="0"/>
              <w:marTop w:val="0"/>
              <w:marBottom w:val="0"/>
              <w:divBdr>
                <w:top w:val="none" w:sz="0" w:space="0" w:color="auto"/>
                <w:left w:val="none" w:sz="0" w:space="0" w:color="auto"/>
                <w:bottom w:val="none" w:sz="0" w:space="0" w:color="auto"/>
                <w:right w:val="none" w:sz="0" w:space="0" w:color="auto"/>
              </w:divBdr>
              <w:divsChild>
                <w:div w:id="68577174">
                  <w:marLeft w:val="0"/>
                  <w:marRight w:val="0"/>
                  <w:marTop w:val="0"/>
                  <w:marBottom w:val="0"/>
                  <w:divBdr>
                    <w:top w:val="none" w:sz="0" w:space="0" w:color="auto"/>
                    <w:left w:val="none" w:sz="0" w:space="0" w:color="auto"/>
                    <w:bottom w:val="none" w:sz="0" w:space="0" w:color="auto"/>
                    <w:right w:val="none" w:sz="0" w:space="0" w:color="auto"/>
                  </w:divBdr>
                </w:div>
                <w:div w:id="1116213079">
                  <w:marLeft w:val="0"/>
                  <w:marRight w:val="0"/>
                  <w:marTop w:val="0"/>
                  <w:marBottom w:val="0"/>
                  <w:divBdr>
                    <w:top w:val="none" w:sz="0" w:space="0" w:color="auto"/>
                    <w:left w:val="none" w:sz="0" w:space="0" w:color="auto"/>
                    <w:bottom w:val="none" w:sz="0" w:space="0" w:color="auto"/>
                    <w:right w:val="none" w:sz="0" w:space="0" w:color="auto"/>
                  </w:divBdr>
                  <w:divsChild>
                    <w:div w:id="231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5435">
              <w:marLeft w:val="0"/>
              <w:marRight w:val="0"/>
              <w:marTop w:val="0"/>
              <w:marBottom w:val="0"/>
              <w:divBdr>
                <w:top w:val="none" w:sz="0" w:space="0" w:color="auto"/>
                <w:left w:val="none" w:sz="0" w:space="0" w:color="auto"/>
                <w:bottom w:val="none" w:sz="0" w:space="0" w:color="auto"/>
                <w:right w:val="none" w:sz="0" w:space="0" w:color="auto"/>
              </w:divBdr>
              <w:divsChild>
                <w:div w:id="1477186272">
                  <w:marLeft w:val="0"/>
                  <w:marRight w:val="0"/>
                  <w:marTop w:val="0"/>
                  <w:marBottom w:val="0"/>
                  <w:divBdr>
                    <w:top w:val="none" w:sz="0" w:space="0" w:color="auto"/>
                    <w:left w:val="none" w:sz="0" w:space="0" w:color="auto"/>
                    <w:bottom w:val="none" w:sz="0" w:space="0" w:color="auto"/>
                    <w:right w:val="none" w:sz="0" w:space="0" w:color="auto"/>
                  </w:divBdr>
                </w:div>
                <w:div w:id="1913737470">
                  <w:marLeft w:val="0"/>
                  <w:marRight w:val="0"/>
                  <w:marTop w:val="0"/>
                  <w:marBottom w:val="0"/>
                  <w:divBdr>
                    <w:top w:val="none" w:sz="0" w:space="0" w:color="auto"/>
                    <w:left w:val="none" w:sz="0" w:space="0" w:color="auto"/>
                    <w:bottom w:val="none" w:sz="0" w:space="0" w:color="auto"/>
                    <w:right w:val="none" w:sz="0" w:space="0" w:color="auto"/>
                  </w:divBdr>
                  <w:divsChild>
                    <w:div w:id="9509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97126">
              <w:marLeft w:val="0"/>
              <w:marRight w:val="0"/>
              <w:marTop w:val="0"/>
              <w:marBottom w:val="0"/>
              <w:divBdr>
                <w:top w:val="none" w:sz="0" w:space="0" w:color="auto"/>
                <w:left w:val="none" w:sz="0" w:space="0" w:color="auto"/>
                <w:bottom w:val="none" w:sz="0" w:space="0" w:color="auto"/>
                <w:right w:val="none" w:sz="0" w:space="0" w:color="auto"/>
              </w:divBdr>
              <w:divsChild>
                <w:div w:id="539050042">
                  <w:marLeft w:val="0"/>
                  <w:marRight w:val="0"/>
                  <w:marTop w:val="0"/>
                  <w:marBottom w:val="0"/>
                  <w:divBdr>
                    <w:top w:val="none" w:sz="0" w:space="0" w:color="auto"/>
                    <w:left w:val="none" w:sz="0" w:space="0" w:color="auto"/>
                    <w:bottom w:val="none" w:sz="0" w:space="0" w:color="auto"/>
                    <w:right w:val="none" w:sz="0" w:space="0" w:color="auto"/>
                  </w:divBdr>
                </w:div>
                <w:div w:id="2129809298">
                  <w:marLeft w:val="0"/>
                  <w:marRight w:val="0"/>
                  <w:marTop w:val="0"/>
                  <w:marBottom w:val="0"/>
                  <w:divBdr>
                    <w:top w:val="none" w:sz="0" w:space="0" w:color="auto"/>
                    <w:left w:val="none" w:sz="0" w:space="0" w:color="auto"/>
                    <w:bottom w:val="none" w:sz="0" w:space="0" w:color="auto"/>
                    <w:right w:val="none" w:sz="0" w:space="0" w:color="auto"/>
                  </w:divBdr>
                  <w:divsChild>
                    <w:div w:id="2935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03534">
      <w:bodyDiv w:val="1"/>
      <w:marLeft w:val="0"/>
      <w:marRight w:val="0"/>
      <w:marTop w:val="0"/>
      <w:marBottom w:val="0"/>
      <w:divBdr>
        <w:top w:val="none" w:sz="0" w:space="0" w:color="auto"/>
        <w:left w:val="none" w:sz="0" w:space="0" w:color="auto"/>
        <w:bottom w:val="none" w:sz="0" w:space="0" w:color="auto"/>
        <w:right w:val="none" w:sz="0" w:space="0" w:color="auto"/>
      </w:divBdr>
    </w:div>
    <w:div w:id="1560087802">
      <w:bodyDiv w:val="1"/>
      <w:marLeft w:val="0"/>
      <w:marRight w:val="0"/>
      <w:marTop w:val="0"/>
      <w:marBottom w:val="0"/>
      <w:divBdr>
        <w:top w:val="none" w:sz="0" w:space="0" w:color="auto"/>
        <w:left w:val="none" w:sz="0" w:space="0" w:color="auto"/>
        <w:bottom w:val="none" w:sz="0" w:space="0" w:color="auto"/>
        <w:right w:val="none" w:sz="0" w:space="0" w:color="auto"/>
      </w:divBdr>
      <w:divsChild>
        <w:div w:id="2010979145">
          <w:marLeft w:val="0"/>
          <w:marRight w:val="0"/>
          <w:marTop w:val="0"/>
          <w:marBottom w:val="0"/>
          <w:divBdr>
            <w:top w:val="none" w:sz="0" w:space="0" w:color="auto"/>
            <w:left w:val="none" w:sz="0" w:space="0" w:color="auto"/>
            <w:bottom w:val="none" w:sz="0" w:space="0" w:color="auto"/>
            <w:right w:val="none" w:sz="0" w:space="0" w:color="auto"/>
          </w:divBdr>
          <w:divsChild>
            <w:div w:id="600260185">
              <w:marLeft w:val="0"/>
              <w:marRight w:val="0"/>
              <w:marTop w:val="0"/>
              <w:marBottom w:val="0"/>
              <w:divBdr>
                <w:top w:val="none" w:sz="0" w:space="0" w:color="auto"/>
                <w:left w:val="none" w:sz="0" w:space="0" w:color="auto"/>
                <w:bottom w:val="none" w:sz="0" w:space="0" w:color="auto"/>
                <w:right w:val="none" w:sz="0" w:space="0" w:color="auto"/>
              </w:divBdr>
              <w:divsChild>
                <w:div w:id="118841288">
                  <w:marLeft w:val="0"/>
                  <w:marRight w:val="0"/>
                  <w:marTop w:val="0"/>
                  <w:marBottom w:val="0"/>
                  <w:divBdr>
                    <w:top w:val="none" w:sz="0" w:space="0" w:color="auto"/>
                    <w:left w:val="none" w:sz="0" w:space="0" w:color="auto"/>
                    <w:bottom w:val="none" w:sz="0" w:space="0" w:color="auto"/>
                    <w:right w:val="none" w:sz="0" w:space="0" w:color="auto"/>
                  </w:divBdr>
                  <w:divsChild>
                    <w:div w:id="13169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67B0B-5268-497F-BB0E-2A9DA9958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20</Pages>
  <Words>1525</Words>
  <Characters>8846</Characters>
  <Application>Microsoft Office Word</Application>
  <DocSecurity>0</DocSecurity>
  <Lines>73</Lines>
  <Paragraphs>20</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44</cp:revision>
  <dcterms:created xsi:type="dcterms:W3CDTF">2025-12-16T11:28:00Z</dcterms:created>
  <dcterms:modified xsi:type="dcterms:W3CDTF">2025-12-16T14:04:00Z</dcterms:modified>
</cp:coreProperties>
</file>