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hd w:fill="fefefe" w:val="clear"/>
        <w:spacing w:after="300" w:before="0" w:lineRule="auto"/>
        <w:rPr>
          <w:b w:val="1"/>
          <w:color w:val="5f826b"/>
          <w:sz w:val="28"/>
          <w:szCs w:val="28"/>
        </w:rPr>
      </w:pPr>
      <w:bookmarkStart w:colFirst="0" w:colLast="0" w:name="_edr0vivsrt7o" w:id="0"/>
      <w:bookmarkEnd w:id="0"/>
      <w:r w:rsidDel="00000000" w:rsidR="00000000" w:rsidRPr="00000000">
        <w:rPr>
          <w:b w:val="1"/>
          <w:color w:val="181818"/>
          <w:sz w:val="28"/>
          <w:szCs w:val="28"/>
          <w:rtl w:val="0"/>
        </w:rPr>
        <w:t xml:space="preserve">Итоговый проект по автоматизации тестирования </w:t>
      </w:r>
      <w:r w:rsidDel="00000000" w:rsidR="00000000" w:rsidRPr="00000000">
        <w:rPr>
          <w:b w:val="1"/>
          <w:color w:val="1f2328"/>
          <w:sz w:val="28"/>
          <w:szCs w:val="28"/>
          <w:highlight w:val="white"/>
          <w:rtl w:val="0"/>
        </w:rPr>
        <w:t xml:space="preserve">функционала страницы </w:t>
      </w:r>
      <w:hyperlink r:id="rId6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https://lk.rt.ru/</w:t>
        </w:r>
      </w:hyperlink>
      <w:r w:rsidDel="00000000" w:rsidR="00000000" w:rsidRPr="00000000">
        <w:rPr>
          <w:b w:val="1"/>
          <w:i w:val="1"/>
          <w:color w:val="5f826b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f2328"/>
          <w:sz w:val="28"/>
          <w:szCs w:val="28"/>
          <w:highlight w:val="white"/>
          <w:rtl w:val="0"/>
        </w:rPr>
        <w:t xml:space="preserve">сайта "Ростелеком"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При тестировании сайта были написаны: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rtl w:val="0"/>
        </w:rPr>
        <w:t xml:space="preserve">тест-кейсы;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rtl w:val="0"/>
        </w:rPr>
        <w:t xml:space="preserve">баг-репорты;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rtl w:val="0"/>
        </w:rPr>
        <w:t xml:space="preserve">автоматизированные тесты.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При тестировании сайта были применены следующие техники тест-дизайна: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rtl w:val="0"/>
        </w:rPr>
        <w:t xml:space="preserve">разбиение на классы эквивалентности;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rtl w:val="0"/>
        </w:rPr>
        <w:t xml:space="preserve">анализ граничных значений.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Данные техники применялись для полей ввода данных при тестировании негативных сценариев.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Некоторые автотесты требуют ручной ввод капчи с картинки, т.к. срабатывает защита сайта.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Папка pages содержит следующие файлы: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rtl w:val="0"/>
        </w:rPr>
        <w:t xml:space="preserve">api_reg_email.py - GET-запросы к виртуальному почтовому ящику (1secmail.com) для получения валидного email и кода для регистрации на сайте и восстановления пароля;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rtl w:val="0"/>
        </w:rPr>
        <w:t xml:space="preserve">elements.py -</w:t>
      </w:r>
      <w:r w:rsidDel="00000000" w:rsidR="00000000" w:rsidRPr="00000000">
        <w:rPr>
          <w:color w:val="1f2328"/>
          <w:rtl w:val="0"/>
        </w:rPr>
        <w:t xml:space="preserve"> функции для взаимодействия с элементами страницы сайта при проведении автотестов;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rtl w:val="0"/>
        </w:rPr>
        <w:t xml:space="preserve">base.py - функции для получения главной страницы сайта и пути текущей страницы;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rostelecom.py</w:t>
      </w:r>
      <w:r w:rsidDel="00000000" w:rsidR="00000000" w:rsidRPr="00000000">
        <w:rPr>
          <w:color w:val="1f2328"/>
          <w:rtl w:val="0"/>
        </w:rPr>
        <w:t xml:space="preserve"> - функции для взаимодействия с url страницами и локаторы для элементов сайта;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rtl w:val="0"/>
        </w:rPr>
        <w:t xml:space="preserve">settings.py - учетные данные, используемые в процессе теста.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Папка tests содержит следующие файлы: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test1_positive_registration.py</w:t>
      </w:r>
      <w:r w:rsidDel="00000000" w:rsidR="00000000" w:rsidRPr="00000000">
        <w:rPr>
          <w:color w:val="1f2328"/>
          <w:rtl w:val="0"/>
        </w:rPr>
        <w:t xml:space="preserve"> - позитивные тесты страницы регистрации;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test2_positive_authorisation.py</w:t>
      </w:r>
      <w:r w:rsidDel="00000000" w:rsidR="00000000" w:rsidRPr="00000000">
        <w:rPr>
          <w:color w:val="1f2328"/>
          <w:rtl w:val="0"/>
        </w:rPr>
        <w:t xml:space="preserve"> - позитивные тесты страницы авторизации;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test3_positive_recovery_pass.py</w:t>
      </w:r>
      <w:r w:rsidDel="00000000" w:rsidR="00000000" w:rsidRPr="00000000">
        <w:rPr>
          <w:color w:val="1f2328"/>
          <w:rtl w:val="0"/>
        </w:rPr>
        <w:t xml:space="preserve"> - позитивные тесты страницы восстановления пароля;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test4_negative_registration.py</w:t>
      </w:r>
      <w:r w:rsidDel="00000000" w:rsidR="00000000" w:rsidRPr="00000000">
        <w:rPr>
          <w:color w:val="1f2328"/>
          <w:rtl w:val="0"/>
        </w:rPr>
        <w:t xml:space="preserve"> - негативные тесты страницы регистрации;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test5_negative_authorisation.py</w:t>
      </w:r>
      <w:r w:rsidDel="00000000" w:rsidR="00000000" w:rsidRPr="00000000">
        <w:rPr>
          <w:color w:val="1f2328"/>
          <w:rtl w:val="0"/>
        </w:rPr>
        <w:t xml:space="preserve"> - негативные тесты страницы авторизации;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test6_negative_recovery_pass.py</w:t>
      </w:r>
      <w:r w:rsidDel="00000000" w:rsidR="00000000" w:rsidRPr="00000000">
        <w:rPr>
          <w:color w:val="1f2328"/>
          <w:rtl w:val="0"/>
        </w:rPr>
        <w:t xml:space="preserve"> - негативные тесты страницы восстановления пароля.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Также проект содержит такие файлы, как: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rtl w:val="0"/>
        </w:rPr>
        <w:t xml:space="preserve">conftest.py - фикстуры для работы с браузером;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rtl w:val="0"/>
        </w:rPr>
        <w:t xml:space="preserve">pytest.ini - маркеры для параметризации;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f2328"/>
          <w:rtl w:val="0"/>
        </w:rPr>
        <w:t xml:space="preserve">requirements.txt - используемые при тестировании библиотеки PyCharm.</w:t>
      </w:r>
    </w:p>
    <w:p w:rsidR="00000000" w:rsidDel="00000000" w:rsidP="00000000" w:rsidRDefault="00000000" w:rsidRPr="00000000" w14:paraId="0000001E">
      <w:pPr>
        <w:shd w:fill="ffffff" w:val="clear"/>
        <w:spacing w:line="300" w:lineRule="auto"/>
        <w:rPr>
          <w:color w:val="1f2328"/>
        </w:rPr>
      </w:pPr>
      <w:r w:rsidDel="00000000" w:rsidR="00000000" w:rsidRPr="00000000">
        <w:rPr>
          <w:color w:val="313131"/>
          <w:shd w:fill="f3f3f3" w:val="clear"/>
          <w:rtl w:val="0"/>
        </w:rPr>
        <w:t xml:space="preserve">Для подготовки к запуску автотестов необходимо установить необходимые библиотеки </w:t>
      </w:r>
      <w:r w:rsidDel="00000000" w:rsidR="00000000" w:rsidRPr="00000000">
        <w:rPr>
          <w:color w:val="1f2328"/>
          <w:rtl w:val="0"/>
        </w:rPr>
        <w:t xml:space="preserve">PyCharm с помощью вводимой команды в консоли терминала:</w:t>
      </w:r>
    </w:p>
    <w:p w:rsidR="00000000" w:rsidDel="00000000" w:rsidP="00000000" w:rsidRDefault="00000000" w:rsidRPr="00000000" w14:paraId="0000001F">
      <w:pPr>
        <w:shd w:fill="ffffff" w:val="clear"/>
        <w:spacing w:line="30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00" w:lineRule="auto"/>
        <w:rPr>
          <w:color w:val="313131"/>
          <w:shd w:fill="f3f3f3" w:val="clear"/>
        </w:rPr>
      </w:pPr>
      <w:r w:rsidDel="00000000" w:rsidR="00000000" w:rsidRPr="00000000">
        <w:rPr>
          <w:color w:val="313131"/>
          <w:shd w:fill="f3f3f3" w:val="clear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1">
      <w:pPr>
        <w:shd w:fill="ffffff" w:val="clear"/>
        <w:spacing w:before="60" w:lineRule="auto"/>
        <w:ind w:left="0" w:firstLine="0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before="60" w:lineRule="auto"/>
        <w:ind w:left="0" w:firstLine="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Также необходимо ввести валидные данные уже авторизованного пользователя на сайте в файле .env и скачать актуальную версию драйвера для вашего браузера для успешного прохождения автотестов.</w:t>
      </w:r>
    </w:p>
    <w:p w:rsidR="00000000" w:rsidDel="00000000" w:rsidP="00000000" w:rsidRDefault="00000000" w:rsidRPr="00000000" w14:paraId="00000023">
      <w:pPr>
        <w:shd w:fill="ffffff" w:val="clear"/>
        <w:spacing w:before="60" w:lineRule="auto"/>
        <w:ind w:left="0" w:firstLine="0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before="60" w:lineRule="auto"/>
        <w:ind w:left="0" w:firstLine="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Для запуска автотестов необходимо вводить команды в консоли терминала.</w:t>
      </w:r>
    </w:p>
    <w:p w:rsidR="00000000" w:rsidDel="00000000" w:rsidP="00000000" w:rsidRDefault="00000000" w:rsidRPr="00000000" w14:paraId="00000025">
      <w:pPr>
        <w:shd w:fill="ffffff" w:val="clear"/>
        <w:spacing w:before="60" w:lineRule="auto"/>
        <w:ind w:left="0" w:firstLine="0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60" w:lineRule="auto"/>
        <w:ind w:left="0" w:firstLine="0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Для позитивных тестов страницы регистрации:</w:t>
      </w:r>
    </w:p>
    <w:p w:rsidR="00000000" w:rsidDel="00000000" w:rsidP="00000000" w:rsidRDefault="00000000" w:rsidRPr="00000000" w14:paraId="00000027">
      <w:pPr>
        <w:shd w:fill="ffffff" w:val="clear"/>
        <w:spacing w:before="60" w:lineRule="auto"/>
        <w:ind w:left="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python -m pytest -v --driver Chrome --driver-path &lt;chromedriver_directory&gt;\&lt;chromedriver_file&gt; tests\test1_positive_registration.py -k TestPositivePageRegistration</w:t>
      </w:r>
    </w:p>
    <w:p w:rsidR="00000000" w:rsidDel="00000000" w:rsidP="00000000" w:rsidRDefault="00000000" w:rsidRPr="00000000" w14:paraId="00000028">
      <w:pPr>
        <w:shd w:fill="ffffff" w:val="clear"/>
        <w:spacing w:before="60" w:lineRule="auto"/>
        <w:ind w:left="0" w:firstLine="0"/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Для позитивных тестов страницы авторизации:</w:t>
      </w:r>
    </w:p>
    <w:p w:rsidR="00000000" w:rsidDel="00000000" w:rsidP="00000000" w:rsidRDefault="00000000" w:rsidRPr="00000000" w14:paraId="0000002A">
      <w:pPr>
        <w:shd w:fill="ffffff" w:val="clear"/>
        <w:spacing w:before="60" w:lineRule="auto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python -m pytest -v --driver Chrome --driver-path &lt;chromedriver_directory&gt;\&lt;chromedriver_file&gt; tests\test2_positive_authorisation.py -k TestPositivePageAuthorisation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Для позитивных тестов страницы восстановления пароля:</w:t>
      </w:r>
    </w:p>
    <w:p w:rsidR="00000000" w:rsidDel="00000000" w:rsidP="00000000" w:rsidRDefault="00000000" w:rsidRPr="00000000" w14:paraId="0000002D">
      <w:pPr>
        <w:shd w:fill="ffffff" w:val="clear"/>
        <w:spacing w:before="60" w:lineRule="auto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python -m pytest -v --driver Chrome --driver-path &lt;chromedriver_directory&gt;\&lt;chromedriver_file&gt; tests\test3_positive_recovery_pass.py</w:t>
      </w:r>
    </w:p>
    <w:p w:rsidR="00000000" w:rsidDel="00000000" w:rsidP="00000000" w:rsidRDefault="00000000" w:rsidRPr="00000000" w14:paraId="0000002E">
      <w:pPr>
        <w:shd w:fill="ffffff" w:val="clear"/>
        <w:spacing w:before="60" w:lineRule="auto"/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Для негативных тестов страницы регистрации:</w:t>
      </w:r>
    </w:p>
    <w:p w:rsidR="00000000" w:rsidDel="00000000" w:rsidP="00000000" w:rsidRDefault="00000000" w:rsidRPr="00000000" w14:paraId="00000030">
      <w:pPr>
        <w:shd w:fill="ffffff" w:val="clear"/>
        <w:spacing w:before="60" w:lineRule="auto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python -m pytest -v --driver Chrome --driver-path &lt;chromedriver_directory&gt;\&lt;chromedriver_file&gt; tests\test4_negative_registration.py -k TestNegativePageRegistration</w:t>
      </w:r>
    </w:p>
    <w:p w:rsidR="00000000" w:rsidDel="00000000" w:rsidP="00000000" w:rsidRDefault="00000000" w:rsidRPr="00000000" w14:paraId="00000031">
      <w:pPr>
        <w:shd w:fill="ffffff" w:val="clear"/>
        <w:spacing w:before="60" w:lineRule="auto"/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Для негативных тестов страницы авторизации:</w:t>
      </w:r>
    </w:p>
    <w:p w:rsidR="00000000" w:rsidDel="00000000" w:rsidP="00000000" w:rsidRDefault="00000000" w:rsidRPr="00000000" w14:paraId="00000033">
      <w:pPr>
        <w:shd w:fill="ffffff" w:val="clear"/>
        <w:spacing w:before="60" w:lineRule="auto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python -m pytest -v --driver Chrome --driver-path &lt;chromedriver_directory&gt;\&lt;chromedriver_file&gt; tests\test5_negative_authorisation.py -k TestNegativePageAuthorisation</w:t>
      </w:r>
    </w:p>
    <w:p w:rsidR="00000000" w:rsidDel="00000000" w:rsidP="00000000" w:rsidRDefault="00000000" w:rsidRPr="00000000" w14:paraId="00000034">
      <w:pPr>
        <w:shd w:fill="ffffff" w:val="clear"/>
        <w:spacing w:before="60" w:lineRule="auto"/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Для негативных тестов страницы восстановления пароля:</w:t>
      </w:r>
    </w:p>
    <w:p w:rsidR="00000000" w:rsidDel="00000000" w:rsidP="00000000" w:rsidRDefault="00000000" w:rsidRPr="00000000" w14:paraId="00000036">
      <w:pPr>
        <w:shd w:fill="ffffff" w:val="clear"/>
        <w:spacing w:before="60" w:lineRule="auto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python -m pytest -v --driver Chrome --driver-path &lt;chromedriver_directory&gt;\&lt;chromedriver_file&gt; tests\test6_negative_recovery_pass.py -k TestNegativePageRecoveryPass</w:t>
      </w:r>
    </w:p>
    <w:p w:rsidR="00000000" w:rsidDel="00000000" w:rsidP="00000000" w:rsidRDefault="00000000" w:rsidRPr="00000000" w14:paraId="00000037">
      <w:pPr>
        <w:shd w:fill="ffffff" w:val="clear"/>
        <w:spacing w:before="60" w:lineRule="auto"/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&lt;chromedriver_directory&gt;\&lt;chromedriver_file&gt; - путь к директории файла драйвера\название файла браузера. Например: C:\Chrome-selenium\chromedriver.exe</w:t>
      </w:r>
    </w:p>
    <w:p w:rsidR="00000000" w:rsidDel="00000000" w:rsidP="00000000" w:rsidRDefault="00000000" w:rsidRPr="00000000" w14:paraId="00000039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before="60" w:lineRule="auto"/>
        <w:rPr>
          <w:color w:val="1f2328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https://github.com/RomanQA89/Graduation_project_Rostelecom.git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before="60" w:lineRule="auto"/>
        <w:rPr>
          <w:color w:val="1f23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k.rt.ru/" TargetMode="External"/><Relationship Id="rId7" Type="http://schemas.openxmlformats.org/officeDocument/2006/relationships/hyperlink" Target="https://github.com/RomanQA89/Graduation_project_Rosteleco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