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НЗИВ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43272100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52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52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R230_Доступ к данным об учетных записях в реестре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R240_Манипуляции с локальным межсетевым экраном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