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№7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“Снаряды”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Воспользуйтесь заготовкой, которую мы делали на лекции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2023_1pm_mo/basic/lecture21_bullet at main · mrBelka/2023_1pm_mo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) и доработайте:</w:t>
        <w:br w:type="textWrapping"/>
        <w:br w:type="textWrapping"/>
        <w:t xml:space="preserve">1. Добавьте соударение снаряда с объектами, при котором объекты исчезают.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Добавьте возможность стрелять неограниченное количество раз.</w:t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elka/2023_1pm_mo/tree/main/basic/lecture21_bu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