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68AF3" w14:textId="5F20BDEC" w:rsidR="00833A7D" w:rsidRPr="00700B21" w:rsidRDefault="00833A7D" w:rsidP="00833A7D">
      <w:pPr>
        <w:jc w:val="center"/>
        <w:rPr>
          <w:b/>
          <w:bCs/>
        </w:rPr>
      </w:pPr>
      <w:r w:rsidRPr="00C26979">
        <w:rPr>
          <w:b/>
          <w:bCs/>
        </w:rPr>
        <w:t>ОТЧЁТ</w:t>
      </w:r>
      <w:r w:rsidRPr="00C26979">
        <w:rPr>
          <w:b/>
          <w:bCs/>
        </w:rPr>
        <w:br/>
        <w:t>ПО ЛАБОРАТОРНОЙ РАБОТЕ №</w:t>
      </w:r>
      <w:r w:rsidRPr="00700B21">
        <w:rPr>
          <w:b/>
          <w:bCs/>
        </w:rPr>
        <w:t>3</w:t>
      </w:r>
    </w:p>
    <w:p w14:paraId="02DD69A4" w14:textId="77777777" w:rsidR="00833A7D" w:rsidRDefault="00833A7D" w:rsidP="00833A7D">
      <w:pPr>
        <w:jc w:val="center"/>
        <w:rPr>
          <w:b/>
          <w:bCs/>
        </w:rPr>
      </w:pPr>
    </w:p>
    <w:p w14:paraId="032A787F" w14:textId="17108446" w:rsidR="00833A7D" w:rsidRPr="00700B21" w:rsidRDefault="00833A7D" w:rsidP="00833A7D">
      <w:pPr>
        <w:jc w:val="center"/>
        <w:rPr>
          <w:rFonts w:eastAsiaTheme="minorEastAsia"/>
          <w:b/>
          <w:bCs/>
          <w:lang w:eastAsia="zh-CN"/>
        </w:rPr>
      </w:pPr>
      <w:r w:rsidRPr="00C26979">
        <w:rPr>
          <w:b/>
          <w:bCs/>
        </w:rPr>
        <w:t>ПРИБЛИЖЕНН</w:t>
      </w:r>
      <w:r w:rsidR="00700B21">
        <w:rPr>
          <w:b/>
          <w:bCs/>
        </w:rPr>
        <w:t>ОЕ ВЫЧИСЛЕНИЕ ИНТЕГРАЛОВ</w:t>
      </w:r>
    </w:p>
    <w:p w14:paraId="0F5D514C" w14:textId="77777777" w:rsidR="00833A7D" w:rsidRDefault="00833A7D" w:rsidP="00833A7D">
      <w:pPr>
        <w:jc w:val="center"/>
        <w:rPr>
          <w:b/>
          <w:bCs/>
        </w:rPr>
      </w:pPr>
    </w:p>
    <w:p w14:paraId="0A047AB8" w14:textId="77777777" w:rsidR="00833A7D" w:rsidRDefault="00833A7D" w:rsidP="00833A7D">
      <w:pPr>
        <w:jc w:val="center"/>
        <w:rPr>
          <w:b/>
          <w:bCs/>
        </w:rPr>
      </w:pPr>
      <w:r w:rsidRPr="00C26979">
        <w:rPr>
          <w:b/>
          <w:bCs/>
        </w:rPr>
        <w:t>(Вариант 1</w:t>
      </w:r>
      <w:r w:rsidRPr="006505EC">
        <w:rPr>
          <w:b/>
          <w:bCs/>
        </w:rPr>
        <w:t>9</w:t>
      </w:r>
      <w:r w:rsidRPr="00C26979">
        <w:rPr>
          <w:b/>
          <w:bCs/>
        </w:rPr>
        <w:t>)</w:t>
      </w:r>
    </w:p>
    <w:p w14:paraId="68E493D7" w14:textId="77777777" w:rsidR="00833A7D" w:rsidRDefault="00833A7D" w:rsidP="00833A7D">
      <w:pPr>
        <w:jc w:val="center"/>
        <w:rPr>
          <w:szCs w:val="28"/>
        </w:rPr>
      </w:pPr>
    </w:p>
    <w:p w14:paraId="24089331" w14:textId="77777777" w:rsidR="00833A7D" w:rsidRDefault="00833A7D" w:rsidP="00833A7D">
      <w:pPr>
        <w:jc w:val="center"/>
        <w:rPr>
          <w:szCs w:val="28"/>
        </w:rPr>
      </w:pPr>
    </w:p>
    <w:p w14:paraId="78037845" w14:textId="77777777" w:rsidR="00833A7D" w:rsidRDefault="00833A7D" w:rsidP="00833A7D">
      <w:pPr>
        <w:jc w:val="center"/>
        <w:rPr>
          <w:szCs w:val="28"/>
        </w:rPr>
      </w:pPr>
    </w:p>
    <w:p w14:paraId="3829D51F" w14:textId="77777777" w:rsidR="00833A7D" w:rsidRDefault="00833A7D" w:rsidP="00833A7D">
      <w:pPr>
        <w:jc w:val="center"/>
        <w:rPr>
          <w:szCs w:val="28"/>
        </w:rPr>
      </w:pPr>
    </w:p>
    <w:p w14:paraId="37E1C906" w14:textId="77777777" w:rsidR="00833A7D" w:rsidRDefault="00833A7D" w:rsidP="00833A7D">
      <w:pPr>
        <w:jc w:val="center"/>
        <w:rPr>
          <w:szCs w:val="28"/>
        </w:rPr>
      </w:pPr>
    </w:p>
    <w:p w14:paraId="6BE9BEF2" w14:textId="77777777" w:rsidR="00833A7D" w:rsidRDefault="00833A7D" w:rsidP="00833A7D">
      <w:pPr>
        <w:jc w:val="center"/>
        <w:rPr>
          <w:szCs w:val="28"/>
        </w:rPr>
      </w:pPr>
    </w:p>
    <w:p w14:paraId="014F4CF8" w14:textId="77777777" w:rsidR="00833A7D" w:rsidRDefault="00833A7D" w:rsidP="00833A7D">
      <w:pPr>
        <w:jc w:val="center"/>
        <w:rPr>
          <w:szCs w:val="28"/>
        </w:rPr>
      </w:pPr>
    </w:p>
    <w:p w14:paraId="5A486DBB" w14:textId="77777777" w:rsidR="00833A7D" w:rsidRDefault="00833A7D" w:rsidP="00833A7D">
      <w:pPr>
        <w:jc w:val="center"/>
        <w:rPr>
          <w:szCs w:val="28"/>
        </w:rPr>
      </w:pPr>
    </w:p>
    <w:p w14:paraId="27A67C26" w14:textId="77777777" w:rsidR="00833A7D" w:rsidRDefault="00833A7D" w:rsidP="00833A7D">
      <w:pPr>
        <w:jc w:val="center"/>
        <w:rPr>
          <w:szCs w:val="28"/>
        </w:rPr>
      </w:pPr>
    </w:p>
    <w:p w14:paraId="38F57B3F" w14:textId="77777777" w:rsidR="00833A7D" w:rsidRDefault="00833A7D" w:rsidP="00833A7D">
      <w:pPr>
        <w:jc w:val="center"/>
        <w:rPr>
          <w:szCs w:val="28"/>
        </w:rPr>
      </w:pPr>
    </w:p>
    <w:p w14:paraId="3C85F7A1" w14:textId="77777777" w:rsidR="00833A7D" w:rsidRDefault="00833A7D" w:rsidP="00833A7D">
      <w:pPr>
        <w:jc w:val="center"/>
        <w:rPr>
          <w:szCs w:val="28"/>
        </w:rPr>
      </w:pPr>
    </w:p>
    <w:p w14:paraId="7A79A9DC" w14:textId="77777777" w:rsidR="00833A7D" w:rsidRDefault="00833A7D" w:rsidP="00833A7D">
      <w:pPr>
        <w:jc w:val="right"/>
        <w:rPr>
          <w:i/>
          <w:iCs/>
        </w:rPr>
        <w:sectPr w:rsidR="00833A7D" w:rsidSect="00F67488">
          <w:footerReference w:type="default" r:id="rId6"/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  <w:r w:rsidRPr="00C26979">
        <w:rPr>
          <w:i/>
          <w:iCs/>
        </w:rPr>
        <w:t>Выполнил студент 3 курса ПМ</w:t>
      </w:r>
      <w:r w:rsidRPr="00C26979">
        <w:rPr>
          <w:i/>
          <w:iCs/>
        </w:rPr>
        <w:br/>
      </w:r>
      <w:r>
        <w:rPr>
          <w:i/>
          <w:iCs/>
        </w:rPr>
        <w:t>Рудин Р.Р.</w:t>
      </w:r>
    </w:p>
    <w:p w14:paraId="28765CFA" w14:textId="5AB88B59" w:rsidR="00833A7D" w:rsidRDefault="00833A7D" w:rsidP="00833A7D">
      <w:pPr>
        <w:jc w:val="both"/>
        <w:rPr>
          <w:b/>
          <w:bCs/>
          <w:i/>
          <w:szCs w:val="28"/>
        </w:rPr>
      </w:pPr>
      <w:r w:rsidRPr="001C3EE1">
        <w:rPr>
          <w:b/>
          <w:bCs/>
          <w:i/>
          <w:szCs w:val="28"/>
        </w:rPr>
        <w:lastRenderedPageBreak/>
        <w:t xml:space="preserve">Цель занятия: </w:t>
      </w:r>
      <w:r w:rsidR="00700B21" w:rsidRPr="00700B21">
        <w:rPr>
          <w:iCs/>
          <w:szCs w:val="28"/>
        </w:rPr>
        <w:t>изучение различных методов вычисления определенных интегралов, практическое интегрирование функций на ЭВМ</w:t>
      </w:r>
    </w:p>
    <w:p w14:paraId="068DBCDF" w14:textId="77777777" w:rsidR="007C4061" w:rsidRDefault="00833A7D" w:rsidP="00833A7D">
      <w:pPr>
        <w:jc w:val="both"/>
        <w:rPr>
          <w:bCs/>
          <w:szCs w:val="28"/>
        </w:rPr>
      </w:pPr>
      <w:r>
        <w:rPr>
          <w:b/>
          <w:bCs/>
          <w:i/>
          <w:szCs w:val="28"/>
        </w:rPr>
        <w:t>Постановка задачи:</w:t>
      </w:r>
      <w:r>
        <w:rPr>
          <w:bCs/>
          <w:szCs w:val="28"/>
        </w:rPr>
        <w:t xml:space="preserve"> </w:t>
      </w:r>
    </w:p>
    <w:p w14:paraId="632C2F44" w14:textId="77777777" w:rsidR="007C4061" w:rsidRDefault="007C4061" w:rsidP="00833A7D">
      <w:pPr>
        <w:jc w:val="both"/>
        <w:rPr>
          <w:bCs/>
          <w:szCs w:val="28"/>
        </w:rPr>
      </w:pPr>
    </w:p>
    <w:p w14:paraId="6643A1C9" w14:textId="77777777" w:rsidR="007C4061" w:rsidRPr="007F24A1" w:rsidRDefault="007C4061" w:rsidP="007C4061">
      <w:pPr>
        <w:widowControl w:val="0"/>
        <w:ind w:firstLine="708"/>
        <w:rPr>
          <w:sz w:val="26"/>
          <w:szCs w:val="26"/>
        </w:rPr>
      </w:pPr>
      <w:r w:rsidRPr="007F24A1">
        <w:rPr>
          <w:sz w:val="26"/>
          <w:szCs w:val="26"/>
        </w:rPr>
        <w:t xml:space="preserve">1. Вычислить приближенно </w:t>
      </w:r>
      <w:r>
        <w:rPr>
          <w:sz w:val="26"/>
          <w:szCs w:val="26"/>
        </w:rPr>
        <w:t xml:space="preserve">с заданной точностью </w:t>
      </w:r>
      <w:r w:rsidRPr="007F24A1">
        <w:rPr>
          <w:sz w:val="26"/>
          <w:szCs w:val="26"/>
        </w:rPr>
        <w:t xml:space="preserve">интеграл </w:t>
      </w:r>
      <w:r w:rsidRPr="007F24A1">
        <w:rPr>
          <w:position w:val="-32"/>
          <w:sz w:val="26"/>
          <w:szCs w:val="26"/>
        </w:rPr>
        <w:object w:dxaOrig="1280" w:dyaOrig="760" w14:anchorId="311E33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4.55pt;height:37.35pt" o:ole="" fillcolor="window">
            <v:imagedata r:id="rId7" o:title=""/>
          </v:shape>
          <o:OLEObject Type="Embed" ProgID="Equation.3" ShapeID="_x0000_i1025" DrawAspect="Content" ObjectID="_1831913178" r:id="rId8"/>
        </w:object>
      </w:r>
      <w:r>
        <w:rPr>
          <w:sz w:val="26"/>
          <w:szCs w:val="26"/>
        </w:rPr>
        <w:t xml:space="preserve"> по формулам прямоугольников (левых, правых, центральных), </w:t>
      </w:r>
      <w:r w:rsidRPr="007F24A1">
        <w:rPr>
          <w:sz w:val="26"/>
          <w:szCs w:val="26"/>
        </w:rPr>
        <w:t>трапеций и Симпсона. Величину шага определит</w:t>
      </w:r>
      <w:r>
        <w:rPr>
          <w:sz w:val="26"/>
          <w:szCs w:val="26"/>
        </w:rPr>
        <w:t>ь с помощью двойного пересчета.</w:t>
      </w:r>
    </w:p>
    <w:p w14:paraId="4BA28465" w14:textId="77777777" w:rsidR="007C4061" w:rsidRPr="007F24A1" w:rsidRDefault="007C4061" w:rsidP="007C4061">
      <w:pPr>
        <w:widowControl w:val="0"/>
        <w:ind w:firstLine="708"/>
        <w:rPr>
          <w:sz w:val="26"/>
          <w:szCs w:val="26"/>
        </w:rPr>
      </w:pPr>
      <w:r>
        <w:rPr>
          <w:sz w:val="26"/>
          <w:szCs w:val="26"/>
        </w:rPr>
        <w:t>2</w:t>
      </w:r>
      <w:r w:rsidRPr="007F24A1">
        <w:rPr>
          <w:sz w:val="26"/>
          <w:szCs w:val="26"/>
        </w:rPr>
        <w:t xml:space="preserve">. Определить относительную погрешность вычислений </w:t>
      </w:r>
      <w:r>
        <w:rPr>
          <w:sz w:val="26"/>
          <w:szCs w:val="26"/>
        </w:rPr>
        <w:t xml:space="preserve">каждого метода </w:t>
      </w:r>
      <w:r w:rsidRPr="007F24A1">
        <w:rPr>
          <w:sz w:val="26"/>
          <w:szCs w:val="26"/>
        </w:rPr>
        <w:t>по формуле:</w:t>
      </w:r>
      <w:r>
        <w:rPr>
          <w:sz w:val="26"/>
          <w:szCs w:val="26"/>
        </w:rPr>
        <w:t xml:space="preserve"> </w:t>
      </w:r>
      <w:r w:rsidRPr="007F24A1">
        <w:rPr>
          <w:position w:val="-28"/>
          <w:sz w:val="26"/>
          <w:szCs w:val="26"/>
        </w:rPr>
        <w:object w:dxaOrig="1960" w:dyaOrig="680" w14:anchorId="6E9C09EB">
          <v:shape id="_x0000_i1026" type="#_x0000_t75" style="width:97.8pt;height:34.65pt" o:ole="" fillcolor="window">
            <v:imagedata r:id="rId9" o:title=""/>
          </v:shape>
          <o:OLEObject Type="Embed" ProgID="Equation.3" ShapeID="_x0000_i1026" DrawAspect="Content" ObjectID="_1831913179" r:id="rId10"/>
        </w:object>
      </w:r>
      <w:r w:rsidRPr="007F24A1">
        <w:rPr>
          <w:sz w:val="26"/>
          <w:szCs w:val="26"/>
        </w:rPr>
        <w:t>,</w:t>
      </w:r>
      <w:r>
        <w:rPr>
          <w:sz w:val="26"/>
          <w:szCs w:val="26"/>
        </w:rPr>
        <w:t xml:space="preserve"> </w:t>
      </w:r>
      <w:r w:rsidRPr="007F24A1">
        <w:rPr>
          <w:sz w:val="26"/>
          <w:szCs w:val="26"/>
        </w:rPr>
        <w:t xml:space="preserve">где </w:t>
      </w:r>
      <w:r w:rsidRPr="323A6D44">
        <w:rPr>
          <w:i/>
          <w:iCs/>
          <w:sz w:val="26"/>
          <w:szCs w:val="26"/>
          <w:lang w:val="en-US"/>
        </w:rPr>
        <w:t>I</w:t>
      </w:r>
      <w:r w:rsidRPr="007F24A1">
        <w:rPr>
          <w:sz w:val="26"/>
          <w:szCs w:val="26"/>
        </w:rPr>
        <w:t xml:space="preserve"> – точное значение интеграла; </w:t>
      </w:r>
      <w:r w:rsidRPr="007F24A1">
        <w:rPr>
          <w:position w:val="-12"/>
          <w:sz w:val="26"/>
          <w:szCs w:val="26"/>
        </w:rPr>
        <w:object w:dxaOrig="345" w:dyaOrig="375" w14:anchorId="73357E85">
          <v:shape id="_x0000_i1027" type="#_x0000_t75" style="width:17pt;height:19pt" o:ole="" fillcolor="window">
            <v:imagedata r:id="rId11" o:title=""/>
          </v:shape>
          <o:OLEObject Type="Embed" ProgID="Equation.3" ShapeID="_x0000_i1027" DrawAspect="Content" ObjectID="_1831913180" r:id="rId12"/>
        </w:object>
      </w:r>
      <w:r w:rsidRPr="007F24A1">
        <w:rPr>
          <w:sz w:val="26"/>
          <w:szCs w:val="26"/>
        </w:rPr>
        <w:t xml:space="preserve"> – приближенное.</w:t>
      </w:r>
    </w:p>
    <w:p w14:paraId="34BDF181" w14:textId="77777777" w:rsidR="007C4061" w:rsidRDefault="007C4061" w:rsidP="007C4061">
      <w:pPr>
        <w:widowControl w:val="0"/>
        <w:ind w:firstLine="708"/>
        <w:rPr>
          <w:sz w:val="26"/>
          <w:szCs w:val="26"/>
        </w:rPr>
      </w:pPr>
      <w:r w:rsidRPr="2658FEB9">
        <w:rPr>
          <w:sz w:val="26"/>
          <w:szCs w:val="26"/>
        </w:rPr>
        <w:t xml:space="preserve">3. </w:t>
      </w:r>
      <w:r w:rsidRPr="00F84681">
        <w:rPr>
          <w:b/>
          <w:sz w:val="26"/>
          <w:szCs w:val="26"/>
        </w:rPr>
        <w:t xml:space="preserve">Составить </w:t>
      </w:r>
      <w:proofErr w:type="gramStart"/>
      <w:r w:rsidRPr="00F84681">
        <w:rPr>
          <w:b/>
          <w:sz w:val="26"/>
          <w:szCs w:val="26"/>
        </w:rPr>
        <w:t>таблицу</w:t>
      </w:r>
      <w:proofErr w:type="gramEnd"/>
      <w:r w:rsidRPr="2658FEB9">
        <w:rPr>
          <w:sz w:val="26"/>
          <w:szCs w:val="26"/>
        </w:rPr>
        <w:t xml:space="preserve"> в которой указать значение интеграла, полученное с заданной точностью, величину последнего шага интегрирования, количество точек разбиения, относительную погрешность </w:t>
      </w:r>
      <w:r>
        <w:rPr>
          <w:sz w:val="26"/>
          <w:szCs w:val="26"/>
        </w:rPr>
        <w:t>МЕТОДА</w:t>
      </w:r>
    </w:p>
    <w:p w14:paraId="75E6C165" w14:textId="77777777" w:rsidR="007C4061" w:rsidRPr="00773ABF" w:rsidRDefault="007C4061" w:rsidP="007C4061">
      <w:pPr>
        <w:tabs>
          <w:tab w:val="num" w:pos="780"/>
        </w:tabs>
        <w:rPr>
          <w:b/>
          <w:sz w:val="26"/>
          <w:szCs w:val="26"/>
        </w:rPr>
      </w:pPr>
    </w:p>
    <w:p w14:paraId="3096303C" w14:textId="77777777" w:rsidR="007C4061" w:rsidRPr="00A31C19" w:rsidRDefault="007C4061" w:rsidP="007C4061">
      <w:pPr>
        <w:tabs>
          <w:tab w:val="num" w:pos="780"/>
        </w:tabs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Метод прямоугольников</w:t>
      </w:r>
    </w:p>
    <w:p w14:paraId="0CC5410C" w14:textId="77777777" w:rsidR="007C4061" w:rsidRDefault="007C4061" w:rsidP="007C4061">
      <w:pPr>
        <w:tabs>
          <w:tab w:val="num" w:pos="780"/>
        </w:tabs>
        <w:rPr>
          <w:sz w:val="26"/>
          <w:szCs w:val="26"/>
          <w:lang w:val="en-US"/>
        </w:rPr>
      </w:pPr>
      <w:r>
        <w:rPr>
          <w:sz w:val="26"/>
          <w:szCs w:val="26"/>
        </w:rPr>
        <w:t>Левых</w:t>
      </w:r>
      <w:r>
        <w:rPr>
          <w:sz w:val="26"/>
          <w:szCs w:val="26"/>
          <w:lang w:val="en-US"/>
        </w:rPr>
        <w:t>:</w:t>
      </w:r>
    </w:p>
    <w:p w14:paraId="065D1545" w14:textId="77777777" w:rsidR="007C4061" w:rsidRPr="00A31C19" w:rsidRDefault="007C4061" w:rsidP="007C4061">
      <w:pPr>
        <w:tabs>
          <w:tab w:val="num" w:pos="780"/>
        </w:tabs>
        <w:rPr>
          <w:sz w:val="26"/>
          <w:szCs w:val="26"/>
          <w:lang w:val="en-US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I=h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,      </m:t>
              </m:r>
              <m: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3C05BC7A" w14:textId="77777777" w:rsidR="007C4061" w:rsidRPr="001315D6" w:rsidRDefault="007C4061" w:rsidP="007C4061">
      <w:pPr>
        <w:tabs>
          <w:tab w:val="num" w:pos="780"/>
        </w:tabs>
        <w:rPr>
          <w:sz w:val="26"/>
          <w:szCs w:val="26"/>
        </w:rPr>
      </w:pPr>
      <w:r>
        <w:rPr>
          <w:sz w:val="26"/>
          <w:szCs w:val="26"/>
        </w:rPr>
        <w:t>Правых</w:t>
      </w:r>
    </w:p>
    <w:p w14:paraId="431C67F1" w14:textId="77777777" w:rsidR="007C4061" w:rsidRDefault="007C4061" w:rsidP="007C4061">
      <w:pPr>
        <w:tabs>
          <w:tab w:val="num" w:pos="780"/>
        </w:tabs>
        <w:rPr>
          <w:b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I=h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,      </m:t>
              </m:r>
              <m: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33CC574D" w14:textId="77777777" w:rsidR="007C4061" w:rsidRDefault="007C4061" w:rsidP="007C4061">
      <w:pPr>
        <w:tabs>
          <w:tab w:val="num" w:pos="780"/>
        </w:tabs>
        <w:rPr>
          <w:i/>
          <w:iCs/>
          <w:sz w:val="26"/>
          <w:szCs w:val="26"/>
        </w:rPr>
      </w:pPr>
      <w:r w:rsidRPr="40B3B4CD">
        <w:rPr>
          <w:sz w:val="26"/>
          <w:szCs w:val="26"/>
        </w:rPr>
        <w:t>Средних:</w:t>
      </w:r>
    </w:p>
    <w:p w14:paraId="413DFB24" w14:textId="77777777" w:rsidR="007C4061" w:rsidRPr="00182FD2" w:rsidRDefault="007C4061" w:rsidP="007C4061">
      <w:pPr>
        <w:tabs>
          <w:tab w:val="num" w:pos="780"/>
        </w:tabs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I=h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,      </m:t>
              </m:r>
              <m: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01D86993" w14:textId="77777777" w:rsidR="007C4061" w:rsidRPr="00182FD2" w:rsidRDefault="007C4061" w:rsidP="007C4061">
      <w:pPr>
        <w:rPr>
          <w:b/>
          <w:i/>
        </w:rPr>
      </w:pPr>
      <w:r>
        <w:t>Оценка погрешности</w:t>
      </w:r>
    </w:p>
    <w:p w14:paraId="6656E98B" w14:textId="77777777" w:rsidR="007C4061" w:rsidRDefault="007C4061" w:rsidP="007C4061">
      <w:pPr>
        <w:pStyle w:val="2"/>
        <w:keepNext w:val="0"/>
        <w:widowControl w:val="0"/>
        <w:spacing w:before="0" w:after="0"/>
        <w:ind w:firstLine="708"/>
        <w:rPr>
          <w:rFonts w:ascii="Times New Roman" w:hAnsi="Times New Roman"/>
          <w:sz w:val="26"/>
          <w:szCs w:val="26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∆=max|</m:t>
          </m:r>
          <m:f>
            <m:fPr>
              <m:ctrlPr>
                <w:rPr>
                  <w:rFonts w:ascii="Cambria Math" w:hAnsi="Cambria Math"/>
                  <w:b w:val="0"/>
                  <w:bCs w:val="0"/>
                  <w:iCs w:val="0"/>
                  <w:sz w:val="26"/>
                  <w:szCs w:val="26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 w:val="0"/>
                      <w:bCs w:val="0"/>
                      <w:iCs w:val="0"/>
                      <w:sz w:val="26"/>
                      <w:szCs w:val="26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f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 w:val="0"/>
                      <w:sz w:val="26"/>
                      <w:szCs w:val="26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24</m:t>
              </m:r>
            </m:den>
          </m:f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|</m:t>
          </m:r>
          <m:d>
            <m:dPr>
              <m:ctrlPr>
                <w:rPr>
                  <w:rFonts w:ascii="Cambria Math" w:hAnsi="Cambria Math"/>
                  <w:i w:val="0"/>
                  <w:sz w:val="26"/>
                  <w:szCs w:val="26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b-a</m:t>
              </m:r>
            </m:e>
          </m:d>
          <m:sSup>
            <m:sSupPr>
              <m:ctrlPr>
                <w:rPr>
                  <w:rFonts w:ascii="Cambria Math" w:hAnsi="Cambria Math"/>
                  <w:b w:val="0"/>
                  <w:bCs w:val="0"/>
                  <w:iCs w:val="0"/>
                  <w:sz w:val="26"/>
                  <w:szCs w:val="26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h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2</m:t>
              </m:r>
            </m:sup>
          </m:sSup>
        </m:oMath>
      </m:oMathPara>
    </w:p>
    <w:p w14:paraId="2F4A5BBB" w14:textId="77777777" w:rsidR="007C4061" w:rsidRPr="00F84681" w:rsidRDefault="007C4061" w:rsidP="007C4061">
      <w:pPr>
        <w:jc w:val="center"/>
        <w:rPr>
          <w:b/>
          <w:i/>
        </w:rPr>
      </w:pPr>
      <w:r w:rsidRPr="00F84681">
        <w:rPr>
          <w:b/>
        </w:rPr>
        <w:t>Метод трапеций</w:t>
      </w:r>
    </w:p>
    <w:p w14:paraId="52ADE46F" w14:textId="77777777" w:rsidR="007C4061" w:rsidRPr="00C940B3" w:rsidRDefault="007C4061" w:rsidP="007C4061">
      <w:pPr>
        <w:pStyle w:val="2"/>
        <w:keepNext w:val="0"/>
        <w:widowControl w:val="0"/>
        <w:spacing w:before="0" w:after="0"/>
        <w:ind w:firstLine="708"/>
        <w:rPr>
          <w:rFonts w:ascii="Times New Roman" w:hAnsi="Times New Roman"/>
          <w:b w:val="0"/>
          <w:i w:val="0"/>
          <w:sz w:val="26"/>
          <w:szCs w:val="26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-US"/>
            </w:rPr>
            <m:t>I=h(</m:t>
          </m:r>
          <m:f>
            <m:fPr>
              <m:ctrlPr>
                <w:rPr>
                  <w:rFonts w:ascii="Cambria Math" w:hAnsi="Cambria Math"/>
                  <w:b w:val="0"/>
                  <w:i w:val="0"/>
                  <w:sz w:val="26"/>
                  <w:szCs w:val="26"/>
                  <w:lang w:val="en-US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b w:val="0"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a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+f</m:t>
              </m:r>
              <m:d>
                <m:dPr>
                  <m:ctrlPr>
                    <w:rPr>
                      <w:rFonts w:ascii="Cambria Math" w:hAnsi="Cambria Math"/>
                      <w:b w:val="0"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2</m:t>
              </m:r>
            </m:den>
          </m:f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 w:val="0"/>
                  <w:sz w:val="26"/>
                  <w:szCs w:val="26"/>
                  <w:lang w:val="en-US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n-1</m:t>
              </m:r>
            </m:sup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 w:val="0"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),      </m:t>
              </m:r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 w:val="0"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74214572" w14:textId="77777777" w:rsidR="007C4061" w:rsidRPr="00182FD2" w:rsidRDefault="007C4061" w:rsidP="007C4061">
      <w:pPr>
        <w:rPr>
          <w:b/>
          <w:i/>
        </w:rPr>
      </w:pPr>
      <w:r w:rsidRPr="00F84681">
        <w:lastRenderedPageBreak/>
        <w:t>Оценка</w:t>
      </w:r>
      <w:r>
        <w:t xml:space="preserve"> погрешности</w:t>
      </w:r>
    </w:p>
    <w:p w14:paraId="3B721F6D" w14:textId="77777777" w:rsidR="007C4061" w:rsidRPr="00F84681" w:rsidRDefault="007C4061" w:rsidP="007C4061">
      <w:pPr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∆=max|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6"/>
                </w:rPr>
                <m:t>1</m:t>
              </m:r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2</m:t>
              </m:r>
            </m:den>
          </m:f>
          <m:r>
            <w:rPr>
              <w:rFonts w:ascii="Cambria Math" w:hAnsi="Cambria Math"/>
              <w:sz w:val="26"/>
              <w:szCs w:val="26"/>
            </w:rPr>
            <m:t>|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b-a</m:t>
              </m:r>
            </m:e>
          </m:d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/>
                  <w:sz w:val="26"/>
                  <w:szCs w:val="26"/>
                </w:rPr>
                <m:t>h</m:t>
              </m:r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2</m:t>
              </m:r>
            </m:sup>
          </m:sSup>
        </m:oMath>
      </m:oMathPara>
    </w:p>
    <w:p w14:paraId="242C5990" w14:textId="77777777" w:rsidR="007C4061" w:rsidRDefault="007C4061" w:rsidP="007C4061">
      <w:pPr>
        <w:rPr>
          <w:lang w:val="en-US"/>
        </w:rPr>
      </w:pPr>
    </w:p>
    <w:p w14:paraId="5474AF4B" w14:textId="77777777" w:rsidR="007C4061" w:rsidRPr="00C940B3" w:rsidRDefault="007C4061" w:rsidP="007C4061">
      <w:pPr>
        <w:jc w:val="center"/>
        <w:rPr>
          <w:b/>
        </w:rPr>
      </w:pPr>
      <w:r>
        <w:rPr>
          <w:b/>
        </w:rPr>
        <w:t>Метод Симпсона</w:t>
      </w:r>
    </w:p>
    <w:p w14:paraId="1B75C31D" w14:textId="77777777" w:rsidR="007C4061" w:rsidRDefault="007C4061" w:rsidP="007C4061">
      <m:oMathPara>
        <m:oMath>
          <m:r>
            <w:rPr>
              <w:rFonts w:ascii="Cambria Math" w:hAnsi="Cambria Math"/>
            </w:rPr>
            <m:t>I=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+2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n-1</m:t>
                  </m:r>
                </m:sup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+4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2i-1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+f(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</m:nary>
                </m:e>
              </m:nary>
            </m:e>
          </m:d>
        </m:oMath>
      </m:oMathPara>
    </w:p>
    <w:p w14:paraId="0FCAF479" w14:textId="77777777" w:rsidR="007C4061" w:rsidRPr="00182FD2" w:rsidRDefault="007C4061" w:rsidP="007C4061">
      <w:pPr>
        <w:rPr>
          <w:b/>
          <w:i/>
        </w:rPr>
      </w:pPr>
      <w:r>
        <w:t>Оценка погрешности</w:t>
      </w:r>
    </w:p>
    <w:p w14:paraId="78117DA0" w14:textId="77777777" w:rsidR="007C4061" w:rsidRDefault="007C4061" w:rsidP="007C4061"/>
    <w:p w14:paraId="520D61C1" w14:textId="77777777" w:rsidR="007C4061" w:rsidRPr="0015626F" w:rsidRDefault="007C4061" w:rsidP="007C4061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∆=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b-a</m:t>
              </m:r>
            </m:num>
            <m:den>
              <m:r>
                <w:rPr>
                  <w:rFonts w:ascii="Cambria Math" w:hAnsi="Cambria Math"/>
                </w:rPr>
                <m:t>2880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max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(x)</m:t>
              </m:r>
            </m:e>
          </m:d>
        </m:oMath>
      </m:oMathPara>
    </w:p>
    <w:p w14:paraId="2F2B1434" w14:textId="77777777" w:rsidR="00833A7D" w:rsidRDefault="00833A7D" w:rsidP="00833A7D">
      <w:pPr>
        <w:jc w:val="both"/>
        <w:rPr>
          <w:rFonts w:eastAsiaTheme="minorEastAsia"/>
        </w:rPr>
      </w:pPr>
    </w:p>
    <w:p w14:paraId="22B2E0A4" w14:textId="77777777" w:rsidR="00833A7D" w:rsidRDefault="00833A7D" w:rsidP="00833A7D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Итоговая таблица: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1269"/>
        <w:gridCol w:w="6239"/>
        <w:gridCol w:w="2126"/>
      </w:tblGrid>
      <w:tr w:rsidR="00833A7D" w14:paraId="210CB084" w14:textId="77777777" w:rsidTr="00F7776C">
        <w:tc>
          <w:tcPr>
            <w:tcW w:w="1269" w:type="dxa"/>
          </w:tcPr>
          <w:p w14:paraId="4360AD93" w14:textId="77777777" w:rsidR="00833A7D" w:rsidRPr="00967B81" w:rsidRDefault="00833A7D" w:rsidP="00F7776C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Метод</w:t>
            </w:r>
          </w:p>
        </w:tc>
        <w:tc>
          <w:tcPr>
            <w:tcW w:w="6239" w:type="dxa"/>
          </w:tcPr>
          <w:p w14:paraId="6EEFAA81" w14:textId="77777777" w:rsidR="00833A7D" w:rsidRPr="00967B81" w:rsidRDefault="00833A7D" w:rsidP="00F7776C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Полученное решение</w:t>
            </w:r>
          </w:p>
        </w:tc>
        <w:tc>
          <w:tcPr>
            <w:tcW w:w="2126" w:type="dxa"/>
          </w:tcPr>
          <w:p w14:paraId="7B6D095A" w14:textId="77777777" w:rsidR="00833A7D" w:rsidRPr="00967B81" w:rsidRDefault="00833A7D" w:rsidP="00F7776C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Погрешность</w:t>
            </w:r>
          </w:p>
        </w:tc>
      </w:tr>
      <w:tr w:rsidR="00833A7D" w14:paraId="7F1107E1" w14:textId="77777777" w:rsidTr="00F7776C">
        <w:tc>
          <w:tcPr>
            <w:tcW w:w="1269" w:type="dxa"/>
          </w:tcPr>
          <w:p w14:paraId="7EDC844D" w14:textId="77777777" w:rsidR="00833A7D" w:rsidRDefault="00833A7D" w:rsidP="00F7776C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Гаусса</w:t>
            </w:r>
          </w:p>
        </w:tc>
        <w:tc>
          <w:tcPr>
            <w:tcW w:w="6239" w:type="dxa"/>
          </w:tcPr>
          <w:p w14:paraId="6CCC81B2" w14:textId="77777777" w:rsidR="00833A7D" w:rsidRDefault="00833A7D" w:rsidP="00F7776C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Pr="00836055">
              <w:rPr>
                <w:rFonts w:eastAsiaTheme="minorEastAsia"/>
              </w:rPr>
              <w:t>1.</w:t>
            </w:r>
            <w:r>
              <w:rPr>
                <w:rFonts w:eastAsiaTheme="minorEastAsia"/>
              </w:rPr>
              <w:t>0000000</w:t>
            </w:r>
            <w:r w:rsidRPr="00836055">
              <w:rPr>
                <w:rFonts w:eastAsiaTheme="minorEastAsia"/>
              </w:rPr>
              <w:t xml:space="preserve">0, </w:t>
            </w:r>
            <w:r>
              <w:rPr>
                <w:rFonts w:eastAsiaTheme="minorEastAsia"/>
              </w:rPr>
              <w:t>2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</w:rPr>
              <w:t>0000000</w:t>
            </w:r>
            <w:r w:rsidRPr="00836055">
              <w:rPr>
                <w:rFonts w:eastAsiaTheme="minorEastAsia"/>
              </w:rPr>
              <w:t xml:space="preserve">0, </w:t>
            </w:r>
            <w:r>
              <w:rPr>
                <w:rFonts w:eastAsiaTheme="minorEastAsia"/>
              </w:rPr>
              <w:t>-</w:t>
            </w:r>
            <w:r w:rsidRPr="00836055">
              <w:rPr>
                <w:rFonts w:eastAsiaTheme="minorEastAsia"/>
              </w:rPr>
              <w:t>1.0</w:t>
            </w:r>
            <w:r>
              <w:rPr>
                <w:rFonts w:eastAsiaTheme="minorEastAsia"/>
              </w:rPr>
              <w:t>0000000</w:t>
            </w:r>
            <w:r w:rsidRPr="00836055">
              <w:rPr>
                <w:rFonts w:eastAsiaTheme="minorEastAsia"/>
              </w:rPr>
              <w:t>, 1.0</w:t>
            </w:r>
            <w:r>
              <w:rPr>
                <w:rFonts w:eastAsiaTheme="minorEastAsia"/>
              </w:rPr>
              <w:t>0000000)</w:t>
            </w:r>
          </w:p>
        </w:tc>
        <w:tc>
          <w:tcPr>
            <w:tcW w:w="2126" w:type="dxa"/>
          </w:tcPr>
          <w:p w14:paraId="7C987016" w14:textId="77777777" w:rsidR="00833A7D" w:rsidRPr="00FF78DA" w:rsidRDefault="00833A7D" w:rsidP="00F7776C">
            <w:pPr>
              <w:ind w:firstLine="0"/>
              <w:jc w:val="both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&lt;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-15</m:t>
                  </m:r>
                </m:sup>
              </m:sSup>
            </m:oMath>
          </w:p>
        </w:tc>
      </w:tr>
      <w:tr w:rsidR="00833A7D" w14:paraId="7D804952" w14:textId="77777777" w:rsidTr="00F7776C">
        <w:tc>
          <w:tcPr>
            <w:tcW w:w="1269" w:type="dxa"/>
          </w:tcPr>
          <w:p w14:paraId="4B6847BC" w14:textId="77777777" w:rsidR="00833A7D" w:rsidRDefault="00833A7D" w:rsidP="00F7776C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Зейделя</w:t>
            </w:r>
          </w:p>
        </w:tc>
        <w:tc>
          <w:tcPr>
            <w:tcW w:w="6239" w:type="dxa"/>
          </w:tcPr>
          <w:p w14:paraId="7A94E104" w14:textId="77777777" w:rsidR="00833A7D" w:rsidRDefault="00833A7D" w:rsidP="00F7776C">
            <w:pPr>
              <w:ind w:firstLine="0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</w:rPr>
              <w:t>(</w:t>
            </w:r>
            <w:r w:rsidRPr="00836055">
              <w:rPr>
                <w:rFonts w:eastAsiaTheme="minorEastAsia"/>
              </w:rPr>
              <w:t>1.</w:t>
            </w:r>
            <w:r>
              <w:rPr>
                <w:rFonts w:eastAsiaTheme="minorEastAsia"/>
                <w:lang w:val="en-US"/>
              </w:rPr>
              <w:t>00000001</w:t>
            </w:r>
            <w:r w:rsidRPr="00836055">
              <w:rPr>
                <w:rFonts w:eastAsiaTheme="minorEastAsia"/>
              </w:rPr>
              <w:t xml:space="preserve">, </w:t>
            </w:r>
            <w:r>
              <w:rPr>
                <w:rFonts w:eastAsiaTheme="minorEastAsia"/>
                <w:lang w:val="en-US"/>
              </w:rPr>
              <w:t>2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  <w:lang w:val="en-US"/>
              </w:rPr>
              <w:t>00000001</w:t>
            </w:r>
            <w:r w:rsidRPr="00836055">
              <w:rPr>
                <w:rFonts w:eastAsiaTheme="minorEastAsia"/>
              </w:rPr>
              <w:t xml:space="preserve">, </w:t>
            </w:r>
            <w:r>
              <w:rPr>
                <w:rFonts w:eastAsiaTheme="minorEastAsia"/>
              </w:rPr>
              <w:t>-</w:t>
            </w:r>
            <w:r>
              <w:rPr>
                <w:rFonts w:eastAsiaTheme="minorEastAsia"/>
                <w:lang w:val="en-US"/>
              </w:rPr>
              <w:t>1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  <w:lang w:val="en-US"/>
              </w:rPr>
              <w:t>00000000</w:t>
            </w:r>
            <w:r w:rsidRPr="00836055">
              <w:rPr>
                <w:rFonts w:eastAsiaTheme="minorEastAsia"/>
              </w:rPr>
              <w:t>, 1.</w:t>
            </w:r>
            <w:r w:rsidRPr="00A9541E">
              <w:rPr>
                <w:rFonts w:eastAsiaTheme="minorEastAsia"/>
              </w:rPr>
              <w:t>0000000</w:t>
            </w:r>
            <w:r>
              <w:rPr>
                <w:rFonts w:eastAsiaTheme="minorEastAsia"/>
              </w:rPr>
              <w:t>0)</w:t>
            </w:r>
          </w:p>
        </w:tc>
        <w:tc>
          <w:tcPr>
            <w:tcW w:w="2126" w:type="dxa"/>
          </w:tcPr>
          <w:p w14:paraId="3C8961F8" w14:textId="77777777" w:rsidR="00833A7D" w:rsidRPr="006D63AD" w:rsidRDefault="004D2242" w:rsidP="00F7776C">
            <w:pPr>
              <w:ind w:firstLine="0"/>
              <w:jc w:val="both"/>
              <w:rPr>
                <w:rFonts w:eastAsiaTheme="minorEastAsia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1.2731*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-8</m:t>
                        </m:r>
                      </m:sup>
                    </m:sSup>
                  </m:e>
                  <m:sup/>
                </m:sSup>
              </m:oMath>
            </m:oMathPara>
          </w:p>
        </w:tc>
      </w:tr>
    </w:tbl>
    <w:p w14:paraId="41953BEF" w14:textId="77777777" w:rsidR="00833A7D" w:rsidRPr="00833A7D" w:rsidRDefault="00833A7D" w:rsidP="00833A7D">
      <w:pPr>
        <w:autoSpaceDE w:val="0"/>
        <w:autoSpaceDN w:val="0"/>
        <w:adjustRightInd w:val="0"/>
        <w:rPr>
          <w:color w:val="000000"/>
          <w:szCs w:val="28"/>
        </w:rPr>
      </w:pPr>
      <w:r>
        <w:rPr>
          <w:color w:val="000000"/>
          <w:szCs w:val="28"/>
        </w:rPr>
        <w:t>Все исходные тексты программы и выводы см. в Приложении</w:t>
      </w:r>
    </w:p>
    <w:p w14:paraId="1529238F" w14:textId="77777777" w:rsidR="00833A7D" w:rsidRDefault="00833A7D" w:rsidP="00833A7D">
      <w:pPr>
        <w:ind w:firstLine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6645CF5B" w14:textId="77777777" w:rsidR="00833A7D" w:rsidRDefault="00833A7D" w:rsidP="00833A7D">
      <w:pPr>
        <w:autoSpaceDE w:val="0"/>
        <w:autoSpaceDN w:val="0"/>
        <w:adjustRightInd w:val="0"/>
        <w:jc w:val="center"/>
        <w:rPr>
          <w:b/>
          <w:color w:val="000000"/>
          <w:szCs w:val="28"/>
        </w:rPr>
      </w:pPr>
      <w:r>
        <w:rPr>
          <w:b/>
          <w:color w:val="000000"/>
          <w:szCs w:val="28"/>
        </w:rPr>
        <w:lastRenderedPageBreak/>
        <w:t>ПРИЛОЖЕНИЕ</w:t>
      </w:r>
    </w:p>
    <w:p w14:paraId="1F30CEEC" w14:textId="77777777" w:rsidR="00833A7D" w:rsidRPr="00833A7D" w:rsidRDefault="00833A7D" w:rsidP="00833A7D">
      <w:pPr>
        <w:autoSpaceDE w:val="0"/>
        <w:autoSpaceDN w:val="0"/>
        <w:adjustRightInd w:val="0"/>
        <w:rPr>
          <w:rFonts w:eastAsiaTheme="minorEastAsia"/>
          <w:bCs/>
          <w:i/>
          <w:iCs/>
          <w:color w:val="000000"/>
          <w:szCs w:val="28"/>
          <w:lang w:eastAsia="zh-CN"/>
        </w:rPr>
      </w:pPr>
      <w:r>
        <w:rPr>
          <w:rFonts w:eastAsiaTheme="minorEastAsia"/>
          <w:bCs/>
          <w:i/>
          <w:iCs/>
          <w:color w:val="000000"/>
          <w:szCs w:val="28"/>
          <w:lang w:eastAsia="zh-CN"/>
        </w:rPr>
        <w:t>Код программы</w:t>
      </w:r>
    </w:p>
    <w:p w14:paraId="37C29B20" w14:textId="77777777" w:rsidR="00E574ED" w:rsidRDefault="00E574ED"/>
    <w:sectPr w:rsidR="00E574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AEFE09" w14:textId="77777777" w:rsidR="004D2242" w:rsidRDefault="004D2242">
      <w:pPr>
        <w:spacing w:after="0" w:line="240" w:lineRule="auto"/>
      </w:pPr>
      <w:r>
        <w:separator/>
      </w:r>
    </w:p>
  </w:endnote>
  <w:endnote w:type="continuationSeparator" w:id="0">
    <w:p w14:paraId="3B65A2EA" w14:textId="77777777" w:rsidR="004D2242" w:rsidRDefault="004D2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0181123"/>
      <w:docPartObj>
        <w:docPartGallery w:val="Page Numbers (Bottom of Page)"/>
        <w:docPartUnique/>
      </w:docPartObj>
    </w:sdtPr>
    <w:sdtEndPr/>
    <w:sdtContent>
      <w:p w14:paraId="481007B8" w14:textId="77777777" w:rsidR="00F67488" w:rsidRDefault="00D451E9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04F18A" w14:textId="77777777" w:rsidR="00F67488" w:rsidRDefault="004D2242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08ABEC" w14:textId="77777777" w:rsidR="004D2242" w:rsidRDefault="004D2242">
      <w:pPr>
        <w:spacing w:after="0" w:line="240" w:lineRule="auto"/>
      </w:pPr>
      <w:r>
        <w:separator/>
      </w:r>
    </w:p>
  </w:footnote>
  <w:footnote w:type="continuationSeparator" w:id="0">
    <w:p w14:paraId="3C2B5C90" w14:textId="77777777" w:rsidR="004D2242" w:rsidRDefault="004D22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601"/>
    <w:rsid w:val="004D2242"/>
    <w:rsid w:val="00700B21"/>
    <w:rsid w:val="007C4061"/>
    <w:rsid w:val="00833A7D"/>
    <w:rsid w:val="00C52601"/>
    <w:rsid w:val="00D451E9"/>
    <w:rsid w:val="00E57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6EB35"/>
  <w15:chartTrackingRefBased/>
  <w15:docId w15:val="{4B6B5CF4-A46B-4606-9EBE-3CA000D92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3A7D"/>
    <w:pPr>
      <w:ind w:firstLine="567"/>
    </w:pPr>
    <w:rPr>
      <w:rFonts w:ascii="Times New Roman" w:eastAsiaTheme="minorHAnsi" w:hAnsi="Times New Roman"/>
      <w:sz w:val="28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7C4061"/>
    <w:pPr>
      <w:keepNext/>
      <w:spacing w:before="240" w:after="60" w:line="240" w:lineRule="auto"/>
      <w:ind w:firstLine="0"/>
      <w:outlineLvl w:val="1"/>
    </w:pPr>
    <w:rPr>
      <w:rFonts w:ascii="Arial" w:eastAsia="Times New Roman" w:hAnsi="Arial" w:cs="Times New Roman"/>
      <w:b/>
      <w:bCs/>
      <w:i/>
      <w:iCs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833A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833A7D"/>
    <w:rPr>
      <w:rFonts w:ascii="Times New Roman" w:eastAsiaTheme="minorHAnsi" w:hAnsi="Times New Roman"/>
      <w:sz w:val="28"/>
      <w:lang w:eastAsia="en-US"/>
    </w:rPr>
  </w:style>
  <w:style w:type="table" w:styleId="a5">
    <w:name w:val="Table Grid"/>
    <w:basedOn w:val="a1"/>
    <w:uiPriority w:val="39"/>
    <w:rsid w:val="00833A7D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833A7D"/>
    <w:rPr>
      <w:color w:val="808080"/>
    </w:rPr>
  </w:style>
  <w:style w:type="character" w:customStyle="1" w:styleId="20">
    <w:name w:val="Заголовок 2 Знак"/>
    <w:basedOn w:val="a0"/>
    <w:link w:val="2"/>
    <w:rsid w:val="007C4061"/>
    <w:rPr>
      <w:rFonts w:ascii="Arial" w:eastAsia="Times New Roman" w:hAnsi="Arial" w:cs="Times New Roman"/>
      <w:b/>
      <w:bCs/>
      <w:i/>
      <w:iCs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wmf"/><Relationship Id="rId12" Type="http://schemas.openxmlformats.org/officeDocument/2006/relationships/oleObject" Target="embeddings/oleObject3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image" Target="media/image3.wmf"/><Relationship Id="rId5" Type="http://schemas.openxmlformats.org/officeDocument/2006/relationships/endnotes" Target="endnotes.xml"/><Relationship Id="rId10" Type="http://schemas.openxmlformats.org/officeDocument/2006/relationships/oleObject" Target="embeddings/oleObject2.bin"/><Relationship Id="rId4" Type="http://schemas.openxmlformats.org/officeDocument/2006/relationships/footnotes" Target="footnotes.xml"/><Relationship Id="rId9" Type="http://schemas.openxmlformats.org/officeDocument/2006/relationships/image" Target="media/image2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5</cp:revision>
  <dcterms:created xsi:type="dcterms:W3CDTF">2026-02-04T18:19:00Z</dcterms:created>
  <dcterms:modified xsi:type="dcterms:W3CDTF">2026-02-06T17:59:00Z</dcterms:modified>
</cp:coreProperties>
</file>