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3644" w14:textId="77777777" w:rsidR="00AA6405" w:rsidRPr="00967B81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967B81">
        <w:rPr>
          <w:b/>
          <w:bCs/>
        </w:rPr>
        <w:t>2</w:t>
      </w:r>
    </w:p>
    <w:p w14:paraId="68E68865" w14:textId="77777777" w:rsidR="00AA6405" w:rsidRDefault="00AA6405" w:rsidP="00AA6405">
      <w:pPr>
        <w:jc w:val="center"/>
        <w:rPr>
          <w:b/>
          <w:bCs/>
        </w:rPr>
      </w:pPr>
    </w:p>
    <w:p w14:paraId="6F0B85A5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ПРИБЛИЖЕННЫЕ МЕТОДЫ РЕШЕНИЯ</w:t>
      </w:r>
      <w:r>
        <w:rPr>
          <w:b/>
          <w:bCs/>
        </w:rPr>
        <w:br/>
        <w:t>СИСТЕМ ЛИНЕЙНЫХ АЛГЕБРАИЧЕСКИХ УРАВНЕНИЙ</w:t>
      </w:r>
    </w:p>
    <w:p w14:paraId="28130DEB" w14:textId="77777777" w:rsidR="00AA6405" w:rsidRDefault="00AA6405" w:rsidP="00AA6405">
      <w:pPr>
        <w:jc w:val="center"/>
        <w:rPr>
          <w:b/>
          <w:bCs/>
        </w:rPr>
      </w:pPr>
    </w:p>
    <w:p w14:paraId="7E09B753" w14:textId="77777777" w:rsidR="00AA6405" w:rsidRDefault="00AA6405" w:rsidP="00AA6405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55CAEBE1" w14:textId="77777777" w:rsidR="00AA6405" w:rsidRDefault="00AA6405" w:rsidP="00AA6405">
      <w:pPr>
        <w:jc w:val="center"/>
        <w:rPr>
          <w:szCs w:val="28"/>
        </w:rPr>
      </w:pPr>
    </w:p>
    <w:p w14:paraId="64C7F2F9" w14:textId="77777777" w:rsidR="00AA6405" w:rsidRDefault="00AA6405" w:rsidP="00AA6405">
      <w:pPr>
        <w:jc w:val="center"/>
        <w:rPr>
          <w:szCs w:val="28"/>
        </w:rPr>
      </w:pPr>
    </w:p>
    <w:p w14:paraId="65C12B4C" w14:textId="77777777" w:rsidR="00AA6405" w:rsidRDefault="00AA6405" w:rsidP="00AA6405">
      <w:pPr>
        <w:jc w:val="center"/>
        <w:rPr>
          <w:szCs w:val="28"/>
        </w:rPr>
      </w:pPr>
    </w:p>
    <w:p w14:paraId="3EA6F194" w14:textId="77777777" w:rsidR="00AA6405" w:rsidRDefault="00AA6405" w:rsidP="00AA6405">
      <w:pPr>
        <w:jc w:val="center"/>
        <w:rPr>
          <w:szCs w:val="28"/>
        </w:rPr>
      </w:pPr>
    </w:p>
    <w:p w14:paraId="258E94FB" w14:textId="77777777" w:rsidR="00AA6405" w:rsidRDefault="00AA6405" w:rsidP="00AA6405">
      <w:pPr>
        <w:jc w:val="center"/>
        <w:rPr>
          <w:szCs w:val="28"/>
        </w:rPr>
      </w:pPr>
    </w:p>
    <w:p w14:paraId="69F62F55" w14:textId="77777777" w:rsidR="00AA6405" w:rsidRDefault="00AA6405" w:rsidP="00AA6405">
      <w:pPr>
        <w:jc w:val="center"/>
        <w:rPr>
          <w:szCs w:val="28"/>
        </w:rPr>
      </w:pPr>
    </w:p>
    <w:p w14:paraId="2482BB07" w14:textId="77777777" w:rsidR="00AA6405" w:rsidRDefault="00AA6405" w:rsidP="00AA6405">
      <w:pPr>
        <w:jc w:val="center"/>
        <w:rPr>
          <w:szCs w:val="28"/>
        </w:rPr>
      </w:pPr>
    </w:p>
    <w:p w14:paraId="464DCBA4" w14:textId="77777777" w:rsidR="00AA6405" w:rsidRDefault="00AA6405" w:rsidP="00AA6405">
      <w:pPr>
        <w:jc w:val="center"/>
        <w:rPr>
          <w:szCs w:val="28"/>
        </w:rPr>
      </w:pPr>
    </w:p>
    <w:p w14:paraId="318A3316" w14:textId="77777777" w:rsidR="00AA6405" w:rsidRDefault="00AA6405" w:rsidP="00AA6405">
      <w:pPr>
        <w:jc w:val="center"/>
        <w:rPr>
          <w:szCs w:val="28"/>
        </w:rPr>
      </w:pPr>
    </w:p>
    <w:p w14:paraId="1DD6AB09" w14:textId="77777777" w:rsidR="00AA6405" w:rsidRDefault="00AA6405" w:rsidP="00AA6405">
      <w:pPr>
        <w:jc w:val="center"/>
        <w:rPr>
          <w:szCs w:val="28"/>
        </w:rPr>
      </w:pPr>
    </w:p>
    <w:p w14:paraId="4F6C3C27" w14:textId="77777777" w:rsidR="00AA6405" w:rsidRDefault="00AA6405" w:rsidP="00AA6405">
      <w:pPr>
        <w:jc w:val="center"/>
        <w:rPr>
          <w:szCs w:val="28"/>
        </w:rPr>
      </w:pPr>
    </w:p>
    <w:p w14:paraId="064C93BD" w14:textId="77777777" w:rsidR="00AA6405" w:rsidRDefault="00AA6405" w:rsidP="00AA6405">
      <w:pPr>
        <w:jc w:val="right"/>
        <w:rPr>
          <w:i/>
          <w:iCs/>
        </w:rPr>
        <w:sectPr w:rsidR="00AA6405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16A49156" w14:textId="3443E0C8" w:rsidR="001C3EE1" w:rsidRDefault="001C3EE1" w:rsidP="00AA6405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Pr="001C3EE1">
        <w:rPr>
          <w:iCs/>
          <w:szCs w:val="28"/>
        </w:rPr>
        <w:t>изучение численных методов решения систем линейных алгебраических уравнений, практическое решение систем на ЭВМ.</w:t>
      </w:r>
    </w:p>
    <w:p w14:paraId="42CC7EE5" w14:textId="5E44F62A" w:rsidR="00AA6405" w:rsidRDefault="00AA6405" w:rsidP="00AA6405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A2CEABD" w14:textId="61E98463" w:rsidR="00AA6405" w:rsidRPr="00E04F7E" w:rsidRDefault="00100C48" w:rsidP="00AA6405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8,0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-1,3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0,9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-2,2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5,3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-1,5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6,3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0,8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16,4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5,0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7,2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8361C70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7EEDF556" w14:textId="77777777" w:rsidR="00AA6405" w:rsidRPr="008476A3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Все вычисления приведены с точностью </w:t>
      </w:r>
      <w:r w:rsidRPr="008476A3">
        <w:rPr>
          <w:rFonts w:eastAsiaTheme="minorEastAsia"/>
        </w:rPr>
        <w:t>10</w:t>
      </w:r>
      <w:r w:rsidRPr="008476A3">
        <w:rPr>
          <w:rFonts w:eastAsiaTheme="minorEastAsia"/>
          <w:vertAlign w:val="superscript"/>
        </w:rPr>
        <w:t>-7</w:t>
      </w:r>
      <w:r>
        <w:rPr>
          <w:rFonts w:eastAsiaTheme="minorEastAsia"/>
        </w:rPr>
        <w:t>.</w:t>
      </w:r>
    </w:p>
    <w:p w14:paraId="09E9DFBA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6C38A33B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53DB0545" w14:textId="66FC9C9B" w:rsidR="00AA6405" w:rsidRPr="008476A3" w:rsidRDefault="00100C4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-11,70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3,02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7,30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8,87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11,18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2,9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-19,04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2,3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2,9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4660535" w14:textId="0991DD6F" w:rsidR="00AA6405" w:rsidRPr="00AF2AAF" w:rsidRDefault="00AA6405" w:rsidP="00AA6405">
      <w:pPr>
        <w:jc w:val="both"/>
        <w:rPr>
          <w:rFonts w:eastAsiaTheme="minorEastAsia"/>
          <w:lang w:val="en-US"/>
        </w:rPr>
      </w:pPr>
    </w:p>
    <w:p w14:paraId="28E26D44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Зейделя</w:t>
      </w:r>
    </w:p>
    <w:p w14:paraId="11868739" w14:textId="77777777" w:rsidR="00AA6405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0FE4E0D" w14:textId="787C09CD" w:rsidR="00AA6405" w:rsidRPr="005619CD" w:rsidRDefault="00100C48" w:rsidP="00AA6405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</m:t>
                          </m:r>
                        </m:e>
                      </m:mr>
                    </m:m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0,5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8,0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-1,3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0,8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1,1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5,3</m:t>
                                </m:r>
                              </m:e>
                            </m:mr>
                          </m:m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16,4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E7598BE" w14:textId="77777777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10719E92" w14:textId="77777777" w:rsidR="00AA6405" w:rsidRPr="005619CD" w:rsidRDefault="00100C48" w:rsidP="00AA6405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1DD0FF1" w14:textId="77777777" w:rsidR="00AA6405" w:rsidRPr="005619CD" w:rsidRDefault="00AA6405" w:rsidP="00AA6405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48B986A3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106EFF3F" w14:textId="718F1B83" w:rsidR="00AA6405" w:rsidRPr="00F40932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eastAsiaTheme="minorEastAsia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ascii="Cambria Math" w:eastAsiaTheme="minorEastAsia" w:hAnsi="Cambria Math" w:cs="Cambria Math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CC667E" w:rsidRPr="00F40932">
        <w:rPr>
          <w:rFonts w:ascii="Cambria Math" w:eastAsiaTheme="minorEastAsia" w:hAnsi="Cambria Math" w:cs="Cambria Math"/>
        </w:rPr>
        <w:t>-</w:t>
      </w:r>
      <w:r w:rsidR="00FD7CD5" w:rsidRPr="00F40932">
        <w:rPr>
          <w:rFonts w:ascii="Cambria Math" w:eastAsiaTheme="minorEastAsia" w:hAnsi="Cambria Math" w:cs="Cambria Math"/>
        </w:rPr>
        <w:t>2</w:t>
      </w:r>
      <w:r w:rsidR="00CC667E" w:rsidRPr="00F40932">
        <w:rPr>
          <w:rFonts w:ascii="Cambria Math" w:eastAsiaTheme="minorEastAsia" w:hAnsi="Cambria Math" w:cs="Cambria Math"/>
        </w:rPr>
        <w:t>,</w:t>
      </w:r>
      <w:r w:rsidR="00FD7CD5" w:rsidRPr="00F40932">
        <w:rPr>
          <w:rFonts w:ascii="Cambria Math" w:eastAsiaTheme="minorEastAsia" w:hAnsi="Cambria Math" w:cs="Cambria Math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F40932">
        <w:rPr>
          <w:rFonts w:eastAsiaTheme="minorEastAsia"/>
        </w:rPr>
        <w:t>4</w:t>
      </w:r>
      <w:r w:rsidR="00CC667E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9</w:t>
      </w:r>
    </w:p>
    <w:p w14:paraId="0D42DA2C" w14:textId="4C1309B7" w:rsidR="00AA6405" w:rsidRPr="00F40932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 w:rsidRPr="00F40932">
        <w:rPr>
          <w:rFonts w:eastAsiaTheme="minorEastAsia"/>
          <w:u w:val="single"/>
        </w:rPr>
        <w:t>7,2</w:t>
      </w:r>
      <w:r w:rsidR="00AA6405" w:rsidRPr="00836055">
        <w:rPr>
          <w:rFonts w:eastAsiaTheme="minorEastAsia"/>
          <w:u w:val="single"/>
        </w:rPr>
        <w:t>&gt;</w:t>
      </w:r>
      <w:r w:rsidR="00FD7CD5" w:rsidRPr="00F40932">
        <w:rPr>
          <w:rFonts w:eastAsiaTheme="minorEastAsia"/>
          <w:u w:val="single"/>
        </w:rPr>
        <w:t>4</w:t>
      </w:r>
      <w:r w:rsidRPr="00F40932">
        <w:rPr>
          <w:rFonts w:eastAsiaTheme="minorEastAsia"/>
          <w:u w:val="single"/>
        </w:rPr>
        <w:t>,</w:t>
      </w:r>
      <w:r w:rsidR="00FD7CD5" w:rsidRPr="00F40932">
        <w:rPr>
          <w:rFonts w:eastAsiaTheme="minorEastAsia"/>
          <w:u w:val="single"/>
        </w:rPr>
        <w:t>9</w:t>
      </w:r>
    </w:p>
    <w:p w14:paraId="58B88BFF" w14:textId="77777777" w:rsidR="00AA6405" w:rsidRDefault="00AA6405" w:rsidP="00AA6405">
      <w:pPr>
        <w:jc w:val="both"/>
        <w:rPr>
          <w:rFonts w:eastAsiaTheme="minorEastAsia"/>
        </w:rPr>
      </w:pPr>
    </w:p>
    <w:p w14:paraId="3ADF9073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524BD756" w14:textId="77777777" w:rsidR="002D7BA9" w:rsidRDefault="00AA6405" w:rsidP="002D7BA9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lastRenderedPageBreak/>
        <w:t>2:</w:t>
      </w:r>
    </w:p>
    <w:p w14:paraId="23E2A63E" w14:textId="3CCDCB1B" w:rsidR="00AA6405" w:rsidRPr="00F40932" w:rsidRDefault="00AA6405" w:rsidP="002D7BA9">
      <w:pPr>
        <w:jc w:val="both"/>
        <w:rPr>
          <w:rFonts w:eastAsiaTheme="minorEastAsia"/>
          <w:b/>
          <w:bCs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eastAsiaTheme="minorEastAsia"/>
        </w:rPr>
        <w:t>0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F40932">
        <w:rPr>
          <w:rFonts w:ascii="Cambria Math" w:eastAsiaTheme="minorEastAsia" w:hAnsi="Cambria Math" w:cs="Cambria Math"/>
        </w:rPr>
        <w:t>-1</w:t>
      </w:r>
      <w:r w:rsidR="002D7BA9" w:rsidRPr="00F40932">
        <w:rPr>
          <w:rFonts w:eastAsiaTheme="minorEastAsia"/>
        </w:rPr>
        <w:t>,</w:t>
      </w:r>
      <w:r w:rsidR="00FD7CD5" w:rsidRPr="00F40932">
        <w:rPr>
          <w:rFonts w:eastAsiaTheme="minorEastAsia"/>
        </w:rPr>
        <w:t>3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F40932">
        <w:rPr>
          <w:rFonts w:eastAsiaTheme="minorEastAsia"/>
        </w:rPr>
        <w:t>3,0</w:t>
      </w:r>
    </w:p>
    <w:p w14:paraId="15FD7719" w14:textId="43C87691" w:rsidR="00AA6405" w:rsidRPr="00F40932" w:rsidRDefault="00FD7CD5" w:rsidP="00FD7CD5">
      <w:pPr>
        <w:jc w:val="both"/>
        <w:rPr>
          <w:rFonts w:eastAsiaTheme="minorEastAsia"/>
          <w:u w:val="single"/>
        </w:rPr>
      </w:pPr>
      <w:r w:rsidRPr="00F40932">
        <w:rPr>
          <w:rFonts w:eastAsiaTheme="minorEastAsia"/>
          <w:u w:val="single"/>
        </w:rPr>
        <w:t>8</w:t>
      </w:r>
      <w:r w:rsidR="002D7BA9" w:rsidRPr="00F40932">
        <w:rPr>
          <w:rFonts w:eastAsiaTheme="minorEastAsia"/>
          <w:u w:val="single"/>
        </w:rPr>
        <w:t>,</w:t>
      </w:r>
      <w:r w:rsidRPr="00F40932">
        <w:rPr>
          <w:rFonts w:eastAsiaTheme="minorEastAsia"/>
          <w:u w:val="single"/>
        </w:rPr>
        <w:t>0&gt;3,0</w:t>
      </w:r>
    </w:p>
    <w:p w14:paraId="47DC6F2C" w14:textId="77777777" w:rsidR="00FD7CD5" w:rsidRPr="00F40932" w:rsidRDefault="00FD7CD5" w:rsidP="00FD7CD5">
      <w:pPr>
        <w:jc w:val="both"/>
        <w:rPr>
          <w:rFonts w:eastAsiaTheme="minorEastAsia"/>
          <w:u w:val="single"/>
        </w:rPr>
      </w:pPr>
    </w:p>
    <w:p w14:paraId="12C3111A" w14:textId="77777777" w:rsidR="00FD7CD5" w:rsidRPr="005619CD" w:rsidRDefault="00FD7CD5" w:rsidP="00AA6405">
      <w:pPr>
        <w:jc w:val="both"/>
        <w:rPr>
          <w:rFonts w:eastAsiaTheme="minorEastAsia"/>
        </w:rPr>
      </w:pPr>
    </w:p>
    <w:p w14:paraId="37CEC6BC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12AAED2C" w14:textId="69C3B918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2D7BA9"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2D7BA9">
        <w:rPr>
          <w:rFonts w:eastAsiaTheme="minorEastAsia"/>
        </w:rPr>
        <w:t>3,3</w:t>
      </w:r>
    </w:p>
    <w:p w14:paraId="4259606A" w14:textId="628DECE5" w:rsidR="00AA6405" w:rsidRPr="00836055" w:rsidRDefault="002D7BA9" w:rsidP="00AA6405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</w:t>
      </w:r>
      <w:r w:rsidR="00DB104D">
        <w:rPr>
          <w:rFonts w:eastAsiaTheme="minorEastAsia"/>
          <w:u w:val="single"/>
        </w:rPr>
        <w:t>3</w:t>
      </w:r>
      <w:r w:rsidRPr="00836055">
        <w:rPr>
          <w:rFonts w:eastAsiaTheme="minorEastAsia"/>
          <w:u w:val="single"/>
        </w:rPr>
        <w:t xml:space="preserve"> </w:t>
      </w:r>
      <w:r w:rsidR="00AA6405" w:rsidRPr="00836055">
        <w:rPr>
          <w:rFonts w:eastAsiaTheme="minorEastAsia"/>
          <w:u w:val="single"/>
        </w:rPr>
        <w:t>&gt;</w:t>
      </w:r>
      <w:r>
        <w:rPr>
          <w:rFonts w:eastAsiaTheme="minorEastAsia"/>
          <w:u w:val="single"/>
        </w:rPr>
        <w:t>3,3</w:t>
      </w:r>
    </w:p>
    <w:p w14:paraId="79D49B85" w14:textId="77777777" w:rsidR="00AA6405" w:rsidRPr="005619CD" w:rsidRDefault="00AA6405" w:rsidP="00AA6405">
      <w:pPr>
        <w:jc w:val="both"/>
        <w:rPr>
          <w:rFonts w:eastAsiaTheme="minorEastAsia"/>
        </w:rPr>
      </w:pPr>
    </w:p>
    <w:p w14:paraId="6C5F356D" w14:textId="77777777" w:rsidR="00AA6405" w:rsidRPr="00836055" w:rsidRDefault="00AA6405" w:rsidP="00AA6405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1B917708" w14:textId="2547F372" w:rsidR="00AA6405" w:rsidRPr="005619CD" w:rsidRDefault="00AA6405" w:rsidP="00AA6405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eastAsiaTheme="minorEastAsia"/>
        </w:rPr>
        <w:t>0</w:t>
      </w:r>
      <w:r w:rsidRPr="005619CD">
        <w:rPr>
          <w:rFonts w:eastAsiaTheme="minorEastAsia"/>
        </w:rPr>
        <w:t>,</w:t>
      </w:r>
      <w:r w:rsidR="00FD7CD5" w:rsidRPr="0060409E">
        <w:rPr>
          <w:rFonts w:eastAsiaTheme="minorEastAsia"/>
        </w:rPr>
        <w:t>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D7CD5" w:rsidRPr="0060409E">
        <w:rPr>
          <w:rFonts w:ascii="Cambria Math" w:eastAsiaTheme="minorEastAsia" w:hAnsi="Cambria Math" w:cs="Cambria Math"/>
        </w:rPr>
        <w:t>1</w:t>
      </w:r>
      <w:r w:rsidR="00FF78DA">
        <w:rPr>
          <w:rFonts w:ascii="Cambria Math" w:eastAsiaTheme="minorEastAsia" w:hAnsi="Cambria Math" w:cs="Cambria Math"/>
        </w:rPr>
        <w:t>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="00FF78DA">
        <w:rPr>
          <w:rFonts w:ascii="Cambria Math" w:eastAsiaTheme="minorEastAsia" w:hAnsi="Cambria Math" w:cs="Cambria Math"/>
        </w:rPr>
        <w:t>1,</w:t>
      </w:r>
      <w:r w:rsidR="00FD7CD5"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="00FD7CD5" w:rsidRPr="0060409E">
        <w:rPr>
          <w:rFonts w:eastAsiaTheme="minorEastAsia"/>
        </w:rPr>
        <w:t>3,0</w:t>
      </w:r>
    </w:p>
    <w:p w14:paraId="56CFCB0F" w14:textId="3F2E92FD" w:rsidR="00AA6405" w:rsidRPr="0060409E" w:rsidRDefault="00FD7CD5" w:rsidP="00FD7CD5">
      <w:pPr>
        <w:jc w:val="both"/>
        <w:rPr>
          <w:rFonts w:eastAsiaTheme="minorEastAsia"/>
          <w:b/>
          <w:bCs/>
          <w:lang w:eastAsia="zh-CN"/>
        </w:rPr>
      </w:pPr>
      <w:r w:rsidRPr="0060409E">
        <w:rPr>
          <w:rFonts w:eastAsiaTheme="minorEastAsia"/>
          <w:u w:val="single"/>
        </w:rPr>
        <w:t>5</w:t>
      </w:r>
      <w:r w:rsidR="00FF78DA">
        <w:rPr>
          <w:rFonts w:eastAsiaTheme="minorEastAsia"/>
          <w:u w:val="single"/>
        </w:rPr>
        <w:t>,3</w:t>
      </w:r>
      <w:r w:rsidRPr="0060409E">
        <w:rPr>
          <w:rFonts w:eastAsiaTheme="minorEastAsia"/>
          <w:u w:val="single"/>
        </w:rPr>
        <w:t>&gt;3,0</w:t>
      </w:r>
    </w:p>
    <w:p w14:paraId="429D98EC" w14:textId="33005E44" w:rsidR="00FD7CD5" w:rsidRDefault="00FD7CD5" w:rsidP="00FD7CD5">
      <w:pPr>
        <w:jc w:val="both"/>
        <w:rPr>
          <w:rFonts w:eastAsiaTheme="minorEastAsia"/>
          <w:b/>
          <w:bCs/>
          <w:lang w:eastAsia="zh-CN"/>
        </w:rPr>
      </w:pPr>
    </w:p>
    <w:p w14:paraId="302D29F3" w14:textId="77777777" w:rsidR="00FD7CD5" w:rsidRPr="005619CD" w:rsidRDefault="00FD7CD5" w:rsidP="00FD7CD5">
      <w:pPr>
        <w:jc w:val="both"/>
        <w:rPr>
          <w:rFonts w:eastAsiaTheme="minorEastAsia"/>
        </w:rPr>
      </w:pPr>
    </w:p>
    <w:p w14:paraId="7CADE985" w14:textId="3A74AC53" w:rsidR="00AA6405" w:rsidRPr="00770345" w:rsidRDefault="00AA6405" w:rsidP="00AA6405">
      <w:pPr>
        <w:jc w:val="both"/>
        <w:rPr>
          <w:rFonts w:eastAsiaTheme="minorEastAsia"/>
          <w:lang w:eastAsia="zh-CN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 w:rsidR="00D83D49">
        <w:rPr>
          <w:rFonts w:eastAsiaTheme="minorEastAsia"/>
        </w:rPr>
        <w:t xml:space="preserve"> является диагонально преобладающей,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достаточное</w:t>
      </w:r>
      <w:r w:rsidR="00D83D49">
        <w:rPr>
          <w:rFonts w:eastAsiaTheme="minorEastAsia"/>
        </w:rPr>
        <w:t xml:space="preserve"> условие сходимости итераций выполняется</w:t>
      </w:r>
      <w:r w:rsidR="005670B9">
        <w:rPr>
          <w:rFonts w:eastAsiaTheme="minorEastAsia"/>
        </w:rPr>
        <w:t xml:space="preserve">, решение методом итераций Гаусса-Зейделя возможно без </w:t>
      </w:r>
      <w:r w:rsidR="00902620">
        <w:rPr>
          <w:rFonts w:eastAsiaTheme="minorEastAsia"/>
        </w:rPr>
        <w:t>преобразования</w:t>
      </w:r>
      <w:r w:rsidR="005670B9">
        <w:rPr>
          <w:rFonts w:eastAsiaTheme="minorEastAsia"/>
        </w:rPr>
        <w:t xml:space="preserve"> матрицы</w:t>
      </w:r>
      <w:r w:rsidR="00770345">
        <w:rPr>
          <w:rFonts w:eastAsiaTheme="minorEastAsia"/>
        </w:rPr>
        <w:t xml:space="preserve"> и было выполнено за </w:t>
      </w:r>
      <w:r w:rsidR="00230766" w:rsidRPr="00230766">
        <w:rPr>
          <w:rFonts w:eastAsiaTheme="minorEastAsia"/>
        </w:rPr>
        <w:t>3</w:t>
      </w:r>
      <w:r w:rsidR="00770345">
        <w:rPr>
          <w:rFonts w:eastAsiaTheme="minorEastAsia"/>
        </w:rPr>
        <w:t xml:space="preserve"> итераци</w:t>
      </w:r>
      <w:r w:rsidR="00230766">
        <w:rPr>
          <w:rFonts w:eastAsiaTheme="minorEastAsia"/>
        </w:rPr>
        <w:t>и</w:t>
      </w:r>
      <w:r w:rsidR="00770345">
        <w:rPr>
          <w:rFonts w:eastAsiaTheme="minorEastAsia"/>
        </w:rPr>
        <w:t xml:space="preserve"> с условием сходимости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</w:rPr>
        <w:t>(</w:t>
      </w:r>
      <w:proofErr w:type="spellStart"/>
      <w:r w:rsidR="00770345">
        <w:rPr>
          <w:rFonts w:eastAsiaTheme="minorEastAsia"/>
          <w:lang w:val="en-US"/>
        </w:rPr>
        <w:t>i</w:t>
      </w:r>
      <w:proofErr w:type="spellEnd"/>
      <w:r w:rsidR="00770345" w:rsidRPr="00770345">
        <w:rPr>
          <w:rFonts w:eastAsiaTheme="minorEastAsia"/>
        </w:rPr>
        <w:t xml:space="preserve"> –</w:t>
      </w:r>
      <w:r w:rsidR="00770345">
        <w:rPr>
          <w:rFonts w:eastAsiaTheme="minorEastAsia"/>
        </w:rPr>
        <w:t xml:space="preserve"> номер итерации)</w:t>
      </w:r>
      <w:r w:rsidR="00770345" w:rsidRPr="00770345">
        <w:rPr>
          <w:rFonts w:eastAsiaTheme="minorEastAsia"/>
        </w:rPr>
        <w:t xml:space="preserve"> </w:t>
      </w:r>
      <w:r w:rsidR="00770345">
        <w:rPr>
          <w:rFonts w:eastAsiaTheme="minorEastAsia"/>
          <w:lang w:eastAsia="zh-CN"/>
        </w:rPr>
        <w:t>для каждой из 4 переменных.</w:t>
      </w:r>
    </w:p>
    <w:p w14:paraId="36E482D0" w14:textId="77777777" w:rsidR="00AA6405" w:rsidRDefault="00AA6405" w:rsidP="00AA6405">
      <w:pPr>
        <w:jc w:val="both"/>
        <w:rPr>
          <w:rFonts w:eastAsiaTheme="minorEastAsia"/>
        </w:rPr>
      </w:pPr>
    </w:p>
    <w:p w14:paraId="777B23D3" w14:textId="77777777" w:rsidR="00AA6405" w:rsidRDefault="00AA6405" w:rsidP="00AA6405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7933" w:type="dxa"/>
        <w:tblLook w:val="04A0" w:firstRow="1" w:lastRow="0" w:firstColumn="1" w:lastColumn="0" w:noHBand="0" w:noVBand="1"/>
      </w:tblPr>
      <w:tblGrid>
        <w:gridCol w:w="1555"/>
        <w:gridCol w:w="3827"/>
        <w:gridCol w:w="2551"/>
      </w:tblGrid>
      <w:tr w:rsidR="00AA6405" w14:paraId="602CBEED" w14:textId="77777777" w:rsidTr="001B159E">
        <w:tc>
          <w:tcPr>
            <w:tcW w:w="1555" w:type="dxa"/>
          </w:tcPr>
          <w:p w14:paraId="4A1A53AE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3827" w:type="dxa"/>
          </w:tcPr>
          <w:p w14:paraId="6F092821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551" w:type="dxa"/>
          </w:tcPr>
          <w:p w14:paraId="4D5565BC" w14:textId="77777777" w:rsidR="00AA6405" w:rsidRPr="00967B81" w:rsidRDefault="00AA6405" w:rsidP="00F67488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AA6405" w14:paraId="11BC65A7" w14:textId="77777777" w:rsidTr="001B159E">
        <w:tc>
          <w:tcPr>
            <w:tcW w:w="1555" w:type="dxa"/>
          </w:tcPr>
          <w:p w14:paraId="2FA57DF0" w14:textId="77777777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3827" w:type="dxa"/>
          </w:tcPr>
          <w:p w14:paraId="7ADD32FB" w14:textId="64894BED" w:rsidR="00AA6405" w:rsidRDefault="00AA6405" w:rsidP="00F67488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 w:rsidR="00A9541E">
              <w:rPr>
                <w:rFonts w:eastAsiaTheme="minorEastAsia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 w:rsidR="00A9541E"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 w:rsidR="00A9541E">
              <w:rPr>
                <w:rFonts w:eastAsiaTheme="minorEastAsia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 w:rsidR="00A9541E"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 w:rsidR="00A9541E">
              <w:rPr>
                <w:rFonts w:eastAsiaTheme="minorEastAsia"/>
              </w:rPr>
              <w:t>0</w:t>
            </w:r>
            <w:r w:rsidRPr="00836055">
              <w:rPr>
                <w:rFonts w:eastAsiaTheme="minorEastAsia"/>
              </w:rPr>
              <w:t>, 1.0</w:t>
            </w:r>
            <w:r w:rsidR="00A9541E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551" w:type="dxa"/>
          </w:tcPr>
          <w:p w14:paraId="12F9BC60" w14:textId="1DAE848F" w:rsidR="00AA6405" w:rsidRPr="00FF78DA" w:rsidRDefault="001B159E" w:rsidP="001B159E">
            <w:pPr>
              <w:ind w:firstLine="0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</w:t>
            </w:r>
          </w:p>
        </w:tc>
      </w:tr>
      <w:tr w:rsidR="00A9541E" w14:paraId="7297D468" w14:textId="77777777" w:rsidTr="001B159E">
        <w:tc>
          <w:tcPr>
            <w:tcW w:w="1555" w:type="dxa"/>
          </w:tcPr>
          <w:p w14:paraId="039462AE" w14:textId="77777777" w:rsidR="00A9541E" w:rsidRDefault="00A9541E" w:rsidP="00A9541E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3827" w:type="dxa"/>
          </w:tcPr>
          <w:p w14:paraId="6E9A6AB9" w14:textId="63699516" w:rsidR="00A9541E" w:rsidRDefault="00A9541E" w:rsidP="00A9541E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551" w:type="dxa"/>
          </w:tcPr>
          <w:p w14:paraId="34FD4048" w14:textId="2600524D" w:rsidR="00A9541E" w:rsidRPr="001B159E" w:rsidRDefault="00100C48" w:rsidP="00A9541E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0.015</m:t>
                    </m:r>
                  </m:e>
                  <m:sup/>
                </m:sSup>
              </m:oMath>
            </m:oMathPara>
          </w:p>
        </w:tc>
      </w:tr>
    </w:tbl>
    <w:p w14:paraId="45BC9A35" w14:textId="77777777" w:rsidR="00AA6405" w:rsidRDefault="00AA6405" w:rsidP="00AA6405">
      <w:pPr>
        <w:jc w:val="both"/>
        <w:rPr>
          <w:rFonts w:eastAsiaTheme="minorEastAsia"/>
        </w:rPr>
      </w:pPr>
    </w:p>
    <w:p w14:paraId="6F74C9FA" w14:textId="58E29001" w:rsidR="00AA6405" w:rsidRDefault="00AA6405" w:rsidP="00AA6405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</w:t>
      </w:r>
      <w:proofErr w:type="gramStart"/>
      <w:r w:rsidRPr="00967B81">
        <w:rPr>
          <w:rFonts w:eastAsiaTheme="minorEastAsia"/>
          <w:b/>
          <w:bCs/>
        </w:rPr>
        <w:t>:</w:t>
      </w:r>
      <w:r>
        <w:rPr>
          <w:rFonts w:eastAsiaTheme="minorEastAsia"/>
          <w:b/>
          <w:bCs/>
        </w:rPr>
        <w:t xml:space="preserve"> </w:t>
      </w:r>
      <w:r w:rsidR="00105E44">
        <w:rPr>
          <w:color w:val="000000"/>
          <w:sz w:val="27"/>
          <w:szCs w:val="27"/>
        </w:rPr>
        <w:t>В ходе</w:t>
      </w:r>
      <w:proofErr w:type="gramEnd"/>
      <w:r w:rsidR="00105E44">
        <w:rPr>
          <w:color w:val="000000"/>
          <w:sz w:val="27"/>
          <w:szCs w:val="27"/>
        </w:rPr>
        <w:t xml:space="preserve"> данной лабораторной работы я </w:t>
      </w:r>
      <w:r w:rsidR="00105E44" w:rsidRPr="001C3EE1">
        <w:rPr>
          <w:iCs/>
          <w:szCs w:val="28"/>
        </w:rPr>
        <w:t>изучи</w:t>
      </w:r>
      <w:r w:rsidR="00105E44">
        <w:rPr>
          <w:iCs/>
          <w:szCs w:val="28"/>
        </w:rPr>
        <w:t>л</w:t>
      </w:r>
      <w:r w:rsidR="00105E44" w:rsidRPr="001C3EE1">
        <w:rPr>
          <w:iCs/>
          <w:szCs w:val="28"/>
        </w:rPr>
        <w:t xml:space="preserve"> численны</w:t>
      </w:r>
      <w:r w:rsidR="00105E44">
        <w:rPr>
          <w:iCs/>
          <w:szCs w:val="28"/>
        </w:rPr>
        <w:t>е</w:t>
      </w:r>
      <w:r w:rsidR="00105E44" w:rsidRPr="001C3EE1">
        <w:rPr>
          <w:iCs/>
          <w:szCs w:val="28"/>
        </w:rPr>
        <w:t xml:space="preserve"> метод</w:t>
      </w:r>
      <w:r w:rsidR="00105E44">
        <w:rPr>
          <w:iCs/>
          <w:szCs w:val="28"/>
        </w:rPr>
        <w:t>ы</w:t>
      </w:r>
      <w:r w:rsidR="00105E44" w:rsidRPr="001C3EE1">
        <w:rPr>
          <w:iCs/>
          <w:szCs w:val="28"/>
        </w:rPr>
        <w:t xml:space="preserve"> решения </w:t>
      </w:r>
      <w:r w:rsidR="00105E44">
        <w:rPr>
          <w:iCs/>
          <w:szCs w:val="28"/>
        </w:rPr>
        <w:t xml:space="preserve">СЛАУ и написал корректно работающую красивую программу, реализующую два из изученных методов решения на </w:t>
      </w:r>
      <w:r w:rsidR="00105E44" w:rsidRPr="001C3EE1">
        <w:rPr>
          <w:iCs/>
          <w:szCs w:val="28"/>
        </w:rPr>
        <w:t>ЭВМ.</w:t>
      </w:r>
      <w:r w:rsidR="00105E44">
        <w:rPr>
          <w:iCs/>
          <w:szCs w:val="28"/>
        </w:rPr>
        <w:t xml:space="preserve"> По итогам работы я получил решение с помощью метода </w:t>
      </w:r>
      <w:r w:rsidR="00720621">
        <w:rPr>
          <w:color w:val="000000"/>
          <w:sz w:val="27"/>
          <w:szCs w:val="27"/>
        </w:rPr>
        <w:t xml:space="preserve">Гаусса </w:t>
      </w:r>
      <w:r w:rsidR="00105E44">
        <w:rPr>
          <w:rFonts w:eastAsiaTheme="minorEastAsia"/>
          <w:color w:val="000000"/>
          <w:sz w:val="27"/>
          <w:szCs w:val="27"/>
          <w:lang w:eastAsia="zh-CN"/>
        </w:rPr>
        <w:t xml:space="preserve">с </w:t>
      </w:r>
      <w:r w:rsidR="00720621">
        <w:rPr>
          <w:color w:val="000000"/>
          <w:sz w:val="27"/>
          <w:szCs w:val="27"/>
        </w:rPr>
        <w:t>итогов</w:t>
      </w:r>
      <w:r w:rsidR="00105E44">
        <w:rPr>
          <w:color w:val="000000"/>
          <w:sz w:val="27"/>
          <w:szCs w:val="27"/>
        </w:rPr>
        <w:t>ой</w:t>
      </w:r>
      <w:r w:rsidR="00720621">
        <w:rPr>
          <w:color w:val="000000"/>
          <w:sz w:val="27"/>
          <w:szCs w:val="27"/>
        </w:rPr>
        <w:t xml:space="preserve"> погрешность</w:t>
      </w:r>
      <w:r w:rsidR="00105E44">
        <w:rPr>
          <w:color w:val="000000"/>
          <w:sz w:val="27"/>
          <w:szCs w:val="27"/>
        </w:rPr>
        <w:t>ю близкой к компьютерному нулю (</w:t>
      </w:r>
      <w:r w:rsidR="00230766">
        <w:rPr>
          <w:color w:val="000000"/>
          <w:sz w:val="27"/>
          <w:szCs w:val="27"/>
        </w:rPr>
        <w:t>у метода нет погрешности метода, только погрешность вычислений самого компьютера</w:t>
      </w:r>
      <w:r w:rsidR="00105E44">
        <w:rPr>
          <w:rFonts w:eastAsiaTheme="minorEastAsia"/>
          <w:color w:val="000000"/>
          <w:sz w:val="27"/>
          <w:szCs w:val="27"/>
        </w:rPr>
        <w:t>) и с помощью метода Гаусса-Зейделя</w:t>
      </w:r>
      <w:r w:rsidR="00412A96">
        <w:rPr>
          <w:rFonts w:eastAsiaTheme="minorEastAsia"/>
          <w:color w:val="000000"/>
          <w:sz w:val="27"/>
          <w:szCs w:val="27"/>
        </w:rPr>
        <w:t xml:space="preserve"> с итоговой погрешностью </w:t>
      </w:r>
      <w:r w:rsidR="00412A96" w:rsidRPr="00412A96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0.015</m:t>
        </m:r>
      </m:oMath>
      <w:r w:rsidR="000017FB">
        <w:rPr>
          <w:rFonts w:ascii="Cambria Math" w:eastAsiaTheme="minorEastAsia" w:hAnsi="Cambria Math"/>
          <w:iCs/>
        </w:rPr>
        <w:t>,</w:t>
      </w:r>
      <w:r w:rsidR="000017FB">
        <w:rPr>
          <w:rFonts w:ascii="Cambria Math" w:eastAsiaTheme="minorEastAsia" w:hAnsi="Cambria Math"/>
          <w:i/>
        </w:rPr>
        <w:t xml:space="preserve"> </w:t>
      </w:r>
      <w:r w:rsidR="000017FB">
        <w:rPr>
          <w:rFonts w:ascii="Cambria Math" w:eastAsiaTheme="minorEastAsia" w:hAnsi="Cambria Math"/>
          <w:iCs/>
        </w:rPr>
        <w:t xml:space="preserve">полученной через </w:t>
      </w:r>
      <w:r w:rsidR="00230766">
        <w:rPr>
          <w:rFonts w:ascii="Cambria Math" w:eastAsiaTheme="minorEastAsia" w:hAnsi="Cambria Math"/>
          <w:iCs/>
        </w:rPr>
        <w:t>3</w:t>
      </w:r>
      <w:r w:rsidR="000017FB">
        <w:rPr>
          <w:rFonts w:ascii="Cambria Math" w:eastAsiaTheme="minorEastAsia" w:hAnsi="Cambria Math"/>
          <w:iCs/>
        </w:rPr>
        <w:t xml:space="preserve"> итераци</w:t>
      </w:r>
      <w:r w:rsidR="00230766">
        <w:rPr>
          <w:rFonts w:ascii="Cambria Math" w:eastAsiaTheme="minorEastAsia" w:hAnsi="Cambria Math"/>
          <w:iCs/>
        </w:rPr>
        <w:t>и</w:t>
      </w:r>
      <w:r w:rsidR="000017FB">
        <w:rPr>
          <w:color w:val="000000"/>
          <w:sz w:val="27"/>
          <w:szCs w:val="27"/>
        </w:rPr>
        <w:t>.</w:t>
      </w:r>
      <w:r w:rsidR="00412A96">
        <w:rPr>
          <w:color w:val="000000"/>
          <w:sz w:val="27"/>
          <w:szCs w:val="27"/>
        </w:rPr>
        <w:t xml:space="preserve"> </w:t>
      </w:r>
    </w:p>
    <w:p w14:paraId="6E757D25" w14:textId="77777777" w:rsidR="00AA6405" w:rsidRDefault="00AA6405" w:rsidP="00AA6405">
      <w:pPr>
        <w:jc w:val="both"/>
        <w:rPr>
          <w:rFonts w:eastAsiaTheme="minorEastAsia"/>
        </w:rPr>
      </w:pPr>
    </w:p>
    <w:p w14:paraId="2C4EE210" w14:textId="63831D94" w:rsidR="00AA6405" w:rsidRDefault="000017FB" w:rsidP="00AA6405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Точным </w:t>
      </w:r>
      <w:r w:rsidR="00AA6405">
        <w:rPr>
          <w:szCs w:val="28"/>
        </w:rPr>
        <w:t xml:space="preserve">решением </w:t>
      </w:r>
      <w:proofErr w:type="gramStart"/>
      <w:r w:rsidR="00AA6405">
        <w:rPr>
          <w:szCs w:val="28"/>
        </w:rPr>
        <w:t>уравнения  является</w:t>
      </w:r>
      <w:proofErr w:type="gramEnd"/>
      <w:r w:rsidR="00AA6405"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=</m:t>
        </m:r>
      </m:oMath>
      <w:r w:rsidR="00AA6405">
        <w:rPr>
          <w:szCs w:val="28"/>
        </w:rPr>
        <w:t xml:space="preserve"> </w:t>
      </w:r>
      <w:r w:rsidR="00AA6405">
        <w:rPr>
          <w:rFonts w:eastAsiaTheme="minorEastAsia"/>
        </w:rPr>
        <w:t>(</w:t>
      </w:r>
      <w:r w:rsidR="00AA6405" w:rsidRPr="00836055">
        <w:rPr>
          <w:rFonts w:eastAsiaTheme="minorEastAsia"/>
        </w:rPr>
        <w:t xml:space="preserve">1.0, </w:t>
      </w:r>
      <w:r>
        <w:rPr>
          <w:rFonts w:eastAsiaTheme="minorEastAsia"/>
        </w:rPr>
        <w:t>2</w:t>
      </w:r>
      <w:r w:rsidR="00AA6405" w:rsidRPr="00836055">
        <w:rPr>
          <w:rFonts w:eastAsiaTheme="minorEastAsia"/>
        </w:rPr>
        <w:t xml:space="preserve">.0, </w:t>
      </w:r>
      <w:r>
        <w:rPr>
          <w:rFonts w:eastAsiaTheme="minorEastAsia"/>
        </w:rPr>
        <w:t>-</w:t>
      </w:r>
      <w:r w:rsidR="00AA6405" w:rsidRPr="00836055">
        <w:rPr>
          <w:rFonts w:eastAsiaTheme="minorEastAsia"/>
        </w:rPr>
        <w:t>1.0, 1.0</w:t>
      </w:r>
      <w:r w:rsidR="00AA6405">
        <w:rPr>
          <w:rFonts w:eastAsiaTheme="minorEastAsia"/>
        </w:rPr>
        <w:t>)</w:t>
      </w:r>
      <w:r w:rsidR="00AA6405">
        <w:rPr>
          <w:szCs w:val="28"/>
        </w:rPr>
        <w:t>.</w:t>
      </w:r>
    </w:p>
    <w:p w14:paraId="69434FC2" w14:textId="4BCE4E76" w:rsidR="00AA6405" w:rsidRPr="00F40932" w:rsidRDefault="00AA6405" w:rsidP="00AA6405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</w:t>
      </w:r>
      <w:r w:rsidR="00720621">
        <w:rPr>
          <w:color w:val="000000"/>
          <w:szCs w:val="28"/>
        </w:rPr>
        <w:t>ы и выводы</w:t>
      </w:r>
      <w:r>
        <w:rPr>
          <w:color w:val="000000"/>
          <w:szCs w:val="28"/>
        </w:rPr>
        <w:t xml:space="preserve"> </w:t>
      </w:r>
      <w:r w:rsidR="00720621">
        <w:rPr>
          <w:color w:val="000000"/>
          <w:szCs w:val="28"/>
        </w:rPr>
        <w:t>см. в Приложении</w:t>
      </w:r>
    </w:p>
    <w:p w14:paraId="5657BE69" w14:textId="77777777" w:rsidR="00AA6405" w:rsidRDefault="00AA6405" w:rsidP="00AA6405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F30A26D" w14:textId="50B2400C" w:rsidR="00AA6405" w:rsidRDefault="00AA6405" w:rsidP="00720621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614FF735" w14:textId="2FA45442" w:rsidR="00720621" w:rsidRPr="00F40932" w:rsidRDefault="00720621" w:rsidP="00720621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12B2B1D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6C5D1AE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4ADE310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490B2E4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</w:p>
    <w:p w14:paraId="4CFC6DF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B13210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</w:p>
    <w:p w14:paraId="77E5E46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4978105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1E18D4F8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9AEFA5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8C7E4E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7A55C50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DD3669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212AC1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</w:p>
    <w:p w14:paraId="3161631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0228C8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]):</w:t>
      </w:r>
    </w:p>
    <w:p w14:paraId="4875A22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</w:p>
    <w:p w14:paraId="63D9C7B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34CEDB9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7ECC2213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78441F6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]]:</w:t>
      </w:r>
    </w:p>
    <w:p w14:paraId="6875667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7AE9D2E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74CCDA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587B0CB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03A46CA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): </w:t>
      </w:r>
    </w:p>
    <w:p w14:paraId="55E8184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43F85A0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29A35AA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7ADA49E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3531A5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625237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19CD584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75BF83E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4F347ABA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2B551FC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bool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]:</w:t>
      </w:r>
    </w:p>
    <w:p w14:paraId="7BB169A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602E899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change_to_leading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460B3E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all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3CE192A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34C421A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4BEFB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338167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</w:p>
    <w:p w14:paraId="49C2F56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74C406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# for _ in range(3):</w:t>
      </w:r>
    </w:p>
    <w:p w14:paraId="234FE28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AB1009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371AF7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3B659B6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4406E40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 </w:t>
      </w:r>
    </w:p>
    <w:p w14:paraId="5767C4A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</w:p>
    <w:p w14:paraId="42F107A6" w14:textId="77777777" w:rsidR="00BE7638" w:rsidRPr="00BE7638" w:rsidRDefault="00BE7638" w:rsidP="00BE7638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33BF4D3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'__main__'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D02E02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</w:p>
    <w:p w14:paraId="025DD41F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0.5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8.0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649F533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0.9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4F4880C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   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2B80752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[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1.5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6.3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7A1B61D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]</w:t>
      </w:r>
    </w:p>
    <w:p w14:paraId="07853493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  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16.4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1C3E9930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 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2887793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042F8D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split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'.'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)[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54514E9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print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'Please, change OUTPUT_EPSILON to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or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and ZEIDEL_EPSILON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eps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 Change ZEIDEL_ERROR_OUTPUT_EPSILON if you need too.'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E409B58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{:0.2f}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1F946A6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1e-1</w:t>
      </w:r>
    </w:p>
    <w:p w14:paraId="1BC3507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ZEIDEL_ERROR_OUTPUT_EPSILON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{:0.3f}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2EF34EB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471F4F4B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1731CC6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\Results\Guass.csv'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C7B9BA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'Gauss method:'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D0F48C2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E67145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4383391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C324D7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0D2E92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46487BD4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5C33FF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 error: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E7AD42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 The method is an exact method'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929D70E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752BE35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2FBE583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\Results\Zeidel.csv'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44B833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gramEnd"/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'Iterative Gauss-Zeidel method:'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FF575C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gramEnd"/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'Usage of Zeidel is possible:'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6B5026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92912F6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77C94B6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05E4E57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CF021C5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'A sufficient (but not necessary!) condition is not met. Perhaps a matrix transformation is necessary.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4C44F4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'Look at page 301 at Demidovich-Maron'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FFE2A51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AA51E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515A52D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4A6E6C0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9339A6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 of iterations: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BB7CC1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751D8AA9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BE7638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95D5C5A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'Calculated error:</w:t>
      </w:r>
      <w:r w:rsidRPr="00BE7638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BE7638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DAC8BFC" w14:textId="77777777" w:rsidR="00BE7638" w:rsidRPr="00BE7638" w:rsidRDefault="00BE7638" w:rsidP="00BE763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ZEIDEL_ERROR_OUTPUT_EPSILON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BE7638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BE7638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error</w:t>
      </w:r>
      <w:r w:rsidRPr="00BE7638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1EDD551" w14:textId="77777777" w:rsidR="00720621" w:rsidRPr="00F40932" w:rsidRDefault="00720621" w:rsidP="001C3EE1">
      <w:pPr>
        <w:jc w:val="both"/>
        <w:rPr>
          <w:i/>
          <w:iCs/>
          <w:lang w:val="en-US"/>
        </w:rPr>
      </w:pPr>
    </w:p>
    <w:p w14:paraId="047F07A6" w14:textId="5C1D58B8" w:rsidR="00E574ED" w:rsidRDefault="00720621" w:rsidP="001C3EE1">
      <w:pPr>
        <w:jc w:val="both"/>
        <w:rPr>
          <w:i/>
          <w:iCs/>
        </w:rPr>
      </w:pPr>
      <w:r>
        <w:rPr>
          <w:i/>
          <w:iCs/>
        </w:rPr>
        <w:t>Результаты работы программы</w:t>
      </w:r>
    </w:p>
    <w:p w14:paraId="3D59BBDE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Gauss method:</w:t>
      </w:r>
    </w:p>
    <w:p w14:paraId="368902EC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4141F85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1AE01A7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</w:t>
      </w:r>
    </w:p>
    <w:p w14:paraId="2262FA7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-11.</w:t>
      </w:r>
      <w:proofErr w:type="gramStart"/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70  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3.02</w:t>
      </w:r>
      <w:proofErr w:type="gramEnd"/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7.38    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-19.04</w:t>
      </w:r>
    </w:p>
    <w:p w14:paraId="4A2EFDB8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8.87    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11.18  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2.31</w:t>
      </w:r>
    </w:p>
    <w:p w14:paraId="07C863EC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0.00    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2.95    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2.95</w:t>
      </w:r>
    </w:p>
    <w:p w14:paraId="2DAE13AD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A359D8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45E8268B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761B83AD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</w:t>
      </w:r>
    </w:p>
    <w:p w14:paraId="1897743E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</w:t>
      </w:r>
    </w:p>
    <w:p w14:paraId="055333B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63F28D26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B1DDD1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</w:t>
      </w:r>
    </w:p>
    <w:p w14:paraId="73B6D573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 The method is an exact method</w:t>
      </w:r>
    </w:p>
    <w:p w14:paraId="6CE171F1" w14:textId="669255B1" w:rsidR="00720621" w:rsidRPr="00F40932" w:rsidRDefault="00720621" w:rsidP="001C3EE1">
      <w:pPr>
        <w:jc w:val="both"/>
        <w:rPr>
          <w:lang w:val="en-US"/>
        </w:rPr>
      </w:pPr>
    </w:p>
    <w:p w14:paraId="1B3445B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Iterative Gauss-</w:t>
      </w:r>
      <w:proofErr w:type="spellStart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method:</w:t>
      </w:r>
    </w:p>
    <w:p w14:paraId="3F62466E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834CD77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Usage of </w:t>
      </w:r>
      <w:proofErr w:type="spellStart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is possible: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True</w:t>
      </w:r>
    </w:p>
    <w:p w14:paraId="5CBB3076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43EFDBB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4F98A0C3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</w:t>
      </w:r>
    </w:p>
    <w:p w14:paraId="2D5C2AA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0.50    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8.00    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-1.20   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-1.30   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16.40</w:t>
      </w:r>
    </w:p>
    <w:p w14:paraId="43DD7CB9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-1.50   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1.00    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6.30    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0.80    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-5.00</w:t>
      </w:r>
    </w:p>
    <w:p w14:paraId="23068B31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0.80    </w:t>
      </w:r>
      <w:r w:rsidRPr="00230766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1.10    </w:t>
      </w:r>
      <w:r w:rsidRPr="00230766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1.10    </w:t>
      </w:r>
      <w:r w:rsidRPr="00230766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5.30    </w:t>
      </w:r>
      <w:r w:rsidRPr="00230766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230766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7.20</w:t>
      </w:r>
    </w:p>
    <w:p w14:paraId="4D16A34D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883AC4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6E74B119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0DBB0AC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</w:t>
      </w:r>
    </w:p>
    <w:p w14:paraId="5B99A0DA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</w:t>
      </w:r>
    </w:p>
    <w:p w14:paraId="2FBCB140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</w:t>
      </w:r>
    </w:p>
    <w:p w14:paraId="74E8A6DC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C56321F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Number of iterations:</w:t>
      </w:r>
    </w:p>
    <w:p w14:paraId="31CD8DD4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3</w:t>
      </w:r>
    </w:p>
    <w:p w14:paraId="35C6CB31" w14:textId="77777777" w:rsidR="00230766" w:rsidRPr="00230766" w:rsidRDefault="00230766" w:rsidP="00230766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66DF417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Calculated error:</w:t>
      </w:r>
    </w:p>
    <w:p w14:paraId="6339CF4D" w14:textId="77777777" w:rsidR="00230766" w:rsidRPr="00230766" w:rsidRDefault="00230766" w:rsidP="00230766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230766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0.015</w:t>
      </w:r>
    </w:p>
    <w:p w14:paraId="16EE45DD" w14:textId="77777777" w:rsidR="00720621" w:rsidRPr="00720621" w:rsidRDefault="00720621" w:rsidP="001C3EE1">
      <w:pPr>
        <w:jc w:val="both"/>
      </w:pPr>
    </w:p>
    <w:sectPr w:rsidR="00720621" w:rsidRPr="007206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BE72C" w14:textId="77777777" w:rsidR="00100C48" w:rsidRDefault="00100C48">
      <w:pPr>
        <w:spacing w:after="0" w:line="240" w:lineRule="auto"/>
      </w:pPr>
      <w:r>
        <w:separator/>
      </w:r>
    </w:p>
  </w:endnote>
  <w:endnote w:type="continuationSeparator" w:id="0">
    <w:p w14:paraId="7EF643E5" w14:textId="77777777" w:rsidR="00100C48" w:rsidRDefault="00100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3ADC4563" w14:textId="77777777" w:rsidR="00F67488" w:rsidRDefault="002A0FB1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5EAEBF" w14:textId="77777777" w:rsidR="00F67488" w:rsidRDefault="00F6748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02F79" w14:textId="77777777" w:rsidR="00100C48" w:rsidRDefault="00100C48">
      <w:pPr>
        <w:spacing w:after="0" w:line="240" w:lineRule="auto"/>
      </w:pPr>
      <w:r>
        <w:separator/>
      </w:r>
    </w:p>
  </w:footnote>
  <w:footnote w:type="continuationSeparator" w:id="0">
    <w:p w14:paraId="52E74D2E" w14:textId="77777777" w:rsidR="00100C48" w:rsidRDefault="00100C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237"/>
    <w:rsid w:val="000017FB"/>
    <w:rsid w:val="0004572F"/>
    <w:rsid w:val="0005395E"/>
    <w:rsid w:val="00100C48"/>
    <w:rsid w:val="00105E44"/>
    <w:rsid w:val="001B159E"/>
    <w:rsid w:val="001C3EE1"/>
    <w:rsid w:val="00230766"/>
    <w:rsid w:val="002A0FB1"/>
    <w:rsid w:val="002D553C"/>
    <w:rsid w:val="002D7BA9"/>
    <w:rsid w:val="00304E4F"/>
    <w:rsid w:val="00350A4B"/>
    <w:rsid w:val="00412A96"/>
    <w:rsid w:val="00425BD5"/>
    <w:rsid w:val="00541237"/>
    <w:rsid w:val="0055745C"/>
    <w:rsid w:val="005670B9"/>
    <w:rsid w:val="00590864"/>
    <w:rsid w:val="0060409E"/>
    <w:rsid w:val="00633AA2"/>
    <w:rsid w:val="006D63AD"/>
    <w:rsid w:val="00720621"/>
    <w:rsid w:val="00770345"/>
    <w:rsid w:val="007A5867"/>
    <w:rsid w:val="00902620"/>
    <w:rsid w:val="00A44C92"/>
    <w:rsid w:val="00A7044E"/>
    <w:rsid w:val="00A72D42"/>
    <w:rsid w:val="00A7439E"/>
    <w:rsid w:val="00A9541E"/>
    <w:rsid w:val="00AA6405"/>
    <w:rsid w:val="00AF2AAF"/>
    <w:rsid w:val="00AF4664"/>
    <w:rsid w:val="00B23E30"/>
    <w:rsid w:val="00B72190"/>
    <w:rsid w:val="00BE7638"/>
    <w:rsid w:val="00C82AF5"/>
    <w:rsid w:val="00CC667E"/>
    <w:rsid w:val="00D83D49"/>
    <w:rsid w:val="00DB104D"/>
    <w:rsid w:val="00DD6C0F"/>
    <w:rsid w:val="00E574ED"/>
    <w:rsid w:val="00F40932"/>
    <w:rsid w:val="00F67488"/>
    <w:rsid w:val="00FD7CD5"/>
    <w:rsid w:val="00FF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3491F"/>
  <w15:chartTrackingRefBased/>
  <w15:docId w15:val="{A56E9EAC-AC86-4E04-8D5B-18C33714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8DA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AA64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AA6405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AA640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770345"/>
    <w:rPr>
      <w:color w:val="808080"/>
    </w:rPr>
  </w:style>
  <w:style w:type="paragraph" w:customStyle="1" w:styleId="msonormal0">
    <w:name w:val="msonormal"/>
    <w:basedOn w:val="a"/>
    <w:rsid w:val="00BE763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8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2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4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6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2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5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3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1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7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3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33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8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20</cp:revision>
  <dcterms:created xsi:type="dcterms:W3CDTF">2026-02-01T16:18:00Z</dcterms:created>
  <dcterms:modified xsi:type="dcterms:W3CDTF">2026-02-06T14:39:00Z</dcterms:modified>
</cp:coreProperties>
</file>