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ru-RU"/>
        </w:rPr>
        <w:t xml:space="preserve">3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Работа со строками и списками</w:t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на вход строку символов (заглавные и прописные буквы латинского алфавита), которые могут повторятся, например: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YYYYggkeeeAAABV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Заглавные и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 строчные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буквы различаются. Программа должна преобразовать (закодировать) строку в сжатый формат: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Число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п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ос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ле символа – количество повторений, если символ однократный – едениwe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выводить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не надо.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решает обратную задачу по отношению к заданию 1. Из строки типа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</w:t>
      </w:r>
      <w:r>
        <w:rPr>
          <w:rFonts w:ascii="Arial" w:hAnsi="Arial" w:eastAsia="Arial" w:cs="Arial"/>
          <w:sz w:val="24"/>
          <w:szCs w:val="24"/>
        </w:rPr>
        <w:t xml:space="preserve"> восстанавливает исходную.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3.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 которая выводит текстовое написание числа. Число вводится пользователем в диапазоне от 1 до 1000. Например, при вводе числа 17 – выводится «семнадцать».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4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которая принимает список строк и выводит количество повторений данных строк в списке.</w:t>
      </w:r>
      <w:r/>
      <w:r/>
    </w:p>
    <w:p>
      <w:pPr>
        <w:pBdr/>
        <w:spacing/>
        <w:ind/>
        <w:rPr/>
      </w:pPr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Необходимо реализовать решение с использованием словарей.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Примеры работы для самопроверки.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1) Входные данные: ['abc', 'bcd', 'abc', 'abd', 'abd', 'dcd', 'abc'].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Выходные данные: 3 1 2 1.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2) Входные данные: ['aaa', 'bbb', 'ccc'].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Выходные данные: 1 1 1.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3) Входные данные: ['abc', 'abc', 'abc'].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Выходные данные: 3.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Задание 5</w:t>
      </w:r>
      <w:r>
        <w:rPr>
          <w:sz w:val="32"/>
          <w:szCs w:val="32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  <w:t xml:space="preserve">Дана матрица 3 х 3 в виде вложенного списка, содержащего целые числа. Пример:</w:t>
      </w:r>
      <w:r>
        <w:rPr>
          <w:sz w:val="26"/>
          <w:szCs w:val="26"/>
          <w:highlight w:val="none"/>
        </w:rPr>
      </w:r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0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42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15" w:lineRule="atLeast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mat = [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15" w:lineRule="atLeast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    [</w:t>
            </w:r>
            <w:r>
              <w:rPr>
                <w:rFonts w:ascii="Arial" w:hAnsi="Arial" w:eastAsia="Arial" w:cs="Arial"/>
                <w:color w:val="009900"/>
              </w:rPr>
              <w:t xml:space="preserve">10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20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15" w:lineRule="atLeast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    [</w:t>
            </w:r>
            <w:r>
              <w:rPr>
                <w:rFonts w:ascii="Arial" w:hAnsi="Arial" w:eastAsia="Arial" w:cs="Arial"/>
                <w:color w:val="009900"/>
              </w:rPr>
              <w:t xml:space="preserve">40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50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60</w:t>
            </w:r>
            <w:r>
              <w:rPr>
                <w:rFonts w:ascii="Arial" w:hAnsi="Arial" w:eastAsia="Arial" w:cs="Arial"/>
                <w:color w:val="000000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15" w:lineRule="atLeast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    [</w:t>
            </w:r>
            <w:r>
              <w:rPr>
                <w:rFonts w:ascii="Arial" w:hAnsi="Arial" w:eastAsia="Arial" w:cs="Arial"/>
                <w:color w:val="009900"/>
              </w:rPr>
              <w:t xml:space="preserve">70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80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9900"/>
              </w:rPr>
              <w:t xml:space="preserve">80</w:t>
            </w:r>
            <w:r>
              <w:rPr>
                <w:rFonts w:ascii="Arial" w:hAnsi="Arial" w:eastAsia="Arial" w:cs="Arial"/>
                <w:color w:val="000000"/>
              </w:rPr>
              <w:t xml:space="preserve">]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15" w:lineRule="atLeast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]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</w:rPr>
        <w:t xml:space="preserve">Написать программу проверяющую являются ли стобцы матрицы линейно зависимыми. </w:t>
      </w:r>
      <w:r>
        <w:rPr>
          <w:sz w:val="26"/>
          <w:szCs w:val="26"/>
          <w:highlight w:val="none"/>
        </w:rPr>
        <w:t xml:space="preserve">Результат вывести в виде текстового сообшения и собственно самой матрицы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color w:val="343a40"/>
          <w:sz w:val="26"/>
          <w:highlight w:val="none"/>
        </w:rPr>
      </w:r>
      <w:r>
        <w:rPr>
          <w:rFonts w:ascii="Arial" w:hAnsi="Arial" w:eastAsia="Arial" w:cs="Arial"/>
          <w:color w:val="343a40"/>
          <w:sz w:val="26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Задание 6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rFonts w:ascii="Arial" w:hAnsi="Arial" w:eastAsia="Arial" w:cs="Arial"/>
          <w:color w:val="000000" w:themeColor="text1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Создайте программу, которая создаёт </w:t>
      </w:r>
      <w:hyperlink r:id="rId9" w:tooltip="https://ru.wikipedia.org/wiki/%D0%90%D0%B1%D0%B1%D1%80%D0%B5%D0%B2%D0%B8%D0%B0%D1%82%D1%83%D1%80%D0%B0" w:history="1">
        <w:r>
          <w:rPr>
            <w:rStyle w:val="802"/>
            <w:rFonts w:ascii="Arial" w:hAnsi="Arial" w:eastAsia="Arial" w:cs="Arial"/>
            <w:color w:val="000000" w:themeColor="text1"/>
            <w:sz w:val="26"/>
            <w:u w:val="single"/>
          </w:rPr>
          <w:t xml:space="preserve">аббревиатуру</w:t>
        </w:r>
      </w:hyperlink>
      <w:r>
        <w:rPr>
          <w:rFonts w:ascii="Arial" w:hAnsi="Arial" w:eastAsia="Arial" w:cs="Arial"/>
          <w:color w:val="000000" w:themeColor="text1"/>
          <w:sz w:val="26"/>
        </w:rPr>
        <w:t xml:space="preserve"> по введённым словам. Буквы в аббревиатуре должны быть </w:t>
      </w:r>
      <w:r>
        <w:rPr>
          <w:rFonts w:ascii="Arial" w:hAnsi="Arial" w:eastAsia="Arial" w:cs="Arial"/>
          <w:b/>
          <w:color w:val="000000" w:themeColor="text1"/>
          <w:sz w:val="26"/>
        </w:rPr>
        <w:t xml:space="preserve">большими</w:t>
      </w:r>
      <w:r>
        <w:rPr>
          <w:rFonts w:ascii="Arial" w:hAnsi="Arial" w:eastAsia="Arial" w:cs="Arial"/>
          <w:color w:val="000000" w:themeColor="text1"/>
          <w:sz w:val="26"/>
        </w:rPr>
        <w:t xml:space="preserve">.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/>
      </w:pPr>
      <w:r>
        <w:rPr>
          <w:rFonts w:ascii="Arial" w:hAnsi="Arial" w:eastAsia="Arial" w:cs="Arial"/>
          <w:b/>
          <w:color w:val="343a40"/>
          <w:sz w:val="26"/>
        </w:rPr>
        <w:t xml:space="preserve">Примеры: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000000"/>
          <w:highlight w:val="white"/>
        </w:rPr>
        <w:t xml:space="preserve">Введите строку: запоминающее устройство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rFonts w:ascii="Arial" w:hAnsi="Arial" w:eastAsia="Arial" w:cs="Arial"/>
          <w:color w:val="000000"/>
          <w:highlight w:val="white"/>
        </w:rPr>
      </w:pPr>
      <w:r>
        <w:rPr>
          <w:rFonts w:ascii="Arial" w:hAnsi="Arial" w:eastAsia="Arial" w:cs="Arial"/>
          <w:color w:val="000000"/>
          <w:highlight w:val="white"/>
        </w:rPr>
        <w:t xml:space="preserve">Аббревиатура: ЗУ</w:t>
      </w:r>
      <w:r>
        <w:rPr>
          <w:rFonts w:ascii="Arial" w:hAnsi="Arial" w:eastAsia="Arial" w:cs="Arial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00000"/>
          <w:highlight w:val="white"/>
        </w:rPr>
        <w:t xml:space="preserve">Введите строку: открытое акционерное общество</w:t>
      </w:r>
      <w:r/>
      <w:r/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highlight w:val="white"/>
        </w:rPr>
        <w:t xml:space="preserve">Аббревиатура: ОАО</w:t>
      </w:r>
      <w:r/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5">
    <w:name w:val="endnote text"/>
    <w:basedOn w:val="816"/>
    <w:link w:val="6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656">
    <w:name w:val="Endnote Text Char"/>
    <w:link w:val="655"/>
    <w:uiPriority w:val="99"/>
    <w:pPr>
      <w:pBdr/>
      <w:spacing/>
      <w:ind/>
    </w:pPr>
    <w:rPr>
      <w:sz w:val="20"/>
    </w:rPr>
  </w:style>
  <w:style w:type="character" w:styleId="657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658">
    <w:name w:val="table of figures"/>
    <w:basedOn w:val="816"/>
    <w:next w:val="816"/>
    <w:uiPriority w:val="99"/>
    <w:unhideWhenUsed/>
    <w:pPr>
      <w:pBdr/>
      <w:spacing w:after="0" w:afterAutospacing="0"/>
      <w:ind/>
    </w:pPr>
  </w:style>
  <w:style w:type="character" w:styleId="659">
    <w:name w:val="Heading 1 Char"/>
    <w:link w:val="8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0">
    <w:name w:val="Heading 2 Char"/>
    <w:link w:val="81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1">
    <w:name w:val="Heading 3 Char"/>
    <w:link w:val="8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2">
    <w:name w:val="Heading 4 Char"/>
    <w:link w:val="82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link w:val="8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link w:val="82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7 Char"/>
    <w:link w:val="8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8 Char"/>
    <w:link w:val="82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9 Char"/>
    <w:link w:val="8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Title Char"/>
    <w:link w:val="834"/>
    <w:uiPriority w:val="10"/>
    <w:pPr>
      <w:pBdr/>
      <w:spacing/>
      <w:ind/>
    </w:pPr>
    <w:rPr>
      <w:sz w:val="48"/>
      <w:szCs w:val="48"/>
    </w:rPr>
  </w:style>
  <w:style w:type="character" w:styleId="669">
    <w:name w:val="Subtitle Char"/>
    <w:link w:val="832"/>
    <w:uiPriority w:val="11"/>
    <w:pPr>
      <w:pBdr/>
      <w:spacing/>
      <w:ind/>
    </w:pPr>
    <w:rPr>
      <w:sz w:val="24"/>
      <w:szCs w:val="24"/>
    </w:rPr>
  </w:style>
  <w:style w:type="character" w:styleId="670">
    <w:name w:val="Quote Char"/>
    <w:link w:val="831"/>
    <w:uiPriority w:val="29"/>
    <w:pPr>
      <w:pBdr/>
      <w:spacing/>
      <w:ind/>
    </w:pPr>
    <w:rPr>
      <w:i/>
    </w:rPr>
  </w:style>
  <w:style w:type="character" w:styleId="671">
    <w:name w:val="Intense Quote Char"/>
    <w:link w:val="833"/>
    <w:uiPriority w:val="30"/>
    <w:pPr>
      <w:pBdr/>
      <w:spacing/>
      <w:ind/>
    </w:pPr>
    <w:rPr>
      <w:i/>
    </w:rPr>
  </w:style>
  <w:style w:type="character" w:styleId="672">
    <w:name w:val="Header Char"/>
    <w:link w:val="829"/>
    <w:uiPriority w:val="99"/>
    <w:pPr>
      <w:pBdr/>
      <w:spacing/>
      <w:ind/>
    </w:pPr>
  </w:style>
  <w:style w:type="character" w:styleId="673">
    <w:name w:val="Footer Char"/>
    <w:link w:val="828"/>
    <w:uiPriority w:val="99"/>
    <w:pPr>
      <w:pBdr/>
      <w:spacing/>
      <w:ind/>
    </w:pPr>
  </w:style>
  <w:style w:type="paragraph" w:styleId="674">
    <w:name w:val="Caption"/>
    <w:basedOn w:val="816"/>
    <w:next w:val="8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8"/>
    <w:uiPriority w:val="99"/>
    <w:pPr>
      <w:pBdr/>
      <w:spacing/>
      <w:ind/>
    </w:pPr>
  </w:style>
  <w:style w:type="table" w:styleId="676">
    <w:name w:val="Table Grid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3">
    <w:name w:val="footnote text"/>
    <w:basedOn w:val="816"/>
    <w:link w:val="8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4">
    <w:name w:val="Footnote Text Char"/>
    <w:link w:val="803"/>
    <w:uiPriority w:val="99"/>
    <w:pPr>
      <w:pBdr/>
      <w:spacing/>
      <w:ind/>
    </w:pPr>
    <w:rPr>
      <w:sz w:val="18"/>
    </w:rPr>
  </w:style>
  <w:style w:type="character" w:styleId="80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pBdr/>
      <w:spacing w:after="57"/>
      <w:ind w:right="0" w:firstLine="0" w:left="0"/>
    </w:pPr>
  </w:style>
  <w:style w:type="paragraph" w:styleId="807">
    <w:name w:val="toc 2"/>
    <w:basedOn w:val="816"/>
    <w:next w:val="816"/>
    <w:uiPriority w:val="39"/>
    <w:unhideWhenUsed/>
    <w:pPr>
      <w:pBdr/>
      <w:spacing w:after="57"/>
      <w:ind w:right="0" w:firstLine="0" w:left="283"/>
    </w:pPr>
  </w:style>
  <w:style w:type="paragraph" w:styleId="808">
    <w:name w:val="toc 3"/>
    <w:basedOn w:val="816"/>
    <w:next w:val="816"/>
    <w:uiPriority w:val="39"/>
    <w:unhideWhenUsed/>
    <w:pPr>
      <w:pBdr/>
      <w:spacing w:after="57"/>
      <w:ind w:right="0" w:firstLine="0" w:left="567"/>
    </w:pPr>
  </w:style>
  <w:style w:type="paragraph" w:styleId="809">
    <w:name w:val="toc 4"/>
    <w:basedOn w:val="816"/>
    <w:next w:val="816"/>
    <w:uiPriority w:val="39"/>
    <w:unhideWhenUsed/>
    <w:pPr>
      <w:pBdr/>
      <w:spacing w:after="57"/>
      <w:ind w:right="0" w:firstLine="0" w:left="850"/>
    </w:pPr>
  </w:style>
  <w:style w:type="paragraph" w:styleId="810">
    <w:name w:val="toc 5"/>
    <w:basedOn w:val="816"/>
    <w:next w:val="816"/>
    <w:uiPriority w:val="39"/>
    <w:unhideWhenUsed/>
    <w:pPr>
      <w:pBdr/>
      <w:spacing w:after="57"/>
      <w:ind w:right="0" w:firstLine="0" w:left="1134"/>
    </w:pPr>
  </w:style>
  <w:style w:type="paragraph" w:styleId="811">
    <w:name w:val="toc 6"/>
    <w:basedOn w:val="816"/>
    <w:next w:val="816"/>
    <w:uiPriority w:val="39"/>
    <w:unhideWhenUsed/>
    <w:pPr>
      <w:pBdr/>
      <w:spacing w:after="57"/>
      <w:ind w:right="0" w:firstLine="0" w:left="1417"/>
    </w:pPr>
  </w:style>
  <w:style w:type="paragraph" w:styleId="812">
    <w:name w:val="toc 7"/>
    <w:basedOn w:val="816"/>
    <w:next w:val="816"/>
    <w:uiPriority w:val="39"/>
    <w:unhideWhenUsed/>
    <w:pPr>
      <w:pBdr/>
      <w:spacing w:after="57"/>
      <w:ind w:right="0" w:firstLine="0" w:left="1701"/>
    </w:pPr>
  </w:style>
  <w:style w:type="paragraph" w:styleId="813">
    <w:name w:val="toc 8"/>
    <w:basedOn w:val="816"/>
    <w:next w:val="816"/>
    <w:uiPriority w:val="39"/>
    <w:unhideWhenUsed/>
    <w:pPr>
      <w:pBdr/>
      <w:spacing w:after="57"/>
      <w:ind w:right="0" w:firstLine="0" w:left="1984"/>
    </w:pPr>
  </w:style>
  <w:style w:type="paragraph" w:styleId="814">
    <w:name w:val="toc 9"/>
    <w:basedOn w:val="816"/>
    <w:next w:val="816"/>
    <w:uiPriority w:val="39"/>
    <w:unhideWhenUsed/>
    <w:pPr>
      <w:pBdr/>
      <w:spacing w:after="57"/>
      <w:ind w:right="0" w:firstLine="0" w:left="2268"/>
    </w:pPr>
  </w:style>
  <w:style w:type="paragraph" w:styleId="815">
    <w:name w:val="TOC Heading"/>
    <w:uiPriority w:val="39"/>
    <w:unhideWhenUsed/>
    <w:pPr>
      <w:pBdr/>
      <w:spacing/>
      <w:ind/>
    </w:pPr>
  </w:style>
  <w:style w:type="paragraph" w:styleId="816" w:default="1">
    <w:name w:val="Normal"/>
    <w:qFormat/>
    <w:pPr>
      <w:pBdr/>
      <w:spacing/>
      <w:ind/>
    </w:pPr>
  </w:style>
  <w:style w:type="paragraph" w:styleId="817">
    <w:name w:val="Heading 1"/>
    <w:basedOn w:val="816"/>
    <w:next w:val="81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18">
    <w:name w:val="Heading 2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19">
    <w:name w:val="Heading 3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0">
    <w:name w:val="Heading 4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21">
    <w:name w:val="Heading 5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2">
    <w:name w:val="Heading 6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3">
    <w:name w:val="Heading 7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4">
    <w:name w:val="Heading 8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25">
    <w:name w:val="Heading 9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paragraph" w:styleId="828">
    <w:name w:val="Footer"/>
    <w:basedOn w:val="81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29">
    <w:name w:val="Header"/>
    <w:basedOn w:val="81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0">
    <w:name w:val="No Spacing"/>
    <w:basedOn w:val="816"/>
    <w:uiPriority w:val="1"/>
    <w:qFormat/>
    <w:pPr>
      <w:pBdr/>
      <w:spacing w:after="0" w:line="240" w:lineRule="auto"/>
      <w:ind/>
    </w:pPr>
  </w:style>
  <w:style w:type="paragraph" w:styleId="831">
    <w:name w:val="Quote"/>
    <w:basedOn w:val="816"/>
    <w:next w:val="816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32">
    <w:name w:val="Subtitle"/>
    <w:basedOn w:val="816"/>
    <w:next w:val="816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3">
    <w:name w:val="Intense Quote"/>
    <w:basedOn w:val="816"/>
    <w:next w:val="816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34">
    <w:name w:val="Title"/>
    <w:basedOn w:val="816"/>
    <w:next w:val="816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5">
    <w:name w:val="List Paragraph"/>
    <w:basedOn w:val="816"/>
    <w:uiPriority w:val="34"/>
    <w:qFormat/>
    <w:pPr>
      <w:pBdr/>
      <w:spacing/>
      <w:ind w:left="720"/>
      <w:contextualSpacing w:val="true"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90%D0%B1%D0%B1%D1%80%D0%B5%D0%B2%D0%B8%D0%B0%D1%82%D1%83%D1%80%D0%B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2024-03-05T19:32:15Z</dcterms:modified>
</cp:coreProperties>
</file>