
<file path=[Content_Types].xml><?xml version="1.0" encoding="utf-8"?>
<Types xmlns="http://schemas.openxmlformats.org/package/2006/content-types">
  <Default Extension="png" ContentType="image/png"/>
  <Default Extension="bin" ContentType="application/vnd.openxmlformats-officedocument.oleObjec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73EFD" w:rsidRPr="001838E5" w:rsidRDefault="00173EFD" w:rsidP="00173EFD">
      <w:pPr>
        <w:spacing w:after="0" w:line="240" w:lineRule="auto"/>
        <w:jc w:val="center"/>
        <w:rPr>
          <w:rFonts w:ascii="Times New Roman" w:hAnsi="Times New Roman" w:cs="Times New Roman"/>
          <w:b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НАЦІОНАЛЬНИЙ УНІВЕРСИТЕТ «ЛЬВІВСЬКА ПОЛІТЕХНІКА»</w:t>
      </w:r>
    </w:p>
    <w:p w:rsidR="00173EFD" w:rsidRPr="001838E5" w:rsidRDefault="00173EFD" w:rsidP="00173EFD">
      <w:pPr>
        <w:spacing w:after="0"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1838E5">
        <w:rPr>
          <w:rFonts w:ascii="Times New Roman" w:hAnsi="Times New Roman" w:cs="Times New Roman"/>
          <w:b/>
          <w:sz w:val="24"/>
          <w:szCs w:val="24"/>
        </w:rPr>
        <w:t>Кафедра Телекомунікації</w:t>
      </w:r>
    </w:p>
    <w:tbl>
      <w:tblPr>
        <w:tblStyle w:val="a5"/>
        <w:tblW w:w="10490" w:type="dxa"/>
        <w:tblLayout w:type="fixed"/>
        <w:tblLook w:val="04A0" w:firstRow="1" w:lastRow="0" w:firstColumn="1" w:lastColumn="0" w:noHBand="0" w:noVBand="1"/>
      </w:tblPr>
      <w:tblGrid>
        <w:gridCol w:w="5529"/>
        <w:gridCol w:w="2409"/>
        <w:gridCol w:w="2552"/>
      </w:tblGrid>
      <w:tr w:rsidR="00173EFD" w:rsidRPr="001838E5" w:rsidTr="00173EFD">
        <w:tc>
          <w:tcPr>
            <w:tcW w:w="5529" w:type="dxa"/>
            <w:vMerge w:val="restart"/>
            <w:tcBorders>
              <w:top w:val="nil"/>
              <w:left w:val="nil"/>
              <w:bottom w:val="nil"/>
            </w:tcBorders>
          </w:tcPr>
          <w:p w:rsidR="00173EFD" w:rsidRPr="001838E5" w:rsidRDefault="00173EFD" w:rsidP="00FB23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73EFD" w:rsidRPr="001838E5" w:rsidRDefault="00173EFD" w:rsidP="00080A1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Робота №</w:t>
            </w:r>
          </w:p>
        </w:tc>
        <w:tc>
          <w:tcPr>
            <w:tcW w:w="2552" w:type="dxa"/>
          </w:tcPr>
          <w:p w:rsidR="00173EFD" w:rsidRPr="00D74905" w:rsidRDefault="00A714B3" w:rsidP="00080A1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4</w:t>
            </w:r>
          </w:p>
        </w:tc>
      </w:tr>
      <w:tr w:rsidR="00173EFD" w:rsidRPr="001838E5" w:rsidTr="00173EFD">
        <w:tc>
          <w:tcPr>
            <w:tcW w:w="5529" w:type="dxa"/>
            <w:vMerge/>
            <w:tcBorders>
              <w:left w:val="nil"/>
              <w:bottom w:val="nil"/>
            </w:tcBorders>
          </w:tcPr>
          <w:p w:rsidR="00173EFD" w:rsidRPr="001838E5" w:rsidRDefault="00173EFD" w:rsidP="00FB23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73EFD" w:rsidRPr="001838E5" w:rsidRDefault="00173EFD" w:rsidP="00080A1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Група</w:t>
            </w:r>
          </w:p>
        </w:tc>
        <w:tc>
          <w:tcPr>
            <w:tcW w:w="2552" w:type="dxa"/>
          </w:tcPr>
          <w:p w:rsidR="00173EFD" w:rsidRPr="00D74905" w:rsidRDefault="00CE75FA" w:rsidP="00080A1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ТР-32</w:t>
            </w:r>
          </w:p>
        </w:tc>
      </w:tr>
      <w:tr w:rsidR="00173EFD" w:rsidRPr="001838E5" w:rsidTr="00173EFD">
        <w:tc>
          <w:tcPr>
            <w:tcW w:w="5529" w:type="dxa"/>
            <w:vMerge/>
            <w:tcBorders>
              <w:left w:val="nil"/>
              <w:bottom w:val="nil"/>
            </w:tcBorders>
          </w:tcPr>
          <w:p w:rsidR="00173EFD" w:rsidRPr="001838E5" w:rsidRDefault="00173EFD" w:rsidP="00FB23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</w:tcPr>
          <w:p w:rsidR="00173EFD" w:rsidRPr="001838E5" w:rsidRDefault="00173EFD" w:rsidP="00080A1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Студент</w:t>
            </w:r>
          </w:p>
        </w:tc>
        <w:tc>
          <w:tcPr>
            <w:tcW w:w="2552" w:type="dxa"/>
          </w:tcPr>
          <w:p w:rsidR="00173EFD" w:rsidRPr="00D74905" w:rsidRDefault="00A24440" w:rsidP="00080A1A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  <w:lang w:val="ru-RU"/>
              </w:rPr>
            </w:pPr>
            <w:proofErr w:type="spellStart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Рудницький</w:t>
            </w:r>
            <w:proofErr w:type="spellEnd"/>
            <w:r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 xml:space="preserve"> Р.Р</w:t>
            </w:r>
            <w:r w:rsidR="00DC5427">
              <w:rPr>
                <w:rFonts w:ascii="Times New Roman" w:hAnsi="Times New Roman" w:cs="Times New Roman"/>
                <w:sz w:val="24"/>
                <w:szCs w:val="24"/>
                <w:lang w:val="ru-RU"/>
              </w:rPr>
              <w:t>.</w:t>
            </w:r>
          </w:p>
        </w:tc>
      </w:tr>
      <w:tr w:rsidR="00173EFD" w:rsidRPr="001838E5" w:rsidTr="00DC5427">
        <w:tc>
          <w:tcPr>
            <w:tcW w:w="5529" w:type="dxa"/>
            <w:vMerge/>
            <w:tcBorders>
              <w:left w:val="nil"/>
              <w:bottom w:val="nil"/>
            </w:tcBorders>
          </w:tcPr>
          <w:p w:rsidR="00173EFD" w:rsidRPr="001838E5" w:rsidRDefault="00173EFD" w:rsidP="00FB233E">
            <w:pPr>
              <w:pStyle w:val="a3"/>
              <w:rPr>
                <w:rFonts w:ascii="Times New Roman" w:hAnsi="Times New Roman" w:cs="Times New Roman"/>
                <w:sz w:val="24"/>
                <w:szCs w:val="24"/>
              </w:rPr>
            </w:pPr>
          </w:p>
        </w:tc>
        <w:tc>
          <w:tcPr>
            <w:tcW w:w="2409" w:type="dxa"/>
            <w:vAlign w:val="center"/>
          </w:tcPr>
          <w:p w:rsidR="00173EFD" w:rsidRPr="001838E5" w:rsidRDefault="00173EFD" w:rsidP="00DC5427">
            <w:pPr>
              <w:pStyle w:val="a3"/>
              <w:jc w:val="center"/>
              <w:rPr>
                <w:rFonts w:ascii="Times New Roman" w:hAnsi="Times New Roman" w:cs="Times New Roman"/>
                <w:sz w:val="24"/>
                <w:szCs w:val="24"/>
              </w:rPr>
            </w:pPr>
            <w:r w:rsidRPr="001838E5">
              <w:rPr>
                <w:rFonts w:ascii="Times New Roman" w:hAnsi="Times New Roman" w:cs="Times New Roman"/>
                <w:sz w:val="24"/>
                <w:szCs w:val="24"/>
              </w:rPr>
              <w:t>Викладач</w:t>
            </w:r>
          </w:p>
        </w:tc>
        <w:tc>
          <w:tcPr>
            <w:tcW w:w="2552" w:type="dxa"/>
            <w:vAlign w:val="center"/>
          </w:tcPr>
          <w:p w:rsidR="00173EFD" w:rsidRPr="00473E25" w:rsidRDefault="00473E25" w:rsidP="00473E25">
            <w:pPr>
              <w:pStyle w:val="Standard"/>
              <w:spacing w:line="276" w:lineRule="auto"/>
              <w:jc w:val="center"/>
              <w:rPr>
                <w:rFonts w:cs="Times New Roman"/>
                <w:lang w:val="uk-UA"/>
              </w:rPr>
            </w:pPr>
            <w:r>
              <w:rPr>
                <w:rFonts w:cs="Times New Roman"/>
                <w:lang w:val="uk-UA"/>
              </w:rPr>
              <w:t>Данильченко Т. Є.</w:t>
            </w:r>
            <w:bookmarkStart w:id="0" w:name="_GoBack"/>
            <w:bookmarkEnd w:id="0"/>
          </w:p>
        </w:tc>
      </w:tr>
    </w:tbl>
    <w:p w:rsidR="00173EFD" w:rsidRDefault="00173EFD"/>
    <w:tbl>
      <w:tblPr>
        <w:tblStyle w:val="a5"/>
        <w:tblW w:w="10485" w:type="dxa"/>
        <w:tblLayout w:type="fixed"/>
        <w:tblLook w:val="04A0" w:firstRow="1" w:lastRow="0" w:firstColumn="1" w:lastColumn="0" w:noHBand="0" w:noVBand="1"/>
      </w:tblPr>
      <w:tblGrid>
        <w:gridCol w:w="1209"/>
        <w:gridCol w:w="9276"/>
      </w:tblGrid>
      <w:tr w:rsidR="00B86293" w:rsidRPr="007F052A" w:rsidTr="004E6F34">
        <w:trPr>
          <w:trHeight w:val="946"/>
        </w:trPr>
        <w:tc>
          <w:tcPr>
            <w:tcW w:w="1209" w:type="dxa"/>
          </w:tcPr>
          <w:p w:rsidR="00B86293" w:rsidRPr="007F052A" w:rsidRDefault="00B86293" w:rsidP="00FB233E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Завдання:</w:t>
            </w:r>
          </w:p>
        </w:tc>
        <w:tc>
          <w:tcPr>
            <w:tcW w:w="9276" w:type="dxa"/>
          </w:tcPr>
          <w:p w:rsidR="00B86293" w:rsidRPr="00EE6E32" w:rsidRDefault="009B5D59" w:rsidP="00424C06">
            <w:pPr>
              <w:ind w:firstLine="665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D3EAE">
              <w:rPr>
                <w:rFonts w:ascii="Times New Roman" w:hAnsi="Times New Roman" w:cs="Times New Roman"/>
                <w:sz w:val="20"/>
                <w:szCs w:val="20"/>
              </w:rPr>
              <w:t>Навчитись застосовувати алгоритми пошуку найкоротших шляхів та застосовувати їх в телекомунікаційних мережах.</w:t>
            </w:r>
          </w:p>
        </w:tc>
      </w:tr>
      <w:tr w:rsidR="00252156" w:rsidRPr="007F052A" w:rsidTr="004E6F34">
        <w:trPr>
          <w:trHeight w:val="9328"/>
        </w:trPr>
        <w:tc>
          <w:tcPr>
            <w:tcW w:w="1209" w:type="dxa"/>
          </w:tcPr>
          <w:p w:rsidR="00252156" w:rsidRPr="007F052A" w:rsidRDefault="00252156" w:rsidP="0025215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t>Результат виконання роботи:</w:t>
            </w:r>
          </w:p>
        </w:tc>
        <w:tc>
          <w:tcPr>
            <w:tcW w:w="9276" w:type="dxa"/>
          </w:tcPr>
          <w:p w:rsidR="00252156" w:rsidRPr="00631A8B" w:rsidRDefault="00252156" w:rsidP="00252156">
            <w:pPr>
              <w:rPr>
                <w:rFonts w:ascii="Times New Roman" w:hAnsi="Times New Roman" w:cs="Times New Roman"/>
                <w:sz w:val="20"/>
                <w:szCs w:val="20"/>
              </w:rPr>
            </w:pPr>
            <w:r w:rsidRPr="00631A8B">
              <w:rPr>
                <w:rFonts w:ascii="Times New Roman" w:hAnsi="Times New Roman" w:cs="Times New Roman"/>
                <w:sz w:val="20"/>
                <w:szCs w:val="20"/>
              </w:rPr>
              <w:t xml:space="preserve">За допомогою лабораторного макету побудувати випадковий неорієнтований зважений граф з V=6 та E=10 та побудувати дерево шляхів з вершини N за алгоритмом </w:t>
            </w:r>
            <w:proofErr w:type="spellStart"/>
            <w:r w:rsidRPr="00631A8B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631A8B">
              <w:rPr>
                <w:rFonts w:ascii="Times New Roman" w:hAnsi="Times New Roman" w:cs="Times New Roman"/>
                <w:sz w:val="20"/>
                <w:szCs w:val="20"/>
              </w:rPr>
              <w:t>;</w:t>
            </w:r>
          </w:p>
          <w:p w:rsidR="00252156" w:rsidRPr="00252156" w:rsidRDefault="00252156" w:rsidP="00252156">
            <w:pPr>
              <w:jc w:val="both"/>
              <w:rPr>
                <w:noProof/>
                <w:lang w:val="ru-RU"/>
              </w:rPr>
            </w:pPr>
          </w:p>
          <w:p w:rsidR="00252156" w:rsidRDefault="00A24440" w:rsidP="00A24440">
            <w:pPr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object w:dxaOrig="3600" w:dyaOrig="2832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_x0000_i1025" type="#_x0000_t75" style="width:240.5pt;height:189.5pt" o:ole="">
                  <v:imagedata r:id="rId8" o:title=""/>
                </v:shape>
                <o:OLEObject Type="Embed" ProgID="PBrush" ShapeID="_x0000_i1025" DrawAspect="Content" ObjectID="_1651956943" r:id="rId9"/>
              </w:object>
            </w:r>
          </w:p>
          <w:p w:rsidR="00252156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6F13">
              <w:rPr>
                <w:rFonts w:ascii="Times New Roman" w:hAnsi="Times New Roman" w:cs="Times New Roman"/>
                <w:sz w:val="20"/>
                <w:szCs w:val="20"/>
              </w:rPr>
              <w:t xml:space="preserve">Згідно з алгоритмом </w:t>
            </w:r>
            <w:proofErr w:type="spellStart"/>
            <w:r w:rsidRPr="00A96F13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A96F13">
              <w:rPr>
                <w:rFonts w:ascii="Times New Roman" w:hAnsi="Times New Roman" w:cs="Times New Roman"/>
                <w:sz w:val="20"/>
                <w:szCs w:val="20"/>
              </w:rPr>
              <w:t xml:space="preserve"> найкоротший шлях від вершини 1 до вершини 6</w:t>
            </w:r>
          </w:p>
          <w:p w:rsidR="00252156" w:rsidRPr="00FA1D13" w:rsidRDefault="00252156" w:rsidP="0025215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Style w:val="a5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63"/>
              <w:gridCol w:w="1165"/>
              <w:gridCol w:w="1225"/>
              <w:gridCol w:w="1278"/>
              <w:gridCol w:w="1274"/>
              <w:gridCol w:w="1275"/>
            </w:tblGrid>
            <w:tr w:rsidR="00252156" w:rsidTr="004E6F34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252156" w:rsidRPr="00A96F13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165" w:type="dxa"/>
                </w:tcPr>
                <w:p w:rsidR="00252156" w:rsidRPr="00A96F13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:rsidR="00252156" w:rsidRPr="00A96F13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</w:t>
                  </w:r>
                </w:p>
              </w:tc>
              <w:tc>
                <w:tcPr>
                  <w:tcW w:w="1278" w:type="dxa"/>
                </w:tcPr>
                <w:p w:rsidR="00252156" w:rsidRPr="00A96F13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:rsidR="00252156" w:rsidRPr="00A96F13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:rsidR="00252156" w:rsidRPr="00A96F13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6</w:t>
                  </w:r>
                </w:p>
              </w:tc>
            </w:tr>
            <w:tr w:rsidR="00252156" w:rsidTr="004E6F34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2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8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4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252156" w:rsidTr="004E6F34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8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252156" w:rsidTr="004E6F34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2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11</w:t>
                  </w:r>
                </w:p>
              </w:tc>
              <w:tc>
                <w:tcPr>
                  <w:tcW w:w="127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252156" w:rsidTr="004E6F34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4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4.5</w:t>
                  </w:r>
                </w:p>
              </w:tc>
              <w:tc>
                <w:tcPr>
                  <w:tcW w:w="127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252156" w:rsidTr="004E6F34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4.5</w:t>
                  </w:r>
                </w:p>
              </w:tc>
              <w:tc>
                <w:tcPr>
                  <w:tcW w:w="127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252156" w:rsidTr="004E6F34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16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2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8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4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27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252156" w:rsidRPr="00844E00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2156" w:rsidRPr="00A96F13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A96F13">
              <w:rPr>
                <w:rFonts w:ascii="Times New Roman" w:hAnsi="Times New Roman" w:cs="Times New Roman"/>
                <w:sz w:val="20"/>
                <w:szCs w:val="20"/>
              </w:rPr>
              <w:t>Отже, найкоротший маршрут буде через вершини 1-3-6 з вагою 5</w:t>
            </w:r>
          </w:p>
          <w:p w:rsidR="00252156" w:rsidRPr="00A96F13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2156" w:rsidRDefault="00252156" w:rsidP="00A24440">
            <w:pPr>
              <w:pStyle w:val="a6"/>
              <w:jc w:val="center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2)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          </w:t>
            </w: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Для того ж графа побудувати дерево шляхів з вершини N за алгоритмом </w:t>
            </w:r>
            <w:proofErr w:type="spellStart"/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;</w:t>
            </w:r>
            <w:r>
              <w:rPr>
                <w:rFonts w:ascii="Times New Roman" w:hAnsi="Times New Roman" w:cs="Times New Roman"/>
                <w:sz w:val="20"/>
                <w:szCs w:val="20"/>
              </w:rPr>
              <w:br/>
            </w:r>
            <w:r w:rsidR="00A24440">
              <w:object w:dxaOrig="3600" w:dyaOrig="2832">
                <v:shape id="_x0000_i1026" type="#_x0000_t75" style="width:232.5pt;height:183pt" o:ole="">
                  <v:imagedata r:id="rId8" o:title=""/>
                </v:shape>
                <o:OLEObject Type="Embed" ProgID="PBrush" ShapeID="_x0000_i1026" DrawAspect="Content" ObjectID="_1651956944" r:id="rId10"/>
              </w:object>
            </w:r>
          </w:p>
          <w:p w:rsidR="00252156" w:rsidRPr="00425504" w:rsidRDefault="00252156" w:rsidP="00252156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Згідно з алгоритмом </w:t>
            </w:r>
            <w:proofErr w:type="spellStart"/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 найкоротший шлях від вершини 1 до вершини 6</w:t>
            </w:r>
          </w:p>
          <w:p w:rsidR="00252156" w:rsidRPr="00425504" w:rsidRDefault="00252156" w:rsidP="00252156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(V1,V2)-2</w:t>
            </w:r>
          </w:p>
          <w:p w:rsidR="00252156" w:rsidRPr="00425504" w:rsidRDefault="00252156" w:rsidP="00252156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(V1,V4)-4</w:t>
            </w:r>
          </w:p>
          <w:p w:rsidR="00252156" w:rsidRPr="00425504" w:rsidRDefault="00252156" w:rsidP="00252156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(V1,V3)-1</w:t>
            </w:r>
          </w:p>
          <w:p w:rsidR="00252156" w:rsidRPr="00425504" w:rsidRDefault="00252156" w:rsidP="00252156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(V2,V5)-2.5</w:t>
            </w:r>
          </w:p>
          <w:p w:rsidR="00252156" w:rsidRPr="00425504" w:rsidRDefault="00252156" w:rsidP="00252156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lastRenderedPageBreak/>
              <w:t>(V2,V4)-7</w:t>
            </w:r>
          </w:p>
          <w:p w:rsidR="00252156" w:rsidRPr="00425504" w:rsidRDefault="00252156" w:rsidP="00252156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(V3,V6)-4</w:t>
            </w:r>
          </w:p>
          <w:p w:rsidR="00252156" w:rsidRPr="00425504" w:rsidRDefault="00252156" w:rsidP="00252156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(V3,V5)-10</w:t>
            </w:r>
          </w:p>
          <w:p w:rsidR="00252156" w:rsidRPr="00425504" w:rsidRDefault="00252156" w:rsidP="00252156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>(V4,V6)-5</w:t>
            </w:r>
          </w:p>
          <w:p w:rsidR="00252156" w:rsidRPr="00425504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425504">
              <w:rPr>
                <w:rFonts w:ascii="Times New Roman" w:hAnsi="Times New Roman" w:cs="Times New Roman"/>
                <w:sz w:val="20"/>
                <w:szCs w:val="20"/>
              </w:rPr>
              <w:t xml:space="preserve">              (V5,V6)-4</w:t>
            </w:r>
          </w:p>
          <w:p w:rsidR="00252156" w:rsidRPr="00FA1D13" w:rsidRDefault="00252156" w:rsidP="00252156">
            <w:pPr>
              <w:pStyle w:val="a6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>
              <w:rPr>
                <w:rFonts w:ascii="Times New Roman" w:hAnsi="Times New Roman" w:cs="Times New Roman"/>
                <w:sz w:val="20"/>
                <w:szCs w:val="20"/>
              </w:rPr>
              <w:t xml:space="preserve"> </w:t>
            </w:r>
          </w:p>
          <w:p w:rsidR="00252156" w:rsidRPr="00FA1D13" w:rsidRDefault="00252156" w:rsidP="00252156">
            <w:pPr>
              <w:pStyle w:val="a6"/>
              <w:jc w:val="both"/>
              <w:rPr>
                <w:rFonts w:ascii="Courier New" w:hAnsi="Courier New" w:cs="Courier New"/>
                <w:sz w:val="20"/>
                <w:szCs w:val="20"/>
              </w:rPr>
            </w:pPr>
          </w:p>
          <w:tbl>
            <w:tblPr>
              <w:tblStyle w:val="a5"/>
              <w:tblW w:w="0" w:type="auto"/>
              <w:jc w:val="center"/>
              <w:tblLayout w:type="fixed"/>
              <w:tblLook w:val="04A0" w:firstRow="1" w:lastRow="0" w:firstColumn="1" w:lastColumn="0" w:noHBand="0" w:noVBand="1"/>
            </w:tblPr>
            <w:tblGrid>
              <w:gridCol w:w="963"/>
              <w:gridCol w:w="1165"/>
              <w:gridCol w:w="1225"/>
              <w:gridCol w:w="1278"/>
              <w:gridCol w:w="1274"/>
              <w:gridCol w:w="1275"/>
              <w:gridCol w:w="1275"/>
            </w:tblGrid>
            <w:tr w:rsidR="00252156" w:rsidTr="004E6F34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252156" w:rsidRP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A</w:t>
                  </w:r>
                </w:p>
              </w:tc>
              <w:tc>
                <w:tcPr>
                  <w:tcW w:w="1165" w:type="dxa"/>
                </w:tcPr>
                <w:p w:rsidR="00252156" w:rsidRPr="00A96F13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V1</w:t>
                  </w:r>
                </w:p>
              </w:tc>
              <w:tc>
                <w:tcPr>
                  <w:tcW w:w="1225" w:type="dxa"/>
                </w:tcPr>
                <w:p w:rsidR="00252156" w:rsidRPr="00A96F13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V2</w:t>
                  </w:r>
                </w:p>
              </w:tc>
              <w:tc>
                <w:tcPr>
                  <w:tcW w:w="1278" w:type="dxa"/>
                </w:tcPr>
                <w:p w:rsidR="00252156" w:rsidRPr="00A96F13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V3</w:t>
                  </w:r>
                </w:p>
              </w:tc>
              <w:tc>
                <w:tcPr>
                  <w:tcW w:w="1274" w:type="dxa"/>
                </w:tcPr>
                <w:p w:rsidR="00252156" w:rsidRPr="00A96F13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V4</w:t>
                  </w:r>
                </w:p>
              </w:tc>
              <w:tc>
                <w:tcPr>
                  <w:tcW w:w="1275" w:type="dxa"/>
                </w:tcPr>
                <w:p w:rsidR="00252156" w:rsidRPr="00A96F13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V5</w:t>
                  </w:r>
                </w:p>
              </w:tc>
              <w:tc>
                <w:tcPr>
                  <w:tcW w:w="1275" w:type="dxa"/>
                </w:tcPr>
                <w:p w:rsidR="00252156" w:rsidRP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  <w:lang w:val="en-US"/>
                    </w:rPr>
                    <w:t>V</w:t>
                  </w:r>
                  <w:r w:rsidRPr="00252156">
                    <w:rPr>
                      <w:rFonts w:ascii="Courier New" w:hAnsi="Courier New" w:cs="Courier New"/>
                      <w:sz w:val="20"/>
                      <w:szCs w:val="20"/>
                    </w:rPr>
                    <w:t>6</w:t>
                  </w:r>
                </w:p>
              </w:tc>
            </w:tr>
            <w:tr w:rsidR="00252156" w:rsidTr="004E6F34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</w:p>
              </w:tc>
              <w:tc>
                <w:tcPr>
                  <w:tcW w:w="116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8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4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252156" w:rsidTr="004E6F34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1)</w:t>
                  </w:r>
                </w:p>
              </w:tc>
              <w:tc>
                <w:tcPr>
                  <w:tcW w:w="116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  <w:tc>
                <w:tcPr>
                  <w:tcW w:w="127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∞</w:t>
                  </w:r>
                </w:p>
              </w:tc>
            </w:tr>
            <w:tr w:rsidR="00252156" w:rsidTr="004E6F34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2)</w:t>
                  </w:r>
                </w:p>
              </w:tc>
              <w:tc>
                <w:tcPr>
                  <w:tcW w:w="1165" w:type="dxa"/>
                </w:tcPr>
                <w:p w:rsidR="00252156" w:rsidRP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52156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252156" w:rsidRP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52156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52156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:rsidR="00252156" w:rsidRP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52156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252156" w:rsidTr="004E6F34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3)</w:t>
                  </w:r>
                </w:p>
              </w:tc>
              <w:tc>
                <w:tcPr>
                  <w:tcW w:w="1165" w:type="dxa"/>
                </w:tcPr>
                <w:p w:rsidR="00252156" w:rsidRP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52156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252156" w:rsidRP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52156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52156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:rsidR="00252156" w:rsidRP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52156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252156" w:rsidTr="004E6F34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4)</w:t>
                  </w:r>
                </w:p>
              </w:tc>
              <w:tc>
                <w:tcPr>
                  <w:tcW w:w="1165" w:type="dxa"/>
                </w:tcPr>
                <w:p w:rsidR="00252156" w:rsidRP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52156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252156" w:rsidRP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52156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:rsidR="00252156" w:rsidRP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52156"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52156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:rsidR="00252156" w:rsidRP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52156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  <w:tr w:rsidR="00252156" w:rsidTr="004E6F34">
              <w:trPr>
                <w:trHeight w:val="272"/>
                <w:jc w:val="center"/>
              </w:trPr>
              <w:tc>
                <w:tcPr>
                  <w:tcW w:w="963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5)</w:t>
                  </w:r>
                </w:p>
              </w:tc>
              <w:tc>
                <w:tcPr>
                  <w:tcW w:w="1165" w:type="dxa"/>
                </w:tcPr>
                <w:p w:rsidR="00252156" w:rsidRP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52156">
                    <w:rPr>
                      <w:rFonts w:ascii="Courier New" w:hAnsi="Courier New" w:cs="Courier New"/>
                      <w:sz w:val="20"/>
                      <w:szCs w:val="20"/>
                    </w:rPr>
                    <w:t>0</w:t>
                  </w:r>
                </w:p>
              </w:tc>
              <w:tc>
                <w:tcPr>
                  <w:tcW w:w="1225" w:type="dxa"/>
                </w:tcPr>
                <w:p w:rsidR="00252156" w:rsidRP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52156">
                    <w:rPr>
                      <w:rFonts w:ascii="Courier New" w:hAnsi="Courier New" w:cs="Courier New"/>
                      <w:sz w:val="20"/>
                      <w:szCs w:val="20"/>
                    </w:rPr>
                    <w:t>2</w:t>
                  </w:r>
                </w:p>
              </w:tc>
              <w:tc>
                <w:tcPr>
                  <w:tcW w:w="1278" w:type="dxa"/>
                </w:tcPr>
                <w:p w:rsidR="00252156" w:rsidRP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52156">
                    <w:rPr>
                      <w:rFonts w:ascii="Courier New" w:hAnsi="Courier New" w:cs="Courier New"/>
                      <w:sz w:val="20"/>
                      <w:szCs w:val="20"/>
                    </w:rPr>
                    <w:t>1</w:t>
                  </w:r>
                </w:p>
              </w:tc>
              <w:tc>
                <w:tcPr>
                  <w:tcW w:w="1274" w:type="dxa"/>
                </w:tcPr>
                <w:p w:rsidR="00252156" w:rsidRP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52156">
                    <w:rPr>
                      <w:rFonts w:ascii="Courier New" w:hAnsi="Courier New" w:cs="Courier New"/>
                      <w:sz w:val="20"/>
                      <w:szCs w:val="20"/>
                    </w:rPr>
                    <w:t>4</w:t>
                  </w:r>
                </w:p>
              </w:tc>
              <w:tc>
                <w:tcPr>
                  <w:tcW w:w="1275" w:type="dxa"/>
                </w:tcPr>
                <w:p w:rsid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52156">
                    <w:rPr>
                      <w:rFonts w:ascii="Courier New" w:hAnsi="Courier New" w:cs="Courier New"/>
                      <w:sz w:val="20"/>
                      <w:szCs w:val="20"/>
                    </w:rPr>
                    <w:t>4.</w:t>
                  </w:r>
                  <w:r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  <w:tc>
                <w:tcPr>
                  <w:tcW w:w="1275" w:type="dxa"/>
                </w:tcPr>
                <w:p w:rsidR="00252156" w:rsidRPr="00252156" w:rsidRDefault="00252156" w:rsidP="00252156">
                  <w:pPr>
                    <w:jc w:val="both"/>
                    <w:rPr>
                      <w:rFonts w:ascii="Courier New" w:hAnsi="Courier New" w:cs="Courier New"/>
                      <w:sz w:val="20"/>
                      <w:szCs w:val="20"/>
                    </w:rPr>
                  </w:pPr>
                  <w:r w:rsidRPr="00252156">
                    <w:rPr>
                      <w:rFonts w:ascii="Courier New" w:hAnsi="Courier New" w:cs="Courier New"/>
                      <w:sz w:val="20"/>
                      <w:szCs w:val="20"/>
                    </w:rPr>
                    <w:t>5</w:t>
                  </w:r>
                </w:p>
              </w:tc>
            </w:tr>
          </w:tbl>
          <w:p w:rsidR="00252156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Доцільно було його зупинити на 3 ітерації так як нічого не змінюється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Отже, найкоротший маршрут буде через вершини 1-3-6 з вагою 5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3)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>Вказати який з алгоритмів виконується швидше: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21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Швидше виконується 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порівняти за кількістю кроків для знаходження найкоротшого шляху;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21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виконується за 5 кроків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21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виконується за 3 кроки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порівняти за кількістю відвіданих вершин на кожному кроці;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21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1 кроці 3 вершини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21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2 кроці 4 вершини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21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3 кроці 3 вершини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21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4 кроці 2 вершини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21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5 кроці 1 вершину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21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3 кроці вершин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21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5 кроці вершин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21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Алгоритм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відвідує на 5 кроці вершин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4)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Чи 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однакові?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21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однакові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Якщо ні, вказати які та чому;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21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Знайдені маршрути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однакові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Чи існують маршрути з однаковою метрикою? Які?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21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Маршрути з однаковою метрикою не існують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5)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ab/>
              <w:t xml:space="preserve">Вважаючи, що коефіцієнти ребер вказують на пропускну здатність в Мбіт/с, знайти пропускну </w:t>
            </w:r>
            <w:r w:rsidRPr="002521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здатність кожного шляху визначеного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та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.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21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Пропускна здатність найкоротшого шляху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Дейкстри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становить 1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/с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21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Пропускна здатність найкоротшого шляху за алгоритмом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Беллмана-Форда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 становить 1 </w:t>
            </w:r>
            <w:proofErr w:type="spellStart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Мбіт</w:t>
            </w:r>
            <w:proofErr w:type="spellEnd"/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/с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21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Пропускна здатність інших шляхів становитиме стільки скільки і ребро з мінімальним ваговим коефіцієнтом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а) Які шляхи мають максимальну пропускну здатність, чому?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21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Шляхи у яких використовуються ребра з максимальними вагами ребер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б) Чи є шляхи які на якомусь відрізку мережі використовують менше половини пропускної здатності ребра?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21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На найкоротшому шляху мережі використовують менше половини пропускної здатності ребра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в) Чи можливе одночасне існування потоків із вершини N до всіх інших із розрахованою пропускною здатністю кожного шляху? Чому?</w:t>
            </w:r>
          </w:p>
          <w:p w:rsidR="00252156" w:rsidRPr="00D22D48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  <w:r w:rsidRPr="002521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          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 xml:space="preserve">Не можливе одночасне існування потоків із вершини N до всіх інших із розрахованою пропускною </w:t>
            </w:r>
            <w:r w:rsidRPr="00252156">
              <w:rPr>
                <w:rFonts w:ascii="Times New Roman" w:hAnsi="Times New Roman" w:cs="Times New Roman"/>
                <w:sz w:val="20"/>
                <w:szCs w:val="20"/>
                <w:lang w:val="ru-RU"/>
              </w:rPr>
              <w:t xml:space="preserve"> </w:t>
            </w:r>
            <w:r w:rsidRPr="00D22D48">
              <w:rPr>
                <w:rFonts w:ascii="Times New Roman" w:hAnsi="Times New Roman" w:cs="Times New Roman"/>
                <w:sz w:val="20"/>
                <w:szCs w:val="20"/>
              </w:rPr>
              <w:t>здатністю кожного шляху</w:t>
            </w:r>
          </w:p>
          <w:p w:rsidR="00252156" w:rsidRPr="00F110BE" w:rsidRDefault="00252156" w:rsidP="00252156">
            <w:pPr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  <w:tr w:rsidR="00252156" w:rsidRPr="007F052A" w:rsidTr="00A24440">
        <w:trPr>
          <w:trHeight w:val="50"/>
        </w:trPr>
        <w:tc>
          <w:tcPr>
            <w:tcW w:w="1209" w:type="dxa"/>
          </w:tcPr>
          <w:p w:rsidR="00252156" w:rsidRPr="007F052A" w:rsidRDefault="00252156" w:rsidP="00252156">
            <w:pPr>
              <w:rPr>
                <w:rFonts w:ascii="Times New Roman" w:hAnsi="Times New Roman" w:cs="Times New Roman"/>
                <w:b/>
                <w:sz w:val="20"/>
                <w:szCs w:val="20"/>
              </w:rPr>
            </w:pPr>
            <w:r w:rsidRPr="007F052A">
              <w:rPr>
                <w:rFonts w:ascii="Times New Roman" w:hAnsi="Times New Roman" w:cs="Times New Roman"/>
                <w:b/>
                <w:sz w:val="20"/>
                <w:szCs w:val="20"/>
              </w:rPr>
              <w:lastRenderedPageBreak/>
              <w:t>Висновок:</w:t>
            </w:r>
          </w:p>
        </w:tc>
        <w:tc>
          <w:tcPr>
            <w:tcW w:w="9276" w:type="dxa"/>
          </w:tcPr>
          <w:tbl>
            <w:tblPr>
              <w:tblStyle w:val="a5"/>
              <w:tblW w:w="10485" w:type="dxa"/>
              <w:tblLayout w:type="fixed"/>
              <w:tblLook w:val="04A0" w:firstRow="1" w:lastRow="0" w:firstColumn="1" w:lastColumn="0" w:noHBand="0" w:noVBand="1"/>
            </w:tblPr>
            <w:tblGrid>
              <w:gridCol w:w="10485"/>
            </w:tblGrid>
            <w:tr w:rsidR="00252156" w:rsidRPr="004B727D" w:rsidTr="004E6F34">
              <w:trPr>
                <w:trHeight w:val="2264"/>
              </w:trPr>
              <w:tc>
                <w:tcPr>
                  <w:tcW w:w="9276" w:type="dxa"/>
                </w:tcPr>
                <w:p w:rsidR="00A24440" w:rsidRDefault="00252156" w:rsidP="00A24440">
                  <w:pPr>
                    <w:ind w:firstLine="556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D13AE">
                    <w:rPr>
                      <w:rFonts w:ascii="Times New Roman" w:hAnsi="Times New Roman" w:cs="Times New Roman"/>
                      <w:sz w:val="20"/>
                      <w:szCs w:val="20"/>
                    </w:rPr>
                    <w:t xml:space="preserve">Під час виконання даної лабораторної роботи освоєно застосовування алгоритму пошуку </w:t>
                  </w:r>
                </w:p>
                <w:p w:rsidR="00252156" w:rsidRPr="004D13AE" w:rsidRDefault="00252156" w:rsidP="00A24440">
                  <w:pPr>
                    <w:ind w:firstLine="556"/>
                    <w:jc w:val="both"/>
                    <w:rPr>
                      <w:rFonts w:ascii="Times New Roman" w:hAnsi="Times New Roman" w:cs="Times New Roman"/>
                      <w:sz w:val="20"/>
                      <w:szCs w:val="20"/>
                    </w:rPr>
                  </w:pPr>
                  <w:r w:rsidRPr="004D13AE">
                    <w:rPr>
                      <w:rFonts w:ascii="Times New Roman" w:hAnsi="Times New Roman" w:cs="Times New Roman"/>
                      <w:sz w:val="20"/>
                      <w:szCs w:val="20"/>
                    </w:rPr>
                    <w:t>найкоротших шляхів та реалізовано застосування їх в телекомунікаційних мережах.</w:t>
                  </w:r>
                </w:p>
              </w:tc>
            </w:tr>
          </w:tbl>
          <w:p w:rsidR="00252156" w:rsidRPr="005B691D" w:rsidRDefault="00252156" w:rsidP="00252156">
            <w:pPr>
              <w:ind w:firstLine="810"/>
              <w:jc w:val="both"/>
              <w:rPr>
                <w:rFonts w:ascii="Times New Roman" w:hAnsi="Times New Roman" w:cs="Times New Roman"/>
                <w:sz w:val="20"/>
                <w:szCs w:val="20"/>
              </w:rPr>
            </w:pPr>
          </w:p>
        </w:tc>
      </w:tr>
    </w:tbl>
    <w:p w:rsidR="00B1242A" w:rsidRPr="00B86293" w:rsidRDefault="00B1242A" w:rsidP="00A24440"/>
    <w:sectPr w:rsidR="00B1242A" w:rsidRPr="00B86293" w:rsidSect="00A24440">
      <w:headerReference w:type="first" r:id="rId11"/>
      <w:pgSz w:w="11906" w:h="16838" w:code="9"/>
      <w:pgMar w:top="11" w:right="720" w:bottom="720" w:left="72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303DDB" w:rsidRDefault="00303DDB" w:rsidP="003C42B2">
      <w:pPr>
        <w:spacing w:after="0" w:line="240" w:lineRule="auto"/>
      </w:pPr>
      <w:r>
        <w:separator/>
      </w:r>
    </w:p>
  </w:endnote>
  <w:endnote w:type="continuationSeparator" w:id="0">
    <w:p w:rsidR="00303DDB" w:rsidRDefault="00303DDB" w:rsidP="003C42B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ndale Sans UI">
    <w:charset w:val="00"/>
    <w:family w:val="auto"/>
    <w:pitch w:val="variable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303DDB" w:rsidRDefault="00303DDB" w:rsidP="003C42B2">
      <w:pPr>
        <w:spacing w:after="0" w:line="240" w:lineRule="auto"/>
      </w:pPr>
      <w:r>
        <w:separator/>
      </w:r>
    </w:p>
  </w:footnote>
  <w:footnote w:type="continuationSeparator" w:id="0">
    <w:p w:rsidR="00303DDB" w:rsidRDefault="00303DDB" w:rsidP="003C42B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173EFD" w:rsidRPr="001838E5" w:rsidRDefault="00173EFD" w:rsidP="00173EFD">
    <w:pPr>
      <w:spacing w:after="0" w:line="240" w:lineRule="auto"/>
      <w:jc w:val="center"/>
      <w:rPr>
        <w:rFonts w:ascii="Times New Roman" w:hAnsi="Times New Roman" w:cs="Times New Roman"/>
        <w:b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НАЦІОНАЛЬНИЙ УНІВЕРСИТЕТ «ЛЬВІВСЬКА ПОЛІТЕХНІКА»</w:t>
    </w:r>
  </w:p>
  <w:p w:rsidR="00173EFD" w:rsidRPr="001838E5" w:rsidRDefault="00173EFD" w:rsidP="00173EFD">
    <w:pPr>
      <w:spacing w:after="0" w:line="240" w:lineRule="auto"/>
      <w:jc w:val="center"/>
      <w:rPr>
        <w:rFonts w:ascii="Times New Roman" w:hAnsi="Times New Roman" w:cs="Times New Roman"/>
        <w:sz w:val="24"/>
        <w:szCs w:val="24"/>
      </w:rPr>
    </w:pPr>
    <w:r w:rsidRPr="001838E5">
      <w:rPr>
        <w:rFonts w:ascii="Times New Roman" w:hAnsi="Times New Roman" w:cs="Times New Roman"/>
        <w:b/>
        <w:sz w:val="24"/>
        <w:szCs w:val="24"/>
      </w:rPr>
      <w:t>Кафедра Телекомунікації</w:t>
    </w:r>
  </w:p>
  <w:tbl>
    <w:tblPr>
      <w:tblStyle w:val="a5"/>
      <w:tblW w:w="10065" w:type="dxa"/>
      <w:tblLayout w:type="fixed"/>
      <w:tblLook w:val="04A0" w:firstRow="1" w:lastRow="0" w:firstColumn="1" w:lastColumn="0" w:noHBand="0" w:noVBand="1"/>
    </w:tblPr>
    <w:tblGrid>
      <w:gridCol w:w="4957"/>
      <w:gridCol w:w="2551"/>
      <w:gridCol w:w="2557"/>
    </w:tblGrid>
    <w:tr w:rsidR="00173EFD" w:rsidRPr="001838E5" w:rsidTr="00FB233E">
      <w:tc>
        <w:tcPr>
          <w:tcW w:w="4957" w:type="dxa"/>
          <w:vMerge w:val="restart"/>
          <w:tcBorders>
            <w:top w:val="nil"/>
            <w:left w:val="nil"/>
            <w:bottom w:val="nil"/>
          </w:tcBorders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Робота №</w:t>
          </w:r>
        </w:p>
      </w:tc>
      <w:tc>
        <w:tcPr>
          <w:tcW w:w="2557" w:type="dxa"/>
        </w:tcPr>
        <w:p w:rsidR="00173EFD" w:rsidRPr="00D7490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2</w:t>
          </w:r>
        </w:p>
      </w:tc>
    </w:tr>
    <w:tr w:rsidR="00173EFD" w:rsidRPr="001838E5" w:rsidTr="00FB233E">
      <w:tc>
        <w:tcPr>
          <w:tcW w:w="4957" w:type="dxa"/>
          <w:vMerge/>
          <w:tcBorders>
            <w:left w:val="nil"/>
            <w:bottom w:val="nil"/>
          </w:tcBorders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Група</w:t>
          </w:r>
        </w:p>
      </w:tc>
      <w:tc>
        <w:tcPr>
          <w:tcW w:w="2557" w:type="dxa"/>
        </w:tcPr>
        <w:p w:rsidR="00173EFD" w:rsidRPr="00D7490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ТР-33</w:t>
          </w:r>
        </w:p>
      </w:tc>
    </w:tr>
    <w:tr w:rsidR="00173EFD" w:rsidRPr="001838E5" w:rsidTr="00FB233E">
      <w:tc>
        <w:tcPr>
          <w:tcW w:w="4957" w:type="dxa"/>
          <w:vMerge/>
          <w:tcBorders>
            <w:left w:val="nil"/>
            <w:bottom w:val="nil"/>
          </w:tcBorders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Студент</w:t>
          </w:r>
        </w:p>
      </w:tc>
      <w:tc>
        <w:tcPr>
          <w:tcW w:w="2557" w:type="dxa"/>
        </w:tcPr>
        <w:p w:rsidR="00173EFD" w:rsidRPr="00D7490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  <w:lang w:val="ru-RU"/>
            </w:rPr>
          </w:pP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Мандюк</w:t>
          </w:r>
          <w:proofErr w:type="spellEnd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 xml:space="preserve"> </w:t>
          </w:r>
          <w:proofErr w:type="spellStart"/>
          <w:r>
            <w:rPr>
              <w:rFonts w:ascii="Times New Roman" w:hAnsi="Times New Roman" w:cs="Times New Roman"/>
              <w:sz w:val="24"/>
              <w:szCs w:val="24"/>
              <w:lang w:val="ru-RU"/>
            </w:rPr>
            <w:t>Андрій</w:t>
          </w:r>
          <w:proofErr w:type="spellEnd"/>
        </w:p>
      </w:tc>
    </w:tr>
    <w:tr w:rsidR="00173EFD" w:rsidRPr="001838E5" w:rsidTr="00FB233E">
      <w:tc>
        <w:tcPr>
          <w:tcW w:w="4957" w:type="dxa"/>
          <w:vMerge/>
          <w:tcBorders>
            <w:left w:val="nil"/>
            <w:bottom w:val="nil"/>
          </w:tcBorders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</w:p>
      </w:tc>
      <w:tc>
        <w:tcPr>
          <w:tcW w:w="2551" w:type="dxa"/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Викладач</w:t>
          </w:r>
        </w:p>
      </w:tc>
      <w:tc>
        <w:tcPr>
          <w:tcW w:w="2557" w:type="dxa"/>
        </w:tcPr>
        <w:p w:rsidR="00173EFD" w:rsidRPr="001838E5" w:rsidRDefault="00173EFD" w:rsidP="00173EFD">
          <w:pPr>
            <w:pStyle w:val="a3"/>
            <w:rPr>
              <w:rFonts w:ascii="Times New Roman" w:hAnsi="Times New Roman" w:cs="Times New Roman"/>
              <w:sz w:val="24"/>
              <w:szCs w:val="24"/>
            </w:rPr>
          </w:pPr>
          <w:r w:rsidRPr="001838E5">
            <w:rPr>
              <w:rFonts w:ascii="Times New Roman" w:hAnsi="Times New Roman" w:cs="Times New Roman"/>
              <w:sz w:val="24"/>
              <w:szCs w:val="24"/>
            </w:rPr>
            <w:t>Бугиль Б.А.</w:t>
          </w:r>
        </w:p>
      </w:tc>
    </w:tr>
  </w:tbl>
  <w:p w:rsidR="00173EFD" w:rsidRDefault="00173EFD">
    <w:pPr>
      <w:pStyle w:val="a3"/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23D7DF2"/>
    <w:multiLevelType w:val="multilevel"/>
    <w:tmpl w:val="27FC3A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7D52475"/>
    <w:multiLevelType w:val="hybridMultilevel"/>
    <w:tmpl w:val="3FA27C50"/>
    <w:lvl w:ilvl="0" w:tplc="0422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440" w:hanging="360"/>
      </w:pPr>
    </w:lvl>
    <w:lvl w:ilvl="2" w:tplc="0422001B" w:tentative="1">
      <w:start w:val="1"/>
      <w:numFmt w:val="lowerRoman"/>
      <w:lvlText w:val="%3."/>
      <w:lvlJc w:val="right"/>
      <w:pPr>
        <w:ind w:left="2160" w:hanging="180"/>
      </w:pPr>
    </w:lvl>
    <w:lvl w:ilvl="3" w:tplc="0422000F" w:tentative="1">
      <w:start w:val="1"/>
      <w:numFmt w:val="decimal"/>
      <w:lvlText w:val="%4."/>
      <w:lvlJc w:val="left"/>
      <w:pPr>
        <w:ind w:left="2880" w:hanging="360"/>
      </w:pPr>
    </w:lvl>
    <w:lvl w:ilvl="4" w:tplc="04220019" w:tentative="1">
      <w:start w:val="1"/>
      <w:numFmt w:val="lowerLetter"/>
      <w:lvlText w:val="%5."/>
      <w:lvlJc w:val="left"/>
      <w:pPr>
        <w:ind w:left="3600" w:hanging="360"/>
      </w:pPr>
    </w:lvl>
    <w:lvl w:ilvl="5" w:tplc="0422001B" w:tentative="1">
      <w:start w:val="1"/>
      <w:numFmt w:val="lowerRoman"/>
      <w:lvlText w:val="%6."/>
      <w:lvlJc w:val="right"/>
      <w:pPr>
        <w:ind w:left="4320" w:hanging="180"/>
      </w:pPr>
    </w:lvl>
    <w:lvl w:ilvl="6" w:tplc="0422000F" w:tentative="1">
      <w:start w:val="1"/>
      <w:numFmt w:val="decimal"/>
      <w:lvlText w:val="%7."/>
      <w:lvlJc w:val="left"/>
      <w:pPr>
        <w:ind w:left="5040" w:hanging="360"/>
      </w:pPr>
    </w:lvl>
    <w:lvl w:ilvl="7" w:tplc="04220019" w:tentative="1">
      <w:start w:val="1"/>
      <w:numFmt w:val="lowerLetter"/>
      <w:lvlText w:val="%8."/>
      <w:lvlJc w:val="left"/>
      <w:pPr>
        <w:ind w:left="5760" w:hanging="360"/>
      </w:pPr>
    </w:lvl>
    <w:lvl w:ilvl="8" w:tplc="0422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173A30B4"/>
    <w:multiLevelType w:val="hybridMultilevel"/>
    <w:tmpl w:val="3DDA519E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190E56A6"/>
    <w:multiLevelType w:val="hybridMultilevel"/>
    <w:tmpl w:val="F306B0A6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28410165"/>
    <w:multiLevelType w:val="hybridMultilevel"/>
    <w:tmpl w:val="6F069216"/>
    <w:lvl w:ilvl="0" w:tplc="04220017">
      <w:start w:val="1"/>
      <w:numFmt w:val="lowerLetter"/>
      <w:lvlText w:val="%1)"/>
      <w:lvlJc w:val="left"/>
      <w:pPr>
        <w:ind w:left="1080" w:hanging="360"/>
      </w:pPr>
      <w:rPr>
        <w:rFonts w:hint="default"/>
      </w:rPr>
    </w:lvl>
    <w:lvl w:ilvl="1" w:tplc="0422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5">
    <w:nsid w:val="54CB3BF1"/>
    <w:multiLevelType w:val="hybridMultilevel"/>
    <w:tmpl w:val="88686934"/>
    <w:lvl w:ilvl="0" w:tplc="338027DC">
      <w:start w:val="2"/>
      <w:numFmt w:val="lowerLetter"/>
      <w:lvlText w:val="%1)"/>
      <w:lvlJc w:val="left"/>
      <w:pPr>
        <w:ind w:left="1108" w:hanging="360"/>
      </w:pPr>
      <w:rPr>
        <w:rFonts w:hint="default"/>
      </w:rPr>
    </w:lvl>
    <w:lvl w:ilvl="1" w:tplc="04220019" w:tentative="1">
      <w:start w:val="1"/>
      <w:numFmt w:val="lowerLetter"/>
      <w:lvlText w:val="%2."/>
      <w:lvlJc w:val="left"/>
      <w:pPr>
        <w:ind w:left="1828" w:hanging="360"/>
      </w:pPr>
    </w:lvl>
    <w:lvl w:ilvl="2" w:tplc="0422001B" w:tentative="1">
      <w:start w:val="1"/>
      <w:numFmt w:val="lowerRoman"/>
      <w:lvlText w:val="%3."/>
      <w:lvlJc w:val="right"/>
      <w:pPr>
        <w:ind w:left="2548" w:hanging="180"/>
      </w:pPr>
    </w:lvl>
    <w:lvl w:ilvl="3" w:tplc="0422000F" w:tentative="1">
      <w:start w:val="1"/>
      <w:numFmt w:val="decimal"/>
      <w:lvlText w:val="%4."/>
      <w:lvlJc w:val="left"/>
      <w:pPr>
        <w:ind w:left="3268" w:hanging="360"/>
      </w:pPr>
    </w:lvl>
    <w:lvl w:ilvl="4" w:tplc="04220019" w:tentative="1">
      <w:start w:val="1"/>
      <w:numFmt w:val="lowerLetter"/>
      <w:lvlText w:val="%5."/>
      <w:lvlJc w:val="left"/>
      <w:pPr>
        <w:ind w:left="3988" w:hanging="360"/>
      </w:pPr>
    </w:lvl>
    <w:lvl w:ilvl="5" w:tplc="0422001B" w:tentative="1">
      <w:start w:val="1"/>
      <w:numFmt w:val="lowerRoman"/>
      <w:lvlText w:val="%6."/>
      <w:lvlJc w:val="right"/>
      <w:pPr>
        <w:ind w:left="4708" w:hanging="180"/>
      </w:pPr>
    </w:lvl>
    <w:lvl w:ilvl="6" w:tplc="0422000F" w:tentative="1">
      <w:start w:val="1"/>
      <w:numFmt w:val="decimal"/>
      <w:lvlText w:val="%7."/>
      <w:lvlJc w:val="left"/>
      <w:pPr>
        <w:ind w:left="5428" w:hanging="360"/>
      </w:pPr>
    </w:lvl>
    <w:lvl w:ilvl="7" w:tplc="04220019" w:tentative="1">
      <w:start w:val="1"/>
      <w:numFmt w:val="lowerLetter"/>
      <w:lvlText w:val="%8."/>
      <w:lvlJc w:val="left"/>
      <w:pPr>
        <w:ind w:left="6148" w:hanging="360"/>
      </w:pPr>
    </w:lvl>
    <w:lvl w:ilvl="8" w:tplc="0422001B" w:tentative="1">
      <w:start w:val="1"/>
      <w:numFmt w:val="lowerRoman"/>
      <w:lvlText w:val="%9."/>
      <w:lvlJc w:val="right"/>
      <w:pPr>
        <w:ind w:left="6868" w:hanging="180"/>
      </w:pPr>
    </w:lvl>
  </w:abstractNum>
  <w:abstractNum w:abstractNumId="6">
    <w:nsid w:val="55822352"/>
    <w:multiLevelType w:val="hybridMultilevel"/>
    <w:tmpl w:val="5A609B60"/>
    <w:lvl w:ilvl="0" w:tplc="C97AD7E4"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22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22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22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22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22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22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22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22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B3B49D6"/>
    <w:multiLevelType w:val="hybridMultilevel"/>
    <w:tmpl w:val="1C34471E"/>
    <w:lvl w:ilvl="0" w:tplc="04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4"/>
  </w:num>
  <w:num w:numId="3">
    <w:abstractNumId w:val="2"/>
  </w:num>
  <w:num w:numId="4">
    <w:abstractNumId w:val="3"/>
  </w:num>
  <w:num w:numId="5">
    <w:abstractNumId w:val="5"/>
  </w:num>
  <w:num w:numId="6">
    <w:abstractNumId w:val="6"/>
  </w:num>
  <w:num w:numId="7">
    <w:abstractNumId w:val="0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578B6"/>
    <w:rsid w:val="00020EDA"/>
    <w:rsid w:val="00080A1A"/>
    <w:rsid w:val="000A38B1"/>
    <w:rsid w:val="000C2187"/>
    <w:rsid w:val="00162904"/>
    <w:rsid w:val="00173EFD"/>
    <w:rsid w:val="001A320F"/>
    <w:rsid w:val="0021612A"/>
    <w:rsid w:val="00252156"/>
    <w:rsid w:val="00275563"/>
    <w:rsid w:val="00303DDB"/>
    <w:rsid w:val="003C42B2"/>
    <w:rsid w:val="00424C06"/>
    <w:rsid w:val="00473E25"/>
    <w:rsid w:val="00480A8F"/>
    <w:rsid w:val="004D13AE"/>
    <w:rsid w:val="004E6F34"/>
    <w:rsid w:val="004F50B3"/>
    <w:rsid w:val="005B691D"/>
    <w:rsid w:val="005E2AD1"/>
    <w:rsid w:val="00605D22"/>
    <w:rsid w:val="0065446C"/>
    <w:rsid w:val="00675861"/>
    <w:rsid w:val="007207F8"/>
    <w:rsid w:val="00794D55"/>
    <w:rsid w:val="00933081"/>
    <w:rsid w:val="00943667"/>
    <w:rsid w:val="009837D2"/>
    <w:rsid w:val="009B5D59"/>
    <w:rsid w:val="00A0074B"/>
    <w:rsid w:val="00A24440"/>
    <w:rsid w:val="00A714B3"/>
    <w:rsid w:val="00A84EE6"/>
    <w:rsid w:val="00AF7DC1"/>
    <w:rsid w:val="00B1242A"/>
    <w:rsid w:val="00B1520C"/>
    <w:rsid w:val="00B15BD5"/>
    <w:rsid w:val="00B86293"/>
    <w:rsid w:val="00BA1C80"/>
    <w:rsid w:val="00BE58DC"/>
    <w:rsid w:val="00CE75FA"/>
    <w:rsid w:val="00D207E6"/>
    <w:rsid w:val="00D72CC7"/>
    <w:rsid w:val="00DB1A55"/>
    <w:rsid w:val="00DC5427"/>
    <w:rsid w:val="00E3088F"/>
    <w:rsid w:val="00E4106C"/>
    <w:rsid w:val="00E578B6"/>
    <w:rsid w:val="00E74F81"/>
    <w:rsid w:val="00EE6E32"/>
    <w:rsid w:val="00FE3DFC"/>
    <w:rsid w:val="00FF15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2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4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074B"/>
  </w:style>
  <w:style w:type="table" w:styleId="a5">
    <w:name w:val="Table Grid"/>
    <w:basedOn w:val="a1"/>
    <w:uiPriority w:val="39"/>
    <w:rsid w:val="00A00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0074B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B862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6293"/>
  </w:style>
  <w:style w:type="paragraph" w:styleId="a9">
    <w:name w:val="Balloon Text"/>
    <w:basedOn w:val="a"/>
    <w:link w:val="aa"/>
    <w:uiPriority w:val="99"/>
    <w:semiHidden/>
    <w:unhideWhenUsed/>
    <w:rsid w:val="00A24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4440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DC5427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B86293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A0074B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A0074B"/>
  </w:style>
  <w:style w:type="table" w:styleId="a5">
    <w:name w:val="Table Grid"/>
    <w:basedOn w:val="a1"/>
    <w:uiPriority w:val="39"/>
    <w:rsid w:val="00A0074B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List Paragraph"/>
    <w:basedOn w:val="a"/>
    <w:uiPriority w:val="34"/>
    <w:qFormat/>
    <w:rsid w:val="00A0074B"/>
    <w:pPr>
      <w:ind w:left="720"/>
      <w:contextualSpacing/>
    </w:pPr>
  </w:style>
  <w:style w:type="paragraph" w:styleId="a7">
    <w:name w:val="footer"/>
    <w:basedOn w:val="a"/>
    <w:link w:val="a8"/>
    <w:uiPriority w:val="99"/>
    <w:unhideWhenUsed/>
    <w:rsid w:val="00B86293"/>
    <w:pPr>
      <w:tabs>
        <w:tab w:val="center" w:pos="4819"/>
        <w:tab w:val="right" w:pos="9639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B86293"/>
  </w:style>
  <w:style w:type="paragraph" w:styleId="a9">
    <w:name w:val="Balloon Text"/>
    <w:basedOn w:val="a"/>
    <w:link w:val="aa"/>
    <w:uiPriority w:val="99"/>
    <w:semiHidden/>
    <w:unhideWhenUsed/>
    <w:rsid w:val="00A24440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A24440"/>
    <w:rPr>
      <w:rFonts w:ascii="Tahoma" w:hAnsi="Tahoma" w:cs="Tahoma"/>
      <w:sz w:val="16"/>
      <w:szCs w:val="16"/>
    </w:rPr>
  </w:style>
  <w:style w:type="paragraph" w:customStyle="1" w:styleId="Standard">
    <w:name w:val="Standard"/>
    <w:rsid w:val="00DC5427"/>
    <w:pPr>
      <w:widowControl w:val="0"/>
      <w:suppressAutoHyphens/>
      <w:autoSpaceDN w:val="0"/>
      <w:spacing w:after="0" w:line="240" w:lineRule="auto"/>
    </w:pPr>
    <w:rPr>
      <w:rFonts w:ascii="Times New Roman" w:eastAsia="Andale Sans UI" w:hAnsi="Times New Roman" w:cs="Tahoma"/>
      <w:kern w:val="3"/>
      <w:sz w:val="24"/>
      <w:szCs w:val="24"/>
      <w:lang w:val="en-US"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95211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975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theme" Target="theme/theme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oleObject" Target="embeddings/oleObject2.bin"/><Relationship Id="rId4" Type="http://schemas.openxmlformats.org/officeDocument/2006/relationships/settings" Target="settings.xml"/><Relationship Id="rId9" Type="http://schemas.openxmlformats.org/officeDocument/2006/relationships/oleObject" Target="embeddings/oleObject1.bin"/></Relationships>
</file>

<file path=word/theme/theme1.xml><?xml version="1.0" encoding="utf-8"?>
<a:theme xmlns:a="http://schemas.openxmlformats.org/drawingml/2006/main" name="Тема Office">
  <a:themeElements>
    <a:clrScheme name="Офіс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Офіс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фіс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560</Words>
  <Characters>3198</Characters>
  <Application>Microsoft Office Word</Application>
  <DocSecurity>0</DocSecurity>
  <Lines>26</Lines>
  <Paragraphs>7</Paragraphs>
  <ScaleCrop>false</ScaleCrop>
  <HeadingPairs>
    <vt:vector size="4" baseType="variant">
      <vt:variant>
        <vt:lpstr>Название</vt:lpstr>
      </vt:variant>
      <vt:variant>
        <vt:i4>1</vt:i4>
      </vt:variant>
      <vt:variant>
        <vt:lpstr>Назва</vt:lpstr>
      </vt:variant>
      <vt:variant>
        <vt:i4>1</vt:i4>
      </vt:variant>
    </vt:vector>
  </HeadingPairs>
  <TitlesOfParts>
    <vt:vector size="2" baseType="lpstr">
      <vt:lpstr/>
      <vt:lpstr/>
    </vt:vector>
  </TitlesOfParts>
  <Company>SPecialiST RePack</Company>
  <LinksUpToDate>false</LinksUpToDate>
  <CharactersWithSpaces>3751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Ostap Shcherban</dc:creator>
  <cp:lastModifiedBy>Роман Рудницький</cp:lastModifiedBy>
  <cp:revision>4</cp:revision>
  <dcterms:created xsi:type="dcterms:W3CDTF">2020-05-25T19:39:00Z</dcterms:created>
  <dcterms:modified xsi:type="dcterms:W3CDTF">2020-05-25T21:09:00Z</dcterms:modified>
</cp:coreProperties>
</file>