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D1B9E" w14:textId="77777777" w:rsidR="0074133C" w:rsidRPr="00C365DB" w:rsidRDefault="00C365DB" w:rsidP="42DA0A55">
      <w:pPr>
        <w:pStyle w:val="1"/>
        <w:shd w:val="clear" w:color="auto" w:fill="FFFFFF" w:themeFill="background1"/>
        <w:spacing w:beforeAutospacing="0" w:after="240" w:afterAutospacing="0" w:line="15" w:lineRule="atLeast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Лабораторная работа №2. Инструменты разработчика в браузере</w:t>
      </w:r>
    </w:p>
    <w:p w14:paraId="0C5E29A9" w14:textId="77777777" w:rsidR="0074133C" w:rsidRPr="00C365DB" w:rsidRDefault="00C365DB">
      <w:pPr>
        <w:pStyle w:val="3"/>
        <w:shd w:val="clear" w:color="auto" w:fill="FFFFFF"/>
        <w:spacing w:before="360" w:beforeAutospacing="0" w:after="240" w:afterAutospacing="0" w:line="15" w:lineRule="atLeast"/>
        <w:rPr>
          <w:rFonts w:ascii="Times New Roman" w:hAnsi="Times New Roman" w:hint="default"/>
          <w:sz w:val="28"/>
          <w:szCs w:val="28"/>
          <w:lang w:val="ru-RU"/>
        </w:rPr>
      </w:pP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№1. Исследование заголовков и тела обычных запросов и их ответов.</w:t>
      </w:r>
    </w:p>
    <w:p w14:paraId="0A35EC36" w14:textId="77777777" w:rsidR="0074133C" w:rsidRPr="00C365DB" w:rsidRDefault="00C365DB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Что означает каждый из этих заголовков?</w:t>
      </w:r>
    </w:p>
    <w:p w14:paraId="3B5D042B" w14:textId="77777777" w:rsidR="0074133C" w:rsidRPr="00C365DB" w:rsidRDefault="00C365D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Request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URL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Запрашиваемый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UR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L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(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ссылка)</w:t>
      </w:r>
    </w:p>
    <w:p w14:paraId="2D5BC799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Request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Method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Запрашиваемый метод</w:t>
      </w:r>
    </w:p>
    <w:p w14:paraId="3E32A26E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Status Code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Статус код запросов</w:t>
      </w:r>
    </w:p>
    <w:p w14:paraId="2756D52E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Remote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Address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Удаленный адрес 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IP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адрес)</w:t>
      </w:r>
    </w:p>
    <w:p w14:paraId="0F5F469B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Referrer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Policy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позволяет сайту контролировать значение заголовка </w:t>
      </w:r>
      <w:proofErr w:type="spell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Referer</w:t>
      </w:r>
      <w:proofErr w:type="spell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для ссылок, ведущих с вашей страницы.</w:t>
      </w:r>
    </w:p>
    <w:p w14:paraId="579DE32E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content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type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какой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контент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показывается  (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изображение, гиф, текст и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тд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.)</w:t>
      </w:r>
    </w:p>
    <w:p w14:paraId="5A2823EE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cache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control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-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Сообщает</w:t>
      </w:r>
      <w:proofErr w:type="gram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не является ли контент предназначенным для конкретного пользователя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14:paraId="7E8E6D6D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ookie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запросов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</w:p>
    <w:p w14:paraId="2B18B727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user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agent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программный элемент сайта, обозначающий человека,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пользующийся им</w:t>
      </w:r>
    </w:p>
    <w:p w14:paraId="1406EE1A" w14:textId="77777777" w:rsidR="0074133C" w:rsidRPr="00C365DB" w:rsidRDefault="00C365DB">
      <w:pPr>
        <w:numPr>
          <w:ilvl w:val="0"/>
          <w:numId w:val="2"/>
        </w:numPr>
        <w:spacing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eferer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Источник запроса</w:t>
      </w:r>
    </w:p>
    <w:p w14:paraId="7F058429" w14:textId="77777777" w:rsidR="0074133C" w:rsidRPr="00C365DB" w:rsidRDefault="00C365DB">
      <w:pPr>
        <w:numPr>
          <w:ilvl w:val="0"/>
          <w:numId w:val="1"/>
        </w:numPr>
        <w:tabs>
          <w:tab w:val="clear" w:pos="720"/>
        </w:tabs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Из каких частей состоит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Remote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Address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Из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IP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 Порта.</w:t>
      </w:r>
    </w:p>
    <w:p w14:paraId="3F259193" w14:textId="77777777" w:rsidR="0074133C" w:rsidRPr="00C365DB" w:rsidRDefault="00C365DB">
      <w:pPr>
        <w:numPr>
          <w:ilvl w:val="0"/>
          <w:numId w:val="1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Что означает порт подключения?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—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опишите как вы это понимаете своими словами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 число, которое записывается в заголовках протоколов</w:t>
      </w:r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Оно </w:t>
      </w:r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используется для определения программы или процесса-получателя пакета в пределах одного </w:t>
      </w:r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</w:rPr>
        <w:t>IP</w:t>
      </w:r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proofErr w:type="gramStart"/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адреса.Порты</w:t>
      </w:r>
      <w:proofErr w:type="spellEnd"/>
      <w:proofErr w:type="gramEnd"/>
      <w:r w:rsidRPr="00C365D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позволяют определить сетевые приложения, работающие на компьютере, множество которых может быть запущено одновременно.</w:t>
      </w:r>
    </w:p>
    <w:p w14:paraId="00E7B153" w14:textId="77777777" w:rsidR="0074133C" w:rsidRPr="00C365DB" w:rsidRDefault="00C365DB">
      <w:pPr>
        <w:numPr>
          <w:ilvl w:val="0"/>
          <w:numId w:val="1"/>
        </w:numPr>
        <w:tabs>
          <w:tab w:val="clear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На какие секции разделены все заг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оловки? Какой смысл у каждой секции?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Основные заголовки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применяется как к запросам, так и к ответам, но не имеет отношения к данным, передаваемым в теле.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Заголовки запроса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 xml:space="preserve">содержит больше информации о ресурсе, который нужно получить, или о 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клиенте, запрашивающем ресурс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.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Заголовки ответ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 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spellStart"/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US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содержат дополнительную информацию об ответе, например его местонахождение, или о сервере, предоставившем его.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Заголовки сущности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содержат информацию о теле ресурса, например его 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 xml:space="preserve">длину 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содержимог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 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или тип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MIME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.</w:t>
      </w:r>
    </w:p>
    <w:p w14:paraId="672A6659" w14:textId="77777777" w:rsidR="0074133C" w:rsidRPr="00C365DB" w:rsidRDefault="0074133C">
      <w:p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14:paraId="42DDB1F5" w14:textId="77777777" w:rsidR="0074133C" w:rsidRPr="00C365DB" w:rsidRDefault="00C365DB">
      <w:pPr>
        <w:numPr>
          <w:ilvl w:val="0"/>
          <w:numId w:val="1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Какие заголовки повторяются в нескольких секциях? Какой в этом смысл?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повторяются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content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length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content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type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повторяются они так как заголовки запроса и заголовки ответа отличаются выдаваемой информацией</w:t>
      </w:r>
    </w:p>
    <w:p w14:paraId="38FBB61B" w14:textId="77777777" w:rsidR="0074133C" w:rsidRPr="00C365DB" w:rsidRDefault="00C365DB">
      <w:pPr>
        <w:numPr>
          <w:ilvl w:val="0"/>
          <w:numId w:val="1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Что из себя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представляет тело объекта?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Весь код сайта 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HTML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</w:t>
      </w:r>
    </w:p>
    <w:p w14:paraId="5CA1821A" w14:textId="77777777" w:rsidR="0074133C" w:rsidRPr="00C365DB" w:rsidRDefault="00C365DB">
      <w:pPr>
        <w:pStyle w:val="3"/>
        <w:shd w:val="clear" w:color="auto" w:fill="FFFFFF"/>
        <w:spacing w:before="360" w:beforeAutospacing="0" w:after="240" w:afterAutospacing="0" w:line="15" w:lineRule="atLeast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№2. Исследование указывающих ответов сервера.</w:t>
      </w:r>
    </w:p>
    <w:p w14:paraId="0A37501D" w14:textId="77777777" w:rsidR="0074133C" w:rsidRPr="00C365DB" w:rsidRDefault="007413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B6C7B" w14:textId="77777777" w:rsidR="0074133C" w:rsidRPr="00C365DB" w:rsidRDefault="0074133C">
      <w:pPr>
        <w:spacing w:afterAutospacing="1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2EB378F" w14:textId="77777777" w:rsidR="0074133C" w:rsidRPr="00C365DB" w:rsidRDefault="0074133C">
      <w:pPr>
        <w:spacing w:afterAutospacing="1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9E2F0F8" w14:textId="77777777" w:rsidR="0074133C" w:rsidRPr="00C365DB" w:rsidRDefault="00C365D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Из-за чего произошло изменение адреса в адресной строке? Какие заголовки в этом поучаствовали и как?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Изменение произошло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из-за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перенаправления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которое происходит в случае неправильного написания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протокола. При неправильном написании создается новый заголовок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rgups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ru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с ошибкой 301 который и перенаправляет пользователя. </w:t>
      </w:r>
    </w:p>
    <w:p w14:paraId="0D90966C" w14:textId="77777777" w:rsidR="0074133C" w:rsidRPr="00C365DB" w:rsidRDefault="00C365DB">
      <w:pPr>
        <w:numPr>
          <w:ilvl w:val="0"/>
          <w:numId w:val="3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Адрес был изменён в исходном запросе или потребовались дополн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ительные запросы, если были дополнительные запросы, то сколько?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Появился один новый запрос с ошибкой 301 который перенаправил пользователя.</w:t>
      </w:r>
    </w:p>
    <w:p w14:paraId="69F03E20" w14:textId="77777777" w:rsidR="0074133C" w:rsidRPr="00C365DB" w:rsidRDefault="00C365DB">
      <w:pPr>
        <w:numPr>
          <w:ilvl w:val="0"/>
          <w:numId w:val="3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Какой статус ответа имеет первоначальный запрос?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Первоначальный статус запроса 200.</w:t>
      </w:r>
    </w:p>
    <w:p w14:paraId="18A7A3B5" w14:textId="77777777" w:rsidR="0074133C" w:rsidRPr="00C365DB" w:rsidRDefault="00C365DB">
      <w:pPr>
        <w:pStyle w:val="3"/>
        <w:shd w:val="clear" w:color="auto" w:fill="FFFFFF"/>
        <w:spacing w:before="360" w:beforeAutospacing="0" w:after="240" w:afterAutospacing="0" w:line="15" w:lineRule="atLeast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№3. Исследование пол</w:t>
      </w: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 xml:space="preserve">учения и передачи </w:t>
      </w: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.</w:t>
      </w:r>
    </w:p>
    <w:p w14:paraId="27D0126C" w14:textId="77777777" w:rsidR="0074133C" w:rsidRPr="00C365DB" w:rsidRDefault="00C365DB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Перечислите название этих параметров и формат данных в них.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Set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.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В нашем случае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set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включается домен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domain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yandex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ru</w:t>
      </w:r>
      <w:proofErr w:type="spellEnd"/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URL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?), путь(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path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)-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path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=/,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дату когда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будут удалены(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expires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-дата и время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.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В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обычно записываются зашифрованные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данные(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набор букв цифр и спец.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С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имволов)</w:t>
      </w:r>
    </w:p>
    <w:p w14:paraId="2750A01A" w14:textId="77777777" w:rsidR="0074133C" w:rsidRPr="00C365DB" w:rsidRDefault="00C365DB">
      <w:pPr>
        <w:numPr>
          <w:ilvl w:val="0"/>
          <w:numId w:val="4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Как можно удобно просмотреть все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используемые на странице? Что означают их параметры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Name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Value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Domain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Path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Expires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В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network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открыть вкладку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Cookies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Так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эе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ф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айлы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Cookies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хранятся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в директории браузера, которая расположена на системном диске по цепочке «Папка пользователя» – </w:t>
      </w:r>
      <w:proofErr w:type="spell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AppData</w:t>
      </w:r>
      <w:proofErr w:type="spell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– «Папка браузера» (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Opera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Google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lastRenderedPageBreak/>
        <w:t>Chrome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Yandex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и так далее). Постоянные данные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хранятся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в специальном текстовом файле,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расположенном в папке браузера.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Так же можно просмотреть </w:t>
      </w:r>
      <w:proofErr w:type="spell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с помощью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JavaScript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выполнив  определенную</w:t>
      </w:r>
      <w:proofErr w:type="gram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команду. Параметр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Name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означает имя </w:t>
      </w:r>
      <w:proofErr w:type="spell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Value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числовое значение </w:t>
      </w:r>
      <w:proofErr w:type="spell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Domain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- указывает </w:t>
      </w:r>
      <w:proofErr w:type="gram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на хосты</w:t>
      </w:r>
      <w:proofErr w:type="gram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которые отсылаются </w:t>
      </w:r>
      <w:proofErr w:type="spellStart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path</w:t>
      </w:r>
      <w:r w:rsidRPr="00C365D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 xml:space="preserve">указывает 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URL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, к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оторый должен быть в запрашиваемом ресурсе на момент отправки заголовка</w:t>
      </w:r>
      <w:r w:rsidRPr="00C365D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.</w:t>
      </w:r>
    </w:p>
    <w:p w14:paraId="05FDE63C" w14:textId="77777777" w:rsidR="0074133C" w:rsidRPr="00C365DB" w:rsidRDefault="00C365DB">
      <w:pPr>
        <w:numPr>
          <w:ilvl w:val="0"/>
          <w:numId w:val="4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Как просмотреть все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связанные с текущим (просматриваемым) сайтом?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во вкладке сети (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network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)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есть специальный раздел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в котором хранятся все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просматриваемого сайта.</w:t>
      </w:r>
    </w:p>
    <w:p w14:paraId="7F4BF1A7" w14:textId="77777777" w:rsidR="0074133C" w:rsidRPr="00C365DB" w:rsidRDefault="00C365DB">
      <w:pPr>
        <w:numPr>
          <w:ilvl w:val="0"/>
          <w:numId w:val="4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Опишите своими словами как вы понимаете суть и назначение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cookie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небольшие пакеты данных которые отправляются сервером и хранящиеся на компьютере пользователя. С помощью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куки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сайт запоминает информации о ваших посещениях, что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бы в следующий раз пользователю не пришлось снова вводить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информацию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которую он когда - либо вводил.</w:t>
      </w:r>
    </w:p>
    <w:p w14:paraId="7F46CA1F" w14:textId="77777777" w:rsidR="0074133C" w:rsidRPr="00C365DB" w:rsidRDefault="00C365DB">
      <w:pPr>
        <w:pStyle w:val="3"/>
        <w:shd w:val="clear" w:color="auto" w:fill="FFFFFF"/>
        <w:spacing w:before="360" w:beforeAutospacing="0" w:after="240" w:afterAutospacing="0" w:line="15" w:lineRule="atLeast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№4. Исследование построения документов и сопутствующих запросов.</w:t>
      </w:r>
    </w:p>
    <w:p w14:paraId="6A05A809" w14:textId="77777777" w:rsidR="0074133C" w:rsidRPr="00C365DB" w:rsidRDefault="0074133C">
      <w:pPr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</w:p>
    <w:p w14:paraId="4FE3CE42" w14:textId="77777777" w:rsidR="0074133C" w:rsidRPr="00C365DB" w:rsidRDefault="00C365DB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Что такое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DOM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 — Опишите своими словами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по сути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DOM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код написанный вами в панели разработчика.</w:t>
      </w:r>
    </w:p>
    <w:p w14:paraId="5E1F4DD7" w14:textId="77777777" w:rsidR="0074133C" w:rsidRPr="00C365DB" w:rsidRDefault="00C365DB">
      <w:pPr>
        <w:numPr>
          <w:ilvl w:val="0"/>
          <w:numId w:val="5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Да, итоговый документ может отличаться от тела ответа с помощью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пользоват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еля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который может изменять параметры по своему усмотрению, но при обновлении страницы все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изменени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будут потеряны и страница вернется в первоначальный вид.</w:t>
      </w:r>
    </w:p>
    <w:p w14:paraId="6B186A5D" w14:textId="77777777" w:rsidR="0074133C" w:rsidRPr="00C365DB" w:rsidRDefault="00C365DB">
      <w:pPr>
        <w:numPr>
          <w:ilvl w:val="0"/>
          <w:numId w:val="5"/>
        </w:numPr>
        <w:spacing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Почему если вы сделали всего один запрос, в списке огромное количество запросов и ответов?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Что 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они из себя представляют и на каком основании браузер их делает?</w:t>
      </w:r>
      <w:r w:rsidRPr="00C365D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Когда вы заходите на сайт у вас сразу загружается множество запросов каждый из которых отвечает за что-то свое, например множество запросов отвечают </w:t>
      </w:r>
      <w:proofErr w:type="gram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за изображения</w:t>
      </w:r>
      <w:proofErr w:type="gram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которые вы </w:t>
      </w:r>
      <w:proofErr w:type="spellStart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видете</w:t>
      </w:r>
      <w:proofErr w:type="spellEnd"/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, некото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рые связываются с кодом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JS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и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CSS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.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Браузер делает это для видимой вами загруженной страницы, иначе не все элементы страницы будут отображены.</w:t>
      </w:r>
    </w:p>
    <w:p w14:paraId="2E3EEE83" w14:textId="77777777" w:rsidR="0074133C" w:rsidRPr="00C365DB" w:rsidRDefault="00C365DB">
      <w:pPr>
        <w:pStyle w:val="3"/>
        <w:shd w:val="clear" w:color="auto" w:fill="FFFFFF"/>
        <w:spacing w:before="360" w:beforeAutospacing="0" w:after="240" w:afterAutospacing="0" w:line="15" w:lineRule="atLeast"/>
        <w:rPr>
          <w:rFonts w:ascii="Times New Roman" w:eastAsia="Segoe UI" w:hAnsi="Times New Roman" w:hint="default"/>
          <w:color w:val="24292F"/>
          <w:sz w:val="28"/>
          <w:szCs w:val="28"/>
          <w:lang w:val="ru-RU"/>
        </w:rPr>
      </w:pP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lastRenderedPageBreak/>
        <w:t>Задание №5. Исполнение кода в консоли. Использование консоли для отладки</w:t>
      </w:r>
      <w:r w:rsidRPr="00C365D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.</w:t>
      </w:r>
    </w:p>
    <w:p w14:paraId="5A39BBE3" w14:textId="77777777" w:rsidR="0074133C" w:rsidRPr="00C365DB" w:rsidRDefault="0074133C">
      <w:pPr>
        <w:spacing w:afterAutospacing="1"/>
        <w:ind w:left="400"/>
        <w:rPr>
          <w:rFonts w:ascii="Times New Roman" w:hAnsi="Times New Roman" w:cs="Times New Roman"/>
          <w:sz w:val="28"/>
          <w:szCs w:val="28"/>
          <w:lang w:val="ru-RU"/>
        </w:rPr>
      </w:pPr>
    </w:p>
    <w:p w14:paraId="63A34758" w14:textId="77777777" w:rsidR="0074133C" w:rsidRPr="00C365DB" w:rsidRDefault="00C365DB">
      <w:pPr>
        <w:spacing w:beforeAutospacing="1" w:afterAutospacing="1"/>
        <w:ind w:left="400"/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</w:pP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Откройте вкладку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Console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попробуйте выполнить в ней простейшие арифметические операции в синтаксисе 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JavaScript</w:t>
      </w:r>
      <w:r w:rsidRPr="00C365D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</w:p>
    <w:p w14:paraId="41C8F396" w14:textId="6CEF352D" w:rsidR="0074133C" w:rsidRPr="00C365DB" w:rsidRDefault="00C365DB">
      <w:pPr>
        <w:spacing w:beforeAutospacing="1" w:afterAutospacing="1"/>
        <w:ind w:left="400"/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D7F450" wp14:editId="220C38C1">
            <wp:extent cx="1743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74133C" w:rsidRPr="00C365DB" w:rsidRDefault="0074133C">
      <w:pPr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</w:pPr>
    </w:p>
    <w:p w14:paraId="0D0B940D" w14:textId="77777777" w:rsidR="0074133C" w:rsidRPr="00C365DB" w:rsidRDefault="0074133C">
      <w:pPr>
        <w:spacing w:afterAutospacing="1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27B00A" w14:textId="3095C298" w:rsidR="0074133C" w:rsidRPr="00C365DB" w:rsidRDefault="0074133C">
      <w:pPr>
        <w:spacing w:afterAutospacing="1"/>
        <w:ind w:left="360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74133C" w:rsidRPr="00C365DB" w:rsidRDefault="0074133C">
      <w:pPr>
        <w:spacing w:beforeAutospacing="1" w:afterAutospacing="1"/>
        <w:ind w:left="360"/>
        <w:rPr>
          <w:rFonts w:ascii="Times New Roman" w:hAnsi="Times New Roman" w:cs="Times New Roman"/>
          <w:sz w:val="28"/>
          <w:szCs w:val="28"/>
        </w:rPr>
      </w:pPr>
    </w:p>
    <w:p w14:paraId="44EAFD9C" w14:textId="77777777" w:rsidR="0074133C" w:rsidRPr="00C365DB" w:rsidRDefault="0074133C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74133C" w:rsidRPr="00C365DB" w:rsidRDefault="0074133C">
      <w:pPr>
        <w:spacing w:afterAutospacing="1"/>
        <w:ind w:left="360"/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74133C" w:rsidRPr="00C365DB" w:rsidRDefault="0074133C">
      <w:pPr>
        <w:spacing w:afterAutospacing="1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74133C" w:rsidRPr="00C365DB" w:rsidRDefault="0074133C">
      <w:pPr>
        <w:spacing w:beforeAutospacing="1" w:afterAutospacing="1"/>
        <w:ind w:left="360"/>
        <w:rPr>
          <w:rFonts w:ascii="Times New Roman" w:hAnsi="Times New Roman" w:cs="Times New Roman"/>
          <w:sz w:val="28"/>
          <w:szCs w:val="28"/>
        </w:rPr>
      </w:pPr>
    </w:p>
    <w:sectPr w:rsidR="0074133C" w:rsidRPr="00C365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4D3DBA"/>
    <w:multiLevelType w:val="multilevel"/>
    <w:tmpl w:val="B04D3D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DBF0536"/>
    <w:multiLevelType w:val="multilevel"/>
    <w:tmpl w:val="BDBF0536"/>
    <w:lvl w:ilvl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9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80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520" w:hanging="360"/>
      </w:pPr>
      <w:rPr>
        <w:sz w:val="24"/>
        <w:szCs w:val="24"/>
      </w:rPr>
    </w:lvl>
  </w:abstractNum>
  <w:abstractNum w:abstractNumId="2" w15:restartNumberingAfterBreak="0">
    <w:nsid w:val="1EAA4C11"/>
    <w:multiLevelType w:val="multilevel"/>
    <w:tmpl w:val="1EAA4C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A1F20B2"/>
    <w:multiLevelType w:val="multilevel"/>
    <w:tmpl w:val="5A1F20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624759E"/>
    <w:multiLevelType w:val="multilevel"/>
    <w:tmpl w:val="662475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33C"/>
    <w:rsid w:val="0074133C"/>
    <w:rsid w:val="00C365DB"/>
    <w:rsid w:val="04D33D14"/>
    <w:rsid w:val="0C4447B6"/>
    <w:rsid w:val="27A46620"/>
    <w:rsid w:val="42DA0A55"/>
    <w:rsid w:val="59277FBE"/>
    <w:rsid w:val="781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34C6C"/>
  <w15:docId w15:val="{301C6160-D499-4852-ACA8-1D996F86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roman</cp:lastModifiedBy>
  <cp:revision>2</cp:revision>
  <dcterms:created xsi:type="dcterms:W3CDTF">2022-09-20T17:34:00Z</dcterms:created>
  <dcterms:modified xsi:type="dcterms:W3CDTF">2023-01-16T15:41:00Z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868D63B9E6D34EB08DF464A0BB899705</vt:lpwstr>
  </property>
</Properties>
</file>