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39E" w:rsidRDefault="004D639E" w:rsidP="004D639E">
      <w:pPr>
        <w:jc w:val="center"/>
        <w:rPr>
          <w:b/>
          <w:sz w:val="28"/>
          <w:u w:val="single"/>
        </w:rPr>
      </w:pPr>
      <w:r>
        <w:rPr>
          <w:u w:val="single"/>
        </w:rPr>
        <w:t>Object Oriented Programming</w:t>
      </w:r>
    </w:p>
    <w:p w:rsidR="004D639E" w:rsidRDefault="004D639E" w:rsidP="004D639E">
      <w:pPr>
        <w:rPr>
          <w:b/>
          <w:sz w:val="28"/>
          <w:u w:val="single"/>
        </w:rPr>
      </w:pPr>
    </w:p>
    <w:p w:rsidR="004D639E" w:rsidRDefault="004D639E" w:rsidP="004D639E">
      <w:pPr>
        <w:rPr>
          <w:b/>
          <w:sz w:val="28"/>
          <w:u w:val="single"/>
        </w:rPr>
      </w:pPr>
      <w:r>
        <w:rPr>
          <w:b/>
          <w:sz w:val="28"/>
          <w:u w:val="single"/>
        </w:rPr>
        <w:t>Museum Exhibitions</w:t>
      </w:r>
    </w:p>
    <w:p w:rsidR="004D639E" w:rsidRDefault="004D639E" w:rsidP="004D639E"/>
    <w:p w:rsidR="004D639E" w:rsidRDefault="004D639E" w:rsidP="004D639E">
      <w:pPr>
        <w:jc w:val="both"/>
      </w:pPr>
      <w:r>
        <w:rPr>
          <w:i/>
        </w:rPr>
        <w:t>National Museum</w:t>
      </w:r>
      <w:r>
        <w:t xml:space="preserve"> is organizing a series of special exhibitions and wants to allow its visitors to purchase tickets in the foyer so as to reduce queues at the ticket office.  The exhibitions are:</w:t>
      </w:r>
    </w:p>
    <w:p w:rsidR="004D639E" w:rsidRDefault="004D639E" w:rsidP="004D639E">
      <w:pPr>
        <w:pStyle w:val="ListParagraph"/>
        <w:numPr>
          <w:ilvl w:val="0"/>
          <w:numId w:val="1"/>
        </w:numPr>
      </w:pPr>
      <w:r>
        <w:t>Roman Exhibition</w:t>
      </w:r>
    </w:p>
    <w:p w:rsidR="004D639E" w:rsidRDefault="004D639E" w:rsidP="004D639E">
      <w:pPr>
        <w:pStyle w:val="ListParagraph"/>
        <w:numPr>
          <w:ilvl w:val="0"/>
          <w:numId w:val="1"/>
        </w:numPr>
      </w:pPr>
      <w:r>
        <w:t>Warhol Art Exhibition</w:t>
      </w:r>
    </w:p>
    <w:p w:rsidR="004D639E" w:rsidRDefault="004D639E" w:rsidP="004D639E">
      <w:pPr>
        <w:pStyle w:val="ListParagraph"/>
        <w:numPr>
          <w:ilvl w:val="0"/>
          <w:numId w:val="1"/>
        </w:numPr>
      </w:pPr>
      <w:r>
        <w:t>World War 2 Exhibition</w:t>
      </w:r>
    </w:p>
    <w:p w:rsidR="004D639E" w:rsidRDefault="004D639E" w:rsidP="004D639E"/>
    <w:p w:rsidR="004D639E" w:rsidRDefault="004D639E" w:rsidP="004D639E">
      <w:pPr>
        <w:jc w:val="both"/>
      </w:pPr>
      <w:r>
        <w:t>Each exhibition is open from 9am – 5pm but there are a limited number of tickets available for each day.</w:t>
      </w:r>
    </w:p>
    <w:p w:rsidR="004D639E" w:rsidRDefault="004D639E" w:rsidP="004D639E"/>
    <w:p w:rsidR="004D639E" w:rsidRDefault="004D639E" w:rsidP="004D639E">
      <w:r>
        <w:t>Tickets are categorized as follows:</w:t>
      </w:r>
    </w:p>
    <w:p w:rsidR="004D639E" w:rsidRDefault="004D639E" w:rsidP="004D639E"/>
    <w:p w:rsidR="004D639E" w:rsidRDefault="004D639E" w:rsidP="004D639E">
      <w:pPr>
        <w:pStyle w:val="ListParagraph"/>
        <w:numPr>
          <w:ilvl w:val="0"/>
          <w:numId w:val="2"/>
        </w:numPr>
      </w:pPr>
      <w:r>
        <w:t>Adult Ticket - £10</w:t>
      </w:r>
    </w:p>
    <w:p w:rsidR="004D639E" w:rsidRDefault="004D639E" w:rsidP="004D639E">
      <w:pPr>
        <w:pStyle w:val="ListParagraph"/>
        <w:numPr>
          <w:ilvl w:val="0"/>
          <w:numId w:val="2"/>
        </w:numPr>
      </w:pPr>
      <w:r>
        <w:t>Child Ticket - £5</w:t>
      </w:r>
    </w:p>
    <w:p w:rsidR="004D639E" w:rsidRDefault="004D639E" w:rsidP="004D639E">
      <w:pPr>
        <w:pStyle w:val="ListParagraph"/>
        <w:numPr>
          <w:ilvl w:val="0"/>
          <w:numId w:val="2"/>
        </w:numPr>
      </w:pPr>
      <w:r>
        <w:t>Student Ticket - £7</w:t>
      </w:r>
    </w:p>
    <w:p w:rsidR="004D639E" w:rsidRDefault="004D639E" w:rsidP="004D639E">
      <w:pPr>
        <w:pStyle w:val="ListParagraph"/>
        <w:numPr>
          <w:ilvl w:val="0"/>
          <w:numId w:val="2"/>
        </w:numPr>
      </w:pPr>
      <w:r>
        <w:t>OAP Ticket - £8</w:t>
      </w:r>
    </w:p>
    <w:p w:rsidR="004D639E" w:rsidRDefault="004D639E" w:rsidP="004D639E"/>
    <w:p w:rsidR="004D639E" w:rsidRDefault="004D639E" w:rsidP="004D639E">
      <w:pPr>
        <w:jc w:val="both"/>
      </w:pPr>
      <w:r>
        <w:t xml:space="preserve">When a customer wants to visit a particular exhibition, a ticket can be purchased at a ticket kiosk.   </w:t>
      </w:r>
    </w:p>
    <w:p w:rsidR="004D639E" w:rsidRDefault="004D639E" w:rsidP="004D639E">
      <w:pPr>
        <w:jc w:val="both"/>
      </w:pPr>
    </w:p>
    <w:p w:rsidR="004D639E" w:rsidRDefault="004D639E" w:rsidP="004D639E">
      <w:pPr>
        <w:jc w:val="both"/>
      </w:pPr>
      <w:r>
        <w:t xml:space="preserve">At the kiosk, the visitor chooses an exhibition and selects how many of each ticket type is to be purchased and, if space is available, is then told the total ticket price. The user can pay with a card or by cash.  </w:t>
      </w:r>
    </w:p>
    <w:p w:rsidR="004D639E" w:rsidRDefault="004D639E" w:rsidP="004D639E">
      <w:pPr>
        <w:jc w:val="both"/>
      </w:pPr>
    </w:p>
    <w:p w:rsidR="004D639E" w:rsidRDefault="004D639E" w:rsidP="004D639E">
      <w:pPr>
        <w:jc w:val="both"/>
      </w:pPr>
      <w:r>
        <w:t xml:space="preserve">If a card option is chosen, the user simply enters their card and the money is taken and the ticket(s) are produced.  </w:t>
      </w:r>
    </w:p>
    <w:p w:rsidR="004D639E" w:rsidRDefault="004D639E" w:rsidP="004D639E">
      <w:pPr>
        <w:jc w:val="both"/>
      </w:pPr>
    </w:p>
    <w:p w:rsidR="004D639E" w:rsidRDefault="004D639E" w:rsidP="004D639E">
      <w:pPr>
        <w:jc w:val="both"/>
      </w:pPr>
      <w:r>
        <w:t>If the cash option is chosen, then as money is entered, a message is displayed stating how much more money is still required. When the required money is entered the ticket(s) are produced.  If any change is due, a message is displayed and the change is returned.</w:t>
      </w:r>
    </w:p>
    <w:p w:rsidR="004D639E" w:rsidRDefault="004D639E" w:rsidP="004D639E">
      <w:pPr>
        <w:jc w:val="both"/>
      </w:pPr>
    </w:p>
    <w:p w:rsidR="004D639E" w:rsidRDefault="004D639E" w:rsidP="004D639E">
      <w:pPr>
        <w:jc w:val="both"/>
      </w:pPr>
      <w:r>
        <w:t>If the ticket kiosk has run out of a particular ticket, a message is displayed before any money has been given.  The user will then have to buy the ticket at the counter.</w:t>
      </w:r>
    </w:p>
    <w:p w:rsidR="004D639E" w:rsidRDefault="004D639E" w:rsidP="004D639E">
      <w:pPr>
        <w:jc w:val="both"/>
      </w:pPr>
    </w:p>
    <w:p w:rsidR="004D639E" w:rsidRDefault="004D639E" w:rsidP="004D639E">
      <w:pPr>
        <w:jc w:val="both"/>
      </w:pPr>
      <w:r>
        <w:t xml:space="preserve">A Java program is required to make the machine operate correctly.  As the ticket machine has three main components – dealing with </w:t>
      </w:r>
      <w:r>
        <w:rPr>
          <w:b/>
        </w:rPr>
        <w:t xml:space="preserve">Money, </w:t>
      </w:r>
      <w:r>
        <w:t>dealing with</w:t>
      </w:r>
      <w:r>
        <w:rPr>
          <w:b/>
        </w:rPr>
        <w:t xml:space="preserve"> </w:t>
      </w:r>
      <w:r>
        <w:t xml:space="preserve">several </w:t>
      </w:r>
      <w:r>
        <w:rPr>
          <w:b/>
        </w:rPr>
        <w:t xml:space="preserve">Exhibitions </w:t>
      </w:r>
      <w:r>
        <w:t xml:space="preserve">and dealing with several types of </w:t>
      </w:r>
      <w:r>
        <w:rPr>
          <w:b/>
        </w:rPr>
        <w:t>Ticket</w:t>
      </w:r>
      <w:r>
        <w:t>, the program will require classes to implement these components.</w:t>
      </w:r>
    </w:p>
    <w:p w:rsidR="004D639E" w:rsidRDefault="004D639E" w:rsidP="004D639E">
      <w:pPr>
        <w:jc w:val="both"/>
      </w:pPr>
    </w:p>
    <w:p w:rsidR="004D639E" w:rsidRDefault="004D639E" w:rsidP="004D639E">
      <w:pPr>
        <w:jc w:val="both"/>
      </w:pPr>
    </w:p>
    <w:p w:rsidR="004D639E" w:rsidRDefault="004D639E" w:rsidP="004D639E">
      <w:pPr>
        <w:spacing w:after="200" w:line="276" w:lineRule="auto"/>
      </w:pPr>
      <w:r>
        <w:br w:type="page"/>
      </w:r>
    </w:p>
    <w:p w:rsidR="004D639E" w:rsidRDefault="004D639E" w:rsidP="004D639E">
      <w:pPr>
        <w:jc w:val="both"/>
      </w:pPr>
      <w:r>
        <w:lastRenderedPageBreak/>
        <w:t>For Exhibitions, the requirements are:</w:t>
      </w:r>
    </w:p>
    <w:p w:rsidR="004D639E" w:rsidRDefault="004D639E" w:rsidP="004D639E">
      <w:pPr>
        <w:jc w:val="both"/>
        <w:rPr>
          <w:b/>
        </w:rPr>
      </w:pPr>
    </w:p>
    <w:p w:rsidR="004D639E" w:rsidRDefault="004D639E" w:rsidP="004D639E">
      <w:pPr>
        <w:jc w:val="both"/>
        <w:rPr>
          <w:b/>
        </w:rPr>
      </w:pPr>
      <w:r>
        <w:rPr>
          <w:b/>
        </w:rPr>
        <w:t>Properties:</w:t>
      </w:r>
    </w:p>
    <w:p w:rsidR="004D639E" w:rsidRDefault="004D639E" w:rsidP="004D639E">
      <w:pPr>
        <w:pStyle w:val="ListParagraph"/>
        <w:numPr>
          <w:ilvl w:val="0"/>
          <w:numId w:val="3"/>
        </w:numPr>
        <w:spacing w:line="288" w:lineRule="auto"/>
        <w:ind w:left="714" w:hanging="357"/>
        <w:jc w:val="both"/>
      </w:pPr>
      <w:r>
        <w:t xml:space="preserve">A variable to store the exhibition name </w:t>
      </w:r>
    </w:p>
    <w:p w:rsidR="004D639E" w:rsidRDefault="004D639E" w:rsidP="004D639E">
      <w:pPr>
        <w:pStyle w:val="ListParagraph"/>
        <w:numPr>
          <w:ilvl w:val="0"/>
          <w:numId w:val="3"/>
        </w:numPr>
        <w:spacing w:line="288" w:lineRule="auto"/>
        <w:ind w:left="714" w:hanging="357"/>
        <w:jc w:val="both"/>
      </w:pPr>
      <w:r>
        <w:t>A variable to store the amount of daily tickets available for that particular exhibition</w:t>
      </w:r>
    </w:p>
    <w:p w:rsidR="004D639E" w:rsidRDefault="004D639E" w:rsidP="004D639E">
      <w:pPr>
        <w:jc w:val="both"/>
      </w:pPr>
    </w:p>
    <w:p w:rsidR="004D639E" w:rsidRDefault="004D639E" w:rsidP="004D639E">
      <w:pPr>
        <w:jc w:val="both"/>
      </w:pPr>
      <w:r>
        <w:rPr>
          <w:b/>
        </w:rPr>
        <w:t>Methods</w:t>
      </w:r>
      <w:r>
        <w:t>:</w:t>
      </w:r>
    </w:p>
    <w:p w:rsidR="004D639E" w:rsidRDefault="004D639E" w:rsidP="004D639E">
      <w:pPr>
        <w:pStyle w:val="ListParagraph"/>
        <w:numPr>
          <w:ilvl w:val="0"/>
          <w:numId w:val="3"/>
        </w:numPr>
        <w:spacing w:line="288" w:lineRule="auto"/>
        <w:ind w:left="714" w:hanging="357"/>
        <w:jc w:val="both"/>
      </w:pPr>
      <w:r>
        <w:t>Suitable constructor(s)</w:t>
      </w:r>
    </w:p>
    <w:p w:rsidR="004D639E" w:rsidRDefault="004D639E" w:rsidP="004D639E">
      <w:pPr>
        <w:pStyle w:val="ListParagraph"/>
        <w:numPr>
          <w:ilvl w:val="0"/>
          <w:numId w:val="3"/>
        </w:numPr>
        <w:spacing w:line="288" w:lineRule="auto"/>
        <w:ind w:left="714" w:hanging="357"/>
        <w:jc w:val="both"/>
      </w:pPr>
      <w:r>
        <w:t>Suitable get and set methods</w:t>
      </w:r>
    </w:p>
    <w:p w:rsidR="004D639E" w:rsidRDefault="004D639E" w:rsidP="004D639E">
      <w:pPr>
        <w:pStyle w:val="ListParagraph"/>
        <w:numPr>
          <w:ilvl w:val="0"/>
          <w:numId w:val="3"/>
        </w:numPr>
        <w:spacing w:line="288" w:lineRule="auto"/>
        <w:ind w:left="714" w:hanging="357"/>
        <w:jc w:val="both"/>
      </w:pPr>
      <w:r>
        <w:t>Reduce the number of spaces available when tickets are sold and let the user know if the booking was possible</w:t>
      </w:r>
    </w:p>
    <w:p w:rsidR="004D639E" w:rsidRDefault="004D639E" w:rsidP="004D639E">
      <w:pPr>
        <w:spacing w:after="200" w:line="276" w:lineRule="auto"/>
      </w:pPr>
    </w:p>
    <w:p w:rsidR="004D639E" w:rsidRDefault="004D639E" w:rsidP="004D639E">
      <w:pPr>
        <w:spacing w:after="200" w:line="276" w:lineRule="auto"/>
      </w:pPr>
      <w:r>
        <w:t>For Money, the requirements are:</w:t>
      </w:r>
    </w:p>
    <w:p w:rsidR="004D639E" w:rsidRDefault="004D639E" w:rsidP="004D639E">
      <w:pPr>
        <w:jc w:val="both"/>
        <w:rPr>
          <w:b/>
        </w:rPr>
      </w:pPr>
      <w:r>
        <w:rPr>
          <w:b/>
        </w:rPr>
        <w:t>Properties:</w:t>
      </w:r>
    </w:p>
    <w:p w:rsidR="004D639E" w:rsidRDefault="004D639E" w:rsidP="004D639E">
      <w:pPr>
        <w:pStyle w:val="ListParagraph"/>
        <w:numPr>
          <w:ilvl w:val="0"/>
          <w:numId w:val="3"/>
        </w:numPr>
        <w:jc w:val="both"/>
      </w:pPr>
      <w:r>
        <w:t>A variable to store the amount of cash in the kiosk</w:t>
      </w:r>
    </w:p>
    <w:p w:rsidR="004D639E" w:rsidRDefault="004D639E" w:rsidP="004D639E">
      <w:pPr>
        <w:jc w:val="both"/>
      </w:pPr>
    </w:p>
    <w:p w:rsidR="004D639E" w:rsidRDefault="004D639E" w:rsidP="004D639E">
      <w:pPr>
        <w:jc w:val="both"/>
        <w:rPr>
          <w:b/>
        </w:rPr>
      </w:pPr>
      <w:r>
        <w:rPr>
          <w:b/>
        </w:rPr>
        <w:t>Methods:</w:t>
      </w:r>
    </w:p>
    <w:p w:rsidR="004D639E" w:rsidRDefault="004D639E" w:rsidP="004D639E">
      <w:pPr>
        <w:pStyle w:val="ListParagraph"/>
        <w:numPr>
          <w:ilvl w:val="0"/>
          <w:numId w:val="3"/>
        </w:numPr>
        <w:spacing w:line="288" w:lineRule="auto"/>
        <w:ind w:left="714" w:hanging="357"/>
      </w:pPr>
      <w:r>
        <w:t>Suitable constructor(s)</w:t>
      </w:r>
    </w:p>
    <w:p w:rsidR="004D639E" w:rsidRDefault="004D639E" w:rsidP="004D639E">
      <w:pPr>
        <w:pStyle w:val="ListParagraph"/>
        <w:numPr>
          <w:ilvl w:val="0"/>
          <w:numId w:val="3"/>
        </w:numPr>
        <w:spacing w:line="288" w:lineRule="auto"/>
        <w:ind w:left="714" w:hanging="357"/>
        <w:jc w:val="both"/>
      </w:pPr>
      <w:r>
        <w:t>Suitable get and set methods</w:t>
      </w:r>
    </w:p>
    <w:p w:rsidR="004D639E" w:rsidRDefault="004D639E" w:rsidP="004D639E">
      <w:pPr>
        <w:pStyle w:val="ListParagraph"/>
        <w:numPr>
          <w:ilvl w:val="0"/>
          <w:numId w:val="3"/>
        </w:numPr>
        <w:spacing w:line="288" w:lineRule="auto"/>
        <w:ind w:left="714" w:hanging="357"/>
        <w:jc w:val="both"/>
      </w:pPr>
      <w:r>
        <w:t xml:space="preserve">Receive the money deposited by the customer and use it to update the amount of cash in the kiosk.  </w:t>
      </w:r>
    </w:p>
    <w:p w:rsidR="004D639E" w:rsidRDefault="004D639E" w:rsidP="004D639E">
      <w:pPr>
        <w:pStyle w:val="ListParagraph"/>
        <w:numPr>
          <w:ilvl w:val="0"/>
          <w:numId w:val="3"/>
        </w:numPr>
        <w:spacing w:line="288" w:lineRule="auto"/>
        <w:ind w:left="714" w:hanging="357"/>
        <w:jc w:val="both"/>
      </w:pPr>
      <w:r>
        <w:t xml:space="preserve">Receive the value of the change needed for the user and use it to update the amount of cash in the kiosk.  </w:t>
      </w:r>
    </w:p>
    <w:p w:rsidR="004D639E" w:rsidRDefault="004D639E" w:rsidP="004D639E"/>
    <w:p w:rsidR="004D639E" w:rsidRDefault="004D639E" w:rsidP="004D639E"/>
    <w:p w:rsidR="004D639E" w:rsidRDefault="004D639E" w:rsidP="004D639E">
      <w:pPr>
        <w:jc w:val="both"/>
      </w:pPr>
      <w:r>
        <w:t>For Tickets, the requirements are:</w:t>
      </w:r>
    </w:p>
    <w:p w:rsidR="004D639E" w:rsidRDefault="004D639E" w:rsidP="004D639E">
      <w:pPr>
        <w:jc w:val="both"/>
        <w:rPr>
          <w:b/>
        </w:rPr>
      </w:pPr>
    </w:p>
    <w:p w:rsidR="004D639E" w:rsidRDefault="004D639E" w:rsidP="004D639E">
      <w:pPr>
        <w:jc w:val="both"/>
        <w:rPr>
          <w:b/>
        </w:rPr>
      </w:pPr>
      <w:r>
        <w:rPr>
          <w:b/>
        </w:rPr>
        <w:t>Properties:</w:t>
      </w:r>
    </w:p>
    <w:p w:rsidR="004D639E" w:rsidRDefault="004D639E" w:rsidP="004D639E">
      <w:pPr>
        <w:pStyle w:val="ListParagraph"/>
        <w:numPr>
          <w:ilvl w:val="0"/>
          <w:numId w:val="3"/>
        </w:numPr>
        <w:spacing w:line="288" w:lineRule="auto"/>
        <w:ind w:left="714" w:hanging="357"/>
        <w:jc w:val="both"/>
      </w:pPr>
      <w:r>
        <w:t>A variable to store the name of the ticket type</w:t>
      </w:r>
    </w:p>
    <w:p w:rsidR="004D639E" w:rsidRDefault="004D639E" w:rsidP="004D639E">
      <w:pPr>
        <w:pStyle w:val="ListParagraph"/>
        <w:numPr>
          <w:ilvl w:val="0"/>
          <w:numId w:val="3"/>
        </w:numPr>
        <w:spacing w:line="288" w:lineRule="auto"/>
        <w:ind w:left="714" w:hanging="357"/>
        <w:jc w:val="both"/>
      </w:pPr>
      <w:r>
        <w:t>A variable to store the cost of the ticket</w:t>
      </w:r>
    </w:p>
    <w:p w:rsidR="004D639E" w:rsidRDefault="004D639E" w:rsidP="004D639E">
      <w:pPr>
        <w:pStyle w:val="ListParagraph"/>
        <w:numPr>
          <w:ilvl w:val="0"/>
          <w:numId w:val="3"/>
        </w:numPr>
        <w:spacing w:line="288" w:lineRule="auto"/>
        <w:ind w:left="714" w:hanging="357"/>
        <w:jc w:val="both"/>
      </w:pPr>
      <w:r>
        <w:t>A variable to store the number of the tickets in the kiosk</w:t>
      </w:r>
    </w:p>
    <w:p w:rsidR="004D639E" w:rsidRDefault="004D639E" w:rsidP="004D639E">
      <w:pPr>
        <w:pStyle w:val="ListParagraph"/>
        <w:jc w:val="both"/>
      </w:pPr>
    </w:p>
    <w:p w:rsidR="004D639E" w:rsidRDefault="004D639E" w:rsidP="004D639E">
      <w:pPr>
        <w:jc w:val="both"/>
        <w:rPr>
          <w:b/>
        </w:rPr>
      </w:pPr>
      <w:r>
        <w:rPr>
          <w:b/>
        </w:rPr>
        <w:t>Methods to</w:t>
      </w:r>
    </w:p>
    <w:p w:rsidR="004D639E" w:rsidRDefault="004D639E" w:rsidP="004D639E">
      <w:pPr>
        <w:pStyle w:val="ListParagraph"/>
        <w:numPr>
          <w:ilvl w:val="0"/>
          <w:numId w:val="3"/>
        </w:numPr>
        <w:spacing w:line="288" w:lineRule="auto"/>
        <w:ind w:left="714" w:hanging="357"/>
        <w:jc w:val="both"/>
      </w:pPr>
      <w:r>
        <w:t>Suitable constructor(s)</w:t>
      </w:r>
    </w:p>
    <w:p w:rsidR="004D639E" w:rsidRDefault="004D639E" w:rsidP="004D639E">
      <w:pPr>
        <w:pStyle w:val="ListParagraph"/>
        <w:numPr>
          <w:ilvl w:val="0"/>
          <w:numId w:val="3"/>
        </w:numPr>
        <w:spacing w:line="288" w:lineRule="auto"/>
        <w:ind w:left="714" w:hanging="357"/>
        <w:jc w:val="both"/>
      </w:pPr>
      <w:r>
        <w:t>Suitable get and set methods</w:t>
      </w:r>
    </w:p>
    <w:p w:rsidR="004D639E" w:rsidRDefault="004D639E" w:rsidP="004D639E">
      <w:pPr>
        <w:pStyle w:val="ListParagraph"/>
        <w:numPr>
          <w:ilvl w:val="0"/>
          <w:numId w:val="3"/>
        </w:numPr>
        <w:spacing w:line="288" w:lineRule="auto"/>
        <w:ind w:left="714" w:hanging="357"/>
        <w:jc w:val="both"/>
      </w:pPr>
      <w:r>
        <w:t>Reduce the number of tickets when tickets are sold</w:t>
      </w:r>
    </w:p>
    <w:p w:rsidR="004D639E" w:rsidRDefault="004D639E" w:rsidP="004D639E">
      <w:pPr>
        <w:jc w:val="both"/>
      </w:pPr>
    </w:p>
    <w:p w:rsidR="004D639E" w:rsidRDefault="004D639E" w:rsidP="004D639E">
      <w:pPr>
        <w:jc w:val="both"/>
      </w:pPr>
    </w:p>
    <w:p w:rsidR="004D639E" w:rsidRDefault="004D639E" w:rsidP="004D639E">
      <w:pPr>
        <w:jc w:val="both"/>
      </w:pPr>
      <w:r>
        <w:t xml:space="preserve">The </w:t>
      </w:r>
      <w:r>
        <w:rPr>
          <w:b/>
        </w:rPr>
        <w:t>application program</w:t>
      </w:r>
      <w:r>
        <w:t xml:space="preserve"> should allow the user to interact with the ticket machine so that a customer can book and pay for a chosen exhibition.  </w:t>
      </w:r>
    </w:p>
    <w:p w:rsidR="004D639E" w:rsidRDefault="004D639E" w:rsidP="004D639E">
      <w:pPr>
        <w:spacing w:after="200" w:line="276" w:lineRule="auto"/>
        <w:rPr>
          <w:b/>
        </w:rPr>
      </w:pPr>
      <w:r>
        <w:rPr>
          <w:b/>
        </w:rPr>
        <w:br w:type="page"/>
      </w:r>
      <w:bookmarkStart w:id="0" w:name="_GoBack"/>
      <w:bookmarkEnd w:id="0"/>
      <w:r>
        <w:rPr>
          <w:b/>
        </w:rPr>
        <w:lastRenderedPageBreak/>
        <w:t xml:space="preserve">You are required to </w:t>
      </w:r>
    </w:p>
    <w:p w:rsidR="004D639E" w:rsidRDefault="004D639E" w:rsidP="004D639E">
      <w:pPr>
        <w:pStyle w:val="ListParagraph"/>
        <w:numPr>
          <w:ilvl w:val="0"/>
          <w:numId w:val="4"/>
        </w:numPr>
        <w:spacing w:after="200" w:line="312" w:lineRule="auto"/>
        <w:ind w:left="357" w:hanging="357"/>
        <w:jc w:val="both"/>
      </w:pPr>
      <w:r>
        <w:t xml:space="preserve">Create UML Class diagrams for the </w:t>
      </w:r>
      <w:r>
        <w:rPr>
          <w:b/>
        </w:rPr>
        <w:t>required instantiable classes</w:t>
      </w:r>
      <w:r>
        <w:t>.</w:t>
      </w:r>
    </w:p>
    <w:p w:rsidR="004D639E" w:rsidRDefault="004D639E" w:rsidP="004D639E">
      <w:pPr>
        <w:pStyle w:val="ListParagraph"/>
        <w:numPr>
          <w:ilvl w:val="0"/>
          <w:numId w:val="4"/>
        </w:numPr>
        <w:spacing w:after="200" w:line="312" w:lineRule="auto"/>
        <w:ind w:left="357" w:hanging="357"/>
        <w:jc w:val="both"/>
      </w:pPr>
      <w:r>
        <w:t>Implement the instantiable Java classes.</w:t>
      </w:r>
    </w:p>
    <w:p w:rsidR="004D639E" w:rsidRDefault="004D639E" w:rsidP="004D639E">
      <w:pPr>
        <w:pStyle w:val="ListParagraph"/>
        <w:numPr>
          <w:ilvl w:val="0"/>
          <w:numId w:val="4"/>
        </w:numPr>
        <w:spacing w:after="200" w:line="312" w:lineRule="auto"/>
        <w:ind w:left="357" w:hanging="357"/>
        <w:jc w:val="both"/>
      </w:pPr>
      <w:r>
        <w:t xml:space="preserve">Use pseudocode to design an </w:t>
      </w:r>
      <w:r>
        <w:rPr>
          <w:b/>
        </w:rPr>
        <w:t>application program</w:t>
      </w:r>
      <w:r>
        <w:t>, using appropriate methods with suitable parameters.</w:t>
      </w:r>
    </w:p>
    <w:p w:rsidR="004D639E" w:rsidRDefault="004D639E" w:rsidP="004D639E">
      <w:pPr>
        <w:pStyle w:val="ListParagraph"/>
        <w:numPr>
          <w:ilvl w:val="0"/>
          <w:numId w:val="4"/>
        </w:numPr>
        <w:spacing w:after="200" w:line="312" w:lineRule="auto"/>
        <w:ind w:left="357" w:hanging="357"/>
        <w:jc w:val="both"/>
      </w:pPr>
      <w:r>
        <w:t>Implement the application program.</w:t>
      </w:r>
    </w:p>
    <w:p w:rsidR="004D639E" w:rsidRDefault="004D639E" w:rsidP="004D639E">
      <w:pPr>
        <w:pStyle w:val="ListParagraph"/>
        <w:numPr>
          <w:ilvl w:val="0"/>
          <w:numId w:val="4"/>
        </w:numPr>
        <w:spacing w:after="200" w:line="312" w:lineRule="auto"/>
        <w:ind w:left="357" w:hanging="357"/>
        <w:jc w:val="both"/>
      </w:pPr>
      <w:r>
        <w:t>Devise a suitable Test Plan to test the operation of the system.</w:t>
      </w:r>
    </w:p>
    <w:p w:rsidR="004D639E" w:rsidRDefault="004D639E" w:rsidP="004D639E">
      <w:pPr>
        <w:spacing w:after="200" w:line="276" w:lineRule="auto"/>
      </w:pPr>
    </w:p>
    <w:p w:rsidR="004D639E" w:rsidRDefault="004D639E" w:rsidP="004D639E">
      <w:pPr>
        <w:spacing w:after="200" w:line="276" w:lineRule="auto"/>
      </w:pPr>
      <w:r>
        <w:t>Provide Harvard references for any books and/or websites that you may have used.</w:t>
      </w:r>
    </w:p>
    <w:p w:rsidR="004D639E" w:rsidRDefault="004D639E" w:rsidP="004D639E">
      <w:pPr>
        <w:spacing w:after="200" w:line="276" w:lineRule="auto"/>
        <w:rPr>
          <w:rFonts w:ascii="Times New Roman" w:eastAsia="Times New Roman" w:hAnsi="Times New Roman" w:cs="Times New Roman"/>
          <w:b/>
          <w:sz w:val="28"/>
          <w:szCs w:val="20"/>
          <w:lang w:val="en-GB" w:bidi="ar-SA"/>
        </w:rPr>
      </w:pPr>
      <w:r>
        <w:rPr>
          <w:b/>
          <w:sz w:val="28"/>
        </w:rPr>
        <w:br w:type="page"/>
      </w:r>
    </w:p>
    <w:p w:rsidR="004D639E" w:rsidRDefault="004D639E" w:rsidP="004D639E">
      <w:pPr>
        <w:pStyle w:val="BodyText"/>
        <w:ind w:firstLine="60"/>
        <w:rPr>
          <w:b/>
          <w:sz w:val="28"/>
        </w:rPr>
      </w:pPr>
      <w:r>
        <w:rPr>
          <w:b/>
          <w:sz w:val="28"/>
        </w:rPr>
        <w:lastRenderedPageBreak/>
        <w:t>Assessment Criteria</w:t>
      </w:r>
    </w:p>
    <w:p w:rsidR="004D639E" w:rsidRDefault="004D639E" w:rsidP="004D639E">
      <w:pPr>
        <w:pStyle w:val="BodyText"/>
        <w:rPr>
          <w:b/>
          <w:sz w:val="28"/>
        </w:rPr>
      </w:pPr>
    </w:p>
    <w:tbl>
      <w:tblPr>
        <w:tblW w:w="919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34"/>
        <w:gridCol w:w="8661"/>
      </w:tblGrid>
      <w:tr w:rsidR="004D639E" w:rsidTr="004D639E">
        <w:tc>
          <w:tcPr>
            <w:tcW w:w="534" w:type="dxa"/>
            <w:tcBorders>
              <w:top w:val="nil"/>
              <w:left w:val="nil"/>
              <w:bottom w:val="nil"/>
              <w:right w:val="nil"/>
            </w:tcBorders>
            <w:hideMark/>
          </w:tcPr>
          <w:p w:rsidR="004D639E" w:rsidRDefault="004D639E">
            <w:pPr>
              <w:spacing w:after="120" w:line="276" w:lineRule="auto"/>
              <w:jc w:val="both"/>
              <w:rPr>
                <w:b/>
                <w:sz w:val="22"/>
                <w:szCs w:val="22"/>
              </w:rPr>
            </w:pPr>
            <w:r>
              <w:rPr>
                <w:b/>
                <w:sz w:val="22"/>
                <w:szCs w:val="22"/>
              </w:rPr>
              <w:t>K1</w:t>
            </w:r>
          </w:p>
        </w:tc>
        <w:tc>
          <w:tcPr>
            <w:tcW w:w="8664" w:type="dxa"/>
            <w:tcBorders>
              <w:top w:val="nil"/>
              <w:left w:val="nil"/>
              <w:bottom w:val="nil"/>
              <w:right w:val="nil"/>
            </w:tcBorders>
            <w:hideMark/>
          </w:tcPr>
          <w:p w:rsidR="004D639E" w:rsidRDefault="004D639E">
            <w:pPr>
              <w:spacing w:after="120" w:line="276" w:lineRule="auto"/>
              <w:jc w:val="both"/>
              <w:rPr>
                <w:b/>
                <w:sz w:val="22"/>
                <w:szCs w:val="22"/>
              </w:rPr>
            </w:pPr>
            <w:proofErr w:type="spellStart"/>
            <w:r>
              <w:rPr>
                <w:b/>
                <w:sz w:val="22"/>
                <w:szCs w:val="22"/>
              </w:rPr>
              <w:t>Recognise</w:t>
            </w:r>
            <w:proofErr w:type="spellEnd"/>
            <w:r>
              <w:rPr>
                <w:b/>
                <w:sz w:val="22"/>
                <w:szCs w:val="22"/>
              </w:rPr>
              <w:t xml:space="preserve"> the relationship between objects and classes</w:t>
            </w:r>
          </w:p>
        </w:tc>
      </w:tr>
      <w:tr w:rsidR="004D639E" w:rsidTr="004D639E">
        <w:tc>
          <w:tcPr>
            <w:tcW w:w="534" w:type="dxa"/>
            <w:tcBorders>
              <w:top w:val="nil"/>
              <w:left w:val="nil"/>
              <w:bottom w:val="nil"/>
              <w:right w:val="nil"/>
            </w:tcBorders>
            <w:hideMark/>
          </w:tcPr>
          <w:p w:rsidR="004D639E" w:rsidRDefault="004D639E">
            <w:pPr>
              <w:spacing w:after="120" w:line="276" w:lineRule="auto"/>
              <w:jc w:val="both"/>
              <w:rPr>
                <w:b/>
                <w:sz w:val="22"/>
                <w:szCs w:val="22"/>
              </w:rPr>
            </w:pPr>
            <w:r>
              <w:rPr>
                <w:b/>
                <w:sz w:val="22"/>
                <w:szCs w:val="22"/>
              </w:rPr>
              <w:t>K2</w:t>
            </w:r>
          </w:p>
        </w:tc>
        <w:tc>
          <w:tcPr>
            <w:tcW w:w="8664" w:type="dxa"/>
            <w:tcBorders>
              <w:top w:val="nil"/>
              <w:left w:val="nil"/>
              <w:bottom w:val="nil"/>
              <w:right w:val="nil"/>
            </w:tcBorders>
            <w:hideMark/>
          </w:tcPr>
          <w:p w:rsidR="004D639E" w:rsidRDefault="004D639E">
            <w:pPr>
              <w:spacing w:after="120" w:line="276" w:lineRule="auto"/>
              <w:jc w:val="both"/>
              <w:rPr>
                <w:b/>
                <w:sz w:val="22"/>
                <w:szCs w:val="22"/>
              </w:rPr>
            </w:pPr>
            <w:r>
              <w:rPr>
                <w:b/>
                <w:sz w:val="22"/>
                <w:szCs w:val="22"/>
              </w:rPr>
              <w:t>Understand and apply the key concepts of Object Oriented programming</w:t>
            </w:r>
          </w:p>
        </w:tc>
      </w:tr>
      <w:tr w:rsidR="004D639E" w:rsidTr="004D639E">
        <w:tc>
          <w:tcPr>
            <w:tcW w:w="534" w:type="dxa"/>
            <w:tcBorders>
              <w:top w:val="nil"/>
              <w:left w:val="nil"/>
              <w:bottom w:val="nil"/>
              <w:right w:val="nil"/>
            </w:tcBorders>
            <w:hideMark/>
          </w:tcPr>
          <w:p w:rsidR="004D639E" w:rsidRDefault="004D639E">
            <w:pPr>
              <w:spacing w:after="120" w:line="276" w:lineRule="auto"/>
              <w:jc w:val="both"/>
              <w:rPr>
                <w:b/>
                <w:sz w:val="22"/>
                <w:szCs w:val="22"/>
              </w:rPr>
            </w:pPr>
            <w:r>
              <w:rPr>
                <w:b/>
                <w:sz w:val="22"/>
                <w:szCs w:val="22"/>
              </w:rPr>
              <w:t>I1</w:t>
            </w:r>
          </w:p>
        </w:tc>
        <w:tc>
          <w:tcPr>
            <w:tcW w:w="8664" w:type="dxa"/>
            <w:tcBorders>
              <w:top w:val="nil"/>
              <w:left w:val="nil"/>
              <w:bottom w:val="nil"/>
              <w:right w:val="nil"/>
            </w:tcBorders>
            <w:hideMark/>
          </w:tcPr>
          <w:p w:rsidR="004D639E" w:rsidRDefault="004D639E">
            <w:pPr>
              <w:spacing w:after="120" w:line="276" w:lineRule="auto"/>
              <w:jc w:val="both"/>
              <w:rPr>
                <w:b/>
                <w:sz w:val="22"/>
                <w:szCs w:val="22"/>
              </w:rPr>
            </w:pPr>
            <w:r>
              <w:rPr>
                <w:b/>
                <w:sz w:val="22"/>
                <w:szCs w:val="22"/>
              </w:rPr>
              <w:t>Use an appropriate technique to design, implement and document solutions to programming problems</w:t>
            </w:r>
          </w:p>
        </w:tc>
      </w:tr>
      <w:tr w:rsidR="004D639E" w:rsidTr="004D639E">
        <w:tc>
          <w:tcPr>
            <w:tcW w:w="534" w:type="dxa"/>
            <w:tcBorders>
              <w:top w:val="nil"/>
              <w:left w:val="nil"/>
              <w:bottom w:val="nil"/>
              <w:right w:val="nil"/>
            </w:tcBorders>
            <w:hideMark/>
          </w:tcPr>
          <w:p w:rsidR="004D639E" w:rsidRDefault="004D639E">
            <w:pPr>
              <w:spacing w:after="120" w:line="276" w:lineRule="auto"/>
              <w:jc w:val="both"/>
              <w:rPr>
                <w:b/>
                <w:sz w:val="22"/>
                <w:szCs w:val="22"/>
              </w:rPr>
            </w:pPr>
            <w:r>
              <w:rPr>
                <w:b/>
                <w:sz w:val="22"/>
                <w:szCs w:val="22"/>
              </w:rPr>
              <w:t>I2</w:t>
            </w:r>
          </w:p>
        </w:tc>
        <w:tc>
          <w:tcPr>
            <w:tcW w:w="8664" w:type="dxa"/>
            <w:tcBorders>
              <w:top w:val="nil"/>
              <w:left w:val="nil"/>
              <w:bottom w:val="nil"/>
              <w:right w:val="nil"/>
            </w:tcBorders>
            <w:hideMark/>
          </w:tcPr>
          <w:p w:rsidR="004D639E" w:rsidRDefault="004D639E">
            <w:pPr>
              <w:spacing w:after="120" w:line="276" w:lineRule="auto"/>
              <w:jc w:val="both"/>
              <w:rPr>
                <w:b/>
                <w:sz w:val="22"/>
                <w:szCs w:val="22"/>
              </w:rPr>
            </w:pPr>
            <w:r>
              <w:rPr>
                <w:b/>
                <w:sz w:val="22"/>
                <w:szCs w:val="22"/>
              </w:rPr>
              <w:t xml:space="preserve">Demonstrate analysis in problem solving by breaking a complex problem down into smaller problems </w:t>
            </w:r>
          </w:p>
        </w:tc>
      </w:tr>
      <w:tr w:rsidR="004D639E" w:rsidTr="004D639E">
        <w:tc>
          <w:tcPr>
            <w:tcW w:w="534" w:type="dxa"/>
            <w:tcBorders>
              <w:top w:val="nil"/>
              <w:left w:val="nil"/>
              <w:bottom w:val="nil"/>
              <w:right w:val="nil"/>
            </w:tcBorders>
            <w:hideMark/>
          </w:tcPr>
          <w:p w:rsidR="004D639E" w:rsidRDefault="004D639E">
            <w:pPr>
              <w:spacing w:after="120" w:line="276" w:lineRule="auto"/>
              <w:jc w:val="both"/>
              <w:rPr>
                <w:b/>
                <w:sz w:val="22"/>
                <w:szCs w:val="22"/>
              </w:rPr>
            </w:pPr>
            <w:r>
              <w:rPr>
                <w:b/>
                <w:sz w:val="22"/>
                <w:szCs w:val="22"/>
              </w:rPr>
              <w:t>P1</w:t>
            </w:r>
          </w:p>
        </w:tc>
        <w:tc>
          <w:tcPr>
            <w:tcW w:w="8664" w:type="dxa"/>
            <w:tcBorders>
              <w:top w:val="nil"/>
              <w:left w:val="nil"/>
              <w:bottom w:val="nil"/>
              <w:right w:val="nil"/>
            </w:tcBorders>
            <w:hideMark/>
          </w:tcPr>
          <w:p w:rsidR="004D639E" w:rsidRDefault="004D639E">
            <w:pPr>
              <w:spacing w:after="120" w:line="276" w:lineRule="auto"/>
              <w:jc w:val="both"/>
              <w:rPr>
                <w:b/>
                <w:sz w:val="22"/>
                <w:szCs w:val="22"/>
              </w:rPr>
            </w:pPr>
            <w:r>
              <w:rPr>
                <w:b/>
                <w:sz w:val="22"/>
                <w:szCs w:val="22"/>
              </w:rPr>
              <w:t>Assimilate and use basic object oriented concepts</w:t>
            </w:r>
          </w:p>
        </w:tc>
      </w:tr>
      <w:tr w:rsidR="004D639E" w:rsidTr="004D639E">
        <w:tc>
          <w:tcPr>
            <w:tcW w:w="534" w:type="dxa"/>
            <w:tcBorders>
              <w:top w:val="nil"/>
              <w:left w:val="nil"/>
              <w:bottom w:val="nil"/>
              <w:right w:val="nil"/>
            </w:tcBorders>
            <w:hideMark/>
          </w:tcPr>
          <w:p w:rsidR="004D639E" w:rsidRDefault="004D639E">
            <w:pPr>
              <w:spacing w:after="120" w:line="276" w:lineRule="auto"/>
              <w:jc w:val="both"/>
              <w:rPr>
                <w:b/>
                <w:sz w:val="22"/>
                <w:szCs w:val="22"/>
              </w:rPr>
            </w:pPr>
            <w:r>
              <w:rPr>
                <w:b/>
                <w:sz w:val="22"/>
                <w:szCs w:val="22"/>
              </w:rPr>
              <w:t>T2</w:t>
            </w:r>
          </w:p>
        </w:tc>
        <w:tc>
          <w:tcPr>
            <w:tcW w:w="8664" w:type="dxa"/>
            <w:tcBorders>
              <w:top w:val="nil"/>
              <w:left w:val="nil"/>
              <w:bottom w:val="nil"/>
              <w:right w:val="nil"/>
            </w:tcBorders>
            <w:hideMark/>
          </w:tcPr>
          <w:p w:rsidR="004D639E" w:rsidRDefault="004D639E">
            <w:pPr>
              <w:spacing w:after="120" w:line="276" w:lineRule="auto"/>
              <w:jc w:val="both"/>
              <w:rPr>
                <w:b/>
                <w:sz w:val="22"/>
                <w:szCs w:val="22"/>
              </w:rPr>
            </w:pPr>
            <w:r>
              <w:rPr>
                <w:b/>
                <w:sz w:val="22"/>
                <w:szCs w:val="22"/>
              </w:rPr>
              <w:t>Manage own learning time effectively</w:t>
            </w:r>
          </w:p>
        </w:tc>
      </w:tr>
    </w:tbl>
    <w:p w:rsidR="004D639E" w:rsidRDefault="004D639E" w:rsidP="004D639E">
      <w:pPr>
        <w:pStyle w:val="BodyText"/>
        <w:tabs>
          <w:tab w:val="right" w:pos="9639"/>
          <w:tab w:val="right" w:pos="10752"/>
        </w:tabs>
        <w:ind w:left="360"/>
        <w:rPr>
          <w:snapToGrid w:val="0"/>
        </w:rPr>
      </w:pPr>
    </w:p>
    <w:p w:rsidR="004D639E" w:rsidRDefault="004D639E" w:rsidP="004D639E">
      <w:pPr>
        <w:tabs>
          <w:tab w:val="right" w:pos="9639"/>
          <w:tab w:val="right" w:pos="10752"/>
        </w:tabs>
        <w:jc w:val="both"/>
        <w:rPr>
          <w:snapToGrid w:val="0"/>
        </w:rPr>
      </w:pPr>
      <w:r>
        <w:rPr>
          <w:snapToGrid w:val="0"/>
        </w:rPr>
        <w:t>The instantiable classes have been designed and their functions have been correctly programmed</w:t>
      </w:r>
    </w:p>
    <w:p w:rsidR="004D639E" w:rsidRDefault="004D639E" w:rsidP="004D639E">
      <w:pPr>
        <w:tabs>
          <w:tab w:val="right" w:pos="9639"/>
          <w:tab w:val="right" w:pos="10752"/>
        </w:tabs>
        <w:ind w:left="360"/>
        <w:jc w:val="both"/>
        <w:rPr>
          <w:snapToGrid w:val="0"/>
        </w:rPr>
      </w:pPr>
    </w:p>
    <w:p w:rsidR="004D639E" w:rsidRDefault="004D639E" w:rsidP="004D639E">
      <w:pPr>
        <w:numPr>
          <w:ilvl w:val="0"/>
          <w:numId w:val="5"/>
        </w:numPr>
        <w:tabs>
          <w:tab w:val="right" w:pos="9639"/>
        </w:tabs>
        <w:jc w:val="both"/>
      </w:pPr>
      <w:r>
        <w:rPr>
          <w:snapToGrid w:val="0"/>
        </w:rPr>
        <w:t>Appropriate UML diagrams have been provided</w:t>
      </w:r>
      <w:r>
        <w:rPr>
          <w:snapToGrid w:val="0"/>
        </w:rPr>
        <w:tab/>
      </w:r>
      <w:r>
        <w:rPr>
          <w:b/>
          <w:snapToGrid w:val="0"/>
        </w:rPr>
        <w:t>(15 marks)</w:t>
      </w:r>
    </w:p>
    <w:p w:rsidR="004D639E" w:rsidRDefault="004D639E" w:rsidP="004D639E">
      <w:pPr>
        <w:tabs>
          <w:tab w:val="right" w:pos="9615"/>
        </w:tabs>
        <w:jc w:val="both"/>
      </w:pPr>
      <w:r>
        <w:rPr>
          <w:snapToGrid w:val="0"/>
        </w:rPr>
        <w:tab/>
      </w:r>
    </w:p>
    <w:p w:rsidR="004D639E" w:rsidRDefault="004D639E" w:rsidP="004D639E">
      <w:pPr>
        <w:pStyle w:val="Heading6"/>
        <w:keepNext/>
        <w:numPr>
          <w:ilvl w:val="0"/>
          <w:numId w:val="5"/>
        </w:numPr>
        <w:tabs>
          <w:tab w:val="right" w:pos="9639"/>
        </w:tabs>
        <w:spacing w:before="0" w:after="0"/>
        <w:jc w:val="both"/>
        <w:rPr>
          <w:rFonts w:eastAsiaTheme="minorHAnsi"/>
          <w:snapToGrid w:val="0"/>
        </w:rPr>
      </w:pPr>
      <w:r>
        <w:rPr>
          <w:rFonts w:eastAsiaTheme="minorHAnsi"/>
          <w:snapToGrid w:val="0"/>
        </w:rPr>
        <w:t>For each instantiable class, the student has</w:t>
      </w:r>
    </w:p>
    <w:p w:rsidR="004D639E" w:rsidRDefault="004D639E" w:rsidP="004D639E">
      <w:pPr>
        <w:numPr>
          <w:ilvl w:val="0"/>
          <w:numId w:val="6"/>
        </w:numPr>
        <w:tabs>
          <w:tab w:val="clear" w:pos="720"/>
          <w:tab w:val="num" w:pos="1080"/>
          <w:tab w:val="right" w:pos="9639"/>
        </w:tabs>
        <w:ind w:left="1080"/>
        <w:jc w:val="both"/>
      </w:pPr>
      <w:r>
        <w:t>declared all variables correctly</w:t>
      </w:r>
      <w:r>
        <w:tab/>
      </w:r>
      <w:r>
        <w:rPr>
          <w:b/>
        </w:rPr>
        <w:t>(6 marks)</w:t>
      </w:r>
    </w:p>
    <w:p w:rsidR="004D639E" w:rsidRDefault="004D639E" w:rsidP="004D639E">
      <w:pPr>
        <w:numPr>
          <w:ilvl w:val="0"/>
          <w:numId w:val="6"/>
        </w:numPr>
        <w:tabs>
          <w:tab w:val="clear" w:pos="720"/>
          <w:tab w:val="num" w:pos="1080"/>
          <w:tab w:val="right" w:pos="9639"/>
        </w:tabs>
        <w:ind w:left="1080"/>
        <w:jc w:val="both"/>
        <w:rPr>
          <w:snapToGrid w:val="0"/>
        </w:rPr>
      </w:pPr>
      <w:r>
        <w:t>coded relevant constructors</w:t>
      </w:r>
      <w:r>
        <w:tab/>
      </w:r>
      <w:r>
        <w:rPr>
          <w:b/>
        </w:rPr>
        <w:t>(9 marks)</w:t>
      </w:r>
    </w:p>
    <w:p w:rsidR="004D639E" w:rsidRDefault="004D639E" w:rsidP="004D639E">
      <w:pPr>
        <w:numPr>
          <w:ilvl w:val="0"/>
          <w:numId w:val="6"/>
        </w:numPr>
        <w:tabs>
          <w:tab w:val="clear" w:pos="720"/>
          <w:tab w:val="num" w:pos="1080"/>
          <w:tab w:val="right" w:pos="9639"/>
        </w:tabs>
        <w:ind w:left="1080"/>
        <w:jc w:val="both"/>
      </w:pPr>
      <w:r>
        <w:t xml:space="preserve">coded suitable getters and setters </w:t>
      </w:r>
      <w:r>
        <w:tab/>
      </w:r>
      <w:r>
        <w:rPr>
          <w:b/>
        </w:rPr>
        <w:t>(6 marks)</w:t>
      </w:r>
    </w:p>
    <w:p w:rsidR="004D639E" w:rsidRDefault="004D639E" w:rsidP="004D639E">
      <w:pPr>
        <w:numPr>
          <w:ilvl w:val="0"/>
          <w:numId w:val="6"/>
        </w:numPr>
        <w:tabs>
          <w:tab w:val="clear" w:pos="720"/>
          <w:tab w:val="num" w:pos="1080"/>
          <w:tab w:val="right" w:pos="9639"/>
        </w:tabs>
        <w:ind w:left="1080"/>
        <w:jc w:val="both"/>
      </w:pPr>
      <w:r>
        <w:t>programmed other methods correctly</w:t>
      </w:r>
      <w:r>
        <w:tab/>
      </w:r>
      <w:r>
        <w:rPr>
          <w:b/>
        </w:rPr>
        <w:t>(12 marks)</w:t>
      </w:r>
    </w:p>
    <w:p w:rsidR="004D639E" w:rsidRDefault="004D639E" w:rsidP="004D639E">
      <w:pPr>
        <w:numPr>
          <w:ilvl w:val="0"/>
          <w:numId w:val="6"/>
        </w:numPr>
        <w:tabs>
          <w:tab w:val="clear" w:pos="720"/>
          <w:tab w:val="num" w:pos="1080"/>
          <w:tab w:val="right" w:pos="9639"/>
        </w:tabs>
        <w:ind w:left="1080"/>
        <w:jc w:val="both"/>
        <w:rPr>
          <w:snapToGrid w:val="0"/>
        </w:rPr>
      </w:pPr>
      <w:r>
        <w:t>program layout consistent and code is tidy and commented</w:t>
      </w:r>
      <w:r>
        <w:tab/>
      </w:r>
      <w:r>
        <w:rPr>
          <w:b/>
        </w:rPr>
        <w:t>(6 marks)</w:t>
      </w:r>
    </w:p>
    <w:p w:rsidR="004D639E" w:rsidRDefault="004D639E" w:rsidP="004D639E">
      <w:pPr>
        <w:tabs>
          <w:tab w:val="right" w:pos="9639"/>
        </w:tabs>
        <w:jc w:val="both"/>
        <w:rPr>
          <w:b/>
        </w:rPr>
      </w:pPr>
    </w:p>
    <w:p w:rsidR="004D639E" w:rsidRDefault="004D639E" w:rsidP="004D639E">
      <w:pPr>
        <w:tabs>
          <w:tab w:val="left" w:pos="9576"/>
          <w:tab w:val="right" w:pos="9639"/>
          <w:tab w:val="left" w:pos="9744"/>
          <w:tab w:val="right" w:pos="10752"/>
        </w:tabs>
        <w:ind w:left="360"/>
        <w:jc w:val="both"/>
        <w:rPr>
          <w:b/>
        </w:rPr>
      </w:pPr>
      <w:r>
        <w:rPr>
          <w:b/>
        </w:rPr>
        <w:t>Application Program</w:t>
      </w:r>
      <w:r>
        <w:rPr>
          <w:b/>
        </w:rPr>
        <w:tab/>
      </w:r>
    </w:p>
    <w:p w:rsidR="004D639E" w:rsidRDefault="004D639E" w:rsidP="004D639E">
      <w:pPr>
        <w:numPr>
          <w:ilvl w:val="0"/>
          <w:numId w:val="5"/>
        </w:numPr>
        <w:tabs>
          <w:tab w:val="right" w:pos="9639"/>
        </w:tabs>
        <w:jc w:val="both"/>
        <w:rPr>
          <w:b/>
        </w:rPr>
      </w:pPr>
      <w:r>
        <w:rPr>
          <w:snapToGrid w:val="0"/>
        </w:rPr>
        <w:t xml:space="preserve">An appropriate pseudocode design has been provided for the application program </w:t>
      </w:r>
      <w:r>
        <w:rPr>
          <w:snapToGrid w:val="0"/>
        </w:rPr>
        <w:tab/>
      </w:r>
    </w:p>
    <w:p w:rsidR="004D639E" w:rsidRDefault="004D639E" w:rsidP="004D639E">
      <w:pPr>
        <w:tabs>
          <w:tab w:val="right" w:pos="9639"/>
        </w:tabs>
        <w:ind w:left="360" w:right="-23"/>
        <w:jc w:val="both"/>
        <w:rPr>
          <w:b/>
        </w:rPr>
      </w:pPr>
      <w:r>
        <w:rPr>
          <w:snapToGrid w:val="0"/>
        </w:rPr>
        <w:tab/>
      </w:r>
      <w:r>
        <w:rPr>
          <w:b/>
        </w:rPr>
        <w:t>(10 marks)</w:t>
      </w:r>
    </w:p>
    <w:p w:rsidR="004D639E" w:rsidRDefault="004D639E" w:rsidP="004D639E">
      <w:pPr>
        <w:pStyle w:val="BodyText"/>
        <w:tabs>
          <w:tab w:val="right" w:pos="9639"/>
        </w:tabs>
        <w:rPr>
          <w:snapToGrid w:val="0"/>
        </w:rPr>
      </w:pPr>
    </w:p>
    <w:p w:rsidR="004D639E" w:rsidRDefault="004D639E" w:rsidP="004D639E">
      <w:pPr>
        <w:numPr>
          <w:ilvl w:val="0"/>
          <w:numId w:val="5"/>
        </w:numPr>
        <w:tabs>
          <w:tab w:val="clear" w:pos="720"/>
          <w:tab w:val="num" w:pos="-360"/>
          <w:tab w:val="right" w:pos="9639"/>
        </w:tabs>
        <w:jc w:val="both"/>
      </w:pPr>
      <w:r>
        <w:rPr>
          <w:snapToGrid w:val="0"/>
        </w:rPr>
        <w:t xml:space="preserve">new instances of required instantiable classes have been correctly created </w:t>
      </w:r>
      <w:r>
        <w:rPr>
          <w:b/>
          <w:snapToGrid w:val="0"/>
        </w:rPr>
        <w:tab/>
      </w:r>
    </w:p>
    <w:p w:rsidR="004D639E" w:rsidRDefault="004D639E" w:rsidP="004D639E">
      <w:pPr>
        <w:tabs>
          <w:tab w:val="right" w:pos="9639"/>
        </w:tabs>
        <w:ind w:left="720"/>
        <w:jc w:val="both"/>
      </w:pPr>
      <w:r>
        <w:rPr>
          <w:b/>
          <w:snapToGrid w:val="0"/>
        </w:rPr>
        <w:tab/>
        <w:t>(3 marks)</w:t>
      </w:r>
    </w:p>
    <w:p w:rsidR="004D639E" w:rsidRDefault="004D639E" w:rsidP="004D639E">
      <w:pPr>
        <w:tabs>
          <w:tab w:val="right" w:pos="9639"/>
        </w:tabs>
        <w:ind w:left="720"/>
        <w:jc w:val="both"/>
      </w:pPr>
    </w:p>
    <w:p w:rsidR="004D639E" w:rsidRDefault="004D639E" w:rsidP="004D639E">
      <w:pPr>
        <w:numPr>
          <w:ilvl w:val="0"/>
          <w:numId w:val="5"/>
        </w:numPr>
        <w:tabs>
          <w:tab w:val="clear" w:pos="720"/>
          <w:tab w:val="num" w:pos="-360"/>
          <w:tab w:val="right" w:pos="9615"/>
        </w:tabs>
        <w:jc w:val="both"/>
        <w:rPr>
          <w:b/>
        </w:rPr>
      </w:pPr>
      <w:r>
        <w:t>methods coded appropriately to carry out the required actions in a user-friendly way.  Menu-based input used as necessary.</w:t>
      </w:r>
      <w:r>
        <w:tab/>
      </w:r>
    </w:p>
    <w:p w:rsidR="004D639E" w:rsidRDefault="004D639E" w:rsidP="004D639E">
      <w:pPr>
        <w:tabs>
          <w:tab w:val="right" w:pos="9615"/>
        </w:tabs>
        <w:ind w:left="720"/>
        <w:jc w:val="both"/>
        <w:rPr>
          <w:b/>
        </w:rPr>
      </w:pPr>
      <w:r>
        <w:rPr>
          <w:b/>
        </w:rPr>
        <w:tab/>
        <w:t>(20 marks)</w:t>
      </w:r>
    </w:p>
    <w:p w:rsidR="004D639E" w:rsidRDefault="004D639E" w:rsidP="004D639E">
      <w:pPr>
        <w:tabs>
          <w:tab w:val="right" w:pos="9615"/>
        </w:tabs>
        <w:ind w:left="720"/>
        <w:jc w:val="both"/>
        <w:rPr>
          <w:b/>
        </w:rPr>
      </w:pPr>
    </w:p>
    <w:p w:rsidR="004D639E" w:rsidRDefault="004D639E" w:rsidP="004D639E">
      <w:pPr>
        <w:numPr>
          <w:ilvl w:val="0"/>
          <w:numId w:val="5"/>
        </w:numPr>
        <w:tabs>
          <w:tab w:val="clear" w:pos="720"/>
          <w:tab w:val="num" w:pos="-360"/>
          <w:tab w:val="right" w:pos="9639"/>
        </w:tabs>
        <w:jc w:val="both"/>
        <w:rPr>
          <w:b/>
        </w:rPr>
      </w:pPr>
      <w:r>
        <w:t>Layout and Commenting</w:t>
      </w:r>
      <w:r>
        <w:tab/>
      </w:r>
      <w:r>
        <w:rPr>
          <w:b/>
        </w:rPr>
        <w:t>(3 marks)</w:t>
      </w:r>
    </w:p>
    <w:p w:rsidR="004D639E" w:rsidRDefault="004D639E" w:rsidP="004D639E">
      <w:pPr>
        <w:tabs>
          <w:tab w:val="right" w:pos="9639"/>
          <w:tab w:val="right" w:pos="10752"/>
        </w:tabs>
        <w:jc w:val="both"/>
        <w:rPr>
          <w:b/>
        </w:rPr>
      </w:pPr>
    </w:p>
    <w:p w:rsidR="004D639E" w:rsidRDefault="004D639E" w:rsidP="004D639E">
      <w:pPr>
        <w:tabs>
          <w:tab w:val="right" w:pos="9639"/>
          <w:tab w:val="right" w:pos="10752"/>
        </w:tabs>
        <w:jc w:val="both"/>
        <w:rPr>
          <w:b/>
        </w:rPr>
      </w:pPr>
      <w:r>
        <w:rPr>
          <w:b/>
        </w:rPr>
        <w:tab/>
      </w:r>
    </w:p>
    <w:p w:rsidR="004D639E" w:rsidRDefault="004D639E" w:rsidP="004D639E">
      <w:pPr>
        <w:jc w:val="both"/>
        <w:rPr>
          <w:b/>
        </w:rPr>
      </w:pPr>
    </w:p>
    <w:tbl>
      <w:tblPr>
        <w:tblW w:w="9195" w:type="dxa"/>
        <w:tblLayout w:type="fixed"/>
        <w:tblLook w:val="04A0" w:firstRow="1" w:lastRow="0" w:firstColumn="1" w:lastColumn="0" w:noHBand="0" w:noVBand="1"/>
      </w:tblPr>
      <w:tblGrid>
        <w:gridCol w:w="534"/>
        <w:gridCol w:w="8661"/>
      </w:tblGrid>
      <w:tr w:rsidR="004D639E" w:rsidTr="004D639E">
        <w:trPr>
          <w:trHeight w:val="80"/>
        </w:trPr>
        <w:tc>
          <w:tcPr>
            <w:tcW w:w="534" w:type="dxa"/>
            <w:hideMark/>
          </w:tcPr>
          <w:p w:rsidR="004D639E" w:rsidRDefault="004D639E">
            <w:pPr>
              <w:spacing w:after="120" w:line="276" w:lineRule="auto"/>
              <w:jc w:val="both"/>
              <w:rPr>
                <w:b/>
                <w:sz w:val="22"/>
                <w:szCs w:val="22"/>
              </w:rPr>
            </w:pPr>
            <w:r>
              <w:rPr>
                <w:b/>
                <w:sz w:val="22"/>
                <w:szCs w:val="22"/>
              </w:rPr>
              <w:t>P2</w:t>
            </w:r>
          </w:p>
        </w:tc>
        <w:tc>
          <w:tcPr>
            <w:tcW w:w="8664" w:type="dxa"/>
            <w:hideMark/>
          </w:tcPr>
          <w:p w:rsidR="004D639E" w:rsidRDefault="004D639E">
            <w:pPr>
              <w:spacing w:after="120" w:line="276" w:lineRule="auto"/>
              <w:jc w:val="both"/>
              <w:rPr>
                <w:b/>
                <w:sz w:val="22"/>
                <w:szCs w:val="22"/>
              </w:rPr>
            </w:pPr>
            <w:r>
              <w:rPr>
                <w:b/>
                <w:sz w:val="22"/>
                <w:szCs w:val="22"/>
              </w:rPr>
              <w:t>Create and apply appropriate test strategies</w:t>
            </w:r>
          </w:p>
        </w:tc>
      </w:tr>
    </w:tbl>
    <w:p w:rsidR="004D639E" w:rsidRDefault="004D639E" w:rsidP="004D639E">
      <w:pPr>
        <w:tabs>
          <w:tab w:val="right" w:pos="9639"/>
          <w:tab w:val="right" w:pos="10752"/>
        </w:tabs>
        <w:jc w:val="both"/>
        <w:rPr>
          <w:b/>
        </w:rPr>
      </w:pPr>
    </w:p>
    <w:p w:rsidR="004D639E" w:rsidRDefault="004D639E" w:rsidP="004D639E">
      <w:pPr>
        <w:numPr>
          <w:ilvl w:val="0"/>
          <w:numId w:val="5"/>
        </w:numPr>
        <w:tabs>
          <w:tab w:val="clear" w:pos="720"/>
          <w:tab w:val="num" w:pos="1080"/>
          <w:tab w:val="right" w:pos="9639"/>
        </w:tabs>
        <w:ind w:left="1080"/>
        <w:jc w:val="both"/>
      </w:pPr>
      <w:r>
        <w:rPr>
          <w:snapToGrid w:val="0"/>
        </w:rPr>
        <w:t>A test plan has been designed and implemented and results have been documented appropriately</w:t>
      </w:r>
      <w:r>
        <w:rPr>
          <w:snapToGrid w:val="0"/>
        </w:rPr>
        <w:tab/>
      </w:r>
      <w:r>
        <w:rPr>
          <w:b/>
          <w:snapToGrid w:val="0"/>
        </w:rPr>
        <w:t>(8 marks)</w:t>
      </w:r>
    </w:p>
    <w:p w:rsidR="004D639E" w:rsidRDefault="004D639E" w:rsidP="004D639E">
      <w:pPr>
        <w:pStyle w:val="BodyText"/>
        <w:tabs>
          <w:tab w:val="right" w:pos="9639"/>
        </w:tabs>
        <w:rPr>
          <w:b/>
        </w:rPr>
      </w:pPr>
    </w:p>
    <w:p w:rsidR="004D639E" w:rsidRDefault="004D639E" w:rsidP="004D639E">
      <w:pPr>
        <w:pStyle w:val="BodyText"/>
        <w:tabs>
          <w:tab w:val="right" w:pos="9639"/>
        </w:tabs>
        <w:rPr>
          <w:b/>
        </w:rPr>
      </w:pPr>
    </w:p>
    <w:p w:rsidR="004D639E" w:rsidRDefault="004D639E" w:rsidP="004D639E">
      <w:pPr>
        <w:pStyle w:val="BodyText"/>
        <w:tabs>
          <w:tab w:val="right" w:pos="9639"/>
        </w:tabs>
        <w:rPr>
          <w:b/>
        </w:rPr>
      </w:pPr>
    </w:p>
    <w:p w:rsidR="004D639E" w:rsidRDefault="004D639E" w:rsidP="004D639E">
      <w:pPr>
        <w:pStyle w:val="BodyText"/>
        <w:tabs>
          <w:tab w:val="right" w:pos="9639"/>
        </w:tabs>
        <w:rPr>
          <w:b/>
        </w:rPr>
      </w:pPr>
    </w:p>
    <w:p w:rsidR="004D639E" w:rsidRDefault="004D639E" w:rsidP="004D639E">
      <w:pPr>
        <w:tabs>
          <w:tab w:val="right" w:pos="9639"/>
        </w:tabs>
        <w:ind w:left="720"/>
        <w:jc w:val="both"/>
        <w:rPr>
          <w:snapToGrid w:val="0"/>
        </w:rPr>
      </w:pPr>
    </w:p>
    <w:p w:rsidR="004D639E" w:rsidRDefault="004D639E" w:rsidP="004D639E">
      <w:pPr>
        <w:tabs>
          <w:tab w:val="right" w:pos="9639"/>
        </w:tabs>
        <w:ind w:left="720"/>
        <w:jc w:val="both"/>
        <w:rPr>
          <w:snapToGrid w:val="0"/>
        </w:rPr>
      </w:pPr>
      <w:r>
        <w:rPr>
          <w:snapToGrid w:val="0"/>
        </w:rPr>
        <w:t>A Bibliography has been produced using Harvard Referencing.</w:t>
      </w:r>
      <w:r>
        <w:rPr>
          <w:snapToGrid w:val="0"/>
        </w:rPr>
        <w:tab/>
      </w:r>
      <w:r>
        <w:rPr>
          <w:b/>
          <w:snapToGrid w:val="0"/>
        </w:rPr>
        <w:t>(2 marks)</w:t>
      </w:r>
    </w:p>
    <w:p w:rsidR="00A76AA2" w:rsidRDefault="004D639E"/>
    <w:sectPr w:rsidR="00A76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6F45"/>
    <w:multiLevelType w:val="hybridMultilevel"/>
    <w:tmpl w:val="0F0C7A8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640F1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27674EE9"/>
    <w:multiLevelType w:val="hybridMultilevel"/>
    <w:tmpl w:val="FF9E0E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15:restartNumberingAfterBreak="0">
    <w:nsid w:val="28BD2150"/>
    <w:multiLevelType w:val="hybridMultilevel"/>
    <w:tmpl w:val="682CBF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D22278A"/>
    <w:multiLevelType w:val="hybridMultilevel"/>
    <w:tmpl w:val="3314E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F386F3E"/>
    <w:multiLevelType w:val="hybridMultilevel"/>
    <w:tmpl w:val="7F6E3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39E"/>
    <w:rsid w:val="003116E3"/>
    <w:rsid w:val="004D639E"/>
    <w:rsid w:val="004F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CC0BD-28CF-4D72-A576-3F9C4FE66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39E"/>
    <w:pPr>
      <w:spacing w:after="0" w:line="240" w:lineRule="auto"/>
    </w:pPr>
    <w:rPr>
      <w:rFonts w:ascii="Arial" w:hAnsi="Arial" w:cs="Arial"/>
      <w:sz w:val="24"/>
      <w:szCs w:val="24"/>
      <w:lang w:bidi="en-US"/>
    </w:rPr>
  </w:style>
  <w:style w:type="paragraph" w:styleId="Heading6">
    <w:name w:val="heading 6"/>
    <w:basedOn w:val="Normal"/>
    <w:next w:val="Normal"/>
    <w:link w:val="Heading6Char"/>
    <w:uiPriority w:val="9"/>
    <w:semiHidden/>
    <w:unhideWhenUsed/>
    <w:qFormat/>
    <w:rsid w:val="004D639E"/>
    <w:pPr>
      <w:spacing w:before="240" w:after="60"/>
      <w:outlineLvl w:val="5"/>
    </w:pPr>
    <w:rPr>
      <w:rFonts w:eastAsia="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semiHidden/>
    <w:rsid w:val="004D639E"/>
    <w:rPr>
      <w:rFonts w:ascii="Arial" w:eastAsia="Times New Roman" w:hAnsi="Arial" w:cs="Arial"/>
      <w:b/>
      <w:bCs/>
      <w:lang w:bidi="en-US"/>
    </w:rPr>
  </w:style>
  <w:style w:type="paragraph" w:styleId="BodyText">
    <w:name w:val="Body Text"/>
    <w:basedOn w:val="Normal"/>
    <w:link w:val="BodyTextChar"/>
    <w:semiHidden/>
    <w:unhideWhenUsed/>
    <w:rsid w:val="004D639E"/>
    <w:pPr>
      <w:jc w:val="both"/>
    </w:pPr>
    <w:rPr>
      <w:rFonts w:ascii="Times New Roman" w:eastAsia="Times New Roman" w:hAnsi="Times New Roman" w:cs="Times New Roman"/>
      <w:szCs w:val="20"/>
      <w:lang w:val="en-GB" w:bidi="ar-SA"/>
    </w:rPr>
  </w:style>
  <w:style w:type="character" w:customStyle="1" w:styleId="BodyTextChar">
    <w:name w:val="Body Text Char"/>
    <w:basedOn w:val="DefaultParagraphFont"/>
    <w:link w:val="BodyText"/>
    <w:semiHidden/>
    <w:rsid w:val="004D639E"/>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4D6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4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Southern Regional College</Company>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Frizzell, Peter</dc:creator>
  <cp:keywords/>
  <dc:description/>
  <cp:lastModifiedBy>Frizzell, Peter</cp:lastModifiedBy>
  <cp:revision>1</cp:revision>
  <dcterms:created xsi:type="dcterms:W3CDTF">2016-03-14T09:57:00Z</dcterms:created>
  <dcterms:modified xsi:type="dcterms:W3CDTF">2016-03-14T09:58:00Z</dcterms:modified>
</cp:coreProperties>
</file>