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D1D9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proofErr w:type="spellStart"/>
      <w:r w:rsidRPr="00113FD3">
        <w:rPr>
          <w:color w:val="000000"/>
          <w:sz w:val="32"/>
          <w:szCs w:val="32"/>
          <w:lang w:val="ru-RU"/>
        </w:rPr>
        <w:t>Міністерство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освіти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і науки </w:t>
      </w:r>
      <w:proofErr w:type="spellStart"/>
      <w:r w:rsidRPr="00113FD3">
        <w:rPr>
          <w:color w:val="000000"/>
          <w:sz w:val="32"/>
          <w:szCs w:val="32"/>
          <w:lang w:val="ru-RU"/>
        </w:rPr>
        <w:t>України</w:t>
      </w:r>
      <w:proofErr w:type="spellEnd"/>
      <w:r w:rsidRPr="00113FD3">
        <w:rPr>
          <w:color w:val="000000"/>
          <w:sz w:val="32"/>
          <w:szCs w:val="32"/>
          <w:lang w:val="ru-RU"/>
        </w:rPr>
        <w:br/>
      </w:r>
      <w:proofErr w:type="spellStart"/>
      <w:r w:rsidRPr="00113FD3">
        <w:rPr>
          <w:color w:val="000000"/>
          <w:sz w:val="32"/>
          <w:szCs w:val="32"/>
          <w:lang w:val="ru-RU"/>
        </w:rPr>
        <w:t>Національний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технічний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університет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України</w:t>
      </w:r>
      <w:proofErr w:type="spellEnd"/>
    </w:p>
    <w:p w14:paraId="0FA45843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«</w:t>
      </w:r>
      <w:proofErr w:type="spellStart"/>
      <w:r w:rsidRPr="00113FD3">
        <w:rPr>
          <w:color w:val="000000"/>
          <w:sz w:val="32"/>
          <w:szCs w:val="32"/>
          <w:lang w:val="ru-RU"/>
        </w:rPr>
        <w:t>Київський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політехнічний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інститут</w:t>
      </w:r>
      <w:proofErr w:type="spellEnd"/>
      <w:r>
        <w:rPr>
          <w:color w:val="000000"/>
          <w:sz w:val="32"/>
          <w:szCs w:val="32"/>
        </w:rPr>
        <w:t> </w:t>
      </w:r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ім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. І. </w:t>
      </w:r>
      <w:proofErr w:type="spellStart"/>
      <w:r w:rsidRPr="00113FD3">
        <w:rPr>
          <w:color w:val="000000"/>
          <w:sz w:val="32"/>
          <w:szCs w:val="32"/>
          <w:lang w:val="ru-RU"/>
        </w:rPr>
        <w:t>Сікорського</w:t>
      </w:r>
      <w:proofErr w:type="spellEnd"/>
      <w:r w:rsidRPr="00113FD3">
        <w:rPr>
          <w:color w:val="000000"/>
          <w:sz w:val="32"/>
          <w:szCs w:val="32"/>
          <w:lang w:val="ru-RU"/>
        </w:rPr>
        <w:t>»</w:t>
      </w:r>
    </w:p>
    <w:p w14:paraId="2EDAC181" w14:textId="77777777" w:rsidR="00113FD3" w:rsidRPr="00113FD3" w:rsidRDefault="00113FD3" w:rsidP="00113FD3">
      <w:pPr>
        <w:rPr>
          <w:lang w:val="ru-RU"/>
        </w:rPr>
      </w:pPr>
    </w:p>
    <w:p w14:paraId="193E506D" w14:textId="77777777" w:rsidR="00113FD3" w:rsidRPr="00113FD3" w:rsidRDefault="00113FD3" w:rsidP="00113FD3">
      <w:pPr>
        <w:pStyle w:val="a4"/>
        <w:spacing w:before="0" w:beforeAutospacing="0" w:after="20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 xml:space="preserve">Кафедра </w:t>
      </w:r>
      <w:proofErr w:type="spellStart"/>
      <w:r w:rsidRPr="00113FD3">
        <w:rPr>
          <w:color w:val="000000"/>
          <w:sz w:val="32"/>
          <w:szCs w:val="32"/>
          <w:lang w:val="ru-RU"/>
        </w:rPr>
        <w:t>інженерії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програмного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забезпечення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в </w:t>
      </w:r>
      <w:proofErr w:type="spellStart"/>
      <w:r w:rsidRPr="00113FD3">
        <w:rPr>
          <w:color w:val="000000"/>
          <w:sz w:val="32"/>
          <w:szCs w:val="32"/>
          <w:lang w:val="ru-RU"/>
        </w:rPr>
        <w:t>енергетиці</w:t>
      </w:r>
      <w:proofErr w:type="spellEnd"/>
    </w:p>
    <w:p w14:paraId="06A021EB" w14:textId="5F7DFD4D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4841F050" w14:textId="180A9CB5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 xml:space="preserve">Практична робота № </w:t>
      </w:r>
      <w:r w:rsidR="00E01F8D">
        <w:rPr>
          <w:color w:val="000000"/>
          <w:sz w:val="32"/>
          <w:szCs w:val="32"/>
          <w:lang w:val="ru-RU"/>
        </w:rPr>
        <w:t>2</w:t>
      </w:r>
    </w:p>
    <w:p w14:paraId="24AD12E4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з курсу: «</w:t>
      </w:r>
      <w:proofErr w:type="spellStart"/>
      <w:r w:rsidR="00EB0FC3" w:rsidRPr="00EB0FC3">
        <w:rPr>
          <w:color w:val="000000"/>
          <w:sz w:val="32"/>
          <w:szCs w:val="32"/>
          <w:lang w:val="ru-RU"/>
        </w:rPr>
        <w:t>Основи</w:t>
      </w:r>
      <w:proofErr w:type="spellEnd"/>
      <w:r w:rsidR="00EB0FC3" w:rsidRPr="00EB0FC3">
        <w:rPr>
          <w:color w:val="000000"/>
          <w:sz w:val="32"/>
          <w:szCs w:val="32"/>
          <w:lang w:val="ru-RU"/>
        </w:rPr>
        <w:t xml:space="preserve"> Веб-</w:t>
      </w:r>
      <w:proofErr w:type="spellStart"/>
      <w:r w:rsidR="00EB0FC3" w:rsidRPr="00EB0FC3">
        <w:rPr>
          <w:color w:val="000000"/>
          <w:sz w:val="32"/>
          <w:szCs w:val="32"/>
          <w:lang w:val="ru-RU"/>
        </w:rPr>
        <w:t>програмування</w:t>
      </w:r>
      <w:proofErr w:type="spellEnd"/>
      <w:r w:rsidRPr="00113FD3">
        <w:rPr>
          <w:color w:val="000000"/>
          <w:sz w:val="32"/>
          <w:szCs w:val="32"/>
          <w:lang w:val="ru-RU"/>
        </w:rPr>
        <w:t>»</w:t>
      </w:r>
    </w:p>
    <w:p w14:paraId="1EBA88E6" w14:textId="77777777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7522B1C0" w14:textId="369B60E2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proofErr w:type="spellStart"/>
      <w:r w:rsidRPr="00BF64DB">
        <w:rPr>
          <w:b/>
          <w:bCs/>
          <w:color w:val="000000"/>
          <w:sz w:val="32"/>
          <w:szCs w:val="32"/>
          <w:lang w:val="ru-RU"/>
        </w:rPr>
        <w:t>Виконав</w:t>
      </w:r>
      <w:proofErr w:type="spellEnd"/>
      <w:r w:rsidR="00BF64DB" w:rsidRPr="00BF64DB">
        <w:rPr>
          <w:b/>
          <w:bCs/>
          <w:color w:val="000000"/>
          <w:sz w:val="32"/>
          <w:szCs w:val="32"/>
          <w:u w:val="single"/>
          <w:lang w:val="ru-RU"/>
        </w:rPr>
        <w:t>:</w:t>
      </w:r>
      <w:r w:rsidRPr="00BF64DB">
        <w:rPr>
          <w:b/>
          <w:bCs/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t xml:space="preserve">студент </w:t>
      </w:r>
      <w:r w:rsidR="00EB0FC3" w:rsidRPr="00EB0FC3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t>-го курсу,</w:t>
      </w:r>
      <w:r w:rsidRPr="00113FD3">
        <w:rPr>
          <w:color w:val="000000"/>
          <w:sz w:val="32"/>
          <w:szCs w:val="32"/>
          <w:lang w:val="ru-RU"/>
        </w:rPr>
        <w:br/>
      </w:r>
      <w:proofErr w:type="spellStart"/>
      <w:r w:rsidRPr="00113FD3">
        <w:rPr>
          <w:color w:val="000000"/>
          <w:sz w:val="32"/>
          <w:szCs w:val="32"/>
          <w:lang w:val="ru-RU"/>
        </w:rPr>
        <w:t>групи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r w:rsidR="00EB0FC3">
        <w:rPr>
          <w:color w:val="000000"/>
          <w:sz w:val="32"/>
          <w:szCs w:val="32"/>
          <w:lang w:val="ru-RU"/>
        </w:rPr>
        <w:t>ТВ</w:t>
      </w:r>
      <w:r w:rsidRPr="00113FD3">
        <w:rPr>
          <w:color w:val="000000"/>
          <w:sz w:val="32"/>
          <w:szCs w:val="32"/>
          <w:lang w:val="ru-RU"/>
        </w:rPr>
        <w:t>-</w:t>
      </w:r>
      <w:r w:rsidR="00EB0FC3">
        <w:rPr>
          <w:color w:val="000000"/>
          <w:sz w:val="32"/>
          <w:szCs w:val="32"/>
          <w:lang w:val="ru-RU"/>
        </w:rPr>
        <w:t>3</w:t>
      </w:r>
      <w:r w:rsidR="006B2C32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br/>
      </w:r>
      <w:r w:rsidR="00CA2C6C">
        <w:rPr>
          <w:color w:val="000000"/>
          <w:sz w:val="32"/>
          <w:szCs w:val="32"/>
          <w:lang w:val="ru-RU"/>
        </w:rPr>
        <w:t xml:space="preserve">Щур Роман </w:t>
      </w:r>
      <w:proofErr w:type="spellStart"/>
      <w:r w:rsidR="00CA2C6C">
        <w:rPr>
          <w:color w:val="000000"/>
          <w:sz w:val="32"/>
          <w:szCs w:val="32"/>
          <w:lang w:val="ru-RU"/>
        </w:rPr>
        <w:t>Ігорович</w:t>
      </w:r>
      <w:proofErr w:type="spellEnd"/>
    </w:p>
    <w:p w14:paraId="4F09F68E" w14:textId="56409B14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88450E">
        <w:rPr>
          <w:color w:val="000000"/>
          <w:sz w:val="32"/>
          <w:szCs w:val="32"/>
          <w:lang w:val="ru-RU"/>
        </w:rPr>
        <w:t> </w:t>
      </w:r>
      <w:proofErr w:type="spellStart"/>
      <w:r w:rsidRPr="0088450E">
        <w:rPr>
          <w:color w:val="000000"/>
          <w:sz w:val="32"/>
          <w:szCs w:val="32"/>
          <w:lang w:val="ru-RU"/>
        </w:rPr>
        <w:t>Посилання</w:t>
      </w:r>
      <w:proofErr w:type="spellEnd"/>
      <w:r w:rsidRPr="0088450E">
        <w:rPr>
          <w:color w:val="000000"/>
          <w:sz w:val="32"/>
          <w:szCs w:val="32"/>
          <w:lang w:val="ru-RU"/>
        </w:rPr>
        <w:t xml:space="preserve"> на </w:t>
      </w:r>
      <w:proofErr w:type="spellStart"/>
      <w:r w:rsidRPr="0088450E">
        <w:rPr>
          <w:color w:val="000000"/>
          <w:sz w:val="32"/>
          <w:szCs w:val="32"/>
          <w:lang w:val="ru-RU"/>
        </w:rPr>
        <w:t>GitHub</w:t>
      </w:r>
      <w:proofErr w:type="spellEnd"/>
      <w:r w:rsidRPr="0088450E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88450E">
        <w:rPr>
          <w:color w:val="000000"/>
          <w:sz w:val="32"/>
          <w:szCs w:val="32"/>
          <w:lang w:val="ru-RU"/>
        </w:rPr>
        <w:t>репозиторій</w:t>
      </w:r>
      <w:proofErr w:type="spellEnd"/>
      <w:r w:rsidRPr="0088450E">
        <w:rPr>
          <w:color w:val="000000"/>
          <w:sz w:val="32"/>
          <w:szCs w:val="32"/>
          <w:lang w:val="ru-RU"/>
        </w:rPr>
        <w:t>:</w:t>
      </w:r>
      <w:r w:rsidR="00AC322F" w:rsidRPr="00AC322F">
        <w:rPr>
          <w:lang w:val="ru-RU"/>
        </w:rPr>
        <w:t xml:space="preserve"> </w:t>
      </w:r>
      <w:r w:rsidR="00BB7B45" w:rsidRPr="00BB7B45">
        <w:rPr>
          <w:color w:val="000000"/>
          <w:sz w:val="32"/>
          <w:szCs w:val="32"/>
          <w:lang w:val="ru-RU"/>
        </w:rPr>
        <w:t>https://github.com/RomanSchur/PW-2_TB-32_Schur_Roman</w:t>
      </w:r>
    </w:p>
    <w:p w14:paraId="4C447D54" w14:textId="77777777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br/>
      </w:r>
    </w:p>
    <w:p w14:paraId="7A88CDE3" w14:textId="77777777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proofErr w:type="spellStart"/>
      <w:r w:rsidRPr="00113FD3">
        <w:rPr>
          <w:b/>
          <w:bCs/>
          <w:color w:val="000000"/>
          <w:sz w:val="32"/>
          <w:szCs w:val="32"/>
          <w:lang w:val="ru-RU"/>
        </w:rPr>
        <w:t>Перевірив</w:t>
      </w:r>
      <w:proofErr w:type="spellEnd"/>
      <w:r w:rsidRPr="00113FD3">
        <w:rPr>
          <w:b/>
          <w:bCs/>
          <w:color w:val="000000"/>
          <w:sz w:val="32"/>
          <w:szCs w:val="32"/>
          <w:lang w:val="ru-RU"/>
        </w:rPr>
        <w:t>:</w:t>
      </w:r>
    </w:p>
    <w:p w14:paraId="6D4F7D84" w14:textId="77777777" w:rsidR="00EB0FC3" w:rsidRPr="007C379A" w:rsidRDefault="00113FD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  <w:proofErr w:type="spellStart"/>
      <w:r w:rsidRPr="007C379A">
        <w:rPr>
          <w:color w:val="000000"/>
          <w:sz w:val="32"/>
          <w:szCs w:val="32"/>
          <w:lang w:val="ru-RU"/>
        </w:rPr>
        <w:t>Недашківський</w:t>
      </w:r>
      <w:proofErr w:type="spellEnd"/>
      <w:r w:rsidRPr="007C379A">
        <w:rPr>
          <w:color w:val="000000"/>
          <w:sz w:val="32"/>
          <w:szCs w:val="32"/>
          <w:lang w:val="ru-RU"/>
        </w:rPr>
        <w:t xml:space="preserve"> О.Л.</w:t>
      </w:r>
    </w:p>
    <w:p w14:paraId="1D8F1B21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1610834D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1289F14D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50FABFA8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lang w:val="ru-RU"/>
        </w:rPr>
      </w:pPr>
    </w:p>
    <w:p w14:paraId="3E978213" w14:textId="77777777" w:rsidR="00066836" w:rsidRDefault="008B4244" w:rsidP="00113FD3">
      <w:pPr>
        <w:pStyle w:val="a4"/>
        <w:spacing w:before="0" w:beforeAutospacing="0" w:after="200" w:afterAutospacing="0"/>
        <w:jc w:val="center"/>
        <w:rPr>
          <w:color w:val="000000"/>
          <w:sz w:val="32"/>
          <w:szCs w:val="32"/>
          <w:lang w:val="ru-RU"/>
        </w:rPr>
      </w:pPr>
      <w:proofErr w:type="spellStart"/>
      <w:r>
        <w:rPr>
          <w:color w:val="000000"/>
          <w:sz w:val="32"/>
          <w:szCs w:val="32"/>
          <w:lang w:val="ru-RU"/>
        </w:rPr>
        <w:t>Київ</w:t>
      </w:r>
      <w:proofErr w:type="spellEnd"/>
      <w:r>
        <w:rPr>
          <w:color w:val="000000"/>
          <w:sz w:val="32"/>
          <w:szCs w:val="32"/>
          <w:lang w:val="ru-RU"/>
        </w:rPr>
        <w:t xml:space="preserve"> </w:t>
      </w:r>
      <w:r w:rsidR="00113FD3" w:rsidRPr="00EB0FC3">
        <w:rPr>
          <w:color w:val="000000"/>
          <w:sz w:val="32"/>
          <w:szCs w:val="32"/>
          <w:lang w:val="ru-RU"/>
        </w:rPr>
        <w:t>2025</w:t>
      </w:r>
    </w:p>
    <w:p w14:paraId="5565D7E9" w14:textId="5107408C" w:rsidR="00EB0FC3" w:rsidRPr="0088450E" w:rsidRDefault="00066836" w:rsidP="00747D5D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br w:type="page"/>
      </w:r>
      <w:r w:rsidR="00F37C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 w:rsidR="00E01F8D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37CA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EB697E9" w14:textId="77777777" w:rsidR="00E01F8D" w:rsidRDefault="00E01F8D" w:rsidP="00117EF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Створіть</w:t>
      </w:r>
      <w:proofErr w:type="spellEnd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"Веб калькулятор для </w:t>
      </w:r>
      <w:proofErr w:type="spellStart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розрахунку</w:t>
      </w:r>
      <w:proofErr w:type="spellEnd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валових</w:t>
      </w:r>
      <w:proofErr w:type="spellEnd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викидів</w:t>
      </w:r>
      <w:proofErr w:type="spellEnd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>шкідливих</w:t>
      </w:r>
      <w:proofErr w:type="spellEnd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речовин</w:t>
      </w:r>
      <w:proofErr w:type="spellEnd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вигляді</w:t>
      </w:r>
      <w:proofErr w:type="spellEnd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>суспендованих</w:t>
      </w:r>
      <w:proofErr w:type="spellEnd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>твердих</w:t>
      </w:r>
      <w:proofErr w:type="spellEnd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>частинок</w:t>
      </w:r>
      <w:proofErr w:type="spellEnd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спалювання</w:t>
      </w:r>
      <w:proofErr w:type="spellEnd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>вугілля</w:t>
      </w:r>
      <w:proofErr w:type="spellEnd"/>
      <w:r w:rsidRPr="00E01F8D">
        <w:rPr>
          <w:rFonts w:ascii="Times New Roman" w:hAnsi="Times New Roman" w:cs="Times New Roman"/>
          <w:color w:val="000000"/>
          <w:sz w:val="28"/>
          <w:szCs w:val="28"/>
          <w:lang w:val="ru-RU"/>
        </w:rPr>
        <w:t>, мазуту та природного газу".</w:t>
      </w:r>
    </w:p>
    <w:p w14:paraId="64963D12" w14:textId="070750E2" w:rsidR="00632528" w:rsidRPr="00BF64DB" w:rsidRDefault="00117EF4" w:rsidP="00E01F8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64DB">
        <w:rPr>
          <w:rFonts w:ascii="Times New Roman" w:hAnsi="Times New Roman" w:cs="Times New Roman"/>
          <w:b/>
          <w:sz w:val="28"/>
          <w:szCs w:val="28"/>
          <w:lang w:val="uk-UA"/>
        </w:rPr>
        <w:t>Програмна р</w:t>
      </w:r>
      <w:r w:rsidR="0058760D" w:rsidRPr="00BF64DB">
        <w:rPr>
          <w:rFonts w:ascii="Times New Roman" w:hAnsi="Times New Roman" w:cs="Times New Roman"/>
          <w:b/>
          <w:sz w:val="28"/>
          <w:szCs w:val="28"/>
          <w:lang w:val="uk-UA"/>
        </w:rPr>
        <w:t>еалізація</w:t>
      </w:r>
    </w:p>
    <w:p w14:paraId="423EA7AE" w14:textId="7D729195" w:rsidR="004A1ADA" w:rsidRPr="00B424E5" w:rsidRDefault="004A1ADA" w:rsidP="00632528">
      <w:pPr>
        <w:spacing w:line="276" w:lineRule="auto"/>
        <w:ind w:firstLine="41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>Розроблена програма складається з двох файлів: PR</w:t>
      </w:r>
      <w:r w:rsidR="00E01F8D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.html та PR</w:t>
      </w:r>
      <w:r w:rsidR="00E01F8D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.js. Файл PR</w:t>
      </w:r>
      <w:r w:rsidR="00BB7B45" w:rsidRPr="00BB7B45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.html містить структуру та графічний інтерфейс веб-калькулятора, включаючи форми введення даних, кнопку "Обрахувати" та блок для виводу результатів. Файл PR</w:t>
      </w:r>
      <w:r w:rsidR="00BB7B45" w:rsidRPr="00BB7B45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proofErr w:type="spellStart"/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>js</w:t>
      </w:r>
      <w:proofErr w:type="spellEnd"/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відповідає за всі математичні розрахунки та перевірку введених даних.</w:t>
      </w:r>
    </w:p>
    <w:p w14:paraId="12B9409B" w14:textId="2F47EB87" w:rsidR="00632528" w:rsidRPr="00B424E5" w:rsidRDefault="00632528" w:rsidP="00632528">
      <w:pPr>
        <w:spacing w:line="276" w:lineRule="auto"/>
        <w:ind w:firstLine="41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01F8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Алгоритм роботи програми такий: </w:t>
      </w:r>
      <w:r w:rsidR="00E01F8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користувачу </w:t>
      </w:r>
      <w:proofErr w:type="spellStart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>пропонується</w:t>
      </w:r>
      <w:proofErr w:type="spellEnd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ввести </w:t>
      </w:r>
      <w:proofErr w:type="spellStart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>кількості</w:t>
      </w:r>
      <w:proofErr w:type="spellEnd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>палива</w:t>
      </w:r>
      <w:proofErr w:type="spellEnd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одного з </w:t>
      </w:r>
      <w:proofErr w:type="spellStart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>трьох</w:t>
      </w:r>
      <w:proofErr w:type="spellEnd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>видів</w:t>
      </w:r>
      <w:proofErr w:type="spellEnd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>Якщо</w:t>
      </w:r>
      <w:proofErr w:type="spellEnd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>жодне</w:t>
      </w:r>
      <w:proofErr w:type="spellEnd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>полів</w:t>
      </w:r>
      <w:proofErr w:type="spellEnd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 </w:t>
      </w:r>
      <w:proofErr w:type="spellStart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>заповнене</w:t>
      </w:r>
      <w:proofErr w:type="spellEnd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>якщо</w:t>
      </w:r>
      <w:proofErr w:type="spellEnd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>заповнено</w:t>
      </w:r>
      <w:proofErr w:type="spellEnd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>більше</w:t>
      </w:r>
      <w:proofErr w:type="spellEnd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>ніж</w:t>
      </w:r>
      <w:proofErr w:type="spellEnd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>одне</w:t>
      </w:r>
      <w:proofErr w:type="spellEnd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поле, </w:t>
      </w:r>
      <w:proofErr w:type="spellStart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>програма</w:t>
      </w:r>
      <w:proofErr w:type="spellEnd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>сповістить</w:t>
      </w:r>
      <w:proofErr w:type="spellEnd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>користувача</w:t>
      </w:r>
      <w:proofErr w:type="spellEnd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 </w:t>
      </w:r>
      <w:proofErr w:type="spellStart"/>
      <w:r w:rsidR="00E01F8D" w:rsidRPr="00E01F8D">
        <w:rPr>
          <w:rFonts w:ascii="Times New Roman" w:hAnsi="Times New Roman" w:cs="Times New Roman"/>
          <w:bCs/>
          <w:sz w:val="28"/>
          <w:szCs w:val="28"/>
          <w:lang w:val="ru-RU"/>
        </w:rPr>
        <w:t>помилку</w:t>
      </w:r>
      <w:proofErr w:type="spellEnd"/>
      <w:r w:rsidR="00E01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01F8D" w:rsidRPr="00E01F8D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="00E01F8D">
        <w:rPr>
          <w:rFonts w:ascii="Times New Roman" w:hAnsi="Times New Roman" w:cs="Times New Roman"/>
          <w:bCs/>
          <w:sz w:val="28"/>
          <w:szCs w:val="28"/>
          <w:lang w:val="uk-UA"/>
        </w:rPr>
        <w:t>після чого користувач повинен ввести значення додаткових характеристик</w:t>
      </w:r>
      <w:r w:rsidRPr="00E01F8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відповідні поля та натис</w:t>
      </w:r>
      <w:r w:rsidR="00E01F8D">
        <w:rPr>
          <w:rFonts w:ascii="Times New Roman" w:hAnsi="Times New Roman" w:cs="Times New Roman"/>
          <w:bCs/>
          <w:sz w:val="28"/>
          <w:szCs w:val="28"/>
          <w:lang w:val="uk-UA"/>
        </w:rPr>
        <w:t>нути</w:t>
      </w:r>
      <w:r w:rsidRPr="00E01F8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кнопку "Обрахувати". </w:t>
      </w:r>
      <w:r w:rsidRPr="001B32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Скрипт </w:t>
      </w:r>
      <w:r w:rsidRPr="00B424E5">
        <w:rPr>
          <w:rFonts w:ascii="Times New Roman" w:hAnsi="Times New Roman" w:cs="Times New Roman"/>
          <w:bCs/>
          <w:sz w:val="28"/>
          <w:szCs w:val="28"/>
        </w:rPr>
        <w:t>PR</w:t>
      </w:r>
      <w:r w:rsidR="00E01F8D" w:rsidRPr="001B3284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1B328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proofErr w:type="spellStart"/>
      <w:r w:rsidRPr="00B424E5">
        <w:rPr>
          <w:rFonts w:ascii="Times New Roman" w:hAnsi="Times New Roman" w:cs="Times New Roman"/>
          <w:bCs/>
          <w:sz w:val="28"/>
          <w:szCs w:val="28"/>
        </w:rPr>
        <w:t>js</w:t>
      </w:r>
      <w:proofErr w:type="spellEnd"/>
      <w:r w:rsidRPr="001B32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зчитує введені значення, отримуючи їх за (</w:t>
      </w:r>
      <w:r w:rsidRPr="00B424E5">
        <w:rPr>
          <w:rFonts w:ascii="Times New Roman" w:hAnsi="Times New Roman" w:cs="Times New Roman"/>
          <w:bCs/>
          <w:sz w:val="28"/>
          <w:szCs w:val="28"/>
        </w:rPr>
        <w:t>ID</w:t>
      </w:r>
      <w:r w:rsidRPr="001B32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полів введення, після чого перевіряє коректність даних за допомогою умовних операторів </w:t>
      </w:r>
      <w:r w:rsidRPr="00B424E5">
        <w:rPr>
          <w:rFonts w:ascii="Times New Roman" w:hAnsi="Times New Roman" w:cs="Times New Roman"/>
          <w:bCs/>
          <w:sz w:val="28"/>
          <w:szCs w:val="28"/>
        </w:rPr>
        <w:t>else</w:t>
      </w:r>
      <w:r w:rsidRPr="001B32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424E5">
        <w:rPr>
          <w:rFonts w:ascii="Times New Roman" w:hAnsi="Times New Roman" w:cs="Times New Roman"/>
          <w:bCs/>
          <w:sz w:val="28"/>
          <w:szCs w:val="28"/>
        </w:rPr>
        <w:t>if</w:t>
      </w:r>
      <w:r w:rsidRPr="001B32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BB7B45">
        <w:rPr>
          <w:rFonts w:ascii="Times New Roman" w:hAnsi="Times New Roman" w:cs="Times New Roman"/>
          <w:bCs/>
          <w:sz w:val="28"/>
          <w:szCs w:val="28"/>
          <w:lang w:val="uk-UA"/>
        </w:rPr>
        <w:t>Якщо всі значення відповідають вимогам, виконується обчислення необхідних параметрів</w:t>
      </w:r>
      <w:r w:rsidRPr="00BB7B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424E5">
        <w:rPr>
          <w:rFonts w:ascii="Times New Roman" w:hAnsi="Times New Roman" w:cs="Times New Roman"/>
          <w:sz w:val="28"/>
          <w:szCs w:val="28"/>
          <w:lang w:val="uk-UA"/>
        </w:rPr>
        <w:t>якщо ж ні</w:t>
      </w:r>
      <w:r w:rsidRPr="00BB7B4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424E5">
        <w:rPr>
          <w:rFonts w:ascii="Times New Roman" w:hAnsi="Times New Roman" w:cs="Times New Roman"/>
          <w:sz w:val="28"/>
          <w:szCs w:val="28"/>
          <w:lang w:val="uk-UA"/>
        </w:rPr>
        <w:t xml:space="preserve"> то про помилку користувачу повідомляє вбудована функція </w:t>
      </w:r>
      <w:r w:rsidRPr="00B424E5">
        <w:rPr>
          <w:rFonts w:ascii="Times New Roman" w:hAnsi="Times New Roman" w:cs="Times New Roman"/>
          <w:sz w:val="28"/>
          <w:szCs w:val="28"/>
          <w:lang w:val="en-AI"/>
        </w:rPr>
        <w:t>alert</w:t>
      </w:r>
      <w:r w:rsidRPr="00BB7B4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proofErr w:type="spellStart"/>
      <w:r w:rsidRPr="00B424E5">
        <w:rPr>
          <w:rFonts w:ascii="Times New Roman" w:hAnsi="Times New Roman" w:cs="Times New Roman"/>
          <w:bCs/>
          <w:sz w:val="28"/>
          <w:szCs w:val="28"/>
          <w:lang w:val="ru-RU"/>
        </w:rPr>
        <w:t>Після</w:t>
      </w:r>
      <w:proofErr w:type="spellEnd"/>
      <w:r w:rsidRPr="00B42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B424E5">
        <w:rPr>
          <w:rFonts w:ascii="Times New Roman" w:hAnsi="Times New Roman" w:cs="Times New Roman"/>
          <w:bCs/>
          <w:sz w:val="28"/>
          <w:szCs w:val="28"/>
          <w:lang w:val="ru-RU"/>
        </w:rPr>
        <w:t>завершення</w:t>
      </w:r>
      <w:proofErr w:type="spellEnd"/>
      <w:r w:rsidRPr="00B42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B424E5">
        <w:rPr>
          <w:rFonts w:ascii="Times New Roman" w:hAnsi="Times New Roman" w:cs="Times New Roman"/>
          <w:bCs/>
          <w:sz w:val="28"/>
          <w:szCs w:val="28"/>
          <w:lang w:val="ru-RU"/>
        </w:rPr>
        <w:t>розрахунків</w:t>
      </w:r>
      <w:proofErr w:type="spellEnd"/>
      <w:r w:rsidRPr="00B42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B424E5">
        <w:rPr>
          <w:rFonts w:ascii="Times New Roman" w:hAnsi="Times New Roman" w:cs="Times New Roman"/>
          <w:bCs/>
          <w:sz w:val="28"/>
          <w:szCs w:val="28"/>
          <w:lang w:val="ru-RU"/>
        </w:rPr>
        <w:t>результати</w:t>
      </w:r>
      <w:proofErr w:type="spellEnd"/>
      <w:r w:rsidRPr="00B42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B424E5">
        <w:rPr>
          <w:rFonts w:ascii="Times New Roman" w:hAnsi="Times New Roman" w:cs="Times New Roman"/>
          <w:bCs/>
          <w:sz w:val="28"/>
          <w:szCs w:val="28"/>
          <w:lang w:val="ru-RU"/>
        </w:rPr>
        <w:t>формуються</w:t>
      </w:r>
      <w:proofErr w:type="spellEnd"/>
      <w:r w:rsidRPr="00B42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автоматично </w:t>
      </w:r>
      <w:proofErr w:type="spellStart"/>
      <w:r w:rsidRPr="00B424E5">
        <w:rPr>
          <w:rFonts w:ascii="Times New Roman" w:hAnsi="Times New Roman" w:cs="Times New Roman"/>
          <w:bCs/>
          <w:sz w:val="28"/>
          <w:szCs w:val="28"/>
          <w:lang w:val="ru-RU"/>
        </w:rPr>
        <w:t>відображаються</w:t>
      </w:r>
      <w:proofErr w:type="spellEnd"/>
      <w:r w:rsidRPr="00B42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текстовому </w:t>
      </w:r>
      <w:proofErr w:type="spellStart"/>
      <w:r w:rsidRPr="00B424E5">
        <w:rPr>
          <w:rFonts w:ascii="Times New Roman" w:hAnsi="Times New Roman" w:cs="Times New Roman"/>
          <w:bCs/>
          <w:sz w:val="28"/>
          <w:szCs w:val="28"/>
          <w:lang w:val="ru-RU"/>
        </w:rPr>
        <w:t>блоці</w:t>
      </w:r>
      <w:proofErr w:type="spellEnd"/>
      <w:r w:rsidRPr="00B42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B424E5">
        <w:rPr>
          <w:rFonts w:ascii="Times New Roman" w:hAnsi="Times New Roman" w:cs="Times New Roman"/>
          <w:bCs/>
          <w:sz w:val="28"/>
          <w:szCs w:val="28"/>
          <w:lang w:val="ru-RU"/>
        </w:rPr>
        <w:t>сторінці</w:t>
      </w:r>
      <w:proofErr w:type="spellEnd"/>
      <w:r w:rsidRPr="00B424E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E01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1DA05060" w14:textId="799BD91F" w:rsidR="007B65AB" w:rsidRDefault="00E6623E" w:rsidP="00632528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E6623E">
        <w:rPr>
          <w:rFonts w:ascii="Times New Roman" w:hAnsi="Times New Roman" w:cs="Times New Roman"/>
          <w:bCs/>
          <w:noProof/>
          <w:sz w:val="24"/>
          <w:szCs w:val="28"/>
          <w:lang w:val="uk-UA"/>
        </w:rPr>
        <w:lastRenderedPageBreak/>
        <w:drawing>
          <wp:anchor distT="0" distB="0" distL="114300" distR="114300" simplePos="0" relativeHeight="251662336" behindDoc="0" locked="0" layoutInCell="1" allowOverlap="1" wp14:anchorId="6AE57943" wp14:editId="62F9A36D">
            <wp:simplePos x="0" y="0"/>
            <wp:positionH relativeFrom="margin">
              <wp:align>center</wp:align>
            </wp:positionH>
            <wp:positionV relativeFrom="paragraph">
              <wp:posOffset>276</wp:posOffset>
            </wp:positionV>
            <wp:extent cx="7048831" cy="3736031"/>
            <wp:effectExtent l="0" t="0" r="0" b="0"/>
            <wp:wrapTopAndBottom/>
            <wp:docPr id="807411791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11791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831" cy="373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E3A6F" w14:textId="3C2CD63B" w:rsidR="007B65AB" w:rsidRPr="00B424E5" w:rsidRDefault="007B65AB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</w:t>
      </w:r>
      <w:r w:rsidR="00094256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– </w:t>
      </w:r>
      <w:r w:rsidR="00CA2C6C"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Зчитування вхідних даних </w:t>
      </w:r>
      <w:r w:rsidR="00E6623E">
        <w:rPr>
          <w:rFonts w:ascii="Times New Roman" w:hAnsi="Times New Roman" w:cs="Times New Roman"/>
          <w:bCs/>
          <w:sz w:val="28"/>
          <w:szCs w:val="28"/>
          <w:lang w:val="uk-UA"/>
        </w:rPr>
        <w:t>та обрахунок результатів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FFE4B00" w14:textId="1F2366A8" w:rsidR="00E63DA2" w:rsidRDefault="00CA2C6C" w:rsidP="00E63DA2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</w:p>
    <w:p w14:paraId="0CB6F726" w14:textId="51A80071" w:rsidR="00B424E5" w:rsidRPr="00B424E5" w:rsidRDefault="00E6623E" w:rsidP="00B424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6623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525BF26" wp14:editId="53B21A4D">
            <wp:extent cx="5943600" cy="963295"/>
            <wp:effectExtent l="0" t="0" r="0" b="8255"/>
            <wp:docPr id="1161314628" name="Рисунок 1" descr="Зображення, що містить знімок екрана, текст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14628" name="Рисунок 1" descr="Зображення, що містить знімок екрана, текст, Шрифт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22DD" w14:textId="25589E00" w:rsidR="001458A5" w:rsidRPr="00B424E5" w:rsidRDefault="001458A5" w:rsidP="006B274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</w:t>
      </w:r>
      <w:r w:rsidR="00094256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="00E6623E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="00531D53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Формування результату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5CF8A37" w14:textId="69692B28" w:rsidR="00531D53" w:rsidRDefault="00E6623E" w:rsidP="004577B2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E6623E">
        <w:rPr>
          <w:rFonts w:ascii="Times New Roman" w:hAnsi="Times New Roman" w:cs="Times New Roman"/>
          <w:bCs/>
          <w:noProof/>
          <w:sz w:val="24"/>
          <w:szCs w:val="28"/>
          <w:lang w:val="uk-UA"/>
        </w:rPr>
        <w:lastRenderedPageBreak/>
        <w:drawing>
          <wp:inline distT="0" distB="0" distL="0" distR="0" wp14:anchorId="02A99D37" wp14:editId="182B1CC7">
            <wp:extent cx="5943600" cy="3623310"/>
            <wp:effectExtent l="0" t="0" r="0" b="0"/>
            <wp:docPr id="1624752517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52517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3114" w14:textId="2559B49B" w:rsidR="00531D53" w:rsidRPr="00B424E5" w:rsidRDefault="00531D5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</w:t>
      </w:r>
      <w:r w:rsidR="00094256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="001B3284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Налаштування зовнішньої складової калькулятора.</w:t>
      </w:r>
    </w:p>
    <w:p w14:paraId="5055C747" w14:textId="2924D2EC" w:rsidR="004577B2" w:rsidRDefault="004577B2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49A4F10C" w14:textId="77777777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0D699ED4" w14:textId="77777777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7AA9D6E9" w14:textId="77777777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766BAA32" w14:textId="77777777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4A003FD3" w14:textId="77777777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5B677DFE" w14:textId="77777777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7915B9DE" w14:textId="7BA543D3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  <w:r w:rsidRPr="00AE3F93">
        <w:rPr>
          <w:rFonts w:ascii="Times New Roman" w:hAnsi="Times New Roman" w:cs="Times New Roman"/>
          <w:bCs/>
          <w:noProof/>
          <w:sz w:val="24"/>
          <w:szCs w:val="28"/>
          <w:lang w:val="uk-UA"/>
        </w:rPr>
        <w:lastRenderedPageBreak/>
        <w:drawing>
          <wp:anchor distT="0" distB="0" distL="114300" distR="114300" simplePos="0" relativeHeight="251664384" behindDoc="0" locked="0" layoutInCell="1" allowOverlap="1" wp14:anchorId="5BF2F299" wp14:editId="689C79A2">
            <wp:simplePos x="0" y="0"/>
            <wp:positionH relativeFrom="column">
              <wp:posOffset>3527646</wp:posOffset>
            </wp:positionH>
            <wp:positionV relativeFrom="paragraph">
              <wp:posOffset>-193</wp:posOffset>
            </wp:positionV>
            <wp:extent cx="2791460" cy="3994785"/>
            <wp:effectExtent l="0" t="0" r="8890" b="5715"/>
            <wp:wrapTopAndBottom/>
            <wp:docPr id="950258584" name="Рисунок 1" descr="Зображення, що містить текст, знімок екрана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58584" name="Рисунок 1" descr="Зображення, що містить текст, знімок екрана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3F93">
        <w:rPr>
          <w:rFonts w:ascii="Times New Roman" w:hAnsi="Times New Roman" w:cs="Times New Roman"/>
          <w:bCs/>
          <w:noProof/>
          <w:sz w:val="24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33194BC8" wp14:editId="168244C8">
            <wp:simplePos x="0" y="0"/>
            <wp:positionH relativeFrom="column">
              <wp:posOffset>-309604</wp:posOffset>
            </wp:positionH>
            <wp:positionV relativeFrom="paragraph">
              <wp:posOffset>262393</wp:posOffset>
            </wp:positionV>
            <wp:extent cx="3498215" cy="3387090"/>
            <wp:effectExtent l="0" t="0" r="6985" b="3810"/>
            <wp:wrapTopAndBottom/>
            <wp:docPr id="1028551976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51976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3F93">
        <w:rPr>
          <w:rFonts w:ascii="Times New Roman" w:hAnsi="Times New Roman" w:cs="Times New Roman"/>
          <w:bCs/>
          <w:noProof/>
          <w:sz w:val="24"/>
          <w:szCs w:val="28"/>
          <w:lang w:val="uk-UA"/>
        </w:rPr>
        <w:t xml:space="preserve"> </w:t>
      </w:r>
    </w:p>
    <w:p w14:paraId="5CF8CD07" w14:textId="2A4D28EE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>Рис. №</w:t>
      </w:r>
      <w:r w:rsidR="001B3284"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Додаткові </w:t>
      </w:r>
      <w:r>
        <w:rPr>
          <w:rFonts w:ascii="Times New Roman" w:hAnsi="Times New Roman" w:cs="Times New Roman"/>
          <w:bCs/>
          <w:sz w:val="28"/>
          <w:szCs w:val="28"/>
          <w:lang w:val="en-AI"/>
        </w:rPr>
        <w:t>CSS</w:t>
      </w:r>
      <w:r w:rsidRPr="00AE3F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налаштування.</w:t>
      </w:r>
    </w:p>
    <w:p w14:paraId="2C5FC92A" w14:textId="1CCAAA5F" w:rsidR="00AE3F93" w:rsidRP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AE3F93">
        <w:rPr>
          <w:rFonts w:ascii="Times New Roman" w:hAnsi="Times New Roman" w:cs="Times New Roman"/>
          <w:bCs/>
          <w:noProof/>
          <w:sz w:val="24"/>
          <w:szCs w:val="28"/>
          <w:lang w:val="uk-UA"/>
        </w:rPr>
        <w:lastRenderedPageBreak/>
        <w:drawing>
          <wp:inline distT="0" distB="0" distL="0" distR="0" wp14:anchorId="25F6C09A" wp14:editId="2A39D05F">
            <wp:extent cx="5943600" cy="4799330"/>
            <wp:effectExtent l="0" t="0" r="0" b="1270"/>
            <wp:docPr id="151117566" name="Рисунок 1" descr="Зображення, що містить текст, знімок екрана, програмне забезпечення, монітор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7566" name="Рисунок 1" descr="Зображення, що містить текст, знімок екрана, програмне забезпечення, монітор&#10;&#10;Вміст, створений ШІ,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4D80" w14:textId="2F9E6EFF" w:rsidR="004577B2" w:rsidRPr="00AE3F93" w:rsidRDefault="004577B2" w:rsidP="004577B2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</w:t>
      </w:r>
      <w:r w:rsidR="00094256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="001B3284"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Зовнішній вигляд калькулятора.</w:t>
      </w:r>
    </w:p>
    <w:p w14:paraId="46CAA447" w14:textId="77777777" w:rsidR="00AE3F93" w:rsidRDefault="00AE3F93" w:rsidP="00632528">
      <w:pPr>
        <w:spacing w:line="276" w:lineRule="auto"/>
        <w:ind w:firstLine="41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BE5DFF6" w14:textId="77777777" w:rsidR="00AE3F93" w:rsidRDefault="00AE3F93" w:rsidP="00632528">
      <w:pPr>
        <w:spacing w:line="276" w:lineRule="auto"/>
        <w:ind w:firstLine="41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D8C9C7C" w14:textId="77777777" w:rsidR="00AE3F93" w:rsidRDefault="00AE3F93" w:rsidP="00632528">
      <w:pPr>
        <w:spacing w:line="276" w:lineRule="auto"/>
        <w:ind w:firstLine="41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4B17CF6" w14:textId="77777777" w:rsidR="00AE3F93" w:rsidRDefault="00AE3F93" w:rsidP="00632528">
      <w:pPr>
        <w:spacing w:line="276" w:lineRule="auto"/>
        <w:ind w:firstLine="41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515A964" w14:textId="77777777" w:rsidR="00AE3F93" w:rsidRDefault="00AE3F93" w:rsidP="00632528">
      <w:pPr>
        <w:spacing w:line="276" w:lineRule="auto"/>
        <w:ind w:firstLine="41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5597938" w14:textId="77777777" w:rsidR="00AE3F93" w:rsidRDefault="00AE3F93" w:rsidP="00632528">
      <w:pPr>
        <w:spacing w:line="276" w:lineRule="auto"/>
        <w:ind w:firstLine="41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6EAE68" w14:textId="77777777" w:rsidR="00AE3F93" w:rsidRDefault="00AE3F93" w:rsidP="00632528">
      <w:pPr>
        <w:spacing w:line="276" w:lineRule="auto"/>
        <w:ind w:firstLine="41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8D3A520" w14:textId="77777777" w:rsidR="00AE3F93" w:rsidRDefault="00AE3F93" w:rsidP="00632528">
      <w:pPr>
        <w:spacing w:line="276" w:lineRule="auto"/>
        <w:ind w:firstLine="41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134C41D" w14:textId="6172E65E" w:rsidR="00117EF4" w:rsidRDefault="00AE3F93" w:rsidP="00632528">
      <w:pPr>
        <w:spacing w:line="276" w:lineRule="auto"/>
        <w:ind w:firstLine="418"/>
        <w:jc w:val="both"/>
        <w:rPr>
          <w:rFonts w:ascii="Times New Roman" w:hAnsi="Times New Roman" w:cs="Times New Roman"/>
          <w:bCs/>
          <w:sz w:val="24"/>
          <w:szCs w:val="28"/>
          <w:lang w:val="ru-RU"/>
        </w:rPr>
      </w:pPr>
      <w:r w:rsidRPr="00AE3F93">
        <w:rPr>
          <w:rFonts w:ascii="Times New Roman" w:hAnsi="Times New Roman" w:cs="Times New Roman"/>
          <w:bCs/>
          <w:noProof/>
          <w:sz w:val="24"/>
          <w:szCs w:val="28"/>
          <w:lang w:val="ru-RU"/>
        </w:rPr>
        <w:lastRenderedPageBreak/>
        <w:drawing>
          <wp:inline distT="0" distB="0" distL="0" distR="0" wp14:anchorId="0FFC9BD0" wp14:editId="4C8CA36D">
            <wp:extent cx="5943600" cy="5088890"/>
            <wp:effectExtent l="0" t="0" r="0" b="0"/>
            <wp:docPr id="1135970457" name="Рисунок 1" descr="Зображення, що містить текст, знімок екрана, число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70457" name="Рисунок 1" descr="Зображення, що містить текст, знімок екрана, число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FE82" w14:textId="22111865" w:rsidR="004577B2" w:rsidRPr="00B424E5" w:rsidRDefault="004577B2" w:rsidP="004577B2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</w:t>
      </w:r>
      <w:r w:rsidR="00094256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B424E5"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="00AE3F93">
        <w:rPr>
          <w:rFonts w:ascii="Times New Roman" w:hAnsi="Times New Roman" w:cs="Times New Roman"/>
          <w:bCs/>
          <w:sz w:val="28"/>
          <w:szCs w:val="28"/>
          <w:lang w:val="uk-UA"/>
        </w:rPr>
        <w:t>Перевірка правильності виконання програми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89549B5" w14:textId="2A973E8D" w:rsidR="001E10A4" w:rsidRPr="00B424E5" w:rsidRDefault="002506D9" w:rsidP="009C430D">
      <w:pPr>
        <w:spacing w:line="276" w:lineRule="auto"/>
        <w:ind w:firstLine="418"/>
        <w:jc w:val="both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</w:pPr>
      <w:r w:rsidRPr="00B424E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</w:t>
      </w:r>
      <w:proofErr w:type="spellStart"/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>перевірки</w:t>
      </w:r>
      <w:proofErr w:type="spellEnd"/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>коректності</w:t>
      </w:r>
      <w:proofErr w:type="spellEnd"/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>програми</w:t>
      </w:r>
      <w:proofErr w:type="spellEnd"/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>використовувалися</w:t>
      </w:r>
      <w:proofErr w:type="spellEnd"/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>вхідні</w:t>
      </w:r>
      <w:proofErr w:type="spellEnd"/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>дані</w:t>
      </w:r>
      <w:proofErr w:type="spellEnd"/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контрольного прикладу, </w:t>
      </w:r>
      <w:proofErr w:type="spellStart"/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>наведеного</w:t>
      </w:r>
      <w:proofErr w:type="spellEnd"/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>файлі</w:t>
      </w:r>
      <w:proofErr w:type="spellEnd"/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>практичної</w:t>
      </w:r>
      <w:proofErr w:type="spellEnd"/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9C430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>Звіривши</w:t>
      </w:r>
      <w:proofErr w:type="spellEnd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>обчислення</w:t>
      </w:r>
      <w:proofErr w:type="spellEnd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>виконані</w:t>
      </w:r>
      <w:proofErr w:type="spellEnd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>програмою</w:t>
      </w:r>
      <w:proofErr w:type="spellEnd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 xml:space="preserve">, з </w:t>
      </w:r>
      <w:proofErr w:type="spellStart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>відповідями</w:t>
      </w:r>
      <w:proofErr w:type="spellEnd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>зазначу</w:t>
      </w:r>
      <w:proofErr w:type="spellEnd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>що</w:t>
      </w:r>
      <w:proofErr w:type="spellEnd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>програма</w:t>
      </w:r>
      <w:proofErr w:type="spellEnd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>коректно</w:t>
      </w:r>
      <w:proofErr w:type="spellEnd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>виконує</w:t>
      </w:r>
      <w:proofErr w:type="spellEnd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>розрахунки</w:t>
      </w:r>
      <w:proofErr w:type="spellEnd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 xml:space="preserve"> та </w:t>
      </w:r>
      <w:proofErr w:type="spellStart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>вірно</w:t>
      </w:r>
      <w:proofErr w:type="spellEnd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>виводить</w:t>
      </w:r>
      <w:proofErr w:type="spellEnd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>результати</w:t>
      </w:r>
      <w:proofErr w:type="spellEnd"/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 xml:space="preserve">. </w:t>
      </w:r>
    </w:p>
    <w:p w14:paraId="296D6361" w14:textId="77777777" w:rsidR="001E10A4" w:rsidRPr="001E10A4" w:rsidRDefault="001E10A4" w:rsidP="001E10A4">
      <w:pPr>
        <w:spacing w:line="276" w:lineRule="auto"/>
        <w:rPr>
          <w:rFonts w:ascii="Times New Roman" w:eastAsiaTheme="minorEastAsia" w:hAnsi="Times New Roman" w:cs="Times New Roman"/>
          <w:bCs/>
          <w:color w:val="000000"/>
          <w:sz w:val="28"/>
          <w:lang w:val="uk-UA"/>
        </w:rPr>
      </w:pPr>
    </w:p>
    <w:p w14:paraId="27014113" w14:textId="6D2F7C32" w:rsidR="002506D9" w:rsidRPr="001458A5" w:rsidRDefault="002506D9" w:rsidP="002506D9">
      <w:pPr>
        <w:spacing w:line="276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14:paraId="762A3297" w14:textId="476F8F97" w:rsidR="002506D9" w:rsidRDefault="002506D9" w:rsidP="002506D9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14:paraId="10B6F2FF" w14:textId="77777777" w:rsidR="0086784B" w:rsidRDefault="0086784B" w:rsidP="006325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5A9A08" w14:textId="77777777" w:rsidR="0086784B" w:rsidRDefault="0086784B" w:rsidP="006325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94022B" w14:textId="5594DFCD" w:rsidR="002506D9" w:rsidRPr="00B424E5" w:rsidRDefault="002506D9" w:rsidP="006325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4E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</w:t>
      </w:r>
      <w:proofErr w:type="spellStart"/>
      <w:r w:rsidRPr="00B424E5">
        <w:rPr>
          <w:rFonts w:ascii="Times New Roman" w:hAnsi="Times New Roman" w:cs="Times New Roman"/>
          <w:b/>
          <w:sz w:val="28"/>
          <w:szCs w:val="28"/>
          <w:lang w:val="uk-UA"/>
        </w:rPr>
        <w:t>иконання</w:t>
      </w:r>
      <w:proofErr w:type="spellEnd"/>
      <w:r w:rsidRPr="00B424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обчислень за варіантом</w:t>
      </w:r>
    </w:p>
    <w:p w14:paraId="1D6026AE" w14:textId="1128E25E" w:rsidR="00117EF4" w:rsidRDefault="009C430D" w:rsidP="0063252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9C430D">
        <w:rPr>
          <w:rFonts w:ascii="Times New Roman" w:hAnsi="Times New Roman" w:cs="Times New Roman"/>
          <w:b/>
          <w:noProof/>
          <w:sz w:val="24"/>
          <w:szCs w:val="28"/>
          <w:lang w:val="uk-UA"/>
        </w:rPr>
        <w:drawing>
          <wp:inline distT="0" distB="0" distL="0" distR="0" wp14:anchorId="6880F66E" wp14:editId="16DBC9CD">
            <wp:extent cx="5943600" cy="307975"/>
            <wp:effectExtent l="0" t="0" r="0" b="0"/>
            <wp:docPr id="1007336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367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0C70" w14:textId="621BE9D3" w:rsidR="00685519" w:rsidRDefault="00685519" w:rsidP="00117EF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24E5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94256" w:rsidRPr="00B424E5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1B3284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B424E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B424E5">
        <w:rPr>
          <w:rFonts w:ascii="Times New Roman" w:hAnsi="Times New Roman" w:cs="Times New Roman"/>
          <w:sz w:val="28"/>
          <w:szCs w:val="28"/>
          <w:lang w:val="uk-UA"/>
        </w:rPr>
        <w:t xml:space="preserve">Значення змінних </w:t>
      </w:r>
      <w:r w:rsidR="004A1ADA" w:rsidRPr="00B424E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094256" w:rsidRPr="00B424E5">
        <w:rPr>
          <w:rFonts w:ascii="Times New Roman" w:hAnsi="Times New Roman" w:cs="Times New Roman"/>
          <w:sz w:val="28"/>
          <w:szCs w:val="28"/>
          <w:lang w:val="ru-RU"/>
        </w:rPr>
        <w:t>-го</w:t>
      </w:r>
      <w:r w:rsidRPr="00B424E5">
        <w:rPr>
          <w:rFonts w:ascii="Times New Roman" w:hAnsi="Times New Roman" w:cs="Times New Roman"/>
          <w:sz w:val="28"/>
          <w:szCs w:val="28"/>
          <w:lang w:val="uk-UA"/>
        </w:rPr>
        <w:t xml:space="preserve"> варіанту</w:t>
      </w:r>
    </w:p>
    <w:p w14:paraId="3AFAFD2D" w14:textId="43CA8EA8" w:rsidR="00D30D75" w:rsidRPr="00B424E5" w:rsidRDefault="00D30D75" w:rsidP="00117EF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0D7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CCF8963" wp14:editId="0E5941BD">
            <wp:extent cx="5943600" cy="5019675"/>
            <wp:effectExtent l="0" t="0" r="0" b="9525"/>
            <wp:docPr id="1035280344" name="Рисунок 1" descr="Зображення, що містить текст, знімок екрана, число, монітор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80344" name="Рисунок 1" descr="Зображення, що містить текст, знімок екрана, число, монітор&#10;&#10;Вміст, створений ШІ,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DC67" w14:textId="0CA79AA9" w:rsidR="00C44A9E" w:rsidRDefault="00C44A9E" w:rsidP="00C44A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24E5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94256" w:rsidRPr="00B424E5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1B3284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B424E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C430D">
        <w:rPr>
          <w:rFonts w:ascii="Times New Roman" w:hAnsi="Times New Roman" w:cs="Times New Roman"/>
          <w:sz w:val="28"/>
          <w:szCs w:val="28"/>
          <w:lang w:val="uk-UA"/>
        </w:rPr>
        <w:t>Обчислення</w:t>
      </w:r>
      <w:r w:rsidR="009C430D" w:rsidRPr="009C430D">
        <w:rPr>
          <w:rFonts w:ascii="Times New Roman" w:hAnsi="Times New Roman" w:cs="Times New Roman"/>
          <w:sz w:val="28"/>
          <w:szCs w:val="28"/>
          <w:lang w:val="ru-RU"/>
        </w:rPr>
        <w:t xml:space="preserve"> валов</w:t>
      </w:r>
      <w:r w:rsidR="009C430D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="009C430D" w:rsidRPr="009C43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430D" w:rsidRPr="009C430D">
        <w:rPr>
          <w:rFonts w:ascii="Times New Roman" w:hAnsi="Times New Roman" w:cs="Times New Roman"/>
          <w:sz w:val="28"/>
          <w:szCs w:val="28"/>
          <w:lang w:val="ru-RU"/>
        </w:rPr>
        <w:t>викид</w:t>
      </w:r>
      <w:r w:rsidR="009C430D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 w:rsidR="009C430D" w:rsidRPr="009C43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430D" w:rsidRPr="009C430D">
        <w:rPr>
          <w:rFonts w:ascii="Times New Roman" w:hAnsi="Times New Roman" w:cs="Times New Roman"/>
          <w:sz w:val="28"/>
          <w:szCs w:val="28"/>
          <w:lang w:val="ru-RU"/>
        </w:rPr>
        <w:t>шкідливих</w:t>
      </w:r>
      <w:proofErr w:type="spellEnd"/>
      <w:r w:rsidR="009C430D" w:rsidRPr="009C43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430D" w:rsidRPr="009C430D">
        <w:rPr>
          <w:rFonts w:ascii="Times New Roman" w:hAnsi="Times New Roman" w:cs="Times New Roman"/>
          <w:sz w:val="28"/>
          <w:szCs w:val="28"/>
          <w:lang w:val="ru-RU"/>
        </w:rPr>
        <w:t>речовин</w:t>
      </w:r>
      <w:proofErr w:type="spellEnd"/>
      <w:r w:rsidR="009C430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9C430D">
        <w:rPr>
          <w:rFonts w:ascii="Times New Roman" w:hAnsi="Times New Roman" w:cs="Times New Roman"/>
          <w:sz w:val="28"/>
          <w:szCs w:val="28"/>
          <w:lang w:val="ru-RU"/>
        </w:rPr>
        <w:t>вугілля</w:t>
      </w:r>
      <w:proofErr w:type="spellEnd"/>
    </w:p>
    <w:p w14:paraId="2300D53D" w14:textId="77777777" w:rsidR="00D30D75" w:rsidRDefault="00D30D75" w:rsidP="00C44A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3F5BDC" w14:textId="77777777" w:rsidR="00D30D75" w:rsidRDefault="00D30D75" w:rsidP="00C44A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1C0909" w14:textId="77777777" w:rsidR="00D30D75" w:rsidRDefault="00D30D75" w:rsidP="00C44A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A8078E" w14:textId="77777777" w:rsidR="00D30D75" w:rsidRDefault="00D30D75" w:rsidP="00C44A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368F9D" w14:textId="77777777" w:rsidR="00D30D75" w:rsidRDefault="00D30D75" w:rsidP="00C44A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1A608C" w14:textId="7E5D556D" w:rsidR="00D30D75" w:rsidRDefault="001B3284" w:rsidP="00D30D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B328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DA3372C" wp14:editId="0D953850">
            <wp:extent cx="5943600" cy="5052695"/>
            <wp:effectExtent l="0" t="0" r="0" b="0"/>
            <wp:docPr id="331871458" name="Рисунок 1" descr="Зображення, що містить текст, знімок екрана, число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71458" name="Рисунок 1" descr="Зображення, що містить текст, знімок екрана, число, Шрифт&#10;&#10;Вміст, створений ШІ, може бути неправильни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CDA4" w14:textId="2E93FB8A" w:rsidR="00D30D75" w:rsidRDefault="00D30D75" w:rsidP="00D30D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24E5">
        <w:rPr>
          <w:rFonts w:ascii="Times New Roman" w:hAnsi="Times New Roman" w:cs="Times New Roman"/>
          <w:sz w:val="28"/>
          <w:szCs w:val="28"/>
          <w:lang w:val="ru-RU"/>
        </w:rPr>
        <w:t>Рисунок №</w:t>
      </w:r>
      <w:r w:rsidR="001B3284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B424E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Обчислення</w:t>
      </w:r>
      <w:r w:rsidRPr="009C430D">
        <w:rPr>
          <w:rFonts w:ascii="Times New Roman" w:hAnsi="Times New Roman" w:cs="Times New Roman"/>
          <w:sz w:val="28"/>
          <w:szCs w:val="28"/>
          <w:lang w:val="ru-RU"/>
        </w:rPr>
        <w:t xml:space="preserve"> валов</w:t>
      </w:r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9C43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430D">
        <w:rPr>
          <w:rFonts w:ascii="Times New Roman" w:hAnsi="Times New Roman" w:cs="Times New Roman"/>
          <w:sz w:val="28"/>
          <w:szCs w:val="28"/>
          <w:lang w:val="ru-RU"/>
        </w:rPr>
        <w:t>викид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 w:rsidRPr="009C43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430D">
        <w:rPr>
          <w:rFonts w:ascii="Times New Roman" w:hAnsi="Times New Roman" w:cs="Times New Roman"/>
          <w:sz w:val="28"/>
          <w:szCs w:val="28"/>
          <w:lang w:val="ru-RU"/>
        </w:rPr>
        <w:t>шкідливих</w:t>
      </w:r>
      <w:proofErr w:type="spellEnd"/>
      <w:r w:rsidRPr="009C43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430D">
        <w:rPr>
          <w:rFonts w:ascii="Times New Roman" w:hAnsi="Times New Roman" w:cs="Times New Roman"/>
          <w:sz w:val="28"/>
          <w:szCs w:val="28"/>
          <w:lang w:val="ru-RU"/>
        </w:rPr>
        <w:t>речовин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1B3284">
        <w:rPr>
          <w:rFonts w:ascii="Times New Roman" w:hAnsi="Times New Roman" w:cs="Times New Roman"/>
          <w:sz w:val="28"/>
          <w:szCs w:val="28"/>
          <w:lang w:val="ru-RU"/>
        </w:rPr>
        <w:t>газу</w:t>
      </w:r>
    </w:p>
    <w:p w14:paraId="755A2C9C" w14:textId="73E07FA7" w:rsidR="00D30D75" w:rsidRDefault="00D30D75" w:rsidP="00C44A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75BB61" w14:textId="36651DD7" w:rsidR="001B3284" w:rsidRPr="009C430D" w:rsidRDefault="0086784B" w:rsidP="00C44A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784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0368FDA" wp14:editId="1EC7B305">
            <wp:extent cx="5943600" cy="5045075"/>
            <wp:effectExtent l="0" t="0" r="0" b="3175"/>
            <wp:docPr id="1741591773" name="Рисунок 1" descr="Зображення, що містить текст, знімок екрана, число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91773" name="Рисунок 1" descr="Зображення, що містить текст, знімок екрана, число, Шрифт&#10;&#10;Вміст, створений ШІ, може бути неправильни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B667" w14:textId="63789F46" w:rsidR="001B3284" w:rsidRDefault="001B3284" w:rsidP="001B328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24E5">
        <w:rPr>
          <w:rFonts w:ascii="Times New Roman" w:hAnsi="Times New Roman" w:cs="Times New Roman"/>
          <w:sz w:val="28"/>
          <w:szCs w:val="28"/>
          <w:lang w:val="ru-RU"/>
        </w:rPr>
        <w:t>Рисунок №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B424E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Обчислення</w:t>
      </w:r>
      <w:r w:rsidRPr="009C430D">
        <w:rPr>
          <w:rFonts w:ascii="Times New Roman" w:hAnsi="Times New Roman" w:cs="Times New Roman"/>
          <w:sz w:val="28"/>
          <w:szCs w:val="28"/>
          <w:lang w:val="ru-RU"/>
        </w:rPr>
        <w:t xml:space="preserve"> валов</w:t>
      </w:r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9C43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430D">
        <w:rPr>
          <w:rFonts w:ascii="Times New Roman" w:hAnsi="Times New Roman" w:cs="Times New Roman"/>
          <w:sz w:val="28"/>
          <w:szCs w:val="28"/>
          <w:lang w:val="ru-RU"/>
        </w:rPr>
        <w:t>викид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 w:rsidRPr="009C43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430D">
        <w:rPr>
          <w:rFonts w:ascii="Times New Roman" w:hAnsi="Times New Roman" w:cs="Times New Roman"/>
          <w:sz w:val="28"/>
          <w:szCs w:val="28"/>
          <w:lang w:val="ru-RU"/>
        </w:rPr>
        <w:t>шкідливих</w:t>
      </w:r>
      <w:proofErr w:type="spellEnd"/>
      <w:r w:rsidRPr="009C43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430D">
        <w:rPr>
          <w:rFonts w:ascii="Times New Roman" w:hAnsi="Times New Roman" w:cs="Times New Roman"/>
          <w:sz w:val="28"/>
          <w:szCs w:val="28"/>
          <w:lang w:val="ru-RU"/>
        </w:rPr>
        <w:t>речовин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мазуту</w:t>
      </w:r>
    </w:p>
    <w:p w14:paraId="66C0FCBE" w14:textId="77777777" w:rsidR="00D30D75" w:rsidRPr="001B3284" w:rsidRDefault="00D30D75" w:rsidP="007D0FB7">
      <w:pPr>
        <w:spacing w:line="276" w:lineRule="auto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</w:p>
    <w:p w14:paraId="6DC7CF02" w14:textId="5479FBE2" w:rsidR="00094256" w:rsidRPr="00BB7B45" w:rsidRDefault="00094256" w:rsidP="007D0FB7">
      <w:pPr>
        <w:spacing w:line="276" w:lineRule="auto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 w:rsidRPr="00B424E5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2B368597" w14:textId="09FCE2BF" w:rsidR="001B3284" w:rsidRPr="001B3284" w:rsidRDefault="001B3284" w:rsidP="001B3284">
      <w:pPr>
        <w:spacing w:line="276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</w:pPr>
      <w:r w:rsidRPr="001B3284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У ході виконання практичної роботи я створив веб-калькулятор для розрахунку валових викидів шкідливих речовин у вигляді суспендованих твердих частинок при спалюванні вугілля, мазуту та природного газу. У калькуляторі реалізовані поля вводу, що дозволяють користувачу вводити власні значення, а також здійснено перевірку</w:t>
      </w:r>
      <w:r w:rsidR="0086784B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на</w:t>
      </w:r>
      <w:r w:rsidRPr="001B3284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можливі помилки з боку користувача</w:t>
      </w:r>
      <w:r w:rsidRPr="001B3284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.</w:t>
      </w:r>
    </w:p>
    <w:p w14:paraId="65AFBD62" w14:textId="7E6B577C" w:rsidR="001B3284" w:rsidRPr="001B3284" w:rsidRDefault="0086784B" w:rsidP="001B3284">
      <w:pPr>
        <w:spacing w:line="276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У ході виконання</w:t>
      </w:r>
      <w:r w:rsidR="001B3284" w:rsidRPr="001B3284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практичн</w:t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ої</w:t>
      </w:r>
      <w:r w:rsidR="001B3284" w:rsidRPr="001B3284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робо</w:t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ти</w:t>
      </w:r>
      <w:r w:rsidR="001B3284" w:rsidRPr="001B3284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№1, я додатково освоїв </w:t>
      </w:r>
      <w:r w:rsidR="001B3284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початкові</w:t>
      </w:r>
      <w:r w:rsidR="001B3284" w:rsidRPr="001B3284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навички в роботі з мовою стилів CSS."</w:t>
      </w:r>
    </w:p>
    <w:p w14:paraId="22A5A919" w14:textId="362B039E" w:rsidR="00BF64DB" w:rsidRPr="001B3284" w:rsidRDefault="00BF64DB" w:rsidP="001B3284">
      <w:pPr>
        <w:spacing w:line="276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</w:pPr>
    </w:p>
    <w:sectPr w:rsidR="00BF64DB" w:rsidRPr="001B3284" w:rsidSect="00117EF4">
      <w:pgSz w:w="12240" w:h="15840"/>
      <w:pgMar w:top="1440" w:right="1440" w:bottom="1440" w:left="1440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117AA" w14:textId="77777777" w:rsidR="00826F60" w:rsidRDefault="00826F60" w:rsidP="00117EF4">
      <w:pPr>
        <w:spacing w:after="0" w:line="240" w:lineRule="auto"/>
      </w:pPr>
      <w:r>
        <w:separator/>
      </w:r>
    </w:p>
  </w:endnote>
  <w:endnote w:type="continuationSeparator" w:id="0">
    <w:p w14:paraId="3427A8A3" w14:textId="77777777" w:rsidR="00826F60" w:rsidRDefault="00826F60" w:rsidP="00117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76889" w14:textId="77777777" w:rsidR="00826F60" w:rsidRDefault="00826F60" w:rsidP="00117EF4">
      <w:pPr>
        <w:spacing w:after="0" w:line="240" w:lineRule="auto"/>
      </w:pPr>
      <w:r>
        <w:separator/>
      </w:r>
    </w:p>
  </w:footnote>
  <w:footnote w:type="continuationSeparator" w:id="0">
    <w:p w14:paraId="63041C67" w14:textId="77777777" w:rsidR="00826F60" w:rsidRDefault="00826F60" w:rsidP="00117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F01E7E"/>
    <w:multiLevelType w:val="hybridMultilevel"/>
    <w:tmpl w:val="FF12E47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176083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CAB"/>
    <w:rsid w:val="00026313"/>
    <w:rsid w:val="00066836"/>
    <w:rsid w:val="0008554D"/>
    <w:rsid w:val="00092DBD"/>
    <w:rsid w:val="00094256"/>
    <w:rsid w:val="000F36DC"/>
    <w:rsid w:val="000F799E"/>
    <w:rsid w:val="00113FD3"/>
    <w:rsid w:val="00117EF4"/>
    <w:rsid w:val="001458A5"/>
    <w:rsid w:val="001B3284"/>
    <w:rsid w:val="001E10A4"/>
    <w:rsid w:val="00206BAD"/>
    <w:rsid w:val="002368C0"/>
    <w:rsid w:val="002506D9"/>
    <w:rsid w:val="002567BE"/>
    <w:rsid w:val="002571F1"/>
    <w:rsid w:val="002B65AB"/>
    <w:rsid w:val="00426284"/>
    <w:rsid w:val="004577B2"/>
    <w:rsid w:val="00461CD2"/>
    <w:rsid w:val="00474E8D"/>
    <w:rsid w:val="004A13EE"/>
    <w:rsid w:val="004A1ADA"/>
    <w:rsid w:val="00520FA4"/>
    <w:rsid w:val="00531D53"/>
    <w:rsid w:val="0058760D"/>
    <w:rsid w:val="00607F43"/>
    <w:rsid w:val="00625058"/>
    <w:rsid w:val="00632528"/>
    <w:rsid w:val="0064514E"/>
    <w:rsid w:val="00685519"/>
    <w:rsid w:val="006B2743"/>
    <w:rsid w:val="006B2C32"/>
    <w:rsid w:val="00717BF6"/>
    <w:rsid w:val="00747D5D"/>
    <w:rsid w:val="00780DFB"/>
    <w:rsid w:val="007B65AB"/>
    <w:rsid w:val="007C379A"/>
    <w:rsid w:val="007D0FB7"/>
    <w:rsid w:val="00826F60"/>
    <w:rsid w:val="008423A4"/>
    <w:rsid w:val="0086784B"/>
    <w:rsid w:val="00882B67"/>
    <w:rsid w:val="0088450E"/>
    <w:rsid w:val="008B4244"/>
    <w:rsid w:val="008C215F"/>
    <w:rsid w:val="008C7371"/>
    <w:rsid w:val="00927D95"/>
    <w:rsid w:val="00963DB3"/>
    <w:rsid w:val="009865D9"/>
    <w:rsid w:val="009C430D"/>
    <w:rsid w:val="00A473A9"/>
    <w:rsid w:val="00A94C53"/>
    <w:rsid w:val="00AC322F"/>
    <w:rsid w:val="00AE3F93"/>
    <w:rsid w:val="00B424E5"/>
    <w:rsid w:val="00B50944"/>
    <w:rsid w:val="00BB7B45"/>
    <w:rsid w:val="00BF64DB"/>
    <w:rsid w:val="00C44A9E"/>
    <w:rsid w:val="00C80D41"/>
    <w:rsid w:val="00C91FF6"/>
    <w:rsid w:val="00CA2C6C"/>
    <w:rsid w:val="00CE46FD"/>
    <w:rsid w:val="00D30D75"/>
    <w:rsid w:val="00E01F8D"/>
    <w:rsid w:val="00E315F8"/>
    <w:rsid w:val="00E63DA2"/>
    <w:rsid w:val="00E6623E"/>
    <w:rsid w:val="00E80041"/>
    <w:rsid w:val="00EB0FC3"/>
    <w:rsid w:val="00EB7BB8"/>
    <w:rsid w:val="00F14F85"/>
    <w:rsid w:val="00F17B51"/>
    <w:rsid w:val="00F37CAB"/>
    <w:rsid w:val="00F627B1"/>
    <w:rsid w:val="00FA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D27C"/>
  <w15:chartTrackingRefBased/>
  <w15:docId w15:val="{8852A20D-59F1-4A80-B27A-D6CC894C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6F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3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v3wpe">
    <w:name w:val="qv3wpe"/>
    <w:basedOn w:val="a0"/>
    <w:rsid w:val="00EB0FC3"/>
  </w:style>
  <w:style w:type="character" w:styleId="a5">
    <w:name w:val="Placeholder Text"/>
    <w:basedOn w:val="a0"/>
    <w:uiPriority w:val="99"/>
    <w:semiHidden/>
    <w:rsid w:val="00520FA4"/>
    <w:rPr>
      <w:color w:val="808080"/>
    </w:rPr>
  </w:style>
  <w:style w:type="paragraph" w:styleId="a6">
    <w:name w:val="header"/>
    <w:basedOn w:val="a"/>
    <w:link w:val="a7"/>
    <w:uiPriority w:val="99"/>
    <w:unhideWhenUsed/>
    <w:rsid w:val="00117E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117EF4"/>
  </w:style>
  <w:style w:type="paragraph" w:styleId="a8">
    <w:name w:val="footer"/>
    <w:basedOn w:val="a"/>
    <w:link w:val="a9"/>
    <w:uiPriority w:val="99"/>
    <w:unhideWhenUsed/>
    <w:rsid w:val="00117E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117EF4"/>
  </w:style>
  <w:style w:type="character" w:customStyle="1" w:styleId="20">
    <w:name w:val="Заголовок 2 Знак"/>
    <w:basedOn w:val="a0"/>
    <w:link w:val="2"/>
    <w:uiPriority w:val="9"/>
    <w:semiHidden/>
    <w:rsid w:val="002B65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4AB27-0FB5-46DB-B2BA-B3CFEFB3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11</Pages>
  <Words>1984</Words>
  <Characters>1131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Козінченко</dc:creator>
  <cp:keywords/>
  <dc:description/>
  <cp:lastModifiedBy>Роман Щур</cp:lastModifiedBy>
  <cp:revision>20</cp:revision>
  <dcterms:created xsi:type="dcterms:W3CDTF">2025-02-19T18:01:00Z</dcterms:created>
  <dcterms:modified xsi:type="dcterms:W3CDTF">2025-03-12T12:32:00Z</dcterms:modified>
</cp:coreProperties>
</file>