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Delivery and payment</w:t>
      </w:r>
    </w:p>
    <w:p>
      <w:r>
        <w:rPr>
          <w:i/>
          <w:sz w:val="18"/>
        </w:rPr>
        <w:t>Страница: https://lapetitebloom.com/en/delivery-and-payment</w:t>
      </w:r>
    </w:p>
    <w:p>
      <w:r>
        <w:t>La Petite Bloom online store · LPB Sp. z o.o.</w:t>
      </w:r>
    </w:p>
    <w:p>
      <w:pPr>
        <w:pStyle w:val="Heading1"/>
      </w:pPr>
      <w:r>
        <w:t>Delivery methods and costs</w:t>
      </w:r>
    </w:p>
    <w:p>
      <w:pPr>
        <w:pStyle w:val="ListBullet"/>
      </w:pPr>
      <w:r>
        <w:t>InPost parcel locker 24/7 — 13,99 zł</w:t>
      </w:r>
    </w:p>
    <w:p>
      <w:pPr>
        <w:pStyle w:val="ListBullet"/>
      </w:pPr>
      <w:r>
        <w:t>InPost / DPD courier — 17 zł; cash on delivery +20–23 zł</w:t>
      </w:r>
    </w:p>
    <w:p>
      <w:pPr>
        <w:pStyle w:val="ListBullet"/>
      </w:pPr>
      <w:r>
        <w:t>Oversized shipment (over 25 kg) — 99 zł</w:t>
      </w:r>
    </w:p>
    <w:p>
      <w:pPr>
        <w:pStyle w:val="ListBullet"/>
      </w:pPr>
      <w:r>
        <w:t>International delivery — DHL, according to the carrier’s tariff</w:t>
      </w:r>
    </w:p>
    <w:p>
      <w:r>
        <w:t>Delivery is free for orders paid in advance from 500 zł (parcel locker and courier). Cash on delivery is always payable additionally.</w:t>
      </w:r>
    </w:p>
    <w:p>
      <w:pPr>
        <w:pStyle w:val="Heading1"/>
      </w:pPr>
      <w:r>
        <w:t>Fulfilment time</w:t>
      </w:r>
    </w:p>
    <w:p>
      <w:r>
        <w:t>We make every effort to dispatch orders paid for by 13:00 on business days on the same business day. Indicative delivery time: in Poland usually 1 business day, international shipments (DHL) 2–5 business days. The Goods will be handed over no later than within 30 days of the conclusion of the Contract.</w:t>
      </w:r>
    </w:p>
    <w:p>
      <w:pPr>
        <w:pStyle w:val="Heading1"/>
      </w:pPr>
      <w:r>
        <w:t>International delivery</w:t>
      </w:r>
    </w:p>
    <w:p>
      <w:r>
        <w:t>We dispatch within the European Union and beyond it. For Ukraine, Nova Poshta and Meest are available. For deliveries outside the EU, any customs duties and taxes are borne by the recipient of the shipment.</w:t>
      </w:r>
    </w:p>
    <w:p>
      <w:pPr>
        <w:pStyle w:val="Heading1"/>
      </w:pPr>
      <w:r>
        <w:t>Personal collection</w:t>
      </w:r>
    </w:p>
    <w:p>
      <w:r>
        <w:t>Collection is possible at the boutique at ul. Mokotowska 51/53 in Warsaw after confirmation of the availability of the Goods. The order awaits collection for 7 calendar days from the notification of readiness.</w:t>
      </w:r>
    </w:p>
    <w:p>
      <w:pPr>
        <w:pStyle w:val="Heading1"/>
      </w:pPr>
      <w:r>
        <w:t>Payment methods</w:t>
      </w:r>
    </w:p>
    <w:p>
      <w:r>
        <w:t>Online payments are handled by Przelewy24 (PayPro S.A.). Available methods: BLIK, payment cards, instant bank transfer, Apple Pay, Google Pay, Klarna, PayPo and cash on delivery. Prices are given in zloty (PLN) and include VAT (gross).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