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FB6" w:rsidRPr="00ED121C" w:rsidRDefault="001E7CB3">
      <w:pPr>
        <w:rPr>
          <w:rFonts w:ascii="Times New Roman" w:hAnsi="Times New Roman" w:cs="Times New Roman"/>
          <w:b/>
          <w:sz w:val="28"/>
          <w:szCs w:val="28"/>
        </w:rPr>
      </w:pPr>
      <w:r w:rsidRPr="00ED121C">
        <w:rPr>
          <w:rFonts w:ascii="Times New Roman" w:hAnsi="Times New Roman" w:cs="Times New Roman"/>
          <w:b/>
          <w:sz w:val="28"/>
          <w:szCs w:val="28"/>
        </w:rPr>
        <w:t>Московская Русь и Российская империя:</w:t>
      </w:r>
    </w:p>
    <w:p w:rsidR="002653AC" w:rsidRPr="005133F4" w:rsidRDefault="002653AC" w:rsidP="007C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33F4">
        <w:rPr>
          <w:rFonts w:ascii="Times New Roman" w:hAnsi="Times New Roman" w:cs="Times New Roman"/>
          <w:sz w:val="28"/>
          <w:szCs w:val="28"/>
        </w:rPr>
        <w:t>Скрынников Р. Г. Иван Грозный. М.: Наука, 1983.</w:t>
      </w:r>
    </w:p>
    <w:p w:rsidR="009D74D4" w:rsidRPr="005133F4" w:rsidRDefault="009D74D4" w:rsidP="007C7B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133F4">
        <w:rPr>
          <w:rFonts w:ascii="Times New Roman" w:hAnsi="Times New Roman" w:cs="Times New Roman"/>
          <w:sz w:val="28"/>
          <w:szCs w:val="28"/>
        </w:rPr>
        <w:t>Кобрин</w:t>
      </w:r>
      <w:proofErr w:type="spellEnd"/>
      <w:r w:rsidRPr="005133F4">
        <w:rPr>
          <w:rFonts w:ascii="Times New Roman" w:hAnsi="Times New Roman" w:cs="Times New Roman"/>
          <w:sz w:val="28"/>
          <w:szCs w:val="28"/>
        </w:rPr>
        <w:t xml:space="preserve"> В. Б. Иван Грозный. М.: Изд</w:t>
      </w:r>
      <w:r w:rsidR="006270B7" w:rsidRPr="005133F4">
        <w:rPr>
          <w:rFonts w:ascii="Times New Roman" w:hAnsi="Times New Roman" w:cs="Times New Roman"/>
          <w:sz w:val="28"/>
          <w:szCs w:val="28"/>
        </w:rPr>
        <w:t>. «</w:t>
      </w:r>
      <w:r w:rsidRPr="005133F4">
        <w:rPr>
          <w:rFonts w:ascii="Times New Roman" w:hAnsi="Times New Roman" w:cs="Times New Roman"/>
          <w:sz w:val="28"/>
          <w:szCs w:val="28"/>
        </w:rPr>
        <w:t>Моско</w:t>
      </w:r>
      <w:r w:rsidR="006270B7" w:rsidRPr="005133F4">
        <w:rPr>
          <w:rFonts w:ascii="Times New Roman" w:hAnsi="Times New Roman" w:cs="Times New Roman"/>
          <w:sz w:val="28"/>
          <w:szCs w:val="28"/>
        </w:rPr>
        <w:t>вский рабочий»</w:t>
      </w:r>
      <w:r w:rsidRPr="005133F4">
        <w:rPr>
          <w:rFonts w:ascii="Times New Roman" w:hAnsi="Times New Roman" w:cs="Times New Roman"/>
          <w:sz w:val="28"/>
          <w:szCs w:val="28"/>
        </w:rPr>
        <w:t>, 1989 г. 175 с</w:t>
      </w:r>
      <w:r w:rsidR="00A9656B" w:rsidRPr="005133F4">
        <w:rPr>
          <w:rFonts w:ascii="Times New Roman" w:hAnsi="Times New Roman" w:cs="Times New Roman"/>
          <w:sz w:val="28"/>
          <w:szCs w:val="28"/>
        </w:rPr>
        <w:t>.</w:t>
      </w:r>
    </w:p>
    <w:p w:rsidR="00A9656B" w:rsidRPr="005133F4" w:rsidRDefault="00A9656B" w:rsidP="007C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33F4">
        <w:rPr>
          <w:rFonts w:ascii="Times New Roman" w:hAnsi="Times New Roman" w:cs="Times New Roman"/>
          <w:sz w:val="28"/>
          <w:szCs w:val="28"/>
        </w:rPr>
        <w:t xml:space="preserve">Филюшкин А. И. Первое противостояние России и Европы: Ливонская война Ивана Грозного. — М.: Новое литературное обозрение, 2018. </w:t>
      </w:r>
    </w:p>
    <w:p w:rsidR="00D71B4D" w:rsidRPr="005133F4" w:rsidRDefault="005B0295" w:rsidP="007C7BDC">
      <w:pPr>
        <w:spacing w:after="0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Ланник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Л.В. Царь Иван Грозный.</w:t>
      </w:r>
      <w:r w:rsidR="00D71B4D" w:rsidRPr="005133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М.: ООО ТД «Издательство Мир книги», 2008.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240 </w:t>
      </w:r>
      <w:r w:rsidR="00D71B4D" w:rsidRPr="005133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с.</w:t>
      </w:r>
    </w:p>
    <w:p w:rsidR="00B67BAA" w:rsidRPr="005133F4" w:rsidRDefault="00B67BAA" w:rsidP="007C7BDC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Валишевский</w:t>
      </w:r>
      <w:proofErr w:type="spellEnd"/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К. </w:t>
      </w:r>
      <w:r w:rsidRPr="005133F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Иван</w:t>
      </w:r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133F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Грозный</w:t>
      </w:r>
      <w:r w:rsidR="005B0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М.: Квадрат, 1993.</w:t>
      </w:r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352 с.</w:t>
      </w:r>
    </w:p>
    <w:p w:rsidR="00B67BAA" w:rsidRPr="005133F4" w:rsidRDefault="00B67BAA" w:rsidP="007C7B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Флоря</w:t>
      </w:r>
      <w:proofErr w:type="spellEnd"/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Б. Н. Иван Грозный. 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8625E2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изд.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М.: Молодая </w:t>
      </w:r>
      <w:r w:rsid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гвардия, 2009.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441 с.</w:t>
      </w:r>
    </w:p>
    <w:p w:rsidR="001E7CB3" w:rsidRPr="005133F4" w:rsidRDefault="00C02FE2" w:rsidP="007C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33F4">
        <w:rPr>
          <w:rFonts w:ascii="Times New Roman" w:hAnsi="Times New Roman" w:cs="Times New Roman"/>
          <w:sz w:val="28"/>
          <w:szCs w:val="28"/>
        </w:rPr>
        <w:t xml:space="preserve">Анисимов Е. В. </w:t>
      </w:r>
      <w:r w:rsidR="00400105" w:rsidRPr="005133F4">
        <w:rPr>
          <w:rFonts w:ascii="Times New Roman" w:hAnsi="Times New Roman" w:cs="Times New Roman"/>
          <w:sz w:val="28"/>
          <w:szCs w:val="28"/>
        </w:rPr>
        <w:t xml:space="preserve">Пётр Великий: личность и реформы. </w:t>
      </w:r>
      <w:r w:rsidR="005B0295">
        <w:rPr>
          <w:rFonts w:ascii="Times New Roman" w:hAnsi="Times New Roman" w:cs="Times New Roman"/>
          <w:sz w:val="28"/>
          <w:szCs w:val="28"/>
        </w:rPr>
        <w:t xml:space="preserve"> СПб.: Питер, 2009.</w:t>
      </w:r>
      <w:r w:rsidR="00400105" w:rsidRPr="005133F4">
        <w:rPr>
          <w:rFonts w:ascii="Times New Roman" w:hAnsi="Times New Roman" w:cs="Times New Roman"/>
          <w:sz w:val="28"/>
          <w:szCs w:val="28"/>
        </w:rPr>
        <w:t xml:space="preserve"> 448 с.: ил.</w:t>
      </w:r>
    </w:p>
    <w:p w:rsidR="00C02FE2" w:rsidRPr="005133F4" w:rsidRDefault="00C02FE2" w:rsidP="007C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33F4">
        <w:rPr>
          <w:rFonts w:ascii="Times New Roman" w:hAnsi="Times New Roman" w:cs="Times New Roman"/>
          <w:sz w:val="28"/>
          <w:szCs w:val="28"/>
        </w:rPr>
        <w:t>Анисимов Е. В. «Дворцовые тайны»: СПб.: Питер; СПб.; 2007</w:t>
      </w:r>
    </w:p>
    <w:p w:rsidR="002653AC" w:rsidRPr="005133F4" w:rsidRDefault="002653AC" w:rsidP="007C7BDC">
      <w:pPr>
        <w:spacing w:after="0"/>
        <w:rPr>
          <w:rFonts w:ascii="Times New Roman" w:hAnsi="Times New Roman" w:cs="Times New Roman"/>
          <w:bCs/>
          <w:color w:val="1F282C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bCs/>
          <w:color w:val="1F282C"/>
          <w:sz w:val="28"/>
          <w:szCs w:val="28"/>
          <w:shd w:val="clear" w:color="auto" w:fill="FFFFFF"/>
        </w:rPr>
        <w:t>Анисимов Е. В. Елизавета Петровна. 4</w:t>
      </w:r>
      <w:r w:rsidR="008625E2" w:rsidRPr="005133F4">
        <w:rPr>
          <w:rFonts w:ascii="Times New Roman" w:hAnsi="Times New Roman" w:cs="Times New Roman"/>
          <w:bCs/>
          <w:color w:val="1F282C"/>
          <w:sz w:val="28"/>
          <w:szCs w:val="28"/>
          <w:shd w:val="clear" w:color="auto" w:fill="FFFFFF"/>
        </w:rPr>
        <w:t xml:space="preserve"> </w:t>
      </w:r>
      <w:r w:rsidR="005B0295">
        <w:rPr>
          <w:rFonts w:ascii="Times New Roman" w:hAnsi="Times New Roman" w:cs="Times New Roman"/>
          <w:bCs/>
          <w:color w:val="1F282C"/>
          <w:sz w:val="28"/>
          <w:szCs w:val="28"/>
          <w:shd w:val="clear" w:color="auto" w:fill="FFFFFF"/>
        </w:rPr>
        <w:t>е изд.</w:t>
      </w:r>
      <w:r w:rsidR="008625E2" w:rsidRPr="005133F4">
        <w:rPr>
          <w:rFonts w:ascii="Times New Roman" w:hAnsi="Times New Roman" w:cs="Times New Roman"/>
          <w:bCs/>
          <w:color w:val="1F282C"/>
          <w:sz w:val="28"/>
          <w:szCs w:val="28"/>
          <w:shd w:val="clear" w:color="auto" w:fill="FFFFFF"/>
        </w:rPr>
        <w:t xml:space="preserve"> </w:t>
      </w:r>
      <w:r w:rsidRPr="005133F4">
        <w:rPr>
          <w:rFonts w:ascii="Times New Roman" w:hAnsi="Times New Roman" w:cs="Times New Roman"/>
          <w:bCs/>
          <w:color w:val="1F282C"/>
          <w:sz w:val="28"/>
          <w:szCs w:val="28"/>
          <w:shd w:val="clear" w:color="auto" w:fill="FFFFFF"/>
        </w:rPr>
        <w:t xml:space="preserve"> М.: Молодая гвардия, 2005. 426с. Серия «Жизнь Замечательных Людей». Вып.938.</w:t>
      </w:r>
    </w:p>
    <w:p w:rsidR="00C02FE2" w:rsidRPr="005133F4" w:rsidRDefault="00ED121C" w:rsidP="007C7BDC">
      <w:pPr>
        <w:spacing w:after="0"/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bCs/>
          <w:color w:val="1F282C"/>
          <w:sz w:val="28"/>
          <w:szCs w:val="28"/>
          <w:shd w:val="clear" w:color="auto" w:fill="FFFFFF"/>
        </w:rPr>
        <w:t>Анисимов Е. Время петровских реформ</w:t>
      </w:r>
      <w:r w:rsidRPr="005133F4">
        <w:rPr>
          <w:rFonts w:ascii="Times New Roman" w:hAnsi="Times New Roman" w:cs="Times New Roman"/>
          <w:color w:val="1F282C"/>
          <w:sz w:val="28"/>
          <w:szCs w:val="28"/>
        </w:rPr>
        <w:t xml:space="preserve">. </w:t>
      </w:r>
      <w:r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Л.: </w:t>
      </w:r>
      <w:proofErr w:type="spellStart"/>
      <w:r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Лениздат</w:t>
      </w:r>
      <w:proofErr w:type="spellEnd"/>
      <w:r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, 1989. </w:t>
      </w:r>
      <w:r w:rsidR="008625E2"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 </w:t>
      </w:r>
      <w:r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 496 с., ил.</w:t>
      </w:r>
    </w:p>
    <w:p w:rsidR="006C0959" w:rsidRPr="005133F4" w:rsidRDefault="006C0959" w:rsidP="007C7BDC">
      <w:pPr>
        <w:spacing w:after="0"/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Роундинг</w:t>
      </w:r>
      <w:proofErr w:type="spellEnd"/>
      <w:r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 В. Екатерина Великая / пер. с англ. Н. Тартаковской. М.: АТС: </w:t>
      </w:r>
      <w:proofErr w:type="spellStart"/>
      <w:r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Астрель</w:t>
      </w:r>
      <w:proofErr w:type="spellEnd"/>
      <w:r w:rsidRPr="005133F4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, 2010.  730 с.</w:t>
      </w:r>
    </w:p>
    <w:p w:rsidR="006C0959" w:rsidRPr="005133F4" w:rsidRDefault="00A41111" w:rsidP="007C7BDC">
      <w:pPr>
        <w:spacing w:after="0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Любавский М.К. </w:t>
      </w:r>
      <w:r w:rsidR="008625E2"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История царствования Екатерины II</w:t>
      </w:r>
      <w:r w:rsidRPr="005133F4">
        <w:rPr>
          <w:rFonts w:ascii="Times New Roman" w:hAnsi="Times New Roman" w:cs="Times New Roman"/>
          <w:sz w:val="28"/>
          <w:szCs w:val="28"/>
        </w:rPr>
        <w:t xml:space="preserve">. </w:t>
      </w:r>
      <w:r w:rsidR="005B029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Учебное пособие.</w:t>
      </w:r>
      <w:r w:rsidRPr="005133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</w:t>
      </w:r>
      <w:r w:rsidR="005B029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СПб.: Лань, 2001.</w:t>
      </w:r>
      <w:r w:rsidRPr="005133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256 с.</w:t>
      </w:r>
    </w:p>
    <w:p w:rsidR="00D82D4D" w:rsidRPr="005133F4" w:rsidRDefault="00D82D4D" w:rsidP="007C7B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133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Павленко Н. И. Екатерина Великая. 3</w:t>
      </w:r>
      <w:r w:rsidR="008625E2" w:rsidRPr="005133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5133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 издание. </w:t>
      </w:r>
      <w:r w:rsidR="005B02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М.: Молодая гвардия, 2003.</w:t>
      </w:r>
      <w:r w:rsidRPr="005133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495 с.:</w:t>
      </w:r>
    </w:p>
    <w:p w:rsidR="00663EE4" w:rsidRPr="005133F4" w:rsidRDefault="005B0295" w:rsidP="007C7BDC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Екатерина II Великая</w:t>
      </w:r>
      <w:bookmarkStart w:id="0" w:name="_GoBack"/>
      <w:bookmarkEnd w:id="0"/>
      <w:r w:rsidR="00663EE4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энциклопедия / под ред.</w:t>
      </w:r>
      <w:r w:rsidR="008625E2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М. Л. </w:t>
      </w:r>
      <w:proofErr w:type="spellStart"/>
      <w:r w:rsidR="008625E2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Вольпе</w:t>
      </w:r>
      <w:proofErr w:type="spellEnd"/>
      <w:r w:rsidR="008625E2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М.</w:t>
      </w:r>
      <w:r w:rsidR="008625E2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АСТ, </w:t>
      </w:r>
      <w:r w:rsidR="00663EE4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Зебра Е, 2008. </w:t>
      </w:r>
      <w:r w:rsidR="008625E2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63EE4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447 с. </w:t>
      </w:r>
    </w:p>
    <w:p w:rsidR="00D92A04" w:rsidRPr="005133F4" w:rsidRDefault="00D92A04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Ляшенко Л. М. Александр </w:t>
      </w:r>
      <w:r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II</w:t>
      </w:r>
      <w:r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8625E2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изд</w:t>
      </w:r>
      <w:r w:rsidR="008625E2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М.: Молодая гвардия, 2002.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357 с.: ил. </w:t>
      </w:r>
    </w:p>
    <w:p w:rsidR="00D92A04" w:rsidRPr="005133F4" w:rsidRDefault="00D92A04" w:rsidP="007C7B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Толмачев Е. П. Александ</w:t>
      </w:r>
      <w:r w:rsidR="008625E2"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р II и его время. Книга первая.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М.: ТЕРРА</w:t>
      </w:r>
      <w:r w:rsidR="008625E2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Книжный клуб, 1998. 432 с.</w:t>
      </w:r>
    </w:p>
    <w:p w:rsidR="00D92A04" w:rsidRPr="005133F4" w:rsidRDefault="00D92A04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Толмачев Е. П. Александр II и его время. 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Книга вторая.</w:t>
      </w:r>
      <w:r w:rsidR="008625E2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М.: ТЕРРА Книжный клуб, 1998.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287 с.</w:t>
      </w:r>
    </w:p>
    <w:p w:rsidR="00A67829" w:rsidRPr="005133F4" w:rsidRDefault="00A67829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Александр I</w:t>
      </w:r>
      <w:r w:rsidR="008625E2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I, или история трех одиночеств.</w:t>
      </w:r>
      <w:r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М.: Молодая гвардия, 2002. 356</w:t>
      </w:r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33F4" w:rsidRPr="005133F4" w:rsidRDefault="005133F4">
      <w:pPr>
        <w:rPr>
          <w:rFonts w:ascii="Times New Roman" w:hAnsi="Times New Roman" w:cs="Times New Roman"/>
          <w:b/>
          <w:sz w:val="28"/>
          <w:szCs w:val="28"/>
        </w:rPr>
      </w:pPr>
    </w:p>
    <w:p w:rsidR="001E7CB3" w:rsidRPr="005133F4" w:rsidRDefault="001E7CB3">
      <w:pPr>
        <w:rPr>
          <w:rFonts w:ascii="Times New Roman" w:hAnsi="Times New Roman" w:cs="Times New Roman"/>
          <w:b/>
          <w:sz w:val="28"/>
          <w:szCs w:val="28"/>
        </w:rPr>
      </w:pPr>
      <w:r w:rsidRPr="005133F4">
        <w:rPr>
          <w:rFonts w:ascii="Times New Roman" w:hAnsi="Times New Roman" w:cs="Times New Roman"/>
          <w:b/>
          <w:sz w:val="28"/>
          <w:szCs w:val="28"/>
        </w:rPr>
        <w:t>Советский Союз и РФ:</w:t>
      </w:r>
    </w:p>
    <w:p w:rsidR="001E7CB3" w:rsidRPr="005133F4" w:rsidRDefault="001E7CB3" w:rsidP="007C7BDC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Фицпатрик</w:t>
      </w:r>
      <w:proofErr w:type="spellEnd"/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Ш. Повседневный сталинизм. Социальная история Советской России в 30</w:t>
      </w:r>
      <w:r w:rsid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 годы: город. 2</w:t>
      </w:r>
      <w:r w:rsidR="008625E2"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 изд. М.: Российская политическая энциклопедия (РОССПЭН); Фонд Первого Президента России Б.Н. Ельцина, 2008. 336 с.</w:t>
      </w:r>
    </w:p>
    <w:p w:rsidR="001E7CB3" w:rsidRPr="005133F4" w:rsidRDefault="001E7CB3" w:rsidP="007C7B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133F4">
        <w:rPr>
          <w:rFonts w:ascii="Times New Roman" w:hAnsi="Times New Roman" w:cs="Times New Roman"/>
          <w:sz w:val="28"/>
          <w:szCs w:val="28"/>
        </w:rPr>
        <w:t>Фицпатрик</w:t>
      </w:r>
      <w:proofErr w:type="spellEnd"/>
      <w:r w:rsidRPr="005133F4">
        <w:rPr>
          <w:rFonts w:ascii="Times New Roman" w:hAnsi="Times New Roman" w:cs="Times New Roman"/>
          <w:sz w:val="28"/>
          <w:szCs w:val="28"/>
        </w:rPr>
        <w:t xml:space="preserve"> Ш. Сталинские крестьяне. Социальная история Советской России в 30</w:t>
      </w:r>
      <w:r w:rsidR="008625E2" w:rsidRPr="005133F4">
        <w:rPr>
          <w:rFonts w:ascii="Times New Roman" w:hAnsi="Times New Roman" w:cs="Times New Roman"/>
          <w:sz w:val="28"/>
          <w:szCs w:val="28"/>
        </w:rPr>
        <w:t xml:space="preserve"> </w:t>
      </w:r>
      <w:r w:rsidRPr="005133F4">
        <w:rPr>
          <w:rFonts w:ascii="Times New Roman" w:hAnsi="Times New Roman" w:cs="Times New Roman"/>
          <w:sz w:val="28"/>
          <w:szCs w:val="28"/>
        </w:rPr>
        <w:t>е</w:t>
      </w:r>
      <w:r w:rsidR="005B0295">
        <w:rPr>
          <w:rFonts w:ascii="Times New Roman" w:hAnsi="Times New Roman" w:cs="Times New Roman"/>
          <w:sz w:val="28"/>
          <w:szCs w:val="28"/>
        </w:rPr>
        <w:t xml:space="preserve"> годы: деревня. / Пер. с англ.</w:t>
      </w:r>
      <w:r w:rsidRPr="005133F4">
        <w:rPr>
          <w:rFonts w:ascii="Times New Roman" w:hAnsi="Times New Roman" w:cs="Times New Roman"/>
          <w:sz w:val="28"/>
          <w:szCs w:val="28"/>
        </w:rPr>
        <w:t xml:space="preserve"> М.: «Российская политическая энциклопедия» (РОССПЭН), 2001. 422 с.</w:t>
      </w:r>
    </w:p>
    <w:p w:rsidR="00FA27A0" w:rsidRPr="005B0295" w:rsidRDefault="00FA27A0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Хлевнюк</w:t>
      </w:r>
      <w:proofErr w:type="spellEnd"/>
      <w:r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О. В. Сталин. </w:t>
      </w:r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Жизнь одного вождя.</w:t>
      </w:r>
      <w:r w:rsidR="005133F4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33F4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ООО «Издательство АСТ»</w:t>
      </w:r>
      <w:r w:rsidR="005133F4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2015.</w:t>
      </w:r>
    </w:p>
    <w:p w:rsidR="00FA27A0" w:rsidRPr="005B0295" w:rsidRDefault="005133F4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Рожков А. </w:t>
      </w:r>
      <w:r w:rsidR="00FA27A0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кругу сверстников. Жизненный мир молодого человека в Советской России 1920</w:t>
      </w:r>
      <w:r w:rsidR="008625E2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A27A0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5B0295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годов.</w:t>
      </w:r>
      <w:r w:rsidR="005B0295" w:rsidRPr="005B0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2-е изд.</w:t>
      </w:r>
      <w:r w:rsidR="005B0295" w:rsidRPr="005B0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М.: Новое литературное обозрение, 2016.</w:t>
      </w:r>
      <w:r w:rsidR="005B0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FA27A0" w:rsidRPr="005B0295" w:rsidRDefault="005133F4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Лебина</w:t>
      </w:r>
      <w:proofErr w:type="spellEnd"/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Н. Б.</w:t>
      </w:r>
      <w:r w:rsidR="00FA27A0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«Советская повседневность: нормы и аномалии. От военного коммунизма к большому стилю»</w:t>
      </w:r>
      <w:r w:rsidR="005B0295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B0295" w:rsidRPr="005B0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М., НЛО, 2015</w:t>
      </w:r>
    </w:p>
    <w:p w:rsidR="00FA27A0" w:rsidRPr="005133F4" w:rsidRDefault="005133F4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Лебина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Н. Б.</w:t>
      </w:r>
      <w:r w:rsidR="00FA27A0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«Мужчина и женщ</w:t>
      </w:r>
      <w:r w:rsid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ина: Тело, мода, культура. СССР-</w:t>
      </w:r>
      <w:r w:rsidR="00FA27A0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оттепель»</w:t>
      </w:r>
      <w:r w:rsid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B0295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Новое литературное обозрение, 2018 г.</w:t>
      </w:r>
    </w:p>
    <w:p w:rsidR="00DE6B14" w:rsidRPr="005B0295" w:rsidRDefault="00DE6B14" w:rsidP="005B029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Лебина</w:t>
      </w:r>
      <w:proofErr w:type="spellEnd"/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Н.Б. Пассажиры колбасного поезда. Этюды к картине быта российского города: 1917</w:t>
      </w:r>
      <w:r w:rsidR="005133F4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1991</w:t>
      </w:r>
      <w:r w:rsidR="005133F4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B0295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М.: НЛО, </w:t>
      </w:r>
      <w:r w:rsidR="005B0295" w:rsidRPr="005B0295">
        <w:rPr>
          <w:rFonts w:ascii="Times New Roman" w:hAnsi="Times New Roman" w:cs="Times New Roman"/>
          <w:sz w:val="28"/>
          <w:szCs w:val="28"/>
        </w:rPr>
        <w:t>2019</w:t>
      </w:r>
      <w:r w:rsidR="005B0295" w:rsidRPr="005B0295">
        <w:rPr>
          <w:rFonts w:ascii="Times New Roman" w:hAnsi="Times New Roman" w:cs="Times New Roman"/>
          <w:sz w:val="28"/>
          <w:szCs w:val="28"/>
        </w:rPr>
        <w:t>.</w:t>
      </w:r>
    </w:p>
    <w:p w:rsidR="00FA27A0" w:rsidRPr="005B0295" w:rsidRDefault="00FA27A0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Иванова</w:t>
      </w:r>
      <w:r w:rsidR="005B0295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</w:t>
      </w:r>
      <w:r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«Магазины “Березка”. Парадоксы потребления в позднем СССР»</w:t>
      </w:r>
      <w:r w:rsidR="005133F4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B0295" w:rsidRPr="005B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B0295" w:rsidRPr="005B0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М.: Новое литературное обозрение, 2017</w:t>
      </w:r>
      <w:r w:rsidR="005B0295" w:rsidRPr="005B0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FA27A0" w:rsidRPr="005133F4" w:rsidRDefault="00FA27A0" w:rsidP="007C7BDC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Браун А. Взлет и падение коммунизма / [пер. с англ. А. Л. Рас</w:t>
      </w:r>
      <w:r w:rsidR="008625E2"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кин]. </w:t>
      </w:r>
      <w:r w:rsidR="005B02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Москва: РОССПЭН, 2014.</w:t>
      </w:r>
      <w:r w:rsidRP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862</w:t>
      </w:r>
      <w:r w:rsidR="005133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с.</w:t>
      </w:r>
    </w:p>
    <w:p w:rsidR="00FA27A0" w:rsidRPr="005133F4" w:rsidRDefault="00FA27A0" w:rsidP="007C7BDC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bookmarkStart w:id="1" w:name="section_1"/>
      <w:proofErr w:type="spellStart"/>
      <w:r w:rsidRPr="005133F4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Слёзкин</w:t>
      </w:r>
      <w:proofErr w:type="spellEnd"/>
      <w:r w:rsidRPr="005133F4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Ю. Дом правительства. Сага о русской революции</w:t>
      </w:r>
      <w:r w:rsidR="00013321" w:rsidRPr="005133F4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013321" w:rsidRPr="005133F4">
        <w:rPr>
          <w:color w:val="333333"/>
          <w:sz w:val="28"/>
          <w:szCs w:val="28"/>
          <w:shd w:val="clear" w:color="auto" w:fill="FFFFFF"/>
        </w:rPr>
        <w:t>ООО “Издательство АСТ”, 2019.</w:t>
      </w:r>
      <w:bookmarkEnd w:id="1"/>
    </w:p>
    <w:p w:rsidR="002334FF" w:rsidRPr="005133F4" w:rsidRDefault="005133F4" w:rsidP="007C7B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Пейн</w:t>
      </w:r>
      <w:proofErr w:type="spellEnd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Р. Ленин. Жизнь и смерть. М.: </w:t>
      </w:r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Молодая гвардия</w:t>
      </w:r>
      <w:r w:rsidRPr="005133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2334FF"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2002.</w:t>
      </w:r>
    </w:p>
    <w:p w:rsidR="005133F4" w:rsidRPr="005133F4" w:rsidRDefault="005133F4" w:rsidP="007C7BDC">
      <w:pPr>
        <w:spacing w:after="0"/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Таубман</w:t>
      </w:r>
      <w:proofErr w:type="spellEnd"/>
      <w:r w:rsidRPr="005133F4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У. Хрущёв / пер. с англ. Н. Л. Хо</w:t>
      </w:r>
      <w:r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лмогоровой. </w:t>
      </w:r>
      <w:r w:rsidRPr="005133F4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2-е изд.</w:t>
      </w:r>
      <w:r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М.: Молодая гвардия, 2008. </w:t>
      </w:r>
      <w:r w:rsidRPr="005133F4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850</w:t>
      </w:r>
      <w:r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с.</w:t>
      </w:r>
    </w:p>
    <w:p w:rsidR="002334FF" w:rsidRPr="005133F4" w:rsidRDefault="005133F4" w:rsidP="007C7B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Млечин</w:t>
      </w:r>
      <w:proofErr w:type="spellEnd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Л. Брежнев. М.: АО «Издательский дом «Аргументы недели», 2019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334FF" w:rsidRPr="005133F4" w:rsidRDefault="002334FF" w:rsidP="007C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33F4">
        <w:rPr>
          <w:rFonts w:ascii="Times New Roman" w:hAnsi="Times New Roman" w:cs="Times New Roman"/>
          <w:sz w:val="28"/>
          <w:szCs w:val="28"/>
        </w:rPr>
        <w:t>Медведев Р.</w:t>
      </w:r>
      <w:r w:rsidR="005B0295">
        <w:rPr>
          <w:rFonts w:ascii="Times New Roman" w:hAnsi="Times New Roman" w:cs="Times New Roman"/>
          <w:sz w:val="28"/>
          <w:szCs w:val="28"/>
        </w:rPr>
        <w:t xml:space="preserve"> А.</w:t>
      </w:r>
      <w:r w:rsidRPr="005133F4">
        <w:rPr>
          <w:rFonts w:ascii="Times New Roman" w:hAnsi="Times New Roman" w:cs="Times New Roman"/>
          <w:sz w:val="28"/>
          <w:szCs w:val="28"/>
        </w:rPr>
        <w:t xml:space="preserve"> Политические портреты. Леонид Бре</w:t>
      </w:r>
      <w:r w:rsidR="00F2292D" w:rsidRPr="005133F4">
        <w:rPr>
          <w:rFonts w:ascii="Times New Roman" w:hAnsi="Times New Roman" w:cs="Times New Roman"/>
          <w:sz w:val="28"/>
          <w:szCs w:val="28"/>
        </w:rPr>
        <w:t>жнев, Юрий Андропов.</w:t>
      </w:r>
      <w:r w:rsidR="005B0295">
        <w:rPr>
          <w:rFonts w:ascii="Times New Roman" w:hAnsi="Times New Roman" w:cs="Times New Roman"/>
          <w:sz w:val="28"/>
          <w:szCs w:val="28"/>
        </w:rPr>
        <w:t xml:space="preserve"> 2015.</w:t>
      </w:r>
      <w:r w:rsidRPr="005133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Гимпельсон</w:t>
      </w:r>
      <w:proofErr w:type="spellEnd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Е.</w:t>
      </w:r>
      <w:r w:rsidR="005B02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Г. НЭП и советская политическая система 20</w:t>
      </w:r>
      <w:r w:rsid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е годы. 2000.</w:t>
      </w:r>
    </w:p>
    <w:p w:rsidR="001227D3" w:rsidRPr="005133F4" w:rsidRDefault="002334FF" w:rsidP="007C7B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Россия нэповская / Под. </w:t>
      </w:r>
      <w:r w:rsidR="009B0722"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ед. А. Н. Яковлева.</w:t>
      </w:r>
      <w:r w:rsidR="005133F4"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М.: Новый хронограф, 2002. 446 </w:t>
      </w: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с.</w:t>
      </w:r>
      <w:r w:rsidR="001227D3" w:rsidRPr="005133F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227D3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Прудникова Е. Сталин. Битва за хл</w:t>
      </w:r>
      <w:r w:rsid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еб. М.: </w:t>
      </w:r>
      <w:proofErr w:type="spellStart"/>
      <w:r w:rsid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Олма</w:t>
      </w:r>
      <w:proofErr w:type="spellEnd"/>
      <w:r w:rsid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Медиа Групп, 2010.</w:t>
      </w:r>
      <w:r w:rsidR="001227D3" w:rsidRPr="00513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576 с.</w:t>
      </w:r>
    </w:p>
    <w:p w:rsidR="00F2292D" w:rsidRPr="005B0295" w:rsidRDefault="007C7BDC" w:rsidP="005133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029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ru-RU"/>
        </w:rPr>
        <w:t>Виола</w:t>
      </w:r>
      <w:r w:rsidR="00F2292D" w:rsidRPr="005B029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2292D" w:rsidRPr="005B029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ru-RU"/>
        </w:rPr>
        <w:t>Линн</w:t>
      </w:r>
      <w:proofErr w:type="spellEnd"/>
      <w:r w:rsidR="00F2292D" w:rsidRPr="005B029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ru-RU"/>
        </w:rPr>
        <w:t>.</w:t>
      </w:r>
      <w:r w:rsidRPr="005B02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292D" w:rsidRPr="005B02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</w:t>
      </w:r>
      <w:r w:rsidR="005B02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естьянский бунт в эпоху Сталина</w:t>
      </w:r>
      <w:r w:rsidR="00F2292D" w:rsidRPr="005B02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коллективизация и культура крестьянского сопротивления / </w:t>
      </w:r>
      <w:r w:rsidR="00C76E14" w:rsidRPr="005B02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пер. с англ. А. В. Бардина.</w:t>
      </w:r>
      <w:r w:rsidR="00F2292D" w:rsidRPr="005B02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М.</w:t>
      </w:r>
      <w:r w:rsidR="005133F4" w:rsidRPr="005B02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РОССПЭН, 2010.</w:t>
      </w:r>
      <w:r w:rsidR="00F2292D" w:rsidRPr="005B02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366</w:t>
      </w:r>
      <w:r w:rsidR="005133F4" w:rsidRPr="005B02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с.</w:t>
      </w:r>
    </w:p>
    <w:p w:rsidR="00907E37" w:rsidRPr="005B0295" w:rsidRDefault="00907E37" w:rsidP="007C7BDC">
      <w:pPr>
        <w:spacing w:after="0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0295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Кириллов, А. Д.</w:t>
      </w:r>
      <w:r w:rsidRPr="005B0295">
        <w:rPr>
          <w:rFonts w:ascii="Times New Roman" w:hAnsi="Times New Roman" w:cs="Times New Roman"/>
          <w:sz w:val="28"/>
          <w:szCs w:val="28"/>
        </w:rPr>
        <w:t> </w:t>
      </w:r>
      <w:hyperlink r:id="rId5" w:tgtFrame="_blank" w:history="1">
        <w:r w:rsidRPr="005B029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«Первая жизнь» Бориса Ельцина</w:t>
        </w:r>
      </w:hyperlink>
      <w:r w:rsidRPr="005B0295">
        <w:rPr>
          <w:rFonts w:ascii="Times New Roman" w:hAnsi="Times New Roman" w:cs="Times New Roman"/>
          <w:sz w:val="28"/>
          <w:szCs w:val="28"/>
        </w:rPr>
        <w:t xml:space="preserve"> / Анатолий Кириллов, Григорий </w:t>
      </w:r>
      <w:proofErr w:type="spellStart"/>
      <w:r w:rsidRPr="005B0295">
        <w:rPr>
          <w:rFonts w:ascii="Times New Roman" w:hAnsi="Times New Roman" w:cs="Times New Roman"/>
          <w:sz w:val="28"/>
          <w:szCs w:val="28"/>
        </w:rPr>
        <w:t>Каёта</w:t>
      </w:r>
      <w:proofErr w:type="spellEnd"/>
      <w:r w:rsidRPr="005B0295">
        <w:rPr>
          <w:rFonts w:ascii="Times New Roman" w:hAnsi="Times New Roman" w:cs="Times New Roman"/>
          <w:sz w:val="28"/>
          <w:szCs w:val="28"/>
        </w:rPr>
        <w:t>.  Екатеринбург: ИПП «Уральский рабочий», 2011.  496 с.</w:t>
      </w:r>
      <w:r w:rsidR="008625E2" w:rsidRPr="005B029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5B029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907E37" w:rsidRPr="005B0295" w:rsidRDefault="00907E37" w:rsidP="007C7BDC">
      <w:pPr>
        <w:spacing w:after="0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0295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Медведев, Р. А.</w:t>
      </w:r>
      <w:r w:rsidRPr="005B0295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5B029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Борис Ельцин. Народ и  власть в  конце ХХ века:  Из наблюдений историка</w:t>
        </w:r>
      </w:hyperlink>
      <w:r w:rsidRPr="005B0295">
        <w:rPr>
          <w:rFonts w:ascii="Times New Roman" w:hAnsi="Times New Roman" w:cs="Times New Roman"/>
          <w:sz w:val="28"/>
          <w:szCs w:val="28"/>
        </w:rPr>
        <w:t xml:space="preserve"> / Рой Медведев.  </w:t>
      </w:r>
      <w:proofErr w:type="gramStart"/>
      <w:r w:rsidRPr="005B0295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5B0295">
        <w:rPr>
          <w:rFonts w:ascii="Times New Roman" w:hAnsi="Times New Roman" w:cs="Times New Roman"/>
          <w:sz w:val="28"/>
          <w:szCs w:val="28"/>
        </w:rPr>
        <w:t xml:space="preserve"> «Время», 2011.  480 с. </w:t>
      </w:r>
    </w:p>
    <w:p w:rsidR="00C76E14" w:rsidRPr="005133F4" w:rsidRDefault="00907E37" w:rsidP="007C7BDC">
      <w:pPr>
        <w:spacing w:after="0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0295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Минаев, Б. Д. </w:t>
      </w:r>
      <w:hyperlink r:id="rId7" w:tgtFrame="_blank" w:history="1">
        <w:r w:rsidRPr="005B029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Ельцин : Жизнь замечательных людей</w:t>
        </w:r>
      </w:hyperlink>
      <w:r w:rsidRPr="005133F4">
        <w:rPr>
          <w:rFonts w:ascii="Times New Roman" w:hAnsi="Times New Roman" w:cs="Times New Roman"/>
          <w:sz w:val="28"/>
          <w:szCs w:val="28"/>
        </w:rPr>
        <w:t> / Борис Минаев.  М.: Молодая гвардия, 2010.  747</w:t>
      </w:r>
      <w:r w:rsidR="008625E2" w:rsidRPr="005133F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C76E14" w:rsidRPr="005133F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proofErr w:type="spellEnd"/>
    </w:p>
    <w:p w:rsidR="00907E37" w:rsidRPr="005133F4" w:rsidRDefault="00907E37" w:rsidP="007C7B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Пихоя</w:t>
      </w:r>
      <w:proofErr w:type="spellEnd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Р.</w:t>
      </w:r>
      <w:r w:rsidR="005B02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Г. Москва. Кремль. Власть. Две истории одной страны. Россия на изломе тысячелетий. 1985</w:t>
      </w:r>
      <w:r w:rsidR="005B0295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2005</w:t>
      </w:r>
      <w:r w:rsidR="005B029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E6B14" w:rsidRPr="005133F4" w:rsidRDefault="00807460" w:rsidP="007C7B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Гельман</w:t>
      </w:r>
      <w:proofErr w:type="spellEnd"/>
      <w:r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В.Я. Из огня да в полымя. Российская политика после СССР</w:t>
      </w:r>
      <w:r w:rsidR="00C76E14"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>. СПб.: БХВ-Петербург, 2013.</w:t>
      </w:r>
      <w:r w:rsidR="00C76E14" w:rsidRPr="00513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256 с.</w:t>
      </w:r>
    </w:p>
    <w:sectPr w:rsidR="00DE6B14" w:rsidRPr="005133F4" w:rsidSect="00513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64325"/>
    <w:multiLevelType w:val="multilevel"/>
    <w:tmpl w:val="653C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47"/>
    <w:rsid w:val="00013321"/>
    <w:rsid w:val="001227D3"/>
    <w:rsid w:val="001E7CB3"/>
    <w:rsid w:val="002334FF"/>
    <w:rsid w:val="002653AC"/>
    <w:rsid w:val="00400105"/>
    <w:rsid w:val="005133F4"/>
    <w:rsid w:val="005B0295"/>
    <w:rsid w:val="006270B7"/>
    <w:rsid w:val="00656DD0"/>
    <w:rsid w:val="00663EE4"/>
    <w:rsid w:val="006C0959"/>
    <w:rsid w:val="007C7BDC"/>
    <w:rsid w:val="00807460"/>
    <w:rsid w:val="008625E2"/>
    <w:rsid w:val="00907E37"/>
    <w:rsid w:val="009B0722"/>
    <w:rsid w:val="009D74D4"/>
    <w:rsid w:val="00A41111"/>
    <w:rsid w:val="00A67829"/>
    <w:rsid w:val="00A71FB6"/>
    <w:rsid w:val="00A9656B"/>
    <w:rsid w:val="00B67BAA"/>
    <w:rsid w:val="00C02FE2"/>
    <w:rsid w:val="00C76E14"/>
    <w:rsid w:val="00D01847"/>
    <w:rsid w:val="00D71B4D"/>
    <w:rsid w:val="00D82D4D"/>
    <w:rsid w:val="00D92A04"/>
    <w:rsid w:val="00DE6B14"/>
    <w:rsid w:val="00ED121C"/>
    <w:rsid w:val="00F2292D"/>
    <w:rsid w:val="00F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BB80"/>
  <w15:chartTrackingRefBased/>
  <w15:docId w15:val="{8764361D-8C77-4DB4-ABAE-080CE62E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B4D"/>
    <w:rPr>
      <w:color w:val="0000FF"/>
      <w:u w:val="single"/>
    </w:rPr>
  </w:style>
  <w:style w:type="character" w:styleId="a4">
    <w:name w:val="Strong"/>
    <w:basedOn w:val="a0"/>
    <w:uiPriority w:val="22"/>
    <w:qFormat/>
    <w:rsid w:val="00D82D4D"/>
    <w:rPr>
      <w:b/>
      <w:bCs/>
    </w:rPr>
  </w:style>
  <w:style w:type="paragraph" w:styleId="a5">
    <w:name w:val="Normal (Web)"/>
    <w:basedOn w:val="a"/>
    <w:uiPriority w:val="99"/>
    <w:unhideWhenUsed/>
    <w:rsid w:val="00FA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eltsincenter.ru/books/eltsin-seriya-zhizn-zamechatelnykh-lyud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eltsincenter.ru/books/boris-eltsin-narod-i-vlast-v-kontse-khkh-veka-iz-nablyudenii-istorika" TargetMode="External"/><Relationship Id="rId5" Type="http://schemas.openxmlformats.org/officeDocument/2006/relationships/hyperlink" Target="http://yeltsincenter.ru/books/pervaya-zhizn-borisa-eltsi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28</cp:revision>
  <dcterms:created xsi:type="dcterms:W3CDTF">2021-08-03T10:37:00Z</dcterms:created>
  <dcterms:modified xsi:type="dcterms:W3CDTF">2021-08-26T20:34:00Z</dcterms:modified>
</cp:coreProperties>
</file>