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rPr>
          <w:rStyle w:val="12"/>
        </w:rPr>
        <w:t xml:space="preserve">Проблема истины: как мы попали в эпоху постправды — Моноклер</w:t>
      </w:r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Одна из главных проблем философии является определение истины. В течении тысячелетий умнейшие мыслители своих эпох пытались определить, что это такое, определяя это, как “</w:t>
      </w:r>
      <w:r>
        <w:rPr>
          <w:rFonts w:ascii="Times New Roman" w:hAnsi="Times New Roman" w:cs="Times New Roman" w:eastAsia="Times New Roman"/>
          <w:sz w:val="28"/>
        </w:rPr>
        <w:t xml:space="preserve">красоты и справедливости</w:t>
      </w:r>
      <w:r>
        <w:rPr>
          <w:rFonts w:ascii="Times New Roman" w:hAnsi="Times New Roman" w:cs="Times New Roman" w:eastAsia="Times New Roman"/>
          <w:sz w:val="28"/>
        </w:rPr>
        <w:t xml:space="preserve">” или постправда. Современный мир описывают, как “эпоха постправды”, однако человек все равно не может спокойно жить без истины. Философы до XX века обычно превозносили истину и часто сравнивали ее с красотой: </w:t>
      </w:r>
      <w:r>
        <w:rPr>
          <w:rFonts w:ascii="Times New Roman" w:hAnsi="Times New Roman" w:cs="Times New Roman" w:eastAsia="Times New Roman"/>
          <w:sz w:val="28"/>
        </w:rPr>
        <w:t xml:space="preserve">«Красота есть правда, правда — красота; это всё, что вы знаете на земле и всё, что вам надо знать»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Истина у Платона есть высшая вещь. Более поздние философы, такие как Кант утверждали, что </w:t>
      </w:r>
      <w:r>
        <w:rPr>
          <w:rFonts w:ascii="Times New Roman" w:hAnsi="Times New Roman" w:cs="Times New Roman" w:eastAsia="Times New Roman"/>
          <w:sz w:val="28"/>
        </w:rPr>
        <w:t xml:space="preserve">«Истина — это соответствие познания с его предметом». Это кажется достаточно ясным, однако Кантовская истина больше про согласование с самим собой, а не внешним миром. Из-за сложности определения понятия истины люди пытались разложить ее с помощью других терминов, что также приводило к долгим размышлениям. Идеалист Ф.Х. Бредли хорошо смог сформулировать свое определение, основываясь на идеях Гегеля: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“</w:t>
      </w:r>
      <w:r>
        <w:rPr>
          <w:rFonts w:ascii="Times New Roman" w:hAnsi="Times New Roman" w:cs="Times New Roman" w:eastAsia="Times New Roman"/>
          <w:sz w:val="28"/>
        </w:rPr>
        <w:t xml:space="preserve">Критерий [истины] лежит в идее системы. Теоретически идея истинна потому и постольку, поскольку она занимает свое место в организме знания и вносит в него свой вклад. И, с другой стороны, ложна та идея, в отношении которой верно обратное</w:t>
      </w:r>
      <w:r>
        <w:rPr>
          <w:rFonts w:ascii="Times New Roman" w:hAnsi="Times New Roman" w:cs="Times New Roman" w:eastAsia="Times New Roman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1906 Гаральд Иоахим предложил свою трактовку истины, через когерентность, однако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Бертран Рассел смог показать, что в когерентной трактовке может существовать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две или более теорий или систем убеждения, которые протеворечат друг другу, а следовательно так как для обоих них существует истина, то истина равна лжи, что является тупиком в этой теории.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Прагматисты смогли принесли некоторые полезные трактовки в понятие истины. Например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Джон Дьюи в «Реконструкции в философии» (1920) описал истину, как нечно, что успешно справляется со своей работой, а ложь, как то, что приносит путаницу и неопределенность с систему. «То, что верно нас направляет - истинно». В XX веке некоторые философы устали от многотысячной лингвистической задачи 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Фрэнк П. Рэмзи категорически заявил, что понятие истины является излишним, не передающим никакого содержания или информации. Примерно в это время истина перешла в эру «постправды».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Т-схема Альфреда Тарского, впервые выдвинутая в 1933 году была создана, чтобы показать,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что речь идет о мире, а не о словах. Предложение «снег белый» становилось истинным только тогда, когда снег белый. Тем самым данная схема не давала определения истины, но позволяла проверить на истинность утверждение.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то время, как все философы начали отвергать идею определения термина истина один из последних последователей Гегеля 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Мартин Хайдеггер написал свое исследование «О сущности истины» (1930). В отличие от своих предшественников он хотел уйти от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вопроса об истине и вернуться к «сущности» истины.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«Истина — вещь этого мира» и связь истины и власти — эти положения были сформулированы Мишель Фуко. Он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был настроен гораздо менее оптимистично, чем другие философы и можно сказать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предвидел, как китайское государство использует правду о своих гражданах. В наше время, в мире «постправды» и технологий истина и ложь могут переплетаться. Описывая Войну в Персидском заливе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Бодрийяр назвал одну из своих книг противоречиво - «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войны в Персидском заливе не было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». Он сказал, что хоть истина говорит, что война была, но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большей степени телевизионным представлением войны.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Вопросы о том, что есть истина, сейчас, мягко говоря, не менее актуальны, чем в начале XX века. Истину, (то есть правду), оказалось так же трудно искоренить, как и определить. Мы продолжаем обнаруживать, что нуждаемся в этом понятии, и, безусловно, оно имеет практи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ческую ценность, несмотря на все споры. Сейчас у нас есть много современных вопросов, где люди пытаются найти истину. Автор работы считает, что «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несмотря на все нападки на это понятие со стороны самых разных философов на протяжении целого столетия, что мы сможем обойтись без истины.»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Рамзи показал, что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истина занимает центральное место: невозможно ни во что поверить, отрицая ее существование. «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Если истина бессмысленна, то бессмысленны и все убеждения и утверждения. Это само собой разумеется, потому что она повсюду.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» Пока философам не удается придти к общему мнению и пока это так, то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вопрос об истине будет стоять как никогда остро.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2022-06-07T06:29:23Z</dcterms:modified>
</cp:coreProperties>
</file>