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C1C1C"/>
          <w:shd w:fill="FFFFFF" w:val="clear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"/>
          <w:rFonts w:cs="Times New Roman" w:ascii="Times New Roman" w:hAnsi="Times New Roman"/>
          <w:color w:val="1C1C1C"/>
          <w:shd w:fill="FFFFFF" w:val="clear"/>
        </w:rPr>
        <w:t>«Национальный исследовательский университет ИТМО»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Программной Инженерии и Компьютерной Техники 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по дисциплине «Вычислительная математика» №</w:t>
      </w:r>
      <w:r>
        <w:rPr>
          <w:rFonts w:cs="Times New Roman" w:ascii="Times New Roman" w:hAnsi="Times New Roman"/>
          <w:b/>
          <w:bCs/>
          <w:sz w:val="28"/>
          <w:szCs w:val="28"/>
        </w:rPr>
        <w:t>6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Вариант: 4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Преподаватель: </w:t>
        <w:br/>
        <w:t>Рыбаков Степан Дмитриевич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Выполнил: Васильченко Роман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Группа: Р32081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Санкт-Петербург, 2023г</w:t>
      </w:r>
    </w:p>
    <w:p>
      <w:pPr>
        <w:pStyle w:val="Heading1"/>
        <w:rPr/>
      </w:pPr>
      <w:r>
        <w:rPr/>
        <w:t>Цель работы</w:t>
      </w:r>
    </w:p>
    <w:p>
      <w:pPr>
        <w:pStyle w:val="Heading1"/>
        <w:ind w:left="10" w:hanging="0"/>
        <w:rPr/>
      </w:pPr>
      <w:r>
        <w:rPr>
          <w:b w:val="false"/>
          <w:bCs w:val="false"/>
        </w:rPr>
        <w:t>Р</w:t>
      </w:r>
      <w:r>
        <w:rPr>
          <w:b w:val="false"/>
          <w:bCs w:val="false"/>
        </w:rPr>
        <w:t>ешить задачу Коши для обыкновенных</w:t>
      </w:r>
    </w:p>
    <w:p>
      <w:pPr>
        <w:pStyle w:val="Heading1"/>
        <w:ind w:left="10" w:hanging="0"/>
        <w:rPr/>
      </w:pPr>
      <w:r>
        <w:rPr>
          <w:b w:val="false"/>
          <w:bCs w:val="false"/>
        </w:rPr>
        <w:t>дифференциальных уравнений численными методами.</w:t>
      </w:r>
    </w:p>
    <w:p>
      <w:pPr>
        <w:pStyle w:val="Heading1"/>
        <w:ind w:left="1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Листинг программы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import numpy as np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import matplotlib.pyplot as plt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class ODESolver: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f, y0, x0, xn, h):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self.f = f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self.y0 = y0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self.x0 = x0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self.xn = xn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self.h = h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euler(self):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 = int((self.xn - self.x0) / self.h)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np.linspace(self.x0, self.xn, n+1)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 = np.zeros(n+1)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y[0] = self.y0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 in range(n):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y[i+1] = y[i] + self.h * self.f(x[i], y[i])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x, y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improved_euler(self):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 = int((self.xn - self.x0) / self.h)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np.linspace(self.x0, self.xn, n+1)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 = np.zeros(n+1)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y[0] = self.y0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 in range(n):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k1 = self.f(x[i], y[i])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k2 = self.f(x[i] + self.h, y[i] + self.h * k1)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y[i+1] = y[i] + self.h * (k1 + k2) / 2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x, y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adams(self, m):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 = int((self.xn - self.x0) / self.h)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np.linspace(self.x0, self.xn, n+1)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 = np.zeros(n+1)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y[0] = self.y0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 in range(m):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y[i+1] = y[i] + self.h * self.f(x[i], y[i])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 in range(m, n):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y[i+1] = y[i] + self.h * (55*self.f(x[i], y[i]) - 59*self.f(x[i-1], y[i-1]) + 37*self.f(x[i-2], y[i-2]) - 9*self.f(x[i-3], y[i-3])) / 24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x, y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runge_rule(self, h1, h2, p):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n1 = int((self.xn - self.x0) / h1)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n2 = int((self.xn - self.x0) / h2)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y_h1 = np.zeros(n1+1)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y_h2 = np.zeros(n2+1)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_, y_h1 = self.euler()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self.h = h2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_, y_h2 = self.euler()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np.abs(y_h1[-1] - y_h2[-1]) / (2**p - 1)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main():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f1 = lambda x, y: x + y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f2 = lambda x, y: np.sin(x) - y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f3 = lambda x, y: np.exp(-x) - y**2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print("f1 = x + y")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print("f1 = sin(x) - y")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print("e^(-x) - y^2")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func_input = input("Выберите функцию f1/f2/f3 ")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func = f1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match func_input: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"f1":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func = f1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"f2":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func = f2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"f3":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func = f3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_: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main()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solver = ODESolver(func, 1, 0, 1, 0.1)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x, y = solver.euler()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plt.plot(x, y, label='Euler')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x, y = solver.improved_euler()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plt.plot(x, y, label='Improved Euler')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x, y = solver.adams(4)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plt.plot(x, y, label='Adams')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epsilon = solver.runge_rule(0.1, 0.05, 1)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print(f"Точность метода Эйлера по правилу Рунге: {epsilon}")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plt.legend()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plt.show()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if __name__ == "__main__":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main()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/>
      </w:pPr>
      <w:r>
        <w:rPr/>
        <w:t>Результаты выполнения программы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96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875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hanging="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639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Выводы</w:t>
      </w:r>
    </w:p>
    <w:p>
      <w:pPr>
        <w:pStyle w:val="Heading1"/>
        <w:rPr/>
      </w:pPr>
      <w:r>
        <w:rPr/>
      </w:r>
    </w:p>
    <w:p>
      <w:pPr>
        <w:pStyle w:val="TextBody"/>
        <w:bidi w:val="0"/>
        <w:rPr>
          <w:b w:val="false"/>
          <w:bCs w:val="false"/>
        </w:rPr>
      </w:pPr>
      <w:r>
        <w:rPr>
          <w:b w:val="false"/>
          <w:bCs w:val="false"/>
        </w:rPr>
        <w:t>В ходе выполнения данной лабораторной работы я рассмотрел и реализовал численные методы решения обыкновенных дифференциальных уравнений: метод Эйлера, усовершенствованный метод Эйлера и метод Адамса. Эти методы являются фундаментальными в численных методах решения ОДУ.</w:t>
      </w:r>
    </w:p>
    <w:p>
      <w:pPr>
        <w:pStyle w:val="TextBody"/>
        <w:rPr>
          <w:b w:val="false"/>
          <w:bCs w:val="false"/>
        </w:rPr>
      </w:pPr>
      <w:r>
        <w:rPr/>
        <w:t>Реализация этих методов была произведена в рамках класса ODESolver на языке Python. Все методы были протестированы и показали правильные результаты. Я также реализовал правило Рунге для оценки точности одношагового метода (метода Эйлера). Визуализация результатов позволила наглядно продемонстрировать эффективность каждого из методов. Эта работа показала мне важность численных методов в решении обыкновенных дифференциальных уравнений.</w:t>
      </w:r>
    </w:p>
    <w:p>
      <w:pPr>
        <w:pStyle w:val="TextBody"/>
        <w:bidi w:val="0"/>
        <w:spacing w:before="0" w:after="140"/>
        <w:rPr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uiPriority w:val="9"/>
    <w:qFormat/>
    <w:pPr>
      <w:keepNext w:val="true"/>
      <w:keepLines/>
      <w:widowControl/>
      <w:suppressAutoHyphens w:val="true"/>
      <w:bidi w:val="0"/>
      <w:spacing w:lineRule="auto" w:line="252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Arial" w:cs="Mangal" w:asciiTheme="majorHAnsi" w:eastAsiaTheme="majorEastAsia" w:hAnsiTheme="majorHAnsi"/>
      <w:color w:val="1F3763" w:themeColor="accent1" w:themeShade="7f"/>
      <w:szCs w:val="21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Arial" w:cs="Mangal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uiPriority w:val="9"/>
    <w:semiHidden/>
    <w:qFormat/>
    <w:rPr>
      <w:rFonts w:ascii="Calibri Light" w:hAnsi="Calibri Light" w:eastAsia="Arial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2" w:customStyle="1">
    <w:name w:val="Заголовок 2 Знак"/>
    <w:basedOn w:val="DefaultParagraphFont"/>
    <w:uiPriority w:val="9"/>
    <w:qFormat/>
    <w:rPr>
      <w:rFonts w:ascii="Calibri Light" w:hAnsi="Calibri Light" w:eastAsia="Arial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Arial" w:cs="Mangal" w:asciiTheme="majorHAnsi" w:eastAsiaTheme="majorEastAsia" w:hAnsiTheme="majorHAnsi"/>
      <w:color w:val="1F3763" w:themeColor="accent1" w:themeShade="7f"/>
      <w:szCs w:val="21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cs="Mangal"/>
      <w:szCs w:val="21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cs="Mangal"/>
      <w:szCs w:val="21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1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spacing w:lineRule="auto" w:line="259" w:before="240" w:after="0"/>
      <w:ind w:left="0" w:hanging="0"/>
      <w:outlineLvl w:val="9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ontents1">
    <w:name w:val="TOC 1"/>
    <w:basedOn w:val="Normal"/>
    <w:uiPriority w:val="39"/>
    <w:unhideWhenUsed/>
    <w:pPr>
      <w:spacing w:before="0" w:after="100"/>
    </w:pPr>
    <w:rPr>
      <w:rFonts w:cs="Mangal"/>
      <w:szCs w:val="21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Contents2">
    <w:name w:val="TOC 2"/>
    <w:basedOn w:val="Normal"/>
    <w:uiPriority w:val="39"/>
    <w:unhideWhenUsed/>
    <w:pPr>
      <w:spacing w:before="0" w:after="100"/>
      <w:ind w:left="240" w:hanging="0"/>
    </w:pPr>
    <w:rPr>
      <w:rFonts w:cs="Mangal"/>
      <w:szCs w:val="21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Contents3">
    <w:name w:val="TOC 3"/>
    <w:basedOn w:val="Normal"/>
    <w:uiPriority w:val="39"/>
    <w:unhideWhenUsed/>
    <w:pPr>
      <w:spacing w:before="0" w:after="100"/>
      <w:ind w:left="480" w:hanging="0"/>
    </w:pPr>
    <w:rPr>
      <w:rFonts w:cs="Mangal"/>
      <w:szCs w:val="21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LibreOffice/7.5.3.2$Linux_X86_64 LibreOffice_project/9f56dff12ba03b9acd7730a5a481eea045e468f3</Application>
  <AppVersion>15.0000</AppVersion>
  <Pages>8</Pages>
  <Words>480</Words>
  <Characters>2726</Characters>
  <CharactersWithSpaces>3646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2022-02-08T21:23:00Z</dcterms:created>
  <dc:creator/>
  <dc:description/>
  <dc:language>en-US</dc:language>
  <cp:lastModifiedBy/>
  <dcterms:modified xsi:type="dcterms:W3CDTF">2023-05-15T00:38:48Z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