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46472311" w:rsidR="002047FF" w:rsidRPr="00B9023B" w:rsidRDefault="004F49A5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№5</w:t>
      </w:r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52061EF1" w14:textId="35983E43" w:rsidR="00703A17" w:rsidRPr="00703A17" w:rsidRDefault="00703A17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Теория</w:t>
      </w:r>
    </w:p>
    <w:p w14:paraId="32C69144" w14:textId="77777777" w:rsidR="00703A17" w:rsidRPr="00703A17" w:rsidRDefault="00703A17" w:rsidP="00703A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3A17">
        <w:rPr>
          <w:rFonts w:ascii="Times New Roman" w:hAnsi="Times New Roman" w:cs="Times New Roman"/>
          <w:sz w:val="28"/>
        </w:rPr>
        <w:t>В каких случаях используется оператор цикла с параметром? Как он оформляется? Как он работает (что происходит при его выполнении)? Нарисуйте графическую схему выполнения.</w:t>
      </w:r>
    </w:p>
    <w:p w14:paraId="226F10DE" w14:textId="77777777" w:rsidR="00703A17" w:rsidRPr="00703A17" w:rsidRDefault="00703A17" w:rsidP="00703A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3A17">
        <w:rPr>
          <w:rFonts w:ascii="Times New Roman" w:hAnsi="Times New Roman" w:cs="Times New Roman"/>
          <w:sz w:val="28"/>
        </w:rPr>
        <w:t>Что такое "тело оператора цикла"?</w:t>
      </w:r>
    </w:p>
    <w:p w14:paraId="6F545F67" w14:textId="10A616EC" w:rsidR="00703A17" w:rsidRPr="00703A17" w:rsidRDefault="00703A17" w:rsidP="00703A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3A17">
        <w:rPr>
          <w:rFonts w:ascii="Times New Roman" w:hAnsi="Times New Roman" w:cs="Times New Roman"/>
          <w:sz w:val="28"/>
        </w:rPr>
        <w:t>Может ли тело оператора цикла с параметром не выполниться ни разу?</w:t>
      </w:r>
      <w:r w:rsidRPr="00703A17">
        <w:rPr>
          <w:rFonts w:ascii="Times New Roman" w:hAnsi="Times New Roman" w:cs="Times New Roman"/>
          <w:sz w:val="28"/>
        </w:rPr>
        <w:cr/>
      </w:r>
    </w:p>
    <w:p w14:paraId="13D060CB" w14:textId="65A9E151" w:rsidR="00703A17" w:rsidRPr="00703A17" w:rsidRDefault="00703A17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Практика</w:t>
      </w:r>
    </w:p>
    <w:p w14:paraId="7FBC326C" w14:textId="4D7F4C02" w:rsidR="00AB7A8F" w:rsidRDefault="00703A17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793C351" wp14:editId="5826E7C4">
            <wp:extent cx="5940425" cy="1192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C35" w14:textId="286AB1A6" w:rsidR="00AB7A8F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02DE32E" wp14:editId="6C5435C9">
            <wp:extent cx="5940425" cy="454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B2A" w14:textId="06CC8177" w:rsidR="00703A17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E8F72E4" wp14:editId="09930F32">
            <wp:extent cx="5940425" cy="445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982" w14:textId="36803B6A" w:rsidR="00703A17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07414A4" wp14:editId="32240298">
            <wp:extent cx="5940425" cy="1846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44A8" w14:textId="178C2DD4" w:rsidR="00703A17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7C6CF04" wp14:editId="3A39AF48">
            <wp:extent cx="5940425" cy="823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D28" w14:textId="35B29EA3" w:rsidR="00703A17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C936E" wp14:editId="6D9E8114">
            <wp:extent cx="5940425" cy="252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D0B4" w14:textId="55723E6A" w:rsidR="00703A17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AD14546" wp14:editId="08FE17D4">
            <wp:extent cx="5940425" cy="469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EA0" w14:textId="3218EF4C" w:rsidR="00703A17" w:rsidRPr="00AB7A8F" w:rsidRDefault="00703A17" w:rsidP="002047F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1A11446" wp14:editId="2615258E">
            <wp:extent cx="5940425" cy="516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A17" w:rsidRPr="00AB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2047FF"/>
    <w:rsid w:val="003D42C6"/>
    <w:rsid w:val="004F49A5"/>
    <w:rsid w:val="00684FD0"/>
    <w:rsid w:val="00702682"/>
    <w:rsid w:val="00703A17"/>
    <w:rsid w:val="00AB7A8F"/>
    <w:rsid w:val="00B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Учетная запись Майкрософт</cp:lastModifiedBy>
  <cp:revision>6</cp:revision>
  <dcterms:created xsi:type="dcterms:W3CDTF">2023-06-02T01:19:00Z</dcterms:created>
  <dcterms:modified xsi:type="dcterms:W3CDTF">2023-06-07T07:16:00Z</dcterms:modified>
</cp:coreProperties>
</file>