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219" w:rsidRDefault="00AC4219">
      <w:pPr>
        <w:rPr>
          <w:rFonts w:ascii="Arial" w:hAnsi="Arial" w:cs="Arial"/>
          <w:sz w:val="22"/>
          <w:szCs w:val="22"/>
        </w:rPr>
      </w:pPr>
      <w:bookmarkStart w:id="0" w:name="_GoBack"/>
      <w:bookmarkEnd w:id="0"/>
    </w:p>
    <w:tbl>
      <w:tblPr>
        <w:tblW w:w="14688" w:type="dxa"/>
        <w:tblLook w:val="01E0" w:firstRow="1" w:lastRow="1" w:firstColumn="1" w:lastColumn="1" w:noHBand="0" w:noVBand="0"/>
      </w:tblPr>
      <w:tblGrid>
        <w:gridCol w:w="4968"/>
        <w:gridCol w:w="6120"/>
        <w:gridCol w:w="2203"/>
        <w:gridCol w:w="1397"/>
      </w:tblGrid>
      <w:tr w:rsidR="00646EFA" w:rsidRPr="00646EFA" w:rsidTr="00646EFA">
        <w:tc>
          <w:tcPr>
            <w:tcW w:w="11088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646EFA" w:rsidRPr="00646EFA" w:rsidRDefault="00646EFA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b/>
                <w:sz w:val="22"/>
                <w:szCs w:val="22"/>
              </w:rPr>
              <w:t xml:space="preserve">UNIT TITLE: </w:t>
            </w:r>
            <w:r w:rsidRPr="00646EFA">
              <w:rPr>
                <w:rFonts w:ascii="Arial" w:hAnsi="Arial" w:cs="Arial"/>
                <w:sz w:val="22"/>
                <w:szCs w:val="22"/>
              </w:rPr>
              <w:t>PREPARE AND DELIVER TRAINING SESSIONS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646EFA" w:rsidRPr="00646EFA" w:rsidRDefault="00646EFA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b/>
                <w:sz w:val="22"/>
                <w:szCs w:val="22"/>
              </w:rPr>
              <w:t>NOMINAL HOURS: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:rsidR="00646EFA" w:rsidRPr="00646EFA" w:rsidRDefault="003563F7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40</w:t>
            </w:r>
          </w:p>
        </w:tc>
      </w:tr>
      <w:tr w:rsidR="00AC4219" w:rsidRPr="00646EFA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646EFA">
              <w:rPr>
                <w:rFonts w:ascii="Arial" w:hAnsi="Arial" w:cs="Arial"/>
                <w:b/>
                <w:sz w:val="22"/>
                <w:szCs w:val="22"/>
              </w:rPr>
              <w:t xml:space="preserve">UNIT NUMBER: </w:t>
            </w:r>
            <w:r w:rsidR="0070371D" w:rsidRPr="00646EFA">
              <w:rPr>
                <w:rFonts w:ascii="Arial" w:hAnsi="Arial" w:cs="Arial"/>
                <w:sz w:val="22"/>
                <w:szCs w:val="22"/>
              </w:rPr>
              <w:t>D1.HRD.CL9.04</w:t>
            </w:r>
            <w:r w:rsidR="0070371D" w:rsidRPr="00646EFA">
              <w:rPr>
                <w:rFonts w:ascii="Arial" w:hAnsi="Arial" w:cs="Arial"/>
                <w:sz w:val="22"/>
                <w:szCs w:val="22"/>
              </w:rPr>
              <w:tab/>
              <w:t>D1.HHR.CL8.04</w:t>
            </w:r>
            <w:r w:rsidR="00C73863" w:rsidRPr="00646EF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AC4219" w:rsidRPr="00646EFA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219" w:rsidRPr="00646EFA" w:rsidRDefault="00AC4219" w:rsidP="00646EFA">
            <w:pPr>
              <w:autoSpaceDE w:val="0"/>
              <w:autoSpaceDN w:val="0"/>
              <w:adjustRightInd w:val="0"/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b/>
                <w:sz w:val="22"/>
                <w:szCs w:val="22"/>
              </w:rPr>
              <w:t>UNIT DESCRIPTOR: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This unit deals with skills and knowledge required to prepare and deliver in-house training sessions</w:t>
            </w:r>
            <w:r w:rsidR="00646EFA" w:rsidRPr="00646EFA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AC4219" w:rsidRPr="00646E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single" w:sz="4" w:space="0" w:color="auto"/>
              <w:bottom w:val="single" w:sz="4" w:space="0" w:color="auto"/>
            </w:tcBorders>
          </w:tcPr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646EFA">
              <w:rPr>
                <w:rFonts w:ascii="Arial" w:hAnsi="Arial" w:cs="Arial"/>
                <w:b/>
                <w:sz w:val="22"/>
                <w:szCs w:val="22"/>
              </w:rPr>
              <w:t>ELEMENTS AND PERFORMANCE CRITERIA</w:t>
            </w:r>
          </w:p>
        </w:tc>
        <w:tc>
          <w:tcPr>
            <w:tcW w:w="9720" w:type="dxa"/>
            <w:gridSpan w:val="3"/>
            <w:tcBorders>
              <w:top w:val="single" w:sz="4" w:space="0" w:color="auto"/>
            </w:tcBorders>
          </w:tcPr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646EFA">
              <w:rPr>
                <w:rFonts w:ascii="Arial" w:hAnsi="Arial" w:cs="Arial"/>
                <w:b/>
                <w:sz w:val="22"/>
                <w:szCs w:val="22"/>
              </w:rPr>
              <w:t>UNIT VARIABLE AND ASSESSMENT GUIDE</w:t>
            </w:r>
          </w:p>
        </w:tc>
      </w:tr>
      <w:tr w:rsidR="00AC4219" w:rsidRPr="00646E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</w:tcPr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646EFA">
              <w:rPr>
                <w:rFonts w:ascii="Arial" w:hAnsi="Arial" w:cs="Arial"/>
                <w:b/>
                <w:sz w:val="22"/>
                <w:szCs w:val="22"/>
              </w:rPr>
              <w:t>Element 1: Determine training requirements</w:t>
            </w:r>
          </w:p>
          <w:p w:rsidR="00AC4219" w:rsidRPr="00646EFA" w:rsidRDefault="00AC4219" w:rsidP="00646EFA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 xml:space="preserve">Identify current competencies </w:t>
            </w:r>
            <w:r w:rsidRPr="00646EFA">
              <w:rPr>
                <w:rFonts w:ascii="Arial" w:hAnsi="Arial" w:cs="Arial"/>
                <w:sz w:val="22"/>
                <w:szCs w:val="22"/>
              </w:rPr>
              <w:t>of learners</w:t>
            </w:r>
          </w:p>
          <w:p w:rsidR="00AC4219" w:rsidRPr="00646EFA" w:rsidRDefault="00AC4219" w:rsidP="00646EFA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 xml:space="preserve">Identify required competencies </w:t>
            </w:r>
            <w:r w:rsidRPr="00646EFA">
              <w:rPr>
                <w:rFonts w:ascii="Arial" w:hAnsi="Arial" w:cs="Arial"/>
                <w:sz w:val="22"/>
                <w:szCs w:val="22"/>
              </w:rPr>
              <w:t>for learners</w:t>
            </w:r>
          </w:p>
          <w:p w:rsidR="00AC4219" w:rsidRPr="00646EFA" w:rsidRDefault="00AC4219" w:rsidP="00646EFA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>Describe the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46EFA">
              <w:rPr>
                <w:rFonts w:ascii="Arial" w:hAnsi="Arial" w:cs="Arial"/>
                <w:i/>
                <w:sz w:val="22"/>
                <w:szCs w:val="22"/>
              </w:rPr>
              <w:t xml:space="preserve">training gap </w:t>
            </w:r>
            <w:r w:rsidRPr="00646EFA">
              <w:rPr>
                <w:rFonts w:ascii="Arial" w:hAnsi="Arial" w:cs="Arial"/>
                <w:sz w:val="22"/>
                <w:szCs w:val="22"/>
              </w:rPr>
              <w:t>for learners</w:t>
            </w:r>
          </w:p>
          <w:p w:rsidR="00AC4219" w:rsidRPr="00646EFA" w:rsidRDefault="00AC4219" w:rsidP="00646EFA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 xml:space="preserve">Confirm the identified training gap with </w:t>
            </w:r>
            <w:r w:rsidRPr="00646EFA">
              <w:rPr>
                <w:rFonts w:ascii="Arial" w:hAnsi="Arial" w:cs="Arial"/>
                <w:i/>
                <w:sz w:val="22"/>
                <w:szCs w:val="22"/>
              </w:rPr>
              <w:t>relevant personnel</w:t>
            </w:r>
          </w:p>
          <w:p w:rsidR="00AC4219" w:rsidRPr="00646EFA" w:rsidRDefault="00AC4219" w:rsidP="00646EFA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 xml:space="preserve">Determine </w:t>
            </w:r>
            <w:r w:rsidRPr="00646EFA">
              <w:rPr>
                <w:rFonts w:ascii="Arial" w:hAnsi="Arial" w:cs="Arial"/>
                <w:i/>
                <w:sz w:val="22"/>
                <w:szCs w:val="22"/>
              </w:rPr>
              <w:t>support available for training provision</w:t>
            </w:r>
          </w:p>
          <w:p w:rsidR="00AC4219" w:rsidRPr="00646EFA" w:rsidRDefault="00AC4219" w:rsidP="00646EFA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 xml:space="preserve">Present recommendations </w:t>
            </w:r>
            <w:r w:rsidRPr="00646EFA">
              <w:rPr>
                <w:rFonts w:ascii="Arial" w:hAnsi="Arial" w:cs="Arial"/>
                <w:sz w:val="22"/>
                <w:szCs w:val="22"/>
              </w:rPr>
              <w:t>for training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646EFA">
              <w:rPr>
                <w:rFonts w:ascii="Arial" w:hAnsi="Arial" w:cs="Arial"/>
                <w:b/>
                <w:sz w:val="22"/>
                <w:szCs w:val="22"/>
              </w:rPr>
              <w:t>Element 2: Prepare training plan</w:t>
            </w:r>
          </w:p>
          <w:p w:rsidR="00AC4219" w:rsidRPr="00646EFA" w:rsidRDefault="00AC4219" w:rsidP="00646EFA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 xml:space="preserve">Develop session outlines </w:t>
            </w:r>
            <w:r w:rsidRPr="00646EFA">
              <w:rPr>
                <w:rFonts w:ascii="Arial" w:hAnsi="Arial" w:cs="Arial"/>
                <w:sz w:val="22"/>
                <w:szCs w:val="22"/>
              </w:rPr>
              <w:t>for approved training</w:t>
            </w:r>
          </w:p>
          <w:p w:rsidR="00AC4219" w:rsidRPr="00646EFA" w:rsidRDefault="00AC4219" w:rsidP="00646EFA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>Develop training content</w:t>
            </w:r>
          </w:p>
          <w:p w:rsidR="00AC4219" w:rsidRPr="00646EFA" w:rsidRDefault="00AC4219" w:rsidP="00646EFA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>Develop training resources and materials</w:t>
            </w:r>
          </w:p>
          <w:p w:rsidR="00AC4219" w:rsidRPr="00646EFA" w:rsidRDefault="00AC4219" w:rsidP="00646EFA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>Develop individual training sessions</w:t>
            </w:r>
          </w:p>
          <w:p w:rsidR="00AC4219" w:rsidRPr="00646EFA" w:rsidRDefault="00AC4219" w:rsidP="00646EFA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>Organize training requirements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646EFA">
              <w:rPr>
                <w:rFonts w:ascii="Arial" w:hAnsi="Arial" w:cs="Arial"/>
                <w:b/>
                <w:sz w:val="22"/>
                <w:szCs w:val="22"/>
              </w:rPr>
              <w:t>Element 3: Deliver training sessions</w:t>
            </w:r>
          </w:p>
          <w:p w:rsidR="00AC4219" w:rsidRPr="00646EFA" w:rsidRDefault="00AC4219" w:rsidP="00646EFA">
            <w:pPr>
              <w:numPr>
                <w:ilvl w:val="1"/>
                <w:numId w:val="4"/>
              </w:numPr>
              <w:spacing w:before="60" w:after="360"/>
              <w:ind w:left="374" w:hanging="37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 xml:space="preserve">Confirm attendance of learners </w:t>
            </w:r>
            <w:r w:rsidRPr="00646EFA">
              <w:rPr>
                <w:rFonts w:ascii="Arial" w:hAnsi="Arial" w:cs="Arial"/>
                <w:sz w:val="22"/>
                <w:szCs w:val="22"/>
              </w:rPr>
              <w:t>at the training session</w:t>
            </w:r>
          </w:p>
          <w:p w:rsidR="00AC4219" w:rsidRPr="00646EFA" w:rsidRDefault="00AC4219" w:rsidP="00646EFA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lastRenderedPageBreak/>
              <w:t xml:space="preserve">Prepare the training venue </w:t>
            </w:r>
            <w:r w:rsidRPr="00646EFA">
              <w:rPr>
                <w:rFonts w:ascii="Arial" w:hAnsi="Arial" w:cs="Arial"/>
                <w:sz w:val="22"/>
                <w:szCs w:val="22"/>
              </w:rPr>
              <w:t>for the training session</w:t>
            </w:r>
          </w:p>
          <w:p w:rsidR="00AC4219" w:rsidRPr="00646EFA" w:rsidRDefault="00AC4219" w:rsidP="00646EFA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 xml:space="preserve">Introduce training topic </w:t>
            </w:r>
            <w:r w:rsidRPr="00646EFA">
              <w:rPr>
                <w:rFonts w:ascii="Arial" w:hAnsi="Arial" w:cs="Arial"/>
                <w:sz w:val="22"/>
                <w:szCs w:val="22"/>
              </w:rPr>
              <w:t>to learners</w:t>
            </w:r>
          </w:p>
          <w:p w:rsidR="00AC4219" w:rsidRPr="00646EFA" w:rsidRDefault="00AC4219" w:rsidP="00646EFA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 xml:space="preserve">Explain the training and assessment activities </w:t>
            </w:r>
            <w:r w:rsidRPr="00646EFA">
              <w:rPr>
                <w:rFonts w:ascii="Arial" w:hAnsi="Arial" w:cs="Arial"/>
                <w:sz w:val="22"/>
                <w:szCs w:val="22"/>
              </w:rPr>
              <w:t>involved in the training session</w:t>
            </w:r>
          </w:p>
          <w:p w:rsidR="00AC4219" w:rsidRPr="00646EFA" w:rsidRDefault="00AC4219" w:rsidP="00646EFA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>Present training session</w:t>
            </w:r>
          </w:p>
          <w:p w:rsidR="00AC4219" w:rsidRPr="00646EFA" w:rsidRDefault="00AC4219" w:rsidP="00646EFA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 xml:space="preserve">Provide </w:t>
            </w:r>
            <w:r w:rsidRPr="00646EFA">
              <w:rPr>
                <w:rFonts w:ascii="Arial" w:hAnsi="Arial" w:cs="Arial"/>
                <w:i/>
                <w:sz w:val="22"/>
                <w:szCs w:val="22"/>
              </w:rPr>
              <w:t xml:space="preserve">opportunities for learners to practice </w:t>
            </w:r>
            <w:r w:rsidRPr="00646EFA">
              <w:rPr>
                <w:rFonts w:ascii="Arial" w:hAnsi="Arial" w:cs="Arial"/>
                <w:sz w:val="22"/>
                <w:szCs w:val="22"/>
              </w:rPr>
              <w:t>skills</w:t>
            </w:r>
          </w:p>
          <w:p w:rsidR="00AC4219" w:rsidRPr="00646EFA" w:rsidRDefault="00AC4219" w:rsidP="00646EFA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>Provide feedback to learners</w:t>
            </w:r>
          </w:p>
          <w:p w:rsidR="00AC4219" w:rsidRPr="00646EFA" w:rsidRDefault="00AC4219" w:rsidP="00646EFA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Ensure on-going safety of learners during training delivery and practice</w:t>
            </w:r>
          </w:p>
        </w:tc>
        <w:tc>
          <w:tcPr>
            <w:tcW w:w="9720" w:type="dxa"/>
            <w:gridSpan w:val="3"/>
          </w:tcPr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646EFA">
              <w:rPr>
                <w:rFonts w:ascii="Arial" w:hAnsi="Arial" w:cs="Arial"/>
                <w:b/>
                <w:sz w:val="22"/>
                <w:szCs w:val="22"/>
              </w:rPr>
              <w:lastRenderedPageBreak/>
              <w:t>Unit Variables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The Unit Variables provide advice to interpret the scope and context of this unit of competence, allowing for differences between enterprises and workplaces. It relates to the unit as a whole and facilitates holistic as</w:t>
            </w:r>
            <w:r w:rsidR="00646EFA">
              <w:rPr>
                <w:rFonts w:ascii="Arial" w:hAnsi="Arial" w:cs="Arial"/>
                <w:sz w:val="22"/>
                <w:szCs w:val="22"/>
              </w:rPr>
              <w:t>sessment.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 xml:space="preserve">This unit applies to all industry sectors that conduct their own internal training within the </w:t>
            </w:r>
            <w:r w:rsidR="002E2EF9" w:rsidRPr="00646EFA">
              <w:rPr>
                <w:rFonts w:ascii="Arial" w:hAnsi="Arial" w:cs="Arial"/>
                <w:sz w:val="22"/>
                <w:szCs w:val="22"/>
              </w:rPr>
              <w:t>labor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divisions of the hotel and travel industries and may include:</w:t>
            </w:r>
          </w:p>
          <w:p w:rsidR="00AC4219" w:rsidRPr="00646EFA" w:rsidRDefault="00AC4219" w:rsidP="00646EFA">
            <w:pPr>
              <w:numPr>
                <w:ilvl w:val="0"/>
                <w:numId w:val="15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Front Office</w:t>
            </w:r>
          </w:p>
          <w:p w:rsidR="00AC4219" w:rsidRPr="00646EFA" w:rsidRDefault="00AC4219" w:rsidP="00646EFA">
            <w:pPr>
              <w:numPr>
                <w:ilvl w:val="0"/>
                <w:numId w:val="15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Housekeeping</w:t>
            </w:r>
          </w:p>
          <w:p w:rsidR="00AC4219" w:rsidRPr="00646EFA" w:rsidRDefault="00AC4219" w:rsidP="00646EFA">
            <w:pPr>
              <w:numPr>
                <w:ilvl w:val="0"/>
                <w:numId w:val="15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Food and Beverage Service</w:t>
            </w:r>
          </w:p>
          <w:p w:rsidR="00AC4219" w:rsidRPr="00646EFA" w:rsidRDefault="00AC4219" w:rsidP="00646EFA">
            <w:pPr>
              <w:numPr>
                <w:ilvl w:val="0"/>
                <w:numId w:val="15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Food Production</w:t>
            </w:r>
          </w:p>
          <w:p w:rsidR="00AC4219" w:rsidRPr="00646EFA" w:rsidRDefault="00AC4219" w:rsidP="00646EFA">
            <w:pPr>
              <w:numPr>
                <w:ilvl w:val="0"/>
                <w:numId w:val="15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Travel Agencies</w:t>
            </w:r>
          </w:p>
          <w:p w:rsidR="00AC4219" w:rsidRPr="00646EFA" w:rsidRDefault="00AC4219" w:rsidP="00646EFA">
            <w:pPr>
              <w:numPr>
                <w:ilvl w:val="0"/>
                <w:numId w:val="15"/>
              </w:numPr>
              <w:spacing w:before="60" w:after="120"/>
              <w:ind w:left="357" w:hanging="357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Tour Operation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 xml:space="preserve">Identify current competencies </w:t>
            </w:r>
            <w:r w:rsidRPr="00646EFA">
              <w:rPr>
                <w:rFonts w:ascii="Arial" w:hAnsi="Arial" w:cs="Arial"/>
                <w:sz w:val="22"/>
                <w:szCs w:val="22"/>
              </w:rPr>
              <w:t>may be related to: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observing workers</w:t>
            </w:r>
            <w:r w:rsidR="002E2EF9" w:rsidRPr="00646EFA">
              <w:rPr>
                <w:rFonts w:ascii="Arial" w:hAnsi="Arial" w:cs="Arial"/>
                <w:sz w:val="22"/>
                <w:szCs w:val="22"/>
              </w:rPr>
              <w:t>’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practice</w:t>
            </w:r>
            <w:r w:rsidR="002E2EF9" w:rsidRPr="00646EFA">
              <w:rPr>
                <w:rFonts w:ascii="Arial" w:hAnsi="Arial" w:cs="Arial"/>
                <w:sz w:val="22"/>
                <w:szCs w:val="22"/>
              </w:rPr>
              <w:t>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undertaking peer reviews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administering self-evaluation and analysis forms to workers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reviewing data contained in workplace staff performance systems/databases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reviewing application forms and resumes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seeking input from managers, supervisors and co-workers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lastRenderedPageBreak/>
              <w:t>obtaining feedback from customers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 xml:space="preserve">checking currency of qualifications, certificates and </w:t>
            </w:r>
            <w:r w:rsidR="002E2EF9" w:rsidRPr="00646EFA">
              <w:rPr>
                <w:rFonts w:ascii="Arial" w:hAnsi="Arial" w:cs="Arial"/>
                <w:sz w:val="22"/>
                <w:szCs w:val="22"/>
              </w:rPr>
              <w:t>licenses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identifying individual learner preferences for training delivery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assessing the level of literacy and numeracy amongst the target group</w:t>
            </w:r>
          </w:p>
          <w:p w:rsidR="002E2EF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identifying individual differences that exist amongst the potential learners</w:t>
            </w:r>
            <w:r w:rsidR="002E2EF9" w:rsidRPr="00646EFA">
              <w:rPr>
                <w:rFonts w:ascii="Arial" w:hAnsi="Arial" w:cs="Arial"/>
                <w:sz w:val="22"/>
                <w:szCs w:val="22"/>
              </w:rPr>
              <w:t xml:space="preserve"> such as:</w:t>
            </w:r>
          </w:p>
          <w:p w:rsidR="002E2EF9" w:rsidRPr="00646EFA" w:rsidRDefault="00AC4219" w:rsidP="00646EFA">
            <w:pPr>
              <w:numPr>
                <w:ilvl w:val="1"/>
                <w:numId w:val="17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gender</w:t>
            </w:r>
            <w:r w:rsidR="00AD392A" w:rsidRPr="00646EFA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646EFA">
              <w:rPr>
                <w:rFonts w:ascii="Arial" w:hAnsi="Arial" w:cs="Arial"/>
                <w:sz w:val="22"/>
                <w:szCs w:val="22"/>
              </w:rPr>
              <w:t>age</w:t>
            </w:r>
            <w:r w:rsidR="00AD392A" w:rsidRPr="00646EF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2E2EF9" w:rsidRPr="00646EFA" w:rsidRDefault="00AC4219" w:rsidP="00646EFA">
            <w:pPr>
              <w:numPr>
                <w:ilvl w:val="1"/>
                <w:numId w:val="17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level of motivation</w:t>
            </w:r>
          </w:p>
          <w:p w:rsidR="002E2EF9" w:rsidRPr="00646EFA" w:rsidRDefault="00AC4219" w:rsidP="00646EFA">
            <w:pPr>
              <w:numPr>
                <w:ilvl w:val="1"/>
                <w:numId w:val="17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level of literacy and numeracy,</w:t>
            </w:r>
            <w:r w:rsidR="002E2EF9" w:rsidRPr="00646EFA">
              <w:rPr>
                <w:rFonts w:ascii="Arial" w:hAnsi="Arial" w:cs="Arial"/>
                <w:sz w:val="22"/>
                <w:szCs w:val="22"/>
              </w:rPr>
              <w:t xml:space="preserve"> or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language issues</w:t>
            </w:r>
          </w:p>
          <w:p w:rsidR="002E2EF9" w:rsidRPr="00646EFA" w:rsidRDefault="00AC4219" w:rsidP="00646EFA">
            <w:pPr>
              <w:numPr>
                <w:ilvl w:val="1"/>
                <w:numId w:val="17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out-of-work commitments that could impinge on availability for training</w:t>
            </w:r>
          </w:p>
          <w:p w:rsidR="002E2EF9" w:rsidRPr="00646EFA" w:rsidRDefault="00AC4219" w:rsidP="00646EFA">
            <w:pPr>
              <w:numPr>
                <w:ilvl w:val="1"/>
                <w:numId w:val="17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personal confidence</w:t>
            </w:r>
          </w:p>
          <w:p w:rsidR="002E2EF9" w:rsidRPr="00646EFA" w:rsidRDefault="00AC4219" w:rsidP="00646EFA">
            <w:pPr>
              <w:numPr>
                <w:ilvl w:val="1"/>
                <w:numId w:val="17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previous engagement with training and the levels of success achieved</w:t>
            </w:r>
          </w:p>
          <w:p w:rsidR="002E2EF9" w:rsidRPr="00646EFA" w:rsidRDefault="00AD392A" w:rsidP="00646EFA">
            <w:pPr>
              <w:numPr>
                <w:ilvl w:val="1"/>
                <w:numId w:val="17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experience/</w:t>
            </w:r>
            <w:r w:rsidR="00AC4219" w:rsidRPr="00646EFA">
              <w:rPr>
                <w:rFonts w:ascii="Arial" w:hAnsi="Arial" w:cs="Arial"/>
                <w:sz w:val="22"/>
                <w:szCs w:val="22"/>
              </w:rPr>
              <w:t>length of time in the job/industry</w:t>
            </w:r>
          </w:p>
          <w:p w:rsidR="002E2EF9" w:rsidRPr="00646EFA" w:rsidRDefault="00AC4219" w:rsidP="00646EFA">
            <w:pPr>
              <w:numPr>
                <w:ilvl w:val="1"/>
                <w:numId w:val="17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physical or mental disabilities</w:t>
            </w:r>
          </w:p>
          <w:p w:rsidR="002E2EF9" w:rsidRPr="00646EFA" w:rsidRDefault="00AC4219" w:rsidP="00646EFA">
            <w:pPr>
              <w:numPr>
                <w:ilvl w:val="1"/>
                <w:numId w:val="17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cultural issues</w:t>
            </w:r>
          </w:p>
          <w:p w:rsidR="00AC4219" w:rsidRPr="00646EFA" w:rsidRDefault="00AC4219" w:rsidP="00646EFA">
            <w:pPr>
              <w:numPr>
                <w:ilvl w:val="1"/>
                <w:numId w:val="17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educational background</w:t>
            </w:r>
            <w:r w:rsidR="00646EF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 xml:space="preserve">Identify required competencies </w:t>
            </w:r>
            <w:r w:rsidRPr="00646EFA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reviewing relevant training programs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verifying plans for the business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reviewing relevant policies and procedures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reviewing existing job analysis sheets and similar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describing performance standards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specifying product and service criteria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describing the workplace context</w:t>
            </w:r>
            <w:r w:rsidR="002E2EF9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including the conditions under which tasks are to be completed</w:t>
            </w:r>
            <w:r w:rsidR="00646EF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lastRenderedPageBreak/>
              <w:t>Describe the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t</w:t>
            </w:r>
            <w:r w:rsidRPr="00646EFA">
              <w:rPr>
                <w:rFonts w:ascii="Arial" w:hAnsi="Arial" w:cs="Arial"/>
                <w:i/>
                <w:sz w:val="22"/>
                <w:szCs w:val="22"/>
              </w:rPr>
              <w:t xml:space="preserve">raining gap </w:t>
            </w:r>
            <w:r w:rsidRPr="00646EFA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specifying the difference between organizational expectation</w:t>
            </w:r>
            <w:r w:rsidR="002E2EF9" w:rsidRPr="00646EFA">
              <w:rPr>
                <w:rFonts w:ascii="Arial" w:hAnsi="Arial" w:cs="Arial"/>
                <w:sz w:val="22"/>
                <w:szCs w:val="22"/>
              </w:rPr>
              <w:t>s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of staff/learner performance and the actual level of workplace performance for each worker/learner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confirming identified training gaps with individual staff/learners</w:t>
            </w:r>
            <w:r w:rsidR="00646EF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C4219" w:rsidRPr="00646EFA" w:rsidRDefault="00AC4219" w:rsidP="00646EFA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>Relevant personnel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supervisors, managers and owners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industry peak bodies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subject specialists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head office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union representatives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Human Resources department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staff/learners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trainers and assessors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external consultants</w:t>
            </w:r>
            <w:r w:rsidR="00646EF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 xml:space="preserve">Support available for training provision </w:t>
            </w:r>
            <w:r w:rsidRPr="00646EFA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time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physical resources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human resource</w:t>
            </w:r>
            <w:r w:rsidR="002E2EF9" w:rsidRPr="00646EFA">
              <w:rPr>
                <w:rFonts w:ascii="Arial" w:hAnsi="Arial" w:cs="Arial"/>
                <w:sz w:val="22"/>
                <w:szCs w:val="22"/>
              </w:rPr>
              <w:t>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financial resources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training venues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training resources and materials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management support for the initiative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24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established internal career paths based on internal training delivery</w:t>
            </w:r>
            <w:r w:rsidR="00646EF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 xml:space="preserve">Present recommendations </w:t>
            </w:r>
            <w:r w:rsidRPr="00646EFA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providing verbal and/or written presentations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 xml:space="preserve">explaining the need for training 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quantifying costs associated with failing to address training needs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describing the benefits that will flow from undertaking training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identifying the assessment to be applied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quantifying the costs associated with training delivery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seeking approval and support from management and others</w:t>
            </w:r>
            <w:r w:rsidR="00646EF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 xml:space="preserve">Develop session outlines </w:t>
            </w:r>
            <w:r w:rsidRPr="00646EFA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 xml:space="preserve">confirming general content and/or topic areas that need to be addressed </w:t>
            </w:r>
            <w:r w:rsidR="002E2EF9" w:rsidRPr="00646EFA">
              <w:rPr>
                <w:rFonts w:ascii="Arial" w:hAnsi="Arial" w:cs="Arial"/>
                <w:sz w:val="22"/>
                <w:szCs w:val="22"/>
              </w:rPr>
              <w:t>in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sessions </w:t>
            </w:r>
            <w:r w:rsidR="002E2EF9" w:rsidRPr="00646EFA">
              <w:rPr>
                <w:rFonts w:ascii="Arial" w:hAnsi="Arial" w:cs="Arial"/>
                <w:sz w:val="22"/>
                <w:szCs w:val="22"/>
              </w:rPr>
              <w:t>that may be group sessions or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one-on-one sessions</w:t>
            </w:r>
            <w:r w:rsidR="002E2EF9" w:rsidRPr="00646EFA">
              <w:rPr>
                <w:rFonts w:ascii="Arial" w:hAnsi="Arial" w:cs="Arial"/>
                <w:sz w:val="22"/>
                <w:szCs w:val="22"/>
              </w:rPr>
              <w:t xml:space="preserve">, and 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focus on theory, </w:t>
            </w:r>
            <w:r w:rsidR="002E2EF9" w:rsidRPr="00646EFA">
              <w:rPr>
                <w:rFonts w:ascii="Arial" w:hAnsi="Arial" w:cs="Arial"/>
                <w:sz w:val="22"/>
                <w:szCs w:val="22"/>
              </w:rPr>
              <w:t xml:space="preserve">or </w:t>
            </w:r>
            <w:r w:rsidRPr="00646EFA">
              <w:rPr>
                <w:rFonts w:ascii="Arial" w:hAnsi="Arial" w:cs="Arial"/>
                <w:sz w:val="22"/>
                <w:szCs w:val="22"/>
              </w:rPr>
              <w:t>demonstration</w:t>
            </w:r>
            <w:r w:rsidR="002E2EF9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or both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locating training content and/or topics in the correct sequence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allocating timeframes for training content and/or topics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describing the objectives and outcomes for individual training sessions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 xml:space="preserve">seeking input from subject and workplace specialists to training content and/or topics 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obtaining approval from relevant personnel for proposed training sessions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confirming resources exist to support proposed training sessions</w:t>
            </w:r>
            <w:r w:rsidR="00646EF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>Develop training content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ensuring accuracy of proposed content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ensuring comprehensiveness of proposed content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ensuring compliance with legislated requirements relating to proposed content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verifying sequence of proposed content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complying with the requirements of mandated or selected training documentation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including training curricula, competency standards, job analysis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etc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identifying topics and sub-topics for training delivery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identifying relevant sources of information for assistance with training preparation and delivery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including internal and external sources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identifying the underpinning attitudes, skills and knowledge for each area of proposed content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identifying and/or confirming specific workplace needs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including description of the context for all proposed training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mapping training content against identified competencies required by staff/learners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emphasizing workplace safety at all stages of training delivery and in all training content</w:t>
            </w:r>
            <w:r w:rsidR="00646EF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>Develop training resources and materials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 xml:space="preserve">matching training resources and materials against identified workplace need 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identifying specific materials and resources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including manuals, texts, work books, workshop guides, handouts, standard operating procedures, posters, videos, sample items, demonstration items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ensuring currency and relevance of existing materials for future application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purchasing ready-made generic training materials and resources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preparing establishment-specific training materials and resources to address identified workplace need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ensuring training materials and resources reflect identified individual differences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including learning style preferences, literacy and numeracy requirements, language requirements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 xml:space="preserve">accommodating imposed limitations on the development and acquisition of training resources and materials  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seeking input from workplace specialists, other trainers, training organizations and past workplace staff/learners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reviewing evaluations that have been conducted on previous training and integrating relevant lessons into proposed training</w:t>
            </w:r>
            <w:r w:rsidR="00646EF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 xml:space="preserve">Develop individual training sessions </w:t>
            </w:r>
            <w:r w:rsidRPr="00646EFA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preparing sessions for individuals and groups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assembling identified and agreed training content into training programs, where appropriate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identifying the dates and timing for individual training sessions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including start and finish times, and supplementary training provision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identifying and accommodating requirements for practice sessions to enable skills development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>- including on-the-job and off-the job practice, provision of supplementary and top-up training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where required, 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 xml:space="preserve">and </w:t>
            </w:r>
            <w:r w:rsidRPr="00646EFA">
              <w:rPr>
                <w:rFonts w:ascii="Arial" w:hAnsi="Arial" w:cs="Arial"/>
                <w:sz w:val="22"/>
                <w:szCs w:val="22"/>
              </w:rPr>
              <w:t>job rotation, work-sharing, out-of-work placements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identifying and allowing for necessary workplace assessment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including identification of forms of assessment to be used, development of assessment tools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where necessary, and allocation of time to enable required on-the-job, off-the-job and supplementary assessments to be conducted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determining venues for training delivery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including on-site and off-site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identifying training strategies and techniques to be used to deliver identified content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including oral presentations, simulations, project work, demonstrations, field trips, guest speakers, role plays, interviews, surveys, portfolios of evidence, mentoring, coaching, computer-based training, self-paced learning, lectures, discussion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identifying equipment, materials, items and consumables required to enable identified training delivery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including 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sufficient hand-outs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required 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 xml:space="preserve">for the </w:t>
            </w:r>
            <w:r w:rsidRPr="00646EFA">
              <w:rPr>
                <w:rFonts w:ascii="Arial" w:hAnsi="Arial" w:cs="Arial"/>
                <w:sz w:val="22"/>
                <w:szCs w:val="22"/>
              </w:rPr>
              <w:t>identified number of learners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ensuring training sessions enable attainment of identified objectives and outcomes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developing session/delivery plans for individual training sessions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matching training materials and resources to content of individual training sessions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ensuring total training program accommodates identified need for all learners for each training topic/area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factoring in the need to accommodate individual differences, where practicable to do so</w:t>
            </w:r>
            <w:r w:rsidR="00646EF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 xml:space="preserve">Organize training requirements </w:t>
            </w:r>
            <w:r w:rsidRPr="00646EFA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obtaining promised financial and other resources to support training implementation/delivery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obtaining identified training materials and resources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promoting training sessions internally to staff/learners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including use of management to encourage participation and engagement with training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obtaining necessary equipment and consumables to support training delivery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arranging for identified external training support to be available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such as guest speakers, government officials, trainers, assessors, subject experts 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preparing hard copy training support materials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such as notes, exercises, presentations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etc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recording details of learners wishing to participate in training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being accountable for time and money spent on the preparation of training and the purchase of materials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etc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readying the training venue for training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meeting with supervisors to explain the proposed workplace training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including soliciting their cooperation in relation to releasing staff for training, and offering assistance for maintaining necessary workplace staffing levels during training periods 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arranging access to identified areas, equipment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etc for training and/or assessment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including demonstrations and practice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ensuring safety of the equipment and venue to be used for training and/or assessment purposes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including understanding of the Emergency Management Plan that applies to the training venue/area, and presence of required safety and first aid equipment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identifying criteria for determining training effectiveness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establishing guidelines for training plan implementation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including dissemination and explanation of guidelines to trainers and relevant other people</w:t>
            </w:r>
            <w:r w:rsidR="00646EF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 xml:space="preserve">Confirm attendance of learners </w:t>
            </w:r>
            <w:r w:rsidRPr="00646EFA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reminding identified learners of the time and venue of the training session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liaising with supervisors to obtain release of learners from work duties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encouraging learners to attend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seeking assistance from support staff to record names of learners who will be attending</w:t>
            </w:r>
          </w:p>
          <w:p w:rsidR="00AC4219" w:rsidRPr="00646EFA" w:rsidRDefault="00AC4219" w:rsidP="00003F37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48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asking management to encourage staff/learner participation</w:t>
            </w:r>
            <w:r w:rsidR="00003F37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 xml:space="preserve">Prepare the training venue </w:t>
            </w:r>
            <w:r w:rsidRPr="00646EFA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cleaning and tidying the venue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ensuring all required equipment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etc is available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checking the operational readiness and safety of equipment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etc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testing all training delivery items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such as overheads, projectors, computers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etc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adjusting the environment to make it comfortable for learners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obtaining catering, where applicable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obtaining and laying out all training resources and materials</w:t>
            </w:r>
            <w:r w:rsidR="00712A02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including consumables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arranging the furniture to optimize the identified outcomes and objectives of the training session</w:t>
            </w:r>
            <w:r w:rsidR="00003F37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 xml:space="preserve">Introduce training topic </w:t>
            </w:r>
            <w:r w:rsidRPr="00646EFA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explaining the need for the training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motivating learners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selling the benefits to learners of successfully completing the training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illustrating points with industry examples and references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identifying the intended outcomes of the training session for individual learners, the department and the organization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explain how this training session integrates with other training, where applicable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identifying the consequences of failing to achieve the required level of competency for the training topic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explaining the opportunities for practice that have been arranged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describing the assessment procedures</w:t>
            </w:r>
            <w:r w:rsidR="005E55E0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where applicable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 xml:space="preserve">identifying any relevant time frames that apply to the learning and attainment of competency 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providing an overview of the training</w:t>
            </w:r>
            <w:r w:rsidR="00003F37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 xml:space="preserve">Explain the training and assessment activities </w:t>
            </w:r>
            <w:r w:rsidRPr="00646EFA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explaining time restrictions that apply to both training and assessment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 xml:space="preserve">identifying the level of competency required 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matching proposed activities with individual learning segments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explaining any allowable adjustments that may be able to be made to both training delivery and assessment activities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confirming training and assessment dates/times and venues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explaining the composition of assessment</w:t>
            </w:r>
            <w:r w:rsidR="005E55E0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including theory and practical; on-the-job and off-the-job; verbal and written assessment; sources of valid evidence that can be used to judge competency</w:t>
            </w:r>
            <w:r w:rsidR="005E55E0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etc</w:t>
            </w:r>
            <w:r w:rsidR="00003F37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 xml:space="preserve">Present training session </w:t>
            </w:r>
            <w:r w:rsidRPr="00646EFA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adhering to the prepared training/delivery plan</w:t>
            </w:r>
            <w:r w:rsidR="005E55E0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including coverage of content/objectives, and implementation of activities 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altering training delivery to accommodate individual learner differences</w:t>
            </w:r>
            <w:r w:rsidR="0079425E" w:rsidRPr="00646EFA">
              <w:rPr>
                <w:rFonts w:ascii="Arial" w:hAnsi="Arial" w:cs="Arial"/>
                <w:sz w:val="22"/>
                <w:szCs w:val="22"/>
              </w:rPr>
              <w:t>/</w:t>
            </w:r>
            <w:r w:rsidRPr="00646EFA">
              <w:rPr>
                <w:rFonts w:ascii="Arial" w:hAnsi="Arial" w:cs="Arial"/>
                <w:sz w:val="22"/>
                <w:szCs w:val="22"/>
              </w:rPr>
              <w:t>needs as they arise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applying task and maintenance functions of leadership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making on-the-spot training decisions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monitoring learning activities, learners, the training venue and relationships between learners and others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applying contingency management</w:t>
            </w:r>
            <w:r w:rsidR="005E55E0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where necessary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responding to requests from learners, where appropriate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ensuring the pace of the training aligns with the delivery plan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encouraging learners and maintaining a safe and supportive learning environment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intervening and addressing safety issues and interpersonal conflict situations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adjusting the prepared delivery plan to effectively accommodate issues arising during the training session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applying appropriate interpersonal skills to facilitate the learning process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 xml:space="preserve">using effective verbal communication skills to deliver training, provide supplementary information, and monitor the training session 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providing extension activities to learners, as appropriate</w:t>
            </w:r>
            <w:r w:rsidR="00003F37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 xml:space="preserve">Opportunities for learners to practice </w:t>
            </w:r>
            <w:r w:rsidRPr="00646EFA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opportunities to practice during the training sessions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opportunities to practice in a dedicated training/practice area</w:t>
            </w:r>
            <w:r w:rsidR="005E55E0" w:rsidRPr="00646EFA">
              <w:rPr>
                <w:rFonts w:ascii="Arial" w:hAnsi="Arial" w:cs="Arial"/>
                <w:sz w:val="22"/>
                <w:szCs w:val="22"/>
              </w:rPr>
              <w:t xml:space="preserve"> out of work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provision of supervised on-the-job opportunities</w:t>
            </w:r>
            <w:r w:rsidR="005E55E0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including supervision by trainers, supervisors, and other senior/experienced staff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integration of on-the-job and off-the-job practice opportunities</w:t>
            </w:r>
            <w:r w:rsidR="00003F37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 xml:space="preserve">Provide feedback to learners </w:t>
            </w:r>
            <w:r w:rsidRPr="00646EFA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ensuing feedback is provided sensitively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using positive feedback to motivate and encourage learners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recognizing effort and not just success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providing negative feedback using the positive-negative-positive sandwich methods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being sincere in the giving of feedback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being open as a trainer to feedback from learners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using verbal and non-verbal techniques to provide feedback</w:t>
            </w:r>
            <w:r w:rsidR="00003F37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646EFA">
              <w:rPr>
                <w:rFonts w:ascii="Arial" w:hAnsi="Arial" w:cs="Arial"/>
                <w:b/>
                <w:sz w:val="22"/>
                <w:szCs w:val="22"/>
              </w:rPr>
              <w:t>Assessment Guide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The following skills and knowledge must be assessed as part of this unit:</w:t>
            </w:r>
          </w:p>
          <w:p w:rsidR="00AC4219" w:rsidRPr="00646EFA" w:rsidRDefault="005E55E0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 xml:space="preserve">knowledge of </w:t>
            </w:r>
            <w:r w:rsidR="00AC4219" w:rsidRPr="00646EFA">
              <w:rPr>
                <w:rFonts w:ascii="Arial" w:hAnsi="Arial" w:cs="Arial"/>
                <w:sz w:val="22"/>
                <w:szCs w:val="22"/>
              </w:rPr>
              <w:t>the enterprise’s policies and procedures in regard to the provision of workplace training delivery and assessment</w:t>
            </w:r>
          </w:p>
          <w:p w:rsidR="00AC4219" w:rsidRPr="00646EFA" w:rsidRDefault="005E55E0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 xml:space="preserve">ability to apply </w:t>
            </w:r>
            <w:r w:rsidR="00AC4219" w:rsidRPr="00646EFA">
              <w:rPr>
                <w:rFonts w:ascii="Arial" w:hAnsi="Arial" w:cs="Arial"/>
                <w:sz w:val="22"/>
                <w:szCs w:val="22"/>
              </w:rPr>
              <w:t>principles of adult vocational training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ability to use appropriate research, planning, liaising, negotiation, and presentation techniques prior to training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ability to use appropriate interpersonal, communication and leadership techniques during training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ability to identify individual differences of a group of learners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ability to plan a series of training sessions</w:t>
            </w:r>
            <w:r w:rsidR="005E55E0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including obtaining and/or developing training resources/materials to support that training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ability to apply a broad cross-section of different training delivery strategies/techniques suitable for training adults in a workplace environment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ability to develop session/delivery plans to guide the delivery of nominated training sessions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ability to document the resources, assessment procedures and support necessary to deliver identified vocational workplace training</w:t>
            </w:r>
            <w:r w:rsidR="00003F37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646EFA">
              <w:rPr>
                <w:rFonts w:ascii="Arial" w:hAnsi="Arial" w:cs="Arial"/>
                <w:b/>
                <w:sz w:val="22"/>
                <w:szCs w:val="22"/>
              </w:rPr>
              <w:t>Linkages To Other Units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Maintain a paper-based filing and retrieval system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Manage and implement small projects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Evaluate the effectiveness of an assessment system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Manage an assessment system for training outcomes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Monitor and evaluate the effectiveness of training outcomes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Plan and implement a series of training events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Analyze competency requirements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Plan, conduct and evaluate a staff performance assessment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Develop assessment tools and procedures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Plan and promote training courses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Review training outcomes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Prepare and monitor budgets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Design and establish a training system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Implement, monitor and evaluate a training and development program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646EFA">
              <w:rPr>
                <w:rFonts w:ascii="Arial" w:hAnsi="Arial" w:cs="Arial"/>
                <w:b/>
                <w:sz w:val="22"/>
                <w:szCs w:val="22"/>
              </w:rPr>
              <w:t>Critical Aspects of Assessment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Evidence of the following is essential: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understanding of host enterprise policies and procedures in regard to the provision of workplace training delivery and assessment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demonstrated ability to investigate and effectively determine the training requirements for a nominated group of workers in a defined workplace context, including:</w:t>
            </w:r>
          </w:p>
          <w:p w:rsidR="00AC4219" w:rsidRPr="00646EFA" w:rsidRDefault="00AC4219" w:rsidP="00003F37">
            <w:pPr>
              <w:numPr>
                <w:ilvl w:val="1"/>
                <w:numId w:val="18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identifying the learners</w:t>
            </w:r>
            <w:r w:rsidR="00616CAF" w:rsidRPr="00646EFA">
              <w:rPr>
                <w:rFonts w:ascii="Arial" w:hAnsi="Arial" w:cs="Arial"/>
                <w:sz w:val="22"/>
                <w:szCs w:val="22"/>
              </w:rPr>
              <w:t>’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current competencies</w:t>
            </w:r>
          </w:p>
          <w:p w:rsidR="00AC4219" w:rsidRPr="00646EFA" w:rsidRDefault="00AC4219" w:rsidP="00003F37">
            <w:pPr>
              <w:numPr>
                <w:ilvl w:val="1"/>
                <w:numId w:val="18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 xml:space="preserve">identifying the required competencies </w:t>
            </w:r>
            <w:r w:rsidR="0079425E" w:rsidRPr="00646EFA">
              <w:rPr>
                <w:rFonts w:ascii="Arial" w:hAnsi="Arial" w:cs="Arial"/>
                <w:sz w:val="22"/>
                <w:szCs w:val="22"/>
              </w:rPr>
              <w:t xml:space="preserve">the workplace requires workers </w:t>
            </w:r>
            <w:r w:rsidRPr="00646EFA">
              <w:rPr>
                <w:rFonts w:ascii="Arial" w:hAnsi="Arial" w:cs="Arial"/>
                <w:sz w:val="22"/>
                <w:szCs w:val="22"/>
              </w:rPr>
              <w:t>to have</w:t>
            </w:r>
            <w:r w:rsidR="0079425E" w:rsidRPr="00646EF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AC4219" w:rsidRPr="00646EFA" w:rsidRDefault="00AC4219" w:rsidP="00003F37">
            <w:pPr>
              <w:numPr>
                <w:ilvl w:val="1"/>
                <w:numId w:val="18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specifying the training gap for at least six staff</w:t>
            </w:r>
          </w:p>
          <w:p w:rsidR="00AC4219" w:rsidRPr="00646EFA" w:rsidRDefault="00AC4219" w:rsidP="00003F37">
            <w:pPr>
              <w:numPr>
                <w:ilvl w:val="1"/>
                <w:numId w:val="18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producing a written report presenting recommendations for the provision of in-house training based on information obtained during the investigative process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demonstrated ability to prepare an effective and practical training/delivery plan to address a nominated training topic/area in a given workplace context for a defined</w:t>
            </w:r>
            <w:r w:rsidR="00616CAF" w:rsidRPr="00646EFA">
              <w:rPr>
                <w:rFonts w:ascii="Arial" w:hAnsi="Arial" w:cs="Arial"/>
                <w:sz w:val="22"/>
                <w:szCs w:val="22"/>
              </w:rPr>
              <w:t xml:space="preserve"> group of at least six learners; t</w:t>
            </w:r>
            <w:r w:rsidRPr="00646EFA">
              <w:rPr>
                <w:rFonts w:ascii="Arial" w:hAnsi="Arial" w:cs="Arial"/>
                <w:sz w:val="22"/>
                <w:szCs w:val="22"/>
              </w:rPr>
              <w:t>he training/delivery plan must:</w:t>
            </w:r>
          </w:p>
          <w:p w:rsidR="00AC4219" w:rsidRPr="00646EFA" w:rsidRDefault="00AC4219" w:rsidP="00003F37">
            <w:pPr>
              <w:numPr>
                <w:ilvl w:val="1"/>
                <w:numId w:val="19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 and describe the need for the training</w:t>
            </w:r>
          </w:p>
          <w:p w:rsidR="00AC4219" w:rsidRPr="00646EFA" w:rsidRDefault="00AC4219" w:rsidP="00003F37">
            <w:pPr>
              <w:numPr>
                <w:ilvl w:val="1"/>
                <w:numId w:val="19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 the objectives and outcomes for the training</w:t>
            </w:r>
          </w:p>
          <w:p w:rsidR="00AC4219" w:rsidRPr="00646EFA" w:rsidRDefault="00AC4219" w:rsidP="00003F37">
            <w:pPr>
              <w:numPr>
                <w:ilvl w:val="1"/>
                <w:numId w:val="19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 the content for the training, sequenced appropriately for the given workplace context</w:t>
            </w:r>
          </w:p>
          <w:p w:rsidR="00AC4219" w:rsidRPr="00646EFA" w:rsidRDefault="00AC4219" w:rsidP="00003F37">
            <w:pPr>
              <w:numPr>
                <w:ilvl w:val="1"/>
                <w:numId w:val="19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 the training materials/resources required to deliver the training</w:t>
            </w:r>
          </w:p>
          <w:p w:rsidR="00AC4219" w:rsidRPr="00646EFA" w:rsidRDefault="00AC4219" w:rsidP="00003F37">
            <w:pPr>
              <w:numPr>
                <w:ilvl w:val="1"/>
                <w:numId w:val="19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 the timeframes and timing requirements that apply to the nominated training topic/area</w:t>
            </w:r>
          </w:p>
          <w:p w:rsidR="00AC4219" w:rsidRPr="00646EFA" w:rsidRDefault="00AC4219" w:rsidP="00003F37">
            <w:pPr>
              <w:numPr>
                <w:ilvl w:val="1"/>
                <w:numId w:val="19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 the training strategies/techniques to be used during the identified training/delivery</w:t>
            </w:r>
          </w:p>
          <w:p w:rsidR="00AC4219" w:rsidRPr="00646EFA" w:rsidRDefault="00AC4219" w:rsidP="00003F37">
            <w:pPr>
              <w:numPr>
                <w:ilvl w:val="1"/>
                <w:numId w:val="19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 the training venues that will be used for training delivery</w:t>
            </w:r>
          </w:p>
          <w:p w:rsidR="00AC4219" w:rsidRPr="00646EFA" w:rsidRDefault="00AC4219" w:rsidP="00003F37">
            <w:pPr>
              <w:numPr>
                <w:ilvl w:val="1"/>
                <w:numId w:val="19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explain how individual differences may be catered for during the training delivery</w:t>
            </w:r>
          </w:p>
          <w:p w:rsidR="00AC4219" w:rsidRPr="00646EFA" w:rsidRDefault="00AC4219" w:rsidP="00003F37">
            <w:pPr>
              <w:numPr>
                <w:ilvl w:val="1"/>
                <w:numId w:val="19"/>
              </w:numPr>
              <w:tabs>
                <w:tab w:val="clear" w:pos="1440"/>
                <w:tab w:val="num" w:pos="561"/>
              </w:tabs>
              <w:spacing w:before="60" w:after="720"/>
              <w:ind w:left="562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 how safety for learners throughout the training will be established and maintained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demonstrated ability to deliver a nominated training session to identified learners in a given workplace training context, including:</w:t>
            </w:r>
          </w:p>
          <w:p w:rsidR="00AC4219" w:rsidRPr="00646EFA" w:rsidRDefault="00AC4219" w:rsidP="00003F37">
            <w:pPr>
              <w:numPr>
                <w:ilvl w:val="1"/>
                <w:numId w:val="20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preparing the training venue to accommodate the needs of the training session and the learners</w:t>
            </w:r>
          </w:p>
          <w:p w:rsidR="00AC4219" w:rsidRPr="00646EFA" w:rsidRDefault="00AC4219" w:rsidP="00003F37">
            <w:pPr>
              <w:numPr>
                <w:ilvl w:val="1"/>
                <w:numId w:val="20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introducing the session to learners so as to motivate them and encourage their participation</w:t>
            </w:r>
          </w:p>
          <w:p w:rsidR="00AC4219" w:rsidRPr="00646EFA" w:rsidRDefault="00AC4219" w:rsidP="00003F37">
            <w:pPr>
              <w:numPr>
                <w:ilvl w:val="1"/>
                <w:numId w:val="20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identifying the purpose and the need of the session</w:t>
            </w:r>
          </w:p>
          <w:p w:rsidR="00AC4219" w:rsidRPr="00646EFA" w:rsidRDefault="00AC4219" w:rsidP="00003F37">
            <w:pPr>
              <w:numPr>
                <w:ilvl w:val="1"/>
                <w:numId w:val="20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explaining the training and assessment activities associated with the training session</w:t>
            </w:r>
          </w:p>
          <w:p w:rsidR="00AC4219" w:rsidRPr="00646EFA" w:rsidRDefault="00AC4219" w:rsidP="00003F37">
            <w:pPr>
              <w:numPr>
                <w:ilvl w:val="1"/>
                <w:numId w:val="20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presenting the session to conf</w:t>
            </w:r>
            <w:r w:rsidR="00701A53" w:rsidRPr="00646EFA">
              <w:rPr>
                <w:rFonts w:ascii="Arial" w:hAnsi="Arial" w:cs="Arial"/>
                <w:sz w:val="22"/>
                <w:szCs w:val="22"/>
              </w:rPr>
              <w:t>o</w:t>
            </w:r>
            <w:r w:rsidRPr="00646EFA">
              <w:rPr>
                <w:rFonts w:ascii="Arial" w:hAnsi="Arial" w:cs="Arial"/>
                <w:sz w:val="22"/>
                <w:szCs w:val="22"/>
              </w:rPr>
              <w:t>rm with a pre-prepared training/delivery plan</w:t>
            </w:r>
            <w:r w:rsidR="00701A53" w:rsidRPr="00646EFA">
              <w:rPr>
                <w:rFonts w:ascii="Arial" w:hAnsi="Arial" w:cs="Arial"/>
                <w:sz w:val="22"/>
                <w:szCs w:val="22"/>
              </w:rPr>
              <w:t>;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this plan may be prepared by the candidate </w:t>
            </w:r>
            <w:r w:rsidR="00701A53" w:rsidRPr="00646EFA">
              <w:rPr>
                <w:rFonts w:ascii="Arial" w:hAnsi="Arial" w:cs="Arial"/>
                <w:sz w:val="22"/>
                <w:szCs w:val="22"/>
              </w:rPr>
              <w:t>or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provided by the organization/assessor</w:t>
            </w:r>
          </w:p>
          <w:p w:rsidR="00AC4219" w:rsidRPr="00646EFA" w:rsidRDefault="00AC4219" w:rsidP="00003F37">
            <w:pPr>
              <w:numPr>
                <w:ilvl w:val="1"/>
                <w:numId w:val="20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providing opportunities for practice within the session</w:t>
            </w:r>
            <w:r w:rsidR="00701A53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including effective monitoring of the practice</w:t>
            </w:r>
          </w:p>
          <w:p w:rsidR="00AC4219" w:rsidRPr="00646EFA" w:rsidRDefault="00AC4219" w:rsidP="00003F37">
            <w:pPr>
              <w:numPr>
                <w:ilvl w:val="1"/>
                <w:numId w:val="20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providing feedback to learners during the session/practice opportunities about their progress</w:t>
            </w:r>
            <w:r w:rsidR="00003F37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646EFA">
              <w:rPr>
                <w:rFonts w:ascii="Arial" w:hAnsi="Arial" w:cs="Arial"/>
                <w:b/>
                <w:sz w:val="22"/>
                <w:szCs w:val="22"/>
              </w:rPr>
              <w:t>Context of Assessment</w:t>
            </w:r>
          </w:p>
          <w:p w:rsidR="00AC4219" w:rsidRPr="00646EFA" w:rsidRDefault="00AC4219" w:rsidP="00646EFA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This unit may be assessed on or off the job</w:t>
            </w:r>
            <w:r w:rsidR="00003F37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AC4219" w:rsidRPr="00646EFA" w:rsidRDefault="00701A53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a</w:t>
            </w:r>
            <w:r w:rsidR="00AC4219" w:rsidRPr="00646EFA">
              <w:rPr>
                <w:rFonts w:ascii="Arial" w:hAnsi="Arial" w:cs="Arial"/>
                <w:sz w:val="22"/>
                <w:szCs w:val="22"/>
              </w:rPr>
              <w:t>ssessment should include practical demonstration either in the workplace or through a simulation activity, supported by a range of methods to assess underpinning knowledge</w:t>
            </w:r>
          </w:p>
          <w:p w:rsidR="00AC4219" w:rsidRPr="00646EFA" w:rsidRDefault="00701A53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a</w:t>
            </w:r>
            <w:r w:rsidR="00AC4219" w:rsidRPr="00646EFA">
              <w:rPr>
                <w:rFonts w:ascii="Arial" w:hAnsi="Arial" w:cs="Arial"/>
                <w:sz w:val="22"/>
                <w:szCs w:val="22"/>
              </w:rPr>
              <w:t>ssessment must relate to the individual’s work area or area of responsibility</w:t>
            </w:r>
            <w:r w:rsidR="00003F37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646EFA">
              <w:rPr>
                <w:rFonts w:ascii="Arial" w:hAnsi="Arial" w:cs="Arial"/>
                <w:b/>
                <w:sz w:val="22"/>
                <w:szCs w:val="22"/>
              </w:rPr>
              <w:t>Resource Implications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Training and assessment to include access to a real or simulated workplace</w:t>
            </w:r>
            <w:r w:rsidR="00701A53" w:rsidRPr="00646EFA">
              <w:rPr>
                <w:rFonts w:ascii="Arial" w:hAnsi="Arial" w:cs="Arial"/>
                <w:sz w:val="22"/>
                <w:szCs w:val="22"/>
              </w:rPr>
              <w:t>; and a</w:t>
            </w:r>
            <w:r w:rsidRPr="00646EFA">
              <w:rPr>
                <w:rFonts w:ascii="Arial" w:hAnsi="Arial" w:cs="Arial"/>
                <w:sz w:val="22"/>
                <w:szCs w:val="22"/>
              </w:rPr>
              <w:t>ccess to workplace standards, procedures, policies, guidelines, tools and equipment</w:t>
            </w:r>
            <w:r w:rsidR="00003F37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646EFA">
              <w:rPr>
                <w:rFonts w:ascii="Arial" w:hAnsi="Arial" w:cs="Arial"/>
                <w:b/>
                <w:sz w:val="22"/>
                <w:szCs w:val="22"/>
              </w:rPr>
              <w:t>Assessment Methods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The following methods may be used to assess competency for this unit: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observation of practical candidate performance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oral and written questions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portfolio evidence</w:t>
            </w:r>
            <w:r w:rsidR="0079425E" w:rsidRPr="00646EFA">
              <w:rPr>
                <w:rFonts w:ascii="Arial" w:hAnsi="Arial" w:cs="Arial"/>
                <w:sz w:val="22"/>
                <w:szCs w:val="22"/>
              </w:rPr>
              <w:t>,</w:t>
            </w:r>
            <w:r w:rsidRPr="00646EFA">
              <w:rPr>
                <w:rFonts w:ascii="Arial" w:hAnsi="Arial" w:cs="Arial"/>
                <w:sz w:val="22"/>
                <w:szCs w:val="22"/>
              </w:rPr>
              <w:t xml:space="preserve"> including data on learner competencies, training needs, training standards and documents relating to session/delivery plan</w:t>
            </w:r>
            <w:r w:rsidR="0079425E" w:rsidRPr="00646EFA">
              <w:rPr>
                <w:rFonts w:ascii="Arial" w:hAnsi="Arial" w:cs="Arial"/>
                <w:sz w:val="22"/>
                <w:szCs w:val="22"/>
              </w:rPr>
              <w:t xml:space="preserve">, and </w:t>
            </w:r>
            <w:r w:rsidRPr="00646EFA">
              <w:rPr>
                <w:rFonts w:ascii="Arial" w:hAnsi="Arial" w:cs="Arial"/>
                <w:sz w:val="22"/>
                <w:szCs w:val="22"/>
              </w:rPr>
              <w:t>training resources/materials developed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problem solving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role plays</w:t>
            </w:r>
          </w:p>
          <w:p w:rsidR="00AC4219" w:rsidRPr="00646EFA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646EFA">
              <w:rPr>
                <w:rFonts w:ascii="Arial" w:hAnsi="Arial" w:cs="Arial"/>
                <w:sz w:val="22"/>
                <w:szCs w:val="22"/>
              </w:rPr>
              <w:t>third party reports completed by a supervisor</w:t>
            </w:r>
          </w:p>
          <w:p w:rsidR="00AD392A" w:rsidRPr="00003F37" w:rsidRDefault="00AC4219" w:rsidP="00646EF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b/>
                <w:sz w:val="22"/>
                <w:szCs w:val="22"/>
              </w:rPr>
            </w:pPr>
            <w:r w:rsidRPr="00003F37">
              <w:rPr>
                <w:rFonts w:ascii="Arial" w:hAnsi="Arial" w:cs="Arial"/>
                <w:sz w:val="22"/>
                <w:szCs w:val="22"/>
              </w:rPr>
              <w:t>project and assignment work</w:t>
            </w:r>
            <w:r w:rsidR="00003F37" w:rsidRPr="00003F37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C4219" w:rsidRPr="00646EFA" w:rsidRDefault="00AC4219" w:rsidP="00646EF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646EFA">
              <w:rPr>
                <w:rFonts w:ascii="Arial" w:hAnsi="Arial" w:cs="Arial"/>
                <w:b/>
                <w:sz w:val="22"/>
                <w:szCs w:val="22"/>
              </w:rPr>
              <w:t>Key Competencies in this Unit</w:t>
            </w:r>
          </w:p>
          <w:p w:rsidR="00AC4219" w:rsidRPr="00646EFA" w:rsidRDefault="00AC4219" w:rsidP="00646EFA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>Level 1 = competence to undertake tasks effectively</w:t>
            </w:r>
          </w:p>
          <w:p w:rsidR="00AC4219" w:rsidRPr="00646EFA" w:rsidRDefault="00AC4219" w:rsidP="00646EFA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>Level 2 = competence to manage tasks</w:t>
            </w:r>
          </w:p>
          <w:p w:rsidR="00AC4219" w:rsidRPr="00646EFA" w:rsidRDefault="00AC4219" w:rsidP="00646EFA">
            <w:pPr>
              <w:spacing w:before="60" w:after="120"/>
              <w:ind w:left="902" w:hanging="902"/>
              <w:rPr>
                <w:rFonts w:ascii="Arial" w:hAnsi="Arial" w:cs="Arial"/>
                <w:i/>
                <w:sz w:val="22"/>
                <w:szCs w:val="22"/>
              </w:rPr>
            </w:pPr>
            <w:r w:rsidRPr="00646EFA">
              <w:rPr>
                <w:rFonts w:ascii="Arial" w:hAnsi="Arial" w:cs="Arial"/>
                <w:i/>
                <w:sz w:val="22"/>
                <w:szCs w:val="22"/>
              </w:rPr>
              <w:t>Level 3 = competence to use concepts for evaluating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487"/>
              <w:gridCol w:w="900"/>
              <w:gridCol w:w="5102"/>
            </w:tblGrid>
            <w:tr w:rsidR="00AC4219" w:rsidRPr="00646EFA">
              <w:tc>
                <w:tcPr>
                  <w:tcW w:w="3487" w:type="dxa"/>
                </w:tcPr>
                <w:p w:rsidR="00AC4219" w:rsidRPr="00646EFA" w:rsidRDefault="00AC4219" w:rsidP="00646EFA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646EFA">
                    <w:rPr>
                      <w:rFonts w:ascii="Arial" w:hAnsi="Arial" w:cs="Arial"/>
                      <w:b/>
                      <w:sz w:val="22"/>
                      <w:szCs w:val="22"/>
                    </w:rPr>
                    <w:t>Key Competencies</w:t>
                  </w:r>
                </w:p>
              </w:tc>
              <w:tc>
                <w:tcPr>
                  <w:tcW w:w="900" w:type="dxa"/>
                </w:tcPr>
                <w:p w:rsidR="00AC4219" w:rsidRPr="00646EFA" w:rsidRDefault="00AC4219" w:rsidP="00646EFA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646EFA">
                    <w:rPr>
                      <w:rFonts w:ascii="Arial" w:hAnsi="Arial" w:cs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5102" w:type="dxa"/>
                </w:tcPr>
                <w:p w:rsidR="00AC4219" w:rsidRPr="00646EFA" w:rsidRDefault="00AC4219" w:rsidP="00646EFA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646EFA">
                    <w:rPr>
                      <w:rFonts w:ascii="Arial" w:hAnsi="Arial" w:cs="Arial"/>
                      <w:b/>
                      <w:sz w:val="22"/>
                      <w:szCs w:val="22"/>
                    </w:rPr>
                    <w:t>Examples</w:t>
                  </w:r>
                </w:p>
              </w:tc>
            </w:tr>
            <w:tr w:rsidR="00AC4219" w:rsidRPr="00646EFA">
              <w:tc>
                <w:tcPr>
                  <w:tcW w:w="3487" w:type="dxa"/>
                </w:tcPr>
                <w:p w:rsidR="00AC4219" w:rsidRPr="00646EFA" w:rsidRDefault="00AC4219" w:rsidP="00646EF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>Collecting, organizing and analyzing information</w:t>
                  </w:r>
                </w:p>
              </w:tc>
              <w:tc>
                <w:tcPr>
                  <w:tcW w:w="900" w:type="dxa"/>
                </w:tcPr>
                <w:p w:rsidR="00AC4219" w:rsidRPr="00646EFA" w:rsidRDefault="00AC4219" w:rsidP="00646EFA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5102" w:type="dxa"/>
                </w:tcPr>
                <w:p w:rsidR="00AC4219" w:rsidRPr="00646EFA" w:rsidRDefault="00AC4219" w:rsidP="00646EF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>Determin</w:t>
                  </w:r>
                  <w:r w:rsidR="00701A53" w:rsidRPr="00646EFA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 xml:space="preserve"> training gaps for learners</w:t>
                  </w:r>
                </w:p>
              </w:tc>
            </w:tr>
            <w:tr w:rsidR="00AC4219" w:rsidRPr="00646EFA">
              <w:tc>
                <w:tcPr>
                  <w:tcW w:w="3487" w:type="dxa"/>
                </w:tcPr>
                <w:p w:rsidR="00AC4219" w:rsidRPr="00646EFA" w:rsidRDefault="00AC4219" w:rsidP="00646EF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>Communicating ideas and information</w:t>
                  </w:r>
                </w:p>
              </w:tc>
              <w:tc>
                <w:tcPr>
                  <w:tcW w:w="900" w:type="dxa"/>
                </w:tcPr>
                <w:p w:rsidR="00AC4219" w:rsidRPr="00646EFA" w:rsidRDefault="00AC4219" w:rsidP="00646EFA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 xml:space="preserve">2 </w:t>
                  </w:r>
                </w:p>
              </w:tc>
              <w:tc>
                <w:tcPr>
                  <w:tcW w:w="5102" w:type="dxa"/>
                </w:tcPr>
                <w:p w:rsidR="00AC4219" w:rsidRPr="00646EFA" w:rsidRDefault="00AC4219" w:rsidP="00646EF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>Explain objectives, outcomes and purpose of training to learners</w:t>
                  </w:r>
                </w:p>
              </w:tc>
            </w:tr>
            <w:tr w:rsidR="00AC4219" w:rsidRPr="00646EFA">
              <w:tc>
                <w:tcPr>
                  <w:tcW w:w="3487" w:type="dxa"/>
                </w:tcPr>
                <w:p w:rsidR="00AC4219" w:rsidRPr="00646EFA" w:rsidRDefault="00AC4219" w:rsidP="00646EF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>Planning and organizing activities</w:t>
                  </w:r>
                </w:p>
              </w:tc>
              <w:tc>
                <w:tcPr>
                  <w:tcW w:w="900" w:type="dxa"/>
                </w:tcPr>
                <w:p w:rsidR="00AC4219" w:rsidRPr="00646EFA" w:rsidRDefault="00AC4219" w:rsidP="00646EFA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5102" w:type="dxa"/>
                </w:tcPr>
                <w:p w:rsidR="00AC4219" w:rsidRPr="00646EFA" w:rsidRDefault="00AC4219" w:rsidP="00646EF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>Schedul</w:t>
                  </w:r>
                  <w:r w:rsidR="00701A53" w:rsidRPr="00646EFA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 xml:space="preserve"> training</w:t>
                  </w:r>
                </w:p>
              </w:tc>
            </w:tr>
            <w:tr w:rsidR="00AC4219" w:rsidRPr="00646EFA">
              <w:tc>
                <w:tcPr>
                  <w:tcW w:w="3487" w:type="dxa"/>
                </w:tcPr>
                <w:p w:rsidR="00AC4219" w:rsidRPr="00646EFA" w:rsidRDefault="00AC4219" w:rsidP="00646EF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>Working with others and in teams</w:t>
                  </w:r>
                </w:p>
              </w:tc>
              <w:tc>
                <w:tcPr>
                  <w:tcW w:w="900" w:type="dxa"/>
                </w:tcPr>
                <w:p w:rsidR="00AC4219" w:rsidRPr="00646EFA" w:rsidRDefault="00AC4219" w:rsidP="00646EFA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AC4219" w:rsidRPr="00646EFA" w:rsidRDefault="00AC4219" w:rsidP="00646EF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>Liais</w:t>
                  </w:r>
                  <w:r w:rsidR="00701A53" w:rsidRPr="00646EFA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 xml:space="preserve"> with others to determine relevant and comprehensive training content that is reflective of workplace practice</w:t>
                  </w:r>
                </w:p>
              </w:tc>
            </w:tr>
            <w:tr w:rsidR="00AC4219" w:rsidRPr="00646EFA">
              <w:tc>
                <w:tcPr>
                  <w:tcW w:w="3487" w:type="dxa"/>
                </w:tcPr>
                <w:p w:rsidR="00AC4219" w:rsidRPr="00646EFA" w:rsidRDefault="00AC4219" w:rsidP="00646EF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>Using mathematical ideas and techniques</w:t>
                  </w:r>
                </w:p>
              </w:tc>
              <w:tc>
                <w:tcPr>
                  <w:tcW w:w="900" w:type="dxa"/>
                </w:tcPr>
                <w:p w:rsidR="00AC4219" w:rsidRPr="00646EFA" w:rsidRDefault="00AC4219" w:rsidP="00646EFA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AC4219" w:rsidRPr="00646EFA" w:rsidRDefault="00AC4219" w:rsidP="00646EF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>Calculat</w:t>
                  </w:r>
                  <w:r w:rsidR="00701A53" w:rsidRPr="00646EFA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 xml:space="preserve"> resources required to enable effective training delivery</w:t>
                  </w:r>
                </w:p>
              </w:tc>
            </w:tr>
            <w:tr w:rsidR="00AC4219" w:rsidRPr="00646EFA">
              <w:tc>
                <w:tcPr>
                  <w:tcW w:w="3487" w:type="dxa"/>
                </w:tcPr>
                <w:p w:rsidR="00AC4219" w:rsidRPr="00646EFA" w:rsidRDefault="00AC4219" w:rsidP="00646EF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>Solving problems</w:t>
                  </w:r>
                </w:p>
              </w:tc>
              <w:tc>
                <w:tcPr>
                  <w:tcW w:w="900" w:type="dxa"/>
                </w:tcPr>
                <w:p w:rsidR="00AC4219" w:rsidRPr="00646EFA" w:rsidRDefault="00AC4219" w:rsidP="00646EFA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AC4219" w:rsidRPr="00646EFA" w:rsidRDefault="00AC4219" w:rsidP="00646EF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>Resolv</w:t>
                  </w:r>
                  <w:r w:rsidR="00701A53" w:rsidRPr="00646EFA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 xml:space="preserve"> issues that arise during training to ensure identified training objectives are met</w:t>
                  </w:r>
                </w:p>
              </w:tc>
            </w:tr>
            <w:tr w:rsidR="00AC4219" w:rsidRPr="00646EFA">
              <w:tc>
                <w:tcPr>
                  <w:tcW w:w="3487" w:type="dxa"/>
                </w:tcPr>
                <w:p w:rsidR="00AC4219" w:rsidRPr="00646EFA" w:rsidRDefault="00AC4219" w:rsidP="00646EF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>Using technology</w:t>
                  </w:r>
                </w:p>
              </w:tc>
              <w:tc>
                <w:tcPr>
                  <w:tcW w:w="900" w:type="dxa"/>
                </w:tcPr>
                <w:p w:rsidR="00AC4219" w:rsidRPr="00646EFA" w:rsidRDefault="00AC4219" w:rsidP="00646EFA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AC4219" w:rsidRPr="00646EFA" w:rsidRDefault="00AC4219" w:rsidP="00646EF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>Us</w:t>
                  </w:r>
                  <w:r w:rsidR="00701A53" w:rsidRPr="00646EFA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 xml:space="preserve"> technology to record training matters, materials, resources, time tables, learner progress</w:t>
                  </w:r>
                  <w:r w:rsidR="00701A53" w:rsidRPr="00646EFA">
                    <w:rPr>
                      <w:rFonts w:ascii="Arial" w:hAnsi="Arial" w:cs="Arial"/>
                      <w:sz w:val="22"/>
                      <w:szCs w:val="22"/>
                    </w:rPr>
                    <w:t>,</w:t>
                  </w:r>
                  <w:r w:rsidRPr="00646EFA">
                    <w:rPr>
                      <w:rFonts w:ascii="Arial" w:hAnsi="Arial" w:cs="Arial"/>
                      <w:sz w:val="22"/>
                      <w:szCs w:val="22"/>
                    </w:rPr>
                    <w:t xml:space="preserve"> etc</w:t>
                  </w:r>
                </w:p>
              </w:tc>
            </w:tr>
          </w:tbl>
          <w:p w:rsidR="00AC4219" w:rsidRPr="00646EFA" w:rsidRDefault="00AC4219" w:rsidP="00646EFA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AC4219" w:rsidRDefault="00AC4219"/>
    <w:sectPr w:rsidR="00AC4219" w:rsidSect="00003F37">
      <w:footerReference w:type="even" r:id="rId7"/>
      <w:footerReference w:type="default" r:id="rId8"/>
      <w:pgSz w:w="16838" w:h="11906" w:orient="landscape"/>
      <w:pgMar w:top="1077" w:right="1440" w:bottom="1701" w:left="1440" w:header="709" w:footer="8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6EFA" w:rsidRDefault="00646EFA">
      <w:r>
        <w:separator/>
      </w:r>
    </w:p>
  </w:endnote>
  <w:endnote w:type="continuationSeparator" w:id="0">
    <w:p w:rsidR="00646EFA" w:rsidRDefault="00646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EFA" w:rsidRDefault="00EA6F6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46EFA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46EFA" w:rsidRDefault="00646EFA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single" w:sz="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3149"/>
      <w:gridCol w:w="1025"/>
    </w:tblGrid>
    <w:tr w:rsidR="00003F37" w:rsidRPr="00003F37" w:rsidTr="00003F37">
      <w:tc>
        <w:tcPr>
          <w:tcW w:w="13149" w:type="dxa"/>
        </w:tcPr>
        <w:p w:rsidR="00003F37" w:rsidRPr="00003F37" w:rsidRDefault="004F6B17" w:rsidP="00003F37">
          <w:pPr>
            <w:pStyle w:val="Footer"/>
          </w:pPr>
          <w:r>
            <w:fldChar w:fldCharType="begin"/>
          </w:r>
          <w:r>
            <w:instrText xml:space="preserve"> FILENAME   \* MERGEFORMAT </w:instrText>
          </w:r>
          <w:r>
            <w:fldChar w:fldCharType="separate"/>
          </w:r>
          <w:r w:rsidR="00003F37" w:rsidRPr="00003F37">
            <w:t>Prepare_and_deliver_training_sessions 300911.docx</w:t>
          </w:r>
          <w:r>
            <w:fldChar w:fldCharType="end"/>
          </w:r>
        </w:p>
      </w:tc>
      <w:tc>
        <w:tcPr>
          <w:tcW w:w="1025" w:type="dxa"/>
        </w:tcPr>
        <w:p w:rsidR="00003F37" w:rsidRPr="00003F37" w:rsidRDefault="004F6B17" w:rsidP="00003F37">
          <w:pPr>
            <w:pStyle w:val="Foo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:rsidR="00646EFA" w:rsidRDefault="00646EF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6EFA" w:rsidRDefault="00646EFA">
      <w:r>
        <w:separator/>
      </w:r>
    </w:p>
  </w:footnote>
  <w:footnote w:type="continuationSeparator" w:id="0">
    <w:p w:rsidR="00646EFA" w:rsidRDefault="00646E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1791219"/>
    <w:multiLevelType w:val="hybridMultilevel"/>
    <w:tmpl w:val="E170148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>
    <w:nsid w:val="182C15D9"/>
    <w:multiLevelType w:val="hybridMultilevel"/>
    <w:tmpl w:val="AEBCF3E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8C95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color w:val="auto"/>
        <w:sz w:val="18"/>
        <w:szCs w:val="18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C0367BC"/>
    <w:multiLevelType w:val="hybridMultilevel"/>
    <w:tmpl w:val="D778D02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8C95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color w:val="auto"/>
        <w:sz w:val="18"/>
        <w:szCs w:val="18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1DD47344"/>
    <w:multiLevelType w:val="multilevel"/>
    <w:tmpl w:val="79CC05B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>
    <w:nsid w:val="21DC1DEE"/>
    <w:multiLevelType w:val="multilevel"/>
    <w:tmpl w:val="C41C183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>
    <w:nsid w:val="21F60715"/>
    <w:multiLevelType w:val="multilevel"/>
    <w:tmpl w:val="22D6B34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>
    <w:nsid w:val="38491315"/>
    <w:multiLevelType w:val="hybridMultilevel"/>
    <w:tmpl w:val="FEF6BFD8"/>
    <w:lvl w:ilvl="0" w:tplc="4AC86134">
      <w:numFmt w:val="bullet"/>
      <w:pStyle w:val="BulletVariables"/>
      <w:lvlText w:val="·"/>
      <w:lvlJc w:val="left"/>
      <w:pPr>
        <w:tabs>
          <w:tab w:val="num" w:pos="576"/>
        </w:tabs>
        <w:ind w:left="576" w:hanging="288"/>
      </w:pPr>
      <w:rPr>
        <w:rFonts w:ascii="Symbol" w:hAnsi="Symbol" w:cs="Symbol" w:hint="default"/>
        <w:color w:val="000000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>
    <w:nsid w:val="3CAA010F"/>
    <w:multiLevelType w:val="hybridMultilevel"/>
    <w:tmpl w:val="A546008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8C95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color w:val="auto"/>
        <w:sz w:val="18"/>
        <w:szCs w:val="18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AA444DF"/>
    <w:multiLevelType w:val="hybridMultilevel"/>
    <w:tmpl w:val="7258FE68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E2C20C3"/>
    <w:multiLevelType w:val="multilevel"/>
    <w:tmpl w:val="DC8C6B4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>
    <w:nsid w:val="639054AC"/>
    <w:multiLevelType w:val="multilevel"/>
    <w:tmpl w:val="E3829D3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>
    <w:nsid w:val="6C053B73"/>
    <w:multiLevelType w:val="multilevel"/>
    <w:tmpl w:val="8B941DF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9">
    <w:nsid w:val="7F2D369F"/>
    <w:multiLevelType w:val="hybridMultilevel"/>
    <w:tmpl w:val="54F6D63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8C95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color w:val="auto"/>
        <w:sz w:val="18"/>
        <w:szCs w:val="18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9"/>
  </w:num>
  <w:num w:numId="4">
    <w:abstractNumId w:val="8"/>
  </w:num>
  <w:num w:numId="5">
    <w:abstractNumId w:val="16"/>
  </w:num>
  <w:num w:numId="6">
    <w:abstractNumId w:val="17"/>
  </w:num>
  <w:num w:numId="7">
    <w:abstractNumId w:val="7"/>
  </w:num>
  <w:num w:numId="8">
    <w:abstractNumId w:val="3"/>
  </w:num>
  <w:num w:numId="9">
    <w:abstractNumId w:val="0"/>
  </w:num>
  <w:num w:numId="10">
    <w:abstractNumId w:val="18"/>
  </w:num>
  <w:num w:numId="11">
    <w:abstractNumId w:val="15"/>
  </w:num>
  <w:num w:numId="12">
    <w:abstractNumId w:val="6"/>
  </w:num>
  <w:num w:numId="13">
    <w:abstractNumId w:val="11"/>
  </w:num>
  <w:num w:numId="14">
    <w:abstractNumId w:val="10"/>
  </w:num>
  <w:num w:numId="15">
    <w:abstractNumId w:val="2"/>
  </w:num>
  <w:num w:numId="16">
    <w:abstractNumId w:val="13"/>
  </w:num>
  <w:num w:numId="17">
    <w:abstractNumId w:val="4"/>
  </w:num>
  <w:num w:numId="18">
    <w:abstractNumId w:val="5"/>
  </w:num>
  <w:num w:numId="19">
    <w:abstractNumId w:val="12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219"/>
    <w:rsid w:val="00003F37"/>
    <w:rsid w:val="001357C1"/>
    <w:rsid w:val="001A2F6D"/>
    <w:rsid w:val="001F7745"/>
    <w:rsid w:val="002E2EF9"/>
    <w:rsid w:val="003563F7"/>
    <w:rsid w:val="004F6B17"/>
    <w:rsid w:val="005E55E0"/>
    <w:rsid w:val="00616CAF"/>
    <w:rsid w:val="00646EFA"/>
    <w:rsid w:val="00701A53"/>
    <w:rsid w:val="0070371D"/>
    <w:rsid w:val="00712A02"/>
    <w:rsid w:val="0079425E"/>
    <w:rsid w:val="009A72C2"/>
    <w:rsid w:val="00AC4219"/>
    <w:rsid w:val="00AD392A"/>
    <w:rsid w:val="00C73863"/>
    <w:rsid w:val="00EA6F60"/>
    <w:rsid w:val="00F617E1"/>
    <w:rsid w:val="00F7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D561558-06CA-4300-8B7D-B70AA2637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6F60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3F37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rsid w:val="00003F37"/>
    <w:pPr>
      <w:tabs>
        <w:tab w:val="center" w:pos="4153"/>
        <w:tab w:val="right" w:pos="8306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EA6F60"/>
  </w:style>
  <w:style w:type="paragraph" w:customStyle="1" w:styleId="AllCaps-Normal">
    <w:name w:val="AllCaps-Normal"/>
    <w:basedOn w:val="Normal"/>
    <w:rsid w:val="00EA6F60"/>
    <w:pPr>
      <w:spacing w:before="60" w:after="60"/>
    </w:pPr>
    <w:rPr>
      <w:rFonts w:ascii="Arial" w:hAnsi="Arial"/>
      <w:caps/>
      <w:sz w:val="22"/>
    </w:rPr>
  </w:style>
  <w:style w:type="paragraph" w:customStyle="1" w:styleId="BulletVariables">
    <w:name w:val="BulletVariables"/>
    <w:basedOn w:val="Normal"/>
    <w:rsid w:val="00EA6F60"/>
    <w:pPr>
      <w:numPr>
        <w:numId w:val="14"/>
      </w:numPr>
      <w:spacing w:before="60" w:after="60"/>
    </w:pPr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rsid w:val="00003F37"/>
    <w:rPr>
      <w:sz w:val="24"/>
      <w:szCs w:val="24"/>
      <w:lang w:val="en-US"/>
    </w:rPr>
  </w:style>
  <w:style w:type="table" w:styleId="TableGrid">
    <w:name w:val="Table Grid"/>
    <w:basedOn w:val="TableNormal"/>
    <w:rsid w:val="00003F3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3137</Words>
  <Characters>17887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COMPLY WITH WORKPLACE HYGIENE PROCEDURES</vt:lpstr>
    </vt:vector>
  </TitlesOfParts>
  <Company> </Company>
  <LinksUpToDate>false</LinksUpToDate>
  <CharactersWithSpaces>20983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COMPLY WITH WORKPLACE HYGIENE PROCEDURES</dc:title>
  <dc:subject/>
  <dc:creator>MsCarla</dc:creator>
  <cp:keywords/>
  <dc:description/>
  <cp:lastModifiedBy>Carla Angelica Co</cp:lastModifiedBy>
  <cp:revision>2</cp:revision>
  <cp:lastPrinted>2008-01-14T00:28:00Z</cp:lastPrinted>
  <dcterms:created xsi:type="dcterms:W3CDTF">2015-03-31T07:22:00Z</dcterms:created>
  <dcterms:modified xsi:type="dcterms:W3CDTF">2015-03-31T07:22:00Z</dcterms:modified>
</cp:coreProperties>
</file>