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8F7014">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197485</wp:posOffset>
                </wp:positionV>
                <wp:extent cx="5107940" cy="174561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B7795" w:rsidRDefault="00AE0663" w:rsidP="00973700">
                            <w:pPr>
                              <w:pStyle w:val="UnitNameCoverPage"/>
                            </w:pPr>
                            <w:fldSimple w:instr=" REF  UnitName ">
                              <w:sdt>
                                <w:sdtPr>
                                  <w:alias w:val="Unit Name"/>
                                  <w:tag w:val="Unit Name"/>
                                  <w:id w:val="976959093"/>
                                  <w:placeholder>
                                    <w:docPart w:val="B3557F11D5ED49CEAD78B3203D9B6404"/>
                                  </w:placeholder>
                                </w:sdtPr>
                                <w:sdtEndPr/>
                                <w:sdtContent>
                                  <w:r w:rsidRPr="0021323D">
                                    <w:t>Prepare and produce yeast goods</w:t>
                                  </w:r>
                                </w:sdtContent>
                              </w:sdt>
                            </w:fldSimple>
                          </w:p>
                          <w:p w:rsidR="000B7795" w:rsidRDefault="00AE0663" w:rsidP="00973700">
                            <w:pPr>
                              <w:pStyle w:val="UnitCodeCoverPage1"/>
                            </w:pPr>
                            <w:fldSimple w:instr=" REF  UnitCode ">
                              <w:sdt>
                                <w:sdtPr>
                                  <w:alias w:val="Unit Code Cover Page"/>
                                  <w:tag w:val="Unit Code Cover Page"/>
                                  <w:id w:val="6122302"/>
                                  <w:lock w:val="sdtLocked"/>
                                  <w:placeholder>
                                    <w:docPart w:val="0BAF477EF78D45D78B401CBD77BEAD01"/>
                                  </w:placeholder>
                                </w:sdtPr>
                                <w:sdtEndPr/>
                                <w:sdtContent>
                                  <w:r w:rsidR="00CB0033" w:rsidRPr="0021323D">
                                    <w:t>D1.HPA.CL4.09</w:t>
                                  </w:r>
                                </w:sdtContent>
                              </w:sdt>
                            </w:fldSimple>
                          </w:p>
                          <w:p w:rsidR="000B7795" w:rsidRPr="00973700" w:rsidRDefault="00AE0663" w:rsidP="00973700">
                            <w:pPr>
                              <w:pStyle w:val="AssessorManualCoverPage0"/>
                            </w:pPr>
                            <w:fldSimple w:instr=" REF  AssessorManual ">
                              <w:sdt>
                                <w:sdtPr>
                                  <w:rPr>
                                    <w:b w:val="0"/>
                                  </w:rPr>
                                  <w:alias w:val="Assessor Manual"/>
                                  <w:tag w:val="Assessor Manual"/>
                                  <w:id w:val="6122303"/>
                                  <w:lock w:val="sdtLocked"/>
                                  <w:placeholder>
                                    <w:docPart w:val="CB36F70EF4CA4D7CB9B42C86CE0A0D8E"/>
                                  </w:placeholder>
                                </w:sdtPr>
                                <w:sdtEndPr/>
                                <w:sdtContent>
                                  <w:r w:rsidR="00CB0033">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5.5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" fillcolor="#7f7f7f [1612]" stroked="f">
                <v:textbox>
                  <w:txbxContent>
                    <w:p w:rsidR="000B7795" w:rsidRDefault="00AE0663" w:rsidP="00973700">
                      <w:pPr>
                        <w:pStyle w:val="UnitNameCoverPage"/>
                      </w:pPr>
                      <w:fldSimple w:instr=" REF  UnitName ">
                        <w:sdt>
                          <w:sdtPr>
                            <w:alias w:val="Unit Name"/>
                            <w:tag w:val="Unit Name"/>
                            <w:id w:val="976959093"/>
                            <w:placeholder>
                              <w:docPart w:val="B3557F11D5ED49CEAD78B3203D9B6404"/>
                            </w:placeholder>
                          </w:sdtPr>
                          <w:sdtEndPr/>
                          <w:sdtContent>
                            <w:r w:rsidRPr="0021323D">
                              <w:t>Prepare and produce yeast goods</w:t>
                            </w:r>
                          </w:sdtContent>
                        </w:sdt>
                      </w:fldSimple>
                    </w:p>
                    <w:p w:rsidR="000B7795" w:rsidRDefault="00AE0663" w:rsidP="00973700">
                      <w:pPr>
                        <w:pStyle w:val="UnitCodeCoverPage1"/>
                      </w:pPr>
                      <w:fldSimple w:instr=" REF  UnitCode ">
                        <w:sdt>
                          <w:sdtPr>
                            <w:alias w:val="Unit Code Cover Page"/>
                            <w:tag w:val="Unit Code Cover Page"/>
                            <w:id w:val="6122302"/>
                            <w:lock w:val="sdtLocked"/>
                            <w:placeholder>
                              <w:docPart w:val="0BAF477EF78D45D78B401CBD77BEAD01"/>
                            </w:placeholder>
                          </w:sdtPr>
                          <w:sdtEndPr/>
                          <w:sdtContent>
                            <w:r w:rsidR="00CB0033" w:rsidRPr="0021323D">
                              <w:t>D1.HPA.CL4.09</w:t>
                            </w:r>
                          </w:sdtContent>
                        </w:sdt>
                      </w:fldSimple>
                    </w:p>
                    <w:p w:rsidR="000B7795" w:rsidRPr="00973700" w:rsidRDefault="00AE0663" w:rsidP="00973700">
                      <w:pPr>
                        <w:pStyle w:val="AssessorManualCoverPage0"/>
                      </w:pPr>
                      <w:fldSimple w:instr=" REF  AssessorManual ">
                        <w:sdt>
                          <w:sdtPr>
                            <w:rPr>
                              <w:b w:val="0"/>
                            </w:rPr>
                            <w:alias w:val="Assessor Manual"/>
                            <w:tag w:val="Assessor Manual"/>
                            <w:id w:val="6122303"/>
                            <w:lock w:val="sdtLocked"/>
                            <w:placeholder>
                              <w:docPart w:val="CB36F70EF4CA4D7CB9B42C86CE0A0D8E"/>
                            </w:placeholder>
                          </w:sdtPr>
                          <w:sdtEndPr/>
                          <w:sdtContent>
                            <w:r w:rsidR="00CB0033">
                              <w:t>Assessor Manual</w:t>
                            </w:r>
                          </w:sdtContent>
                        </w:sdt>
                      </w:fldSimple>
                    </w:p>
                  </w:txbxContent>
                </v:textbox>
              </v:shape>
            </w:pict>
          </mc:Fallback>
        </mc:AlternateContent>
      </w:r>
      <w:r w:rsidR="00957DBE" w:rsidRPr="00E6031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E60317">
        <w:rPr>
          <w:noProof/>
          <w:lang w:val="en-US" w:eastAsia="en-US"/>
        </w:rPr>
        <w:drawing>
          <wp:anchor distT="0" distB="0" distL="114300" distR="114300" simplePos="0" relativeHeight="251682816" behindDoc="0" locked="0" layoutInCell="1" allowOverlap="1">
            <wp:simplePos x="0" y="0"/>
            <wp:positionH relativeFrom="column">
              <wp:posOffset>1067435</wp:posOffset>
            </wp:positionH>
            <wp:positionV relativeFrom="paragraph">
              <wp:posOffset>8886825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-948690</wp:posOffset>
            </wp:positionH>
            <wp:positionV relativeFrom="paragraph">
              <wp:posOffset>2440940</wp:posOffset>
            </wp:positionV>
            <wp:extent cx="8418830" cy="6219190"/>
            <wp:effectExtent l="19050" t="0" r="127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418830" cy="6219190"/>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7B7A5"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5421B"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A47E55" w:rsidP="00753ECF">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9928C2" w:rsidRPr="0021323D">
            <w:t>Prepare and produce yeast goods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Default="009928C2" w:rsidP="00753ECF">
          <w:pPr>
            <w:pStyle w:val="UnitCodeCoverPage"/>
          </w:pPr>
          <w:r w:rsidRPr="0021323D">
            <w:t>D1.HPA.CL4.09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993"/>
      </w:tblGrid>
      <w:tr w:rsidR="00957DBE" w:rsidTr="004A2C7E">
        <w:tc>
          <w:tcPr>
            <w:tcW w:w="8614"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14:anchorId="0E574E1F" wp14:editId="465CA991">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6BE20341" wp14:editId="58A3BDD0">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14:anchorId="1CB5AF4E" wp14:editId="0112F58B">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57244C" w:rsidTr="004A2C7E">
        <w:trPr>
          <w:gridAfter w:val="1"/>
          <w:wAfter w:w="993" w:type="dxa"/>
        </w:trPr>
        <w:tc>
          <w:tcPr>
            <w:tcW w:w="7621"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4A2C7E">
        <w:trPr>
          <w:gridAfter w:val="1"/>
          <w:wAfter w:w="993" w:type="dxa"/>
        </w:trPr>
        <w:tc>
          <w:tcPr>
            <w:tcW w:w="7621"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4A2C7E">
        <w:trPr>
          <w:gridAfter w:val="1"/>
          <w:wAfter w:w="993" w:type="dxa"/>
        </w:trPr>
        <w:tc>
          <w:tcPr>
            <w:tcW w:w="7621"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4A2C7E">
        <w:trPr>
          <w:gridAfter w:val="1"/>
          <w:wAfter w:w="993" w:type="dxa"/>
        </w:trPr>
        <w:tc>
          <w:tcPr>
            <w:tcW w:w="7621"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5245"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5245"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4A2C7E">
        <w:trPr>
          <w:gridAfter w:val="1"/>
          <w:wAfter w:w="993" w:type="dxa"/>
        </w:trPr>
        <w:tc>
          <w:tcPr>
            <w:tcW w:w="7621"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5245"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5245"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F53CDA">
              <w:rPr>
                <w:lang w:val="en-AU"/>
              </w:rPr>
              <w:t>s</w:t>
            </w:r>
            <w:r w:rsidRPr="0057244C">
              <w:rPr>
                <w:lang w:val="en-AU"/>
              </w:rPr>
              <w:t>:</w:t>
            </w:r>
          </w:p>
        </w:tc>
        <w:tc>
          <w:tcPr>
            <w:tcW w:w="5245" w:type="dxa"/>
          </w:tcPr>
          <w:p w:rsidR="00753ECF" w:rsidRPr="0057244C" w:rsidRDefault="00F53CDA" w:rsidP="006D69DB">
            <w:pPr>
              <w:pStyle w:val="AcknowledgementsImprint"/>
              <w:spacing w:before="0" w:after="0"/>
              <w:ind w:left="0"/>
              <w:rPr>
                <w:lang w:val="en-AU"/>
              </w:rPr>
            </w:pPr>
            <w:r>
              <w:rPr>
                <w:lang w:val="en-AU"/>
              </w:rPr>
              <w:t xml:space="preserve">Alan Hickman/ </w:t>
            </w:r>
            <w:r w:rsidR="000E49CF">
              <w:rPr>
                <w:lang w:val="en-AU"/>
              </w:rPr>
              <w:t>Garry Blackburn</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5245"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4A2C7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5245" w:type="dxa"/>
          </w:tcPr>
          <w:p w:rsidR="00753ECF" w:rsidRPr="0057244C" w:rsidRDefault="00753ECF" w:rsidP="006D69DB">
            <w:pPr>
              <w:pStyle w:val="AcknowledgementsImprint"/>
              <w:spacing w:before="0" w:after="0"/>
              <w:ind w:left="0"/>
              <w:rPr>
                <w:lang w:val="en-AU"/>
              </w:rPr>
            </w:pPr>
            <w:r w:rsidRPr="0057244C">
              <w:rPr>
                <w:lang w:val="en-AU"/>
              </w:rPr>
              <w:t>Daniel Chee, Mai Vu</w:t>
            </w:r>
            <w:r w:rsidR="00957DBE">
              <w:rPr>
                <w:lang w:val="en-AU"/>
              </w:rPr>
              <w:t xml:space="preserve">, </w:t>
            </w:r>
            <w:r w:rsidR="00957DBE">
              <w:t>Jirayu Thangcharoensamut</w:t>
            </w:r>
            <w:r w:rsidR="004A2C7E">
              <w:t>, Kaly Quach</w:t>
            </w:r>
          </w:p>
        </w:tc>
      </w:tr>
    </w:tbl>
    <w:p w:rsidR="00753ECF" w:rsidRPr="0057244C" w:rsidRDefault="00753ECF" w:rsidP="00753ECF">
      <w:pPr>
        <w:pStyle w:val="BodyCopy-Introduction"/>
        <w:rPr>
          <w:noProof w:val="0"/>
          <w:lang w:val="en-AU"/>
        </w:rPr>
      </w:pPr>
    </w:p>
    <w:p w:rsidR="004A2C7E" w:rsidRPr="0012258E" w:rsidRDefault="004A2C7E" w:rsidP="004A2C7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A2C7E" w:rsidRPr="0012258E" w:rsidRDefault="004A2C7E" w:rsidP="004A2C7E">
      <w:pPr>
        <w:pStyle w:val="AcknowledgementsImprint"/>
        <w:rPr>
          <w:lang w:val="en-AU"/>
        </w:rPr>
      </w:pPr>
      <w:r w:rsidRPr="0012258E">
        <w:rPr>
          <w:lang w:val="en-AU"/>
        </w:rPr>
        <w:t xml:space="preserve">The ASEAN Secretariat is based in Jakarta, Indonesia. </w:t>
      </w:r>
    </w:p>
    <w:p w:rsidR="004A2C7E" w:rsidRPr="0012258E" w:rsidRDefault="004A2C7E" w:rsidP="004A2C7E">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4A2C7E" w:rsidRPr="0012258E" w:rsidRDefault="004A2C7E" w:rsidP="004A2C7E">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4A2C7E" w:rsidRPr="0012258E" w:rsidRDefault="004A2C7E" w:rsidP="004A2C7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A2C7E" w:rsidRPr="0012258E" w:rsidRDefault="004A2C7E" w:rsidP="004A2C7E">
      <w:pPr>
        <w:pStyle w:val="AcknowledgementsImprint"/>
        <w:rPr>
          <w:lang w:val="en-AU"/>
        </w:rPr>
      </w:pPr>
      <w:r w:rsidRPr="0012258E">
        <w:rPr>
          <w:lang w:val="en-AU"/>
        </w:rPr>
        <w:t xml:space="preserve">Copyright: Association of Southeast Asian Nations (ASEAN) 2013. </w:t>
      </w:r>
    </w:p>
    <w:p w:rsidR="004A2C7E" w:rsidRPr="0012258E" w:rsidRDefault="004A2C7E" w:rsidP="004A2C7E">
      <w:pPr>
        <w:pStyle w:val="AcknowledgementsImprint"/>
        <w:rPr>
          <w:lang w:val="en-AU"/>
        </w:rPr>
      </w:pPr>
      <w:r w:rsidRPr="0012258E">
        <w:rPr>
          <w:lang w:val="en-AU"/>
        </w:rPr>
        <w:t>All rights reserved.</w:t>
      </w:r>
    </w:p>
    <w:p w:rsidR="004A2C7E" w:rsidRPr="0012258E" w:rsidRDefault="004A2C7E" w:rsidP="004A2C7E">
      <w:pPr>
        <w:pStyle w:val="AcknowledgementsImprintBold"/>
        <w:jc w:val="both"/>
        <w:rPr>
          <w:lang w:val="en-AU"/>
        </w:rPr>
      </w:pPr>
      <w:r w:rsidRPr="0012258E">
        <w:rPr>
          <w:lang w:val="en-AU"/>
        </w:rPr>
        <w:t>Disclaimer</w:t>
      </w:r>
    </w:p>
    <w:p w:rsidR="004A2C7E" w:rsidRPr="0012258E" w:rsidRDefault="004A2C7E" w:rsidP="004A2C7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A2C7E" w:rsidRPr="00640A78" w:rsidRDefault="004A2C7E" w:rsidP="004A2C7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4A2C7E" w:rsidRPr="0012258E" w:rsidRDefault="004A2C7E" w:rsidP="004A2C7E">
      <w:pPr>
        <w:pStyle w:val="AcknowledgementsImprint"/>
        <w:rPr>
          <w:rStyle w:val="Hyperlink"/>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753ECF" w:rsidRPr="0057244C" w:rsidRDefault="00753ECF" w:rsidP="00753ECF">
      <w:pPr>
        <w:pStyle w:val="AcknowledgementsImprint"/>
        <w:rPr>
          <w:lang w:val="en-AU"/>
        </w:rPr>
      </w:pPr>
      <w:r w:rsidRPr="0057244C">
        <w:rPr>
          <w:lang w:val="en-AU"/>
        </w:rPr>
        <w:t xml:space="preserve">File name: </w:t>
      </w:r>
      <w:fldSimple w:instr=" FILENAME   \* MERGEFORMAT ">
        <w:r w:rsidR="004A2C7E">
          <w:rPr>
            <w:noProof/>
          </w:rPr>
          <w:t>AM_Prepare_&amp;_produce_yeast_goods_FN_060214</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4A2C7E" w:rsidRDefault="0003760D">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9466165" w:history="1">
        <w:r w:rsidR="004A2C7E" w:rsidRPr="00512854">
          <w:rPr>
            <w:rStyle w:val="Hyperlink"/>
            <w:noProof/>
          </w:rPr>
          <w:t>Competency Based Assessment (CBA) – An Introduction for Assessors</w:t>
        </w:r>
        <w:r w:rsidR="004A2C7E">
          <w:rPr>
            <w:noProof/>
            <w:webHidden/>
          </w:rPr>
          <w:tab/>
        </w:r>
        <w:r w:rsidR="004A2C7E">
          <w:rPr>
            <w:noProof/>
            <w:webHidden/>
          </w:rPr>
          <w:fldChar w:fldCharType="begin"/>
        </w:r>
        <w:r w:rsidR="004A2C7E">
          <w:rPr>
            <w:noProof/>
            <w:webHidden/>
          </w:rPr>
          <w:instrText xml:space="preserve"> PAGEREF _Toc379466165 \h </w:instrText>
        </w:r>
        <w:r w:rsidR="004A2C7E">
          <w:rPr>
            <w:noProof/>
            <w:webHidden/>
          </w:rPr>
        </w:r>
        <w:r w:rsidR="004A2C7E">
          <w:rPr>
            <w:noProof/>
            <w:webHidden/>
          </w:rPr>
          <w:fldChar w:fldCharType="separate"/>
        </w:r>
        <w:r w:rsidR="00AE0663">
          <w:rPr>
            <w:noProof/>
            <w:webHidden/>
          </w:rPr>
          <w:t>1</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66" w:history="1">
        <w:r w:rsidR="004A2C7E" w:rsidRPr="00512854">
          <w:rPr>
            <w:rStyle w:val="Hyperlink"/>
            <w:noProof/>
          </w:rPr>
          <w:t>Competency Standard</w:t>
        </w:r>
        <w:r w:rsidR="004A2C7E">
          <w:rPr>
            <w:noProof/>
            <w:webHidden/>
          </w:rPr>
          <w:tab/>
        </w:r>
        <w:r w:rsidR="004A2C7E">
          <w:rPr>
            <w:noProof/>
            <w:webHidden/>
          </w:rPr>
          <w:fldChar w:fldCharType="begin"/>
        </w:r>
        <w:r w:rsidR="004A2C7E">
          <w:rPr>
            <w:noProof/>
            <w:webHidden/>
          </w:rPr>
          <w:instrText xml:space="preserve"> PAGEREF _Toc379466166 \h </w:instrText>
        </w:r>
        <w:r w:rsidR="004A2C7E">
          <w:rPr>
            <w:noProof/>
            <w:webHidden/>
          </w:rPr>
        </w:r>
        <w:r w:rsidR="004A2C7E">
          <w:rPr>
            <w:noProof/>
            <w:webHidden/>
          </w:rPr>
          <w:fldChar w:fldCharType="separate"/>
        </w:r>
        <w:r w:rsidR="00AE0663">
          <w:rPr>
            <w:noProof/>
            <w:webHidden/>
          </w:rPr>
          <w:t>11</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67" w:history="1">
        <w:r w:rsidR="004A2C7E" w:rsidRPr="00512854">
          <w:rPr>
            <w:rStyle w:val="Hyperlink"/>
            <w:noProof/>
          </w:rPr>
          <w:t>Oral Questions</w:t>
        </w:r>
        <w:r w:rsidR="004A2C7E">
          <w:rPr>
            <w:noProof/>
            <w:webHidden/>
          </w:rPr>
          <w:tab/>
        </w:r>
        <w:r w:rsidR="004A2C7E">
          <w:rPr>
            <w:noProof/>
            <w:webHidden/>
          </w:rPr>
          <w:fldChar w:fldCharType="begin"/>
        </w:r>
        <w:r w:rsidR="004A2C7E">
          <w:rPr>
            <w:noProof/>
            <w:webHidden/>
          </w:rPr>
          <w:instrText xml:space="preserve"> PAGEREF _Toc379466167 \h </w:instrText>
        </w:r>
        <w:r w:rsidR="004A2C7E">
          <w:rPr>
            <w:noProof/>
            <w:webHidden/>
          </w:rPr>
        </w:r>
        <w:r w:rsidR="004A2C7E">
          <w:rPr>
            <w:noProof/>
            <w:webHidden/>
          </w:rPr>
          <w:fldChar w:fldCharType="separate"/>
        </w:r>
        <w:r w:rsidR="00AE0663">
          <w:rPr>
            <w:noProof/>
            <w:webHidden/>
          </w:rPr>
          <w:t>21</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68" w:history="1">
        <w:r w:rsidR="004A2C7E" w:rsidRPr="00512854">
          <w:rPr>
            <w:rStyle w:val="Hyperlink"/>
            <w:noProof/>
          </w:rPr>
          <w:t>Written Questions</w:t>
        </w:r>
        <w:r w:rsidR="004A2C7E">
          <w:rPr>
            <w:noProof/>
            <w:webHidden/>
          </w:rPr>
          <w:tab/>
        </w:r>
        <w:r w:rsidR="004A2C7E">
          <w:rPr>
            <w:noProof/>
            <w:webHidden/>
          </w:rPr>
          <w:fldChar w:fldCharType="begin"/>
        </w:r>
        <w:r w:rsidR="004A2C7E">
          <w:rPr>
            <w:noProof/>
            <w:webHidden/>
          </w:rPr>
          <w:instrText xml:space="preserve"> PAGEREF _Toc379466168 \h </w:instrText>
        </w:r>
        <w:r w:rsidR="004A2C7E">
          <w:rPr>
            <w:noProof/>
            <w:webHidden/>
          </w:rPr>
        </w:r>
        <w:r w:rsidR="004A2C7E">
          <w:rPr>
            <w:noProof/>
            <w:webHidden/>
          </w:rPr>
          <w:fldChar w:fldCharType="separate"/>
        </w:r>
        <w:r w:rsidR="00AE0663">
          <w:rPr>
            <w:noProof/>
            <w:webHidden/>
          </w:rPr>
          <w:t>27</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69" w:history="1">
        <w:r w:rsidR="004A2C7E" w:rsidRPr="00512854">
          <w:rPr>
            <w:rStyle w:val="Hyperlink"/>
            <w:noProof/>
          </w:rPr>
          <w:t>Answers to Written Questions</w:t>
        </w:r>
        <w:r w:rsidR="004A2C7E">
          <w:rPr>
            <w:noProof/>
            <w:webHidden/>
          </w:rPr>
          <w:tab/>
        </w:r>
        <w:r w:rsidR="004A2C7E">
          <w:rPr>
            <w:noProof/>
            <w:webHidden/>
          </w:rPr>
          <w:fldChar w:fldCharType="begin"/>
        </w:r>
        <w:r w:rsidR="004A2C7E">
          <w:rPr>
            <w:noProof/>
            <w:webHidden/>
          </w:rPr>
          <w:instrText xml:space="preserve"> PAGEREF _Toc379466169 \h </w:instrText>
        </w:r>
        <w:r w:rsidR="004A2C7E">
          <w:rPr>
            <w:noProof/>
            <w:webHidden/>
          </w:rPr>
        </w:r>
        <w:r w:rsidR="004A2C7E">
          <w:rPr>
            <w:noProof/>
            <w:webHidden/>
          </w:rPr>
          <w:fldChar w:fldCharType="separate"/>
        </w:r>
        <w:r w:rsidR="00AE0663">
          <w:rPr>
            <w:noProof/>
            <w:webHidden/>
          </w:rPr>
          <w:t>33</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70" w:history="1">
        <w:r w:rsidR="004A2C7E" w:rsidRPr="00512854">
          <w:rPr>
            <w:rStyle w:val="Hyperlink"/>
            <w:noProof/>
          </w:rPr>
          <w:t>Observation Checklist</w:t>
        </w:r>
        <w:r w:rsidR="004A2C7E">
          <w:rPr>
            <w:noProof/>
            <w:webHidden/>
          </w:rPr>
          <w:tab/>
        </w:r>
        <w:r w:rsidR="004A2C7E">
          <w:rPr>
            <w:noProof/>
            <w:webHidden/>
          </w:rPr>
          <w:fldChar w:fldCharType="begin"/>
        </w:r>
        <w:r w:rsidR="004A2C7E">
          <w:rPr>
            <w:noProof/>
            <w:webHidden/>
          </w:rPr>
          <w:instrText xml:space="preserve"> PAGEREF _Toc379466170 \h </w:instrText>
        </w:r>
        <w:r w:rsidR="004A2C7E">
          <w:rPr>
            <w:noProof/>
            <w:webHidden/>
          </w:rPr>
        </w:r>
        <w:r w:rsidR="004A2C7E">
          <w:rPr>
            <w:noProof/>
            <w:webHidden/>
          </w:rPr>
          <w:fldChar w:fldCharType="separate"/>
        </w:r>
        <w:r w:rsidR="00AE0663">
          <w:rPr>
            <w:noProof/>
            <w:webHidden/>
          </w:rPr>
          <w:t>39</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71" w:history="1">
        <w:r w:rsidR="004A2C7E" w:rsidRPr="00512854">
          <w:rPr>
            <w:rStyle w:val="Hyperlink"/>
            <w:noProof/>
          </w:rPr>
          <w:t>Third Party Statement</w:t>
        </w:r>
        <w:r w:rsidR="004A2C7E">
          <w:rPr>
            <w:noProof/>
            <w:webHidden/>
          </w:rPr>
          <w:tab/>
        </w:r>
        <w:r w:rsidR="004A2C7E">
          <w:rPr>
            <w:noProof/>
            <w:webHidden/>
          </w:rPr>
          <w:fldChar w:fldCharType="begin"/>
        </w:r>
        <w:r w:rsidR="004A2C7E">
          <w:rPr>
            <w:noProof/>
            <w:webHidden/>
          </w:rPr>
          <w:instrText xml:space="preserve"> PAGEREF _Toc379466171 \h </w:instrText>
        </w:r>
        <w:r w:rsidR="004A2C7E">
          <w:rPr>
            <w:noProof/>
            <w:webHidden/>
          </w:rPr>
        </w:r>
        <w:r w:rsidR="004A2C7E">
          <w:rPr>
            <w:noProof/>
            <w:webHidden/>
          </w:rPr>
          <w:fldChar w:fldCharType="separate"/>
        </w:r>
        <w:r w:rsidR="00AE0663">
          <w:rPr>
            <w:noProof/>
            <w:webHidden/>
          </w:rPr>
          <w:t>43</w:t>
        </w:r>
        <w:r w:rsidR="004A2C7E">
          <w:rPr>
            <w:noProof/>
            <w:webHidden/>
          </w:rPr>
          <w:fldChar w:fldCharType="end"/>
        </w:r>
      </w:hyperlink>
    </w:p>
    <w:p w:rsidR="004A2C7E" w:rsidRDefault="006A6EC3">
      <w:pPr>
        <w:pStyle w:val="TOC1"/>
        <w:tabs>
          <w:tab w:val="right" w:leader="dot" w:pos="9016"/>
        </w:tabs>
        <w:rPr>
          <w:rFonts w:asciiTheme="minorHAnsi" w:hAnsiTheme="minorHAnsi"/>
          <w:noProof/>
        </w:rPr>
      </w:pPr>
      <w:hyperlink w:anchor="_Toc379466172" w:history="1">
        <w:r w:rsidR="004A2C7E" w:rsidRPr="00512854">
          <w:rPr>
            <w:rStyle w:val="Hyperlink"/>
            <w:noProof/>
          </w:rPr>
          <w:t>Competency Recording Sheet</w:t>
        </w:r>
        <w:r w:rsidR="004A2C7E">
          <w:rPr>
            <w:noProof/>
            <w:webHidden/>
          </w:rPr>
          <w:tab/>
        </w:r>
        <w:r w:rsidR="004A2C7E">
          <w:rPr>
            <w:noProof/>
            <w:webHidden/>
          </w:rPr>
          <w:fldChar w:fldCharType="begin"/>
        </w:r>
        <w:r w:rsidR="004A2C7E">
          <w:rPr>
            <w:noProof/>
            <w:webHidden/>
          </w:rPr>
          <w:instrText xml:space="preserve"> PAGEREF _Toc379466172 \h </w:instrText>
        </w:r>
        <w:r w:rsidR="004A2C7E">
          <w:rPr>
            <w:noProof/>
            <w:webHidden/>
          </w:rPr>
        </w:r>
        <w:r w:rsidR="004A2C7E">
          <w:rPr>
            <w:noProof/>
            <w:webHidden/>
          </w:rPr>
          <w:fldChar w:fldCharType="separate"/>
        </w:r>
        <w:r w:rsidR="00AE0663">
          <w:rPr>
            <w:noProof/>
            <w:webHidden/>
          </w:rPr>
          <w:t>45</w:t>
        </w:r>
        <w:r w:rsidR="004A2C7E">
          <w:rPr>
            <w:noProof/>
            <w:webHidden/>
          </w:rPr>
          <w:fldChar w:fldCharType="end"/>
        </w:r>
      </w:hyperlink>
    </w:p>
    <w:p w:rsidR="00753ECF" w:rsidRPr="00AA3FAB" w:rsidRDefault="0003760D" w:rsidP="00AA3FAB">
      <w:pPr>
        <w:pStyle w:val="BodyCopy"/>
      </w:pPr>
      <w:r>
        <w:fldChar w:fldCharType="end"/>
      </w:r>
      <w:r w:rsidR="00753ECF" w:rsidRPr="00AA3FAB">
        <w:br w:type="page"/>
      </w:r>
    </w:p>
    <w:p w:rsidR="00753ECF" w:rsidRPr="00AA3FAB" w:rsidRDefault="00753ECF" w:rsidP="00AA3FAB">
      <w:pPr>
        <w:pStyle w:val="BodyCopy"/>
      </w:pPr>
    </w:p>
    <w:p w:rsidR="00753ECF" w:rsidRDefault="00753ECF" w:rsidP="00AA3FAB">
      <w:pPr>
        <w:pStyle w:val="BodyCopy"/>
      </w:pPr>
    </w:p>
    <w:p w:rsidR="00AA3FAB" w:rsidRDefault="00AA3FAB" w:rsidP="00AA3FAB">
      <w:pPr>
        <w:pStyle w:val="BodyCopy"/>
      </w:pPr>
    </w:p>
    <w:p w:rsidR="00AA3FAB" w:rsidRDefault="00AA3FAB" w:rsidP="00AA3FAB">
      <w:pPr>
        <w:pStyle w:val="BodyCopy"/>
      </w:pPr>
    </w:p>
    <w:p w:rsidR="00AA3FAB" w:rsidRPr="00AA3FAB" w:rsidRDefault="00AA3FAB" w:rsidP="00AA3FAB">
      <w:pPr>
        <w:pStyle w:val="BodyCopy"/>
        <w:sectPr w:rsidR="00AA3FAB" w:rsidRPr="00AA3FAB" w:rsidSect="004A2C7E">
          <w:footerReference w:type="even" r:id="rId19"/>
          <w:footerReference w:type="default" r:id="rId20"/>
          <w:pgSz w:w="11906" w:h="16838" w:code="9"/>
          <w:pgMar w:top="1440" w:right="1440" w:bottom="1440" w:left="1440" w:header="709" w:footer="407" w:gutter="0"/>
          <w:cols w:space="708"/>
          <w:docGrid w:linePitch="360"/>
        </w:sectPr>
      </w:pPr>
    </w:p>
    <w:p w:rsidR="004A2C7E" w:rsidRPr="009964A4" w:rsidRDefault="004A2C7E" w:rsidP="004A2C7E">
      <w:pPr>
        <w:pStyle w:val="Heading1"/>
      </w:pPr>
      <w:bookmarkStart w:id="4" w:name="_Toc370829789"/>
      <w:bookmarkStart w:id="5" w:name="_Toc379466165"/>
      <w:r w:rsidRPr="009964A4">
        <w:t xml:space="preserve">Competency Based Assessment (CBA) – An </w:t>
      </w:r>
      <w:r>
        <w:t>I</w:t>
      </w:r>
      <w:r w:rsidRPr="009964A4">
        <w:t xml:space="preserve">ntroduction for </w:t>
      </w:r>
      <w:r>
        <w:t>A</w:t>
      </w:r>
      <w:r w:rsidRPr="009964A4">
        <w:t>ssessors</w:t>
      </w:r>
      <w:bookmarkEnd w:id="4"/>
      <w:bookmarkEnd w:id="5"/>
    </w:p>
    <w:p w:rsidR="004A2C7E" w:rsidRPr="00970A74" w:rsidRDefault="004A2C7E" w:rsidP="004A2C7E">
      <w:pPr>
        <w:pStyle w:val="BodyCopy"/>
      </w:pPr>
      <w:r w:rsidRPr="00970A74">
        <w:t>Assessment is the process of identifying a participant’s current knowledge, skills and attitudes sets against all elements of competency within a unit of competency.</w:t>
      </w:r>
    </w:p>
    <w:p w:rsidR="004A2C7E" w:rsidRPr="00970A74" w:rsidRDefault="004A2C7E" w:rsidP="004A2C7E">
      <w:pPr>
        <w:pStyle w:val="Heading4"/>
      </w:pPr>
      <w:r w:rsidRPr="00970A74">
        <w:t xml:space="preserve">Suggested </w:t>
      </w:r>
      <w:r>
        <w:t>A</w:t>
      </w:r>
      <w:r w:rsidRPr="00970A74">
        <w:t xml:space="preserve">ssessment </w:t>
      </w:r>
      <w:r>
        <w:t>M</w:t>
      </w:r>
      <w:r w:rsidRPr="00970A74">
        <w:t>ethods</w:t>
      </w:r>
    </w:p>
    <w:p w:rsidR="004A2C7E" w:rsidRPr="009964A4" w:rsidRDefault="004A2C7E" w:rsidP="004A2C7E">
      <w:pPr>
        <w:pStyle w:val="BodyCopy"/>
      </w:pPr>
      <w:r w:rsidRPr="009964A4">
        <w:t>For each unit of competency a number of assessment tools have been identified including:</w:t>
      </w:r>
    </w:p>
    <w:p w:rsidR="004A2C7E" w:rsidRPr="009964A4" w:rsidRDefault="004A2C7E" w:rsidP="004A2C7E">
      <w:pPr>
        <w:pStyle w:val="Bullet1"/>
        <w:numPr>
          <w:ilvl w:val="0"/>
          <w:numId w:val="37"/>
        </w:numPr>
        <w:autoSpaceDE w:val="0"/>
        <w:autoSpaceDN w:val="0"/>
        <w:adjustRightInd w:val="0"/>
        <w:spacing w:before="120"/>
        <w:ind w:left="357" w:hanging="357"/>
      </w:pPr>
      <w:r w:rsidRPr="009964A4">
        <w:t>Work Projects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Oral Questions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Written Questions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Third Party Statements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Observation Checklists.</w:t>
      </w:r>
    </w:p>
    <w:p w:rsidR="004A2C7E" w:rsidRPr="009964A4" w:rsidRDefault="004A2C7E" w:rsidP="004A2C7E">
      <w:pPr>
        <w:pStyle w:val="BodyCopy"/>
      </w:pPr>
      <w:r w:rsidRPr="009964A4">
        <w:t>Instructions and Evidence Recording Sheets have been identified in this Assessment Manual for use by Assessors.</w:t>
      </w:r>
    </w:p>
    <w:p w:rsidR="004A2C7E" w:rsidRPr="009964A4" w:rsidRDefault="004A2C7E" w:rsidP="004A2C7E">
      <w:pPr>
        <w:pStyle w:val="Heading4"/>
      </w:pPr>
      <w:r w:rsidRPr="009964A4">
        <w:t xml:space="preserve">Alternative </w:t>
      </w:r>
      <w:r>
        <w:t>A</w:t>
      </w:r>
      <w:r w:rsidRPr="009964A4">
        <w:t xml:space="preserve">ssessment </w:t>
      </w:r>
      <w:r>
        <w:t>M</w:t>
      </w:r>
      <w:r w:rsidRPr="009964A4">
        <w:t>ethods</w:t>
      </w:r>
    </w:p>
    <w:p w:rsidR="004A2C7E" w:rsidRPr="009964A4" w:rsidRDefault="004A2C7E" w:rsidP="004A2C7E">
      <w:pPr>
        <w:pStyle w:val="BodyCopy"/>
      </w:pPr>
      <w:r w:rsidRPr="009964A4">
        <w:t>Whilst the above mentioned assessment methods are suggested assessment methods, the assessor may use an alternate method of assessment taking into account:</w:t>
      </w:r>
    </w:p>
    <w:p w:rsidR="004A2C7E" w:rsidRPr="009964A4" w:rsidRDefault="004A2C7E" w:rsidP="004A2C7E">
      <w:pPr>
        <w:pStyle w:val="BodyCopy"/>
        <w:numPr>
          <w:ilvl w:val="0"/>
          <w:numId w:val="35"/>
        </w:numPr>
        <w:spacing w:before="120"/>
        <w:ind w:left="357" w:hanging="357"/>
      </w:pPr>
      <w:r w:rsidRPr="009964A4">
        <w:t>The nature of the unit</w:t>
      </w:r>
    </w:p>
    <w:p w:rsidR="004A2C7E" w:rsidRPr="009964A4" w:rsidRDefault="004A2C7E" w:rsidP="004A2C7E">
      <w:pPr>
        <w:pStyle w:val="BodyCopy"/>
        <w:numPr>
          <w:ilvl w:val="0"/>
          <w:numId w:val="35"/>
        </w:numPr>
        <w:spacing w:before="120"/>
        <w:ind w:left="357" w:hanging="357"/>
      </w:pPr>
      <w:r w:rsidRPr="00276E8A">
        <w:t>The</w:t>
      </w:r>
      <w:r w:rsidRPr="009964A4">
        <w:t xml:space="preserve"> strengths of participants</w:t>
      </w:r>
    </w:p>
    <w:p w:rsidR="004A2C7E" w:rsidRPr="009964A4" w:rsidRDefault="004A2C7E" w:rsidP="004A2C7E">
      <w:pPr>
        <w:pStyle w:val="BodyCopy"/>
        <w:numPr>
          <w:ilvl w:val="0"/>
          <w:numId w:val="35"/>
        </w:numPr>
        <w:spacing w:before="120"/>
        <w:ind w:left="357" w:hanging="357"/>
      </w:pPr>
      <w:r w:rsidRPr="009964A4">
        <w:t>The number of participants in the class</w:t>
      </w:r>
    </w:p>
    <w:p w:rsidR="004A2C7E" w:rsidRPr="009964A4" w:rsidRDefault="004A2C7E" w:rsidP="004A2C7E">
      <w:pPr>
        <w:pStyle w:val="BodyCopy"/>
        <w:numPr>
          <w:ilvl w:val="0"/>
          <w:numId w:val="35"/>
        </w:numPr>
        <w:spacing w:before="120"/>
        <w:ind w:left="357" w:hanging="357"/>
      </w:pPr>
      <w:r w:rsidRPr="009964A4">
        <w:t>Time required to complete assessments</w:t>
      </w:r>
    </w:p>
    <w:p w:rsidR="004A2C7E" w:rsidRPr="009964A4" w:rsidRDefault="004A2C7E" w:rsidP="004A2C7E">
      <w:pPr>
        <w:pStyle w:val="BodyCopy"/>
        <w:numPr>
          <w:ilvl w:val="0"/>
          <w:numId w:val="35"/>
        </w:numPr>
        <w:spacing w:before="120"/>
        <w:ind w:left="357" w:hanging="357"/>
      </w:pPr>
      <w:r w:rsidRPr="009964A4">
        <w:t>Time dedicated to assessment</w:t>
      </w:r>
    </w:p>
    <w:p w:rsidR="004A2C7E" w:rsidRPr="009964A4" w:rsidRDefault="004A2C7E" w:rsidP="004A2C7E">
      <w:pPr>
        <w:pStyle w:val="BodyCopy"/>
        <w:numPr>
          <w:ilvl w:val="0"/>
          <w:numId w:val="35"/>
        </w:numPr>
        <w:spacing w:before="120"/>
        <w:ind w:left="357" w:hanging="357"/>
      </w:pPr>
      <w:r w:rsidRPr="009964A4">
        <w:t>Equipment and resources required.</w:t>
      </w:r>
    </w:p>
    <w:p w:rsidR="004A2C7E" w:rsidRPr="009964A4" w:rsidRDefault="004A2C7E" w:rsidP="004A2C7E">
      <w:pPr>
        <w:pStyle w:val="BodyCopy"/>
      </w:pPr>
      <w:r w:rsidRPr="009964A4">
        <w:t>Alternate assessment methods include:</w:t>
      </w:r>
    </w:p>
    <w:p w:rsidR="004A2C7E" w:rsidRPr="009964A4" w:rsidRDefault="004A2C7E" w:rsidP="004A2C7E">
      <w:pPr>
        <w:pStyle w:val="Bullet1"/>
        <w:numPr>
          <w:ilvl w:val="0"/>
          <w:numId w:val="37"/>
        </w:numPr>
        <w:autoSpaceDE w:val="0"/>
        <w:autoSpaceDN w:val="0"/>
        <w:adjustRightInd w:val="0"/>
        <w:spacing w:before="120"/>
        <w:ind w:left="357" w:hanging="357"/>
      </w:pPr>
      <w:r w:rsidRPr="009964A4">
        <w:t>Practical demonstrations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Practical demonstrations in simulated work conditions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Problem solving</w:t>
      </w:r>
    </w:p>
    <w:p w:rsidR="004A2C7E" w:rsidRPr="009964A4" w:rsidRDefault="004A2C7E" w:rsidP="004A2C7E">
      <w:pPr>
        <w:pStyle w:val="Bullet1"/>
        <w:numPr>
          <w:ilvl w:val="0"/>
          <w:numId w:val="37"/>
        </w:numPr>
        <w:autoSpaceDE w:val="0"/>
        <w:autoSpaceDN w:val="0"/>
        <w:adjustRightInd w:val="0"/>
        <w:spacing w:before="120"/>
        <w:ind w:left="357" w:hanging="357"/>
      </w:pPr>
      <w:r w:rsidRPr="009964A4">
        <w:t xml:space="preserve">Portfolios of evidence </w:t>
      </w:r>
    </w:p>
    <w:p w:rsidR="004A2C7E" w:rsidRPr="009964A4" w:rsidRDefault="004A2C7E" w:rsidP="004A2C7E">
      <w:pPr>
        <w:pStyle w:val="Bullet1"/>
        <w:numPr>
          <w:ilvl w:val="0"/>
          <w:numId w:val="37"/>
        </w:numPr>
        <w:autoSpaceDE w:val="0"/>
        <w:autoSpaceDN w:val="0"/>
        <w:adjustRightInd w:val="0"/>
        <w:spacing w:before="120"/>
        <w:ind w:left="357" w:hanging="357"/>
      </w:pPr>
      <w:r w:rsidRPr="009964A4">
        <w:t>Critical incident reports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Journals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Oral presentations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Interviews</w:t>
      </w:r>
    </w:p>
    <w:p w:rsidR="004A2C7E" w:rsidRPr="009964A4" w:rsidRDefault="004A2C7E" w:rsidP="004A2C7E">
      <w:pPr>
        <w:pStyle w:val="Bullet1"/>
        <w:numPr>
          <w:ilvl w:val="0"/>
          <w:numId w:val="37"/>
        </w:numPr>
        <w:autoSpaceDE w:val="0"/>
        <w:autoSpaceDN w:val="0"/>
        <w:adjustRightInd w:val="0"/>
        <w:spacing w:before="120"/>
        <w:ind w:left="357" w:hanging="357"/>
      </w:pPr>
      <w:r w:rsidRPr="009964A4">
        <w:t>Videos</w:t>
      </w:r>
    </w:p>
    <w:p w:rsidR="004A2C7E" w:rsidRDefault="004A2C7E" w:rsidP="004A2C7E">
      <w:pPr>
        <w:pStyle w:val="Bullet1"/>
        <w:numPr>
          <w:ilvl w:val="0"/>
          <w:numId w:val="37"/>
        </w:numPr>
        <w:autoSpaceDE w:val="0"/>
        <w:autoSpaceDN w:val="0"/>
        <w:adjustRightInd w:val="0"/>
        <w:spacing w:before="120"/>
        <w:ind w:left="357" w:hanging="357"/>
      </w:pPr>
      <w:r>
        <w:t>Visuals/slides/</w:t>
      </w:r>
      <w:r w:rsidRPr="00276E8A">
        <w:t>audiotapes</w:t>
      </w:r>
    </w:p>
    <w:p w:rsidR="004A2C7E" w:rsidRDefault="004A2C7E" w:rsidP="004A2C7E">
      <w:pPr>
        <w:pStyle w:val="Bullet1"/>
        <w:numPr>
          <w:ilvl w:val="0"/>
          <w:numId w:val="37"/>
        </w:numPr>
        <w:autoSpaceDE w:val="0"/>
        <w:autoSpaceDN w:val="0"/>
        <w:adjustRightInd w:val="0"/>
        <w:spacing w:before="120"/>
        <w:ind w:left="357" w:hanging="357"/>
      </w:pPr>
      <w:r>
        <w:t>Case Studies</w:t>
      </w:r>
    </w:p>
    <w:p w:rsidR="004A2C7E" w:rsidRPr="00276E8A" w:rsidRDefault="004A2C7E" w:rsidP="004A2C7E">
      <w:pPr>
        <w:pStyle w:val="Bullet1"/>
        <w:numPr>
          <w:ilvl w:val="0"/>
          <w:numId w:val="37"/>
        </w:numPr>
        <w:autoSpaceDE w:val="0"/>
        <w:autoSpaceDN w:val="0"/>
        <w:adjustRightInd w:val="0"/>
        <w:spacing w:before="120"/>
        <w:ind w:left="357" w:hanging="357"/>
      </w:pPr>
      <w:r w:rsidRPr="00276E8A">
        <w:t>Log books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Projects and Role plays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Group projects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4A2C7E" w:rsidRPr="004A48F8" w:rsidRDefault="004A2C7E" w:rsidP="004A2C7E">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4A2C7E" w:rsidRPr="004A48F8" w:rsidRDefault="004A2C7E" w:rsidP="004A2C7E">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A2C7E" w:rsidRPr="004A48F8" w:rsidRDefault="004A2C7E" w:rsidP="004A2C7E">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4A2C7E" w:rsidRPr="004A48F8" w:rsidRDefault="004A2C7E" w:rsidP="004A2C7E">
      <w:pPr>
        <w:pStyle w:val="BodyCopy"/>
        <w:rPr>
          <w:color w:val="000000" w:themeColor="text1"/>
        </w:rPr>
      </w:pPr>
      <w:r w:rsidRPr="004A48F8">
        <w:rPr>
          <w:color w:val="000000" w:themeColor="text1"/>
        </w:rPr>
        <w:t xml:space="preserve">‘Sufficient’ evidence to support the ‘Pass Competent’/’Not Yet Competent’ decision must be captured. </w:t>
      </w:r>
    </w:p>
    <w:p w:rsidR="004A2C7E" w:rsidRPr="004A48F8" w:rsidRDefault="004A2C7E" w:rsidP="004A2C7E">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4A2C7E" w:rsidRPr="004A48F8" w:rsidRDefault="004A2C7E" w:rsidP="004A2C7E">
      <w:pPr>
        <w:pStyle w:val="BodyCopy"/>
        <w:rPr>
          <w:color w:val="000000" w:themeColor="text1"/>
        </w:rPr>
      </w:pPr>
      <w:r w:rsidRPr="004A48F8">
        <w:rPr>
          <w:color w:val="000000" w:themeColor="text1"/>
        </w:rPr>
        <w:t>At least one method should provide evidence of practical demonstration of competence.</w:t>
      </w:r>
    </w:p>
    <w:p w:rsidR="004A2C7E" w:rsidRPr="004A48F8" w:rsidRDefault="004A2C7E" w:rsidP="004A2C7E">
      <w:pPr>
        <w:pStyle w:val="BodyCopy"/>
        <w:rPr>
          <w:color w:val="000000" w:themeColor="text1"/>
        </w:rPr>
      </w:pPr>
      <w:r w:rsidRPr="004A48F8">
        <w:rPr>
          <w:color w:val="000000" w:themeColor="text1"/>
        </w:rPr>
        <w:t>The following assessment methods deemed to provide evidence of practical demonstration of competence include: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Practical Work Projects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Third Party Statement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Observation Checklist.</w:t>
      </w:r>
    </w:p>
    <w:p w:rsidR="004A2C7E" w:rsidRPr="004A48F8" w:rsidRDefault="004A2C7E" w:rsidP="004A2C7E">
      <w:pPr>
        <w:pStyle w:val="Heading4"/>
        <w:rPr>
          <w:color w:val="000000" w:themeColor="text1"/>
        </w:rPr>
      </w:pPr>
      <w:r>
        <w:rPr>
          <w:color w:val="000000" w:themeColor="text1"/>
        </w:rPr>
        <w:t>Assessing C</w:t>
      </w:r>
      <w:r w:rsidRPr="004A48F8">
        <w:rPr>
          <w:color w:val="000000" w:themeColor="text1"/>
        </w:rPr>
        <w:t>ompetency</w:t>
      </w:r>
    </w:p>
    <w:p w:rsidR="004A2C7E" w:rsidRPr="004A48F8" w:rsidRDefault="004A2C7E" w:rsidP="004A2C7E">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4A2C7E" w:rsidRPr="004A48F8" w:rsidRDefault="004A2C7E" w:rsidP="004A2C7E">
      <w:pPr>
        <w:pStyle w:val="BodyCopy"/>
        <w:rPr>
          <w:color w:val="000000" w:themeColor="text1"/>
        </w:rPr>
      </w:pPr>
      <w:r w:rsidRPr="004A48F8">
        <w:rPr>
          <w:color w:val="000000" w:themeColor="text1"/>
        </w:rPr>
        <w:t>Therefore, when assessing competency, an assessor has two possible results that can be awarded:</w:t>
      </w:r>
    </w:p>
    <w:p w:rsidR="004A2C7E" w:rsidRPr="004A48F8" w:rsidRDefault="004A2C7E" w:rsidP="004A2C7E">
      <w:pPr>
        <w:pStyle w:val="Bullet1"/>
        <w:ind w:left="360" w:hanging="360"/>
        <w:rPr>
          <w:color w:val="000000" w:themeColor="text1"/>
        </w:rPr>
      </w:pPr>
      <w:r w:rsidRPr="004A48F8">
        <w:rPr>
          <w:color w:val="000000" w:themeColor="text1"/>
        </w:rPr>
        <w:t>‘Pass Competent’ (PC)</w:t>
      </w:r>
    </w:p>
    <w:p w:rsidR="004A2C7E" w:rsidRPr="004A48F8" w:rsidRDefault="004A2C7E" w:rsidP="004A2C7E">
      <w:pPr>
        <w:pStyle w:val="Bullet1"/>
        <w:ind w:left="360" w:hanging="360"/>
        <w:rPr>
          <w:color w:val="000000" w:themeColor="text1"/>
        </w:rPr>
      </w:pPr>
      <w:r w:rsidRPr="004A48F8">
        <w:rPr>
          <w:color w:val="000000" w:themeColor="text1"/>
        </w:rPr>
        <w:t>‘Not Yet Competent’ (NYC).</w:t>
      </w:r>
    </w:p>
    <w:p w:rsidR="004A2C7E" w:rsidRPr="00970A74" w:rsidRDefault="004A2C7E" w:rsidP="004A2C7E">
      <w:pPr>
        <w:pStyle w:val="BodyCopyBold0"/>
        <w:rPr>
          <w:bCs/>
          <w:i/>
          <w:iCs/>
          <w:color w:val="000000" w:themeColor="text1"/>
        </w:rPr>
      </w:pPr>
      <w:r w:rsidRPr="00970A74">
        <w:rPr>
          <w:bCs/>
          <w:i/>
          <w:iCs/>
          <w:color w:val="000000" w:themeColor="text1"/>
        </w:rPr>
        <w:t>Pass Competent (PC)</w:t>
      </w:r>
    </w:p>
    <w:p w:rsidR="004A2C7E" w:rsidRPr="004A48F8" w:rsidRDefault="004A2C7E" w:rsidP="004A2C7E">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4A2C7E" w:rsidRPr="004A48F8" w:rsidRDefault="004A2C7E" w:rsidP="004A2C7E">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4A2C7E" w:rsidRPr="004D1FFE" w:rsidRDefault="004A2C7E" w:rsidP="004A2C7E">
      <w:pPr>
        <w:pStyle w:val="BodyCopyBold0"/>
        <w:rPr>
          <w:bCs/>
          <w:i/>
          <w:iCs/>
          <w:color w:val="000000" w:themeColor="text1"/>
        </w:rPr>
      </w:pPr>
      <w:r w:rsidRPr="004D1FFE">
        <w:rPr>
          <w:bCs/>
          <w:i/>
          <w:iCs/>
          <w:color w:val="000000" w:themeColor="text1"/>
        </w:rPr>
        <w:t>Not Yet Competent’ (NYC)</w:t>
      </w:r>
    </w:p>
    <w:p w:rsidR="004A2C7E" w:rsidRPr="004A48F8" w:rsidRDefault="004A2C7E" w:rsidP="004A2C7E">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4A2C7E" w:rsidRPr="004A48F8" w:rsidRDefault="004A2C7E" w:rsidP="004A2C7E">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4A2C7E" w:rsidRDefault="004A2C7E" w:rsidP="004A2C7E">
      <w:pPr>
        <w:rPr>
          <w:rFonts w:ascii="Helvetica" w:eastAsia="Calibri" w:hAnsi="Helvetica" w:cs="Calibri"/>
          <w:noProof/>
          <w:color w:val="000000" w:themeColor="text1"/>
          <w:szCs w:val="16"/>
          <w:lang w:eastAsia="ar-SA"/>
        </w:rPr>
      </w:pPr>
      <w:r>
        <w:rPr>
          <w:color w:val="000000" w:themeColor="text1"/>
        </w:rPr>
        <w:br w:type="page"/>
      </w:r>
    </w:p>
    <w:p w:rsidR="004A2C7E" w:rsidRPr="004A48F8" w:rsidRDefault="004A2C7E" w:rsidP="004A2C7E">
      <w:pPr>
        <w:pStyle w:val="BodyCopy"/>
        <w:rPr>
          <w:color w:val="000000" w:themeColor="text1"/>
        </w:rPr>
      </w:pPr>
      <w:r w:rsidRPr="004A48F8">
        <w:rPr>
          <w:color w:val="000000" w:themeColor="text1"/>
        </w:rPr>
        <w:t>The participant may be required to:</w:t>
      </w:r>
    </w:p>
    <w:p w:rsidR="004A2C7E" w:rsidRPr="004A48F8" w:rsidRDefault="004A2C7E" w:rsidP="004A2C7E">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4A2C7E" w:rsidRPr="004A48F8" w:rsidRDefault="004A2C7E" w:rsidP="004A2C7E">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4A2C7E" w:rsidRPr="004A48F8" w:rsidRDefault="004A2C7E" w:rsidP="004A2C7E">
      <w:pPr>
        <w:pStyle w:val="Heading4"/>
        <w:rPr>
          <w:color w:val="000000" w:themeColor="text1"/>
        </w:rPr>
      </w:pPr>
      <w:r w:rsidRPr="004A48F8">
        <w:rPr>
          <w:color w:val="000000" w:themeColor="text1"/>
        </w:rPr>
        <w:t>Regional Qualifications Framework and Skills Recognition System</w:t>
      </w:r>
    </w:p>
    <w:p w:rsidR="004A2C7E" w:rsidRPr="004A48F8" w:rsidRDefault="004A2C7E" w:rsidP="004A2C7E">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4A2C7E" w:rsidRPr="004A48F8" w:rsidRDefault="004A2C7E" w:rsidP="004A2C7E">
      <w:pPr>
        <w:pStyle w:val="BodyCopy"/>
        <w:rPr>
          <w:color w:val="000000" w:themeColor="text1"/>
        </w:rPr>
      </w:pPr>
      <w:r w:rsidRPr="004A48F8">
        <w:rPr>
          <w:color w:val="000000" w:themeColor="text1"/>
        </w:rPr>
        <w:t>The purpose of this framework is to provide: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4A2C7E" w:rsidRPr="004A48F8" w:rsidRDefault="004A2C7E" w:rsidP="004A2C7E">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4A2C7E" w:rsidRPr="004A48F8" w:rsidRDefault="004A2C7E" w:rsidP="004A2C7E">
      <w:pPr>
        <w:pStyle w:val="Heading4"/>
        <w:rPr>
          <w:color w:val="000000" w:themeColor="text1"/>
        </w:rPr>
      </w:pPr>
      <w:r w:rsidRPr="004A48F8">
        <w:rPr>
          <w:color w:val="000000" w:themeColor="text1"/>
        </w:rPr>
        <w:t>Recognition of Prior Learning (RPL)</w:t>
      </w:r>
    </w:p>
    <w:p w:rsidR="004A2C7E" w:rsidRPr="004A48F8" w:rsidRDefault="004A2C7E" w:rsidP="004A2C7E">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A2C7E" w:rsidRPr="004A48F8" w:rsidRDefault="004A2C7E" w:rsidP="004A2C7E">
      <w:pPr>
        <w:pStyle w:val="BodyCopy"/>
        <w:rPr>
          <w:color w:val="000000" w:themeColor="text1"/>
        </w:rPr>
      </w:pPr>
      <w:r w:rsidRPr="004A48F8">
        <w:rPr>
          <w:color w:val="000000" w:themeColor="text1"/>
        </w:rPr>
        <w:t>This process is a learning and assessment pathway which encompasses: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Skills auditing</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Gap analysis and training</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Credit transfer.</w:t>
      </w:r>
    </w:p>
    <w:p w:rsidR="004A2C7E" w:rsidRPr="004A48F8" w:rsidRDefault="004A2C7E" w:rsidP="004A2C7E">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4A2C7E" w:rsidRPr="004A48F8" w:rsidRDefault="004A2C7E" w:rsidP="004A2C7E">
      <w:pPr>
        <w:pStyle w:val="BodyCopy"/>
        <w:rPr>
          <w:color w:val="000000" w:themeColor="text1"/>
        </w:rPr>
      </w:pPr>
      <w:r w:rsidRPr="004A48F8">
        <w:rPr>
          <w:color w:val="000000" w:themeColor="text1"/>
        </w:rPr>
        <w:t>This Code of Practice provides: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4A2C7E" w:rsidRPr="004A48F8" w:rsidRDefault="004A2C7E" w:rsidP="004A2C7E">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Assessment decisions are based on available evidence that can be produced and verified by another assessor</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4A2C7E" w:rsidRPr="00331DCF" w:rsidRDefault="004A2C7E" w:rsidP="004A2C7E">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4A2C7E" w:rsidRPr="00331DCF" w:rsidRDefault="004A2C7E" w:rsidP="004A2C7E">
      <w:pPr>
        <w:pStyle w:val="BodyCopyBold0"/>
        <w:rPr>
          <w:i/>
          <w:color w:val="000000" w:themeColor="text1"/>
        </w:rPr>
      </w:pPr>
      <w:r w:rsidRPr="00331DCF">
        <w:rPr>
          <w:i/>
          <w:color w:val="000000" w:themeColor="text1"/>
        </w:rPr>
        <w:t>Instructions</w:t>
      </w:r>
    </w:p>
    <w:p w:rsidR="004A2C7E" w:rsidRPr="004A48F8" w:rsidRDefault="004A2C7E" w:rsidP="004A2C7E">
      <w:pPr>
        <w:pStyle w:val="BodyCopy"/>
        <w:rPr>
          <w:color w:val="000000" w:themeColor="text1"/>
        </w:rPr>
      </w:pPr>
      <w:r w:rsidRPr="004A48F8">
        <w:rPr>
          <w:color w:val="000000" w:themeColor="text1"/>
        </w:rPr>
        <w:t>General instructions for the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4A2C7E" w:rsidRPr="00331DCF" w:rsidRDefault="004A2C7E" w:rsidP="004A2C7E">
      <w:pPr>
        <w:pStyle w:val="BodyCopyBold0"/>
        <w:rPr>
          <w:i/>
          <w:color w:val="000000" w:themeColor="text1"/>
        </w:rPr>
      </w:pPr>
      <w:r w:rsidRPr="00331DCF">
        <w:rPr>
          <w:i/>
          <w:color w:val="000000" w:themeColor="text1"/>
        </w:rPr>
        <w:t>Preparation</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4A2C7E" w:rsidRPr="00331DCF" w:rsidRDefault="004A2C7E" w:rsidP="004A2C7E">
      <w:pPr>
        <w:pStyle w:val="BodyCopyBold0"/>
        <w:rPr>
          <w:i/>
          <w:color w:val="000000" w:themeColor="text1"/>
        </w:rPr>
      </w:pPr>
      <w:r w:rsidRPr="00331DCF">
        <w:rPr>
          <w:i/>
          <w:color w:val="000000" w:themeColor="text1"/>
        </w:rPr>
        <w:t>Briefing checklist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4A2C7E" w:rsidRDefault="004A2C7E" w:rsidP="004A2C7E">
      <w:pPr>
        <w:rPr>
          <w:rFonts w:ascii="Helvetica" w:eastAsiaTheme="majorEastAsia" w:hAnsi="Helvetica" w:cstheme="majorBidi"/>
          <w:b/>
          <w:bCs/>
          <w:iCs/>
          <w:color w:val="000000" w:themeColor="text1"/>
          <w:sz w:val="26"/>
        </w:rPr>
      </w:pPr>
      <w:r>
        <w:rPr>
          <w:color w:val="000000" w:themeColor="text1"/>
        </w:rPr>
        <w:br w:type="page"/>
      </w:r>
    </w:p>
    <w:p w:rsidR="004A2C7E" w:rsidRDefault="004A2C7E" w:rsidP="004A2C7E">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A2C7E" w:rsidRPr="004A48F8" w:rsidTr="00007897">
        <w:trPr>
          <w:trHeight w:val="490"/>
          <w:tblHeader/>
        </w:trPr>
        <w:tc>
          <w:tcPr>
            <w:tcW w:w="6708" w:type="dxa"/>
            <w:tcBorders>
              <w:top w:val="nil"/>
              <w:left w:val="nil"/>
            </w:tcBorders>
            <w:shd w:val="clear" w:color="auto" w:fill="auto"/>
            <w:vAlign w:val="center"/>
          </w:tcPr>
          <w:p w:rsidR="004A2C7E" w:rsidRPr="004A48F8" w:rsidRDefault="004A2C7E" w:rsidP="00007897">
            <w:pPr>
              <w:pStyle w:val="Tableheading"/>
            </w:pPr>
          </w:p>
        </w:tc>
        <w:tc>
          <w:tcPr>
            <w:tcW w:w="1182" w:type="dxa"/>
            <w:shd w:val="clear" w:color="auto" w:fill="595959" w:themeFill="text1" w:themeFillTint="A6"/>
            <w:vAlign w:val="center"/>
          </w:tcPr>
          <w:p w:rsidR="004A2C7E" w:rsidRPr="004A48F8" w:rsidRDefault="004A2C7E" w:rsidP="00007897">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4A2C7E" w:rsidRPr="004A48F8" w:rsidRDefault="004A2C7E" w:rsidP="00007897">
            <w:pPr>
              <w:pStyle w:val="Tableheading"/>
              <w:jc w:val="center"/>
            </w:pPr>
            <w:r w:rsidRPr="004A48F8">
              <w:t>Remarks</w:t>
            </w:r>
          </w:p>
        </w:tc>
      </w:tr>
      <w:tr w:rsidR="004A2C7E" w:rsidRPr="004A48F8" w:rsidTr="00007897">
        <w:trPr>
          <w:trHeight w:val="490"/>
        </w:trPr>
        <w:tc>
          <w:tcPr>
            <w:tcW w:w="9072" w:type="dxa"/>
            <w:gridSpan w:val="3"/>
            <w:shd w:val="clear" w:color="auto" w:fill="595959" w:themeFill="text1" w:themeFillTint="A6"/>
            <w:vAlign w:val="center"/>
          </w:tcPr>
          <w:p w:rsidR="004A2C7E" w:rsidRPr="004A48F8" w:rsidRDefault="004A2C7E" w:rsidP="00007897">
            <w:pPr>
              <w:pStyle w:val="Tableheading"/>
            </w:pPr>
            <w:r w:rsidRPr="004A48F8">
              <w:t>Prior to the assessment I have:</w:t>
            </w:r>
          </w:p>
        </w:tc>
      </w:tr>
      <w:tr w:rsidR="004A2C7E" w:rsidRPr="004A48F8" w:rsidTr="00007897">
        <w:trPr>
          <w:trHeight w:val="478"/>
        </w:trPr>
        <w:tc>
          <w:tcPr>
            <w:tcW w:w="6708" w:type="dxa"/>
            <w:vAlign w:val="center"/>
          </w:tcPr>
          <w:p w:rsidR="004A2C7E" w:rsidRPr="004A48F8" w:rsidRDefault="004A2C7E" w:rsidP="00007897">
            <w:pPr>
              <w:pStyle w:val="TableText"/>
            </w:pPr>
            <w:r w:rsidRPr="004A48F8">
              <w:t>Ensured the candidate is informed about the venue and schedule of assessment.</w:t>
            </w:r>
          </w:p>
        </w:tc>
        <w:tc>
          <w:tcPr>
            <w:tcW w:w="1182" w:type="dxa"/>
            <w:vAlign w:val="center"/>
          </w:tcPr>
          <w:p w:rsidR="004A2C7E" w:rsidRPr="004A48F8" w:rsidRDefault="004A2C7E" w:rsidP="00007897">
            <w:pPr>
              <w:pStyle w:val="TableText"/>
              <w:jc w:val="center"/>
              <w:rPr>
                <w:color w:val="000000" w:themeColor="text1"/>
              </w:rPr>
            </w:pPr>
          </w:p>
        </w:tc>
        <w:tc>
          <w:tcPr>
            <w:tcW w:w="1182" w:type="dxa"/>
            <w:vAlign w:val="center"/>
          </w:tcPr>
          <w:p w:rsidR="004A2C7E" w:rsidRPr="004A48F8" w:rsidRDefault="004A2C7E" w:rsidP="00007897">
            <w:pPr>
              <w:pStyle w:val="TableText"/>
              <w:jc w:val="center"/>
              <w:rPr>
                <w:color w:val="000000" w:themeColor="text1"/>
              </w:rPr>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Identified and accommodated any special needs of the candidate.</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Checked the set-up and resources for the assessment.</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9072" w:type="dxa"/>
            <w:gridSpan w:val="3"/>
            <w:shd w:val="clear" w:color="auto" w:fill="595959" w:themeFill="text1" w:themeFillTint="A6"/>
            <w:vAlign w:val="center"/>
          </w:tcPr>
          <w:p w:rsidR="004A2C7E" w:rsidRPr="00BA1ABC" w:rsidRDefault="004A2C7E" w:rsidP="00007897">
            <w:pPr>
              <w:pStyle w:val="Tableheading"/>
            </w:pPr>
            <w:r w:rsidRPr="004A48F8">
              <w:t>During the assessment I have:</w:t>
            </w:r>
          </w:p>
        </w:tc>
      </w:tr>
      <w:tr w:rsidR="004A2C7E" w:rsidRPr="004A48F8" w:rsidTr="00007897">
        <w:trPr>
          <w:trHeight w:val="478"/>
        </w:trPr>
        <w:tc>
          <w:tcPr>
            <w:tcW w:w="6708" w:type="dxa"/>
            <w:vAlign w:val="center"/>
          </w:tcPr>
          <w:p w:rsidR="004A2C7E" w:rsidRPr="004A48F8" w:rsidRDefault="004A2C7E" w:rsidP="00007897">
            <w:pPr>
              <w:pStyle w:val="TableText"/>
            </w:pPr>
            <w:r w:rsidRPr="004A48F8">
              <w:t>Introduced myself and confirmed identities of candidates.</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Put candidates at ease by being friendly and helpful.</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Explained to candidates the purpose, context and benefits of the assessment.</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Ensured candidates understood the assessment process and all attendant procedures.</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Provided candidates with an overview of performance criteria to be assessed.</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Explained the results reporting procedure.</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Encouraged candidates to seek clarifications if in doubt.</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Asked candidates for feedback on the assessment.</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Explained legal, safety and ethical issues, if applicable.</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9072" w:type="dxa"/>
            <w:gridSpan w:val="3"/>
            <w:shd w:val="clear" w:color="auto" w:fill="595959" w:themeFill="text1" w:themeFillTint="A6"/>
            <w:vAlign w:val="center"/>
          </w:tcPr>
          <w:p w:rsidR="004A2C7E" w:rsidRPr="00BA1ABC" w:rsidRDefault="004A2C7E" w:rsidP="00007897">
            <w:pPr>
              <w:pStyle w:val="Tableheading"/>
            </w:pPr>
            <w:r w:rsidRPr="004A48F8">
              <w:t>After the assessment I have:</w:t>
            </w:r>
          </w:p>
        </w:tc>
      </w:tr>
      <w:tr w:rsidR="004A2C7E" w:rsidRPr="004A48F8" w:rsidTr="00007897">
        <w:trPr>
          <w:trHeight w:val="478"/>
        </w:trPr>
        <w:tc>
          <w:tcPr>
            <w:tcW w:w="6708" w:type="dxa"/>
            <w:vAlign w:val="center"/>
          </w:tcPr>
          <w:p w:rsidR="004A2C7E" w:rsidRPr="004A48F8" w:rsidRDefault="004A2C7E" w:rsidP="00007897">
            <w:pPr>
              <w:pStyle w:val="TableText"/>
            </w:pPr>
            <w:r w:rsidRPr="004A48F8">
              <w:t>Ensured candidate is given constructive feedback.</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 xml:space="preserve">Completed and signed the assessment record. </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r w:rsidR="004A2C7E" w:rsidRPr="004A48F8" w:rsidTr="00007897">
        <w:trPr>
          <w:trHeight w:val="478"/>
        </w:trPr>
        <w:tc>
          <w:tcPr>
            <w:tcW w:w="6708" w:type="dxa"/>
            <w:vAlign w:val="center"/>
          </w:tcPr>
          <w:p w:rsidR="004A2C7E" w:rsidRPr="004A48F8" w:rsidRDefault="004A2C7E" w:rsidP="00007897">
            <w:pPr>
              <w:pStyle w:val="TableText"/>
            </w:pPr>
            <w:r w:rsidRPr="004A48F8">
              <w:t>Thanked candidate for participating in the assessment.</w:t>
            </w:r>
          </w:p>
        </w:tc>
        <w:tc>
          <w:tcPr>
            <w:tcW w:w="1182" w:type="dxa"/>
            <w:vAlign w:val="center"/>
          </w:tcPr>
          <w:p w:rsidR="004A2C7E" w:rsidRPr="00BA1ABC" w:rsidRDefault="004A2C7E" w:rsidP="00007897">
            <w:pPr>
              <w:pStyle w:val="TableText"/>
            </w:pPr>
          </w:p>
        </w:tc>
        <w:tc>
          <w:tcPr>
            <w:tcW w:w="1182" w:type="dxa"/>
            <w:vAlign w:val="center"/>
          </w:tcPr>
          <w:p w:rsidR="004A2C7E" w:rsidRPr="00BA1ABC" w:rsidRDefault="004A2C7E" w:rsidP="00007897">
            <w:pPr>
              <w:pStyle w:val="TableText"/>
            </w:pPr>
          </w:p>
        </w:tc>
      </w:tr>
    </w:tbl>
    <w:p w:rsidR="004A2C7E" w:rsidRDefault="004A2C7E" w:rsidP="004A2C7E">
      <w:pPr>
        <w:pStyle w:val="Heading4"/>
        <w:rPr>
          <w:color w:val="000000" w:themeColor="text1"/>
        </w:rPr>
      </w:pPr>
    </w:p>
    <w:p w:rsidR="004A2C7E" w:rsidRDefault="004A2C7E" w:rsidP="004A2C7E">
      <w:pPr>
        <w:rPr>
          <w:rFonts w:ascii="Helvetica" w:eastAsiaTheme="majorEastAsia" w:hAnsi="Helvetica" w:cstheme="majorBidi"/>
          <w:sz w:val="26"/>
        </w:rPr>
      </w:pPr>
      <w:r>
        <w:br w:type="page"/>
      </w:r>
    </w:p>
    <w:p w:rsidR="004A2C7E" w:rsidRPr="004A48F8" w:rsidRDefault="004A2C7E" w:rsidP="004A2C7E">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4A2C7E" w:rsidRPr="00561BCC" w:rsidRDefault="004A2C7E" w:rsidP="004A2C7E">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4A2C7E" w:rsidRPr="004A48F8" w:rsidRDefault="004A2C7E" w:rsidP="004A2C7E">
      <w:pPr>
        <w:pStyle w:val="BodyCopy"/>
        <w:rPr>
          <w:color w:val="000000" w:themeColor="text1"/>
        </w:rPr>
      </w:pPr>
      <w:r w:rsidRPr="004A48F8">
        <w:rPr>
          <w:color w:val="000000" w:themeColor="text1"/>
        </w:rPr>
        <w:t>The following specifications apply to the preparation of Evidence Gathering Plans: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4A2C7E" w:rsidRPr="004A48F8" w:rsidRDefault="004A2C7E" w:rsidP="004A2C7E">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A2C7E" w:rsidRPr="00561BCC" w:rsidRDefault="004A2C7E" w:rsidP="004A2C7E">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4A2C7E" w:rsidRPr="004A48F8" w:rsidRDefault="004A2C7E" w:rsidP="004A2C7E">
      <w:pPr>
        <w:pStyle w:val="BodyCopy"/>
        <w:rPr>
          <w:color w:val="000000" w:themeColor="text1"/>
        </w:rPr>
      </w:pPr>
      <w:r w:rsidRPr="004A48F8">
        <w:rPr>
          <w:color w:val="000000" w:themeColor="text1"/>
        </w:rPr>
        <w:t>These guidelines concern the use of work projects.</w:t>
      </w:r>
    </w:p>
    <w:p w:rsidR="004A2C7E" w:rsidRPr="004A48F8" w:rsidRDefault="004A2C7E" w:rsidP="004A2C7E">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4A2C7E" w:rsidRPr="004A48F8" w:rsidRDefault="004A2C7E" w:rsidP="004A2C7E">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4A2C7E" w:rsidRPr="004A48F8" w:rsidRDefault="004A2C7E" w:rsidP="004A2C7E">
      <w:pPr>
        <w:pStyle w:val="BodyCopy"/>
        <w:rPr>
          <w:color w:val="000000" w:themeColor="text1"/>
        </w:rPr>
      </w:pPr>
      <w:r w:rsidRPr="004A48F8">
        <w:rPr>
          <w:color w:val="000000" w:themeColor="text1"/>
        </w:rPr>
        <w:t>Assessors should follow these guidelines: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4A2C7E" w:rsidRPr="004A48F8" w:rsidRDefault="004A2C7E" w:rsidP="004A2C7E">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4A2C7E" w:rsidRPr="004A48F8" w:rsidRDefault="004A2C7E" w:rsidP="004A2C7E">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4A2C7E" w:rsidRDefault="004A2C7E" w:rsidP="004A2C7E">
      <w:pPr>
        <w:rPr>
          <w:rFonts w:ascii="Helvetica" w:hAnsi="Helvetica"/>
          <w:color w:val="000000" w:themeColor="text1"/>
        </w:rPr>
      </w:pPr>
      <w:r>
        <w:rPr>
          <w:color w:val="000000" w:themeColor="text1"/>
        </w:rPr>
        <w:br w:type="page"/>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Assessors can use the following phrase as a guide (where an ‘X’ is identified, please input appropriate information):</w:t>
      </w:r>
    </w:p>
    <w:p w:rsidR="004A2C7E" w:rsidRPr="004A48F8" w:rsidRDefault="004A2C7E" w:rsidP="004A2C7E">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4A2C7E" w:rsidRPr="004A48F8" w:rsidRDefault="004A2C7E" w:rsidP="004A2C7E">
      <w:pPr>
        <w:pStyle w:val="BodyCopy"/>
        <w:ind w:left="357"/>
        <w:rPr>
          <w:color w:val="000000" w:themeColor="text1"/>
        </w:rPr>
      </w:pPr>
      <w:r w:rsidRPr="004A48F8">
        <w:rPr>
          <w:color w:val="000000" w:themeColor="text1"/>
        </w:rPr>
        <w:t>These work projects are part of the formal assessment for the unit of competency titled X:</w:t>
      </w:r>
    </w:p>
    <w:p w:rsidR="004A2C7E" w:rsidRPr="004A48F8" w:rsidRDefault="004A2C7E" w:rsidP="004A2C7E">
      <w:pPr>
        <w:pStyle w:val="Bullet2"/>
        <w:spacing w:before="120"/>
        <w:rPr>
          <w:color w:val="000000" w:themeColor="text1"/>
          <w:lang w:val="en-AU"/>
        </w:rPr>
      </w:pPr>
      <w:r w:rsidRPr="004A48F8">
        <w:rPr>
          <w:color w:val="000000" w:themeColor="text1"/>
          <w:lang w:val="en-AU"/>
        </w:rPr>
        <w:t>You are required to complete these activities:</w:t>
      </w:r>
    </w:p>
    <w:p w:rsidR="004A2C7E" w:rsidRPr="004A48F8" w:rsidRDefault="004A2C7E" w:rsidP="004A2C7E">
      <w:pPr>
        <w:pStyle w:val="BodyCopy"/>
        <w:numPr>
          <w:ilvl w:val="0"/>
          <w:numId w:val="36"/>
        </w:numPr>
        <w:ind w:left="1071" w:hanging="357"/>
        <w:rPr>
          <w:i/>
          <w:color w:val="000000" w:themeColor="text1"/>
        </w:rPr>
      </w:pPr>
      <w:r w:rsidRPr="004A48F8">
        <w:rPr>
          <w:i/>
          <w:color w:val="000000" w:themeColor="text1"/>
        </w:rPr>
        <w:t>Using the ‘X’ method of assessment</w:t>
      </w:r>
    </w:p>
    <w:p w:rsidR="004A2C7E" w:rsidRPr="004A48F8" w:rsidRDefault="004A2C7E" w:rsidP="004A2C7E">
      <w:pPr>
        <w:pStyle w:val="BodyCopy"/>
        <w:numPr>
          <w:ilvl w:val="0"/>
          <w:numId w:val="36"/>
        </w:numPr>
        <w:rPr>
          <w:i/>
          <w:color w:val="000000" w:themeColor="text1"/>
        </w:rPr>
      </w:pPr>
      <w:r w:rsidRPr="004A48F8">
        <w:rPr>
          <w:i/>
          <w:color w:val="000000" w:themeColor="text1"/>
        </w:rPr>
        <w:t>At ‘X’ location</w:t>
      </w:r>
    </w:p>
    <w:p w:rsidR="004A2C7E" w:rsidRPr="004A48F8" w:rsidRDefault="004A2C7E" w:rsidP="004A2C7E">
      <w:pPr>
        <w:pStyle w:val="BodyCopy"/>
        <w:numPr>
          <w:ilvl w:val="0"/>
          <w:numId w:val="36"/>
        </w:numPr>
        <w:rPr>
          <w:i/>
          <w:color w:val="000000" w:themeColor="text1"/>
        </w:rPr>
      </w:pPr>
      <w:r w:rsidRPr="004A48F8">
        <w:rPr>
          <w:i/>
          <w:color w:val="000000" w:themeColor="text1"/>
        </w:rPr>
        <w:t>You will have ‘X time period’ for this assessment</w:t>
      </w:r>
    </w:p>
    <w:p w:rsidR="004A2C7E" w:rsidRPr="004A48F8" w:rsidRDefault="004A2C7E" w:rsidP="004A2C7E">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4A2C7E" w:rsidRPr="004A48F8" w:rsidRDefault="004A2C7E" w:rsidP="004A2C7E">
      <w:pPr>
        <w:pStyle w:val="Bullet2"/>
        <w:spacing w:before="120"/>
        <w:rPr>
          <w:color w:val="000000" w:themeColor="text1"/>
          <w:lang w:val="en-AU"/>
        </w:rPr>
      </w:pPr>
      <w:r w:rsidRPr="004A48F8">
        <w:rPr>
          <w:color w:val="000000" w:themeColor="text1"/>
          <w:lang w:val="en-AU"/>
        </w:rPr>
        <w:t>Do you have any questions about this assessment?”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4A2C7E" w:rsidRPr="004A48F8" w:rsidRDefault="004A2C7E" w:rsidP="004A2C7E">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4A2C7E" w:rsidRPr="004A48F8" w:rsidRDefault="004A2C7E" w:rsidP="004A2C7E">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4A2C7E" w:rsidRPr="004A48F8" w:rsidRDefault="004A2C7E" w:rsidP="004A2C7E">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4A2C7E" w:rsidRPr="00561BCC" w:rsidRDefault="004A2C7E" w:rsidP="004A2C7E">
      <w:pPr>
        <w:pStyle w:val="BodyCopyBold0"/>
        <w:rPr>
          <w:i/>
        </w:rPr>
      </w:pPr>
      <w:r w:rsidRPr="00561BCC">
        <w:rPr>
          <w:i/>
        </w:rPr>
        <w:t>Specifications for Oral Question Assessment</w:t>
      </w:r>
    </w:p>
    <w:p w:rsidR="004A2C7E" w:rsidRPr="004A48F8" w:rsidRDefault="004A2C7E" w:rsidP="004A2C7E">
      <w:pPr>
        <w:pStyle w:val="BodyCopy"/>
        <w:rPr>
          <w:color w:val="000000" w:themeColor="text1"/>
        </w:rPr>
      </w:pPr>
      <w:r w:rsidRPr="004A48F8">
        <w:rPr>
          <w:color w:val="000000" w:themeColor="text1"/>
        </w:rPr>
        <w:t>These guidelines concern the use of oral questioning.</w:t>
      </w:r>
    </w:p>
    <w:p w:rsidR="004A2C7E" w:rsidRPr="004A48F8" w:rsidRDefault="004A2C7E" w:rsidP="004A2C7E">
      <w:pPr>
        <w:pStyle w:val="BodyCopy"/>
        <w:rPr>
          <w:color w:val="000000" w:themeColor="text1"/>
        </w:rPr>
      </w:pPr>
      <w:r w:rsidRPr="004A48F8">
        <w:rPr>
          <w:color w:val="000000" w:themeColor="text1"/>
        </w:rPr>
        <w:t>Assessors should follow these guidelines.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4A2C7E" w:rsidRPr="004A48F8" w:rsidRDefault="004A2C7E" w:rsidP="004A2C7E">
      <w:pPr>
        <w:pStyle w:val="Bullet2"/>
        <w:spacing w:before="120"/>
        <w:rPr>
          <w:color w:val="000000" w:themeColor="text1"/>
        </w:rPr>
      </w:pPr>
      <w:r w:rsidRPr="004A48F8">
        <w:rPr>
          <w:color w:val="000000" w:themeColor="text1"/>
          <w:lang w:val="en-AU"/>
        </w:rPr>
        <w:t>Enter Student name</w:t>
      </w:r>
    </w:p>
    <w:p w:rsidR="004A2C7E" w:rsidRPr="004A48F8" w:rsidRDefault="004A2C7E" w:rsidP="004A2C7E">
      <w:pPr>
        <w:pStyle w:val="Bullet2"/>
        <w:spacing w:before="120"/>
        <w:rPr>
          <w:color w:val="000000" w:themeColor="text1"/>
          <w:lang w:val="en-AU"/>
        </w:rPr>
      </w:pPr>
      <w:r w:rsidRPr="004A48F8">
        <w:rPr>
          <w:color w:val="000000" w:themeColor="text1"/>
          <w:lang w:val="en-AU"/>
        </w:rPr>
        <w:t>Enter Assessor name</w:t>
      </w:r>
    </w:p>
    <w:p w:rsidR="004A2C7E" w:rsidRPr="004A48F8" w:rsidRDefault="004A2C7E" w:rsidP="004A2C7E">
      <w:pPr>
        <w:pStyle w:val="Bullet2"/>
        <w:spacing w:before="120"/>
        <w:rPr>
          <w:color w:val="000000" w:themeColor="text1"/>
          <w:lang w:val="en-AU"/>
        </w:rPr>
      </w:pPr>
      <w:r w:rsidRPr="004A48F8">
        <w:rPr>
          <w:color w:val="000000" w:themeColor="text1"/>
          <w:lang w:val="en-AU"/>
        </w:rPr>
        <w:t>Enter Location</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4A2C7E" w:rsidRDefault="004A2C7E" w:rsidP="004A2C7E">
      <w:pPr>
        <w:rPr>
          <w:rFonts w:ascii="Helvetica" w:hAnsi="Helvetica"/>
          <w:color w:val="000000" w:themeColor="text1"/>
        </w:rPr>
      </w:pPr>
      <w:r>
        <w:rPr>
          <w:color w:val="000000" w:themeColor="text1"/>
        </w:rPr>
        <w:br w:type="page"/>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4A2C7E" w:rsidRPr="004A48F8" w:rsidRDefault="004A2C7E" w:rsidP="004A2C7E">
      <w:pPr>
        <w:pStyle w:val="BodyCopy"/>
        <w:ind w:left="357"/>
        <w:rPr>
          <w:i/>
          <w:color w:val="000000" w:themeColor="text1"/>
        </w:rPr>
      </w:pPr>
      <w:r w:rsidRPr="004A48F8">
        <w:rPr>
          <w:i/>
          <w:color w:val="000000" w:themeColor="text1"/>
        </w:rPr>
        <w:t>“These oral questions are part of the formal assessment for the unit of competency titled X.</w:t>
      </w:r>
    </w:p>
    <w:p w:rsidR="004A2C7E" w:rsidRPr="004A48F8" w:rsidRDefault="004A2C7E" w:rsidP="004A2C7E">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4A2C7E" w:rsidRPr="004A48F8" w:rsidRDefault="004A2C7E" w:rsidP="004A2C7E">
      <w:pPr>
        <w:pStyle w:val="BodyCopy"/>
        <w:ind w:left="357"/>
        <w:rPr>
          <w:i/>
          <w:color w:val="000000" w:themeColor="text1"/>
        </w:rPr>
      </w:pPr>
      <w:r w:rsidRPr="004A48F8">
        <w:rPr>
          <w:i/>
          <w:color w:val="000000" w:themeColor="text1"/>
        </w:rPr>
        <w:t>We have 60 minutes for this assessment.</w:t>
      </w:r>
    </w:p>
    <w:p w:rsidR="004A2C7E" w:rsidRPr="004A48F8" w:rsidRDefault="004A2C7E" w:rsidP="004A2C7E">
      <w:pPr>
        <w:pStyle w:val="Bullet2"/>
        <w:spacing w:before="120"/>
        <w:rPr>
          <w:color w:val="000000" w:themeColor="text1"/>
          <w:lang w:val="en-AU"/>
        </w:rPr>
      </w:pPr>
      <w:r w:rsidRPr="004A48F8">
        <w:rPr>
          <w:color w:val="000000" w:themeColor="text1"/>
          <w:lang w:val="en-AU"/>
        </w:rPr>
        <w:t>I will give you feedback at the end of the assessment</w:t>
      </w:r>
    </w:p>
    <w:p w:rsidR="004A2C7E" w:rsidRPr="004A48F8" w:rsidRDefault="004A2C7E" w:rsidP="004A2C7E">
      <w:pPr>
        <w:pStyle w:val="Bullet2"/>
        <w:spacing w:before="60"/>
        <w:rPr>
          <w:color w:val="000000" w:themeColor="text1"/>
          <w:lang w:val="en-AU"/>
        </w:rPr>
      </w:pPr>
      <w:r w:rsidRPr="004A48F8">
        <w:rPr>
          <w:color w:val="000000" w:themeColor="text1"/>
          <w:lang w:val="en-AU"/>
        </w:rPr>
        <w:t>Do you have any questions about this assessment?”</w:t>
      </w:r>
    </w:p>
    <w:p w:rsidR="004A2C7E" w:rsidRPr="004A48F8" w:rsidRDefault="004A2C7E" w:rsidP="004A2C7E">
      <w:pPr>
        <w:pStyle w:val="Bullet1"/>
        <w:numPr>
          <w:ilvl w:val="0"/>
          <w:numId w:val="37"/>
        </w:numPr>
        <w:autoSpaceDE w:val="0"/>
        <w:autoSpaceDN w:val="0"/>
        <w:adjustRightInd w:val="0"/>
        <w:ind w:left="357" w:hanging="357"/>
        <w:rPr>
          <w:color w:val="000000" w:themeColor="text1"/>
        </w:rPr>
      </w:pPr>
      <w:r w:rsidRPr="004A48F8">
        <w:rPr>
          <w:color w:val="000000" w:themeColor="text1"/>
        </w:rPr>
        <w:t>Commence Oral Questioning assessment:</w:t>
      </w:r>
    </w:p>
    <w:p w:rsidR="004A2C7E" w:rsidRPr="004A48F8" w:rsidRDefault="004A2C7E" w:rsidP="004A2C7E">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4A2C7E" w:rsidRPr="004A48F8" w:rsidRDefault="004A2C7E" w:rsidP="004A2C7E">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4A2C7E" w:rsidRPr="004A48F8" w:rsidRDefault="004A2C7E" w:rsidP="004A2C7E">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4A2C7E" w:rsidRPr="004A48F8" w:rsidRDefault="004A2C7E" w:rsidP="004A2C7E">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4A2C7E" w:rsidRPr="004A48F8" w:rsidRDefault="004A2C7E" w:rsidP="004A2C7E">
      <w:pPr>
        <w:pStyle w:val="Bullet1"/>
        <w:numPr>
          <w:ilvl w:val="0"/>
          <w:numId w:val="37"/>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4A2C7E" w:rsidRPr="004A48F8" w:rsidRDefault="004A2C7E" w:rsidP="004A2C7E">
      <w:pPr>
        <w:pStyle w:val="Bullet1"/>
        <w:numPr>
          <w:ilvl w:val="0"/>
          <w:numId w:val="37"/>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4A2C7E" w:rsidRPr="004A48F8" w:rsidRDefault="004A2C7E" w:rsidP="004A2C7E">
      <w:pPr>
        <w:pStyle w:val="Bullet1"/>
        <w:numPr>
          <w:ilvl w:val="0"/>
          <w:numId w:val="37"/>
        </w:numPr>
        <w:autoSpaceDE w:val="0"/>
        <w:autoSpaceDN w:val="0"/>
        <w:adjustRightInd w:val="0"/>
        <w:ind w:left="357" w:hanging="357"/>
        <w:rPr>
          <w:color w:val="000000" w:themeColor="text1"/>
        </w:rPr>
      </w:pPr>
      <w:r w:rsidRPr="004A48F8">
        <w:rPr>
          <w:color w:val="000000" w:themeColor="text1"/>
        </w:rPr>
        <w:t>Forward/file assessment record.</w:t>
      </w:r>
    </w:p>
    <w:p w:rsidR="004A2C7E" w:rsidRPr="00561BCC" w:rsidRDefault="004A2C7E" w:rsidP="004A2C7E">
      <w:pPr>
        <w:pStyle w:val="BodyCopyBold0"/>
        <w:rPr>
          <w:i/>
        </w:rPr>
      </w:pPr>
      <w:r w:rsidRPr="00561BCC">
        <w:rPr>
          <w:i/>
        </w:rPr>
        <w:t>Specifications for Written Question Assessment</w:t>
      </w:r>
    </w:p>
    <w:p w:rsidR="004A2C7E" w:rsidRPr="004A48F8" w:rsidRDefault="004A2C7E" w:rsidP="004A2C7E">
      <w:pPr>
        <w:pStyle w:val="BodyCopy"/>
        <w:rPr>
          <w:color w:val="000000" w:themeColor="text1"/>
        </w:rPr>
      </w:pPr>
      <w:r w:rsidRPr="004A48F8">
        <w:rPr>
          <w:color w:val="000000" w:themeColor="text1"/>
        </w:rPr>
        <w:t>These guidelines concern the use of written questioning.</w:t>
      </w:r>
    </w:p>
    <w:p w:rsidR="004A2C7E" w:rsidRPr="004A48F8" w:rsidRDefault="004A2C7E" w:rsidP="004A2C7E">
      <w:pPr>
        <w:pStyle w:val="BodyCopy"/>
        <w:rPr>
          <w:color w:val="000000" w:themeColor="text1"/>
        </w:rPr>
      </w:pPr>
      <w:r w:rsidRPr="004A48F8">
        <w:rPr>
          <w:color w:val="000000" w:themeColor="text1"/>
        </w:rPr>
        <w:t>Assessors should follow these guidelines:</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4A2C7E" w:rsidRPr="004A48F8" w:rsidRDefault="004A2C7E" w:rsidP="004A2C7E">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4A2C7E" w:rsidRPr="004A48F8" w:rsidRDefault="004A2C7E" w:rsidP="004A2C7E">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4A2C7E" w:rsidRPr="004A48F8" w:rsidRDefault="004A2C7E" w:rsidP="004A2C7E">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4A2C7E" w:rsidRPr="004A48F8" w:rsidRDefault="004A2C7E" w:rsidP="004A2C7E">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4A2C7E" w:rsidRPr="004A48F8" w:rsidRDefault="004A2C7E" w:rsidP="004A2C7E">
      <w:pPr>
        <w:pStyle w:val="BodyCopy"/>
        <w:spacing w:before="120" w:after="60"/>
        <w:ind w:left="357"/>
        <w:rPr>
          <w:color w:val="000000" w:themeColor="text1"/>
        </w:rPr>
      </w:pPr>
      <w:r w:rsidRPr="004A48F8">
        <w:rPr>
          <w:color w:val="000000" w:themeColor="text1"/>
        </w:rPr>
        <w:t>We have X time for this assessment:</w:t>
      </w:r>
    </w:p>
    <w:p w:rsidR="004A2C7E" w:rsidRPr="004A48F8" w:rsidRDefault="004A2C7E" w:rsidP="004A2C7E">
      <w:pPr>
        <w:pStyle w:val="Bullet2"/>
        <w:spacing w:before="120" w:after="60"/>
        <w:rPr>
          <w:color w:val="000000" w:themeColor="text1"/>
          <w:lang w:val="en-AU"/>
        </w:rPr>
      </w:pPr>
      <w:r w:rsidRPr="004A48F8">
        <w:rPr>
          <w:color w:val="000000" w:themeColor="text1"/>
          <w:lang w:val="en-AU"/>
        </w:rPr>
        <w:t>The due date for completion of this assessment is X</w:t>
      </w:r>
    </w:p>
    <w:p w:rsidR="004A2C7E" w:rsidRPr="004A48F8" w:rsidRDefault="004A2C7E" w:rsidP="004A2C7E">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4A2C7E" w:rsidRPr="004A48F8" w:rsidRDefault="004A2C7E" w:rsidP="004A2C7E">
      <w:pPr>
        <w:pStyle w:val="Bullet2"/>
        <w:spacing w:before="120" w:after="60"/>
        <w:rPr>
          <w:color w:val="000000" w:themeColor="text1"/>
          <w:lang w:val="en-AU"/>
        </w:rPr>
      </w:pPr>
      <w:r w:rsidRPr="004A48F8">
        <w:rPr>
          <w:color w:val="000000" w:themeColor="text1"/>
          <w:lang w:val="en-AU"/>
        </w:rPr>
        <w:t>Do you have any questions about this assessment?”</w:t>
      </w:r>
    </w:p>
    <w:p w:rsidR="004A2C7E" w:rsidRDefault="004A2C7E" w:rsidP="004A2C7E">
      <w:pPr>
        <w:rPr>
          <w:rFonts w:ascii="Helvetica" w:hAnsi="Helvetica"/>
          <w:color w:val="000000" w:themeColor="text1"/>
        </w:rPr>
      </w:pPr>
      <w:r>
        <w:rPr>
          <w:color w:val="000000" w:themeColor="text1"/>
        </w:rPr>
        <w:br w:type="page"/>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4A2C7E" w:rsidRPr="004A48F8" w:rsidRDefault="004A2C7E" w:rsidP="004A2C7E">
      <w:pPr>
        <w:pStyle w:val="Bullet1"/>
        <w:numPr>
          <w:ilvl w:val="0"/>
          <w:numId w:val="37"/>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4A2C7E" w:rsidRPr="00561BCC" w:rsidRDefault="004A2C7E" w:rsidP="004A2C7E">
      <w:pPr>
        <w:pStyle w:val="BodyCopyBold0"/>
        <w:rPr>
          <w:i/>
        </w:rPr>
      </w:pPr>
      <w:r w:rsidRPr="00561BCC">
        <w:rPr>
          <w:i/>
        </w:rPr>
        <w:t>Specifications for Observation Checklist</w:t>
      </w:r>
    </w:p>
    <w:p w:rsidR="004A2C7E" w:rsidRPr="004A48F8" w:rsidRDefault="004A2C7E" w:rsidP="004A2C7E">
      <w:pPr>
        <w:pStyle w:val="BodyCopy"/>
        <w:rPr>
          <w:color w:val="000000" w:themeColor="text1"/>
        </w:rPr>
      </w:pPr>
      <w:r w:rsidRPr="004A48F8">
        <w:rPr>
          <w:color w:val="000000" w:themeColor="text1"/>
        </w:rPr>
        <w:t>These specifications apply to the use of the Observation Checklist in determining competency for candidates.</w:t>
      </w:r>
    </w:p>
    <w:p w:rsidR="004A2C7E" w:rsidRPr="004A48F8" w:rsidRDefault="004A2C7E" w:rsidP="004A2C7E">
      <w:pPr>
        <w:pStyle w:val="BodyCopy"/>
        <w:rPr>
          <w:color w:val="000000" w:themeColor="text1"/>
        </w:rPr>
      </w:pPr>
      <w:r w:rsidRPr="004A48F8">
        <w:rPr>
          <w:color w:val="000000" w:themeColor="text1"/>
        </w:rPr>
        <w:t>Only an approved assessor is authorised to complete the Observation Checklist.</w:t>
      </w:r>
    </w:p>
    <w:p w:rsidR="004A2C7E" w:rsidRPr="004A48F8" w:rsidRDefault="004A2C7E" w:rsidP="004A2C7E">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A2C7E" w:rsidRPr="004A48F8" w:rsidRDefault="004A2C7E" w:rsidP="004A2C7E">
      <w:pPr>
        <w:pStyle w:val="BodyCopy"/>
        <w:rPr>
          <w:color w:val="000000" w:themeColor="text1"/>
        </w:rPr>
      </w:pPr>
      <w:r w:rsidRPr="004A48F8">
        <w:rPr>
          <w:color w:val="000000" w:themeColor="text1"/>
        </w:rPr>
        <w:t xml:space="preserve">To complete the Observation Checklist the Assessor must: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name of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assessor name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Sign and date the form</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4A2C7E" w:rsidRPr="004A48F8" w:rsidRDefault="004A2C7E" w:rsidP="004A2C7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4A2C7E" w:rsidRPr="00561BCC" w:rsidRDefault="004A2C7E" w:rsidP="004A2C7E">
      <w:pPr>
        <w:pStyle w:val="BodyCopyBold0"/>
        <w:rPr>
          <w:i/>
        </w:rPr>
      </w:pPr>
      <w:r w:rsidRPr="00561BCC">
        <w:rPr>
          <w:i/>
        </w:rPr>
        <w:t>Specifications for Third Party Statement</w:t>
      </w:r>
    </w:p>
    <w:p w:rsidR="004A2C7E" w:rsidRPr="004A48F8" w:rsidRDefault="004A2C7E" w:rsidP="004A2C7E">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4A2C7E" w:rsidRPr="004A48F8" w:rsidRDefault="004A2C7E" w:rsidP="004A2C7E">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4A2C7E" w:rsidRPr="004A48F8" w:rsidRDefault="004A2C7E" w:rsidP="004A2C7E">
      <w:pPr>
        <w:pStyle w:val="BodyCopy"/>
        <w:rPr>
          <w:color w:val="000000" w:themeColor="text1"/>
        </w:rPr>
      </w:pPr>
      <w:r w:rsidRPr="004A48F8">
        <w:rPr>
          <w:color w:val="000000" w:themeColor="text1"/>
        </w:rPr>
        <w:t>This may be their Supervisor, the venue manager, the Department Manager or similar.</w:t>
      </w:r>
    </w:p>
    <w:p w:rsidR="004A2C7E" w:rsidRDefault="004A2C7E" w:rsidP="004A2C7E">
      <w:pPr>
        <w:rPr>
          <w:rFonts w:ascii="Helvetica" w:eastAsia="Calibri" w:hAnsi="Helvetica" w:cs="Calibri"/>
          <w:noProof/>
          <w:color w:val="000000" w:themeColor="text1"/>
          <w:szCs w:val="16"/>
          <w:lang w:eastAsia="ar-SA"/>
        </w:rPr>
      </w:pPr>
      <w:r>
        <w:rPr>
          <w:color w:val="000000" w:themeColor="text1"/>
        </w:rPr>
        <w:br w:type="page"/>
      </w:r>
    </w:p>
    <w:p w:rsidR="004A2C7E" w:rsidRPr="004A48F8" w:rsidRDefault="004A2C7E" w:rsidP="004A2C7E">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A2C7E" w:rsidRPr="004A48F8" w:rsidRDefault="004A2C7E" w:rsidP="004A2C7E">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4A2C7E" w:rsidRPr="004A48F8" w:rsidRDefault="004A2C7E" w:rsidP="004A2C7E">
      <w:pPr>
        <w:pStyle w:val="BodyCopy"/>
        <w:rPr>
          <w:color w:val="000000" w:themeColor="text1"/>
        </w:rPr>
      </w:pPr>
      <w:r w:rsidRPr="004A48F8">
        <w:rPr>
          <w:color w:val="000000" w:themeColor="text1"/>
        </w:rPr>
        <w:t xml:space="preserve">To complete the Third Party Verification Statement the Assessor must: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candidate name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4A2C7E" w:rsidRPr="004A48F8" w:rsidRDefault="004A2C7E" w:rsidP="004A2C7E">
      <w:pPr>
        <w:pStyle w:val="BodyCopy"/>
        <w:rPr>
          <w:color w:val="000000" w:themeColor="text1"/>
        </w:rPr>
      </w:pPr>
      <w:r w:rsidRPr="004A48F8">
        <w:rPr>
          <w:color w:val="000000" w:themeColor="text1"/>
        </w:rPr>
        <w:t>The Third Party must:</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4A2C7E" w:rsidRPr="004A48F8" w:rsidRDefault="004A2C7E" w:rsidP="004A2C7E">
      <w:pPr>
        <w:pStyle w:val="Bullet2"/>
        <w:spacing w:before="120"/>
        <w:rPr>
          <w:color w:val="000000" w:themeColor="text1"/>
          <w:lang w:val="en-AU"/>
        </w:rPr>
      </w:pPr>
      <w:r w:rsidRPr="004A48F8">
        <w:rPr>
          <w:color w:val="000000" w:themeColor="text1"/>
          <w:lang w:val="en-AU"/>
        </w:rPr>
        <w:t>Pass Competent = Yes</w:t>
      </w:r>
    </w:p>
    <w:p w:rsidR="004A2C7E" w:rsidRPr="004A48F8" w:rsidRDefault="004A2C7E" w:rsidP="004A2C7E">
      <w:pPr>
        <w:pStyle w:val="Bullet2"/>
        <w:spacing w:before="120"/>
        <w:rPr>
          <w:color w:val="000000" w:themeColor="text1"/>
          <w:lang w:val="en-AU"/>
        </w:rPr>
      </w:pPr>
      <w:r w:rsidRPr="004A48F8">
        <w:rPr>
          <w:color w:val="000000" w:themeColor="text1"/>
          <w:lang w:val="en-AU"/>
        </w:rPr>
        <w:t>Not Yet Competent = No</w:t>
      </w:r>
    </w:p>
    <w:p w:rsidR="004A2C7E" w:rsidRPr="004A48F8" w:rsidRDefault="004A2C7E" w:rsidP="004A2C7E">
      <w:pPr>
        <w:pStyle w:val="Bullet2"/>
        <w:spacing w:before="120"/>
        <w:rPr>
          <w:color w:val="000000" w:themeColor="text1"/>
          <w:lang w:val="en-AU"/>
        </w:rPr>
      </w:pPr>
      <w:r w:rsidRPr="004A48F8">
        <w:rPr>
          <w:color w:val="000000" w:themeColor="text1"/>
          <w:lang w:val="en-AU"/>
        </w:rPr>
        <w:t>Unsure about whether candidate is competent or not = Not Sure</w:t>
      </w:r>
    </w:p>
    <w:p w:rsidR="004A2C7E" w:rsidRPr="004A48F8" w:rsidRDefault="004A2C7E" w:rsidP="004A2C7E">
      <w:pPr>
        <w:pStyle w:val="Bullet1"/>
        <w:numPr>
          <w:ilvl w:val="0"/>
          <w:numId w:val="37"/>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4A2C7E" w:rsidRPr="004A48F8" w:rsidRDefault="004A2C7E" w:rsidP="004A2C7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4A2C7E" w:rsidRPr="004A48F8" w:rsidRDefault="004A2C7E" w:rsidP="004A2C7E">
      <w:pPr>
        <w:pStyle w:val="BodyCopy"/>
        <w:rPr>
          <w:color w:val="000000" w:themeColor="text1"/>
        </w:rPr>
      </w:pPr>
      <w:r w:rsidRPr="004A48F8">
        <w:rPr>
          <w:color w:val="000000" w:themeColor="text1"/>
        </w:rPr>
        <w:t>A separate Third Party Statement is required for each Competency Unit undertaken by the candidate.</w:t>
      </w:r>
    </w:p>
    <w:p w:rsidR="004A2C7E" w:rsidRDefault="004A2C7E" w:rsidP="004A2C7E"/>
    <w:p w:rsidR="00A05032" w:rsidRDefault="00A05032" w:rsidP="00A05032">
      <w:pPr>
        <w:rPr>
          <w:lang w:eastAsia="en-US"/>
        </w:rPr>
      </w:pPr>
    </w:p>
    <w:p w:rsidR="00A05032" w:rsidRPr="00B355F3" w:rsidRDefault="00A05032" w:rsidP="00A05032">
      <w:pPr>
        <w:rPr>
          <w:lang w:eastAsia="en-US"/>
        </w:rPr>
        <w:sectPr w:rsidR="00A05032" w:rsidRPr="00B355F3" w:rsidSect="000B7795">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79466166"/>
      <w:r w:rsidRPr="0057244C">
        <w:rPr>
          <w:lang w:val="en-AU"/>
        </w:rPr>
        <w:t>Competency Standard</w:t>
      </w:r>
      <w:bookmarkEnd w:id="13"/>
    </w:p>
    <w:tbl>
      <w:tblPr>
        <w:tblW w:w="14283" w:type="dxa"/>
        <w:tblLook w:val="01E0" w:firstRow="1" w:lastRow="1" w:firstColumn="1" w:lastColumn="1" w:noHBand="0" w:noVBand="0"/>
      </w:tblPr>
      <w:tblGrid>
        <w:gridCol w:w="4968"/>
        <w:gridCol w:w="3504"/>
        <w:gridCol w:w="1134"/>
        <w:gridCol w:w="1482"/>
        <w:gridCol w:w="3195"/>
      </w:tblGrid>
      <w:tr w:rsidR="009928C2" w:rsidRPr="0021323D" w:rsidTr="00CF7A77">
        <w:tc>
          <w:tcPr>
            <w:tcW w:w="11088" w:type="dxa"/>
            <w:gridSpan w:val="4"/>
            <w:tcBorders>
              <w:top w:val="single" w:sz="4" w:space="0" w:color="auto"/>
              <w:left w:val="single" w:sz="4" w:space="0" w:color="auto"/>
              <w:bottom w:val="single" w:sz="6" w:space="0" w:color="auto"/>
              <w:right w:val="single" w:sz="4" w:space="0" w:color="auto"/>
            </w:tcBorders>
          </w:tcPr>
          <w:p w:rsidR="009928C2" w:rsidRPr="0021323D" w:rsidRDefault="009928C2" w:rsidP="00CF7A77">
            <w:pPr>
              <w:pStyle w:val="TableText"/>
            </w:pPr>
            <w:r w:rsidRPr="0021323D">
              <w:rPr>
                <w:b/>
              </w:rPr>
              <w:t>UNIT TITLE:</w:t>
            </w:r>
            <w:r w:rsidRPr="0021323D">
              <w:t>PREPARE AND PRODUCE YEAST GOODS</w:t>
            </w:r>
          </w:p>
        </w:tc>
        <w:tc>
          <w:tcPr>
            <w:tcW w:w="3195" w:type="dxa"/>
            <w:tcBorders>
              <w:top w:val="single" w:sz="4" w:space="0" w:color="auto"/>
              <w:left w:val="single" w:sz="4" w:space="0" w:color="auto"/>
              <w:bottom w:val="single" w:sz="6" w:space="0" w:color="auto"/>
              <w:right w:val="single" w:sz="4" w:space="0" w:color="auto"/>
            </w:tcBorders>
          </w:tcPr>
          <w:p w:rsidR="009928C2" w:rsidRPr="0021323D" w:rsidRDefault="009928C2" w:rsidP="00CF7A77">
            <w:pPr>
              <w:pStyle w:val="TableText"/>
            </w:pPr>
            <w:r w:rsidRPr="0021323D">
              <w:rPr>
                <w:b/>
              </w:rPr>
              <w:t>NOMINAL HOURS:</w:t>
            </w:r>
            <w:r w:rsidRPr="0021323D">
              <w:t xml:space="preserve"> 30</w:t>
            </w:r>
          </w:p>
        </w:tc>
      </w:tr>
      <w:tr w:rsidR="009928C2" w:rsidRPr="0021323D" w:rsidTr="00CF7A77">
        <w:tc>
          <w:tcPr>
            <w:tcW w:w="14283" w:type="dxa"/>
            <w:gridSpan w:val="5"/>
            <w:tcBorders>
              <w:top w:val="single" w:sz="6" w:space="0" w:color="auto"/>
              <w:left w:val="single" w:sz="4" w:space="0" w:color="auto"/>
              <w:bottom w:val="single" w:sz="4" w:space="0" w:color="auto"/>
              <w:right w:val="single" w:sz="4" w:space="0" w:color="auto"/>
            </w:tcBorders>
          </w:tcPr>
          <w:p w:rsidR="009928C2" w:rsidRPr="0021323D" w:rsidRDefault="009928C2" w:rsidP="00CF7A77">
            <w:pPr>
              <w:pStyle w:val="TableText"/>
              <w:rPr>
                <w:b/>
              </w:rPr>
            </w:pPr>
            <w:r w:rsidRPr="0021323D">
              <w:rPr>
                <w:b/>
              </w:rPr>
              <w:t>UNIT NUMBER:</w:t>
            </w:r>
            <w:r w:rsidRPr="0021323D">
              <w:t xml:space="preserve"> D1.HPA.CL4.09</w:t>
            </w:r>
          </w:p>
        </w:tc>
      </w:tr>
      <w:tr w:rsidR="009928C2" w:rsidRPr="0021323D" w:rsidTr="00CF7A77">
        <w:tc>
          <w:tcPr>
            <w:tcW w:w="14283" w:type="dxa"/>
            <w:gridSpan w:val="5"/>
            <w:tcBorders>
              <w:top w:val="single" w:sz="6" w:space="0" w:color="auto"/>
              <w:left w:val="single" w:sz="4" w:space="0" w:color="auto"/>
              <w:bottom w:val="single" w:sz="4" w:space="0" w:color="auto"/>
              <w:right w:val="single" w:sz="4" w:space="0" w:color="auto"/>
            </w:tcBorders>
          </w:tcPr>
          <w:p w:rsidR="009928C2" w:rsidRPr="0021323D" w:rsidRDefault="009928C2" w:rsidP="00CF7A77">
            <w:pPr>
              <w:pStyle w:val="TableText"/>
            </w:pPr>
            <w:r w:rsidRPr="0021323D">
              <w:rPr>
                <w:b/>
              </w:rPr>
              <w:t>UNIT DESCRIPTOR:</w:t>
            </w:r>
            <w:r w:rsidRPr="0021323D">
              <w:t xml:space="preserve"> This unit deals with skills and knowledge required by cooks, chefs and patissiers to prepare, produce, display and store a range of high quality yeast goods in commercial food production environments</w:t>
            </w:r>
          </w:p>
        </w:tc>
      </w:tr>
      <w:tr w:rsidR="009928C2" w:rsidRPr="004A5B11"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928C2" w:rsidRPr="004A5B11" w:rsidRDefault="009928C2" w:rsidP="00CF7A77">
            <w:pPr>
              <w:pStyle w:val="TableTextBold"/>
            </w:pPr>
            <w:r w:rsidRPr="004A5B11">
              <w:t>ELEMENTS AND PERFORMANCE CRITERIA</w:t>
            </w:r>
          </w:p>
        </w:tc>
        <w:tc>
          <w:tcPr>
            <w:tcW w:w="9315" w:type="dxa"/>
            <w:gridSpan w:val="4"/>
            <w:tcBorders>
              <w:top w:val="single" w:sz="4" w:space="0" w:color="auto"/>
            </w:tcBorders>
          </w:tcPr>
          <w:p w:rsidR="009928C2" w:rsidRPr="004A5B11" w:rsidRDefault="009928C2" w:rsidP="00CF7A77">
            <w:pPr>
              <w:pStyle w:val="TableTextBold"/>
            </w:pPr>
            <w:r w:rsidRPr="004A5B11">
              <w:t>UNIT VARIABLE AND ASSESSMENT GUIDE</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928C2" w:rsidRPr="004A5B11" w:rsidRDefault="009928C2" w:rsidP="00CF7A77">
            <w:pPr>
              <w:pStyle w:val="TableTextBold"/>
            </w:pPr>
            <w:r w:rsidRPr="004A5B11">
              <w:t>Element 1: Prepare and bake yeast goods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rPr>
            </w:pPr>
            <w:r w:rsidRPr="00910D45">
              <w:rPr>
                <w:rFonts w:ascii="Helvetica" w:hAnsi="Helvetica" w:cs="Arial"/>
              </w:rPr>
              <w:t xml:space="preserve">Select required </w:t>
            </w:r>
            <w:r w:rsidRPr="00910D45">
              <w:rPr>
                <w:rFonts w:ascii="Helvetica" w:hAnsi="Helvetica" w:cs="Arial"/>
                <w:i/>
                <w:iCs/>
              </w:rPr>
              <w:t>commodities</w:t>
            </w:r>
            <w:r w:rsidRPr="00910D45">
              <w:rPr>
                <w:rFonts w:ascii="Helvetica" w:hAnsi="Helvetica" w:cs="Arial"/>
              </w:rPr>
              <w:t xml:space="preserve"> according to recipe and production requirements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Prepare a</w:t>
            </w:r>
            <w:r w:rsidRPr="00910D45">
              <w:rPr>
                <w:rFonts w:ascii="Helvetica" w:hAnsi="Helvetica" w:cs="Arial"/>
                <w:b/>
              </w:rPr>
              <w:t xml:space="preserve"> </w:t>
            </w:r>
            <w:r w:rsidRPr="00910D45">
              <w:rPr>
                <w:rFonts w:ascii="Helvetica" w:hAnsi="Helvetica" w:cs="Arial"/>
                <w:bCs/>
                <w:i/>
                <w:iCs/>
              </w:rPr>
              <w:t>variety of yeast goods</w:t>
            </w:r>
            <w:r w:rsidRPr="00910D45">
              <w:rPr>
                <w:rFonts w:ascii="Helvetica" w:hAnsi="Helvetica" w:cs="Arial"/>
                <w:bCs/>
              </w:rPr>
              <w:t xml:space="preserve"> to desired </w:t>
            </w:r>
            <w:r w:rsidRPr="00910D45">
              <w:rPr>
                <w:rFonts w:ascii="Helvetica" w:hAnsi="Helvetica" w:cs="Arial"/>
                <w:bCs/>
                <w:i/>
                <w:iCs/>
              </w:rPr>
              <w:t>product characteristics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 xml:space="preserve">Produce a </w:t>
            </w:r>
            <w:r w:rsidRPr="00910D45">
              <w:rPr>
                <w:rFonts w:ascii="Helvetica" w:hAnsi="Helvetica" w:cs="Arial"/>
                <w:bCs/>
                <w:iCs/>
              </w:rPr>
              <w:t>variety of yeast goods</w:t>
            </w:r>
            <w:r w:rsidRPr="00910D45">
              <w:rPr>
                <w:rFonts w:ascii="Helvetica" w:hAnsi="Helvetica" w:cs="Arial"/>
                <w:bCs/>
              </w:rPr>
              <w:t xml:space="preserve"> according to standard recipes and enterprise standards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 xml:space="preserve">Use appropriate </w:t>
            </w:r>
            <w:r w:rsidRPr="00910D45">
              <w:rPr>
                <w:rFonts w:ascii="Helvetica" w:hAnsi="Helvetica" w:cs="Arial"/>
                <w:bCs/>
                <w:i/>
                <w:iCs/>
              </w:rPr>
              <w:t>equipment</w:t>
            </w:r>
            <w:r w:rsidRPr="00910D45">
              <w:rPr>
                <w:rFonts w:ascii="Helvetica" w:hAnsi="Helvetica" w:cs="Arial"/>
                <w:bCs/>
              </w:rPr>
              <w:t xml:space="preserve"> to prepare and bake yeast goods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 xml:space="preserve">Use correct </w:t>
            </w:r>
            <w:r w:rsidRPr="00910D45">
              <w:rPr>
                <w:rFonts w:ascii="Helvetica" w:hAnsi="Helvetica" w:cs="Arial"/>
                <w:bCs/>
                <w:i/>
                <w:iCs/>
              </w:rPr>
              <w:t>techniques</w:t>
            </w:r>
            <w:r w:rsidRPr="00910D45">
              <w:rPr>
                <w:rFonts w:ascii="Helvetica" w:hAnsi="Helvetica" w:cs="Arial"/>
                <w:bCs/>
              </w:rPr>
              <w:t xml:space="preserve"> to produce yeast goods to enterprise standards</w:t>
            </w:r>
          </w:p>
          <w:p w:rsidR="009928C2" w:rsidRPr="00910D45"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 xml:space="preserve">Bake yeast goods to </w:t>
            </w:r>
            <w:r w:rsidRPr="00910D45">
              <w:rPr>
                <w:rFonts w:ascii="Helvetica" w:hAnsi="Helvetica" w:cs="Arial"/>
                <w:bCs/>
                <w:i/>
                <w:iCs/>
              </w:rPr>
              <w:t>enterprise requirements and standards</w:t>
            </w:r>
          </w:p>
          <w:p w:rsidR="009928C2" w:rsidRPr="009928C2" w:rsidRDefault="009928C2" w:rsidP="009928C2">
            <w:pPr>
              <w:numPr>
                <w:ilvl w:val="1"/>
                <w:numId w:val="29"/>
              </w:numPr>
              <w:tabs>
                <w:tab w:val="clear" w:pos="375"/>
              </w:tabs>
              <w:spacing w:before="80" w:after="120" w:line="240" w:lineRule="auto"/>
              <w:ind w:left="482" w:hanging="482"/>
              <w:rPr>
                <w:rFonts w:ascii="Helvetica" w:hAnsi="Helvetica" w:cs="Arial"/>
                <w:bCs/>
              </w:rPr>
            </w:pPr>
            <w:r w:rsidRPr="00910D45">
              <w:rPr>
                <w:rFonts w:ascii="Helvetica" w:hAnsi="Helvetica" w:cs="Arial"/>
                <w:bCs/>
              </w:rPr>
              <w:t xml:space="preserve">Select correct </w:t>
            </w:r>
            <w:r w:rsidRPr="00910D45">
              <w:rPr>
                <w:rFonts w:ascii="Helvetica" w:hAnsi="Helvetica" w:cs="Arial"/>
                <w:bCs/>
                <w:i/>
                <w:iCs/>
              </w:rPr>
              <w:t>oven conditions</w:t>
            </w:r>
            <w:r w:rsidRPr="00910D45">
              <w:rPr>
                <w:rFonts w:ascii="Helvetica" w:hAnsi="Helvetica" w:cs="Arial"/>
                <w:bCs/>
              </w:rPr>
              <w:t xml:space="preserve"> for baking yeast goods</w:t>
            </w:r>
          </w:p>
        </w:tc>
        <w:tc>
          <w:tcPr>
            <w:tcW w:w="9315" w:type="dxa"/>
            <w:gridSpan w:val="4"/>
          </w:tcPr>
          <w:p w:rsidR="009928C2" w:rsidRPr="004A5B11" w:rsidRDefault="009928C2" w:rsidP="00CF7A77">
            <w:pPr>
              <w:pStyle w:val="TableTextBold"/>
            </w:pPr>
            <w:r w:rsidRPr="004A5B11">
              <w:t>Unit Variables</w:t>
            </w:r>
          </w:p>
          <w:p w:rsidR="009928C2" w:rsidRPr="0021323D" w:rsidRDefault="009928C2" w:rsidP="00CF7A77">
            <w:pPr>
              <w:pStyle w:val="TableText"/>
            </w:pPr>
            <w:r w:rsidRPr="0021323D">
              <w:t>The Unit Variables provide advice to interpret the scope and context of this unit of competence, allowing for differences between enterprises and workplaces. It relates to the unit as a whole and facilitates holistic assessment</w:t>
            </w:r>
          </w:p>
          <w:p w:rsidR="009928C2" w:rsidRPr="0021323D" w:rsidRDefault="009928C2" w:rsidP="00CF7A77">
            <w:pPr>
              <w:pStyle w:val="TableText"/>
            </w:pPr>
            <w:r w:rsidRPr="0021323D">
              <w:t>This unit applies to all industry sectors that are responsible for preparing, producing, displaying and storing yeast goods within the labour divisions of the hotel and travel industries and may include:</w:t>
            </w:r>
          </w:p>
          <w:p w:rsidR="009928C2" w:rsidRPr="0021323D" w:rsidRDefault="009928C2" w:rsidP="009928C2">
            <w:pPr>
              <w:numPr>
                <w:ilvl w:val="0"/>
                <w:numId w:val="32"/>
              </w:numPr>
              <w:spacing w:before="60" w:after="120" w:line="240" w:lineRule="auto"/>
              <w:rPr>
                <w:rFonts w:ascii="Helvetica" w:hAnsi="Helvetica" w:cs="Arial"/>
              </w:rPr>
            </w:pPr>
            <w:r w:rsidRPr="0021323D">
              <w:rPr>
                <w:rFonts w:ascii="Helvetica" w:hAnsi="Helvetica" w:cs="Arial"/>
              </w:rPr>
              <w:t>Food Production</w:t>
            </w:r>
          </w:p>
          <w:p w:rsidR="009928C2" w:rsidRPr="0021323D" w:rsidRDefault="009928C2" w:rsidP="00CF7A77">
            <w:pPr>
              <w:pStyle w:val="TableText"/>
            </w:pPr>
            <w:r w:rsidRPr="0021323D">
              <w:rPr>
                <w:i/>
                <w:iCs/>
              </w:rPr>
              <w:t>Commodities</w:t>
            </w:r>
            <w:r w:rsidRPr="0021323D">
              <w:t xml:space="preserve"> may include:</w:t>
            </w:r>
          </w:p>
          <w:p w:rsidR="009928C2" w:rsidRPr="0021323D" w:rsidRDefault="009928C2" w:rsidP="009928C2">
            <w:pPr>
              <w:pStyle w:val="TableBullet1"/>
              <w:ind w:left="357" w:hanging="357"/>
            </w:pPr>
            <w:r w:rsidRPr="0021323D">
              <w:t>Flours</w:t>
            </w:r>
          </w:p>
          <w:p w:rsidR="009928C2" w:rsidRPr="0021323D" w:rsidRDefault="009928C2" w:rsidP="009928C2">
            <w:pPr>
              <w:pStyle w:val="TableBullet1"/>
              <w:ind w:left="357" w:hanging="357"/>
            </w:pPr>
            <w:r w:rsidRPr="0021323D">
              <w:t>Sugars</w:t>
            </w:r>
          </w:p>
          <w:p w:rsidR="009928C2" w:rsidRPr="0021323D" w:rsidRDefault="009928C2" w:rsidP="009928C2">
            <w:pPr>
              <w:pStyle w:val="TableBullet1"/>
              <w:ind w:left="357" w:hanging="357"/>
            </w:pPr>
            <w:r w:rsidRPr="0021323D">
              <w:t>Fruits</w:t>
            </w:r>
          </w:p>
          <w:p w:rsidR="009928C2" w:rsidRPr="0021323D" w:rsidRDefault="009928C2" w:rsidP="009928C2">
            <w:pPr>
              <w:pStyle w:val="TableBullet1"/>
              <w:ind w:left="357" w:hanging="357"/>
            </w:pPr>
            <w:r w:rsidRPr="0021323D">
              <w:t>Nuts</w:t>
            </w:r>
          </w:p>
          <w:p w:rsidR="009928C2" w:rsidRPr="0021323D" w:rsidRDefault="009928C2" w:rsidP="009928C2">
            <w:pPr>
              <w:pStyle w:val="TableBullet1"/>
              <w:ind w:left="357" w:hanging="357"/>
            </w:pPr>
            <w:r w:rsidRPr="0021323D">
              <w:t>Eggs</w:t>
            </w:r>
          </w:p>
          <w:p w:rsidR="009928C2" w:rsidRPr="009928C2" w:rsidRDefault="009928C2" w:rsidP="009928C2">
            <w:pPr>
              <w:pStyle w:val="TableBullet1"/>
              <w:ind w:left="357" w:hanging="357"/>
            </w:pPr>
            <w:r w:rsidRPr="0021323D">
              <w:t>Milk</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928C2" w:rsidRPr="004A5B11" w:rsidRDefault="009928C2" w:rsidP="009928C2">
            <w:pPr>
              <w:pStyle w:val="TableTextBold"/>
            </w:pPr>
            <w:r w:rsidRPr="004A5B11">
              <w:t>Element 2: Decorate and present/display yeast goods</w:t>
            </w:r>
          </w:p>
          <w:p w:rsidR="009928C2" w:rsidRDefault="009928C2" w:rsidP="009928C2">
            <w:pPr>
              <w:numPr>
                <w:ilvl w:val="1"/>
                <w:numId w:val="30"/>
              </w:numPr>
              <w:tabs>
                <w:tab w:val="clear" w:pos="375"/>
              </w:tabs>
              <w:spacing w:before="80" w:after="120" w:line="240" w:lineRule="auto"/>
              <w:ind w:left="482" w:hanging="482"/>
              <w:rPr>
                <w:rFonts w:ascii="Helvetica" w:hAnsi="Helvetica" w:cs="Arial"/>
              </w:rPr>
            </w:pPr>
            <w:r w:rsidRPr="00910D45">
              <w:rPr>
                <w:rFonts w:ascii="Helvetica" w:hAnsi="Helvetica" w:cs="Arial"/>
              </w:rPr>
              <w:t xml:space="preserve">Prepare a variety of </w:t>
            </w:r>
            <w:r w:rsidRPr="00910D45">
              <w:rPr>
                <w:rFonts w:ascii="Helvetica" w:hAnsi="Helvetica" w:cs="Arial"/>
                <w:i/>
                <w:iCs/>
              </w:rPr>
              <w:t>fillings and coating/icing and decorations</w:t>
            </w:r>
            <w:r w:rsidRPr="00910D45">
              <w:rPr>
                <w:rFonts w:ascii="Helvetica" w:hAnsi="Helvetica" w:cs="Arial"/>
              </w:rPr>
              <w:t xml:space="preserve"> for yeast goods</w:t>
            </w:r>
          </w:p>
          <w:p w:rsidR="009928C2" w:rsidRPr="00910D45" w:rsidRDefault="009928C2" w:rsidP="009928C2">
            <w:pPr>
              <w:numPr>
                <w:ilvl w:val="1"/>
                <w:numId w:val="30"/>
              </w:numPr>
              <w:tabs>
                <w:tab w:val="clear" w:pos="375"/>
              </w:tabs>
              <w:spacing w:before="80" w:after="120" w:line="240" w:lineRule="auto"/>
              <w:ind w:left="482" w:hanging="482"/>
              <w:rPr>
                <w:rFonts w:ascii="Helvetica" w:hAnsi="Helvetica" w:cs="Arial"/>
              </w:rPr>
            </w:pPr>
            <w:r w:rsidRPr="00910D45">
              <w:rPr>
                <w:rFonts w:ascii="Helvetica" w:hAnsi="Helvetica" w:cs="Arial"/>
              </w:rPr>
              <w:t xml:space="preserve">Decorate yeast goods using fillings and coating/icing and decorations according to standard recipes and/or </w:t>
            </w:r>
            <w:r w:rsidRPr="00910D45">
              <w:rPr>
                <w:rFonts w:ascii="Helvetica" w:hAnsi="Helvetica" w:cs="Arial"/>
                <w:bCs/>
              </w:rPr>
              <w:t>enterprise standards</w:t>
            </w:r>
            <w:r w:rsidRPr="00910D45">
              <w:rPr>
                <w:rFonts w:ascii="Helvetica" w:hAnsi="Helvetica" w:cs="Arial"/>
              </w:rPr>
              <w:t xml:space="preserve"> and/or customer requests</w:t>
            </w:r>
          </w:p>
          <w:p w:rsidR="009928C2" w:rsidRPr="00910D45" w:rsidRDefault="009928C2" w:rsidP="009928C2">
            <w:pPr>
              <w:numPr>
                <w:ilvl w:val="1"/>
                <w:numId w:val="30"/>
              </w:numPr>
              <w:tabs>
                <w:tab w:val="clear" w:pos="375"/>
              </w:tabs>
              <w:spacing w:before="80" w:after="120" w:line="240" w:lineRule="auto"/>
              <w:ind w:left="482" w:hanging="482"/>
              <w:rPr>
                <w:rFonts w:ascii="Helvetica" w:hAnsi="Helvetica" w:cs="Arial"/>
                <w:i/>
                <w:iCs/>
              </w:rPr>
            </w:pPr>
            <w:r w:rsidRPr="00910D45">
              <w:rPr>
                <w:rFonts w:ascii="Helvetica" w:hAnsi="Helvetica" w:cs="Arial"/>
              </w:rPr>
              <w:t xml:space="preserve">Present/display yeast goods to enterprise standards using appropriate </w:t>
            </w:r>
            <w:r w:rsidRPr="00910D45">
              <w:rPr>
                <w:rFonts w:ascii="Helvetica" w:hAnsi="Helvetica" w:cs="Arial"/>
                <w:i/>
                <w:iCs/>
              </w:rPr>
              <w:t>service equipment</w:t>
            </w:r>
          </w:p>
          <w:p w:rsidR="009928C2" w:rsidRPr="0021323D" w:rsidRDefault="009928C2" w:rsidP="00CF7A77">
            <w:pPr>
              <w:pStyle w:val="TableTextBold"/>
            </w:pPr>
            <w:r w:rsidRPr="0021323D">
              <w:t>Element 3: Store yeast goods</w:t>
            </w:r>
          </w:p>
          <w:p w:rsidR="009928C2" w:rsidRPr="00910D45" w:rsidRDefault="009928C2" w:rsidP="009928C2">
            <w:pPr>
              <w:numPr>
                <w:ilvl w:val="1"/>
                <w:numId w:val="31"/>
              </w:numPr>
              <w:tabs>
                <w:tab w:val="clear" w:pos="375"/>
              </w:tabs>
              <w:spacing w:before="80" w:after="120" w:line="240" w:lineRule="auto"/>
              <w:ind w:left="482" w:hanging="482"/>
            </w:pPr>
            <w:r w:rsidRPr="00910D45">
              <w:rPr>
                <w:rFonts w:ascii="Helvetica" w:hAnsi="Helvetica" w:cs="Arial"/>
              </w:rPr>
              <w:t>Store</w:t>
            </w:r>
            <w:r w:rsidRPr="00910D45">
              <w:rPr>
                <w:rFonts w:ascii="Helvetica" w:hAnsi="Helvetica" w:cs="Arial"/>
                <w:bCs/>
              </w:rPr>
              <w:t xml:space="preserve"> at </w:t>
            </w:r>
            <w:r w:rsidRPr="00910D45">
              <w:rPr>
                <w:rFonts w:ascii="Helvetica" w:hAnsi="Helvetica" w:cs="Arial"/>
                <w:bCs/>
                <w:i/>
                <w:iCs/>
              </w:rPr>
              <w:t>correct temperature and conditions</w:t>
            </w:r>
            <w:r w:rsidRPr="00910D45">
              <w:rPr>
                <w:rFonts w:ascii="Helvetica" w:hAnsi="Helvetica" w:cs="Arial"/>
                <w:bCs/>
              </w:rPr>
              <w:t xml:space="preserve"> </w:t>
            </w:r>
            <w:r w:rsidRPr="00910D45">
              <w:rPr>
                <w:rFonts w:ascii="Helvetica" w:hAnsi="Helvetica" w:cs="Arial"/>
                <w:bCs/>
                <w:i/>
              </w:rPr>
              <w:t>of storage</w:t>
            </w:r>
          </w:p>
          <w:p w:rsidR="009928C2" w:rsidRPr="004A5B11" w:rsidRDefault="009928C2" w:rsidP="009928C2">
            <w:pPr>
              <w:numPr>
                <w:ilvl w:val="1"/>
                <w:numId w:val="31"/>
              </w:numPr>
              <w:tabs>
                <w:tab w:val="clear" w:pos="375"/>
              </w:tabs>
              <w:spacing w:before="80" w:after="120" w:line="240" w:lineRule="auto"/>
              <w:ind w:left="482" w:hanging="482"/>
            </w:pPr>
            <w:r w:rsidRPr="00910D45">
              <w:rPr>
                <w:rFonts w:ascii="Helvetica" w:hAnsi="Helvetica" w:cs="Arial"/>
                <w:bCs/>
              </w:rPr>
              <w:t>Maintain maximum eating quality, appearance and freshness</w:t>
            </w:r>
          </w:p>
        </w:tc>
        <w:tc>
          <w:tcPr>
            <w:tcW w:w="9315" w:type="dxa"/>
            <w:gridSpan w:val="4"/>
            <w:tcBorders>
              <w:bottom w:val="nil"/>
            </w:tcBorders>
          </w:tcPr>
          <w:p w:rsidR="009928C2" w:rsidRPr="0021323D" w:rsidRDefault="009928C2" w:rsidP="009928C2">
            <w:pPr>
              <w:pStyle w:val="TableBullet1"/>
              <w:ind w:left="357" w:hanging="357"/>
            </w:pPr>
            <w:r w:rsidRPr="0021323D">
              <w:t>Cream</w:t>
            </w:r>
          </w:p>
          <w:p w:rsidR="009928C2" w:rsidRPr="0021323D" w:rsidRDefault="009928C2" w:rsidP="009928C2">
            <w:pPr>
              <w:pStyle w:val="TableBullet1"/>
              <w:ind w:left="357" w:hanging="357"/>
            </w:pPr>
            <w:r w:rsidRPr="0021323D">
              <w:t>Gelatin</w:t>
            </w:r>
            <w:r w:rsidR="005A2124">
              <w:t>e</w:t>
            </w:r>
          </w:p>
          <w:p w:rsidR="009928C2" w:rsidRDefault="009928C2" w:rsidP="009928C2">
            <w:pPr>
              <w:pStyle w:val="TableBullet1"/>
              <w:ind w:left="357" w:hanging="357"/>
            </w:pPr>
            <w:r w:rsidRPr="0021323D">
              <w:t>Flavourings and essences</w:t>
            </w:r>
          </w:p>
          <w:p w:rsidR="009928C2" w:rsidRPr="0021323D" w:rsidRDefault="009928C2" w:rsidP="009928C2">
            <w:pPr>
              <w:pStyle w:val="TableBullet1"/>
              <w:ind w:left="357" w:hanging="357"/>
            </w:pPr>
            <w:r w:rsidRPr="0021323D">
              <w:t>Chocolate</w:t>
            </w:r>
          </w:p>
          <w:p w:rsidR="009928C2" w:rsidRPr="0021323D" w:rsidRDefault="009928C2" w:rsidP="009928C2">
            <w:pPr>
              <w:pStyle w:val="TableBullet1"/>
              <w:ind w:left="357" w:hanging="357"/>
            </w:pPr>
            <w:r w:rsidRPr="0021323D">
              <w:t>Fats</w:t>
            </w:r>
          </w:p>
          <w:p w:rsidR="009928C2" w:rsidRPr="0021323D" w:rsidRDefault="009928C2" w:rsidP="009928C2">
            <w:pPr>
              <w:pStyle w:val="TableBullet1"/>
              <w:ind w:left="357" w:hanging="357"/>
            </w:pPr>
            <w:r w:rsidRPr="0021323D">
              <w:t>Yeast</w:t>
            </w:r>
          </w:p>
          <w:p w:rsidR="009928C2" w:rsidRPr="0021323D" w:rsidRDefault="009928C2" w:rsidP="009928C2">
            <w:pPr>
              <w:pStyle w:val="TableBullet1"/>
              <w:ind w:left="357" w:hanging="357"/>
            </w:pPr>
            <w:r w:rsidRPr="0021323D">
              <w:t>Water</w:t>
            </w:r>
            <w:r>
              <w:t>.</w:t>
            </w:r>
          </w:p>
          <w:p w:rsidR="009928C2" w:rsidRPr="0021323D" w:rsidRDefault="009928C2" w:rsidP="00CF7A77">
            <w:pPr>
              <w:pStyle w:val="TableText"/>
            </w:pPr>
            <w:r w:rsidRPr="00910D45">
              <w:rPr>
                <w:i/>
              </w:rPr>
              <w:t>Variety of yeast goods</w:t>
            </w:r>
            <w:r w:rsidRPr="0021323D">
              <w:t xml:space="preserve"> should include:</w:t>
            </w:r>
          </w:p>
          <w:p w:rsidR="009928C2" w:rsidRPr="0021323D" w:rsidRDefault="009928C2" w:rsidP="009928C2">
            <w:pPr>
              <w:pStyle w:val="TableBullet1"/>
              <w:ind w:left="357" w:hanging="357"/>
            </w:pPr>
            <w:r w:rsidRPr="0021323D">
              <w:t>Basic bread dough, including white, whole meal, whole grain and rye</w:t>
            </w:r>
          </w:p>
          <w:p w:rsidR="009928C2" w:rsidRPr="0021323D" w:rsidRDefault="009928C2" w:rsidP="009928C2">
            <w:pPr>
              <w:pStyle w:val="TableBullet1"/>
              <w:ind w:left="357" w:hanging="357"/>
            </w:pPr>
            <w:r w:rsidRPr="0021323D">
              <w:t>Basic shapes, including rolls, loaves and knots</w:t>
            </w:r>
          </w:p>
          <w:p w:rsidR="009928C2" w:rsidRPr="0021323D" w:rsidRDefault="009928C2" w:rsidP="009928C2">
            <w:pPr>
              <w:pStyle w:val="TableBullet1"/>
              <w:ind w:left="357" w:hanging="357"/>
            </w:pPr>
            <w:r w:rsidRPr="0021323D">
              <w:t xml:space="preserve">Yeast raised pastries, such as danish, croissant, brioche, babas and savarins </w:t>
            </w:r>
          </w:p>
          <w:p w:rsidR="009928C2" w:rsidRPr="0021323D" w:rsidRDefault="009928C2" w:rsidP="009928C2">
            <w:pPr>
              <w:pStyle w:val="TableBullet1"/>
              <w:ind w:left="357" w:hanging="357"/>
            </w:pPr>
            <w:r w:rsidRPr="0021323D">
              <w:t>Specific yeast goods for cultural feasts and celebrations</w:t>
            </w:r>
          </w:p>
          <w:p w:rsidR="009928C2" w:rsidRPr="00910D45" w:rsidRDefault="009928C2" w:rsidP="009928C2">
            <w:pPr>
              <w:pStyle w:val="TableBullet1"/>
              <w:ind w:left="357" w:hanging="357"/>
            </w:pPr>
            <w:r w:rsidRPr="0021323D">
              <w:t>Health and diet specific items, including gluten free and fat free</w:t>
            </w:r>
            <w:r>
              <w:t>.</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bottom w:val="nil"/>
            </w:tcBorders>
          </w:tcPr>
          <w:p w:rsidR="009928C2" w:rsidRPr="0021323D" w:rsidRDefault="009928C2" w:rsidP="00CF7A77">
            <w:pPr>
              <w:pStyle w:val="TableText"/>
            </w:pPr>
            <w:r w:rsidRPr="0021323D">
              <w:t>Product characteristics is related to:</w:t>
            </w:r>
          </w:p>
          <w:p w:rsidR="009928C2" w:rsidRPr="0021323D" w:rsidRDefault="009928C2" w:rsidP="009928C2">
            <w:pPr>
              <w:pStyle w:val="TableBullet1"/>
              <w:ind w:left="357" w:hanging="357"/>
            </w:pPr>
            <w:r w:rsidRPr="0021323D">
              <w:t>Colour</w:t>
            </w:r>
          </w:p>
          <w:p w:rsidR="009928C2" w:rsidRPr="0021323D" w:rsidRDefault="009928C2" w:rsidP="009928C2">
            <w:pPr>
              <w:pStyle w:val="TableBullet1"/>
              <w:ind w:left="357" w:hanging="357"/>
            </w:pPr>
            <w:r w:rsidRPr="0021323D">
              <w:t>Consistency and texture</w:t>
            </w:r>
          </w:p>
          <w:p w:rsidR="009928C2" w:rsidRPr="0021323D" w:rsidRDefault="009928C2" w:rsidP="009928C2">
            <w:pPr>
              <w:pStyle w:val="TableBullet1"/>
              <w:ind w:left="357" w:hanging="357"/>
            </w:pPr>
            <w:r w:rsidRPr="0021323D">
              <w:t>Moisture content</w:t>
            </w:r>
          </w:p>
          <w:p w:rsidR="009928C2" w:rsidRPr="0021323D" w:rsidRDefault="009928C2" w:rsidP="009928C2">
            <w:pPr>
              <w:pStyle w:val="TableBullet1"/>
              <w:ind w:left="357" w:hanging="357"/>
            </w:pPr>
            <w:r w:rsidRPr="0021323D">
              <w:t>Mouth feel and eating properties</w:t>
            </w:r>
          </w:p>
          <w:p w:rsidR="009928C2" w:rsidRPr="00910D45" w:rsidRDefault="009928C2" w:rsidP="009928C2">
            <w:pPr>
              <w:pStyle w:val="TableBullet1"/>
              <w:ind w:left="357" w:hanging="357"/>
            </w:pPr>
            <w:r w:rsidRPr="0021323D">
              <w:t>Appearance</w:t>
            </w:r>
            <w:r>
              <w:t>.</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
            </w:pPr>
            <w:r w:rsidRPr="0021323D">
              <w:rPr>
                <w:i/>
                <w:iCs/>
              </w:rPr>
              <w:t>Equipment</w:t>
            </w:r>
            <w:r w:rsidRPr="0021323D">
              <w:t xml:space="preserve"> may include:</w:t>
            </w:r>
          </w:p>
          <w:p w:rsidR="009928C2" w:rsidRPr="00910D45" w:rsidRDefault="009928C2" w:rsidP="009928C2">
            <w:pPr>
              <w:pStyle w:val="TableBullet1"/>
              <w:ind w:left="357" w:hanging="357"/>
            </w:pPr>
            <w:r w:rsidRPr="0021323D">
              <w:t>Ovens</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28C2" w:rsidRPr="004A5B11" w:rsidRDefault="009928C2" w:rsidP="00CF7A77">
            <w:pPr>
              <w:pStyle w:val="TableTextBold"/>
            </w:pPr>
          </w:p>
        </w:tc>
        <w:tc>
          <w:tcPr>
            <w:tcW w:w="9315" w:type="dxa"/>
            <w:gridSpan w:val="4"/>
            <w:tcBorders>
              <w:top w:val="single" w:sz="4" w:space="0" w:color="auto"/>
              <w:bottom w:val="nil"/>
            </w:tcBorders>
          </w:tcPr>
          <w:p w:rsidR="009928C2" w:rsidRPr="0021323D" w:rsidRDefault="009928C2" w:rsidP="009928C2">
            <w:pPr>
              <w:pStyle w:val="TableBullet1"/>
              <w:ind w:left="357" w:hanging="357"/>
            </w:pPr>
            <w:r w:rsidRPr="0021323D">
              <w:t>Trays</w:t>
            </w:r>
          </w:p>
          <w:p w:rsidR="009928C2" w:rsidRPr="0021323D" w:rsidRDefault="009928C2" w:rsidP="009928C2">
            <w:pPr>
              <w:pStyle w:val="TableBullet1"/>
              <w:ind w:left="357" w:hanging="357"/>
            </w:pPr>
            <w:r w:rsidRPr="0021323D">
              <w:t>Racks</w:t>
            </w:r>
          </w:p>
          <w:p w:rsidR="009928C2" w:rsidRPr="0021323D" w:rsidRDefault="009928C2" w:rsidP="009928C2">
            <w:pPr>
              <w:pStyle w:val="TableBullet1"/>
              <w:ind w:left="357" w:hanging="357"/>
            </w:pPr>
            <w:r w:rsidRPr="0021323D">
              <w:t>Bowls</w:t>
            </w:r>
          </w:p>
          <w:p w:rsidR="009928C2" w:rsidRDefault="009928C2" w:rsidP="009928C2">
            <w:pPr>
              <w:pStyle w:val="TableBullet1"/>
              <w:ind w:left="357" w:hanging="357"/>
            </w:pPr>
            <w:r w:rsidRPr="0021323D">
              <w:t>Mixing machine</w:t>
            </w:r>
          </w:p>
          <w:p w:rsidR="009928C2" w:rsidRPr="0021323D" w:rsidRDefault="009928C2" w:rsidP="009928C2">
            <w:pPr>
              <w:pStyle w:val="TableBullet1"/>
              <w:ind w:left="357" w:hanging="357"/>
            </w:pPr>
            <w:r w:rsidRPr="0021323D">
              <w:t>Scales</w:t>
            </w:r>
          </w:p>
          <w:p w:rsidR="009928C2" w:rsidRPr="0021323D" w:rsidRDefault="009928C2" w:rsidP="009928C2">
            <w:pPr>
              <w:pStyle w:val="TableBullet1"/>
              <w:ind w:left="357" w:hanging="357"/>
            </w:pPr>
            <w:r w:rsidRPr="0021323D">
              <w:t>Rings, tins and moulds</w:t>
            </w:r>
          </w:p>
          <w:p w:rsidR="009928C2" w:rsidRPr="0021323D" w:rsidRDefault="009928C2" w:rsidP="009928C2">
            <w:pPr>
              <w:pStyle w:val="TableBullet1"/>
              <w:ind w:left="357" w:hanging="357"/>
            </w:pPr>
            <w:r w:rsidRPr="0021323D">
              <w:t>Fridge and freezer</w:t>
            </w:r>
          </w:p>
          <w:p w:rsidR="009928C2" w:rsidRPr="0021323D" w:rsidRDefault="009928C2" w:rsidP="009928C2">
            <w:pPr>
              <w:pStyle w:val="TableBullet1"/>
              <w:ind w:left="357" w:hanging="357"/>
            </w:pPr>
            <w:r w:rsidRPr="0021323D">
              <w:t>Blenders</w:t>
            </w:r>
          </w:p>
          <w:p w:rsidR="009928C2" w:rsidRPr="0021323D" w:rsidRDefault="009928C2" w:rsidP="009928C2">
            <w:pPr>
              <w:pStyle w:val="TableBullet1"/>
              <w:ind w:left="357" w:hanging="357"/>
            </w:pPr>
            <w:r w:rsidRPr="0021323D">
              <w:t>Dough break</w:t>
            </w:r>
          </w:p>
          <w:p w:rsidR="009928C2" w:rsidRPr="0021323D" w:rsidRDefault="009928C2" w:rsidP="009928C2">
            <w:pPr>
              <w:pStyle w:val="TableBullet1"/>
              <w:ind w:left="357" w:hanging="357"/>
            </w:pPr>
            <w:r w:rsidRPr="0021323D">
              <w:t>Rolling pin</w:t>
            </w:r>
          </w:p>
          <w:p w:rsidR="009928C2" w:rsidRPr="0021323D" w:rsidRDefault="009928C2" w:rsidP="009928C2">
            <w:pPr>
              <w:pStyle w:val="TableBullet1"/>
              <w:ind w:left="357" w:hanging="357"/>
            </w:pPr>
            <w:r w:rsidRPr="0021323D">
              <w:t>Piping bags and nozzles</w:t>
            </w:r>
          </w:p>
          <w:p w:rsidR="009928C2" w:rsidRPr="0021323D" w:rsidRDefault="009928C2" w:rsidP="009928C2">
            <w:pPr>
              <w:pStyle w:val="TableBullet1"/>
              <w:ind w:left="357" w:hanging="357"/>
            </w:pPr>
            <w:r w:rsidRPr="0021323D">
              <w:t>Wooden spoons</w:t>
            </w:r>
          </w:p>
          <w:p w:rsidR="009928C2" w:rsidRPr="0021323D" w:rsidRDefault="009928C2" w:rsidP="009928C2">
            <w:pPr>
              <w:pStyle w:val="TableBullet1"/>
              <w:ind w:left="357" w:hanging="357"/>
              <w:rPr>
                <w:i/>
                <w:iCs/>
              </w:rPr>
            </w:pPr>
            <w:r w:rsidRPr="0021323D">
              <w:t>Cutters</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
            </w:pPr>
            <w:r w:rsidRPr="0021323D">
              <w:rPr>
                <w:i/>
                <w:iCs/>
              </w:rPr>
              <w:t xml:space="preserve">Techniques </w:t>
            </w:r>
            <w:r w:rsidRPr="0021323D">
              <w:t>should include:</w:t>
            </w:r>
          </w:p>
          <w:p w:rsidR="009928C2" w:rsidRPr="0021323D" w:rsidRDefault="009928C2" w:rsidP="009928C2">
            <w:pPr>
              <w:pStyle w:val="TableBullet1"/>
              <w:ind w:left="357" w:hanging="357"/>
            </w:pPr>
            <w:r w:rsidRPr="0021323D">
              <w:t>Beating</w:t>
            </w:r>
          </w:p>
          <w:p w:rsidR="009928C2" w:rsidRPr="0021323D" w:rsidRDefault="009928C2" w:rsidP="009928C2">
            <w:pPr>
              <w:pStyle w:val="TableBullet1"/>
              <w:ind w:left="357" w:hanging="357"/>
            </w:pPr>
            <w:r w:rsidRPr="0021323D">
              <w:t>Whisking</w:t>
            </w:r>
          </w:p>
          <w:p w:rsidR="009928C2" w:rsidRPr="0021323D" w:rsidRDefault="009928C2" w:rsidP="009928C2">
            <w:pPr>
              <w:pStyle w:val="TableBullet1"/>
              <w:ind w:left="357" w:hanging="357"/>
            </w:pPr>
            <w:r w:rsidRPr="0021323D">
              <w:t>Folding</w:t>
            </w:r>
          </w:p>
          <w:p w:rsidR="009928C2" w:rsidRPr="0021323D" w:rsidRDefault="009928C2" w:rsidP="009928C2">
            <w:pPr>
              <w:pStyle w:val="TableBullet1"/>
              <w:ind w:left="357" w:hanging="357"/>
            </w:pPr>
            <w:r w:rsidRPr="0021323D">
              <w:t>Rolling</w:t>
            </w:r>
          </w:p>
          <w:p w:rsidR="009928C2" w:rsidRPr="0021323D" w:rsidRDefault="009928C2" w:rsidP="009928C2">
            <w:pPr>
              <w:pStyle w:val="TableBullet1"/>
              <w:ind w:left="357" w:hanging="357"/>
            </w:pPr>
            <w:r w:rsidRPr="0021323D">
              <w:t>Laminating</w:t>
            </w:r>
          </w:p>
          <w:p w:rsidR="009928C2" w:rsidRPr="0021323D" w:rsidRDefault="009928C2" w:rsidP="009928C2">
            <w:pPr>
              <w:pStyle w:val="TableBullet1"/>
              <w:ind w:left="357" w:hanging="357"/>
            </w:pPr>
            <w:r w:rsidRPr="0021323D">
              <w:t>Creaming</w:t>
            </w:r>
          </w:p>
          <w:p w:rsidR="009928C2" w:rsidRPr="0021323D" w:rsidRDefault="009928C2" w:rsidP="009928C2">
            <w:pPr>
              <w:pStyle w:val="TableBullet1"/>
              <w:ind w:left="357" w:hanging="357"/>
            </w:pPr>
            <w:r w:rsidRPr="0021323D">
              <w:t>Kneading</w:t>
            </w:r>
          </w:p>
          <w:p w:rsidR="009928C2" w:rsidRPr="00910D45" w:rsidRDefault="009928C2" w:rsidP="009928C2">
            <w:pPr>
              <w:pStyle w:val="TableBullet1"/>
              <w:ind w:left="357" w:hanging="357"/>
            </w:pPr>
            <w:r w:rsidRPr="0021323D">
              <w:t>Incorporating fat</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80"/>
        </w:trPr>
        <w:tc>
          <w:tcPr>
            <w:tcW w:w="4968" w:type="dxa"/>
            <w:tcBorders>
              <w:top w:val="single" w:sz="4" w:space="0" w:color="auto"/>
              <w:bottom w:val="nil"/>
            </w:tcBorders>
          </w:tcPr>
          <w:p w:rsidR="009928C2" w:rsidRPr="004A5B11" w:rsidRDefault="009928C2" w:rsidP="00CF7A77">
            <w:pPr>
              <w:pStyle w:val="TableTextBold"/>
            </w:pPr>
          </w:p>
        </w:tc>
        <w:tc>
          <w:tcPr>
            <w:tcW w:w="9315" w:type="dxa"/>
            <w:gridSpan w:val="4"/>
            <w:tcBorders>
              <w:top w:val="single" w:sz="4" w:space="0" w:color="auto"/>
              <w:bottom w:val="nil"/>
            </w:tcBorders>
          </w:tcPr>
          <w:p w:rsidR="009928C2" w:rsidRPr="0021323D" w:rsidRDefault="009928C2" w:rsidP="00CF7A77">
            <w:pPr>
              <w:pStyle w:val="TableText"/>
            </w:pPr>
            <w:r w:rsidRPr="00910D45">
              <w:rPr>
                <w:i/>
              </w:rPr>
              <w:t>Enterprise requirements and standards</w:t>
            </w:r>
            <w:r w:rsidRPr="0021323D">
              <w:t xml:space="preserve"> should relate to:</w:t>
            </w:r>
          </w:p>
          <w:p w:rsidR="009928C2" w:rsidRPr="0021323D" w:rsidRDefault="009928C2" w:rsidP="009928C2">
            <w:pPr>
              <w:pStyle w:val="TableBullet1"/>
              <w:ind w:left="357" w:hanging="357"/>
            </w:pPr>
            <w:r w:rsidRPr="0021323D">
              <w:t>Scale to correct weight</w:t>
            </w:r>
          </w:p>
          <w:p w:rsidR="009928C2" w:rsidRPr="0021323D" w:rsidRDefault="009928C2" w:rsidP="009928C2">
            <w:pPr>
              <w:pStyle w:val="TableBullet1"/>
              <w:ind w:left="357" w:hanging="357"/>
            </w:pPr>
            <w:r w:rsidRPr="0021323D">
              <w:t>Colour</w:t>
            </w:r>
          </w:p>
          <w:p w:rsidR="009928C2" w:rsidRPr="004A5B11" w:rsidRDefault="009928C2" w:rsidP="009928C2">
            <w:pPr>
              <w:pStyle w:val="TableBullet1"/>
              <w:ind w:left="357" w:hanging="357"/>
            </w:pPr>
            <w:r w:rsidRPr="0021323D">
              <w:t>Consistency</w:t>
            </w:r>
          </w:p>
          <w:p w:rsidR="009928C2" w:rsidRPr="0021323D" w:rsidRDefault="009928C2" w:rsidP="009928C2">
            <w:pPr>
              <w:pStyle w:val="TableBullet1"/>
              <w:ind w:left="357" w:hanging="357"/>
            </w:pPr>
            <w:r w:rsidRPr="0021323D">
              <w:t>Texture</w:t>
            </w:r>
          </w:p>
          <w:p w:rsidR="009928C2" w:rsidRPr="0021323D" w:rsidRDefault="009928C2" w:rsidP="009928C2">
            <w:pPr>
              <w:pStyle w:val="TableBullet1"/>
              <w:ind w:left="357" w:hanging="357"/>
            </w:pPr>
            <w:r w:rsidRPr="0021323D">
              <w:t>Moisture</w:t>
            </w:r>
          </w:p>
          <w:p w:rsidR="009928C2" w:rsidRPr="0021323D" w:rsidRDefault="009928C2" w:rsidP="009928C2">
            <w:pPr>
              <w:pStyle w:val="TableBullet1"/>
              <w:ind w:left="357" w:hanging="357"/>
            </w:pPr>
            <w:r w:rsidRPr="0021323D">
              <w:t>Mouth feel</w:t>
            </w:r>
          </w:p>
          <w:p w:rsidR="009928C2" w:rsidRPr="0021323D" w:rsidRDefault="009928C2" w:rsidP="009928C2">
            <w:pPr>
              <w:pStyle w:val="TableBullet1"/>
              <w:ind w:left="357" w:hanging="357"/>
            </w:pPr>
            <w:r w:rsidRPr="0021323D">
              <w:t>Appearance</w:t>
            </w:r>
          </w:p>
          <w:p w:rsidR="009928C2" w:rsidRPr="004A5B11" w:rsidRDefault="005A2124" w:rsidP="009928C2">
            <w:pPr>
              <w:pStyle w:val="TableBullet1"/>
              <w:ind w:left="357" w:hanging="357"/>
            </w:pPr>
            <w:r>
              <w:t>Sale</w:t>
            </w:r>
            <w:r w:rsidR="009928C2" w:rsidRPr="0021323D">
              <w:t>ability</w:t>
            </w:r>
            <w:r w:rsidR="009928C2">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bottom w:val="nil"/>
            </w:tcBorders>
          </w:tcPr>
          <w:p w:rsidR="009928C2" w:rsidRPr="0021323D" w:rsidRDefault="009928C2" w:rsidP="00CF7A77">
            <w:pPr>
              <w:pStyle w:val="TableText"/>
            </w:pPr>
            <w:r w:rsidRPr="0021323D">
              <w:rPr>
                <w:i/>
                <w:iCs/>
              </w:rPr>
              <w:t>Oven conditions</w:t>
            </w:r>
            <w:r w:rsidRPr="0021323D">
              <w:t xml:space="preserve"> may be related to:</w:t>
            </w:r>
          </w:p>
          <w:p w:rsidR="009928C2" w:rsidRPr="0021323D" w:rsidRDefault="009928C2" w:rsidP="009928C2">
            <w:pPr>
              <w:pStyle w:val="TableBullet1"/>
              <w:ind w:left="357" w:hanging="357"/>
            </w:pPr>
            <w:r w:rsidRPr="0021323D">
              <w:t>Colour</w:t>
            </w:r>
          </w:p>
          <w:p w:rsidR="009928C2" w:rsidRPr="0021323D" w:rsidRDefault="009928C2" w:rsidP="009928C2">
            <w:pPr>
              <w:pStyle w:val="TableBullet1"/>
              <w:ind w:left="357" w:hanging="357"/>
            </w:pPr>
            <w:r w:rsidRPr="0021323D">
              <w:t>Shape</w:t>
            </w:r>
          </w:p>
          <w:p w:rsidR="009928C2" w:rsidRPr="0021323D" w:rsidRDefault="009928C2" w:rsidP="009928C2">
            <w:pPr>
              <w:pStyle w:val="TableBullet1"/>
              <w:ind w:left="357" w:hanging="357"/>
            </w:pPr>
            <w:r w:rsidRPr="0021323D">
              <w:t>Crust structure</w:t>
            </w:r>
          </w:p>
          <w:p w:rsidR="009928C2" w:rsidRPr="0021323D" w:rsidRDefault="009928C2" w:rsidP="009928C2">
            <w:pPr>
              <w:pStyle w:val="TableBullet1"/>
              <w:ind w:left="357" w:hanging="357"/>
            </w:pPr>
            <w:r w:rsidRPr="0021323D">
              <w:t>Temperature</w:t>
            </w:r>
          </w:p>
          <w:p w:rsidR="009928C2" w:rsidRPr="0021323D" w:rsidRDefault="009928C2" w:rsidP="009928C2">
            <w:pPr>
              <w:pStyle w:val="TableBullet1"/>
              <w:ind w:left="357" w:hanging="357"/>
            </w:pPr>
            <w:r w:rsidRPr="0021323D">
              <w:t>Rack position</w:t>
            </w:r>
          </w:p>
          <w:p w:rsidR="009928C2" w:rsidRPr="0021323D" w:rsidRDefault="009928C2" w:rsidP="009928C2">
            <w:pPr>
              <w:pStyle w:val="TableBullet1"/>
              <w:ind w:left="357" w:hanging="357"/>
            </w:pPr>
            <w:r w:rsidRPr="0021323D">
              <w:t>Cooking times</w:t>
            </w:r>
          </w:p>
          <w:p w:rsidR="009928C2" w:rsidRPr="004A5B11" w:rsidRDefault="009928C2" w:rsidP="009928C2">
            <w:pPr>
              <w:pStyle w:val="TableBullet1"/>
              <w:ind w:left="357" w:hanging="357"/>
            </w:pPr>
            <w:r w:rsidRPr="0021323D">
              <w:t>Moisture</w:t>
            </w:r>
            <w:r>
              <w:t>.</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
            </w:pPr>
            <w:r w:rsidRPr="00910D45">
              <w:rPr>
                <w:i/>
              </w:rPr>
              <w:t>Fillings, and coating/icing and decorations</w:t>
            </w:r>
            <w:r w:rsidRPr="0021323D">
              <w:t xml:space="preserve"> may include:</w:t>
            </w:r>
          </w:p>
          <w:p w:rsidR="009928C2" w:rsidRPr="0021323D" w:rsidRDefault="009928C2" w:rsidP="009928C2">
            <w:pPr>
              <w:pStyle w:val="TableBullet1"/>
              <w:ind w:left="357" w:hanging="357"/>
            </w:pPr>
            <w:r w:rsidRPr="0021323D">
              <w:t>Fruits</w:t>
            </w:r>
          </w:p>
          <w:p w:rsidR="009928C2" w:rsidRPr="0021323D" w:rsidRDefault="009928C2" w:rsidP="009928C2">
            <w:pPr>
              <w:pStyle w:val="TableBullet1"/>
              <w:ind w:left="357" w:hanging="357"/>
            </w:pPr>
            <w:r w:rsidRPr="0021323D">
              <w:t>Biscuits</w:t>
            </w:r>
          </w:p>
          <w:p w:rsidR="009928C2" w:rsidRPr="0021323D" w:rsidRDefault="009928C2" w:rsidP="009928C2">
            <w:pPr>
              <w:pStyle w:val="TableBullet1"/>
              <w:ind w:left="357" w:hanging="357"/>
            </w:pPr>
            <w:r w:rsidRPr="0021323D">
              <w:t>Chocolate</w:t>
            </w:r>
          </w:p>
          <w:p w:rsidR="009928C2" w:rsidRPr="004A5B11" w:rsidRDefault="009928C2" w:rsidP="009928C2">
            <w:pPr>
              <w:pStyle w:val="TableBullet1"/>
              <w:ind w:left="357" w:hanging="357"/>
            </w:pPr>
            <w:r w:rsidRPr="0021323D">
              <w:t>Flowers and leaves</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28C2" w:rsidRPr="004A5B11" w:rsidRDefault="009928C2" w:rsidP="00CF7A77">
            <w:pPr>
              <w:pStyle w:val="TableTextBold"/>
            </w:pPr>
          </w:p>
        </w:tc>
        <w:tc>
          <w:tcPr>
            <w:tcW w:w="9315" w:type="dxa"/>
            <w:gridSpan w:val="4"/>
            <w:tcBorders>
              <w:top w:val="single" w:sz="4" w:space="0" w:color="auto"/>
              <w:bottom w:val="nil"/>
            </w:tcBorders>
          </w:tcPr>
          <w:p w:rsidR="009928C2" w:rsidRPr="0021323D" w:rsidRDefault="009928C2" w:rsidP="009928C2">
            <w:pPr>
              <w:pStyle w:val="TableBullet1"/>
              <w:ind w:left="357" w:hanging="357"/>
            </w:pPr>
            <w:r w:rsidRPr="0021323D">
              <w:t>Herbs</w:t>
            </w:r>
          </w:p>
          <w:p w:rsidR="009928C2" w:rsidRPr="0021323D" w:rsidRDefault="009928C2" w:rsidP="009928C2">
            <w:pPr>
              <w:pStyle w:val="TableBullet1"/>
              <w:ind w:left="357" w:hanging="357"/>
            </w:pPr>
            <w:r w:rsidRPr="0021323D">
              <w:t>Croquant</w:t>
            </w:r>
          </w:p>
          <w:p w:rsidR="009928C2" w:rsidRPr="0021323D" w:rsidRDefault="009928C2" w:rsidP="009928C2">
            <w:pPr>
              <w:pStyle w:val="TableBullet1"/>
              <w:ind w:left="357" w:hanging="357"/>
            </w:pPr>
            <w:r w:rsidRPr="0021323D">
              <w:t>Creams</w:t>
            </w:r>
          </w:p>
          <w:p w:rsidR="009928C2" w:rsidRDefault="009928C2" w:rsidP="009928C2">
            <w:pPr>
              <w:pStyle w:val="TableBullet1"/>
              <w:ind w:left="357" w:hanging="357"/>
            </w:pPr>
            <w:r w:rsidRPr="0021323D">
              <w:t>Glazes</w:t>
            </w:r>
          </w:p>
          <w:p w:rsidR="009928C2" w:rsidRPr="0021323D" w:rsidRDefault="009928C2" w:rsidP="009928C2">
            <w:pPr>
              <w:pStyle w:val="TableBullet1"/>
              <w:ind w:left="357" w:hanging="357"/>
            </w:pPr>
            <w:r w:rsidRPr="0021323D">
              <w:t>Icings</w:t>
            </w:r>
          </w:p>
          <w:p w:rsidR="009928C2" w:rsidRPr="0021323D" w:rsidRDefault="009928C2" w:rsidP="009928C2">
            <w:pPr>
              <w:pStyle w:val="TableBullet1"/>
              <w:ind w:left="357" w:hanging="357"/>
            </w:pPr>
            <w:r w:rsidRPr="0021323D">
              <w:t>Icing sugar or chocolate powder</w:t>
            </w:r>
          </w:p>
          <w:p w:rsidR="009928C2" w:rsidRPr="0021323D" w:rsidRDefault="009928C2" w:rsidP="009928C2">
            <w:pPr>
              <w:pStyle w:val="TableBullet1"/>
              <w:ind w:left="357" w:hanging="357"/>
            </w:pPr>
            <w:r w:rsidRPr="0021323D">
              <w:t>Fruit sauces</w:t>
            </w:r>
          </w:p>
          <w:p w:rsidR="009928C2" w:rsidRPr="0021323D" w:rsidRDefault="009928C2" w:rsidP="009928C2">
            <w:pPr>
              <w:pStyle w:val="TableBullet1"/>
              <w:ind w:left="357" w:hanging="357"/>
            </w:pPr>
            <w:r w:rsidRPr="0021323D">
              <w:t>Nuts and dried fruits</w:t>
            </w:r>
          </w:p>
          <w:p w:rsidR="009928C2" w:rsidRPr="0021323D" w:rsidRDefault="009928C2" w:rsidP="009928C2">
            <w:pPr>
              <w:pStyle w:val="TableBullet1"/>
              <w:ind w:left="357" w:hanging="357"/>
            </w:pPr>
            <w:r w:rsidRPr="0021323D">
              <w:t>Jams</w:t>
            </w:r>
          </w:p>
          <w:p w:rsidR="009928C2" w:rsidRPr="0021323D" w:rsidRDefault="009928C2" w:rsidP="009928C2">
            <w:pPr>
              <w:pStyle w:val="TableBullet1"/>
              <w:ind w:left="357" w:hanging="357"/>
            </w:pPr>
            <w:r w:rsidRPr="0021323D">
              <w:t>Mousses</w:t>
            </w:r>
          </w:p>
          <w:p w:rsidR="009928C2" w:rsidRPr="00910D45" w:rsidRDefault="009928C2" w:rsidP="009928C2">
            <w:pPr>
              <w:pStyle w:val="TableBullet1"/>
              <w:ind w:left="357" w:hanging="357"/>
              <w:rPr>
                <w:i/>
              </w:rPr>
            </w:pPr>
            <w:r w:rsidRPr="0021323D">
              <w:t>Custards</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
            </w:pPr>
            <w:r w:rsidRPr="00910D45">
              <w:rPr>
                <w:i/>
              </w:rPr>
              <w:t>Service equipment</w:t>
            </w:r>
            <w:r w:rsidRPr="0021323D">
              <w:t xml:space="preserve"> may include:</w:t>
            </w:r>
          </w:p>
          <w:p w:rsidR="009928C2" w:rsidRPr="0021323D" w:rsidRDefault="005A2124" w:rsidP="009928C2">
            <w:pPr>
              <w:numPr>
                <w:ilvl w:val="0"/>
                <w:numId w:val="28"/>
              </w:numPr>
              <w:tabs>
                <w:tab w:val="clear" w:pos="720"/>
                <w:tab w:val="num" w:pos="252"/>
              </w:tabs>
              <w:spacing w:before="60" w:after="60" w:line="240" w:lineRule="auto"/>
              <w:ind w:left="252" w:hanging="180"/>
              <w:rPr>
                <w:rFonts w:ascii="Helvetica" w:hAnsi="Helvetica" w:cs="Arial"/>
              </w:rPr>
            </w:pPr>
            <w:r>
              <w:rPr>
                <w:rFonts w:ascii="Helvetica" w:hAnsi="Helvetica" w:cs="Arial"/>
              </w:rPr>
              <w:t>C</w:t>
            </w:r>
            <w:r w:rsidR="009928C2" w:rsidRPr="0021323D">
              <w:rPr>
                <w:rFonts w:ascii="Helvetica" w:hAnsi="Helvetica" w:cs="Arial"/>
              </w:rPr>
              <w:t>eramics</w:t>
            </w:r>
          </w:p>
          <w:p w:rsidR="009928C2" w:rsidRPr="0021323D" w:rsidRDefault="009928C2" w:rsidP="009928C2">
            <w:pPr>
              <w:pStyle w:val="TableBullet1"/>
              <w:ind w:left="357" w:hanging="357"/>
            </w:pPr>
            <w:r w:rsidRPr="0021323D">
              <w:t>Glass</w:t>
            </w:r>
          </w:p>
          <w:p w:rsidR="009928C2" w:rsidRPr="0021323D" w:rsidRDefault="009928C2" w:rsidP="009928C2">
            <w:pPr>
              <w:pStyle w:val="TableBullet1"/>
              <w:ind w:left="357" w:hanging="357"/>
            </w:pPr>
            <w:r w:rsidRPr="0021323D">
              <w:t>Crystal</w:t>
            </w:r>
          </w:p>
          <w:p w:rsidR="009928C2" w:rsidRPr="0021323D" w:rsidRDefault="009928C2" w:rsidP="009928C2">
            <w:pPr>
              <w:pStyle w:val="TableBullet1"/>
              <w:ind w:left="357" w:hanging="357"/>
            </w:pPr>
            <w:r w:rsidRPr="0021323D">
              <w:t>Mirrors</w:t>
            </w:r>
          </w:p>
          <w:p w:rsidR="009928C2" w:rsidRPr="0021323D" w:rsidRDefault="009928C2" w:rsidP="009928C2">
            <w:pPr>
              <w:pStyle w:val="TableBullet1"/>
              <w:ind w:left="357" w:hanging="357"/>
            </w:pPr>
            <w:r w:rsidRPr="0021323D">
              <w:t>Trays</w:t>
            </w:r>
          </w:p>
          <w:p w:rsidR="009928C2" w:rsidRPr="0021323D" w:rsidRDefault="009928C2" w:rsidP="009928C2">
            <w:pPr>
              <w:pStyle w:val="TableBullet1"/>
              <w:ind w:left="357" w:hanging="357"/>
            </w:pPr>
            <w:r w:rsidRPr="0021323D">
              <w:t>Croquant stands</w:t>
            </w:r>
          </w:p>
          <w:p w:rsidR="009928C2" w:rsidRPr="0021323D" w:rsidRDefault="009928C2" w:rsidP="009928C2">
            <w:pPr>
              <w:pStyle w:val="TableBullet1"/>
              <w:ind w:left="357" w:hanging="357"/>
            </w:pPr>
            <w:r w:rsidRPr="0021323D">
              <w:t>Chocolate stands</w:t>
            </w:r>
          </w:p>
          <w:p w:rsidR="009928C2" w:rsidRPr="004A5B11" w:rsidRDefault="009928C2" w:rsidP="009928C2">
            <w:pPr>
              <w:pStyle w:val="TableBullet1"/>
              <w:ind w:left="357" w:hanging="357"/>
            </w:pPr>
            <w:r w:rsidRPr="0021323D">
              <w:t>Display cabinets</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80"/>
        </w:trPr>
        <w:tc>
          <w:tcPr>
            <w:tcW w:w="4968" w:type="dxa"/>
            <w:tcBorders>
              <w:top w:val="single" w:sz="4" w:space="0" w:color="auto"/>
              <w:bottom w:val="nil"/>
            </w:tcBorders>
          </w:tcPr>
          <w:p w:rsidR="009928C2" w:rsidRPr="004A5B11" w:rsidRDefault="009928C2" w:rsidP="009928C2">
            <w:pPr>
              <w:pStyle w:val="TableTextBold"/>
              <w:keepNext/>
            </w:pPr>
          </w:p>
        </w:tc>
        <w:tc>
          <w:tcPr>
            <w:tcW w:w="9315" w:type="dxa"/>
            <w:gridSpan w:val="4"/>
            <w:tcBorders>
              <w:top w:val="single" w:sz="4" w:space="0" w:color="auto"/>
              <w:bottom w:val="nil"/>
            </w:tcBorders>
          </w:tcPr>
          <w:p w:rsidR="009928C2" w:rsidRPr="0021323D" w:rsidRDefault="009928C2" w:rsidP="009928C2">
            <w:pPr>
              <w:pStyle w:val="TableText"/>
              <w:keepNext/>
            </w:pPr>
            <w:r w:rsidRPr="00910D45">
              <w:rPr>
                <w:i/>
              </w:rPr>
              <w:t>Correct temperature and conditions of storage</w:t>
            </w:r>
            <w:r w:rsidRPr="0021323D">
              <w:t xml:space="preserve"> may relate to:</w:t>
            </w:r>
          </w:p>
          <w:p w:rsidR="009928C2" w:rsidRPr="0021323D" w:rsidRDefault="009928C2" w:rsidP="009928C2">
            <w:pPr>
              <w:pStyle w:val="TableBullet1"/>
              <w:keepNext/>
              <w:ind w:left="357" w:hanging="357"/>
            </w:pPr>
            <w:r w:rsidRPr="0021323D">
              <w:t>Away from strong odours</w:t>
            </w:r>
          </w:p>
          <w:p w:rsidR="009928C2" w:rsidRPr="0021323D" w:rsidRDefault="009928C2" w:rsidP="009928C2">
            <w:pPr>
              <w:pStyle w:val="TableBullet1"/>
              <w:keepNext/>
              <w:ind w:left="357" w:hanging="357"/>
            </w:pPr>
            <w:r w:rsidRPr="0021323D">
              <w:t>Appropriate containers</w:t>
            </w:r>
          </w:p>
          <w:p w:rsidR="009928C2" w:rsidRPr="0021323D" w:rsidRDefault="009928C2" w:rsidP="009928C2">
            <w:pPr>
              <w:pStyle w:val="TableBullet1"/>
              <w:keepNext/>
              <w:ind w:left="357" w:hanging="357"/>
            </w:pPr>
            <w:r w:rsidRPr="0021323D">
              <w:t>Labelling</w:t>
            </w:r>
          </w:p>
          <w:p w:rsidR="009928C2" w:rsidRPr="0021323D" w:rsidRDefault="009928C2" w:rsidP="009928C2">
            <w:pPr>
              <w:pStyle w:val="TableBullet1"/>
              <w:keepNext/>
              <w:ind w:left="357" w:hanging="357"/>
            </w:pPr>
            <w:r w:rsidRPr="0021323D">
              <w:t>Cool room temperature</w:t>
            </w:r>
          </w:p>
          <w:p w:rsidR="009928C2" w:rsidRPr="004A5B11" w:rsidRDefault="009928C2" w:rsidP="009928C2">
            <w:pPr>
              <w:pStyle w:val="TableBullet1"/>
              <w:keepNext/>
              <w:ind w:left="357" w:hanging="357"/>
            </w:pPr>
            <w:r w:rsidRPr="0021323D">
              <w:t>Cool room placement</w:t>
            </w:r>
          </w:p>
          <w:p w:rsidR="009928C2" w:rsidRPr="0021323D" w:rsidRDefault="009928C2" w:rsidP="009928C2">
            <w:pPr>
              <w:pStyle w:val="TableBullet1"/>
              <w:ind w:left="357" w:hanging="357"/>
            </w:pPr>
            <w:r w:rsidRPr="0021323D">
              <w:t>Length of time in cool storage</w:t>
            </w:r>
          </w:p>
          <w:p w:rsidR="009928C2" w:rsidRPr="0021323D" w:rsidRDefault="009928C2" w:rsidP="009928C2">
            <w:pPr>
              <w:pStyle w:val="TableBullet1"/>
              <w:ind w:left="357" w:hanging="357"/>
            </w:pPr>
            <w:r w:rsidRPr="0021323D">
              <w:t>Freezer temperature</w:t>
            </w:r>
          </w:p>
          <w:p w:rsidR="009928C2" w:rsidRPr="004A5B11" w:rsidRDefault="009928C2" w:rsidP="009928C2">
            <w:pPr>
              <w:pStyle w:val="TableBullet1"/>
              <w:ind w:left="357" w:hanging="357"/>
            </w:pPr>
            <w:r w:rsidRPr="0021323D">
              <w:t>Length of time in freezer storage</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bottom w:val="nil"/>
            </w:tcBorders>
          </w:tcPr>
          <w:p w:rsidR="009928C2" w:rsidRPr="0021323D" w:rsidRDefault="009928C2" w:rsidP="00CF7A77">
            <w:pPr>
              <w:pStyle w:val="TableTextBold"/>
            </w:pPr>
            <w:r w:rsidRPr="0021323D">
              <w:t>Assessment Guide</w:t>
            </w:r>
          </w:p>
          <w:p w:rsidR="009928C2" w:rsidRPr="0021323D" w:rsidRDefault="009928C2" w:rsidP="00CF7A77">
            <w:pPr>
              <w:pStyle w:val="TableText"/>
            </w:pPr>
            <w:r w:rsidRPr="0021323D">
              <w:t>The following skills and knowledge must be assessed as part of this unit:</w:t>
            </w:r>
          </w:p>
          <w:p w:rsidR="009928C2" w:rsidRPr="0021323D" w:rsidRDefault="009928C2" w:rsidP="009928C2">
            <w:pPr>
              <w:pStyle w:val="TableBullet1"/>
              <w:ind w:left="357" w:hanging="357"/>
            </w:pPr>
            <w:r>
              <w:t>K</w:t>
            </w:r>
            <w:r w:rsidRPr="0021323D">
              <w:t>nowledge of the quality characteristics of yeast goods, including classical, modern/contemporary and culturally specific</w:t>
            </w:r>
          </w:p>
          <w:p w:rsidR="009928C2" w:rsidRPr="0021323D" w:rsidRDefault="009928C2" w:rsidP="009928C2">
            <w:pPr>
              <w:pStyle w:val="TableBullet1"/>
              <w:ind w:left="357" w:hanging="357"/>
            </w:pPr>
            <w:r w:rsidRPr="0021323D">
              <w:t xml:space="preserve">Knowledge of the appropriate quality indicators, including taste, texture, structure, shape and size made to industry and/or enterprise standards </w:t>
            </w:r>
          </w:p>
          <w:p w:rsidR="009928C2" w:rsidRPr="0021323D" w:rsidRDefault="009928C2" w:rsidP="009928C2">
            <w:pPr>
              <w:pStyle w:val="TableBullet1"/>
              <w:ind w:left="357" w:hanging="357"/>
            </w:pPr>
            <w:r w:rsidRPr="0021323D">
              <w:t>Knowledge of the principles of the production of yeast goods</w:t>
            </w:r>
          </w:p>
          <w:p w:rsidR="009928C2" w:rsidRPr="0021323D" w:rsidRDefault="009928C2" w:rsidP="009928C2">
            <w:pPr>
              <w:pStyle w:val="TableBullet1"/>
              <w:ind w:left="357" w:hanging="357"/>
            </w:pPr>
            <w:r w:rsidRPr="0021323D">
              <w:t>Ability to maintain hygiene and food safety requirements</w:t>
            </w:r>
          </w:p>
          <w:p w:rsidR="009928C2" w:rsidRPr="0021323D" w:rsidRDefault="009928C2" w:rsidP="009928C2">
            <w:pPr>
              <w:pStyle w:val="TableBullet1"/>
              <w:ind w:left="357" w:hanging="357"/>
            </w:pPr>
            <w:r w:rsidRPr="0021323D">
              <w:t>Knowledge of commodities</w:t>
            </w:r>
          </w:p>
          <w:p w:rsidR="009928C2" w:rsidRPr="004A5B11" w:rsidRDefault="009928C2" w:rsidP="009928C2">
            <w:pPr>
              <w:pStyle w:val="TableBullet1"/>
              <w:ind w:left="357" w:hanging="357"/>
            </w:pPr>
            <w:r w:rsidRPr="0021323D">
              <w:t>Knowledge of the historical and cultural aspects of yeast goods and their role on the menu and in the industry</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Bold"/>
            </w:pPr>
            <w:r w:rsidRPr="0021323D">
              <w:t>Linkages To Other Units</w:t>
            </w:r>
          </w:p>
          <w:p w:rsidR="009928C2" w:rsidRPr="0021323D" w:rsidRDefault="009928C2" w:rsidP="009928C2">
            <w:pPr>
              <w:pStyle w:val="TableBullet1"/>
              <w:ind w:left="357" w:hanging="357"/>
            </w:pPr>
            <w:r w:rsidRPr="0021323D">
              <w:t>Comply with workplace hygiene procedures</w:t>
            </w:r>
          </w:p>
          <w:p w:rsidR="009928C2" w:rsidRPr="004A5B11" w:rsidRDefault="009928C2" w:rsidP="009928C2">
            <w:pPr>
              <w:pStyle w:val="TableBullet1"/>
              <w:ind w:left="357" w:hanging="357"/>
            </w:pPr>
            <w:r w:rsidRPr="0021323D">
              <w:t>Implement occupational health and safety procedures</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28C2" w:rsidRPr="004A5B11" w:rsidRDefault="009928C2" w:rsidP="00CF7A77">
            <w:pPr>
              <w:pStyle w:val="TableTextBold"/>
            </w:pPr>
          </w:p>
        </w:tc>
        <w:tc>
          <w:tcPr>
            <w:tcW w:w="9315" w:type="dxa"/>
            <w:gridSpan w:val="4"/>
            <w:tcBorders>
              <w:top w:val="single" w:sz="4" w:space="0" w:color="auto"/>
              <w:bottom w:val="nil"/>
            </w:tcBorders>
          </w:tcPr>
          <w:p w:rsidR="009928C2" w:rsidRPr="009928C2" w:rsidRDefault="009928C2" w:rsidP="009928C2">
            <w:pPr>
              <w:pStyle w:val="TableBullet1"/>
            </w:pPr>
            <w:r w:rsidRPr="009928C2">
              <w:t>Prepare and store food</w:t>
            </w:r>
          </w:p>
          <w:p w:rsidR="009928C2" w:rsidRPr="009928C2" w:rsidRDefault="009928C2" w:rsidP="009928C2">
            <w:pPr>
              <w:pStyle w:val="TableBullet1"/>
            </w:pPr>
            <w:r w:rsidRPr="009928C2">
              <w:t>Work effectively with colleagues and customers</w:t>
            </w:r>
          </w:p>
          <w:p w:rsidR="009928C2" w:rsidRPr="009928C2" w:rsidRDefault="009928C2" w:rsidP="009928C2">
            <w:pPr>
              <w:pStyle w:val="TableBullet1"/>
            </w:pPr>
            <w:r w:rsidRPr="009928C2">
              <w:t>Maintain strategies for safe food</w:t>
            </w:r>
          </w:p>
          <w:p w:rsidR="009928C2" w:rsidRPr="009928C2" w:rsidRDefault="009928C2" w:rsidP="009928C2">
            <w:pPr>
              <w:pStyle w:val="TableBullet1"/>
            </w:pPr>
            <w:r w:rsidRPr="009928C2">
              <w:t>Present and display food products</w:t>
            </w:r>
          </w:p>
          <w:p w:rsidR="009928C2" w:rsidRPr="0021323D" w:rsidRDefault="009928C2" w:rsidP="009928C2">
            <w:pPr>
              <w:pStyle w:val="TableBullet1"/>
            </w:pPr>
            <w:r w:rsidRPr="009928C2">
              <w:t>Apply basic techniques of commercial cookery</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keepNext/>
            </w:pPr>
          </w:p>
        </w:tc>
        <w:tc>
          <w:tcPr>
            <w:tcW w:w="9315" w:type="dxa"/>
            <w:gridSpan w:val="4"/>
            <w:tcBorders>
              <w:top w:val="nil"/>
              <w:bottom w:val="nil"/>
            </w:tcBorders>
          </w:tcPr>
          <w:p w:rsidR="009928C2" w:rsidRPr="0021323D" w:rsidRDefault="009928C2" w:rsidP="00CF7A77">
            <w:pPr>
              <w:pStyle w:val="TableTextBold"/>
              <w:keepNext/>
            </w:pPr>
            <w:r w:rsidRPr="0021323D">
              <w:t>Critical Aspects of Assessment</w:t>
            </w:r>
          </w:p>
          <w:p w:rsidR="009928C2" w:rsidRPr="0021323D" w:rsidRDefault="009928C2" w:rsidP="00CF7A77">
            <w:pPr>
              <w:pStyle w:val="TableText"/>
              <w:keepNext/>
            </w:pPr>
            <w:r w:rsidRPr="0021323D">
              <w:t>Evidence of the following is essential:</w:t>
            </w:r>
          </w:p>
          <w:p w:rsidR="009928C2" w:rsidRPr="009928C2" w:rsidRDefault="009928C2" w:rsidP="009928C2">
            <w:pPr>
              <w:pStyle w:val="TableBullet1"/>
            </w:pPr>
            <w:r w:rsidRPr="009928C2">
              <w:t>Knowledge of the varieties and characteristics of yeast goods classifications, including classical and modern, size, shape, structure and assembly according to industry and enterprise standards</w:t>
            </w:r>
          </w:p>
          <w:p w:rsidR="009928C2" w:rsidRPr="009928C2" w:rsidRDefault="009928C2" w:rsidP="009928C2">
            <w:pPr>
              <w:pStyle w:val="TableBullet1"/>
            </w:pPr>
            <w:r w:rsidRPr="009928C2">
              <w:t>Demonstration of commodity knowledge, including quality aspects</w:t>
            </w:r>
          </w:p>
          <w:p w:rsidR="009928C2" w:rsidRPr="009928C2" w:rsidRDefault="009928C2" w:rsidP="009928C2">
            <w:pPr>
              <w:pStyle w:val="TableBullet1"/>
            </w:pPr>
            <w:r w:rsidRPr="009928C2">
              <w:t>Demonstrated ability to safely and hygienically handle products</w:t>
            </w:r>
          </w:p>
          <w:p w:rsidR="009928C2" w:rsidRPr="009928C2" w:rsidRDefault="009928C2" w:rsidP="009928C2">
            <w:pPr>
              <w:pStyle w:val="TableBullet1"/>
            </w:pPr>
            <w:r w:rsidRPr="009928C2">
              <w:t>Knowledge of specific terminology related to yeast goods</w:t>
            </w:r>
          </w:p>
          <w:p w:rsidR="009928C2" w:rsidRPr="009928C2" w:rsidRDefault="009928C2" w:rsidP="009928C2">
            <w:pPr>
              <w:pStyle w:val="TableBullet1"/>
            </w:pPr>
            <w:r w:rsidRPr="009928C2">
              <w:t>Demonstrated ability to prepare a variety of yeast goods from at least four different recipes and cultural backgrounds</w:t>
            </w:r>
          </w:p>
          <w:p w:rsidR="009928C2" w:rsidRPr="009928C2" w:rsidRDefault="009928C2" w:rsidP="009928C2">
            <w:pPr>
              <w:pStyle w:val="TableBullet1"/>
            </w:pPr>
            <w:r w:rsidRPr="009928C2">
              <w:t>Demonstration of creative and artistic skills in preparation, decoration and display of yeast goods</w:t>
            </w:r>
          </w:p>
          <w:p w:rsidR="009928C2" w:rsidRPr="009928C2" w:rsidRDefault="009928C2" w:rsidP="009928C2">
            <w:pPr>
              <w:pStyle w:val="TableBullet1"/>
            </w:pPr>
            <w:r w:rsidRPr="009928C2">
              <w:t>Demonstrated ability to store a range of yeast goods to industry and enterprise standards</w:t>
            </w:r>
          </w:p>
          <w:p w:rsidR="009928C2" w:rsidRPr="004A5B11" w:rsidRDefault="009928C2" w:rsidP="009928C2">
            <w:pPr>
              <w:pStyle w:val="TableBullet1"/>
            </w:pPr>
            <w:r w:rsidRPr="009928C2">
              <w:t>Knowledge of appropriate portion control.</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9315" w:type="dxa"/>
            <w:gridSpan w:val="4"/>
            <w:tcBorders>
              <w:top w:val="nil"/>
              <w:bottom w:val="single" w:sz="4" w:space="0" w:color="auto"/>
            </w:tcBorders>
          </w:tcPr>
          <w:p w:rsidR="009928C2" w:rsidRPr="0021323D" w:rsidRDefault="009928C2" w:rsidP="00CF7A77">
            <w:pPr>
              <w:pStyle w:val="TableTextBold"/>
            </w:pPr>
            <w:r w:rsidRPr="0021323D">
              <w:t>Context of Assessment</w:t>
            </w:r>
          </w:p>
          <w:p w:rsidR="009928C2" w:rsidRPr="0021323D" w:rsidRDefault="009928C2" w:rsidP="00CF7A77">
            <w:pPr>
              <w:pStyle w:val="TableText"/>
            </w:pPr>
            <w:r w:rsidRPr="0021323D">
              <w:t>This unit may be assessed on or off the job</w:t>
            </w:r>
            <w:r>
              <w:t>:</w:t>
            </w:r>
          </w:p>
          <w:p w:rsidR="009928C2" w:rsidRPr="009928C2" w:rsidRDefault="009928C2" w:rsidP="009928C2">
            <w:pPr>
              <w:pStyle w:val="TableBullet1"/>
            </w:pPr>
            <w:r w:rsidRPr="009928C2">
              <w:t>Assessment should include practical demonstration either in the workplace or through a simulation activity, supported by a range of methods to assess underpinning knowledge</w:t>
            </w:r>
          </w:p>
          <w:p w:rsidR="009928C2" w:rsidRPr="004A5B11" w:rsidRDefault="009928C2" w:rsidP="009928C2">
            <w:pPr>
              <w:pStyle w:val="TableBullet1"/>
            </w:pPr>
            <w:r w:rsidRPr="009928C2">
              <w:t>Assessment must relate to the individual’s work area or area of responsibility</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28C2" w:rsidRPr="004A5B11" w:rsidRDefault="009928C2" w:rsidP="00CF7A77">
            <w:pPr>
              <w:pStyle w:val="TableTextBold"/>
            </w:pPr>
          </w:p>
        </w:tc>
        <w:tc>
          <w:tcPr>
            <w:tcW w:w="9315" w:type="dxa"/>
            <w:gridSpan w:val="4"/>
            <w:tcBorders>
              <w:top w:val="single" w:sz="4" w:space="0" w:color="auto"/>
              <w:bottom w:val="nil"/>
            </w:tcBorders>
          </w:tcPr>
          <w:p w:rsidR="009928C2" w:rsidRPr="009928C2" w:rsidRDefault="009928C2" w:rsidP="009928C2">
            <w:pPr>
              <w:pStyle w:val="TableBullet1"/>
            </w:pPr>
            <w:r w:rsidRPr="009928C2">
              <w:t>Demonstration of skills on more than one occasion</w:t>
            </w:r>
          </w:p>
          <w:p w:rsidR="009928C2" w:rsidRPr="0021323D" w:rsidRDefault="009928C2" w:rsidP="009928C2">
            <w:pPr>
              <w:pStyle w:val="TableBullet1"/>
            </w:pPr>
            <w:r w:rsidRPr="009928C2">
              <w:t>Preparation, decoration and display of yeast goods within typical workplace conditions and timeframes.</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bottom w:val="nil"/>
            </w:tcBorders>
          </w:tcPr>
          <w:p w:rsidR="009928C2" w:rsidRPr="0021323D" w:rsidRDefault="009928C2" w:rsidP="00CF7A77">
            <w:pPr>
              <w:pStyle w:val="TableTextBold"/>
            </w:pPr>
            <w:r w:rsidRPr="0021323D">
              <w:t>Resource Implications</w:t>
            </w:r>
          </w:p>
          <w:p w:rsidR="009928C2" w:rsidRPr="004A5B11" w:rsidRDefault="009928C2" w:rsidP="00CF7A77">
            <w:pPr>
              <w:pStyle w:val="TableText"/>
            </w:pPr>
            <w:smartTag w:uri="urn:schemas-microsoft-com:office:smarttags" w:element="PersonName">
              <w:r w:rsidRPr="0021323D">
                <w:t>Training</w:t>
              </w:r>
            </w:smartTag>
            <w:r w:rsidRPr="0021323D">
              <w:t xml:space="preserve"> and assessment must include access and use of a fully equipped commercial kitchen, use of real ingredients and service equipment; and access to workplace standards, procedures, policies, guidelines, tools and equipment</w:t>
            </w:r>
            <w:r>
              <w:t>.</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bottom w:val="nil"/>
            </w:tcBorders>
          </w:tcPr>
          <w:p w:rsidR="009928C2" w:rsidRPr="0021323D" w:rsidRDefault="009928C2" w:rsidP="00CF7A77">
            <w:pPr>
              <w:pStyle w:val="TableTextBold"/>
            </w:pPr>
            <w:r w:rsidRPr="0021323D">
              <w:t>Assessment Methods</w:t>
            </w:r>
          </w:p>
          <w:p w:rsidR="009928C2" w:rsidRPr="0021323D" w:rsidRDefault="009928C2" w:rsidP="00CF7A77">
            <w:pPr>
              <w:pStyle w:val="TableText"/>
            </w:pPr>
            <w:r w:rsidRPr="0021323D">
              <w:t>The following methods may be used to assess competency for this unit:</w:t>
            </w:r>
          </w:p>
          <w:p w:rsidR="009928C2" w:rsidRPr="0021323D" w:rsidRDefault="009928C2" w:rsidP="009928C2">
            <w:pPr>
              <w:pStyle w:val="TableBullet1"/>
              <w:ind w:left="357" w:hanging="357"/>
            </w:pPr>
            <w:r w:rsidRPr="0021323D">
              <w:t>Observation of practical candidate performance</w:t>
            </w:r>
          </w:p>
          <w:p w:rsidR="009928C2" w:rsidRPr="0021323D" w:rsidRDefault="009928C2" w:rsidP="009928C2">
            <w:pPr>
              <w:pStyle w:val="TableBullet1"/>
              <w:ind w:left="357" w:hanging="357"/>
            </w:pPr>
            <w:r w:rsidRPr="0021323D">
              <w:t>Oral and written questions</w:t>
            </w:r>
          </w:p>
          <w:p w:rsidR="009928C2" w:rsidRPr="0021323D" w:rsidRDefault="009928C2" w:rsidP="009928C2">
            <w:pPr>
              <w:pStyle w:val="TableBullet1"/>
              <w:ind w:left="357" w:hanging="357"/>
            </w:pPr>
            <w:r w:rsidRPr="0021323D">
              <w:t>Third party reports completed by a supervisor</w:t>
            </w:r>
          </w:p>
          <w:p w:rsidR="009928C2" w:rsidRPr="0021323D" w:rsidRDefault="009928C2" w:rsidP="009928C2">
            <w:pPr>
              <w:pStyle w:val="TableBullet1"/>
              <w:ind w:left="357" w:hanging="357"/>
              <w:rPr>
                <w:b/>
              </w:rPr>
            </w:pPr>
            <w:r w:rsidRPr="0021323D">
              <w:t>Project and assignment work</w:t>
            </w:r>
          </w:p>
          <w:p w:rsidR="009928C2" w:rsidRPr="00910D45" w:rsidRDefault="009928C2" w:rsidP="009928C2">
            <w:pPr>
              <w:pStyle w:val="TableBullet1"/>
              <w:ind w:left="357" w:hanging="357"/>
              <w:rPr>
                <w:b/>
              </w:rPr>
            </w:pPr>
            <w:r w:rsidRPr="0021323D">
              <w:t>Sampling of dishes prepared by the student</w:t>
            </w:r>
            <w:r>
              <w:t>.</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9315" w:type="dxa"/>
            <w:gridSpan w:val="4"/>
            <w:tcBorders>
              <w:top w:val="nil"/>
            </w:tcBorders>
          </w:tcPr>
          <w:p w:rsidR="009928C2" w:rsidRPr="0021323D" w:rsidRDefault="009928C2" w:rsidP="00CF7A77">
            <w:pPr>
              <w:pStyle w:val="TableTextBold"/>
            </w:pPr>
            <w:r w:rsidRPr="0021323D">
              <w:t>Key Competencies in this Unit</w:t>
            </w:r>
          </w:p>
          <w:p w:rsidR="009928C2" w:rsidRPr="004A5B11" w:rsidRDefault="009928C2" w:rsidP="00CF7A77">
            <w:pPr>
              <w:pStyle w:val="TableText"/>
              <w:rPr>
                <w:i/>
              </w:rPr>
            </w:pPr>
            <w:r w:rsidRPr="004A5B11">
              <w:rPr>
                <w:i/>
              </w:rPr>
              <w:t>Level 1 = competence to undertake tasks effectively</w:t>
            </w:r>
          </w:p>
          <w:p w:rsidR="009928C2" w:rsidRPr="004A5B11" w:rsidRDefault="009928C2" w:rsidP="00CF7A77">
            <w:pPr>
              <w:pStyle w:val="TableText"/>
              <w:rPr>
                <w:i/>
              </w:rPr>
            </w:pPr>
            <w:r w:rsidRPr="004A5B11">
              <w:rPr>
                <w:i/>
              </w:rPr>
              <w:t>Level 2 = competence to manage tasks</w:t>
            </w:r>
          </w:p>
          <w:p w:rsidR="009928C2" w:rsidRPr="00910D45" w:rsidRDefault="009928C2" w:rsidP="00CF7A77">
            <w:pPr>
              <w:pStyle w:val="TableText"/>
              <w:rPr>
                <w:i/>
              </w:rPr>
            </w:pPr>
            <w:r w:rsidRPr="004A5B11">
              <w:rPr>
                <w:i/>
              </w:rPr>
              <w:t>Level 3 = competence to use concepts for evaluating</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4B5DCC">
            <w:pPr>
              <w:pStyle w:val="TableTextBold"/>
              <w:keepNext/>
            </w:pPr>
          </w:p>
        </w:tc>
        <w:tc>
          <w:tcPr>
            <w:tcW w:w="3504" w:type="dxa"/>
          </w:tcPr>
          <w:p w:rsidR="009928C2" w:rsidRPr="004A5B11" w:rsidRDefault="009928C2" w:rsidP="00CF7A77">
            <w:pPr>
              <w:pStyle w:val="TableTextBold"/>
            </w:pPr>
            <w:r w:rsidRPr="0021323D">
              <w:t>Key Competencies</w:t>
            </w:r>
          </w:p>
        </w:tc>
        <w:tc>
          <w:tcPr>
            <w:tcW w:w="1134" w:type="dxa"/>
          </w:tcPr>
          <w:p w:rsidR="009928C2" w:rsidRPr="0021323D" w:rsidRDefault="009928C2" w:rsidP="00CF7A77">
            <w:pPr>
              <w:pStyle w:val="TableTextBold"/>
              <w:jc w:val="center"/>
            </w:pPr>
            <w:r w:rsidRPr="0021323D">
              <w:t>Level</w:t>
            </w:r>
          </w:p>
        </w:tc>
        <w:tc>
          <w:tcPr>
            <w:tcW w:w="4677" w:type="dxa"/>
            <w:gridSpan w:val="2"/>
          </w:tcPr>
          <w:p w:rsidR="009928C2" w:rsidRPr="004A5B11" w:rsidRDefault="009928C2" w:rsidP="00CF7A77">
            <w:pPr>
              <w:pStyle w:val="TableTextBold"/>
            </w:pPr>
            <w:r w:rsidRPr="0021323D">
              <w:t>Examples</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928C2" w:rsidRPr="004A5B11" w:rsidRDefault="009928C2" w:rsidP="00CF7A77">
            <w:pPr>
              <w:pStyle w:val="TableTextBold"/>
            </w:pPr>
          </w:p>
        </w:tc>
        <w:tc>
          <w:tcPr>
            <w:tcW w:w="3504" w:type="dxa"/>
            <w:tcBorders>
              <w:bottom w:val="single" w:sz="4" w:space="0" w:color="auto"/>
            </w:tcBorders>
          </w:tcPr>
          <w:p w:rsidR="009928C2" w:rsidRPr="0021323D" w:rsidRDefault="009928C2" w:rsidP="00CF7A77">
            <w:pPr>
              <w:pStyle w:val="TableText"/>
            </w:pPr>
            <w:r w:rsidRPr="0021323D">
              <w:t>Collecting, organi</w:t>
            </w:r>
            <w:r>
              <w:t>s</w:t>
            </w:r>
            <w:r w:rsidRPr="0021323D">
              <w:t>ing and analysing information</w:t>
            </w:r>
          </w:p>
        </w:tc>
        <w:tc>
          <w:tcPr>
            <w:tcW w:w="1134" w:type="dxa"/>
            <w:tcBorders>
              <w:bottom w:val="single" w:sz="4" w:space="0" w:color="auto"/>
            </w:tcBorders>
          </w:tcPr>
          <w:p w:rsidR="009928C2" w:rsidRPr="0021323D" w:rsidRDefault="009928C2" w:rsidP="00CF7A77">
            <w:pPr>
              <w:pStyle w:val="TableText"/>
              <w:jc w:val="center"/>
            </w:pPr>
            <w:r w:rsidRPr="0021323D">
              <w:t>1</w:t>
            </w:r>
          </w:p>
        </w:tc>
        <w:tc>
          <w:tcPr>
            <w:tcW w:w="4677" w:type="dxa"/>
            <w:gridSpan w:val="2"/>
            <w:tcBorders>
              <w:bottom w:val="single" w:sz="4" w:space="0" w:color="auto"/>
            </w:tcBorders>
          </w:tcPr>
          <w:p w:rsidR="009928C2" w:rsidRPr="0021323D" w:rsidRDefault="009928C2" w:rsidP="00CF7A77">
            <w:pPr>
              <w:pStyle w:val="TableText"/>
            </w:pPr>
            <w:r w:rsidRPr="0021323D">
              <w:rPr>
                <w:lang w:eastAsia="en-US"/>
              </w:rPr>
              <w:t>Determine requirements of standard recipes and/or menu requirements; collect equipment, commodities and ingredients; select and obtain commodities, organi</w:t>
            </w:r>
            <w:r>
              <w:rPr>
                <w:lang w:eastAsia="en-US"/>
              </w:rPr>
              <w:t>s</w:t>
            </w:r>
            <w:r w:rsidRPr="0021323D">
              <w:rPr>
                <w:lang w:eastAsia="en-US"/>
              </w:rPr>
              <w:t>e ingredients and task sheets</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928C2" w:rsidRPr="004A5B11" w:rsidRDefault="009928C2" w:rsidP="00CF7A77">
            <w:pPr>
              <w:pStyle w:val="TableTextBold"/>
            </w:pPr>
          </w:p>
        </w:tc>
        <w:tc>
          <w:tcPr>
            <w:tcW w:w="3504" w:type="dxa"/>
            <w:tcBorders>
              <w:top w:val="single" w:sz="4" w:space="0" w:color="auto"/>
            </w:tcBorders>
          </w:tcPr>
          <w:p w:rsidR="009928C2" w:rsidRPr="0021323D" w:rsidRDefault="009928C2" w:rsidP="00CF7A77">
            <w:pPr>
              <w:pStyle w:val="TableText"/>
            </w:pPr>
            <w:r w:rsidRPr="0021323D">
              <w:t>Communicating ideas and information</w:t>
            </w:r>
          </w:p>
        </w:tc>
        <w:tc>
          <w:tcPr>
            <w:tcW w:w="1134" w:type="dxa"/>
            <w:tcBorders>
              <w:top w:val="single" w:sz="4" w:space="0" w:color="auto"/>
            </w:tcBorders>
          </w:tcPr>
          <w:p w:rsidR="009928C2" w:rsidRPr="0021323D" w:rsidRDefault="009928C2" w:rsidP="00CF7A77">
            <w:pPr>
              <w:pStyle w:val="TableText"/>
              <w:jc w:val="center"/>
            </w:pPr>
            <w:r w:rsidRPr="0021323D">
              <w:t>1</w:t>
            </w:r>
          </w:p>
        </w:tc>
        <w:tc>
          <w:tcPr>
            <w:tcW w:w="4677" w:type="dxa"/>
            <w:gridSpan w:val="2"/>
            <w:tcBorders>
              <w:top w:val="single" w:sz="4" w:space="0" w:color="auto"/>
            </w:tcBorders>
          </w:tcPr>
          <w:p w:rsidR="009928C2" w:rsidRPr="0021323D" w:rsidRDefault="009928C2" w:rsidP="00CF7A77">
            <w:pPr>
              <w:pStyle w:val="TableText"/>
            </w:pPr>
            <w:r w:rsidRPr="0021323D">
              <w:rPr>
                <w:lang w:eastAsia="en-US"/>
              </w:rPr>
              <w:t>Share information with other kitchen and floor service staff; read recipes, menus, instructions and orders</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3504" w:type="dxa"/>
          </w:tcPr>
          <w:p w:rsidR="009928C2" w:rsidRPr="0021323D" w:rsidRDefault="009928C2" w:rsidP="00CF7A77">
            <w:pPr>
              <w:pStyle w:val="TableText"/>
            </w:pPr>
            <w:r w:rsidRPr="0021323D">
              <w:t>Planning and organi</w:t>
            </w:r>
            <w:r>
              <w:t>s</w:t>
            </w:r>
            <w:r w:rsidRPr="0021323D">
              <w:t>ing activities</w:t>
            </w:r>
          </w:p>
        </w:tc>
        <w:tc>
          <w:tcPr>
            <w:tcW w:w="1134" w:type="dxa"/>
          </w:tcPr>
          <w:p w:rsidR="009928C2" w:rsidRPr="0021323D" w:rsidRDefault="009928C2" w:rsidP="00CF7A77">
            <w:pPr>
              <w:pStyle w:val="TableText"/>
              <w:jc w:val="center"/>
            </w:pPr>
            <w:r w:rsidRPr="0021323D">
              <w:t>1</w:t>
            </w:r>
          </w:p>
        </w:tc>
        <w:tc>
          <w:tcPr>
            <w:tcW w:w="4677" w:type="dxa"/>
            <w:gridSpan w:val="2"/>
          </w:tcPr>
          <w:p w:rsidR="009928C2" w:rsidRPr="0021323D" w:rsidRDefault="009928C2" w:rsidP="00CF7A77">
            <w:pPr>
              <w:pStyle w:val="TableText"/>
            </w:pPr>
            <w:r w:rsidRPr="0021323D">
              <w:rPr>
                <w:lang w:eastAsia="en-US"/>
              </w:rPr>
              <w:t>Complete preparation (mise-en-place) and organi</w:t>
            </w:r>
            <w:r>
              <w:rPr>
                <w:lang w:eastAsia="en-US"/>
              </w:rPr>
              <w:t>s</w:t>
            </w:r>
            <w:r w:rsidRPr="0021323D">
              <w:rPr>
                <w:lang w:eastAsia="en-US"/>
              </w:rPr>
              <w:t>e for the production of yeast goods; work within time constraints in a logical sequence</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3504" w:type="dxa"/>
          </w:tcPr>
          <w:p w:rsidR="009928C2" w:rsidRPr="0021323D" w:rsidRDefault="009928C2" w:rsidP="00CF7A77">
            <w:pPr>
              <w:pStyle w:val="TableText"/>
            </w:pPr>
            <w:r w:rsidRPr="0021323D">
              <w:t>Working with others and in teams</w:t>
            </w:r>
          </w:p>
        </w:tc>
        <w:tc>
          <w:tcPr>
            <w:tcW w:w="1134" w:type="dxa"/>
          </w:tcPr>
          <w:p w:rsidR="009928C2" w:rsidRPr="0021323D" w:rsidRDefault="009928C2" w:rsidP="00CF7A77">
            <w:pPr>
              <w:pStyle w:val="TableText"/>
              <w:jc w:val="center"/>
            </w:pPr>
            <w:r w:rsidRPr="0021323D">
              <w:t>1</w:t>
            </w:r>
          </w:p>
        </w:tc>
        <w:tc>
          <w:tcPr>
            <w:tcW w:w="4677" w:type="dxa"/>
            <w:gridSpan w:val="2"/>
          </w:tcPr>
          <w:p w:rsidR="009928C2" w:rsidRPr="0021323D" w:rsidRDefault="009928C2" w:rsidP="00CF7A77">
            <w:pPr>
              <w:pStyle w:val="TableText"/>
            </w:pPr>
            <w:r w:rsidRPr="0021323D">
              <w:rPr>
                <w:lang w:eastAsia="en-US"/>
              </w:rPr>
              <w:t>Work cooperatively with other team members</w:t>
            </w:r>
          </w:p>
        </w:tc>
      </w:tr>
      <w:tr w:rsidR="009928C2" w:rsidRPr="0021323D" w:rsidTr="009928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3504" w:type="dxa"/>
          </w:tcPr>
          <w:p w:rsidR="009928C2" w:rsidRPr="0021323D" w:rsidRDefault="009928C2" w:rsidP="00CF7A77">
            <w:pPr>
              <w:pStyle w:val="TableText"/>
            </w:pPr>
            <w:r w:rsidRPr="0021323D">
              <w:t>Using mathematical ideas and techniques</w:t>
            </w:r>
          </w:p>
        </w:tc>
        <w:tc>
          <w:tcPr>
            <w:tcW w:w="1134" w:type="dxa"/>
          </w:tcPr>
          <w:p w:rsidR="009928C2" w:rsidRPr="0021323D" w:rsidRDefault="009928C2" w:rsidP="00CF7A77">
            <w:pPr>
              <w:pStyle w:val="TableText"/>
              <w:jc w:val="center"/>
            </w:pPr>
            <w:r w:rsidRPr="0021323D">
              <w:t>1</w:t>
            </w:r>
          </w:p>
        </w:tc>
        <w:tc>
          <w:tcPr>
            <w:tcW w:w="4677" w:type="dxa"/>
            <w:gridSpan w:val="2"/>
          </w:tcPr>
          <w:p w:rsidR="009928C2" w:rsidRPr="0021323D" w:rsidRDefault="009928C2" w:rsidP="00CF7A77">
            <w:pPr>
              <w:pStyle w:val="TableText"/>
            </w:pPr>
            <w:r w:rsidRPr="0021323D">
              <w:rPr>
                <w:lang w:eastAsia="en-US"/>
              </w:rPr>
              <w:t>Calculate quantities and portions against standard recipes and/or menu requirements</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928C2" w:rsidRPr="004A5B11" w:rsidRDefault="009928C2" w:rsidP="00CF7A77">
            <w:pPr>
              <w:pStyle w:val="TableTextBold"/>
            </w:pPr>
          </w:p>
        </w:tc>
        <w:tc>
          <w:tcPr>
            <w:tcW w:w="3504" w:type="dxa"/>
          </w:tcPr>
          <w:p w:rsidR="009928C2" w:rsidRPr="0021323D" w:rsidRDefault="009928C2" w:rsidP="00CF7A77">
            <w:pPr>
              <w:pStyle w:val="TableText"/>
            </w:pPr>
            <w:r w:rsidRPr="0021323D">
              <w:t>Solving problems</w:t>
            </w:r>
          </w:p>
        </w:tc>
        <w:tc>
          <w:tcPr>
            <w:tcW w:w="1134" w:type="dxa"/>
          </w:tcPr>
          <w:p w:rsidR="009928C2" w:rsidRPr="0021323D" w:rsidRDefault="009928C2" w:rsidP="00CF7A77">
            <w:pPr>
              <w:pStyle w:val="TableText"/>
              <w:jc w:val="center"/>
            </w:pPr>
            <w:r w:rsidRPr="0021323D">
              <w:t>2</w:t>
            </w:r>
          </w:p>
        </w:tc>
        <w:tc>
          <w:tcPr>
            <w:tcW w:w="4677" w:type="dxa"/>
            <w:gridSpan w:val="2"/>
          </w:tcPr>
          <w:p w:rsidR="009928C2" w:rsidRPr="0021323D" w:rsidRDefault="009928C2" w:rsidP="00CF7A77">
            <w:pPr>
              <w:pStyle w:val="TableText"/>
            </w:pPr>
            <w:r w:rsidRPr="0021323D">
              <w:rPr>
                <w:lang w:eastAsia="en-US"/>
              </w:rPr>
              <w:t>Identify and correct problems in the preparation and production of yeast goods such as ingredient quality and use of equipment; deal with minor problems such as failure of cakes to rise, batter too moist, overcooking and dough too soft or dry</w:t>
            </w:r>
          </w:p>
        </w:tc>
      </w:tr>
      <w:tr w:rsidR="009928C2" w:rsidRPr="0021323D" w:rsidTr="00CF7A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928C2" w:rsidRPr="004A5B11" w:rsidRDefault="009928C2" w:rsidP="00CF7A77">
            <w:pPr>
              <w:pStyle w:val="TableTextBold"/>
            </w:pPr>
          </w:p>
        </w:tc>
        <w:tc>
          <w:tcPr>
            <w:tcW w:w="3504" w:type="dxa"/>
          </w:tcPr>
          <w:p w:rsidR="009928C2" w:rsidRPr="0021323D" w:rsidRDefault="009928C2" w:rsidP="00CF7A77">
            <w:pPr>
              <w:pStyle w:val="TableText"/>
            </w:pPr>
            <w:r w:rsidRPr="0021323D">
              <w:t>Using technology</w:t>
            </w:r>
          </w:p>
        </w:tc>
        <w:tc>
          <w:tcPr>
            <w:tcW w:w="1134" w:type="dxa"/>
          </w:tcPr>
          <w:p w:rsidR="009928C2" w:rsidRPr="0021323D" w:rsidRDefault="009928C2" w:rsidP="00CF7A77">
            <w:pPr>
              <w:pStyle w:val="TableText"/>
              <w:jc w:val="center"/>
            </w:pPr>
            <w:r w:rsidRPr="0021323D">
              <w:t>1</w:t>
            </w:r>
          </w:p>
        </w:tc>
        <w:tc>
          <w:tcPr>
            <w:tcW w:w="4677" w:type="dxa"/>
            <w:gridSpan w:val="2"/>
          </w:tcPr>
          <w:p w:rsidR="009928C2" w:rsidRPr="0021323D" w:rsidRDefault="009928C2" w:rsidP="00CF7A77">
            <w:pPr>
              <w:pStyle w:val="TableText"/>
            </w:pPr>
            <w:r w:rsidRPr="0021323D">
              <w:rPr>
                <w:lang w:eastAsia="en-US"/>
              </w:rPr>
              <w:t>Use mechanical kitchen equipment, including weighing equipment</w:t>
            </w:r>
          </w:p>
        </w:tc>
      </w:tr>
    </w:tbl>
    <w:p w:rsidR="009928C2" w:rsidRDefault="009928C2" w:rsidP="0089117D">
      <w:pPr>
        <w:pStyle w:val="BodyCopy"/>
        <w:rPr>
          <w:lang w:val="en-AU"/>
        </w:rPr>
      </w:pPr>
    </w:p>
    <w:p w:rsidR="009928C2" w:rsidRDefault="009928C2">
      <w:pPr>
        <w:rPr>
          <w:rFonts w:ascii="Helvetica" w:eastAsia="Times New Roman" w:hAnsi="Helvetica" w:cs="Times New Roman"/>
          <w:szCs w:val="24"/>
          <w:lang w:eastAsia="en-US"/>
        </w:rPr>
      </w:pPr>
      <w:r>
        <w:br w:type="page"/>
      </w:r>
    </w:p>
    <w:p w:rsidR="0089117D" w:rsidRDefault="0089117D" w:rsidP="0089117D">
      <w:pPr>
        <w:pStyle w:val="BodyCopy"/>
        <w:rPr>
          <w:lang w:val="en-AU"/>
        </w:rPr>
      </w:pPr>
    </w:p>
    <w:p w:rsidR="009928C2" w:rsidRDefault="009928C2" w:rsidP="0089117D">
      <w:pPr>
        <w:pStyle w:val="BodyCopy"/>
        <w:rPr>
          <w:lang w:val="en-AU"/>
        </w:rPr>
      </w:pPr>
    </w:p>
    <w:p w:rsidR="009928C2" w:rsidRDefault="009928C2" w:rsidP="0089117D">
      <w:pPr>
        <w:pStyle w:val="BodyCopy"/>
        <w:rPr>
          <w:lang w:val="en-AU"/>
        </w:rPr>
      </w:pPr>
    </w:p>
    <w:p w:rsidR="009928C2" w:rsidRPr="0057244C" w:rsidRDefault="009928C2" w:rsidP="0089117D">
      <w:pPr>
        <w:pStyle w:val="BodyCopy"/>
        <w:rPr>
          <w:lang w:val="en-AU"/>
        </w:rPr>
      </w:pPr>
    </w:p>
    <w:p w:rsidR="0089117D" w:rsidRPr="0057244C" w:rsidRDefault="0089117D" w:rsidP="0089117D">
      <w:pPr>
        <w:rPr>
          <w:lang w:eastAsia="en-US"/>
        </w:rPr>
        <w:sectPr w:rsidR="0089117D" w:rsidRPr="0057244C"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4" w:name="_Toc379466167"/>
      <w:r w:rsidRPr="005724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9928C2" w:rsidRDefault="00AE0663" w:rsidP="009928C2">
            <w:pPr>
              <w:pStyle w:val="TableText"/>
            </w:pPr>
            <w:fldSimple w:instr=" REF  UnitName  \* MERGEFORMAT ">
              <w:sdt>
                <w:sdtPr>
                  <w:alias w:val="Unit Name"/>
                  <w:tag w:val="Unit Name"/>
                  <w:id w:val="1311600967"/>
                  <w:placeholder>
                    <w:docPart w:val="94118ADCB6EA4C8CA8A019C84DEBC303"/>
                  </w:placeholder>
                </w:sdtPr>
                <w:sdtEndPr/>
                <w:sdtContent>
                  <w:r w:rsidRPr="0021323D">
                    <w:t>Prepare and produce yeast goods</w:t>
                  </w:r>
                </w:sdtContent>
              </w:sdt>
            </w:fldSimple>
          </w:p>
          <w:p w:rsidR="007075B8" w:rsidRPr="009928C2" w:rsidRDefault="009928C2" w:rsidP="009928C2">
            <w:pPr>
              <w:pStyle w:val="TableText"/>
            </w:pPr>
            <w:r w:rsidRPr="009928C2">
              <w:t>D1.HPA.CL4.09</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 xml:space="preserve">Place tick in boxes to reflect student </w:t>
            </w:r>
            <w:r w:rsidR="00DE3D7A">
              <w:t>achievement (</w:t>
            </w:r>
            <w:r w:rsidR="004A2C7E">
              <w:t xml:space="preserve">Pass </w:t>
            </w:r>
            <w:r w:rsidR="00DE3D7A">
              <w:t>Competent ‘</w:t>
            </w:r>
            <w:r w:rsidR="004A2C7E">
              <w:t>P</w:t>
            </w:r>
            <w:r w:rsidR="00DE3D7A">
              <w:t>C’ or No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4A2C7E" w:rsidP="000E49CF">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0E49CF">
            <w:pPr>
              <w:pStyle w:val="TableTextBold"/>
              <w:spacing w:before="0" w:after="0"/>
              <w:jc w:val="center"/>
            </w:pPr>
            <w:r w:rsidRPr="0057244C">
              <w:t>NYC</w:t>
            </w:r>
          </w:p>
        </w:tc>
      </w:tr>
      <w:tr w:rsidR="00753ECF" w:rsidRPr="0057244C" w:rsidTr="00753ECF">
        <w:trPr>
          <w:trHeight w:val="3402"/>
        </w:trPr>
        <w:tc>
          <w:tcPr>
            <w:tcW w:w="7763" w:type="dxa"/>
          </w:tcPr>
          <w:p w:rsidR="00753ECF" w:rsidRPr="0057244C" w:rsidRDefault="00C211A7" w:rsidP="00B378C2">
            <w:pPr>
              <w:pStyle w:val="Tablelist"/>
              <w:numPr>
                <w:ilvl w:val="0"/>
                <w:numId w:val="3"/>
              </w:numPr>
              <w:rPr>
                <w:lang w:val="en-AU"/>
              </w:rPr>
            </w:pPr>
            <w:r>
              <w:rPr>
                <w:lang w:val="en-AU"/>
              </w:rPr>
              <w:t>How would you determine the type and quantity of ingredients necessary for the production of a yeast goods item?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C211A7" w:rsidP="00C211A7">
            <w:pPr>
              <w:pStyle w:val="Tablelist"/>
              <w:numPr>
                <w:ilvl w:val="0"/>
                <w:numId w:val="2"/>
              </w:numPr>
              <w:ind w:left="357" w:hanging="357"/>
              <w:rPr>
                <w:lang w:val="en-AU"/>
              </w:rPr>
            </w:pPr>
            <w:r>
              <w:rPr>
                <w:lang w:val="en-AU"/>
              </w:rPr>
              <w:t>Identify two yeast goods (one bread and one pastry) and describe acceptable and unacceptable product characteristics for each.</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C211A7" w:rsidP="00C211A7">
            <w:pPr>
              <w:pStyle w:val="Tablelist"/>
              <w:numPr>
                <w:ilvl w:val="0"/>
                <w:numId w:val="2"/>
              </w:numPr>
              <w:ind w:left="357" w:hanging="357"/>
              <w:rPr>
                <w:lang w:val="en-AU"/>
              </w:rPr>
            </w:pPr>
            <w:r>
              <w:rPr>
                <w:lang w:val="en-AU"/>
              </w:rPr>
              <w:t>Nominate one bread dough and one pastry and describe the production process for each.</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C211A7" w:rsidP="00C211A7">
            <w:pPr>
              <w:pStyle w:val="Tablelist"/>
              <w:numPr>
                <w:ilvl w:val="0"/>
                <w:numId w:val="3"/>
              </w:numPr>
              <w:rPr>
                <w:lang w:val="en-AU"/>
              </w:rPr>
            </w:pPr>
            <w:r>
              <w:rPr>
                <w:lang w:val="en-AU"/>
              </w:rPr>
              <w:t>Identify one yeast product not already named and identify the equipment used to produce it explaining the role/function of each item I the production process.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C211A7" w:rsidP="00C211A7">
            <w:pPr>
              <w:pStyle w:val="Tablelist"/>
              <w:numPr>
                <w:ilvl w:val="0"/>
                <w:numId w:val="2"/>
              </w:numPr>
              <w:ind w:left="357" w:hanging="357"/>
              <w:rPr>
                <w:lang w:val="en-AU"/>
              </w:rPr>
            </w:pPr>
            <w:r>
              <w:rPr>
                <w:lang w:val="en-AU"/>
              </w:rPr>
              <w:t>For the yeast product identified in your answer to the previous question, what techniques would you use to produce that item?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0E49CF">
        <w:trPr>
          <w:trHeight w:val="3969"/>
        </w:trPr>
        <w:tc>
          <w:tcPr>
            <w:tcW w:w="7763" w:type="dxa"/>
          </w:tcPr>
          <w:p w:rsidR="00753ECF" w:rsidRPr="0057244C" w:rsidRDefault="005A2124" w:rsidP="005A2124">
            <w:pPr>
              <w:pStyle w:val="Tablelist"/>
              <w:numPr>
                <w:ilvl w:val="0"/>
                <w:numId w:val="2"/>
              </w:numPr>
              <w:ind w:left="357" w:hanging="357"/>
              <w:rPr>
                <w:lang w:val="en-AU"/>
              </w:rPr>
            </w:pPr>
            <w:r>
              <w:rPr>
                <w:lang w:val="en-AU"/>
              </w:rPr>
              <w:t>Which</w:t>
            </w:r>
            <w:r w:rsidR="00C211A7">
              <w:rPr>
                <w:lang w:val="en-AU"/>
              </w:rPr>
              <w:t xml:space="preserve"> enterprise requirements and standard</w:t>
            </w:r>
            <w:r>
              <w:rPr>
                <w:lang w:val="en-AU"/>
              </w:rPr>
              <w:t>s</w:t>
            </w:r>
            <w:r w:rsidR="00C211A7">
              <w:rPr>
                <w:lang w:val="en-AU"/>
              </w:rPr>
              <w:t xml:space="preserve"> may apply to the baking of yeast </w:t>
            </w:r>
            <w:r w:rsidR="00CA7E97">
              <w:rPr>
                <w:lang w:val="en-AU"/>
              </w:rPr>
              <w:t>goods?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0E49CF">
        <w:trPr>
          <w:trHeight w:val="3969"/>
        </w:trPr>
        <w:tc>
          <w:tcPr>
            <w:tcW w:w="7763" w:type="dxa"/>
          </w:tcPr>
          <w:p w:rsidR="00753ECF" w:rsidRPr="0057244C" w:rsidRDefault="00C211A7" w:rsidP="00C211A7">
            <w:pPr>
              <w:pStyle w:val="Tablelist"/>
              <w:numPr>
                <w:ilvl w:val="0"/>
                <w:numId w:val="3"/>
              </w:numPr>
              <w:rPr>
                <w:lang w:val="en-AU"/>
              </w:rPr>
            </w:pPr>
            <w:r>
              <w:rPr>
                <w:lang w:val="en-AU"/>
              </w:rPr>
              <w:t>Describe how temperature and rack position as well as shape and/or moisture of a yeast good product in the oven may impact on colour and crust structure of the finished product.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0E49CF">
        <w:trPr>
          <w:trHeight w:val="3969"/>
        </w:trPr>
        <w:tc>
          <w:tcPr>
            <w:tcW w:w="7763" w:type="dxa"/>
          </w:tcPr>
          <w:p w:rsidR="00753ECF" w:rsidRPr="0057244C" w:rsidRDefault="00D7043F" w:rsidP="00D7043F">
            <w:pPr>
              <w:pStyle w:val="Tablelist"/>
              <w:numPr>
                <w:ilvl w:val="0"/>
                <w:numId w:val="2"/>
              </w:numPr>
              <w:ind w:left="357" w:hanging="357"/>
              <w:rPr>
                <w:lang w:val="en-AU"/>
              </w:rPr>
            </w:pPr>
            <w:r>
              <w:rPr>
                <w:lang w:val="en-AU"/>
              </w:rPr>
              <w:t>Nominate one filling and one decoration for yeast goods and describe how each is produced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7043F" w:rsidP="005A2124">
            <w:pPr>
              <w:pStyle w:val="Tablelist"/>
              <w:numPr>
                <w:ilvl w:val="0"/>
                <w:numId w:val="2"/>
              </w:numPr>
              <w:ind w:left="357" w:hanging="357"/>
              <w:rPr>
                <w:lang w:val="en-AU"/>
              </w:rPr>
            </w:pPr>
            <w:r>
              <w:rPr>
                <w:lang w:val="en-AU"/>
              </w:rPr>
              <w:t>Tell me about one situation where you have decorated yeast goods to customer/enterprise need</w:t>
            </w:r>
            <w:r w:rsidR="005A2124">
              <w:rPr>
                <w:lang w:val="en-AU"/>
              </w:rPr>
              <w:t>. W</w:t>
            </w:r>
            <w:r>
              <w:rPr>
                <w:lang w:val="en-AU"/>
              </w:rPr>
              <w:t>hat were the decoration requirements? What did you do to ensure you met these requirements</w:t>
            </w:r>
            <w:r w:rsidR="005A2124">
              <w:rPr>
                <w:lang w:val="en-AU"/>
              </w:rP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5A2124" w:rsidP="00D7043F">
            <w:pPr>
              <w:pStyle w:val="Tablelist"/>
              <w:numPr>
                <w:ilvl w:val="0"/>
                <w:numId w:val="3"/>
              </w:numPr>
              <w:rPr>
                <w:lang w:val="en-AU"/>
              </w:rPr>
            </w:pPr>
            <w:r>
              <w:rPr>
                <w:lang w:val="en-AU"/>
              </w:rPr>
              <w:t>Describe</w:t>
            </w:r>
            <w:r w:rsidR="00D7043F">
              <w:rPr>
                <w:lang w:val="en-AU"/>
              </w:rPr>
              <w:t xml:space="preserve"> possible enterprise standards for the display of yeast goods to optimise sales and appearance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7043F" w:rsidP="00D7043F">
            <w:pPr>
              <w:pStyle w:val="Tablelist"/>
              <w:numPr>
                <w:ilvl w:val="0"/>
                <w:numId w:val="2"/>
              </w:numPr>
              <w:ind w:left="357" w:hanging="357"/>
              <w:rPr>
                <w:lang w:val="en-AU"/>
              </w:rPr>
            </w:pPr>
            <w:r>
              <w:rPr>
                <w:lang w:val="en-AU"/>
              </w:rPr>
              <w:t>Describe the conditions which should apply to the storage of yeast goods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D7043F" w:rsidP="00D7043F">
            <w:pPr>
              <w:pStyle w:val="Tablelist"/>
              <w:numPr>
                <w:ilvl w:val="0"/>
                <w:numId w:val="2"/>
              </w:numPr>
              <w:ind w:left="357" w:hanging="357"/>
              <w:rPr>
                <w:lang w:val="en-AU"/>
              </w:rPr>
            </w:pPr>
            <w:r>
              <w:rPr>
                <w:lang w:val="en-AU"/>
              </w:rPr>
              <w:t>What can be done to optimise quality, appearance and freshness of yeast goods stored on the premises for future use?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0E49CF" w:rsidRDefault="000E49CF" w:rsidP="00753ECF">
      <w:pPr>
        <w:pStyle w:val="TableText"/>
      </w:pPr>
    </w:p>
    <w:p w:rsidR="000E49CF" w:rsidRDefault="000E49CF">
      <w:pPr>
        <w:rPr>
          <w:rFonts w:ascii="Helvetica" w:eastAsia="Times New Roman" w:hAnsi="Helvetica" w:cs="Times New Roman"/>
          <w:szCs w:val="20"/>
        </w:rPr>
      </w:pPr>
      <w:r>
        <w:br w:type="page"/>
      </w:r>
    </w:p>
    <w:p w:rsidR="00CA32E3" w:rsidRDefault="00CA32E3" w:rsidP="00753ECF">
      <w:pPr>
        <w:pStyle w:val="TableText"/>
      </w:pPr>
    </w:p>
    <w:p w:rsidR="000E49CF" w:rsidRPr="0057244C" w:rsidRDefault="000E49CF" w:rsidP="00753ECF">
      <w:pPr>
        <w:pStyle w:val="TableText"/>
        <w:sectPr w:rsidR="000E49CF"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79466168"/>
      <w:r w:rsidRPr="0057244C">
        <w:rPr>
          <w:lang w:val="en-AU"/>
        </w:rPr>
        <w:t>Written Questions</w:t>
      </w:r>
      <w:bookmarkEnd w:id="15"/>
    </w:p>
    <w:p w:rsidR="00B378C2" w:rsidRPr="0057244C" w:rsidRDefault="00AE0663" w:rsidP="00743DD4">
      <w:pPr>
        <w:pStyle w:val="Heading3"/>
        <w:rPr>
          <w:lang w:eastAsia="en-US"/>
        </w:rPr>
      </w:pPr>
      <w:fldSimple w:instr=" REF  UnitName  \* MERGEFORMAT ">
        <w:sdt>
          <w:sdtPr>
            <w:alias w:val="Unit Name"/>
            <w:tag w:val="Unit Name"/>
            <w:id w:val="1243455240"/>
            <w:placeholder>
              <w:docPart w:val="2F33FF985D984E15B7B0047A58E80902"/>
            </w:placeholder>
          </w:sdtPr>
          <w:sdtEndPr/>
          <w:sdtContent>
            <w:r w:rsidRPr="0021323D">
              <w:t>Prepare and produce yeast goods</w:t>
            </w:r>
          </w:sdtContent>
        </w:sdt>
      </w:fldSimple>
      <w:r w:rsidR="00B378C2" w:rsidRPr="0057244C">
        <w:rPr>
          <w:lang w:eastAsia="en-US"/>
        </w:rPr>
        <w:t xml:space="preserve"> –</w:t>
      </w:r>
      <w:r w:rsidR="00743DD4">
        <w:rPr>
          <w:lang w:eastAsia="en-US"/>
        </w:rPr>
        <w:t xml:space="preserve"> </w:t>
      </w:r>
      <w:r w:rsidR="009928C2" w:rsidRPr="0021323D">
        <w:t>D1.HPA.CL4.09</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9449FE" w:rsidRDefault="006D69DB" w:rsidP="009449FE">
      <w:pPr>
        <w:pStyle w:val="BodyCopy"/>
      </w:pPr>
      <w:r w:rsidRPr="009449FE">
        <w:t>Answer all the following questions and submit to your Trainer.</w:t>
      </w:r>
    </w:p>
    <w:p w:rsidR="009449FE" w:rsidRPr="00CD5DB7" w:rsidRDefault="009449FE" w:rsidP="009449FE">
      <w:pPr>
        <w:pStyle w:val="ActivityNumbered"/>
      </w:pPr>
      <w:r>
        <w:t>Name four basic ingredients in dough making.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9449FE" w:rsidRPr="0057244C" w:rsidRDefault="009449FE" w:rsidP="006D69DB">
      <w:pPr>
        <w:pStyle w:val="ActivityRulesInsertTab"/>
      </w:pPr>
      <w:r>
        <w:tab/>
      </w:r>
    </w:p>
    <w:p w:rsidR="009449FE" w:rsidRPr="009449FE" w:rsidRDefault="009449FE" w:rsidP="009449FE">
      <w:pPr>
        <w:pStyle w:val="ActivityNumbered"/>
      </w:pPr>
      <w:r w:rsidRPr="009449FE">
        <w:t>What is the percentage of sugar found naturally in wheat flour?</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9449FE" w:rsidRDefault="009449FE" w:rsidP="009449FE">
      <w:pPr>
        <w:pStyle w:val="ActivityNumbered"/>
      </w:pPr>
      <w:r>
        <w:t xml:space="preserve">Yeast can be purchased in </w:t>
      </w:r>
      <w:r w:rsidR="005A2124">
        <w:t>differing forms.</w:t>
      </w:r>
      <w:r>
        <w:t xml:space="preserve"> Name them.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Name fo</w:t>
      </w:r>
      <w:r w:rsidR="003849F3">
        <w:t>ur things that have an effect on</w:t>
      </w:r>
      <w:r w:rsidRPr="009449FE">
        <w:t xml:space="preserve"> fermentation</w:t>
      </w:r>
    </w:p>
    <w:p w:rsidR="009449FE" w:rsidRDefault="009449FE" w:rsidP="009449FE">
      <w:pPr>
        <w:pStyle w:val="ActivityRulesInsertTab"/>
      </w:pPr>
      <w:r w:rsidRPr="00CD5DB7">
        <w:tab/>
      </w:r>
    </w:p>
    <w:p w:rsidR="006D69DB" w:rsidRDefault="009449FE" w:rsidP="006D69DB">
      <w:pPr>
        <w:pStyle w:val="ActivityRulesInsertTab"/>
      </w:pPr>
      <w:r>
        <w:tab/>
      </w:r>
    </w:p>
    <w:p w:rsidR="009449FE" w:rsidRDefault="009449FE" w:rsidP="006D69DB">
      <w:pPr>
        <w:pStyle w:val="ActivityRulesInsertTab"/>
      </w:pPr>
      <w:r>
        <w:tab/>
      </w:r>
    </w:p>
    <w:p w:rsidR="009449FE" w:rsidRDefault="009449FE" w:rsidP="006D69DB">
      <w:pPr>
        <w:pStyle w:val="ActivityRulesInsertTab"/>
      </w:pPr>
      <w:r>
        <w:tab/>
      </w:r>
    </w:p>
    <w:p w:rsidR="009449FE" w:rsidRDefault="009449FE" w:rsidP="009449FE">
      <w:pPr>
        <w:pStyle w:val="ActivityNumbered"/>
      </w:pPr>
      <w:r>
        <w:t>What are five roles that water plays in dough making?</w:t>
      </w:r>
    </w:p>
    <w:p w:rsidR="009449FE" w:rsidRDefault="009449FE" w:rsidP="009449FE">
      <w:pPr>
        <w:pStyle w:val="ActivityRulesInsertTab"/>
      </w:pPr>
      <w:r>
        <w:tab/>
      </w:r>
    </w:p>
    <w:p w:rsidR="009449FE" w:rsidRDefault="009449FE" w:rsidP="009449FE">
      <w:pPr>
        <w:pStyle w:val="ActivityRulesInsertTab"/>
      </w:pPr>
      <w:r>
        <w:tab/>
      </w:r>
    </w:p>
    <w:p w:rsidR="009449FE" w:rsidRDefault="009449FE" w:rsidP="009449FE">
      <w:pPr>
        <w:pStyle w:val="ActivityRulesInsertTab"/>
      </w:pPr>
      <w:r>
        <w:tab/>
      </w:r>
    </w:p>
    <w:p w:rsidR="009449FE" w:rsidRDefault="009449FE" w:rsidP="009449FE">
      <w:pPr>
        <w:pStyle w:val="ActivityRulesInsertTab"/>
      </w:pPr>
      <w:r>
        <w:tab/>
      </w:r>
    </w:p>
    <w:p w:rsidR="009449FE" w:rsidRPr="0057244C" w:rsidRDefault="009449FE" w:rsidP="009449FE">
      <w:pPr>
        <w:pStyle w:val="ActivityRulesInsertTab"/>
      </w:pPr>
      <w:r>
        <w:tab/>
      </w:r>
    </w:p>
    <w:p w:rsidR="00B378C2" w:rsidRDefault="00B378C2">
      <w:r w:rsidRPr="0057244C">
        <w:br w:type="page"/>
      </w:r>
    </w:p>
    <w:p w:rsidR="009449FE" w:rsidRPr="009449FE" w:rsidRDefault="009449FE" w:rsidP="009449FE">
      <w:pPr>
        <w:pStyle w:val="ActivityNumbered"/>
      </w:pPr>
      <w:r w:rsidRPr="009449FE">
        <w:t>What are the two roles of Dough Improvers?</w:t>
      </w:r>
      <w:r w:rsidRPr="009449FE">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Yeast doughs can have many more ingredients than normal bread dough. In what areas do they add value to the dough?</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Define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Name 10 varieties of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9449FE" w:rsidRPr="0057244C" w:rsidRDefault="009449FE" w:rsidP="006D69DB">
      <w:pPr>
        <w:pStyle w:val="ActivityRulesInsertTab"/>
      </w:pPr>
      <w:r>
        <w:tab/>
      </w:r>
    </w:p>
    <w:p w:rsidR="009449FE" w:rsidRPr="009449FE" w:rsidRDefault="009449FE" w:rsidP="009449FE">
      <w:pPr>
        <w:pStyle w:val="ActivityNumbered"/>
      </w:pPr>
      <w:r w:rsidRPr="009449FE">
        <w:t>Name 2 yeast goods that can be laminated.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9449FE" w:rsidRPr="009449FE" w:rsidRDefault="009449FE" w:rsidP="009449FE">
      <w:pPr>
        <w:pStyle w:val="ActivityNumbered"/>
      </w:pPr>
      <w:r w:rsidRPr="009449FE">
        <w:t>What is brioche?</w:t>
      </w:r>
      <w:r w:rsidRPr="009449FE">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What is the ideal finished dough temperature for ‘rapid dough method’ doughs?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9449FE" w:rsidRPr="009449FE" w:rsidRDefault="009449FE" w:rsidP="009449FE">
      <w:pPr>
        <w:pStyle w:val="ActivityNumbered"/>
      </w:pPr>
      <w:r w:rsidRPr="009449FE">
        <w:t>Name two methods of dough production suited to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Pr="0041651A" w:rsidRDefault="0041651A" w:rsidP="0041651A">
      <w:pPr>
        <w:pStyle w:val="ActivityNumbered"/>
      </w:pPr>
      <w:r w:rsidRPr="0041651A">
        <w:t>Why is ferment and dough methods suited to yeast good production?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t>What are 3 effects of dough and ferment process?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rsidRPr="0041651A">
        <w:t>List 6 steps to producing a consistent product</w:t>
      </w:r>
      <w:r w:rsidRPr="0041651A">
        <w:tab/>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RulesInsertTab"/>
      </w:pPr>
      <w:r>
        <w:tab/>
      </w:r>
    </w:p>
    <w:p w:rsidR="0041651A" w:rsidRPr="0041651A" w:rsidRDefault="0041651A" w:rsidP="0041651A">
      <w:pPr>
        <w:pStyle w:val="ActivityRulesInsertTab"/>
      </w:pPr>
      <w:r>
        <w:tab/>
      </w:r>
    </w:p>
    <w:p w:rsidR="006D69DB" w:rsidRPr="0041651A" w:rsidRDefault="006D69DB" w:rsidP="006D69DB">
      <w:pPr>
        <w:pStyle w:val="ActivityRulesInsertTab"/>
        <w:rPr>
          <w:lang w:val="en-US"/>
        </w:rPr>
      </w:pPr>
    </w:p>
    <w:p w:rsidR="00B378C2" w:rsidRPr="0057244C" w:rsidRDefault="00B378C2">
      <w:pPr>
        <w:rPr>
          <w:rFonts w:ascii="Helvetica" w:eastAsia="Calibri" w:hAnsi="Helvetica" w:cs="Calibri"/>
          <w:szCs w:val="16"/>
          <w:lang w:eastAsia="ar-SA"/>
        </w:rPr>
      </w:pPr>
      <w:r w:rsidRPr="0057244C">
        <w:br w:type="page"/>
      </w:r>
    </w:p>
    <w:p w:rsidR="0041651A" w:rsidRDefault="0041651A" w:rsidP="0041651A">
      <w:pPr>
        <w:pStyle w:val="ActivityNumbered"/>
      </w:pPr>
      <w:r>
        <w:t>What is a requirement when baking yeast good</w:t>
      </w:r>
      <w:r w:rsidR="005A2124">
        <w:t>s</w:t>
      </w:r>
      <w:r>
        <w:t xml:space="preserve"> to satisfy the customer?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t>Name four points that can define enterprise standards.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rsidRPr="00723206">
        <w:t xml:space="preserve">What is the ideal temperature </w:t>
      </w:r>
      <w:r w:rsidR="005A2124">
        <w:t xml:space="preserve">range </w:t>
      </w:r>
      <w:r w:rsidRPr="00723206">
        <w:t>to bake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rsidRPr="00723206">
        <w:t xml:space="preserve">Why is </w:t>
      </w:r>
      <w:r w:rsidR="00DD528F">
        <w:t xml:space="preserve">this </w:t>
      </w:r>
      <w:r w:rsidRPr="00723206">
        <w:t>the ideal temperature range to bake yeast goods</w:t>
      </w:r>
      <w: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t>Name two glazes suited to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Pr="0041651A" w:rsidRDefault="0041651A" w:rsidP="0041651A">
      <w:pPr>
        <w:pStyle w:val="ActivityNumbered"/>
      </w:pPr>
      <w:r w:rsidRPr="0041651A">
        <w:t>Name two fillings used in yeast goods.</w:t>
      </w:r>
    </w:p>
    <w:p w:rsidR="006D69DB" w:rsidRPr="0057244C" w:rsidRDefault="006D69DB" w:rsidP="006D69DB">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41651A" w:rsidRPr="0041651A" w:rsidRDefault="0041651A" w:rsidP="0041651A">
      <w:pPr>
        <w:pStyle w:val="ActivityNumbered"/>
      </w:pPr>
      <w:r w:rsidRPr="0041651A">
        <w:t>If using fruit in a filling what do you need to do before to the fruit before using?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41651A" w:rsidP="006D69DB">
      <w:pPr>
        <w:pStyle w:val="ActivityNumbered"/>
        <w:rPr>
          <w:lang w:val="en-AU"/>
        </w:rPr>
      </w:pPr>
      <w:r>
        <w:t>Why does fruit need starch suspension when used as a filling?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Pr="0041651A" w:rsidRDefault="0041651A" w:rsidP="0041651A">
      <w:pPr>
        <w:pStyle w:val="ActivityNumbered"/>
      </w:pPr>
      <w:r w:rsidRPr="0041651A">
        <w:t>How does the use of fillings improve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41651A" w:rsidP="0041651A">
      <w:pPr>
        <w:pStyle w:val="ActivityNumbered"/>
      </w:pPr>
      <w:r>
        <w:t>Name four different toppings that can be used with yeast goods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41651A" w:rsidRDefault="0041651A" w:rsidP="0041651A">
      <w:pPr>
        <w:pStyle w:val="ActivityNumbered"/>
      </w:pPr>
      <w:r w:rsidRPr="00F204C4">
        <w:t>When presenting product for sale what is it advisable to do</w:t>
      </w:r>
      <w:r>
        <w:t>?</w:t>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RulesInsertTab"/>
      </w:pPr>
      <w:r>
        <w:tab/>
      </w:r>
    </w:p>
    <w:p w:rsidR="0041651A" w:rsidRDefault="0041651A" w:rsidP="0041651A">
      <w:pPr>
        <w:pStyle w:val="ActivityNumbered"/>
      </w:pPr>
      <w:r>
        <w:t>What is the best temperature to store yeast goods?</w:t>
      </w:r>
    </w:p>
    <w:p w:rsidR="0041651A" w:rsidRDefault="0041651A" w:rsidP="0041651A">
      <w:pPr>
        <w:pStyle w:val="ActivityRulesInsertTab"/>
      </w:pPr>
      <w:r>
        <w:tab/>
      </w:r>
    </w:p>
    <w:p w:rsidR="0041651A" w:rsidRDefault="0041651A" w:rsidP="0041651A">
      <w:pPr>
        <w:pStyle w:val="ActivityRulesInsertTab"/>
      </w:pPr>
      <w:r>
        <w:tab/>
      </w:r>
    </w:p>
    <w:p w:rsidR="0041651A" w:rsidRPr="0041651A" w:rsidRDefault="0041651A" w:rsidP="0041651A">
      <w:pPr>
        <w:pStyle w:val="ActivityNumbered"/>
      </w:pPr>
      <w:r w:rsidRPr="0041651A">
        <w:t>How do you maintain yeast good to optimise freshness and eating qualities</w:t>
      </w:r>
      <w:r w:rsidR="005A2124">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41651A" w:rsidRDefault="006D69DB" w:rsidP="006D69DB">
      <w:pPr>
        <w:pStyle w:val="ActivityRulesInsertTab"/>
      </w:pPr>
      <w:r w:rsidRPr="0057244C">
        <w:tab/>
      </w:r>
    </w:p>
    <w:p w:rsidR="00035F31" w:rsidRPr="0057244C" w:rsidRDefault="00035F31" w:rsidP="00DE3D7A">
      <w:pPr>
        <w:pStyle w:val="ActivityBottom"/>
        <w:ind w:left="142" w:firstLine="1292"/>
        <w:rPr>
          <w:noProof w:val="0"/>
          <w:lang w:val="en-AU"/>
        </w:rPr>
      </w:pPr>
    </w:p>
    <w:p w:rsidR="000E49CF" w:rsidRDefault="000E49CF">
      <w:pPr>
        <w:rPr>
          <w:lang w:eastAsia="en-US"/>
        </w:rPr>
      </w:pPr>
      <w:r>
        <w:rPr>
          <w:lang w:eastAsia="en-US"/>
        </w:rPr>
        <w:br w:type="page"/>
      </w:r>
    </w:p>
    <w:p w:rsidR="00035F31" w:rsidRDefault="00035F31" w:rsidP="006D69DB">
      <w:pPr>
        <w:rPr>
          <w:lang w:eastAsia="en-US"/>
        </w:rPr>
      </w:pPr>
    </w:p>
    <w:p w:rsidR="000E49CF" w:rsidRPr="0057244C" w:rsidRDefault="000E49CF" w:rsidP="006D69DB">
      <w:pPr>
        <w:rPr>
          <w:lang w:eastAsia="en-US"/>
        </w:rPr>
        <w:sectPr w:rsidR="000E49CF" w:rsidRPr="0057244C" w:rsidSect="00CA32E3">
          <w:headerReference w:type="even" r:id="rId33"/>
          <w:headerReference w:type="default" r:id="rId34"/>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79466169"/>
      <w:r w:rsidRPr="0057244C">
        <w:rPr>
          <w:lang w:val="en-AU"/>
        </w:rPr>
        <w:t>Answers to Written Questions</w:t>
      </w:r>
      <w:bookmarkEnd w:id="16"/>
    </w:p>
    <w:p w:rsidR="00B378C2" w:rsidRPr="0057244C" w:rsidRDefault="00AE0663" w:rsidP="00743DD4">
      <w:pPr>
        <w:pStyle w:val="Heading3"/>
        <w:rPr>
          <w:lang w:eastAsia="en-US"/>
        </w:rPr>
      </w:pPr>
      <w:fldSimple w:instr=" REF  UnitName  \* MERGEFORMAT ">
        <w:sdt>
          <w:sdtPr>
            <w:alias w:val="Unit Name"/>
            <w:tag w:val="Unit Name"/>
            <w:id w:val="-1291663081"/>
            <w:placeholder>
              <w:docPart w:val="BF3E27E2A9CE4207BB975B7B59632FA0"/>
            </w:placeholder>
          </w:sdtPr>
          <w:sdtEndPr/>
          <w:sdtContent>
            <w:r w:rsidRPr="0021323D">
              <w:t>Prepare and produce yeast goods</w:t>
            </w:r>
          </w:sdtContent>
        </w:sdt>
      </w:fldSimple>
      <w:r w:rsidR="00B378C2" w:rsidRPr="0057244C">
        <w:rPr>
          <w:lang w:eastAsia="en-US"/>
        </w:rPr>
        <w:t xml:space="preserve"> –</w:t>
      </w:r>
      <w:r w:rsidR="00743DD4">
        <w:rPr>
          <w:lang w:eastAsia="en-US"/>
        </w:rPr>
        <w:t xml:space="preserve"> </w:t>
      </w:r>
      <w:r w:rsidR="009928C2" w:rsidRPr="0021323D">
        <w:t>D1.HPA.CL4.09</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41651A" w:rsidRPr="008309A0" w:rsidRDefault="0041651A" w:rsidP="008309A0">
      <w:pPr>
        <w:pStyle w:val="ActivityNumberedBold"/>
      </w:pPr>
      <w:r w:rsidRPr="008309A0">
        <w:t>Name four basic ingredients in dough making</w:t>
      </w:r>
    </w:p>
    <w:p w:rsidR="0041651A" w:rsidRPr="008309A0" w:rsidRDefault="00DE3D7A" w:rsidP="008309A0">
      <w:pPr>
        <w:pStyle w:val="ActivityText"/>
      </w:pPr>
      <w:r>
        <w:t>Flour, water, yeast and</w:t>
      </w:r>
      <w:r w:rsidR="005A2124">
        <w:t xml:space="preserve"> s</w:t>
      </w:r>
      <w:r w:rsidR="0041651A" w:rsidRPr="008309A0">
        <w:t>alt</w:t>
      </w:r>
    </w:p>
    <w:p w:rsidR="0041651A" w:rsidRPr="008309A0" w:rsidRDefault="0041651A" w:rsidP="008309A0">
      <w:pPr>
        <w:pStyle w:val="ActivityNumberedBold"/>
      </w:pPr>
      <w:r w:rsidRPr="008309A0">
        <w:t>What is the percentage of sugar found naturally in wheat flour?</w:t>
      </w:r>
    </w:p>
    <w:p w:rsidR="0041651A" w:rsidRPr="008309A0" w:rsidRDefault="0041651A" w:rsidP="008309A0">
      <w:pPr>
        <w:pStyle w:val="ActivityText"/>
      </w:pPr>
      <w:r w:rsidRPr="008309A0">
        <w:t>Approximately 2.5%</w:t>
      </w:r>
    </w:p>
    <w:p w:rsidR="0041651A" w:rsidRPr="008309A0" w:rsidRDefault="0041651A" w:rsidP="008309A0">
      <w:pPr>
        <w:pStyle w:val="ActivityNumberedBold"/>
      </w:pPr>
      <w:r w:rsidRPr="008309A0">
        <w:t xml:space="preserve">Yeast can be purchased in </w:t>
      </w:r>
      <w:r w:rsidR="005A2124">
        <w:t>differing</w:t>
      </w:r>
      <w:r w:rsidRPr="008309A0">
        <w:t xml:space="preserve"> forms</w:t>
      </w:r>
      <w:r w:rsidR="005A2124">
        <w:t>.</w:t>
      </w:r>
      <w:r w:rsidRPr="008309A0">
        <w:t xml:space="preserve"> Name them.</w:t>
      </w:r>
    </w:p>
    <w:p w:rsidR="0041651A" w:rsidRPr="008309A0" w:rsidRDefault="0041651A" w:rsidP="008309A0">
      <w:pPr>
        <w:pStyle w:val="ActivityBullet1"/>
      </w:pPr>
      <w:r w:rsidRPr="008309A0">
        <w:t>Compressed</w:t>
      </w:r>
    </w:p>
    <w:p w:rsidR="0041651A" w:rsidRPr="008309A0" w:rsidRDefault="0041651A" w:rsidP="008309A0">
      <w:pPr>
        <w:pStyle w:val="ActivityBullet1"/>
      </w:pPr>
      <w:r w:rsidRPr="008309A0">
        <w:t>Dried</w:t>
      </w:r>
    </w:p>
    <w:p w:rsidR="0041651A" w:rsidRPr="008309A0" w:rsidRDefault="0041651A" w:rsidP="008309A0">
      <w:pPr>
        <w:pStyle w:val="ActivityBullet1"/>
      </w:pPr>
      <w:r w:rsidRPr="008309A0">
        <w:t>Liquid</w:t>
      </w:r>
      <w:r w:rsidR="008309A0">
        <w:t>.</w:t>
      </w:r>
    </w:p>
    <w:p w:rsidR="0041651A" w:rsidRPr="008309A0" w:rsidRDefault="0041651A" w:rsidP="008309A0">
      <w:pPr>
        <w:pStyle w:val="ActivityNumberedBold"/>
      </w:pPr>
      <w:r w:rsidRPr="008309A0">
        <w:t>Name four things that have an ef</w:t>
      </w:r>
      <w:r w:rsidR="003849F3">
        <w:t>fect on</w:t>
      </w:r>
      <w:r w:rsidRPr="008309A0">
        <w:t xml:space="preserve"> fermentation</w:t>
      </w:r>
    </w:p>
    <w:p w:rsidR="0041651A" w:rsidRDefault="0041651A" w:rsidP="008309A0">
      <w:pPr>
        <w:pStyle w:val="ActivityBullet1"/>
      </w:pPr>
      <w:r>
        <w:t>Sugar</w:t>
      </w:r>
    </w:p>
    <w:p w:rsidR="0041651A" w:rsidRDefault="0041651A" w:rsidP="008309A0">
      <w:pPr>
        <w:pStyle w:val="ActivityBullet1"/>
      </w:pPr>
      <w:r>
        <w:t>Water</w:t>
      </w:r>
    </w:p>
    <w:p w:rsidR="0041651A" w:rsidRDefault="0041651A" w:rsidP="008309A0">
      <w:pPr>
        <w:pStyle w:val="ActivityBullet1"/>
      </w:pPr>
      <w:r>
        <w:t>Yeast quantity</w:t>
      </w:r>
    </w:p>
    <w:p w:rsidR="0041651A" w:rsidRDefault="0041651A" w:rsidP="008309A0">
      <w:pPr>
        <w:pStyle w:val="ActivityBullet1"/>
      </w:pPr>
      <w:r>
        <w:t>Dough acidity</w:t>
      </w:r>
    </w:p>
    <w:p w:rsidR="0041651A" w:rsidRPr="00533B3F" w:rsidRDefault="0041651A" w:rsidP="008309A0">
      <w:pPr>
        <w:pStyle w:val="ActivityBullet1"/>
      </w:pPr>
      <w:r>
        <w:t>Dough temperature</w:t>
      </w:r>
      <w:r w:rsidR="008309A0">
        <w:t>.</w:t>
      </w:r>
    </w:p>
    <w:p w:rsidR="0041651A" w:rsidRPr="008309A0" w:rsidRDefault="0041651A" w:rsidP="008309A0">
      <w:pPr>
        <w:pStyle w:val="ActivityNumberedBold"/>
      </w:pPr>
      <w:r w:rsidRPr="008309A0">
        <w:t>What are five roles that water plays in dough making?</w:t>
      </w:r>
    </w:p>
    <w:p w:rsidR="0041651A" w:rsidRPr="008309A0" w:rsidRDefault="0041651A" w:rsidP="008309A0">
      <w:pPr>
        <w:pStyle w:val="ActivityBullet1"/>
      </w:pPr>
      <w:r w:rsidRPr="008309A0">
        <w:t>Hydrates gluten forming proteins (Gliadin and Glutenin).</w:t>
      </w:r>
    </w:p>
    <w:p w:rsidR="0041651A" w:rsidRPr="008309A0" w:rsidRDefault="0041651A" w:rsidP="008309A0">
      <w:pPr>
        <w:pStyle w:val="ActivityBullet1"/>
      </w:pPr>
      <w:r w:rsidRPr="008309A0">
        <w:t>Dissolves and disperses salt and sugars and carries sugars to the yeast which it can only use in liquid form.</w:t>
      </w:r>
    </w:p>
    <w:p w:rsidR="0041651A" w:rsidRPr="008309A0" w:rsidRDefault="0041651A" w:rsidP="008309A0">
      <w:pPr>
        <w:pStyle w:val="ActivityBullet1"/>
      </w:pPr>
      <w:r w:rsidRPr="008309A0">
        <w:t>Provides moisture for yeast to grow</w:t>
      </w:r>
    </w:p>
    <w:p w:rsidR="0041651A" w:rsidRPr="008309A0" w:rsidRDefault="0041651A" w:rsidP="008309A0">
      <w:pPr>
        <w:pStyle w:val="ActivityBullet1"/>
      </w:pPr>
      <w:r w:rsidRPr="008309A0">
        <w:t>Hydrates dry yeast and disperses both dry and compressed.</w:t>
      </w:r>
    </w:p>
    <w:p w:rsidR="0041651A" w:rsidRPr="008309A0" w:rsidRDefault="0041651A" w:rsidP="008309A0">
      <w:pPr>
        <w:pStyle w:val="ActivityBullet1"/>
      </w:pPr>
      <w:r w:rsidRPr="008309A0">
        <w:t>Controls dough temperature.</w:t>
      </w:r>
    </w:p>
    <w:p w:rsidR="0041651A" w:rsidRPr="008309A0" w:rsidRDefault="0041651A" w:rsidP="008309A0">
      <w:pPr>
        <w:pStyle w:val="ActivityBullet1"/>
      </w:pPr>
      <w:r w:rsidRPr="008309A0">
        <w:t>Controls dough consistency.</w:t>
      </w:r>
    </w:p>
    <w:p w:rsidR="0041651A" w:rsidRPr="008309A0" w:rsidRDefault="0041651A" w:rsidP="008309A0">
      <w:pPr>
        <w:pStyle w:val="ActivityBullet1"/>
      </w:pPr>
      <w:r w:rsidRPr="008309A0">
        <w:t>Wets and swells starch during baking (gelatinisation) - makes it available to analyse enzymes.</w:t>
      </w:r>
    </w:p>
    <w:p w:rsidR="0041651A" w:rsidRPr="008309A0" w:rsidRDefault="0041651A" w:rsidP="008309A0">
      <w:pPr>
        <w:pStyle w:val="ActivityBullet1"/>
      </w:pPr>
      <w:r w:rsidRPr="008309A0">
        <w:t>Controls enzyme activity (enzymes are active only in liquid or semi liquid mediums.</w:t>
      </w:r>
    </w:p>
    <w:p w:rsidR="0041651A" w:rsidRPr="008309A0" w:rsidRDefault="0041651A" w:rsidP="008309A0">
      <w:pPr>
        <w:pStyle w:val="ActivityBullet1"/>
      </w:pPr>
      <w:r w:rsidRPr="008309A0">
        <w:t>Increases shelf life.</w:t>
      </w:r>
    </w:p>
    <w:p w:rsidR="0041651A" w:rsidRPr="008309A0" w:rsidRDefault="0041651A" w:rsidP="0041651A">
      <w:pPr>
        <w:pStyle w:val="ActivityBullet1"/>
        <w:rPr>
          <w:rFonts w:cs="Arial"/>
        </w:rPr>
      </w:pPr>
      <w:r w:rsidRPr="008309A0">
        <w:t>Contri</w:t>
      </w:r>
      <w:r w:rsidR="008309A0">
        <w:t>butes to eating qualities.</w:t>
      </w:r>
      <w:r w:rsidRPr="008309A0">
        <w:rPr>
          <w:rFonts w:cs="Arial"/>
        </w:rPr>
        <w:br w:type="page"/>
      </w:r>
    </w:p>
    <w:p w:rsidR="0041651A" w:rsidRPr="008309A0" w:rsidRDefault="0041651A" w:rsidP="008309A0">
      <w:pPr>
        <w:pStyle w:val="ActivityNumberedBold"/>
      </w:pPr>
      <w:r w:rsidRPr="008309A0">
        <w:t>What are the two roles of Dough Improvers</w:t>
      </w:r>
    </w:p>
    <w:p w:rsidR="0041651A" w:rsidRDefault="0041651A" w:rsidP="008309A0">
      <w:pPr>
        <w:pStyle w:val="ActivityBullet1"/>
      </w:pPr>
      <w:r>
        <w:t>Gas production</w:t>
      </w:r>
    </w:p>
    <w:p w:rsidR="0041651A" w:rsidRPr="00533B3F" w:rsidRDefault="0041651A" w:rsidP="008309A0">
      <w:pPr>
        <w:pStyle w:val="ActivityBullet1"/>
      </w:pPr>
      <w:r>
        <w:t>Gas retention</w:t>
      </w:r>
      <w:r w:rsidR="008309A0">
        <w:t>.</w:t>
      </w:r>
    </w:p>
    <w:p w:rsidR="0041651A" w:rsidRPr="008309A0" w:rsidRDefault="0041651A" w:rsidP="008309A0">
      <w:pPr>
        <w:pStyle w:val="ActivityNumberedBold"/>
      </w:pPr>
      <w:r w:rsidRPr="008309A0">
        <w:t>Yeast doughs can have many more ingredients than normal bread dough. In what areas do they add value to the dough</w:t>
      </w:r>
      <w:r w:rsidR="00E9683A">
        <w:t>?</w:t>
      </w:r>
    </w:p>
    <w:p w:rsidR="0041651A" w:rsidRPr="008309A0" w:rsidRDefault="0041651A" w:rsidP="008309A0">
      <w:pPr>
        <w:pStyle w:val="ActivityBullet1"/>
      </w:pPr>
      <w:r w:rsidRPr="008309A0">
        <w:t>Improve eating qualities</w:t>
      </w:r>
    </w:p>
    <w:p w:rsidR="0041651A" w:rsidRPr="008309A0" w:rsidRDefault="0041651A" w:rsidP="008309A0">
      <w:pPr>
        <w:pStyle w:val="ActivityBullet1"/>
      </w:pPr>
      <w:r w:rsidRPr="008309A0">
        <w:t>Add nutritional value</w:t>
      </w:r>
    </w:p>
    <w:p w:rsidR="0041651A" w:rsidRPr="008309A0" w:rsidRDefault="0041651A" w:rsidP="008309A0">
      <w:pPr>
        <w:pStyle w:val="ActivityBullet1"/>
      </w:pPr>
      <w:r w:rsidRPr="008309A0">
        <w:t>Add visual appeal</w:t>
      </w:r>
    </w:p>
    <w:p w:rsidR="0041651A" w:rsidRPr="008309A0" w:rsidRDefault="0041651A" w:rsidP="008309A0">
      <w:pPr>
        <w:pStyle w:val="ActivityBullet1"/>
      </w:pPr>
      <w:r w:rsidRPr="008309A0">
        <w:t>Improve keeping qualities</w:t>
      </w:r>
    </w:p>
    <w:p w:rsidR="0041651A" w:rsidRPr="008309A0" w:rsidRDefault="0041651A" w:rsidP="008309A0">
      <w:pPr>
        <w:pStyle w:val="ActivityBullet1"/>
      </w:pPr>
      <w:r w:rsidRPr="008309A0">
        <w:t>Add and improve flavour</w:t>
      </w:r>
    </w:p>
    <w:p w:rsidR="0041651A" w:rsidRPr="008309A0" w:rsidRDefault="0041651A" w:rsidP="008309A0">
      <w:pPr>
        <w:pStyle w:val="ActivityNumberedBold"/>
      </w:pPr>
      <w:r w:rsidRPr="008309A0">
        <w:t>Define yeast goods</w:t>
      </w:r>
    </w:p>
    <w:p w:rsidR="0041651A" w:rsidRPr="008309A0" w:rsidRDefault="0041651A" w:rsidP="008309A0">
      <w:pPr>
        <w:pStyle w:val="ActivityText"/>
      </w:pPr>
      <w:r w:rsidRPr="008309A0">
        <w:t>A yeast good or sweet yeast product would be any dough with more than 5% sugar and increase levels of fat</w:t>
      </w:r>
    </w:p>
    <w:p w:rsidR="0041651A" w:rsidRDefault="0041651A" w:rsidP="008309A0">
      <w:pPr>
        <w:pStyle w:val="ActivityNumberedBold"/>
      </w:pPr>
      <w:r w:rsidRPr="008309A0">
        <w:t>Name 10 varieties of yeast goods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2268"/>
        <w:gridCol w:w="2552"/>
        <w:gridCol w:w="2046"/>
      </w:tblGrid>
      <w:tr w:rsidR="008309A0" w:rsidRPr="008309A0" w:rsidTr="008309A0">
        <w:tc>
          <w:tcPr>
            <w:tcW w:w="1809" w:type="dxa"/>
          </w:tcPr>
          <w:p w:rsidR="008309A0" w:rsidRPr="008309A0" w:rsidRDefault="008309A0" w:rsidP="008309A0">
            <w:pPr>
              <w:pStyle w:val="ActivityBullet1"/>
              <w:ind w:left="357"/>
              <w:rPr>
                <w:sz w:val="22"/>
                <w:szCs w:val="22"/>
                <w:lang w:val="en-US" w:eastAsia="ar-SA"/>
              </w:rPr>
            </w:pPr>
            <w:r w:rsidRPr="008309A0">
              <w:rPr>
                <w:sz w:val="22"/>
                <w:szCs w:val="22"/>
              </w:rPr>
              <w:t>Baba</w:t>
            </w:r>
          </w:p>
        </w:tc>
        <w:tc>
          <w:tcPr>
            <w:tcW w:w="2268" w:type="dxa"/>
          </w:tcPr>
          <w:p w:rsidR="008309A0" w:rsidRPr="008309A0" w:rsidRDefault="008309A0" w:rsidP="008309A0">
            <w:pPr>
              <w:pStyle w:val="ActivityBullet1"/>
              <w:ind w:left="357"/>
              <w:rPr>
                <w:sz w:val="22"/>
                <w:szCs w:val="22"/>
                <w:lang w:val="en-US" w:eastAsia="ar-SA"/>
              </w:rPr>
            </w:pPr>
            <w:r w:rsidRPr="008309A0">
              <w:rPr>
                <w:sz w:val="22"/>
                <w:szCs w:val="22"/>
              </w:rPr>
              <w:t>Bienenstich</w:t>
            </w:r>
          </w:p>
        </w:tc>
        <w:tc>
          <w:tcPr>
            <w:tcW w:w="2552" w:type="dxa"/>
          </w:tcPr>
          <w:p w:rsidR="008309A0" w:rsidRPr="008309A0" w:rsidRDefault="008309A0" w:rsidP="008309A0">
            <w:pPr>
              <w:pStyle w:val="ActivityBullet1"/>
              <w:ind w:left="357"/>
              <w:rPr>
                <w:sz w:val="22"/>
                <w:szCs w:val="22"/>
                <w:lang w:val="en-US" w:eastAsia="ar-SA"/>
              </w:rPr>
            </w:pPr>
            <w:r w:rsidRPr="008309A0">
              <w:rPr>
                <w:sz w:val="22"/>
                <w:szCs w:val="22"/>
              </w:rPr>
              <w:t>Brioche</w:t>
            </w:r>
          </w:p>
        </w:tc>
        <w:tc>
          <w:tcPr>
            <w:tcW w:w="2046" w:type="dxa"/>
          </w:tcPr>
          <w:p w:rsidR="008309A0" w:rsidRPr="008309A0" w:rsidRDefault="008309A0" w:rsidP="008309A0">
            <w:pPr>
              <w:pStyle w:val="ActivityBullet1"/>
              <w:ind w:left="357"/>
              <w:rPr>
                <w:sz w:val="22"/>
                <w:szCs w:val="22"/>
                <w:lang w:val="en-US" w:eastAsia="ar-SA"/>
              </w:rPr>
            </w:pPr>
            <w:r w:rsidRPr="008309A0">
              <w:rPr>
                <w:sz w:val="22"/>
                <w:szCs w:val="22"/>
              </w:rPr>
              <w:t>Buchty</w:t>
            </w:r>
          </w:p>
        </w:tc>
      </w:tr>
      <w:tr w:rsidR="008309A0" w:rsidRPr="008309A0" w:rsidTr="008309A0">
        <w:tc>
          <w:tcPr>
            <w:tcW w:w="1809" w:type="dxa"/>
          </w:tcPr>
          <w:p w:rsidR="008309A0" w:rsidRPr="008309A0" w:rsidRDefault="008309A0" w:rsidP="008309A0">
            <w:pPr>
              <w:pStyle w:val="ActivityBullet1"/>
              <w:ind w:left="357"/>
              <w:rPr>
                <w:sz w:val="22"/>
                <w:szCs w:val="22"/>
                <w:lang w:val="en-US" w:eastAsia="ar-SA"/>
              </w:rPr>
            </w:pPr>
            <w:r w:rsidRPr="008309A0">
              <w:rPr>
                <w:sz w:val="22"/>
                <w:szCs w:val="22"/>
              </w:rPr>
              <w:t>Chelsea bun</w:t>
            </w:r>
          </w:p>
        </w:tc>
        <w:tc>
          <w:tcPr>
            <w:tcW w:w="2268" w:type="dxa"/>
          </w:tcPr>
          <w:p w:rsidR="008309A0" w:rsidRPr="008309A0" w:rsidRDefault="008309A0" w:rsidP="008309A0">
            <w:pPr>
              <w:pStyle w:val="ActivityBullet1"/>
              <w:ind w:left="357"/>
              <w:rPr>
                <w:sz w:val="22"/>
                <w:szCs w:val="22"/>
                <w:lang w:val="en-US" w:eastAsia="ar-SA"/>
              </w:rPr>
            </w:pPr>
            <w:r w:rsidRPr="008309A0">
              <w:rPr>
                <w:sz w:val="22"/>
                <w:szCs w:val="22"/>
              </w:rPr>
              <w:t>Cholla</w:t>
            </w:r>
          </w:p>
        </w:tc>
        <w:tc>
          <w:tcPr>
            <w:tcW w:w="2552" w:type="dxa"/>
          </w:tcPr>
          <w:p w:rsidR="008309A0" w:rsidRPr="008309A0" w:rsidRDefault="008309A0" w:rsidP="008309A0">
            <w:pPr>
              <w:pStyle w:val="ActivityBullet1"/>
              <w:ind w:left="357"/>
              <w:rPr>
                <w:sz w:val="22"/>
                <w:szCs w:val="22"/>
                <w:lang w:val="en-US" w:eastAsia="ar-SA"/>
              </w:rPr>
            </w:pPr>
            <w:r w:rsidRPr="008309A0">
              <w:rPr>
                <w:sz w:val="22"/>
                <w:szCs w:val="22"/>
              </w:rPr>
              <w:t>Colomba di pasqua</w:t>
            </w:r>
          </w:p>
        </w:tc>
        <w:tc>
          <w:tcPr>
            <w:tcW w:w="2046" w:type="dxa"/>
          </w:tcPr>
          <w:p w:rsidR="008309A0" w:rsidRPr="008309A0" w:rsidRDefault="008309A0" w:rsidP="008309A0">
            <w:pPr>
              <w:pStyle w:val="ActivityBullet1"/>
              <w:ind w:left="357"/>
              <w:rPr>
                <w:sz w:val="22"/>
                <w:szCs w:val="22"/>
                <w:lang w:val="en-US" w:eastAsia="ar-SA"/>
              </w:rPr>
            </w:pPr>
            <w:r w:rsidRPr="008309A0">
              <w:rPr>
                <w:sz w:val="22"/>
                <w:szCs w:val="22"/>
              </w:rPr>
              <w:t>Croissant</w:t>
            </w:r>
          </w:p>
        </w:tc>
      </w:tr>
      <w:tr w:rsidR="008309A0" w:rsidRPr="008309A0" w:rsidTr="008309A0">
        <w:tc>
          <w:tcPr>
            <w:tcW w:w="1809" w:type="dxa"/>
          </w:tcPr>
          <w:p w:rsidR="008309A0" w:rsidRPr="008309A0" w:rsidRDefault="008309A0" w:rsidP="008309A0">
            <w:pPr>
              <w:pStyle w:val="ActivityBullet1"/>
              <w:ind w:left="357"/>
              <w:rPr>
                <w:sz w:val="22"/>
                <w:szCs w:val="22"/>
                <w:lang w:val="en-US" w:eastAsia="ar-SA"/>
              </w:rPr>
            </w:pPr>
            <w:r w:rsidRPr="008309A0">
              <w:rPr>
                <w:sz w:val="22"/>
                <w:szCs w:val="22"/>
              </w:rPr>
              <w:t>Doughnut</w:t>
            </w:r>
          </w:p>
        </w:tc>
        <w:tc>
          <w:tcPr>
            <w:tcW w:w="2268" w:type="dxa"/>
          </w:tcPr>
          <w:p w:rsidR="008309A0" w:rsidRPr="008309A0" w:rsidRDefault="008309A0" w:rsidP="008309A0">
            <w:pPr>
              <w:pStyle w:val="ActivityBullet1"/>
              <w:ind w:left="357"/>
              <w:rPr>
                <w:sz w:val="22"/>
                <w:szCs w:val="22"/>
                <w:lang w:val="en-US" w:eastAsia="ar-SA"/>
              </w:rPr>
            </w:pPr>
            <w:r w:rsidRPr="008309A0">
              <w:rPr>
                <w:sz w:val="22"/>
                <w:szCs w:val="22"/>
              </w:rPr>
              <w:t>Gugelhof</w:t>
            </w:r>
          </w:p>
        </w:tc>
        <w:tc>
          <w:tcPr>
            <w:tcW w:w="2552" w:type="dxa"/>
          </w:tcPr>
          <w:p w:rsidR="008309A0" w:rsidRPr="008309A0" w:rsidRDefault="008309A0" w:rsidP="008309A0">
            <w:pPr>
              <w:pStyle w:val="ActivityBullet1"/>
              <w:ind w:left="357"/>
              <w:rPr>
                <w:sz w:val="22"/>
                <w:szCs w:val="22"/>
                <w:lang w:val="en-US" w:eastAsia="ar-SA"/>
              </w:rPr>
            </w:pPr>
            <w:r w:rsidRPr="008309A0">
              <w:rPr>
                <w:sz w:val="22"/>
                <w:szCs w:val="22"/>
              </w:rPr>
              <w:t>Hot Cross buns</w:t>
            </w:r>
          </w:p>
        </w:tc>
        <w:tc>
          <w:tcPr>
            <w:tcW w:w="2046" w:type="dxa"/>
          </w:tcPr>
          <w:p w:rsidR="008309A0" w:rsidRPr="008309A0" w:rsidRDefault="008309A0" w:rsidP="008309A0">
            <w:pPr>
              <w:pStyle w:val="ActivityBullet1"/>
              <w:ind w:left="357"/>
              <w:rPr>
                <w:sz w:val="22"/>
                <w:szCs w:val="22"/>
                <w:lang w:val="en-US" w:eastAsia="ar-SA"/>
              </w:rPr>
            </w:pPr>
            <w:r w:rsidRPr="008309A0">
              <w:rPr>
                <w:sz w:val="22"/>
                <w:szCs w:val="22"/>
              </w:rPr>
              <w:t>Panettone</w:t>
            </w:r>
          </w:p>
        </w:tc>
      </w:tr>
      <w:tr w:rsidR="008309A0" w:rsidRPr="008309A0" w:rsidTr="008309A0">
        <w:tc>
          <w:tcPr>
            <w:tcW w:w="1809" w:type="dxa"/>
          </w:tcPr>
          <w:p w:rsidR="008309A0" w:rsidRPr="008309A0" w:rsidRDefault="008309A0" w:rsidP="008309A0">
            <w:pPr>
              <w:pStyle w:val="ActivityBullet1"/>
              <w:ind w:left="357"/>
              <w:rPr>
                <w:sz w:val="22"/>
                <w:szCs w:val="22"/>
                <w:lang w:val="en-US" w:eastAsia="ar-SA"/>
              </w:rPr>
            </w:pPr>
            <w:r w:rsidRPr="008309A0">
              <w:rPr>
                <w:sz w:val="22"/>
                <w:szCs w:val="22"/>
              </w:rPr>
              <w:t>Pignoli</w:t>
            </w:r>
          </w:p>
        </w:tc>
        <w:tc>
          <w:tcPr>
            <w:tcW w:w="2268" w:type="dxa"/>
          </w:tcPr>
          <w:p w:rsidR="008309A0" w:rsidRPr="008309A0" w:rsidRDefault="008309A0" w:rsidP="008309A0">
            <w:pPr>
              <w:pStyle w:val="ActivityBullet1"/>
              <w:ind w:left="357"/>
              <w:rPr>
                <w:sz w:val="22"/>
                <w:szCs w:val="22"/>
                <w:lang w:val="en-US" w:eastAsia="ar-SA"/>
              </w:rPr>
            </w:pPr>
            <w:r w:rsidRPr="008309A0">
              <w:rPr>
                <w:sz w:val="22"/>
                <w:szCs w:val="22"/>
              </w:rPr>
              <w:t>Streauselkuchen</w:t>
            </w:r>
          </w:p>
        </w:tc>
        <w:tc>
          <w:tcPr>
            <w:tcW w:w="2552" w:type="dxa"/>
          </w:tcPr>
          <w:p w:rsidR="008309A0" w:rsidRPr="008309A0" w:rsidRDefault="008309A0" w:rsidP="008309A0">
            <w:pPr>
              <w:pStyle w:val="ActivityBullet1"/>
              <w:ind w:left="357"/>
              <w:rPr>
                <w:sz w:val="22"/>
                <w:szCs w:val="22"/>
                <w:lang w:val="en-US" w:eastAsia="ar-SA"/>
              </w:rPr>
            </w:pPr>
            <w:r w:rsidRPr="008309A0">
              <w:rPr>
                <w:sz w:val="22"/>
                <w:szCs w:val="22"/>
              </w:rPr>
              <w:t>Stollen</w:t>
            </w:r>
          </w:p>
        </w:tc>
        <w:tc>
          <w:tcPr>
            <w:tcW w:w="2046" w:type="dxa"/>
          </w:tcPr>
          <w:p w:rsidR="008309A0" w:rsidRPr="008309A0" w:rsidRDefault="008309A0" w:rsidP="008309A0">
            <w:pPr>
              <w:pStyle w:val="ActivityBullet1"/>
              <w:ind w:left="357"/>
              <w:rPr>
                <w:sz w:val="22"/>
                <w:szCs w:val="22"/>
                <w:lang w:val="en-US" w:eastAsia="ar-SA"/>
              </w:rPr>
            </w:pPr>
            <w:r w:rsidRPr="008309A0">
              <w:rPr>
                <w:sz w:val="22"/>
                <w:szCs w:val="22"/>
              </w:rPr>
              <w:t>Savarin</w:t>
            </w:r>
          </w:p>
        </w:tc>
      </w:tr>
    </w:tbl>
    <w:p w:rsidR="0041651A" w:rsidRPr="008309A0" w:rsidRDefault="0041651A" w:rsidP="008309A0">
      <w:pPr>
        <w:pStyle w:val="ActivityNumberedBold"/>
      </w:pPr>
      <w:r w:rsidRPr="008309A0">
        <w:t>Name 2 yeast goods that can be laminated.</w:t>
      </w:r>
    </w:p>
    <w:p w:rsidR="0041651A" w:rsidRDefault="0041651A" w:rsidP="008309A0">
      <w:pPr>
        <w:pStyle w:val="ActivityBullet1"/>
      </w:pPr>
      <w:r>
        <w:t>Croissants</w:t>
      </w:r>
    </w:p>
    <w:p w:rsidR="0041651A" w:rsidRPr="00533B3F" w:rsidRDefault="0041651A" w:rsidP="008309A0">
      <w:pPr>
        <w:pStyle w:val="ActivityBullet1"/>
      </w:pPr>
      <w:r>
        <w:t>Danish pastries</w:t>
      </w:r>
      <w:r w:rsidR="00DE3D7A">
        <w:t>.</w:t>
      </w:r>
    </w:p>
    <w:p w:rsidR="0041651A" w:rsidRPr="008309A0" w:rsidRDefault="0041651A" w:rsidP="008309A0">
      <w:pPr>
        <w:pStyle w:val="ActivityNumberedBold"/>
      </w:pPr>
      <w:r w:rsidRPr="008309A0">
        <w:t>What is brioche?</w:t>
      </w:r>
    </w:p>
    <w:p w:rsidR="0041651A" w:rsidRPr="00DE3D7A" w:rsidRDefault="0041651A" w:rsidP="00DE3D7A">
      <w:pPr>
        <w:pStyle w:val="ActivityText"/>
      </w:pPr>
      <w:r w:rsidRPr="00DE3D7A">
        <w:t>Enriched dough with 50% butter content and large amount of eggs in the formula</w:t>
      </w:r>
      <w:r w:rsidR="00DE3D7A" w:rsidRPr="00DE3D7A">
        <w:t>.</w:t>
      </w:r>
    </w:p>
    <w:p w:rsidR="0041651A" w:rsidRPr="008309A0" w:rsidRDefault="0041651A" w:rsidP="008309A0">
      <w:pPr>
        <w:pStyle w:val="ActivityNumberedBold"/>
      </w:pPr>
      <w:r w:rsidRPr="008309A0">
        <w:t>What is the ideal finished dough temperature for ‘rapid dough method’ doughs?</w:t>
      </w:r>
    </w:p>
    <w:p w:rsidR="0041651A" w:rsidRPr="00DE3D7A" w:rsidRDefault="0041651A" w:rsidP="00DE3D7A">
      <w:pPr>
        <w:pStyle w:val="ActivityText"/>
      </w:pPr>
      <w:r w:rsidRPr="00DE3D7A">
        <w:t>27-29°C</w:t>
      </w:r>
    </w:p>
    <w:p w:rsidR="0041651A" w:rsidRPr="00533B3F" w:rsidRDefault="0041651A" w:rsidP="0041651A">
      <w:pPr>
        <w:pStyle w:val="ActivityNumberedBold"/>
      </w:pPr>
      <w:r>
        <w:t>Name two methods of dough production suited to yeast goods</w:t>
      </w:r>
    </w:p>
    <w:p w:rsidR="0041651A" w:rsidRPr="00DE3D7A" w:rsidRDefault="0041651A" w:rsidP="00DE3D7A">
      <w:pPr>
        <w:pStyle w:val="ActivityText"/>
      </w:pPr>
      <w:r w:rsidRPr="00DE3D7A">
        <w:t>Rapid dough or ADD and dough and ferment methods</w:t>
      </w:r>
    </w:p>
    <w:p w:rsidR="0041651A" w:rsidRDefault="0041651A" w:rsidP="0041651A">
      <w:pPr>
        <w:rPr>
          <w:rFonts w:ascii="Helvetica" w:hAnsi="Helvetica" w:cs="Arial"/>
          <w:bCs/>
        </w:rPr>
      </w:pPr>
      <w:r>
        <w:rPr>
          <w:rFonts w:ascii="Helvetica" w:hAnsi="Helvetica" w:cs="Arial"/>
          <w:bCs/>
        </w:rPr>
        <w:br w:type="page"/>
      </w:r>
    </w:p>
    <w:p w:rsidR="0041651A" w:rsidRPr="00DE3D7A" w:rsidRDefault="0041651A" w:rsidP="00DE3D7A">
      <w:pPr>
        <w:pStyle w:val="ActivityNumberedBold"/>
      </w:pPr>
      <w:r w:rsidRPr="00DE3D7A">
        <w:t>Why is ferment and dough methods suited to yeast good production?</w:t>
      </w:r>
    </w:p>
    <w:p w:rsidR="0041651A" w:rsidRPr="00DE3D7A" w:rsidRDefault="0041651A" w:rsidP="00DE3D7A">
      <w:pPr>
        <w:pStyle w:val="ActivityText"/>
      </w:pPr>
      <w:r w:rsidRPr="00DE3D7A">
        <w:t>Ferment provides ideal conditions for yeast to multiply before adding the sugar to the dough.</w:t>
      </w:r>
    </w:p>
    <w:p w:rsidR="0041651A" w:rsidRPr="00DE3D7A" w:rsidRDefault="0041651A" w:rsidP="00DE3D7A">
      <w:pPr>
        <w:pStyle w:val="ActivityNumberedBold"/>
      </w:pPr>
      <w:r w:rsidRPr="00DE3D7A">
        <w:t>What are 3 effects of dough and ferment process?</w:t>
      </w:r>
    </w:p>
    <w:p w:rsidR="0041651A" w:rsidRPr="00DE3D7A" w:rsidRDefault="0041651A" w:rsidP="00DE3D7A">
      <w:pPr>
        <w:pStyle w:val="ActivityBullet1"/>
      </w:pPr>
      <w:r w:rsidRPr="00DE3D7A">
        <w:t>Fast fermentation, due to ideal conditions in the ferment</w:t>
      </w:r>
    </w:p>
    <w:p w:rsidR="0041651A" w:rsidRPr="00DE3D7A" w:rsidRDefault="0041651A" w:rsidP="00DE3D7A">
      <w:pPr>
        <w:pStyle w:val="ActivityBullet1"/>
      </w:pPr>
      <w:r w:rsidRPr="00DE3D7A">
        <w:t>No improver required</w:t>
      </w:r>
    </w:p>
    <w:p w:rsidR="0041651A" w:rsidRPr="00DE3D7A" w:rsidRDefault="0041651A" w:rsidP="00DE3D7A">
      <w:pPr>
        <w:pStyle w:val="ActivityBullet1"/>
      </w:pPr>
      <w:r w:rsidRPr="00DE3D7A">
        <w:t>No need for special equipment</w:t>
      </w:r>
    </w:p>
    <w:p w:rsidR="0041651A" w:rsidRPr="00DE3D7A" w:rsidRDefault="0041651A" w:rsidP="00DE3D7A">
      <w:pPr>
        <w:pStyle w:val="ActivityBullet1"/>
      </w:pPr>
      <w:r w:rsidRPr="00DE3D7A">
        <w:t>Improved flavour, colour, volume and texture</w:t>
      </w:r>
    </w:p>
    <w:p w:rsidR="0041651A" w:rsidRPr="00DE3D7A" w:rsidRDefault="0041651A" w:rsidP="00DE3D7A">
      <w:pPr>
        <w:pStyle w:val="ActivityBullet1"/>
      </w:pPr>
      <w:r w:rsidRPr="00DE3D7A">
        <w:t xml:space="preserve">Maturing is natural and takes place by the </w:t>
      </w:r>
      <w:r w:rsidR="00DE3D7A">
        <w:t>enzymic activity in the ferment</w:t>
      </w:r>
    </w:p>
    <w:p w:rsidR="0041651A" w:rsidRPr="00DE3D7A" w:rsidRDefault="0041651A" w:rsidP="00DE3D7A">
      <w:pPr>
        <w:pStyle w:val="ActivityBullet1"/>
      </w:pPr>
      <w:r w:rsidRPr="00DE3D7A">
        <w:t>Loss of yield, due to mo</w:t>
      </w:r>
      <w:r w:rsidR="00DE3D7A">
        <w:t>isture loss during fermentation</w:t>
      </w:r>
    </w:p>
    <w:p w:rsidR="0041651A" w:rsidRPr="00DE3D7A" w:rsidRDefault="0041651A" w:rsidP="00DE3D7A">
      <w:pPr>
        <w:pStyle w:val="ActivityBullet1"/>
      </w:pPr>
      <w:r w:rsidRPr="00DE3D7A">
        <w:t>More space is required for</w:t>
      </w:r>
      <w:r w:rsidR="00DE3D7A">
        <w:t xml:space="preserve"> fermentation in the dough room</w:t>
      </w:r>
    </w:p>
    <w:p w:rsidR="0041651A" w:rsidRPr="00DE3D7A" w:rsidRDefault="0041651A" w:rsidP="00DE3D7A">
      <w:pPr>
        <w:pStyle w:val="ActivityBullet1"/>
      </w:pPr>
      <w:r w:rsidRPr="00DE3D7A">
        <w:t>Increased pr</w:t>
      </w:r>
      <w:r w:rsidR="00DE3D7A">
        <w:t>oduction cost, due to two mixes.</w:t>
      </w:r>
    </w:p>
    <w:p w:rsidR="0041651A" w:rsidRPr="00DE3D7A" w:rsidRDefault="0041651A" w:rsidP="00DE3D7A">
      <w:pPr>
        <w:pStyle w:val="ActivityNumberedBold"/>
      </w:pPr>
      <w:r w:rsidRPr="00DE3D7A">
        <w:t>List 6 steps to producing a consistent product</w:t>
      </w:r>
    </w:p>
    <w:p w:rsidR="0041651A" w:rsidRPr="00DE3D7A" w:rsidRDefault="0041651A" w:rsidP="00DE3D7A">
      <w:pPr>
        <w:pStyle w:val="ActivityText"/>
        <w:rPr>
          <w:rStyle w:val="BodyCopyBold"/>
          <w:rFonts w:ascii="Helvetica" w:hAnsi="Helvetica" w:cs="Times New Roman"/>
          <w:b w:val="0"/>
          <w:bCs w:val="0"/>
        </w:rPr>
      </w:pPr>
      <w:r w:rsidRPr="00DE3D7A">
        <w:rPr>
          <w:rStyle w:val="BodyCopyBold"/>
          <w:rFonts w:ascii="Helvetica" w:hAnsi="Helvetica" w:cs="Times New Roman"/>
          <w:b w:val="0"/>
          <w:bCs w:val="0"/>
        </w:rPr>
        <w:t>Consistency in product manufactu</w:t>
      </w:r>
      <w:r w:rsidR="00DE3D7A">
        <w:rPr>
          <w:rStyle w:val="BodyCopyBold"/>
          <w:rFonts w:ascii="Helvetica" w:hAnsi="Helvetica" w:cs="Times New Roman"/>
          <w:b w:val="0"/>
          <w:bCs w:val="0"/>
        </w:rPr>
        <w:t>re is achieved by the following:</w:t>
      </w:r>
    </w:p>
    <w:p w:rsidR="0041651A" w:rsidRPr="00DE3D7A" w:rsidRDefault="0041651A" w:rsidP="00DE3D7A">
      <w:pPr>
        <w:pStyle w:val="ActivityBullet1"/>
      </w:pPr>
      <w:r w:rsidRPr="00DE3D7A">
        <w:t>Correct weighing of Ingredients</w:t>
      </w:r>
    </w:p>
    <w:p w:rsidR="0041651A" w:rsidRPr="00DE3D7A" w:rsidRDefault="0041651A" w:rsidP="00DE3D7A">
      <w:pPr>
        <w:pStyle w:val="ActivityBullet1"/>
      </w:pPr>
      <w:r w:rsidRPr="00DE3D7A">
        <w:t>Formula balance</w:t>
      </w:r>
    </w:p>
    <w:p w:rsidR="0041651A" w:rsidRPr="00DE3D7A" w:rsidRDefault="0041651A" w:rsidP="00DE3D7A">
      <w:pPr>
        <w:pStyle w:val="ActivityBullet1"/>
      </w:pPr>
      <w:r w:rsidRPr="00DE3D7A">
        <w:t>Bakery products are consistent when formula balance is maintain</w:t>
      </w:r>
      <w:r w:rsidR="00DE3D7A">
        <w:t>ed</w:t>
      </w:r>
    </w:p>
    <w:p w:rsidR="0041651A" w:rsidRPr="00DE3D7A" w:rsidRDefault="0041651A" w:rsidP="00DE3D7A">
      <w:pPr>
        <w:pStyle w:val="ActivityBullet1"/>
      </w:pPr>
      <w:r w:rsidRPr="00DE3D7A">
        <w:t>Scaling weights accurately</w:t>
      </w:r>
    </w:p>
    <w:p w:rsidR="0041651A" w:rsidRPr="00DE3D7A" w:rsidRDefault="0041651A" w:rsidP="00DE3D7A">
      <w:pPr>
        <w:pStyle w:val="ActivityBullet1"/>
      </w:pPr>
      <w:r w:rsidRPr="00DE3D7A">
        <w:t>Mixing the dough/batter the same every time</w:t>
      </w:r>
    </w:p>
    <w:p w:rsidR="0041651A" w:rsidRPr="00DE3D7A" w:rsidRDefault="0041651A" w:rsidP="00DE3D7A">
      <w:pPr>
        <w:pStyle w:val="ActivityBullet1"/>
      </w:pPr>
      <w:r w:rsidRPr="00DE3D7A">
        <w:t>Cutting or weighing to correct size</w:t>
      </w:r>
    </w:p>
    <w:p w:rsidR="0041651A" w:rsidRPr="00DE3D7A" w:rsidRDefault="0041651A" w:rsidP="00DE3D7A">
      <w:pPr>
        <w:pStyle w:val="ActivityBullet1"/>
      </w:pPr>
      <w:r w:rsidRPr="00DE3D7A">
        <w:t>Moulding to correct shape</w:t>
      </w:r>
    </w:p>
    <w:p w:rsidR="0041651A" w:rsidRPr="00DE3D7A" w:rsidRDefault="0041651A" w:rsidP="00DE3D7A">
      <w:pPr>
        <w:pStyle w:val="ActivityBullet1"/>
      </w:pPr>
      <w:r w:rsidRPr="00DE3D7A">
        <w:t>Baking the same every time</w:t>
      </w:r>
      <w:r w:rsidR="00DE3D7A">
        <w:t>.</w:t>
      </w:r>
    </w:p>
    <w:p w:rsidR="0041651A" w:rsidRPr="00DE3D7A" w:rsidRDefault="0041651A" w:rsidP="00DE3D7A">
      <w:pPr>
        <w:pStyle w:val="ActivityNumberedBold"/>
      </w:pPr>
      <w:r w:rsidRPr="00DE3D7A">
        <w:t>What is a requirement when baking yeast good to satisfy the customer?</w:t>
      </w:r>
    </w:p>
    <w:p w:rsidR="0041651A" w:rsidRPr="00DE3D7A" w:rsidRDefault="0041651A" w:rsidP="00DE3D7A">
      <w:pPr>
        <w:pStyle w:val="ActivityText"/>
      </w:pPr>
      <w:r w:rsidRPr="00DE3D7A">
        <w:t>Everything should look the same</w:t>
      </w:r>
      <w:r w:rsidR="00DE3D7A">
        <w:t>.</w:t>
      </w:r>
    </w:p>
    <w:p w:rsidR="0041651A" w:rsidRPr="00DE3D7A" w:rsidRDefault="0041651A" w:rsidP="00DE3D7A">
      <w:pPr>
        <w:pStyle w:val="ActivityNumberedBold"/>
      </w:pPr>
      <w:r w:rsidRPr="00DE3D7A">
        <w:t>Name four points that can define enterprise standards</w:t>
      </w:r>
    </w:p>
    <w:p w:rsidR="0041651A" w:rsidRPr="00DE3D7A" w:rsidRDefault="0041651A" w:rsidP="00DE3D7A">
      <w:pPr>
        <w:pStyle w:val="ActivityBullet1"/>
      </w:pPr>
      <w:r w:rsidRPr="00DE3D7A">
        <w:rPr>
          <w:rStyle w:val="BodyCopyBold"/>
          <w:rFonts w:ascii="Helvetica" w:hAnsi="Helvetica" w:cs="Times New Roman"/>
          <w:b w:val="0"/>
          <w:bCs w:val="0"/>
          <w:szCs w:val="20"/>
        </w:rPr>
        <w:t>Colour of the product</w:t>
      </w:r>
    </w:p>
    <w:p w:rsidR="0041651A" w:rsidRPr="00DE3D7A" w:rsidRDefault="0041651A" w:rsidP="00DE3D7A">
      <w:pPr>
        <w:pStyle w:val="ActivityBullet1"/>
      </w:pPr>
      <w:r w:rsidRPr="00DE3D7A">
        <w:rPr>
          <w:rStyle w:val="BodyCopyBold"/>
          <w:rFonts w:ascii="Helvetica" w:hAnsi="Helvetica" w:cs="Times New Roman"/>
          <w:b w:val="0"/>
          <w:bCs w:val="0"/>
          <w:szCs w:val="20"/>
        </w:rPr>
        <w:t>Appearance</w:t>
      </w:r>
    </w:p>
    <w:p w:rsidR="0041651A" w:rsidRPr="00DE3D7A" w:rsidRDefault="0041651A" w:rsidP="00DE3D7A">
      <w:pPr>
        <w:pStyle w:val="ActivityBullet1"/>
      </w:pPr>
      <w:r w:rsidRPr="00DE3D7A">
        <w:rPr>
          <w:rStyle w:val="BodyCopyBold"/>
          <w:rFonts w:ascii="Helvetica" w:hAnsi="Helvetica" w:cs="Times New Roman"/>
          <w:b w:val="0"/>
          <w:bCs w:val="0"/>
          <w:szCs w:val="20"/>
        </w:rPr>
        <w:t>Consistency</w:t>
      </w:r>
    </w:p>
    <w:p w:rsidR="0041651A" w:rsidRPr="00DE3D7A" w:rsidRDefault="0041651A" w:rsidP="00DE3D7A">
      <w:pPr>
        <w:pStyle w:val="ActivityBullet1"/>
      </w:pPr>
      <w:r w:rsidRPr="00DE3D7A">
        <w:rPr>
          <w:rStyle w:val="BodyCopyBold"/>
          <w:rFonts w:ascii="Helvetica" w:hAnsi="Helvetica" w:cs="Times New Roman"/>
          <w:b w:val="0"/>
          <w:bCs w:val="0"/>
          <w:szCs w:val="20"/>
        </w:rPr>
        <w:t>Moisture content</w:t>
      </w:r>
    </w:p>
    <w:p w:rsidR="0041651A" w:rsidRPr="00DE3D7A" w:rsidRDefault="0041651A" w:rsidP="00DE3D7A">
      <w:pPr>
        <w:pStyle w:val="ActivityBullet1"/>
      </w:pPr>
      <w:r w:rsidRPr="00DE3D7A">
        <w:rPr>
          <w:rStyle w:val="BodyCopyBold"/>
          <w:rFonts w:ascii="Helvetica" w:hAnsi="Helvetica" w:cs="Times New Roman"/>
          <w:b w:val="0"/>
          <w:bCs w:val="0"/>
          <w:szCs w:val="20"/>
        </w:rPr>
        <w:t>Mouth feel</w:t>
      </w:r>
      <w:r w:rsidR="00DE3D7A">
        <w:rPr>
          <w:rStyle w:val="BodyCopyBold"/>
          <w:rFonts w:ascii="Helvetica" w:hAnsi="Helvetica" w:cs="Times New Roman"/>
          <w:b w:val="0"/>
          <w:bCs w:val="0"/>
          <w:szCs w:val="20"/>
        </w:rPr>
        <w:t>.</w:t>
      </w:r>
    </w:p>
    <w:p w:rsidR="0041651A" w:rsidRDefault="0041651A" w:rsidP="0041651A">
      <w:pPr>
        <w:rPr>
          <w:rFonts w:ascii="Helvetica" w:hAnsi="Helvetica" w:cs="Arial"/>
          <w:bCs/>
        </w:rPr>
      </w:pPr>
      <w:r>
        <w:rPr>
          <w:rFonts w:ascii="Helvetica" w:hAnsi="Helvetica" w:cs="Arial"/>
          <w:bCs/>
        </w:rPr>
        <w:br w:type="page"/>
      </w:r>
    </w:p>
    <w:p w:rsidR="0041651A" w:rsidRPr="00DE3D7A" w:rsidRDefault="0041651A" w:rsidP="00DE3D7A">
      <w:pPr>
        <w:pStyle w:val="ActivityNumberedBold"/>
      </w:pPr>
      <w:r w:rsidRPr="00DE3D7A">
        <w:t>What is the ideal temperature to bake yeast goods?</w:t>
      </w:r>
    </w:p>
    <w:p w:rsidR="0041651A" w:rsidRPr="00DE3D7A" w:rsidRDefault="0041651A" w:rsidP="00DE3D7A">
      <w:pPr>
        <w:pStyle w:val="ActivityText"/>
      </w:pPr>
      <w:r w:rsidRPr="00DE3D7A">
        <w:t>180</w:t>
      </w:r>
      <w:r w:rsidR="00DE3D7A" w:rsidRPr="00DE3D7A">
        <w:t xml:space="preserve"> </w:t>
      </w:r>
      <w:r w:rsidRPr="00DE3D7A">
        <w:t>-</w:t>
      </w:r>
      <w:r w:rsidR="00DE3D7A" w:rsidRPr="00DE3D7A">
        <w:t xml:space="preserve"> </w:t>
      </w:r>
      <w:r w:rsidRPr="00DE3D7A">
        <w:t>220</w:t>
      </w:r>
      <w:r w:rsidR="00DE3D7A" w:rsidRPr="00DE3D7A">
        <w:t>°C</w:t>
      </w:r>
    </w:p>
    <w:p w:rsidR="0041651A" w:rsidRPr="00DE3D7A" w:rsidRDefault="0041651A" w:rsidP="00DE3D7A">
      <w:pPr>
        <w:pStyle w:val="ActivityNumberedBold"/>
      </w:pPr>
      <w:r w:rsidRPr="00DE3D7A">
        <w:t>Why is this the ideal temperature range to bake yeast goods?</w:t>
      </w:r>
    </w:p>
    <w:p w:rsidR="0041651A" w:rsidRPr="00DE3D7A" w:rsidRDefault="0041651A" w:rsidP="00DE3D7A">
      <w:pPr>
        <w:pStyle w:val="ActivityText"/>
      </w:pPr>
      <w:r w:rsidRPr="00DE3D7A">
        <w:t>Dough contain</w:t>
      </w:r>
      <w:r w:rsidR="00DD528F">
        <w:t>s</w:t>
      </w:r>
      <w:r w:rsidRPr="00DE3D7A">
        <w:t xml:space="preserve"> high levels of sugar</w:t>
      </w:r>
      <w:r w:rsidR="00DE3D7A">
        <w:t>.</w:t>
      </w:r>
    </w:p>
    <w:p w:rsidR="0041651A" w:rsidRPr="00DE3D7A" w:rsidRDefault="0041651A" w:rsidP="00DE3D7A">
      <w:pPr>
        <w:pStyle w:val="ActivityNumberedBold"/>
      </w:pPr>
      <w:r w:rsidRPr="00DE3D7A">
        <w:t>Name two glazes suited to yeast goods</w:t>
      </w:r>
    </w:p>
    <w:p w:rsidR="0041651A" w:rsidRDefault="0041651A" w:rsidP="00DE3D7A">
      <w:pPr>
        <w:pStyle w:val="ActivityBullet1"/>
      </w:pPr>
      <w:r>
        <w:t>Sugar syrup</w:t>
      </w:r>
    </w:p>
    <w:p w:rsidR="0041651A" w:rsidRDefault="0041651A" w:rsidP="00DE3D7A">
      <w:pPr>
        <w:pStyle w:val="ActivityBullet1"/>
      </w:pPr>
      <w:r>
        <w:t>Boiling apricot jam</w:t>
      </w:r>
    </w:p>
    <w:p w:rsidR="0041651A" w:rsidRDefault="0041651A" w:rsidP="00DE3D7A">
      <w:pPr>
        <w:pStyle w:val="ActivityBullet1"/>
      </w:pPr>
      <w:r>
        <w:t>Fondant</w:t>
      </w:r>
    </w:p>
    <w:p w:rsidR="0041651A" w:rsidRPr="00533B3F" w:rsidRDefault="0041651A" w:rsidP="00DE3D7A">
      <w:pPr>
        <w:pStyle w:val="ActivityBullet1"/>
      </w:pPr>
      <w:r>
        <w:t>Powdered sugar</w:t>
      </w:r>
      <w:r w:rsidR="00DE3D7A">
        <w:t>.</w:t>
      </w:r>
    </w:p>
    <w:p w:rsidR="0041651A" w:rsidRPr="00DE3D7A" w:rsidRDefault="0041651A" w:rsidP="00DE3D7A">
      <w:pPr>
        <w:pStyle w:val="ActivityNumberedBold"/>
      </w:pPr>
      <w:r w:rsidRPr="00DE3D7A">
        <w:t>22. Name two fillings used in yeast goods</w:t>
      </w:r>
    </w:p>
    <w:p w:rsidR="0041651A" w:rsidRDefault="0041651A" w:rsidP="00DE3D7A">
      <w:pPr>
        <w:pStyle w:val="ActivityBullet1"/>
      </w:pPr>
      <w:r>
        <w:t>Crème patisserie</w:t>
      </w:r>
    </w:p>
    <w:p w:rsidR="0041651A" w:rsidRDefault="0041651A" w:rsidP="00DE3D7A">
      <w:pPr>
        <w:pStyle w:val="ActivityBullet1"/>
      </w:pPr>
      <w:r>
        <w:t>Fruit fillings</w:t>
      </w:r>
    </w:p>
    <w:p w:rsidR="0041651A" w:rsidRDefault="0041651A" w:rsidP="00DE3D7A">
      <w:pPr>
        <w:pStyle w:val="ActivityBullet1"/>
      </w:pPr>
      <w:r>
        <w:t>Nut fillings</w:t>
      </w:r>
    </w:p>
    <w:p w:rsidR="0041651A" w:rsidRDefault="0041651A" w:rsidP="00DE3D7A">
      <w:pPr>
        <w:pStyle w:val="ActivityBullet1"/>
      </w:pPr>
      <w:r>
        <w:t>Cheese fillings</w:t>
      </w:r>
    </w:p>
    <w:p w:rsidR="0041651A" w:rsidRPr="00533B3F" w:rsidRDefault="0041651A" w:rsidP="00DE3D7A">
      <w:pPr>
        <w:pStyle w:val="ActivityBullet1"/>
      </w:pPr>
      <w:r>
        <w:t>Cream</w:t>
      </w:r>
      <w:r w:rsidR="00DE3D7A">
        <w:t>.</w:t>
      </w:r>
    </w:p>
    <w:p w:rsidR="0041651A" w:rsidRPr="00DE3D7A" w:rsidRDefault="0041651A" w:rsidP="00DE3D7A">
      <w:pPr>
        <w:pStyle w:val="ActivityNumberedBold"/>
      </w:pPr>
      <w:r w:rsidRPr="00DE3D7A">
        <w:t>If using fruit in a filling what do you need to do before to the fruit before using?</w:t>
      </w:r>
    </w:p>
    <w:p w:rsidR="0041651A" w:rsidRPr="00DE3D7A" w:rsidRDefault="0041651A" w:rsidP="00DE3D7A">
      <w:pPr>
        <w:pStyle w:val="ActivityText"/>
      </w:pPr>
      <w:r w:rsidRPr="00DE3D7A">
        <w:t>The fruit needs to be cooked</w:t>
      </w:r>
      <w:r w:rsidR="00DE3D7A">
        <w:t>.</w:t>
      </w:r>
    </w:p>
    <w:p w:rsidR="0041651A" w:rsidRPr="00DE3D7A" w:rsidRDefault="0041651A" w:rsidP="00DE3D7A">
      <w:pPr>
        <w:pStyle w:val="ActivityNumberedBold"/>
      </w:pPr>
      <w:r w:rsidRPr="00DE3D7A">
        <w:t>Why does fruit need starch suspension when used as a filling?</w:t>
      </w:r>
    </w:p>
    <w:p w:rsidR="0041651A" w:rsidRPr="00DE3D7A" w:rsidRDefault="0041651A" w:rsidP="00DE3D7A">
      <w:pPr>
        <w:pStyle w:val="ActivityText"/>
      </w:pPr>
      <w:r w:rsidRPr="00DE3D7A">
        <w:t>Adding sugar causing sugar to dissolve and that liquid needs to be contained</w:t>
      </w:r>
      <w:r w:rsidR="00DE3D7A">
        <w:t>.</w:t>
      </w:r>
    </w:p>
    <w:p w:rsidR="0041651A" w:rsidRPr="00DE3D7A" w:rsidRDefault="0041651A" w:rsidP="00DE3D7A">
      <w:pPr>
        <w:pStyle w:val="ActivityNumberedBold"/>
      </w:pPr>
      <w:r w:rsidRPr="00DE3D7A">
        <w:t>How does the use of fillings improve yeast goods?</w:t>
      </w:r>
    </w:p>
    <w:p w:rsidR="0041651A" w:rsidRPr="00DE3D7A" w:rsidRDefault="0041651A" w:rsidP="00DE3D7A">
      <w:pPr>
        <w:pStyle w:val="ActivityText"/>
      </w:pPr>
      <w:r w:rsidRPr="00DE3D7A">
        <w:t>A</w:t>
      </w:r>
      <w:r w:rsidR="00DE3D7A">
        <w:t>ll fillings used in yeast goods:</w:t>
      </w:r>
    </w:p>
    <w:p w:rsidR="0041651A" w:rsidRPr="00DE3D7A" w:rsidRDefault="00D7043F" w:rsidP="00DE3D7A">
      <w:pPr>
        <w:pStyle w:val="ActivityBullet1"/>
      </w:pPr>
      <w:r>
        <w:t>A</w:t>
      </w:r>
      <w:r w:rsidR="00DE3D7A">
        <w:t>dd flavour</w:t>
      </w:r>
    </w:p>
    <w:p w:rsidR="0041651A" w:rsidRPr="00DE3D7A" w:rsidRDefault="00D7043F" w:rsidP="00DE3D7A">
      <w:pPr>
        <w:pStyle w:val="ActivityBullet1"/>
      </w:pPr>
      <w:r>
        <w:t>A</w:t>
      </w:r>
      <w:r w:rsidR="00DE3D7A">
        <w:t>dd interest</w:t>
      </w:r>
    </w:p>
    <w:p w:rsidR="0041651A" w:rsidRPr="00DE3D7A" w:rsidRDefault="00D7043F" w:rsidP="00DE3D7A">
      <w:pPr>
        <w:pStyle w:val="ActivityBullet1"/>
      </w:pPr>
      <w:r>
        <w:t>A</w:t>
      </w:r>
      <w:r w:rsidR="0041651A" w:rsidRPr="00DE3D7A">
        <w:t>dd food value</w:t>
      </w:r>
      <w:r w:rsidR="00DE3D7A">
        <w:t>.</w:t>
      </w:r>
    </w:p>
    <w:p w:rsidR="0041651A" w:rsidRPr="00DE3D7A" w:rsidRDefault="0041651A" w:rsidP="00DE3D7A">
      <w:pPr>
        <w:pStyle w:val="ActivityNumberedBold"/>
      </w:pPr>
      <w:r w:rsidRPr="00DE3D7A">
        <w:t>Name four different toppings that can be used with yeast goods</w:t>
      </w:r>
    </w:p>
    <w:p w:rsidR="0041651A" w:rsidRDefault="0041651A" w:rsidP="00DE3D7A">
      <w:pPr>
        <w:pStyle w:val="ActivityBullet1"/>
      </w:pPr>
      <w:r>
        <w:t>Glazes</w:t>
      </w:r>
    </w:p>
    <w:p w:rsidR="0041651A" w:rsidRDefault="0041651A" w:rsidP="00DE3D7A">
      <w:pPr>
        <w:pStyle w:val="ActivityBullet1"/>
      </w:pPr>
      <w:r>
        <w:t>Frostings</w:t>
      </w:r>
    </w:p>
    <w:p w:rsidR="0041651A" w:rsidRDefault="0041651A" w:rsidP="00DE3D7A">
      <w:pPr>
        <w:pStyle w:val="ActivityBullet1"/>
      </w:pPr>
      <w:r>
        <w:t>Gels</w:t>
      </w:r>
    </w:p>
    <w:p w:rsidR="0041651A" w:rsidRDefault="0041651A" w:rsidP="00DE3D7A">
      <w:pPr>
        <w:pStyle w:val="ActivityBullet1"/>
      </w:pPr>
      <w:r>
        <w:t>Fruit decors</w:t>
      </w:r>
    </w:p>
    <w:p w:rsidR="0041651A" w:rsidRDefault="0041651A" w:rsidP="00DE3D7A">
      <w:pPr>
        <w:pStyle w:val="ActivityBullet1"/>
      </w:pPr>
      <w:r>
        <w:t>Crumbles</w:t>
      </w:r>
      <w:r w:rsidR="00DE3D7A">
        <w:t>.</w:t>
      </w:r>
    </w:p>
    <w:p w:rsidR="0041651A" w:rsidRDefault="0041651A" w:rsidP="0041651A">
      <w:pPr>
        <w:rPr>
          <w:rFonts w:ascii="Helvetica" w:eastAsia="Calibri" w:hAnsi="Helvetica" w:cs="Calibri"/>
          <w:b/>
          <w:szCs w:val="16"/>
          <w:lang w:val="en-US" w:eastAsia="ar-SA"/>
        </w:rPr>
      </w:pPr>
      <w:r>
        <w:br w:type="page"/>
      </w:r>
    </w:p>
    <w:p w:rsidR="0041651A" w:rsidRPr="00DE3D7A" w:rsidRDefault="0041651A" w:rsidP="00DE3D7A">
      <w:pPr>
        <w:pStyle w:val="ActivityNumberedBold"/>
      </w:pPr>
      <w:r w:rsidRPr="00DE3D7A">
        <w:t>When presenting product for sale what is it advisable to do?</w:t>
      </w:r>
    </w:p>
    <w:p w:rsidR="0041651A" w:rsidRPr="00DE3D7A" w:rsidRDefault="0041651A" w:rsidP="00DE3D7A">
      <w:pPr>
        <w:pStyle w:val="ActivityText"/>
      </w:pPr>
      <w:r w:rsidRPr="00DE3D7A">
        <w:t>Highlight product at its best</w:t>
      </w:r>
    </w:p>
    <w:p w:rsidR="0041651A" w:rsidRPr="00DE3D7A" w:rsidRDefault="0041651A" w:rsidP="00DE3D7A">
      <w:pPr>
        <w:pStyle w:val="ActivityNumberedBold"/>
      </w:pPr>
      <w:r w:rsidRPr="00DE3D7A">
        <w:t>What is the best temperature to store yeast goods?</w:t>
      </w:r>
    </w:p>
    <w:p w:rsidR="0041651A" w:rsidRPr="00DE3D7A" w:rsidRDefault="0041651A" w:rsidP="00DE3D7A">
      <w:pPr>
        <w:pStyle w:val="ActivityText"/>
      </w:pPr>
      <w:r w:rsidRPr="00DE3D7A">
        <w:t>Room temperature</w:t>
      </w:r>
    </w:p>
    <w:p w:rsidR="0041651A" w:rsidRPr="00DE3D7A" w:rsidRDefault="0041651A" w:rsidP="00DE3D7A">
      <w:pPr>
        <w:pStyle w:val="ActivityNumberedBold"/>
      </w:pPr>
      <w:r w:rsidRPr="00DE3D7A">
        <w:t>How do you maintain yeast good to optimise freshness and eating qualities</w:t>
      </w:r>
    </w:p>
    <w:p w:rsidR="0041651A" w:rsidRPr="00DE3D7A" w:rsidRDefault="0041651A" w:rsidP="00DE3D7A">
      <w:pPr>
        <w:pStyle w:val="ActivityText"/>
      </w:pPr>
      <w:r w:rsidRPr="00DE3D7A">
        <w:t>To maintain the eating quality of bakery items</w:t>
      </w:r>
      <w:r w:rsidR="00DE3D7A">
        <w:t>:</w:t>
      </w:r>
    </w:p>
    <w:p w:rsidR="0041651A" w:rsidRPr="00DE3D7A" w:rsidRDefault="0041651A" w:rsidP="00DE3D7A">
      <w:pPr>
        <w:pStyle w:val="ActivityBullet1"/>
      </w:pPr>
      <w:r w:rsidRPr="00DE3D7A">
        <w:t>Use as soon as possible</w:t>
      </w:r>
    </w:p>
    <w:p w:rsidR="0041651A" w:rsidRPr="00DE3D7A" w:rsidRDefault="0041651A" w:rsidP="00DE3D7A">
      <w:pPr>
        <w:pStyle w:val="ActivityBullet1"/>
      </w:pPr>
      <w:r w:rsidRPr="00DE3D7A">
        <w:t>Cover to protect from environment</w:t>
      </w:r>
    </w:p>
    <w:p w:rsidR="0041651A" w:rsidRPr="00DE3D7A" w:rsidRDefault="0041651A" w:rsidP="00DE3D7A">
      <w:pPr>
        <w:pStyle w:val="ActivityBullet1"/>
      </w:pPr>
      <w:r w:rsidRPr="00DE3D7A">
        <w:t>Keep chilled if needed</w:t>
      </w:r>
    </w:p>
    <w:p w:rsidR="0041651A" w:rsidRPr="00DE3D7A" w:rsidRDefault="0041651A" w:rsidP="00DE3D7A">
      <w:pPr>
        <w:pStyle w:val="ActivityBullet1"/>
      </w:pPr>
      <w:r w:rsidRPr="00DE3D7A">
        <w:t>Keep dry</w:t>
      </w:r>
      <w:r w:rsidR="00DE3D7A">
        <w:t>.</w:t>
      </w:r>
    </w:p>
    <w:p w:rsidR="0041651A" w:rsidRPr="00DE3D7A" w:rsidRDefault="0041651A" w:rsidP="00DE3D7A">
      <w:pPr>
        <w:pStyle w:val="ActivityText"/>
        <w:rPr>
          <w:rStyle w:val="BodyCopyBold"/>
          <w:rFonts w:ascii="Helvetica" w:hAnsi="Helvetica" w:cs="Times New Roman"/>
          <w:b w:val="0"/>
          <w:bCs w:val="0"/>
        </w:rPr>
      </w:pPr>
      <w:r w:rsidRPr="00DE3D7A">
        <w:rPr>
          <w:rStyle w:val="BodyCopyBold"/>
          <w:rFonts w:ascii="Helvetica" w:hAnsi="Helvetica" w:cs="Times New Roman"/>
          <w:b w:val="0"/>
          <w:bCs w:val="0"/>
        </w:rPr>
        <w:t>Optimise freshness</w:t>
      </w:r>
      <w:r w:rsidR="00DE3D7A">
        <w:rPr>
          <w:rStyle w:val="BodyCopyBold"/>
          <w:rFonts w:ascii="Helvetica" w:hAnsi="Helvetica" w:cs="Times New Roman"/>
          <w:b w:val="0"/>
          <w:bCs w:val="0"/>
        </w:rPr>
        <w:t>:</w:t>
      </w:r>
    </w:p>
    <w:p w:rsidR="0041651A" w:rsidRPr="00F13662" w:rsidRDefault="0041651A" w:rsidP="0041651A">
      <w:pPr>
        <w:pStyle w:val="ActivityBullet1"/>
      </w:pPr>
      <w:r w:rsidRPr="00F13662">
        <w:t>Bake daily</w:t>
      </w:r>
    </w:p>
    <w:p w:rsidR="0041651A" w:rsidRPr="00F13662" w:rsidRDefault="0041651A" w:rsidP="0041651A">
      <w:pPr>
        <w:pStyle w:val="ActivityBullet1"/>
      </w:pPr>
      <w:r w:rsidRPr="00F13662">
        <w:t>Bake only what you can sell</w:t>
      </w:r>
    </w:p>
    <w:p w:rsidR="0041651A" w:rsidRDefault="0041651A" w:rsidP="0041651A">
      <w:pPr>
        <w:pStyle w:val="ActivityBullet1"/>
      </w:pPr>
      <w:r w:rsidRPr="00F13662">
        <w:t>Bake in small batches</w:t>
      </w:r>
      <w:r w:rsidR="00DE3D7A">
        <w:t>.</w:t>
      </w:r>
    </w:p>
    <w:p w:rsidR="00DE3D7A" w:rsidRPr="00F13662" w:rsidRDefault="00DE3D7A" w:rsidP="00DE3D7A">
      <w:pPr>
        <w:pStyle w:val="ActivityBottom"/>
        <w:ind w:left="142"/>
      </w:pPr>
    </w:p>
    <w:p w:rsidR="00F82243" w:rsidRPr="0057244C" w:rsidRDefault="00F82243" w:rsidP="00B378C2">
      <w:pPr>
        <w:pStyle w:val="ActivityBullet1"/>
        <w:numPr>
          <w:ilvl w:val="0"/>
          <w:numId w:val="0"/>
        </w:numPr>
        <w:spacing w:after="60"/>
        <w:ind w:left="924" w:hanging="357"/>
      </w:pPr>
    </w:p>
    <w:p w:rsidR="0089117D" w:rsidRDefault="0089117D" w:rsidP="009928C2">
      <w:pPr>
        <w:pStyle w:val="BodyCopy"/>
      </w:pPr>
    </w:p>
    <w:p w:rsidR="009928C2" w:rsidRDefault="009928C2" w:rsidP="009928C2">
      <w:pPr>
        <w:pStyle w:val="BodyCopy"/>
      </w:pPr>
    </w:p>
    <w:p w:rsidR="000E49CF" w:rsidRDefault="000E49CF">
      <w:pPr>
        <w:rPr>
          <w:rFonts w:ascii="Helvetica" w:eastAsia="Times New Roman" w:hAnsi="Helvetica" w:cs="Times New Roman"/>
          <w:szCs w:val="24"/>
          <w:lang w:val="en-US" w:eastAsia="en-US"/>
        </w:rPr>
      </w:pPr>
      <w:r>
        <w:br w:type="page"/>
      </w:r>
    </w:p>
    <w:p w:rsidR="009928C2" w:rsidRDefault="009928C2" w:rsidP="009928C2">
      <w:pPr>
        <w:pStyle w:val="BodyCopy"/>
      </w:pPr>
    </w:p>
    <w:p w:rsidR="000E49CF" w:rsidRPr="0057244C" w:rsidRDefault="000E49CF" w:rsidP="009928C2">
      <w:pPr>
        <w:pStyle w:val="BodyCopy"/>
        <w:sectPr w:rsidR="000E49CF"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79466170"/>
      <w:r w:rsidRPr="005724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9928C2" w:rsidRDefault="00AE0663" w:rsidP="009928C2">
            <w:pPr>
              <w:pStyle w:val="TableText"/>
            </w:pPr>
            <w:fldSimple w:instr=" REF  UnitName  \* MERGEFORMAT ">
              <w:sdt>
                <w:sdtPr>
                  <w:alias w:val="Unit Name"/>
                  <w:tag w:val="Unit Name"/>
                  <w:id w:val="83510873"/>
                  <w:placeholder>
                    <w:docPart w:val="E045DED4AE9949429BD468FA679F99BF"/>
                  </w:placeholder>
                </w:sdtPr>
                <w:sdtEndPr/>
                <w:sdtContent>
                  <w:r w:rsidRPr="0021323D">
                    <w:t>Prepare and produce yeast goods</w:t>
                  </w:r>
                </w:sdtContent>
              </w:sdt>
            </w:fldSimple>
          </w:p>
          <w:p w:rsidR="00E53A21" w:rsidRPr="009928C2" w:rsidRDefault="009928C2" w:rsidP="009928C2">
            <w:pPr>
              <w:pStyle w:val="TableText"/>
            </w:pPr>
            <w:r w:rsidRPr="009928C2">
              <w:t>D1.HPA.CL4.09</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CF7A77" w:rsidRDefault="00CF7A77" w:rsidP="00CF7A77">
            <w:pPr>
              <w:pStyle w:val="TableAlph"/>
              <w:rPr>
                <w:szCs w:val="22"/>
              </w:rPr>
            </w:pPr>
            <w:r w:rsidRPr="00CF7A77">
              <w:t>Prepare and bake yeast goods</w:t>
            </w:r>
          </w:p>
          <w:p w:rsidR="00743DD4" w:rsidRPr="00CF7A77" w:rsidRDefault="00CF7A77" w:rsidP="00CF7A77">
            <w:pPr>
              <w:pStyle w:val="TableAlph"/>
              <w:rPr>
                <w:szCs w:val="22"/>
              </w:rPr>
            </w:pPr>
            <w:r w:rsidRPr="00CF7A77">
              <w:t>Decorate and present/display yeast goods</w:t>
            </w:r>
          </w:p>
          <w:p w:rsidR="00743DD4" w:rsidRPr="00CF7A77" w:rsidRDefault="00CF7A77" w:rsidP="00CF7A77">
            <w:pPr>
              <w:pStyle w:val="TableAlph"/>
              <w:rPr>
                <w:szCs w:val="22"/>
              </w:rPr>
            </w:pPr>
            <w:r w:rsidRPr="00CF7A77">
              <w:t>Store yeast goods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CF7A77">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0E49CF">
            <w:pPr>
              <w:pStyle w:val="TableTextBold"/>
            </w:pPr>
            <w:r w:rsidRPr="0057244C">
              <w:t>Yes</w:t>
            </w:r>
          </w:p>
        </w:tc>
        <w:tc>
          <w:tcPr>
            <w:tcW w:w="638" w:type="dxa"/>
            <w:shd w:val="clear" w:color="auto" w:fill="D9D9D9" w:themeFill="background1" w:themeFillShade="D9"/>
          </w:tcPr>
          <w:p w:rsidR="00F82243" w:rsidRPr="0057244C" w:rsidRDefault="00F82243" w:rsidP="000E49CF">
            <w:pPr>
              <w:pStyle w:val="TableTextBold"/>
            </w:pPr>
            <w:r w:rsidRPr="0057244C">
              <w:t>No</w:t>
            </w:r>
          </w:p>
        </w:tc>
      </w:tr>
      <w:tr w:rsidR="00F82243" w:rsidRPr="00CF7A77" w:rsidTr="00CF7A77">
        <w:trPr>
          <w:trHeight w:val="227"/>
        </w:trPr>
        <w:tc>
          <w:tcPr>
            <w:tcW w:w="9214" w:type="dxa"/>
            <w:gridSpan w:val="3"/>
            <w:shd w:val="clear" w:color="auto" w:fill="D9D9D9" w:themeFill="background1" w:themeFillShade="D9"/>
          </w:tcPr>
          <w:p w:rsidR="00F82243" w:rsidRPr="00CF7A77" w:rsidRDefault="00F82243" w:rsidP="00CF7A77">
            <w:pPr>
              <w:pStyle w:val="TableTextBold"/>
            </w:pPr>
            <w:r w:rsidRPr="00CF7A77">
              <w:t xml:space="preserve">Element 1: </w:t>
            </w:r>
            <w:r w:rsidR="00CF7A77" w:rsidRPr="00CF7A77">
              <w:t>Prepare and bake yeast goods</w:t>
            </w:r>
          </w:p>
        </w:tc>
      </w:tr>
      <w:tr w:rsidR="00F82243" w:rsidRPr="0057244C" w:rsidTr="00DE3D7A">
        <w:trPr>
          <w:trHeight w:val="227"/>
        </w:trPr>
        <w:tc>
          <w:tcPr>
            <w:tcW w:w="7939" w:type="dxa"/>
            <w:vAlign w:val="center"/>
          </w:tcPr>
          <w:p w:rsidR="00F82243" w:rsidRPr="00CF7A77" w:rsidRDefault="00CF7A77" w:rsidP="00CF7A77">
            <w:pPr>
              <w:pStyle w:val="TableText"/>
            </w:pPr>
            <w:r w:rsidRPr="00CF7A77">
              <w:t>Select required commodities according to recipe and production requirements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Prepare a variety of yeast goods to desired product characteristics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Produce a variety of yeast goods according to standard recipes and enterprise standards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Use appropriate equipment to prepare and bake yeast goods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Use correct techniques to produce yeast goods to enterprise standards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Bake yeast goods to enterprise requirements and standards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CF7A77" w:rsidRPr="0057244C" w:rsidTr="00DE3D7A">
        <w:trPr>
          <w:trHeight w:val="227"/>
        </w:trPr>
        <w:tc>
          <w:tcPr>
            <w:tcW w:w="7939" w:type="dxa"/>
            <w:vAlign w:val="center"/>
          </w:tcPr>
          <w:p w:rsidR="00CF7A77" w:rsidRPr="00CF7A77" w:rsidRDefault="00CF7A77" w:rsidP="00CF7A77">
            <w:pPr>
              <w:pStyle w:val="TableText"/>
            </w:pPr>
            <w:r w:rsidRPr="00CF7A77">
              <w:t>Select correct oven conditions for baking yeast goods</w:t>
            </w:r>
          </w:p>
        </w:tc>
        <w:tc>
          <w:tcPr>
            <w:tcW w:w="637" w:type="dxa"/>
            <w:vAlign w:val="center"/>
          </w:tcPr>
          <w:p w:rsidR="00CF7A77" w:rsidRPr="0057244C" w:rsidRDefault="00CF7A77" w:rsidP="00DE3D7A">
            <w:pPr>
              <w:pStyle w:val="Checkbox"/>
              <w:ind w:left="473" w:hanging="360"/>
              <w:jc w:val="center"/>
              <w:rPr>
                <w:lang w:val="en-AU"/>
              </w:rPr>
            </w:pPr>
          </w:p>
        </w:tc>
        <w:tc>
          <w:tcPr>
            <w:tcW w:w="638" w:type="dxa"/>
            <w:vAlign w:val="center"/>
          </w:tcPr>
          <w:p w:rsidR="00CF7A77" w:rsidRPr="0057244C" w:rsidRDefault="00CF7A77" w:rsidP="00DE3D7A">
            <w:pPr>
              <w:pStyle w:val="Checkbox"/>
              <w:ind w:left="473" w:hanging="360"/>
              <w:jc w:val="center"/>
              <w:rPr>
                <w:lang w:val="en-AU"/>
              </w:rPr>
            </w:pPr>
          </w:p>
        </w:tc>
      </w:tr>
      <w:tr w:rsidR="00F82243" w:rsidRPr="00CF7A77" w:rsidTr="00DE3D7A">
        <w:trPr>
          <w:trHeight w:val="227"/>
        </w:trPr>
        <w:tc>
          <w:tcPr>
            <w:tcW w:w="9214" w:type="dxa"/>
            <w:gridSpan w:val="3"/>
            <w:shd w:val="clear" w:color="auto" w:fill="D9D9D9" w:themeFill="background1" w:themeFillShade="D9"/>
            <w:vAlign w:val="center"/>
          </w:tcPr>
          <w:p w:rsidR="00F82243" w:rsidRPr="00CF7A77" w:rsidRDefault="00F82243" w:rsidP="00DE3D7A">
            <w:pPr>
              <w:pStyle w:val="TableTextBold"/>
              <w:keepNext/>
            </w:pPr>
            <w:r w:rsidRPr="00CF7A77">
              <w:t xml:space="preserve">Element 2: </w:t>
            </w:r>
            <w:r w:rsidR="00CF7A77" w:rsidRPr="00CF7A77">
              <w:t>Decorate and present/display yeast goods</w:t>
            </w:r>
          </w:p>
        </w:tc>
      </w:tr>
      <w:tr w:rsidR="00F82243" w:rsidRPr="0057244C" w:rsidTr="00DE3D7A">
        <w:trPr>
          <w:trHeight w:val="227"/>
        </w:trPr>
        <w:tc>
          <w:tcPr>
            <w:tcW w:w="7939" w:type="dxa"/>
            <w:vAlign w:val="center"/>
          </w:tcPr>
          <w:p w:rsidR="00F82243" w:rsidRPr="00CF7A77" w:rsidRDefault="00CF7A77" w:rsidP="00CF7A77">
            <w:pPr>
              <w:pStyle w:val="TableText"/>
              <w:keepNext/>
            </w:pPr>
            <w:r w:rsidRPr="00CF7A77">
              <w:t>Prepare a variety of fillings and coating/icing and decorations for yeast goods</w:t>
            </w:r>
          </w:p>
        </w:tc>
        <w:tc>
          <w:tcPr>
            <w:tcW w:w="637" w:type="dxa"/>
            <w:vAlign w:val="center"/>
          </w:tcPr>
          <w:p w:rsidR="00F82243" w:rsidRPr="0057244C" w:rsidRDefault="00F82243" w:rsidP="00DE3D7A">
            <w:pPr>
              <w:pStyle w:val="Checkbox"/>
              <w:keepNext/>
              <w:ind w:left="473" w:hanging="360"/>
              <w:jc w:val="center"/>
              <w:rPr>
                <w:lang w:val="en-AU"/>
              </w:rPr>
            </w:pPr>
          </w:p>
        </w:tc>
        <w:tc>
          <w:tcPr>
            <w:tcW w:w="638" w:type="dxa"/>
            <w:vAlign w:val="center"/>
          </w:tcPr>
          <w:p w:rsidR="00F82243" w:rsidRPr="0057244C" w:rsidRDefault="00F82243" w:rsidP="00DE3D7A">
            <w:pPr>
              <w:pStyle w:val="Checkbox"/>
              <w:keepNext/>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Decorate yeast goods using fillings and coating/icing and decorations according to standard recipes and/or enterprise standards and/or customer requests</w:t>
            </w:r>
          </w:p>
        </w:tc>
        <w:tc>
          <w:tcPr>
            <w:tcW w:w="637" w:type="dxa"/>
            <w:vAlign w:val="center"/>
          </w:tcPr>
          <w:p w:rsidR="00F82243" w:rsidRPr="0057244C" w:rsidRDefault="00F82243" w:rsidP="00DE3D7A">
            <w:pPr>
              <w:pStyle w:val="Checkbox"/>
              <w:keepNext/>
              <w:ind w:left="473" w:hanging="360"/>
              <w:jc w:val="center"/>
              <w:rPr>
                <w:lang w:val="en-AU"/>
              </w:rPr>
            </w:pPr>
          </w:p>
        </w:tc>
        <w:tc>
          <w:tcPr>
            <w:tcW w:w="638" w:type="dxa"/>
            <w:vAlign w:val="center"/>
          </w:tcPr>
          <w:p w:rsidR="00F82243" w:rsidRPr="0057244C" w:rsidRDefault="00F82243" w:rsidP="00DE3D7A">
            <w:pPr>
              <w:pStyle w:val="Checkbox"/>
              <w:keepNext/>
              <w:ind w:left="473" w:hanging="360"/>
              <w:jc w:val="center"/>
              <w:rPr>
                <w:lang w:val="en-AU"/>
              </w:rPr>
            </w:pPr>
          </w:p>
        </w:tc>
      </w:tr>
      <w:tr w:rsidR="00F82243" w:rsidRPr="0057244C" w:rsidTr="00DE3D7A">
        <w:trPr>
          <w:trHeight w:val="227"/>
        </w:trPr>
        <w:tc>
          <w:tcPr>
            <w:tcW w:w="7939" w:type="dxa"/>
            <w:vAlign w:val="center"/>
          </w:tcPr>
          <w:p w:rsidR="00F82243" w:rsidRPr="00CF7A77" w:rsidRDefault="00CF7A77" w:rsidP="00CF7A77">
            <w:pPr>
              <w:pStyle w:val="TableText"/>
            </w:pPr>
            <w:r w:rsidRPr="00CF7A77">
              <w:t>Present/display yeast goods to enterprise standards using appropriate service equipment</w:t>
            </w:r>
          </w:p>
        </w:tc>
        <w:tc>
          <w:tcPr>
            <w:tcW w:w="637" w:type="dxa"/>
            <w:vAlign w:val="center"/>
          </w:tcPr>
          <w:p w:rsidR="00F82243" w:rsidRPr="0057244C" w:rsidRDefault="00F82243" w:rsidP="00DE3D7A">
            <w:pPr>
              <w:pStyle w:val="Checkbox"/>
              <w:keepNext/>
              <w:ind w:left="473" w:hanging="360"/>
              <w:jc w:val="center"/>
              <w:rPr>
                <w:lang w:val="en-AU"/>
              </w:rPr>
            </w:pPr>
          </w:p>
        </w:tc>
        <w:tc>
          <w:tcPr>
            <w:tcW w:w="638" w:type="dxa"/>
            <w:vAlign w:val="center"/>
          </w:tcPr>
          <w:p w:rsidR="00F82243" w:rsidRPr="0057244C" w:rsidRDefault="00F82243" w:rsidP="00DE3D7A">
            <w:pPr>
              <w:pStyle w:val="Checkbox"/>
              <w:keepNext/>
              <w:ind w:left="473" w:hanging="360"/>
              <w:jc w:val="center"/>
              <w:rPr>
                <w:lang w:val="en-AU"/>
              </w:rPr>
            </w:pPr>
          </w:p>
        </w:tc>
      </w:tr>
      <w:tr w:rsidR="00F82243" w:rsidRPr="00CF7A77" w:rsidTr="00DE3D7A">
        <w:tc>
          <w:tcPr>
            <w:tcW w:w="9214" w:type="dxa"/>
            <w:gridSpan w:val="3"/>
            <w:shd w:val="clear" w:color="auto" w:fill="D9D9D9" w:themeFill="background1" w:themeFillShade="D9"/>
            <w:vAlign w:val="center"/>
          </w:tcPr>
          <w:p w:rsidR="00F82243" w:rsidRPr="00CF7A77" w:rsidRDefault="00F82243" w:rsidP="00DE3D7A">
            <w:pPr>
              <w:pStyle w:val="TableTextBold"/>
            </w:pPr>
            <w:r w:rsidRPr="00CF7A77">
              <w:t xml:space="preserve">Element 3: </w:t>
            </w:r>
            <w:r w:rsidR="00CF7A77" w:rsidRPr="00CF7A77">
              <w:t>Store yeast goods</w:t>
            </w:r>
          </w:p>
        </w:tc>
      </w:tr>
      <w:tr w:rsidR="00F82243" w:rsidRPr="0057244C" w:rsidTr="00DE3D7A">
        <w:tc>
          <w:tcPr>
            <w:tcW w:w="7939" w:type="dxa"/>
            <w:vAlign w:val="center"/>
          </w:tcPr>
          <w:p w:rsidR="00F82243" w:rsidRPr="00CF7A77" w:rsidRDefault="00CF7A77" w:rsidP="00CF7A77">
            <w:pPr>
              <w:pStyle w:val="TableText"/>
            </w:pPr>
            <w:r w:rsidRPr="00CF7A77">
              <w:t>Store at correct temperature and conditions of storage</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F82243" w:rsidRPr="0057244C" w:rsidTr="00DE3D7A">
        <w:tc>
          <w:tcPr>
            <w:tcW w:w="7939" w:type="dxa"/>
            <w:vAlign w:val="center"/>
          </w:tcPr>
          <w:p w:rsidR="00F82243" w:rsidRPr="00CF7A77" w:rsidRDefault="00CF7A77" w:rsidP="00CF7A77">
            <w:pPr>
              <w:pStyle w:val="TableText"/>
            </w:pPr>
            <w:r w:rsidRPr="00CF7A77">
              <w:t>Maintain maximum eating quality, appearance and freshness</w:t>
            </w:r>
          </w:p>
        </w:tc>
        <w:tc>
          <w:tcPr>
            <w:tcW w:w="637" w:type="dxa"/>
            <w:vAlign w:val="center"/>
          </w:tcPr>
          <w:p w:rsidR="00F82243" w:rsidRPr="0057244C" w:rsidRDefault="00F82243" w:rsidP="00DE3D7A">
            <w:pPr>
              <w:pStyle w:val="Checkbox"/>
              <w:ind w:left="473" w:hanging="360"/>
              <w:jc w:val="center"/>
              <w:rPr>
                <w:lang w:val="en-AU"/>
              </w:rPr>
            </w:pPr>
          </w:p>
        </w:tc>
        <w:tc>
          <w:tcPr>
            <w:tcW w:w="638" w:type="dxa"/>
            <w:vAlign w:val="center"/>
          </w:tcPr>
          <w:p w:rsidR="00F82243" w:rsidRPr="0057244C" w:rsidRDefault="00F82243" w:rsidP="00DE3D7A">
            <w:pPr>
              <w:pStyle w:val="Checkbox"/>
              <w:ind w:left="473" w:hanging="360"/>
              <w:jc w:val="center"/>
              <w:rPr>
                <w:lang w:val="en-AU"/>
              </w:rPr>
            </w:pPr>
          </w:p>
        </w:tc>
      </w:tr>
      <w:tr w:rsidR="007933F0" w:rsidRPr="0057244C" w:rsidTr="00DE3D7A">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vAlign w:val="center"/>
          </w:tcPr>
          <w:p w:rsidR="007933F0" w:rsidRPr="0057244C" w:rsidRDefault="007933F0" w:rsidP="00DE3D7A">
            <w:pPr>
              <w:pStyle w:val="Checkbox"/>
              <w:ind w:left="473" w:hanging="360"/>
              <w:jc w:val="center"/>
              <w:rPr>
                <w:lang w:val="en-AU"/>
              </w:rPr>
            </w:pPr>
          </w:p>
        </w:tc>
        <w:tc>
          <w:tcPr>
            <w:tcW w:w="638" w:type="dxa"/>
            <w:shd w:val="clear" w:color="auto" w:fill="D9D9D9" w:themeFill="background1" w:themeFillShade="D9"/>
            <w:vAlign w:val="center"/>
          </w:tcPr>
          <w:p w:rsidR="007933F0" w:rsidRPr="0057244C" w:rsidRDefault="007933F0" w:rsidP="00DE3D7A">
            <w:pPr>
              <w:pStyle w:val="Checkbox"/>
              <w:ind w:left="473" w:hanging="360"/>
              <w:jc w:val="center"/>
              <w:rPr>
                <w:lang w:val="en-AU"/>
              </w:rPr>
            </w:pPr>
          </w:p>
        </w:tc>
      </w:tr>
    </w:tbl>
    <w:p w:rsidR="004B5DCC" w:rsidRDefault="004B5DCC"/>
    <w:p w:rsidR="004B5DCC" w:rsidRDefault="004B5DCC">
      <w: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CF7A77">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CF7A77">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CF7A77">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CF7A77">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CF7A77">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CF7A77">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Default="0089117D" w:rsidP="00F82243">
      <w:pPr>
        <w:pStyle w:val="BodyCopy"/>
        <w:rPr>
          <w:lang w:val="en-AU"/>
        </w:rPr>
      </w:pPr>
    </w:p>
    <w:p w:rsidR="00CF7A77" w:rsidRDefault="00CF7A77" w:rsidP="00F82243">
      <w:pPr>
        <w:pStyle w:val="BodyCopy"/>
        <w:rPr>
          <w:lang w:val="en-AU"/>
        </w:rPr>
      </w:pPr>
    </w:p>
    <w:p w:rsidR="00CF7A77" w:rsidRDefault="00CF7A77" w:rsidP="00F82243">
      <w:pPr>
        <w:pStyle w:val="BodyCopy"/>
        <w:rPr>
          <w:lang w:val="en-AU"/>
        </w:rPr>
      </w:pPr>
    </w:p>
    <w:p w:rsidR="00CF7A77" w:rsidRPr="0057244C" w:rsidRDefault="00CF7A77" w:rsidP="00F82243">
      <w:pPr>
        <w:pStyle w:val="BodyCopy"/>
        <w:rPr>
          <w:lang w:val="en-AU"/>
        </w:rPr>
        <w:sectPr w:rsidR="00CF7A77"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79466171"/>
      <w:r w:rsidRPr="005724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928C2" w:rsidRDefault="00AE0663" w:rsidP="009928C2">
            <w:pPr>
              <w:pStyle w:val="TableText"/>
              <w:rPr>
                <w:highlight w:val="green"/>
              </w:rPr>
            </w:pPr>
            <w:fldSimple w:instr=" REF  UnitName  \* MERGEFORMAT ">
              <w:sdt>
                <w:sdtPr>
                  <w:alias w:val="Unit Name"/>
                  <w:tag w:val="Unit Name"/>
                  <w:id w:val="-1300769153"/>
                  <w:placeholder>
                    <w:docPart w:val="3871C641BC2F442A9297E26BC49DE7E6"/>
                  </w:placeholder>
                </w:sdtPr>
                <w:sdtEndPr/>
                <w:sdtContent>
                  <w:r w:rsidRPr="0021323D">
                    <w:t>Prepare and produce yeast goods</w:t>
                  </w:r>
                </w:sdtContent>
              </w:sdt>
            </w:fldSimple>
          </w:p>
          <w:p w:rsidR="00E070AE" w:rsidRPr="009928C2" w:rsidRDefault="009928C2" w:rsidP="009928C2">
            <w:pPr>
              <w:pStyle w:val="TableText"/>
              <w:rPr>
                <w:highlight w:val="green"/>
              </w:rPr>
            </w:pPr>
            <w:r w:rsidRPr="009928C2">
              <w:t>D1.HPA.CL4.09</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DE3D7A">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DE3D7A">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DE3D7A">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DE3D7A">
            <w:pPr>
              <w:pStyle w:val="TableText"/>
              <w:jc w:val="center"/>
              <w:rPr>
                <w:b/>
              </w:rPr>
            </w:pPr>
            <w:r w:rsidRPr="0057244C">
              <w:rPr>
                <w:b/>
              </w:rPr>
              <w:t>Not sure</w:t>
            </w: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7043F">
            <w:pPr>
              <w:pStyle w:val="TableText"/>
              <w:rPr>
                <w:rFonts w:eastAsiaTheme="minorHAnsi"/>
              </w:rPr>
            </w:pPr>
            <w:r>
              <w:t>Selects the ingredients for preparation of nominated yeast goods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CA7E97">
            <w:pPr>
              <w:pStyle w:val="TableText"/>
              <w:rPr>
                <w:rFonts w:eastAsiaTheme="minorHAnsi"/>
              </w:rPr>
            </w:pPr>
            <w:r>
              <w:t>Prepares required yeast goods to enterprise requirements, customer preference and/or standard recipes as applicable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CA7E97">
            <w:pPr>
              <w:pStyle w:val="TableText"/>
              <w:rPr>
                <w:rFonts w:eastAsiaTheme="minorHAnsi"/>
              </w:rPr>
            </w:pPr>
            <w:r>
              <w:t>Uses correct equipment and techniques including correct/appropriate oven conditions to produce saleable yeast goods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CA7E97">
            <w:pPr>
              <w:pStyle w:val="TableText"/>
              <w:rPr>
                <w:rFonts w:eastAsiaTheme="minorHAnsi"/>
              </w:rPr>
            </w:pPr>
            <w:r>
              <w:t>Prepares and applies a range of fillings, coating, icings, glazes and decorations for yeast goods as required/appropriate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CA7E97">
            <w:pPr>
              <w:pStyle w:val="TableText"/>
              <w:rPr>
                <w:rFonts w:eastAsiaTheme="minorHAnsi"/>
              </w:rPr>
            </w:pPr>
            <w:r>
              <w:t>Presents and displays yeast goods effectively and attractively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D7043F" w:rsidRPr="0057244C" w:rsidTr="00DE3D7A">
        <w:tc>
          <w:tcPr>
            <w:tcW w:w="7081" w:type="dxa"/>
            <w:gridSpan w:val="6"/>
            <w:tcBorders>
              <w:top w:val="single" w:sz="4" w:space="0" w:color="auto"/>
              <w:left w:val="single" w:sz="4" w:space="0" w:color="auto"/>
              <w:bottom w:val="single" w:sz="4" w:space="0" w:color="auto"/>
              <w:right w:val="single" w:sz="4" w:space="0" w:color="auto"/>
            </w:tcBorders>
            <w:vAlign w:val="center"/>
          </w:tcPr>
          <w:p w:rsidR="00D7043F" w:rsidRPr="0057244C" w:rsidRDefault="00D7043F" w:rsidP="00CA7E97">
            <w:pPr>
              <w:pStyle w:val="TableText"/>
              <w:rPr>
                <w:rFonts w:eastAsiaTheme="minorHAnsi"/>
              </w:rPr>
            </w:pPr>
            <w:r>
              <w:t>Stores yeast goods to minimise waste and optimise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D7043F" w:rsidRPr="0057244C" w:rsidRDefault="00D7043F" w:rsidP="00DE3D7A">
            <w:pPr>
              <w:pStyle w:val="Checkbox"/>
              <w:jc w:val="center"/>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D257F">
            <w:pPr>
              <w:pStyle w:val="TableTextBold"/>
              <w:keepNext/>
            </w:pPr>
            <w:r w:rsidRPr="0057244C">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D257F">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79466172"/>
      <w:r w:rsidRPr="005724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AE0663" w:rsidP="009900B5">
            <w:pPr>
              <w:pStyle w:val="TableText"/>
            </w:pPr>
            <w:fldSimple w:instr=" REF  UnitName  \* MERGEFORMAT ">
              <w:sdt>
                <w:sdtPr>
                  <w:alias w:val="Unit Name"/>
                  <w:tag w:val="Unit Name"/>
                  <w:id w:val="-580140094"/>
                  <w:placeholder>
                    <w:docPart w:val="8AEE23AAD2CF430B89363597F025E151"/>
                  </w:placeholder>
                </w:sdtPr>
                <w:sdtEndPr/>
                <w:sdtContent>
                  <w:r w:rsidRPr="0021323D">
                    <w:t>Prepare and produce yeast goods</w:t>
                  </w:r>
                </w:sdtContent>
              </w:sdt>
            </w:fldSimple>
          </w:p>
        </w:tc>
        <w:tc>
          <w:tcPr>
            <w:tcW w:w="4569" w:type="dxa"/>
          </w:tcPr>
          <w:p w:rsidR="009900B5" w:rsidRPr="009928C2" w:rsidRDefault="009928C2" w:rsidP="009928C2">
            <w:pPr>
              <w:pStyle w:val="TableText"/>
            </w:pPr>
            <w:r w:rsidRPr="009928C2">
              <w:t>D1.HPA.CL4.09</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4A2C7E" w:rsidP="00B378C2">
            <w:pPr>
              <w:pStyle w:val="TableText"/>
              <w:rPr>
                <w:b/>
                <w:szCs w:val="24"/>
              </w:rPr>
            </w:pPr>
            <w:r>
              <w:t xml:space="preserve">Pass </w:t>
            </w:r>
            <w:r w:rsidR="009900B5" w:rsidRPr="0057244C">
              <w:t>Competent / Not Yet Competent (Circle one)</w:t>
            </w: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9900B5">
        <w:trPr>
          <w:trHeight w:val="2268"/>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6A73B7">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6A73B7">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6A73B7">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6A73B7">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6A73B7">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6A73B7">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6A73B7">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9928C2">
            <w:pPr>
              <w:pStyle w:val="TableTextBold"/>
            </w:pPr>
            <w:r w:rsidRPr="0057244C">
              <w:t xml:space="preserve">Element 1: </w:t>
            </w:r>
            <w:r w:rsidR="009928C2" w:rsidRPr="004A5B11">
              <w:t>Prepare and bake yeast goods</w:t>
            </w:r>
          </w:p>
        </w:tc>
        <w:tc>
          <w:tcPr>
            <w:tcW w:w="1693" w:type="dxa"/>
            <w:shd w:val="clear" w:color="auto" w:fill="000000" w:themeFill="text1"/>
            <w:vAlign w:val="center"/>
          </w:tcPr>
          <w:p w:rsidR="009900B5" w:rsidRPr="0057244C" w:rsidRDefault="009900B5" w:rsidP="009928C2">
            <w:pPr>
              <w:pStyle w:val="TableTextBold"/>
            </w:pPr>
          </w:p>
        </w:tc>
        <w:tc>
          <w:tcPr>
            <w:tcW w:w="1417" w:type="dxa"/>
            <w:gridSpan w:val="3"/>
            <w:shd w:val="clear" w:color="auto" w:fill="000000" w:themeFill="text1"/>
            <w:vAlign w:val="center"/>
          </w:tcPr>
          <w:p w:rsidR="009900B5" w:rsidRPr="0057244C" w:rsidRDefault="009900B5" w:rsidP="009928C2">
            <w:pPr>
              <w:pStyle w:val="TableTextBold"/>
            </w:pPr>
          </w:p>
        </w:tc>
        <w:tc>
          <w:tcPr>
            <w:tcW w:w="1426" w:type="dxa"/>
            <w:gridSpan w:val="3"/>
            <w:shd w:val="clear" w:color="auto" w:fill="000000" w:themeFill="text1"/>
            <w:vAlign w:val="center"/>
          </w:tcPr>
          <w:p w:rsidR="009900B5" w:rsidRPr="0057244C" w:rsidRDefault="009900B5" w:rsidP="009928C2">
            <w:pPr>
              <w:pStyle w:val="TableTextBold"/>
            </w:pPr>
          </w:p>
        </w:tc>
        <w:tc>
          <w:tcPr>
            <w:tcW w:w="1417" w:type="dxa"/>
            <w:gridSpan w:val="2"/>
            <w:shd w:val="clear" w:color="auto" w:fill="000000" w:themeFill="text1"/>
            <w:vAlign w:val="center"/>
          </w:tcPr>
          <w:p w:rsidR="009900B5" w:rsidRPr="0057244C" w:rsidRDefault="009900B5" w:rsidP="009928C2">
            <w:pPr>
              <w:pStyle w:val="TableTextBold"/>
            </w:pPr>
          </w:p>
        </w:tc>
        <w:tc>
          <w:tcPr>
            <w:tcW w:w="1418" w:type="dxa"/>
            <w:gridSpan w:val="4"/>
            <w:shd w:val="clear" w:color="auto" w:fill="000000" w:themeFill="text1"/>
            <w:vAlign w:val="center"/>
          </w:tcPr>
          <w:p w:rsidR="009900B5" w:rsidRPr="0057244C" w:rsidRDefault="009900B5" w:rsidP="009928C2">
            <w:pPr>
              <w:pStyle w:val="TableTextBold"/>
            </w:pPr>
          </w:p>
        </w:tc>
        <w:tc>
          <w:tcPr>
            <w:tcW w:w="1309" w:type="dxa"/>
            <w:shd w:val="clear" w:color="auto" w:fill="000000" w:themeFill="text1"/>
            <w:vAlign w:val="center"/>
          </w:tcPr>
          <w:p w:rsidR="009900B5" w:rsidRPr="0057244C" w:rsidRDefault="009900B5" w:rsidP="009928C2">
            <w:pPr>
              <w:pStyle w:val="TableTextBold"/>
            </w:pPr>
          </w:p>
        </w:tc>
      </w:tr>
      <w:tr w:rsidR="009900B5" w:rsidRPr="009928C2" w:rsidTr="009900B5">
        <w:tc>
          <w:tcPr>
            <w:tcW w:w="5495" w:type="dxa"/>
            <w:gridSpan w:val="2"/>
            <w:vAlign w:val="center"/>
          </w:tcPr>
          <w:p w:rsidR="009900B5" w:rsidRPr="009928C2" w:rsidRDefault="009928C2" w:rsidP="009928C2">
            <w:pPr>
              <w:pStyle w:val="TableText"/>
            </w:pPr>
            <w:r w:rsidRPr="009928C2">
              <w:t>Select required commodities according to recipe and production requirements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pPr>
            <w:r w:rsidRPr="009928C2">
              <w:t>Prepare a variety of yeast goods to desired product characteristics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pPr>
            <w:r w:rsidRPr="009928C2">
              <w:t>Produce a variety of yeast goods according to standard recipes and enterprise standards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pPr>
            <w:r w:rsidRPr="009928C2">
              <w:t>Use appropriate equipment to prepare and bake yeast goods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pPr>
            <w:r w:rsidRPr="009928C2">
              <w:t>Use correct techniques to produce yeast goods to enterprise standards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pPr>
            <w:r w:rsidRPr="009928C2">
              <w:t>Bake yeast goods to enterprise requirements and standards</w:t>
            </w:r>
          </w:p>
        </w:tc>
        <w:tc>
          <w:tcPr>
            <w:tcW w:w="1693" w:type="dxa"/>
            <w:vAlign w:val="center"/>
          </w:tcPr>
          <w:p w:rsidR="009900B5" w:rsidRPr="009928C2" w:rsidRDefault="009900B5" w:rsidP="009928C2">
            <w:pPr>
              <w:pStyle w:val="TableText"/>
            </w:pPr>
          </w:p>
        </w:tc>
        <w:tc>
          <w:tcPr>
            <w:tcW w:w="1417" w:type="dxa"/>
            <w:gridSpan w:val="3"/>
            <w:vAlign w:val="center"/>
          </w:tcPr>
          <w:p w:rsidR="009900B5" w:rsidRPr="009928C2" w:rsidRDefault="009900B5" w:rsidP="009928C2">
            <w:pPr>
              <w:pStyle w:val="TableText"/>
            </w:pPr>
          </w:p>
        </w:tc>
        <w:tc>
          <w:tcPr>
            <w:tcW w:w="1426" w:type="dxa"/>
            <w:gridSpan w:val="3"/>
            <w:vAlign w:val="center"/>
          </w:tcPr>
          <w:p w:rsidR="009900B5" w:rsidRPr="009928C2" w:rsidRDefault="009900B5" w:rsidP="009928C2">
            <w:pPr>
              <w:pStyle w:val="TableText"/>
            </w:pPr>
          </w:p>
        </w:tc>
        <w:tc>
          <w:tcPr>
            <w:tcW w:w="1417" w:type="dxa"/>
            <w:gridSpan w:val="2"/>
            <w:vAlign w:val="center"/>
          </w:tcPr>
          <w:p w:rsidR="009900B5" w:rsidRPr="009928C2" w:rsidRDefault="009900B5" w:rsidP="009928C2">
            <w:pPr>
              <w:pStyle w:val="TableText"/>
            </w:pPr>
          </w:p>
        </w:tc>
        <w:tc>
          <w:tcPr>
            <w:tcW w:w="1418" w:type="dxa"/>
            <w:gridSpan w:val="4"/>
            <w:vAlign w:val="center"/>
          </w:tcPr>
          <w:p w:rsidR="009900B5" w:rsidRPr="009928C2" w:rsidRDefault="009900B5" w:rsidP="009928C2">
            <w:pPr>
              <w:pStyle w:val="TableText"/>
            </w:pPr>
          </w:p>
        </w:tc>
        <w:tc>
          <w:tcPr>
            <w:tcW w:w="1309" w:type="dxa"/>
            <w:vAlign w:val="center"/>
          </w:tcPr>
          <w:p w:rsidR="009900B5" w:rsidRPr="009928C2" w:rsidRDefault="009900B5" w:rsidP="009928C2">
            <w:pPr>
              <w:pStyle w:val="TableText"/>
            </w:pPr>
          </w:p>
        </w:tc>
      </w:tr>
      <w:tr w:rsidR="009928C2" w:rsidRPr="009928C2" w:rsidTr="009900B5">
        <w:tc>
          <w:tcPr>
            <w:tcW w:w="5495" w:type="dxa"/>
            <w:gridSpan w:val="2"/>
            <w:vAlign w:val="center"/>
          </w:tcPr>
          <w:p w:rsidR="009928C2" w:rsidRPr="009928C2" w:rsidRDefault="009928C2" w:rsidP="009928C2">
            <w:pPr>
              <w:pStyle w:val="TableText"/>
            </w:pPr>
            <w:r w:rsidRPr="009928C2">
              <w:t>Select correct oven conditions for baking yeast goods</w:t>
            </w:r>
          </w:p>
        </w:tc>
        <w:tc>
          <w:tcPr>
            <w:tcW w:w="1693" w:type="dxa"/>
            <w:vAlign w:val="center"/>
          </w:tcPr>
          <w:p w:rsidR="009928C2" w:rsidRPr="009928C2" w:rsidRDefault="009928C2" w:rsidP="009928C2">
            <w:pPr>
              <w:pStyle w:val="TableText"/>
            </w:pPr>
          </w:p>
        </w:tc>
        <w:tc>
          <w:tcPr>
            <w:tcW w:w="1417" w:type="dxa"/>
            <w:gridSpan w:val="3"/>
            <w:vAlign w:val="center"/>
          </w:tcPr>
          <w:p w:rsidR="009928C2" w:rsidRPr="009928C2" w:rsidRDefault="009928C2" w:rsidP="009928C2">
            <w:pPr>
              <w:pStyle w:val="TableText"/>
            </w:pPr>
          </w:p>
        </w:tc>
        <w:tc>
          <w:tcPr>
            <w:tcW w:w="1426" w:type="dxa"/>
            <w:gridSpan w:val="3"/>
            <w:vAlign w:val="center"/>
          </w:tcPr>
          <w:p w:rsidR="009928C2" w:rsidRPr="009928C2" w:rsidRDefault="009928C2" w:rsidP="009928C2">
            <w:pPr>
              <w:pStyle w:val="TableText"/>
            </w:pPr>
          </w:p>
        </w:tc>
        <w:tc>
          <w:tcPr>
            <w:tcW w:w="1417" w:type="dxa"/>
            <w:gridSpan w:val="2"/>
            <w:vAlign w:val="center"/>
          </w:tcPr>
          <w:p w:rsidR="009928C2" w:rsidRPr="009928C2" w:rsidRDefault="009928C2" w:rsidP="009928C2">
            <w:pPr>
              <w:pStyle w:val="TableText"/>
            </w:pPr>
          </w:p>
        </w:tc>
        <w:tc>
          <w:tcPr>
            <w:tcW w:w="1418" w:type="dxa"/>
            <w:gridSpan w:val="4"/>
            <w:vAlign w:val="center"/>
          </w:tcPr>
          <w:p w:rsidR="009928C2" w:rsidRPr="009928C2" w:rsidRDefault="009928C2" w:rsidP="009928C2">
            <w:pPr>
              <w:pStyle w:val="TableText"/>
            </w:pPr>
          </w:p>
        </w:tc>
        <w:tc>
          <w:tcPr>
            <w:tcW w:w="1309" w:type="dxa"/>
            <w:vAlign w:val="center"/>
          </w:tcPr>
          <w:p w:rsidR="009928C2" w:rsidRPr="009928C2" w:rsidRDefault="009928C2" w:rsidP="009928C2">
            <w:pPr>
              <w:pStyle w:val="TableText"/>
            </w:pPr>
          </w:p>
        </w:tc>
      </w:tr>
      <w:tr w:rsidR="009900B5" w:rsidRPr="0057244C" w:rsidTr="009900B5">
        <w:tc>
          <w:tcPr>
            <w:tcW w:w="5495" w:type="dxa"/>
            <w:gridSpan w:val="2"/>
            <w:shd w:val="clear" w:color="auto" w:fill="D9D9D9" w:themeFill="background1" w:themeFillShade="D9"/>
          </w:tcPr>
          <w:p w:rsidR="009900B5" w:rsidRPr="0057244C" w:rsidRDefault="009900B5" w:rsidP="009928C2">
            <w:pPr>
              <w:pStyle w:val="TableTextBold"/>
            </w:pPr>
            <w:r w:rsidRPr="0057244C">
              <w:t xml:space="preserve">Element 2: </w:t>
            </w:r>
            <w:r w:rsidR="009928C2" w:rsidRPr="004A5B11">
              <w:t>Decorate and present/display yeast goods</w:t>
            </w:r>
          </w:p>
        </w:tc>
        <w:tc>
          <w:tcPr>
            <w:tcW w:w="1693" w:type="dxa"/>
            <w:shd w:val="clear" w:color="auto" w:fill="000000" w:themeFill="text1"/>
          </w:tcPr>
          <w:p w:rsidR="009900B5" w:rsidRPr="0057244C" w:rsidRDefault="009900B5" w:rsidP="009928C2">
            <w:pPr>
              <w:pStyle w:val="TableTextBold"/>
            </w:pPr>
          </w:p>
        </w:tc>
        <w:tc>
          <w:tcPr>
            <w:tcW w:w="1417" w:type="dxa"/>
            <w:gridSpan w:val="3"/>
            <w:shd w:val="clear" w:color="auto" w:fill="000000" w:themeFill="text1"/>
          </w:tcPr>
          <w:p w:rsidR="009900B5" w:rsidRPr="0057244C" w:rsidRDefault="009900B5" w:rsidP="009928C2">
            <w:pPr>
              <w:pStyle w:val="TableTextBold"/>
            </w:pPr>
          </w:p>
        </w:tc>
        <w:tc>
          <w:tcPr>
            <w:tcW w:w="1426" w:type="dxa"/>
            <w:gridSpan w:val="3"/>
            <w:shd w:val="clear" w:color="auto" w:fill="000000" w:themeFill="text1"/>
          </w:tcPr>
          <w:p w:rsidR="009900B5" w:rsidRPr="0057244C" w:rsidRDefault="009900B5" w:rsidP="009928C2">
            <w:pPr>
              <w:pStyle w:val="TableTextBold"/>
            </w:pPr>
          </w:p>
        </w:tc>
        <w:tc>
          <w:tcPr>
            <w:tcW w:w="1426" w:type="dxa"/>
            <w:gridSpan w:val="3"/>
            <w:shd w:val="clear" w:color="auto" w:fill="000000" w:themeFill="text1"/>
          </w:tcPr>
          <w:p w:rsidR="009900B5" w:rsidRPr="0057244C" w:rsidRDefault="009900B5" w:rsidP="009928C2">
            <w:pPr>
              <w:pStyle w:val="TableTextBold"/>
            </w:pPr>
          </w:p>
        </w:tc>
        <w:tc>
          <w:tcPr>
            <w:tcW w:w="1409" w:type="dxa"/>
            <w:gridSpan w:val="3"/>
            <w:shd w:val="clear" w:color="auto" w:fill="000000" w:themeFill="text1"/>
          </w:tcPr>
          <w:p w:rsidR="009900B5" w:rsidRPr="0057244C" w:rsidRDefault="009900B5" w:rsidP="009928C2">
            <w:pPr>
              <w:pStyle w:val="TableTextBold"/>
            </w:pPr>
          </w:p>
        </w:tc>
        <w:tc>
          <w:tcPr>
            <w:tcW w:w="1309" w:type="dxa"/>
            <w:shd w:val="clear" w:color="auto" w:fill="000000" w:themeFill="text1"/>
          </w:tcPr>
          <w:p w:rsidR="009900B5" w:rsidRPr="0057244C" w:rsidRDefault="009900B5" w:rsidP="009928C2">
            <w:pPr>
              <w:pStyle w:val="TableTextBold"/>
            </w:pPr>
          </w:p>
        </w:tc>
      </w:tr>
      <w:tr w:rsidR="009900B5" w:rsidRPr="009928C2" w:rsidTr="009900B5">
        <w:tc>
          <w:tcPr>
            <w:tcW w:w="5495" w:type="dxa"/>
            <w:gridSpan w:val="2"/>
            <w:vAlign w:val="center"/>
          </w:tcPr>
          <w:p w:rsidR="009900B5" w:rsidRPr="009928C2" w:rsidRDefault="009928C2" w:rsidP="009928C2">
            <w:pPr>
              <w:pStyle w:val="TableText"/>
            </w:pPr>
            <w:r w:rsidRPr="009928C2">
              <w:t>Prepare a variety of fillings and coating/icing and decorations for yeast goods</w:t>
            </w:r>
          </w:p>
        </w:tc>
        <w:tc>
          <w:tcPr>
            <w:tcW w:w="1693" w:type="dxa"/>
          </w:tcPr>
          <w:p w:rsidR="009900B5" w:rsidRPr="009928C2" w:rsidRDefault="009900B5" w:rsidP="009928C2">
            <w:pPr>
              <w:pStyle w:val="TableText"/>
            </w:pPr>
          </w:p>
        </w:tc>
        <w:tc>
          <w:tcPr>
            <w:tcW w:w="1417" w:type="dxa"/>
            <w:gridSpan w:val="3"/>
          </w:tcPr>
          <w:p w:rsidR="009900B5" w:rsidRPr="009928C2" w:rsidRDefault="009900B5" w:rsidP="009928C2">
            <w:pPr>
              <w:pStyle w:val="TableText"/>
            </w:pPr>
          </w:p>
        </w:tc>
        <w:tc>
          <w:tcPr>
            <w:tcW w:w="1426" w:type="dxa"/>
            <w:gridSpan w:val="3"/>
          </w:tcPr>
          <w:p w:rsidR="009900B5" w:rsidRPr="009928C2" w:rsidRDefault="009900B5" w:rsidP="009928C2">
            <w:pPr>
              <w:pStyle w:val="TableText"/>
            </w:pPr>
          </w:p>
        </w:tc>
        <w:tc>
          <w:tcPr>
            <w:tcW w:w="1426" w:type="dxa"/>
            <w:gridSpan w:val="3"/>
          </w:tcPr>
          <w:p w:rsidR="009900B5" w:rsidRPr="009928C2" w:rsidRDefault="009900B5" w:rsidP="009928C2">
            <w:pPr>
              <w:pStyle w:val="TableText"/>
            </w:pPr>
          </w:p>
        </w:tc>
        <w:tc>
          <w:tcPr>
            <w:tcW w:w="1409" w:type="dxa"/>
            <w:gridSpan w:val="3"/>
          </w:tcPr>
          <w:p w:rsidR="009900B5" w:rsidRPr="009928C2" w:rsidRDefault="009900B5" w:rsidP="009928C2">
            <w:pPr>
              <w:pStyle w:val="TableText"/>
            </w:pPr>
          </w:p>
        </w:tc>
        <w:tc>
          <w:tcPr>
            <w:tcW w:w="1309" w:type="dxa"/>
          </w:tcPr>
          <w:p w:rsidR="009900B5" w:rsidRPr="009928C2" w:rsidRDefault="009900B5" w:rsidP="009928C2">
            <w:pPr>
              <w:pStyle w:val="TableText"/>
            </w:pPr>
          </w:p>
        </w:tc>
      </w:tr>
      <w:tr w:rsidR="009900B5" w:rsidRPr="009928C2" w:rsidTr="009900B5">
        <w:tc>
          <w:tcPr>
            <w:tcW w:w="5495" w:type="dxa"/>
            <w:gridSpan w:val="2"/>
            <w:vAlign w:val="center"/>
          </w:tcPr>
          <w:p w:rsidR="009900B5" w:rsidRPr="009928C2" w:rsidRDefault="009928C2" w:rsidP="009928C2">
            <w:pPr>
              <w:pStyle w:val="TableText"/>
              <w:keepNext/>
            </w:pPr>
            <w:r w:rsidRPr="009928C2">
              <w:t>Decorate yeast goods using fillings and coating/icing and decorations according to standard recipes and/or enterprise standards and/or customer requests</w:t>
            </w:r>
          </w:p>
        </w:tc>
        <w:tc>
          <w:tcPr>
            <w:tcW w:w="1693" w:type="dxa"/>
          </w:tcPr>
          <w:p w:rsidR="009900B5" w:rsidRPr="009928C2" w:rsidRDefault="009900B5" w:rsidP="009928C2">
            <w:pPr>
              <w:pStyle w:val="TableText"/>
              <w:keepNext/>
            </w:pPr>
          </w:p>
        </w:tc>
        <w:tc>
          <w:tcPr>
            <w:tcW w:w="1417" w:type="dxa"/>
            <w:gridSpan w:val="3"/>
          </w:tcPr>
          <w:p w:rsidR="009900B5" w:rsidRPr="009928C2" w:rsidRDefault="009900B5" w:rsidP="009928C2">
            <w:pPr>
              <w:pStyle w:val="TableText"/>
              <w:keepNext/>
            </w:pPr>
          </w:p>
        </w:tc>
        <w:tc>
          <w:tcPr>
            <w:tcW w:w="1426" w:type="dxa"/>
            <w:gridSpan w:val="3"/>
          </w:tcPr>
          <w:p w:rsidR="009900B5" w:rsidRPr="009928C2" w:rsidRDefault="009900B5" w:rsidP="009928C2">
            <w:pPr>
              <w:pStyle w:val="TableText"/>
              <w:keepNext/>
            </w:pPr>
          </w:p>
        </w:tc>
        <w:tc>
          <w:tcPr>
            <w:tcW w:w="1426" w:type="dxa"/>
            <w:gridSpan w:val="3"/>
          </w:tcPr>
          <w:p w:rsidR="009900B5" w:rsidRPr="009928C2" w:rsidRDefault="009900B5" w:rsidP="009928C2">
            <w:pPr>
              <w:pStyle w:val="TableText"/>
              <w:keepNext/>
            </w:pPr>
          </w:p>
        </w:tc>
        <w:tc>
          <w:tcPr>
            <w:tcW w:w="1409" w:type="dxa"/>
            <w:gridSpan w:val="3"/>
          </w:tcPr>
          <w:p w:rsidR="009900B5" w:rsidRPr="009928C2" w:rsidRDefault="009900B5" w:rsidP="009928C2">
            <w:pPr>
              <w:pStyle w:val="TableText"/>
              <w:keepNext/>
            </w:pPr>
          </w:p>
        </w:tc>
        <w:tc>
          <w:tcPr>
            <w:tcW w:w="1309" w:type="dxa"/>
          </w:tcPr>
          <w:p w:rsidR="009900B5" w:rsidRPr="009928C2" w:rsidRDefault="009900B5" w:rsidP="009928C2">
            <w:pPr>
              <w:pStyle w:val="TableText"/>
              <w:keepNext/>
            </w:pPr>
          </w:p>
        </w:tc>
      </w:tr>
      <w:tr w:rsidR="009900B5" w:rsidRPr="009928C2" w:rsidTr="009900B5">
        <w:tc>
          <w:tcPr>
            <w:tcW w:w="5495" w:type="dxa"/>
            <w:gridSpan w:val="2"/>
            <w:vAlign w:val="center"/>
          </w:tcPr>
          <w:p w:rsidR="009900B5" w:rsidRPr="009928C2" w:rsidRDefault="009928C2" w:rsidP="009928C2">
            <w:pPr>
              <w:pStyle w:val="TableText"/>
              <w:keepNext/>
            </w:pPr>
            <w:r w:rsidRPr="009928C2">
              <w:t>Present/display yeast goods to enterprise standards using appropriate service equipment</w:t>
            </w:r>
          </w:p>
        </w:tc>
        <w:tc>
          <w:tcPr>
            <w:tcW w:w="1693" w:type="dxa"/>
          </w:tcPr>
          <w:p w:rsidR="009900B5" w:rsidRPr="009928C2" w:rsidRDefault="009900B5" w:rsidP="009928C2">
            <w:pPr>
              <w:pStyle w:val="TableText"/>
              <w:keepNext/>
            </w:pPr>
          </w:p>
        </w:tc>
        <w:tc>
          <w:tcPr>
            <w:tcW w:w="1417" w:type="dxa"/>
            <w:gridSpan w:val="3"/>
          </w:tcPr>
          <w:p w:rsidR="009900B5" w:rsidRPr="009928C2" w:rsidRDefault="009900B5" w:rsidP="009928C2">
            <w:pPr>
              <w:pStyle w:val="TableText"/>
              <w:keepNext/>
            </w:pPr>
          </w:p>
        </w:tc>
        <w:tc>
          <w:tcPr>
            <w:tcW w:w="1426" w:type="dxa"/>
            <w:gridSpan w:val="3"/>
          </w:tcPr>
          <w:p w:rsidR="009900B5" w:rsidRPr="009928C2" w:rsidRDefault="009900B5" w:rsidP="009928C2">
            <w:pPr>
              <w:pStyle w:val="TableText"/>
              <w:keepNext/>
            </w:pPr>
          </w:p>
        </w:tc>
        <w:tc>
          <w:tcPr>
            <w:tcW w:w="1426" w:type="dxa"/>
            <w:gridSpan w:val="3"/>
          </w:tcPr>
          <w:p w:rsidR="009900B5" w:rsidRPr="009928C2" w:rsidRDefault="009900B5" w:rsidP="009928C2">
            <w:pPr>
              <w:pStyle w:val="TableText"/>
              <w:keepNext/>
            </w:pPr>
          </w:p>
        </w:tc>
        <w:tc>
          <w:tcPr>
            <w:tcW w:w="1409" w:type="dxa"/>
            <w:gridSpan w:val="3"/>
          </w:tcPr>
          <w:p w:rsidR="009900B5" w:rsidRPr="009928C2" w:rsidRDefault="009900B5" w:rsidP="009928C2">
            <w:pPr>
              <w:pStyle w:val="TableText"/>
              <w:keepNext/>
            </w:pPr>
          </w:p>
        </w:tc>
        <w:tc>
          <w:tcPr>
            <w:tcW w:w="1309" w:type="dxa"/>
          </w:tcPr>
          <w:p w:rsidR="009900B5" w:rsidRPr="009928C2" w:rsidRDefault="009900B5" w:rsidP="009928C2">
            <w:pPr>
              <w:pStyle w:val="TableText"/>
              <w:keepNext/>
            </w:pPr>
          </w:p>
        </w:tc>
      </w:tr>
      <w:tr w:rsidR="009900B5" w:rsidRPr="0057244C" w:rsidTr="00BD1FB3">
        <w:tc>
          <w:tcPr>
            <w:tcW w:w="5495" w:type="dxa"/>
            <w:gridSpan w:val="2"/>
            <w:shd w:val="clear" w:color="auto" w:fill="D9D9D9" w:themeFill="background1" w:themeFillShade="D9"/>
          </w:tcPr>
          <w:p w:rsidR="009900B5" w:rsidRPr="0057244C" w:rsidRDefault="009900B5" w:rsidP="009928C2">
            <w:pPr>
              <w:pStyle w:val="TableTextBold"/>
            </w:pPr>
            <w:r w:rsidRPr="0057244C">
              <w:t xml:space="preserve">Element 3: </w:t>
            </w:r>
            <w:r w:rsidR="009928C2" w:rsidRPr="0021323D">
              <w:t>Store yeast goods</w:t>
            </w:r>
          </w:p>
        </w:tc>
        <w:tc>
          <w:tcPr>
            <w:tcW w:w="1723" w:type="dxa"/>
            <w:gridSpan w:val="2"/>
            <w:shd w:val="clear" w:color="auto" w:fill="000000" w:themeFill="text1"/>
          </w:tcPr>
          <w:p w:rsidR="009900B5" w:rsidRPr="0057244C" w:rsidRDefault="009900B5" w:rsidP="009928C2">
            <w:pPr>
              <w:pStyle w:val="TableTextBold"/>
            </w:pPr>
          </w:p>
        </w:tc>
        <w:tc>
          <w:tcPr>
            <w:tcW w:w="1411" w:type="dxa"/>
            <w:gridSpan w:val="3"/>
            <w:shd w:val="clear" w:color="auto" w:fill="000000" w:themeFill="text1"/>
          </w:tcPr>
          <w:p w:rsidR="009900B5" w:rsidRPr="0057244C" w:rsidRDefault="009900B5" w:rsidP="009928C2">
            <w:pPr>
              <w:pStyle w:val="TableTextBold"/>
            </w:pPr>
          </w:p>
        </w:tc>
        <w:tc>
          <w:tcPr>
            <w:tcW w:w="1424" w:type="dxa"/>
            <w:gridSpan w:val="3"/>
            <w:shd w:val="clear" w:color="auto" w:fill="000000" w:themeFill="text1"/>
          </w:tcPr>
          <w:p w:rsidR="009900B5" w:rsidRPr="0057244C" w:rsidRDefault="009900B5" w:rsidP="009928C2">
            <w:pPr>
              <w:pStyle w:val="TableTextBold"/>
            </w:pPr>
          </w:p>
        </w:tc>
        <w:tc>
          <w:tcPr>
            <w:tcW w:w="1424" w:type="dxa"/>
            <w:gridSpan w:val="3"/>
            <w:shd w:val="clear" w:color="auto" w:fill="000000" w:themeFill="text1"/>
          </w:tcPr>
          <w:p w:rsidR="009900B5" w:rsidRPr="0057244C" w:rsidRDefault="009900B5" w:rsidP="009928C2">
            <w:pPr>
              <w:pStyle w:val="TableTextBold"/>
            </w:pPr>
          </w:p>
        </w:tc>
        <w:tc>
          <w:tcPr>
            <w:tcW w:w="1351" w:type="dxa"/>
            <w:shd w:val="clear" w:color="auto" w:fill="000000" w:themeFill="text1"/>
          </w:tcPr>
          <w:p w:rsidR="009900B5" w:rsidRPr="0057244C" w:rsidRDefault="009900B5" w:rsidP="009928C2">
            <w:pPr>
              <w:pStyle w:val="TableTextBold"/>
            </w:pPr>
          </w:p>
        </w:tc>
        <w:tc>
          <w:tcPr>
            <w:tcW w:w="1347" w:type="dxa"/>
            <w:gridSpan w:val="2"/>
            <w:shd w:val="clear" w:color="auto" w:fill="000000" w:themeFill="text1"/>
          </w:tcPr>
          <w:p w:rsidR="009900B5" w:rsidRPr="0057244C" w:rsidRDefault="009900B5" w:rsidP="009928C2">
            <w:pPr>
              <w:pStyle w:val="TableTextBold"/>
            </w:pPr>
          </w:p>
        </w:tc>
      </w:tr>
      <w:tr w:rsidR="009900B5" w:rsidRPr="009928C2" w:rsidTr="00BD1FB3">
        <w:tc>
          <w:tcPr>
            <w:tcW w:w="5495" w:type="dxa"/>
            <w:gridSpan w:val="2"/>
            <w:vAlign w:val="center"/>
          </w:tcPr>
          <w:p w:rsidR="009900B5" w:rsidRPr="009928C2" w:rsidRDefault="009928C2" w:rsidP="009928C2">
            <w:pPr>
              <w:pStyle w:val="TableText"/>
            </w:pPr>
            <w:r w:rsidRPr="009928C2">
              <w:t>Store at correct temperature and conditions of storage</w:t>
            </w:r>
          </w:p>
        </w:tc>
        <w:tc>
          <w:tcPr>
            <w:tcW w:w="1723" w:type="dxa"/>
            <w:gridSpan w:val="2"/>
          </w:tcPr>
          <w:p w:rsidR="009900B5" w:rsidRPr="009928C2" w:rsidRDefault="009900B5" w:rsidP="009928C2">
            <w:pPr>
              <w:pStyle w:val="TableText"/>
            </w:pPr>
          </w:p>
        </w:tc>
        <w:tc>
          <w:tcPr>
            <w:tcW w:w="1411" w:type="dxa"/>
            <w:gridSpan w:val="3"/>
          </w:tcPr>
          <w:p w:rsidR="009900B5" w:rsidRPr="009928C2" w:rsidRDefault="009900B5" w:rsidP="009928C2">
            <w:pPr>
              <w:pStyle w:val="TableText"/>
            </w:pPr>
          </w:p>
        </w:tc>
        <w:tc>
          <w:tcPr>
            <w:tcW w:w="1424" w:type="dxa"/>
            <w:gridSpan w:val="3"/>
          </w:tcPr>
          <w:p w:rsidR="009900B5" w:rsidRPr="009928C2" w:rsidRDefault="009900B5" w:rsidP="009928C2">
            <w:pPr>
              <w:pStyle w:val="TableText"/>
            </w:pPr>
          </w:p>
        </w:tc>
        <w:tc>
          <w:tcPr>
            <w:tcW w:w="1424" w:type="dxa"/>
            <w:gridSpan w:val="3"/>
          </w:tcPr>
          <w:p w:rsidR="009900B5" w:rsidRPr="009928C2" w:rsidRDefault="009900B5" w:rsidP="009928C2">
            <w:pPr>
              <w:pStyle w:val="TableText"/>
            </w:pPr>
          </w:p>
        </w:tc>
        <w:tc>
          <w:tcPr>
            <w:tcW w:w="1351" w:type="dxa"/>
          </w:tcPr>
          <w:p w:rsidR="009900B5" w:rsidRPr="009928C2" w:rsidRDefault="009900B5" w:rsidP="009928C2">
            <w:pPr>
              <w:pStyle w:val="TableText"/>
            </w:pPr>
          </w:p>
        </w:tc>
        <w:tc>
          <w:tcPr>
            <w:tcW w:w="1347" w:type="dxa"/>
            <w:gridSpan w:val="2"/>
          </w:tcPr>
          <w:p w:rsidR="009900B5" w:rsidRPr="009928C2" w:rsidRDefault="009900B5" w:rsidP="009928C2">
            <w:pPr>
              <w:pStyle w:val="TableText"/>
            </w:pPr>
          </w:p>
        </w:tc>
      </w:tr>
      <w:tr w:rsidR="009900B5" w:rsidRPr="009928C2" w:rsidTr="00BD1FB3">
        <w:tc>
          <w:tcPr>
            <w:tcW w:w="5495" w:type="dxa"/>
            <w:gridSpan w:val="2"/>
            <w:vAlign w:val="center"/>
          </w:tcPr>
          <w:p w:rsidR="009900B5" w:rsidRPr="009928C2" w:rsidRDefault="009928C2" w:rsidP="009928C2">
            <w:pPr>
              <w:pStyle w:val="TableText"/>
            </w:pPr>
            <w:r w:rsidRPr="009928C2">
              <w:t>Maintain maximum eating quality, appearance and freshness</w:t>
            </w:r>
          </w:p>
        </w:tc>
        <w:tc>
          <w:tcPr>
            <w:tcW w:w="1723" w:type="dxa"/>
            <w:gridSpan w:val="2"/>
          </w:tcPr>
          <w:p w:rsidR="009900B5" w:rsidRPr="009928C2" w:rsidRDefault="009900B5" w:rsidP="009928C2">
            <w:pPr>
              <w:pStyle w:val="TableText"/>
            </w:pPr>
          </w:p>
        </w:tc>
        <w:tc>
          <w:tcPr>
            <w:tcW w:w="1411" w:type="dxa"/>
            <w:gridSpan w:val="3"/>
          </w:tcPr>
          <w:p w:rsidR="009900B5" w:rsidRPr="009928C2" w:rsidRDefault="009900B5" w:rsidP="009928C2">
            <w:pPr>
              <w:pStyle w:val="TableText"/>
            </w:pPr>
          </w:p>
        </w:tc>
        <w:tc>
          <w:tcPr>
            <w:tcW w:w="1424" w:type="dxa"/>
            <w:gridSpan w:val="3"/>
          </w:tcPr>
          <w:p w:rsidR="009900B5" w:rsidRPr="009928C2" w:rsidRDefault="009900B5" w:rsidP="009928C2">
            <w:pPr>
              <w:pStyle w:val="TableText"/>
            </w:pPr>
          </w:p>
        </w:tc>
        <w:tc>
          <w:tcPr>
            <w:tcW w:w="1424" w:type="dxa"/>
            <w:gridSpan w:val="3"/>
          </w:tcPr>
          <w:p w:rsidR="009900B5" w:rsidRPr="009928C2" w:rsidRDefault="009900B5" w:rsidP="009928C2">
            <w:pPr>
              <w:pStyle w:val="TableText"/>
            </w:pPr>
          </w:p>
        </w:tc>
        <w:tc>
          <w:tcPr>
            <w:tcW w:w="1351" w:type="dxa"/>
          </w:tcPr>
          <w:p w:rsidR="009900B5" w:rsidRPr="009928C2" w:rsidRDefault="009900B5" w:rsidP="009928C2">
            <w:pPr>
              <w:pStyle w:val="TableText"/>
            </w:pPr>
          </w:p>
        </w:tc>
        <w:tc>
          <w:tcPr>
            <w:tcW w:w="1347" w:type="dxa"/>
            <w:gridSpan w:val="2"/>
          </w:tcPr>
          <w:p w:rsidR="009900B5" w:rsidRPr="009928C2" w:rsidRDefault="009900B5" w:rsidP="009928C2">
            <w:pPr>
              <w:pStyle w:val="TableText"/>
            </w:pPr>
          </w:p>
        </w:tc>
      </w:tr>
      <w:tr w:rsidR="004A2C7E" w:rsidRPr="00E6045B" w:rsidTr="00007897">
        <w:tc>
          <w:tcPr>
            <w:tcW w:w="2747" w:type="dxa"/>
            <w:shd w:val="clear" w:color="auto" w:fill="D9D9D9" w:themeFill="background1" w:themeFillShade="D9"/>
            <w:vAlign w:val="center"/>
          </w:tcPr>
          <w:p w:rsidR="004A2C7E" w:rsidRPr="00DD2A9F" w:rsidRDefault="004A2C7E" w:rsidP="00007897">
            <w:pPr>
              <w:pStyle w:val="TableTextBold"/>
            </w:pPr>
            <w:r w:rsidRPr="00DD2A9F">
              <w:t>Candidate signature</w:t>
            </w:r>
            <w:r>
              <w:t>:</w:t>
            </w:r>
          </w:p>
        </w:tc>
        <w:tc>
          <w:tcPr>
            <w:tcW w:w="5299" w:type="dxa"/>
            <w:gridSpan w:val="4"/>
            <w:shd w:val="clear" w:color="auto" w:fill="auto"/>
            <w:vAlign w:val="center"/>
          </w:tcPr>
          <w:p w:rsidR="004A2C7E" w:rsidRPr="00DD2A9F" w:rsidRDefault="004A2C7E" w:rsidP="00007897">
            <w:pPr>
              <w:pStyle w:val="TableTextBold"/>
            </w:pPr>
          </w:p>
        </w:tc>
        <w:tc>
          <w:tcPr>
            <w:tcW w:w="1276" w:type="dxa"/>
            <w:gridSpan w:val="3"/>
            <w:shd w:val="clear" w:color="auto" w:fill="D9D9D9" w:themeFill="background1" w:themeFillShade="D9"/>
            <w:vAlign w:val="center"/>
          </w:tcPr>
          <w:p w:rsidR="004A2C7E" w:rsidRPr="00DD2A9F" w:rsidRDefault="004A2C7E" w:rsidP="00007897">
            <w:pPr>
              <w:pStyle w:val="TableTextBold"/>
            </w:pPr>
            <w:r w:rsidRPr="00DD2A9F">
              <w:t>Date</w:t>
            </w:r>
            <w:r>
              <w:t>:</w:t>
            </w:r>
          </w:p>
        </w:tc>
        <w:tc>
          <w:tcPr>
            <w:tcW w:w="4853" w:type="dxa"/>
            <w:gridSpan w:val="8"/>
            <w:shd w:val="clear" w:color="auto" w:fill="auto"/>
            <w:vAlign w:val="center"/>
          </w:tcPr>
          <w:p w:rsidR="004A2C7E" w:rsidRPr="001158D2" w:rsidRDefault="004A2C7E" w:rsidP="00007897">
            <w:pPr>
              <w:pStyle w:val="TableTextBold"/>
              <w:rPr>
                <w:highlight w:val="yellow"/>
              </w:rPr>
            </w:pPr>
          </w:p>
        </w:tc>
      </w:tr>
      <w:tr w:rsidR="004A2C7E" w:rsidRPr="00E6045B" w:rsidTr="00007897">
        <w:tc>
          <w:tcPr>
            <w:tcW w:w="2747" w:type="dxa"/>
            <w:shd w:val="clear" w:color="auto" w:fill="D9D9D9" w:themeFill="background1" w:themeFillShade="D9"/>
            <w:vAlign w:val="center"/>
          </w:tcPr>
          <w:p w:rsidR="004A2C7E" w:rsidRPr="00DD2A9F" w:rsidRDefault="004A2C7E" w:rsidP="00007897">
            <w:pPr>
              <w:pStyle w:val="TableTextBold"/>
            </w:pPr>
            <w:r w:rsidRPr="00DD2A9F">
              <w:t>Assessor signature</w:t>
            </w:r>
            <w:r>
              <w:t>:</w:t>
            </w:r>
          </w:p>
        </w:tc>
        <w:tc>
          <w:tcPr>
            <w:tcW w:w="5299" w:type="dxa"/>
            <w:gridSpan w:val="4"/>
            <w:shd w:val="clear" w:color="auto" w:fill="auto"/>
            <w:vAlign w:val="center"/>
          </w:tcPr>
          <w:p w:rsidR="004A2C7E" w:rsidRPr="00DD2A9F" w:rsidRDefault="004A2C7E" w:rsidP="00007897">
            <w:pPr>
              <w:pStyle w:val="TableTextBold"/>
            </w:pPr>
          </w:p>
        </w:tc>
        <w:tc>
          <w:tcPr>
            <w:tcW w:w="1276" w:type="dxa"/>
            <w:gridSpan w:val="3"/>
            <w:shd w:val="clear" w:color="auto" w:fill="D9D9D9" w:themeFill="background1" w:themeFillShade="D9"/>
            <w:vAlign w:val="center"/>
          </w:tcPr>
          <w:p w:rsidR="004A2C7E" w:rsidRPr="00DD2A9F" w:rsidRDefault="004A2C7E" w:rsidP="00007897">
            <w:pPr>
              <w:pStyle w:val="TableTextBold"/>
            </w:pPr>
            <w:r w:rsidRPr="00DD2A9F">
              <w:t>Date</w:t>
            </w:r>
            <w:r>
              <w:t>:</w:t>
            </w:r>
          </w:p>
        </w:tc>
        <w:tc>
          <w:tcPr>
            <w:tcW w:w="4853" w:type="dxa"/>
            <w:gridSpan w:val="8"/>
            <w:shd w:val="clear" w:color="auto" w:fill="auto"/>
            <w:vAlign w:val="center"/>
          </w:tcPr>
          <w:p w:rsidR="004A2C7E" w:rsidRPr="001158D2" w:rsidRDefault="004A2C7E" w:rsidP="00007897">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4A2C7E" w:rsidP="0097587C">
      <w:pPr>
        <w:rPr>
          <w:lang w:val="en-GB"/>
        </w:rPr>
      </w:pPr>
      <w:r>
        <w:rPr>
          <w:noProof/>
          <w:lang w:val="en-US" w:eastAsia="en-US"/>
        </w:rPr>
        <w:drawing>
          <wp:anchor distT="0" distB="0" distL="114300" distR="114300" simplePos="0" relativeHeight="251694080" behindDoc="0" locked="0" layoutInCell="1" allowOverlap="1" wp14:anchorId="7161C93F" wp14:editId="4F726860">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79D9245E" wp14:editId="1A552A5A">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50469071" wp14:editId="3E201F69">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8F7014">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A209A"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7795" w:rsidRPr="007075B8" w:rsidRDefault="000B7795" w:rsidP="007075B8">
      <w:pPr>
        <w:spacing w:after="0" w:line="240" w:lineRule="auto"/>
      </w:pPr>
      <w:r>
        <w:separator/>
      </w:r>
    </w:p>
  </w:endnote>
  <w:endnote w:type="continuationSeparator" w:id="0">
    <w:p w:rsidR="000B7795" w:rsidRPr="007075B8" w:rsidRDefault="000B779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B7795" w:rsidRPr="007075B8" w:rsidTr="007075B8">
      <w:tc>
        <w:tcPr>
          <w:tcW w:w="9242" w:type="dxa"/>
        </w:tcPr>
        <w:p w:rsidR="000B7795" w:rsidRPr="007075B8" w:rsidRDefault="000B7795" w:rsidP="007075B8">
          <w:pPr>
            <w:pStyle w:val="Footer-Left"/>
            <w:rPr>
              <w:rFonts w:eastAsiaTheme="majorEastAsia"/>
            </w:rPr>
          </w:pPr>
          <w:r w:rsidRPr="007075B8">
            <w:rPr>
              <w:rFonts w:eastAsiaTheme="majorEastAsia"/>
            </w:rPr>
            <w:t xml:space="preserve">© ASEAN </w:t>
          </w:r>
          <w:r w:rsidR="004A2C7E">
            <w:rPr>
              <w:rFonts w:eastAsiaTheme="majorEastAsia"/>
            </w:rPr>
            <w:t>2013</w:t>
          </w:r>
        </w:p>
        <w:p w:rsidR="000B7795" w:rsidRPr="007075B8" w:rsidRDefault="000B7795" w:rsidP="007075B8">
          <w:pPr>
            <w:pStyle w:val="Footer-Left"/>
          </w:pPr>
          <w:r>
            <w:t>Assessor</w:t>
          </w:r>
          <w:r w:rsidRPr="000D3B99">
            <w:t xml:space="preserve"> Manua</w:t>
          </w:r>
          <w:r>
            <w:t>l</w:t>
          </w:r>
        </w:p>
        <w:p w:rsidR="000B7795" w:rsidRPr="007075B8" w:rsidRDefault="00AE0663" w:rsidP="007075B8">
          <w:pPr>
            <w:pStyle w:val="Footer-Left"/>
          </w:pPr>
          <w:fldSimple w:instr=" REF  UnitName  \* MERGEFORMAT ">
            <w:sdt>
              <w:sdtPr>
                <w:alias w:val="Unit Name"/>
                <w:tag w:val="Unit Name"/>
                <w:id w:val="-939144368"/>
                <w:placeholder>
                  <w:docPart w:val="661508C212484D59BAD60EDFE458DC94"/>
                </w:placeholder>
              </w:sdtPr>
              <w:sdtEndPr/>
              <w:sdtContent>
                <w:r w:rsidRPr="0021323D">
                  <w:t>Prepare and produce yeast goods</w:t>
                </w:r>
              </w:sdtContent>
            </w:sdt>
          </w:fldSimple>
        </w:p>
      </w:tc>
    </w:tr>
  </w:tbl>
  <w:p w:rsidR="000B7795" w:rsidRDefault="000B7795" w:rsidP="004A2C7E">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B7795" w:rsidTr="00EC678F">
      <w:tc>
        <w:tcPr>
          <w:tcW w:w="9214" w:type="dxa"/>
        </w:tcPr>
        <w:p w:rsidR="000B7795" w:rsidRPr="000D3B99" w:rsidRDefault="000B7795" w:rsidP="00EC678F">
          <w:pPr>
            <w:pStyle w:val="Footer-Right"/>
            <w:rPr>
              <w:rFonts w:eastAsiaTheme="majorEastAsia"/>
            </w:rPr>
          </w:pPr>
          <w:r w:rsidRPr="000D3B99">
            <w:rPr>
              <w:rFonts w:eastAsiaTheme="majorEastAsia"/>
            </w:rPr>
            <w:t xml:space="preserve">© ASEAN </w:t>
          </w:r>
          <w:r w:rsidR="004A2C7E">
            <w:rPr>
              <w:rFonts w:eastAsiaTheme="majorEastAsia"/>
            </w:rPr>
            <w:t>2013</w:t>
          </w:r>
        </w:p>
        <w:p w:rsidR="000B7795" w:rsidRDefault="000B7795" w:rsidP="00EC678F">
          <w:pPr>
            <w:pStyle w:val="Footer-Right"/>
          </w:pPr>
          <w:r>
            <w:t>Assessor</w:t>
          </w:r>
          <w:r w:rsidRPr="000D3B99">
            <w:t xml:space="preserve"> Manua</w:t>
          </w:r>
          <w:r>
            <w:t>l</w:t>
          </w:r>
        </w:p>
        <w:p w:rsidR="000B7795" w:rsidRDefault="000B7795" w:rsidP="00EC678F">
          <w:pPr>
            <w:pStyle w:val="Footer-Right"/>
          </w:pPr>
          <w:r>
            <w:t>Prepare and produce yeast goods</w:t>
          </w:r>
        </w:p>
      </w:tc>
    </w:tr>
  </w:tbl>
  <w:p w:rsidR="000B7795" w:rsidRDefault="000B7795" w:rsidP="004A2C7E">
    <w:pPr>
      <w:pStyle w:val="Footer-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0B7795" w:rsidTr="000B7795">
      <w:trPr>
        <w:trHeight w:val="709"/>
      </w:trPr>
      <w:tc>
        <w:tcPr>
          <w:tcW w:w="959" w:type="dxa"/>
          <w:shd w:val="clear" w:color="auto" w:fill="E36C0A" w:themeFill="accent6" w:themeFillShade="BF"/>
          <w:vAlign w:val="center"/>
        </w:tcPr>
        <w:p w:rsidR="000B7795" w:rsidRPr="007075B8" w:rsidRDefault="0003760D" w:rsidP="006D69DB">
          <w:pPr>
            <w:pStyle w:val="Footer-Left"/>
            <w:jc w:val="center"/>
            <w:rPr>
              <w:color w:val="FFFFFF" w:themeColor="background1"/>
            </w:rPr>
          </w:pPr>
          <w:r w:rsidRPr="007075B8">
            <w:rPr>
              <w:color w:val="FFFFFF" w:themeColor="background1"/>
            </w:rPr>
            <w:fldChar w:fldCharType="begin"/>
          </w:r>
          <w:r w:rsidR="000B7795" w:rsidRPr="007075B8">
            <w:rPr>
              <w:color w:val="FFFFFF" w:themeColor="background1"/>
            </w:rPr>
            <w:instrText xml:space="preserve"> PAGE   \* MERGEFORMAT </w:instrText>
          </w:r>
          <w:r w:rsidRPr="007075B8">
            <w:rPr>
              <w:color w:val="FFFFFF" w:themeColor="background1"/>
            </w:rPr>
            <w:fldChar w:fldCharType="separate"/>
          </w:r>
          <w:r w:rsidR="006A6EC3">
            <w:rPr>
              <w:noProof/>
              <w:color w:val="FFFFFF" w:themeColor="background1"/>
            </w:rPr>
            <w:t>10</w:t>
          </w:r>
          <w:r w:rsidRPr="007075B8">
            <w:rPr>
              <w:color w:val="FFFFFF" w:themeColor="background1"/>
            </w:rPr>
            <w:fldChar w:fldCharType="end"/>
          </w:r>
        </w:p>
      </w:tc>
      <w:tc>
        <w:tcPr>
          <w:tcW w:w="8387" w:type="dxa"/>
        </w:tcPr>
        <w:p w:rsidR="000B7795" w:rsidRPr="000D3B99" w:rsidRDefault="000B7795" w:rsidP="00CA32E3">
          <w:pPr>
            <w:pStyle w:val="Footer-Left"/>
            <w:rPr>
              <w:rFonts w:eastAsiaTheme="majorEastAsia"/>
            </w:rPr>
          </w:pPr>
          <w:r w:rsidRPr="000D3B99">
            <w:rPr>
              <w:rFonts w:eastAsiaTheme="majorEastAsia"/>
            </w:rPr>
            <w:t xml:space="preserve">© ASEAN </w:t>
          </w:r>
          <w:r w:rsidR="004A2C7E">
            <w:rPr>
              <w:rFonts w:eastAsiaTheme="majorEastAsia"/>
            </w:rPr>
            <w:t>2013</w:t>
          </w:r>
        </w:p>
        <w:p w:rsidR="000B7795" w:rsidRDefault="000B7795" w:rsidP="00CA32E3">
          <w:pPr>
            <w:pStyle w:val="Footer-Left"/>
          </w:pPr>
          <w:r>
            <w:t>Assessor Manual</w:t>
          </w:r>
        </w:p>
        <w:p w:rsidR="000B7795" w:rsidRDefault="00AE0663" w:rsidP="00CA32E3">
          <w:pPr>
            <w:pStyle w:val="Footer-Left"/>
          </w:pPr>
          <w:fldSimple w:instr=" REF  UnitName  \* MERGEFORMAT ">
            <w:sdt>
              <w:sdtPr>
                <w:alias w:val="Unit Name"/>
                <w:tag w:val="Unit Name"/>
                <w:id w:val="597297985"/>
              </w:sdtPr>
              <w:sdtEndPr/>
              <w:sdtContent>
                <w:r w:rsidRPr="0021323D">
                  <w:t>Prepare and produce yeast goods</w:t>
                </w:r>
              </w:sdtContent>
            </w:sdt>
          </w:fldSimple>
        </w:p>
      </w:tc>
    </w:tr>
  </w:tbl>
  <w:p w:rsidR="000B7795" w:rsidRDefault="000B7795" w:rsidP="004A2C7E">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0B7795" w:rsidTr="000B7795">
      <w:trPr>
        <w:trHeight w:val="709"/>
      </w:trPr>
      <w:tc>
        <w:tcPr>
          <w:tcW w:w="8141" w:type="dxa"/>
        </w:tcPr>
        <w:p w:rsidR="000B7795" w:rsidRPr="00CA32E3" w:rsidRDefault="000B7795" w:rsidP="000B7795">
          <w:pPr>
            <w:pStyle w:val="Footer-Right"/>
            <w:tabs>
              <w:tab w:val="clear" w:pos="9026"/>
              <w:tab w:val="right" w:pos="9072"/>
            </w:tabs>
            <w:rPr>
              <w:rFonts w:eastAsiaTheme="majorEastAsia"/>
            </w:rPr>
          </w:pPr>
          <w:r w:rsidRPr="00CA32E3">
            <w:rPr>
              <w:rFonts w:eastAsiaTheme="majorEastAsia"/>
            </w:rPr>
            <w:t xml:space="preserve">© ASEAN </w:t>
          </w:r>
          <w:r w:rsidR="004A2C7E">
            <w:rPr>
              <w:rFonts w:eastAsiaTheme="majorEastAsia"/>
            </w:rPr>
            <w:t>2013</w:t>
          </w:r>
        </w:p>
        <w:p w:rsidR="000B7795" w:rsidRPr="00CA32E3" w:rsidRDefault="000B7795" w:rsidP="00CA32E3">
          <w:pPr>
            <w:pStyle w:val="Footer-Right"/>
          </w:pPr>
          <w:r w:rsidRPr="00CA32E3">
            <w:t>Assessor Manual</w:t>
          </w:r>
        </w:p>
        <w:p w:rsidR="000B7795" w:rsidRDefault="00AE0663" w:rsidP="00CA32E3">
          <w:pPr>
            <w:pStyle w:val="Footer-Right"/>
          </w:pPr>
          <w:fldSimple w:instr=" REF  UnitName  \* MERGEFORMAT ">
            <w:sdt>
              <w:sdtPr>
                <w:alias w:val="Unit Name"/>
                <w:tag w:val="Unit Name"/>
                <w:id w:val="471798986"/>
              </w:sdtPr>
              <w:sdtEndPr/>
              <w:sdtContent>
                <w:r w:rsidRPr="0021323D">
                  <w:t>Prepare and produce yeast goods</w:t>
                </w:r>
              </w:sdtContent>
            </w:sdt>
          </w:fldSimple>
        </w:p>
      </w:tc>
      <w:tc>
        <w:tcPr>
          <w:tcW w:w="958" w:type="dxa"/>
          <w:shd w:val="clear" w:color="auto" w:fill="E36C0A" w:themeFill="accent6" w:themeFillShade="BF"/>
          <w:vAlign w:val="center"/>
        </w:tcPr>
        <w:p w:rsidR="000B7795" w:rsidRPr="00CA32E3" w:rsidRDefault="0003760D" w:rsidP="00CA32E3">
          <w:pPr>
            <w:pStyle w:val="Footer-Right"/>
            <w:jc w:val="center"/>
            <w:rPr>
              <w:color w:val="FFFFFF" w:themeColor="background1"/>
            </w:rPr>
          </w:pPr>
          <w:r>
            <w:rPr>
              <w:color w:val="FFFFFF" w:themeColor="background1"/>
            </w:rPr>
            <w:fldChar w:fldCharType="begin"/>
          </w:r>
          <w:r w:rsidR="000B7795">
            <w:rPr>
              <w:color w:val="FFFFFF" w:themeColor="background1"/>
            </w:rPr>
            <w:instrText xml:space="preserve"> PAGE   \* MERGEFORMAT </w:instrText>
          </w:r>
          <w:r>
            <w:rPr>
              <w:color w:val="FFFFFF" w:themeColor="background1"/>
            </w:rPr>
            <w:fldChar w:fldCharType="separate"/>
          </w:r>
          <w:r w:rsidR="006A6EC3">
            <w:rPr>
              <w:noProof/>
              <w:color w:val="FFFFFF" w:themeColor="background1"/>
            </w:rPr>
            <w:t>1</w:t>
          </w:r>
          <w:r>
            <w:rPr>
              <w:color w:val="FFFFFF" w:themeColor="background1"/>
            </w:rPr>
            <w:fldChar w:fldCharType="end"/>
          </w:r>
        </w:p>
      </w:tc>
    </w:tr>
  </w:tbl>
  <w:p w:rsidR="000B7795" w:rsidRDefault="000B7795" w:rsidP="004A2C7E">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B7795" w:rsidTr="005C2041">
      <w:trPr>
        <w:trHeight w:val="709"/>
      </w:trPr>
      <w:tc>
        <w:tcPr>
          <w:tcW w:w="959" w:type="dxa"/>
          <w:shd w:val="clear" w:color="auto" w:fill="E36C0A" w:themeFill="accent6" w:themeFillShade="BF"/>
          <w:vAlign w:val="center"/>
        </w:tcPr>
        <w:p w:rsidR="000B7795" w:rsidRPr="007075B8" w:rsidRDefault="0003760D" w:rsidP="006D69DB">
          <w:pPr>
            <w:pStyle w:val="Footer-Left"/>
            <w:jc w:val="center"/>
            <w:rPr>
              <w:color w:val="FFFFFF" w:themeColor="background1"/>
            </w:rPr>
          </w:pPr>
          <w:r w:rsidRPr="007075B8">
            <w:rPr>
              <w:color w:val="FFFFFF" w:themeColor="background1"/>
            </w:rPr>
            <w:fldChar w:fldCharType="begin"/>
          </w:r>
          <w:r w:rsidR="000B7795" w:rsidRPr="007075B8">
            <w:rPr>
              <w:color w:val="FFFFFF" w:themeColor="background1"/>
            </w:rPr>
            <w:instrText xml:space="preserve"> PAGE   \* MERGEFORMAT </w:instrText>
          </w:r>
          <w:r w:rsidRPr="007075B8">
            <w:rPr>
              <w:color w:val="FFFFFF" w:themeColor="background1"/>
            </w:rPr>
            <w:fldChar w:fldCharType="separate"/>
          </w:r>
          <w:r w:rsidR="006A6EC3">
            <w:rPr>
              <w:noProof/>
              <w:color w:val="FFFFFF" w:themeColor="background1"/>
            </w:rPr>
            <w:t>20</w:t>
          </w:r>
          <w:r w:rsidRPr="007075B8">
            <w:rPr>
              <w:color w:val="FFFFFF" w:themeColor="background1"/>
            </w:rPr>
            <w:fldChar w:fldCharType="end"/>
          </w:r>
        </w:p>
      </w:tc>
      <w:tc>
        <w:tcPr>
          <w:tcW w:w="12941" w:type="dxa"/>
        </w:tcPr>
        <w:p w:rsidR="000B7795" w:rsidRPr="000D3B99" w:rsidRDefault="000B7795" w:rsidP="00CA32E3">
          <w:pPr>
            <w:pStyle w:val="Footer-Left"/>
            <w:rPr>
              <w:rFonts w:eastAsiaTheme="majorEastAsia"/>
            </w:rPr>
          </w:pPr>
          <w:r w:rsidRPr="000D3B99">
            <w:rPr>
              <w:rFonts w:eastAsiaTheme="majorEastAsia"/>
            </w:rPr>
            <w:t xml:space="preserve">© ASEAN </w:t>
          </w:r>
          <w:r>
            <w:rPr>
              <w:rFonts w:eastAsiaTheme="majorEastAsia"/>
            </w:rPr>
            <w:t>201</w:t>
          </w:r>
          <w:r w:rsidR="004A2C7E">
            <w:rPr>
              <w:rFonts w:eastAsiaTheme="majorEastAsia"/>
            </w:rPr>
            <w:t>3</w:t>
          </w:r>
        </w:p>
        <w:p w:rsidR="000B7795" w:rsidRDefault="000B7795" w:rsidP="00CA32E3">
          <w:pPr>
            <w:pStyle w:val="Footer-Left"/>
          </w:pPr>
          <w:r>
            <w:t>Assessor Manual</w:t>
          </w:r>
        </w:p>
        <w:p w:rsidR="000B7795" w:rsidRDefault="00AE0663" w:rsidP="00CA32E3">
          <w:pPr>
            <w:pStyle w:val="Footer-Left"/>
          </w:pPr>
          <w:fldSimple w:instr=" REF  UnitName  \* MERGEFORMAT ">
            <w:sdt>
              <w:sdtPr>
                <w:alias w:val="Unit Name"/>
                <w:tag w:val="Unit Name"/>
                <w:id w:val="-823655912"/>
              </w:sdtPr>
              <w:sdtEndPr/>
              <w:sdtContent>
                <w:r w:rsidRPr="0021323D">
                  <w:t>Prepare and produce yeast goods</w:t>
                </w:r>
              </w:sdtContent>
            </w:sdt>
          </w:fldSimple>
        </w:p>
      </w:tc>
    </w:tr>
  </w:tbl>
  <w:p w:rsidR="000B7795" w:rsidRDefault="000B7795" w:rsidP="004A2C7E">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0B7795" w:rsidTr="005C2041">
      <w:trPr>
        <w:trHeight w:val="709"/>
      </w:trPr>
      <w:tc>
        <w:tcPr>
          <w:tcW w:w="13048" w:type="dxa"/>
        </w:tcPr>
        <w:p w:rsidR="000B7795" w:rsidRPr="00CA32E3" w:rsidRDefault="000B7795" w:rsidP="00CA32E3">
          <w:pPr>
            <w:pStyle w:val="Footer-Right"/>
            <w:rPr>
              <w:rFonts w:eastAsiaTheme="majorEastAsia"/>
            </w:rPr>
          </w:pPr>
          <w:r w:rsidRPr="00CA32E3">
            <w:rPr>
              <w:rFonts w:eastAsiaTheme="majorEastAsia"/>
            </w:rPr>
            <w:t xml:space="preserve">© ASEAN </w:t>
          </w:r>
          <w:r>
            <w:rPr>
              <w:rFonts w:eastAsiaTheme="majorEastAsia"/>
            </w:rPr>
            <w:t>201</w:t>
          </w:r>
          <w:r w:rsidR="004A2C7E">
            <w:rPr>
              <w:rFonts w:eastAsiaTheme="majorEastAsia"/>
            </w:rPr>
            <w:t>3</w:t>
          </w:r>
        </w:p>
        <w:p w:rsidR="000B7795" w:rsidRPr="00CA32E3" w:rsidRDefault="000B7795" w:rsidP="00CA32E3">
          <w:pPr>
            <w:pStyle w:val="Footer-Right"/>
          </w:pPr>
          <w:r w:rsidRPr="00CA32E3">
            <w:t>Assessor Manual</w:t>
          </w:r>
        </w:p>
        <w:p w:rsidR="000B7795" w:rsidRDefault="00AE0663" w:rsidP="00CA32E3">
          <w:pPr>
            <w:pStyle w:val="Footer-Right"/>
          </w:pPr>
          <w:fldSimple w:instr=" REF  UnitName  \* MERGEFORMAT ">
            <w:sdt>
              <w:sdtPr>
                <w:alias w:val="Unit Name"/>
                <w:tag w:val="Unit Name"/>
                <w:id w:val="-1914699982"/>
              </w:sdtPr>
              <w:sdtEndPr/>
              <w:sdtContent>
                <w:r w:rsidRPr="0021323D">
                  <w:t>Prepare and produce yeast goods</w:t>
                </w:r>
              </w:sdtContent>
            </w:sdt>
          </w:fldSimple>
        </w:p>
      </w:tc>
      <w:tc>
        <w:tcPr>
          <w:tcW w:w="952" w:type="dxa"/>
          <w:shd w:val="clear" w:color="auto" w:fill="E36C0A" w:themeFill="accent6" w:themeFillShade="BF"/>
          <w:vAlign w:val="center"/>
        </w:tcPr>
        <w:p w:rsidR="000B7795" w:rsidRPr="00CA32E3" w:rsidRDefault="0003760D" w:rsidP="00CA32E3">
          <w:pPr>
            <w:pStyle w:val="Footer-Right"/>
            <w:jc w:val="center"/>
            <w:rPr>
              <w:color w:val="FFFFFF" w:themeColor="background1"/>
            </w:rPr>
          </w:pPr>
          <w:r>
            <w:rPr>
              <w:color w:val="FFFFFF" w:themeColor="background1"/>
            </w:rPr>
            <w:fldChar w:fldCharType="begin"/>
          </w:r>
          <w:r w:rsidR="000B7795">
            <w:rPr>
              <w:color w:val="FFFFFF" w:themeColor="background1"/>
            </w:rPr>
            <w:instrText xml:space="preserve"> PAGE   \* MERGEFORMAT </w:instrText>
          </w:r>
          <w:r>
            <w:rPr>
              <w:color w:val="FFFFFF" w:themeColor="background1"/>
            </w:rPr>
            <w:fldChar w:fldCharType="separate"/>
          </w:r>
          <w:r w:rsidR="006A6EC3">
            <w:rPr>
              <w:noProof/>
              <w:color w:val="FFFFFF" w:themeColor="background1"/>
            </w:rPr>
            <w:t>19</w:t>
          </w:r>
          <w:r>
            <w:rPr>
              <w:color w:val="FFFFFF" w:themeColor="background1"/>
            </w:rPr>
            <w:fldChar w:fldCharType="end"/>
          </w:r>
        </w:p>
      </w:tc>
    </w:tr>
  </w:tbl>
  <w:p w:rsidR="000B7795" w:rsidRDefault="000B7795" w:rsidP="004A2C7E">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0B7795" w:rsidTr="005C2041">
      <w:trPr>
        <w:trHeight w:val="709"/>
      </w:trPr>
      <w:tc>
        <w:tcPr>
          <w:tcW w:w="959" w:type="dxa"/>
          <w:shd w:val="clear" w:color="auto" w:fill="E36C0A" w:themeFill="accent6" w:themeFillShade="BF"/>
          <w:vAlign w:val="center"/>
        </w:tcPr>
        <w:p w:rsidR="000B7795" w:rsidRPr="007075B8" w:rsidRDefault="0003760D" w:rsidP="006D69DB">
          <w:pPr>
            <w:pStyle w:val="Footer-Left"/>
            <w:jc w:val="center"/>
            <w:rPr>
              <w:color w:val="FFFFFF" w:themeColor="background1"/>
            </w:rPr>
          </w:pPr>
          <w:r w:rsidRPr="007075B8">
            <w:rPr>
              <w:color w:val="FFFFFF" w:themeColor="background1"/>
            </w:rPr>
            <w:fldChar w:fldCharType="begin"/>
          </w:r>
          <w:r w:rsidR="000B7795" w:rsidRPr="007075B8">
            <w:rPr>
              <w:color w:val="FFFFFF" w:themeColor="background1"/>
            </w:rPr>
            <w:instrText xml:space="preserve"> PAGE   \* MERGEFORMAT </w:instrText>
          </w:r>
          <w:r w:rsidRPr="007075B8">
            <w:rPr>
              <w:color w:val="FFFFFF" w:themeColor="background1"/>
            </w:rPr>
            <w:fldChar w:fldCharType="separate"/>
          </w:r>
          <w:r w:rsidR="006A6EC3">
            <w:rPr>
              <w:noProof/>
              <w:color w:val="FFFFFF" w:themeColor="background1"/>
            </w:rPr>
            <w:t>42</w:t>
          </w:r>
          <w:r w:rsidRPr="007075B8">
            <w:rPr>
              <w:color w:val="FFFFFF" w:themeColor="background1"/>
            </w:rPr>
            <w:fldChar w:fldCharType="end"/>
          </w:r>
        </w:p>
      </w:tc>
      <w:tc>
        <w:tcPr>
          <w:tcW w:w="8137" w:type="dxa"/>
        </w:tcPr>
        <w:p w:rsidR="000B7795" w:rsidRPr="000D3B99" w:rsidRDefault="000B7795" w:rsidP="00CA32E3">
          <w:pPr>
            <w:pStyle w:val="Footer-Left"/>
            <w:rPr>
              <w:rFonts w:eastAsiaTheme="majorEastAsia"/>
            </w:rPr>
          </w:pPr>
          <w:r w:rsidRPr="000D3B99">
            <w:rPr>
              <w:rFonts w:eastAsiaTheme="majorEastAsia"/>
            </w:rPr>
            <w:t xml:space="preserve">© ASEAN </w:t>
          </w:r>
          <w:r w:rsidR="004A2C7E">
            <w:rPr>
              <w:rFonts w:eastAsiaTheme="majorEastAsia"/>
            </w:rPr>
            <w:t>2013</w:t>
          </w:r>
        </w:p>
        <w:p w:rsidR="000B7795" w:rsidRDefault="000B7795" w:rsidP="00CA32E3">
          <w:pPr>
            <w:pStyle w:val="Footer-Left"/>
          </w:pPr>
          <w:r>
            <w:t>Assessor Manual</w:t>
          </w:r>
        </w:p>
        <w:p w:rsidR="000B7795" w:rsidRDefault="00AE0663" w:rsidP="00CA32E3">
          <w:pPr>
            <w:pStyle w:val="Footer-Left"/>
          </w:pPr>
          <w:fldSimple w:instr=" REF  UnitName  \* MERGEFORMAT ">
            <w:sdt>
              <w:sdtPr>
                <w:alias w:val="Unit Name"/>
                <w:tag w:val="Unit Name"/>
                <w:id w:val="-1456092810"/>
              </w:sdtPr>
              <w:sdtEndPr/>
              <w:sdtContent>
                <w:r w:rsidRPr="0021323D">
                  <w:t>Prepare and produce yeast goods</w:t>
                </w:r>
              </w:sdtContent>
            </w:sdt>
          </w:fldSimple>
        </w:p>
      </w:tc>
    </w:tr>
  </w:tbl>
  <w:p w:rsidR="000B7795" w:rsidRDefault="000B7795" w:rsidP="004A2C7E">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0B7795" w:rsidTr="005C2041">
      <w:trPr>
        <w:trHeight w:val="709"/>
      </w:trPr>
      <w:tc>
        <w:tcPr>
          <w:tcW w:w="8199" w:type="dxa"/>
        </w:tcPr>
        <w:p w:rsidR="000B7795" w:rsidRPr="00CA32E3" w:rsidRDefault="000B7795" w:rsidP="00CA32E3">
          <w:pPr>
            <w:pStyle w:val="Footer-Right"/>
            <w:rPr>
              <w:rFonts w:eastAsiaTheme="majorEastAsia"/>
            </w:rPr>
          </w:pPr>
          <w:r w:rsidRPr="00CA32E3">
            <w:rPr>
              <w:rFonts w:eastAsiaTheme="majorEastAsia"/>
            </w:rPr>
            <w:t xml:space="preserve">© ASEAN </w:t>
          </w:r>
          <w:r>
            <w:rPr>
              <w:rFonts w:eastAsiaTheme="majorEastAsia"/>
            </w:rPr>
            <w:t>201</w:t>
          </w:r>
          <w:r w:rsidR="004A2C7E">
            <w:rPr>
              <w:rFonts w:eastAsiaTheme="majorEastAsia"/>
            </w:rPr>
            <w:t>3</w:t>
          </w:r>
        </w:p>
        <w:p w:rsidR="000B7795" w:rsidRPr="00CA32E3" w:rsidRDefault="000B7795" w:rsidP="00CA32E3">
          <w:pPr>
            <w:pStyle w:val="Footer-Right"/>
          </w:pPr>
          <w:r w:rsidRPr="00CA32E3">
            <w:t>Assessor Manual</w:t>
          </w:r>
        </w:p>
        <w:p w:rsidR="000B7795" w:rsidRDefault="00AE0663" w:rsidP="00CA32E3">
          <w:pPr>
            <w:pStyle w:val="Footer-Right"/>
          </w:pPr>
          <w:fldSimple w:instr=" REF  UnitName  \* MERGEFORMAT ">
            <w:sdt>
              <w:sdtPr>
                <w:alias w:val="Unit Name"/>
                <w:tag w:val="Unit Name"/>
                <w:id w:val="-448165830"/>
              </w:sdtPr>
              <w:sdtEndPr/>
              <w:sdtContent>
                <w:r w:rsidRPr="0021323D">
                  <w:t>Prepare and produce yeast goods</w:t>
                </w:r>
              </w:sdtContent>
            </w:sdt>
          </w:fldSimple>
        </w:p>
      </w:tc>
      <w:tc>
        <w:tcPr>
          <w:tcW w:w="981" w:type="dxa"/>
          <w:shd w:val="clear" w:color="auto" w:fill="E36C0A" w:themeFill="accent6" w:themeFillShade="BF"/>
          <w:vAlign w:val="center"/>
        </w:tcPr>
        <w:p w:rsidR="000B7795" w:rsidRPr="00CA32E3" w:rsidRDefault="0003760D" w:rsidP="00CA32E3">
          <w:pPr>
            <w:pStyle w:val="Footer-Right"/>
            <w:jc w:val="center"/>
            <w:rPr>
              <w:color w:val="FFFFFF" w:themeColor="background1"/>
            </w:rPr>
          </w:pPr>
          <w:r>
            <w:rPr>
              <w:color w:val="FFFFFF" w:themeColor="background1"/>
            </w:rPr>
            <w:fldChar w:fldCharType="begin"/>
          </w:r>
          <w:r w:rsidR="000B7795">
            <w:rPr>
              <w:color w:val="FFFFFF" w:themeColor="background1"/>
            </w:rPr>
            <w:instrText xml:space="preserve"> PAGE   \* MERGEFORMAT </w:instrText>
          </w:r>
          <w:r>
            <w:rPr>
              <w:color w:val="FFFFFF" w:themeColor="background1"/>
            </w:rPr>
            <w:fldChar w:fldCharType="separate"/>
          </w:r>
          <w:r w:rsidR="006A6EC3">
            <w:rPr>
              <w:noProof/>
              <w:color w:val="FFFFFF" w:themeColor="background1"/>
            </w:rPr>
            <w:t>43</w:t>
          </w:r>
          <w:r>
            <w:rPr>
              <w:color w:val="FFFFFF" w:themeColor="background1"/>
            </w:rPr>
            <w:fldChar w:fldCharType="end"/>
          </w:r>
        </w:p>
      </w:tc>
    </w:tr>
  </w:tbl>
  <w:p w:rsidR="000B7795" w:rsidRDefault="000B7795" w:rsidP="004A2C7E">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B7795" w:rsidTr="005C2041">
      <w:trPr>
        <w:trHeight w:val="709"/>
      </w:trPr>
      <w:tc>
        <w:tcPr>
          <w:tcW w:w="959" w:type="dxa"/>
          <w:shd w:val="clear" w:color="auto" w:fill="E36C0A" w:themeFill="accent6" w:themeFillShade="BF"/>
          <w:vAlign w:val="center"/>
        </w:tcPr>
        <w:p w:rsidR="000B7795" w:rsidRPr="007075B8" w:rsidRDefault="0003760D" w:rsidP="006D69DB">
          <w:pPr>
            <w:pStyle w:val="Footer-Left"/>
            <w:jc w:val="center"/>
            <w:rPr>
              <w:color w:val="FFFFFF" w:themeColor="background1"/>
            </w:rPr>
          </w:pPr>
          <w:r w:rsidRPr="007075B8">
            <w:rPr>
              <w:color w:val="FFFFFF" w:themeColor="background1"/>
            </w:rPr>
            <w:fldChar w:fldCharType="begin"/>
          </w:r>
          <w:r w:rsidR="000B7795" w:rsidRPr="007075B8">
            <w:rPr>
              <w:color w:val="FFFFFF" w:themeColor="background1"/>
            </w:rPr>
            <w:instrText xml:space="preserve"> PAGE   \* MERGEFORMAT </w:instrText>
          </w:r>
          <w:r w:rsidRPr="007075B8">
            <w:rPr>
              <w:color w:val="FFFFFF" w:themeColor="background1"/>
            </w:rPr>
            <w:fldChar w:fldCharType="separate"/>
          </w:r>
          <w:r w:rsidR="006A6EC3">
            <w:rPr>
              <w:noProof/>
              <w:color w:val="FFFFFF" w:themeColor="background1"/>
            </w:rPr>
            <w:t>48</w:t>
          </w:r>
          <w:r w:rsidRPr="007075B8">
            <w:rPr>
              <w:color w:val="FFFFFF" w:themeColor="background1"/>
            </w:rPr>
            <w:fldChar w:fldCharType="end"/>
          </w:r>
        </w:p>
      </w:tc>
      <w:tc>
        <w:tcPr>
          <w:tcW w:w="12941" w:type="dxa"/>
        </w:tcPr>
        <w:p w:rsidR="000B7795" w:rsidRPr="000D3B99" w:rsidRDefault="000B7795" w:rsidP="00CA32E3">
          <w:pPr>
            <w:pStyle w:val="Footer-Left"/>
            <w:rPr>
              <w:rFonts w:eastAsiaTheme="majorEastAsia"/>
            </w:rPr>
          </w:pPr>
          <w:r w:rsidRPr="000D3B99">
            <w:rPr>
              <w:rFonts w:eastAsiaTheme="majorEastAsia"/>
            </w:rPr>
            <w:t xml:space="preserve">© ASEAN </w:t>
          </w:r>
          <w:r w:rsidR="004A2C7E">
            <w:rPr>
              <w:rFonts w:eastAsiaTheme="majorEastAsia"/>
            </w:rPr>
            <w:t>2013</w:t>
          </w:r>
        </w:p>
        <w:p w:rsidR="000B7795" w:rsidRDefault="000B7795" w:rsidP="00CA32E3">
          <w:pPr>
            <w:pStyle w:val="Footer-Left"/>
          </w:pPr>
          <w:r>
            <w:t>Assessor Manual</w:t>
          </w:r>
        </w:p>
        <w:p w:rsidR="000B7795" w:rsidRDefault="00AE0663" w:rsidP="00CA32E3">
          <w:pPr>
            <w:pStyle w:val="Footer-Left"/>
          </w:pPr>
          <w:fldSimple w:instr=" REF  UnitName  \* MERGEFORMAT ">
            <w:sdt>
              <w:sdtPr>
                <w:alias w:val="Unit Name"/>
                <w:tag w:val="Unit Name"/>
                <w:id w:val="44490851"/>
              </w:sdtPr>
              <w:sdtEndPr/>
              <w:sdtContent>
                <w:r w:rsidRPr="0021323D">
                  <w:t>Prepare and produce yeast goods</w:t>
                </w:r>
              </w:sdtContent>
            </w:sdt>
          </w:fldSimple>
        </w:p>
      </w:tc>
    </w:tr>
  </w:tbl>
  <w:p w:rsidR="000B7795" w:rsidRDefault="000B7795" w:rsidP="004A2C7E">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0B7795" w:rsidTr="005C2041">
      <w:trPr>
        <w:trHeight w:val="709"/>
      </w:trPr>
      <w:tc>
        <w:tcPr>
          <w:tcW w:w="13008" w:type="dxa"/>
        </w:tcPr>
        <w:p w:rsidR="000B7795" w:rsidRPr="00CA32E3" w:rsidRDefault="000B7795" w:rsidP="00CA32E3">
          <w:pPr>
            <w:pStyle w:val="Footer-Right"/>
            <w:rPr>
              <w:rFonts w:eastAsiaTheme="majorEastAsia"/>
            </w:rPr>
          </w:pPr>
          <w:r w:rsidRPr="00CA32E3">
            <w:rPr>
              <w:rFonts w:eastAsiaTheme="majorEastAsia"/>
            </w:rPr>
            <w:t xml:space="preserve">© ASEAN </w:t>
          </w:r>
          <w:r w:rsidR="004A2C7E">
            <w:rPr>
              <w:rFonts w:eastAsiaTheme="majorEastAsia"/>
            </w:rPr>
            <w:t>2013</w:t>
          </w:r>
        </w:p>
        <w:p w:rsidR="000B7795" w:rsidRPr="00CA32E3" w:rsidRDefault="000B7795" w:rsidP="00CA32E3">
          <w:pPr>
            <w:pStyle w:val="Footer-Right"/>
          </w:pPr>
          <w:r w:rsidRPr="00CA32E3">
            <w:t>Assessor Manual</w:t>
          </w:r>
        </w:p>
        <w:p w:rsidR="000B7795" w:rsidRDefault="00AE0663" w:rsidP="00CA32E3">
          <w:pPr>
            <w:pStyle w:val="Footer-Right"/>
          </w:pPr>
          <w:fldSimple w:instr=" REF  UnitName  \* MERGEFORMAT ">
            <w:sdt>
              <w:sdtPr>
                <w:alias w:val="Unit Name"/>
                <w:tag w:val="Unit Name"/>
                <w:id w:val="-1747263053"/>
              </w:sdtPr>
              <w:sdtEndPr/>
              <w:sdtContent>
                <w:r w:rsidRPr="0021323D">
                  <w:t>Prepare and produce yeast goods</w:t>
                </w:r>
              </w:sdtContent>
            </w:sdt>
          </w:fldSimple>
        </w:p>
      </w:tc>
      <w:tc>
        <w:tcPr>
          <w:tcW w:w="958" w:type="dxa"/>
          <w:shd w:val="clear" w:color="auto" w:fill="E36C0A" w:themeFill="accent6" w:themeFillShade="BF"/>
          <w:vAlign w:val="center"/>
        </w:tcPr>
        <w:p w:rsidR="000B7795" w:rsidRPr="00CA32E3" w:rsidRDefault="0003760D" w:rsidP="00CA32E3">
          <w:pPr>
            <w:pStyle w:val="Footer-Right"/>
            <w:jc w:val="center"/>
            <w:rPr>
              <w:color w:val="FFFFFF" w:themeColor="background1"/>
            </w:rPr>
          </w:pPr>
          <w:r>
            <w:rPr>
              <w:color w:val="FFFFFF" w:themeColor="background1"/>
            </w:rPr>
            <w:fldChar w:fldCharType="begin"/>
          </w:r>
          <w:r w:rsidR="000B7795">
            <w:rPr>
              <w:color w:val="FFFFFF" w:themeColor="background1"/>
            </w:rPr>
            <w:instrText xml:space="preserve"> PAGE   \* MERGEFORMAT </w:instrText>
          </w:r>
          <w:r>
            <w:rPr>
              <w:color w:val="FFFFFF" w:themeColor="background1"/>
            </w:rPr>
            <w:fldChar w:fldCharType="separate"/>
          </w:r>
          <w:r w:rsidR="006A6EC3">
            <w:rPr>
              <w:noProof/>
              <w:color w:val="FFFFFF" w:themeColor="background1"/>
            </w:rPr>
            <w:t>47</w:t>
          </w:r>
          <w:r>
            <w:rPr>
              <w:color w:val="FFFFFF" w:themeColor="background1"/>
            </w:rPr>
            <w:fldChar w:fldCharType="end"/>
          </w:r>
        </w:p>
      </w:tc>
    </w:tr>
  </w:tbl>
  <w:p w:rsidR="000B7795" w:rsidRDefault="000B7795" w:rsidP="004A2C7E">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7795" w:rsidRPr="007075B8" w:rsidRDefault="000B7795" w:rsidP="007075B8">
      <w:pPr>
        <w:spacing w:after="0" w:line="240" w:lineRule="auto"/>
      </w:pPr>
      <w:r>
        <w:separator/>
      </w:r>
    </w:p>
  </w:footnote>
  <w:footnote w:type="continuationSeparator" w:id="0">
    <w:p w:rsidR="000B7795" w:rsidRPr="007075B8" w:rsidRDefault="000B779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0B7795" w:rsidTr="000B7795">
      <w:trPr>
        <w:trHeight w:val="567"/>
      </w:trPr>
      <w:tc>
        <w:tcPr>
          <w:tcW w:w="5920" w:type="dxa"/>
          <w:shd w:val="clear" w:color="auto" w:fill="E36C0A" w:themeFill="accent6" w:themeFillShade="BF"/>
          <w:vAlign w:val="center"/>
        </w:tcPr>
        <w:p w:rsidR="000B7795" w:rsidRDefault="000B7795" w:rsidP="00CA32E3">
          <w:pPr>
            <w:pStyle w:val="HeaderLeft"/>
          </w:pPr>
          <w:r>
            <w:t>Competency Based A</w:t>
          </w:r>
          <w:r w:rsidRPr="00E35E98">
            <w:t>ssessment</w:t>
          </w:r>
          <w:r>
            <w:t xml:space="preserve"> (CBA) – An introduction for assessors</w:t>
          </w:r>
        </w:p>
      </w:tc>
      <w:tc>
        <w:tcPr>
          <w:tcW w:w="3152" w:type="dxa"/>
          <w:vAlign w:val="center"/>
        </w:tcPr>
        <w:p w:rsidR="000B7795" w:rsidRDefault="000B7795" w:rsidP="00CA32E3">
          <w:pPr>
            <w:pStyle w:val="HeaderLeft"/>
          </w:pPr>
        </w:p>
      </w:tc>
    </w:tr>
  </w:tbl>
  <w:p w:rsidR="000B7795" w:rsidRDefault="000B77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0B7795" w:rsidTr="000B7795">
      <w:trPr>
        <w:trHeight w:val="567"/>
      </w:trPr>
      <w:tc>
        <w:tcPr>
          <w:tcW w:w="2802" w:type="dxa"/>
        </w:tcPr>
        <w:p w:rsidR="000B7795" w:rsidRDefault="000B7795">
          <w:pPr>
            <w:pStyle w:val="Header"/>
          </w:pPr>
        </w:p>
      </w:tc>
      <w:tc>
        <w:tcPr>
          <w:tcW w:w="5919" w:type="dxa"/>
          <w:shd w:val="clear" w:color="auto" w:fill="E36C0A" w:themeFill="accent6" w:themeFillShade="BF"/>
          <w:vAlign w:val="center"/>
        </w:tcPr>
        <w:p w:rsidR="000B7795" w:rsidRPr="00172392" w:rsidRDefault="000B7795" w:rsidP="000B7795">
          <w:pPr>
            <w:pStyle w:val="HeaderRight"/>
          </w:pPr>
          <w:r>
            <w:t>Competency Based A</w:t>
          </w:r>
          <w:r w:rsidRPr="00E35E98">
            <w:t>ssessment</w:t>
          </w:r>
          <w:r>
            <w:t xml:space="preserve"> (CBA) – An introduction for assessors</w:t>
          </w:r>
        </w:p>
      </w:tc>
    </w:tr>
  </w:tbl>
  <w:p w:rsidR="000B7795" w:rsidRDefault="000B77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0B7795" w:rsidTr="00743DD4">
      <w:trPr>
        <w:trHeight w:val="567"/>
      </w:trPr>
      <w:tc>
        <w:tcPr>
          <w:tcW w:w="2235" w:type="dxa"/>
          <w:shd w:val="clear" w:color="auto" w:fill="E36C0A" w:themeFill="accent6" w:themeFillShade="BF"/>
          <w:vAlign w:val="center"/>
        </w:tcPr>
        <w:p w:rsidR="000B7795" w:rsidRDefault="000B7795" w:rsidP="00CA32E3">
          <w:pPr>
            <w:pStyle w:val="HeaderLeft"/>
          </w:pPr>
          <w:r>
            <w:t>Competency Standard</w:t>
          </w:r>
        </w:p>
      </w:tc>
      <w:tc>
        <w:tcPr>
          <w:tcW w:w="11940" w:type="dxa"/>
          <w:vAlign w:val="center"/>
        </w:tcPr>
        <w:p w:rsidR="000B7795" w:rsidRDefault="000B7795" w:rsidP="00CA32E3">
          <w:pPr>
            <w:pStyle w:val="HeaderLeft"/>
          </w:pPr>
        </w:p>
      </w:tc>
    </w:tr>
  </w:tbl>
  <w:p w:rsidR="000B7795" w:rsidRDefault="000B77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0B7795" w:rsidTr="00743DD4">
      <w:trPr>
        <w:trHeight w:val="567"/>
      </w:trPr>
      <w:tc>
        <w:tcPr>
          <w:tcW w:w="12015" w:type="dxa"/>
        </w:tcPr>
        <w:p w:rsidR="000B7795" w:rsidRDefault="000B7795">
          <w:pPr>
            <w:pStyle w:val="Header"/>
          </w:pPr>
        </w:p>
      </w:tc>
      <w:tc>
        <w:tcPr>
          <w:tcW w:w="2160" w:type="dxa"/>
          <w:shd w:val="clear" w:color="auto" w:fill="E36C0A" w:themeFill="accent6" w:themeFillShade="BF"/>
          <w:vAlign w:val="center"/>
        </w:tcPr>
        <w:p w:rsidR="000B7795" w:rsidRDefault="000B7795" w:rsidP="00CA32E3">
          <w:pPr>
            <w:pStyle w:val="HeaderRight"/>
          </w:pPr>
          <w:r>
            <w:t>Competency Standard</w:t>
          </w:r>
        </w:p>
      </w:tc>
    </w:tr>
  </w:tbl>
  <w:p w:rsidR="000B7795" w:rsidRDefault="000B779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0B7795" w:rsidTr="0097587C">
      <w:trPr>
        <w:trHeight w:val="567"/>
      </w:trPr>
      <w:tc>
        <w:tcPr>
          <w:tcW w:w="1526" w:type="dxa"/>
          <w:shd w:val="clear" w:color="auto" w:fill="E36C0A" w:themeFill="accent6" w:themeFillShade="BF"/>
          <w:vAlign w:val="center"/>
        </w:tcPr>
        <w:p w:rsidR="000B7795" w:rsidRDefault="000B7795" w:rsidP="00CA32E3">
          <w:pPr>
            <w:pStyle w:val="HeaderLeft"/>
          </w:pPr>
          <w:r>
            <w:t>Oral Questions</w:t>
          </w:r>
        </w:p>
      </w:tc>
      <w:tc>
        <w:tcPr>
          <w:tcW w:w="7688" w:type="dxa"/>
          <w:vAlign w:val="center"/>
        </w:tcPr>
        <w:p w:rsidR="000B7795" w:rsidRDefault="000B7795" w:rsidP="00CA32E3">
          <w:pPr>
            <w:pStyle w:val="HeaderLeft"/>
          </w:pPr>
        </w:p>
      </w:tc>
    </w:tr>
  </w:tbl>
  <w:p w:rsidR="000B7795" w:rsidRDefault="000B779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0B7795" w:rsidTr="00CA32E3">
      <w:trPr>
        <w:trHeight w:val="567"/>
      </w:trPr>
      <w:tc>
        <w:tcPr>
          <w:tcW w:w="7621" w:type="dxa"/>
        </w:tcPr>
        <w:p w:rsidR="000B7795" w:rsidRDefault="000B7795">
          <w:pPr>
            <w:pStyle w:val="Header"/>
          </w:pPr>
        </w:p>
      </w:tc>
      <w:tc>
        <w:tcPr>
          <w:tcW w:w="1593" w:type="dxa"/>
          <w:shd w:val="clear" w:color="auto" w:fill="E36C0A" w:themeFill="accent6" w:themeFillShade="BF"/>
          <w:vAlign w:val="center"/>
        </w:tcPr>
        <w:p w:rsidR="000B7795" w:rsidRDefault="000B7795" w:rsidP="00CA32E3">
          <w:pPr>
            <w:pStyle w:val="HeaderRight"/>
          </w:pPr>
          <w:r>
            <w:t>Oral Questions</w:t>
          </w:r>
        </w:p>
      </w:tc>
    </w:tr>
  </w:tbl>
  <w:p w:rsidR="000B7795" w:rsidRDefault="000B779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0B7795" w:rsidTr="000D7A1F">
      <w:trPr>
        <w:trHeight w:val="567"/>
      </w:trPr>
      <w:tc>
        <w:tcPr>
          <w:tcW w:w="1668" w:type="dxa"/>
          <w:shd w:val="clear" w:color="auto" w:fill="E36C0A" w:themeFill="accent6" w:themeFillShade="BF"/>
          <w:vAlign w:val="center"/>
        </w:tcPr>
        <w:p w:rsidR="000B7795" w:rsidRDefault="000B7795" w:rsidP="00CA32E3">
          <w:pPr>
            <w:pStyle w:val="HeaderLeft"/>
          </w:pPr>
          <w:r>
            <w:t>Written Questions</w:t>
          </w:r>
        </w:p>
      </w:tc>
      <w:tc>
        <w:tcPr>
          <w:tcW w:w="7546" w:type="dxa"/>
          <w:vAlign w:val="center"/>
        </w:tcPr>
        <w:p w:rsidR="000B7795" w:rsidRDefault="000B7795" w:rsidP="00CA32E3">
          <w:pPr>
            <w:pStyle w:val="HeaderLeft"/>
          </w:pPr>
        </w:p>
      </w:tc>
    </w:tr>
  </w:tbl>
  <w:p w:rsidR="000B7795" w:rsidRDefault="000B779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0B7795" w:rsidTr="000D7A1F">
      <w:trPr>
        <w:trHeight w:val="567"/>
      </w:trPr>
      <w:tc>
        <w:tcPr>
          <w:tcW w:w="7479" w:type="dxa"/>
        </w:tcPr>
        <w:p w:rsidR="000B7795" w:rsidRDefault="000B7795">
          <w:pPr>
            <w:pStyle w:val="Header"/>
          </w:pPr>
        </w:p>
      </w:tc>
      <w:tc>
        <w:tcPr>
          <w:tcW w:w="1735" w:type="dxa"/>
          <w:shd w:val="clear" w:color="auto" w:fill="E36C0A" w:themeFill="accent6" w:themeFillShade="BF"/>
          <w:vAlign w:val="center"/>
        </w:tcPr>
        <w:p w:rsidR="000B7795" w:rsidRDefault="000B7795" w:rsidP="00CA32E3">
          <w:pPr>
            <w:pStyle w:val="HeaderRight"/>
          </w:pPr>
          <w:r>
            <w:t>Written Questions</w:t>
          </w:r>
        </w:p>
      </w:tc>
    </w:tr>
  </w:tbl>
  <w:p w:rsidR="000B7795" w:rsidRDefault="000B779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0B7795" w:rsidTr="000D7A1F">
      <w:trPr>
        <w:trHeight w:val="567"/>
      </w:trPr>
      <w:tc>
        <w:tcPr>
          <w:tcW w:w="2660" w:type="dxa"/>
          <w:shd w:val="clear" w:color="auto" w:fill="E36C0A" w:themeFill="accent6" w:themeFillShade="BF"/>
          <w:vAlign w:val="center"/>
        </w:tcPr>
        <w:p w:rsidR="000B7795" w:rsidRDefault="000B7795" w:rsidP="000D7A1F">
          <w:pPr>
            <w:pStyle w:val="HeaderLeft"/>
          </w:pPr>
          <w:r>
            <w:t>Answers to Written Questions</w:t>
          </w:r>
        </w:p>
      </w:tc>
      <w:tc>
        <w:tcPr>
          <w:tcW w:w="6554" w:type="dxa"/>
          <w:vAlign w:val="center"/>
        </w:tcPr>
        <w:p w:rsidR="000B7795" w:rsidRDefault="000B7795" w:rsidP="00CA32E3">
          <w:pPr>
            <w:pStyle w:val="HeaderLeft"/>
          </w:pPr>
        </w:p>
      </w:tc>
    </w:tr>
  </w:tbl>
  <w:p w:rsidR="000B7795" w:rsidRDefault="000B779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0B7795" w:rsidTr="0097587C">
      <w:trPr>
        <w:trHeight w:val="567"/>
      </w:trPr>
      <w:tc>
        <w:tcPr>
          <w:tcW w:w="6487" w:type="dxa"/>
        </w:tcPr>
        <w:p w:rsidR="000B7795" w:rsidRDefault="000B7795">
          <w:pPr>
            <w:pStyle w:val="Header"/>
          </w:pPr>
        </w:p>
      </w:tc>
      <w:tc>
        <w:tcPr>
          <w:tcW w:w="2727" w:type="dxa"/>
          <w:shd w:val="clear" w:color="auto" w:fill="E36C0A" w:themeFill="accent6" w:themeFillShade="BF"/>
          <w:vAlign w:val="center"/>
        </w:tcPr>
        <w:p w:rsidR="000B7795" w:rsidRDefault="000B7795" w:rsidP="000D7A1F">
          <w:pPr>
            <w:pStyle w:val="HeaderRight"/>
          </w:pPr>
          <w:r>
            <w:t>Answers to Written Questions</w:t>
          </w:r>
        </w:p>
      </w:tc>
    </w:tr>
  </w:tbl>
  <w:p w:rsidR="000B7795" w:rsidRDefault="000B779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B7795" w:rsidTr="0097587C">
      <w:trPr>
        <w:trHeight w:val="567"/>
      </w:trPr>
      <w:tc>
        <w:tcPr>
          <w:tcW w:w="2093" w:type="dxa"/>
          <w:shd w:val="clear" w:color="auto" w:fill="E36C0A" w:themeFill="accent6" w:themeFillShade="BF"/>
          <w:vAlign w:val="center"/>
        </w:tcPr>
        <w:p w:rsidR="000B7795" w:rsidRDefault="000B7795" w:rsidP="000D7A1F">
          <w:pPr>
            <w:pStyle w:val="HeaderLeft"/>
          </w:pPr>
          <w:r>
            <w:t>Observation Checklist</w:t>
          </w:r>
        </w:p>
      </w:tc>
      <w:tc>
        <w:tcPr>
          <w:tcW w:w="7121" w:type="dxa"/>
          <w:vAlign w:val="center"/>
        </w:tcPr>
        <w:p w:rsidR="000B7795" w:rsidRDefault="000B7795" w:rsidP="00CA32E3">
          <w:pPr>
            <w:pStyle w:val="HeaderLeft"/>
          </w:pPr>
        </w:p>
      </w:tc>
    </w:tr>
  </w:tbl>
  <w:p w:rsidR="000B7795" w:rsidRDefault="000B779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B7795" w:rsidTr="0097587C">
      <w:trPr>
        <w:trHeight w:val="567"/>
      </w:trPr>
      <w:tc>
        <w:tcPr>
          <w:tcW w:w="7196" w:type="dxa"/>
        </w:tcPr>
        <w:p w:rsidR="000B7795" w:rsidRDefault="000B7795">
          <w:pPr>
            <w:pStyle w:val="Header"/>
          </w:pPr>
        </w:p>
      </w:tc>
      <w:tc>
        <w:tcPr>
          <w:tcW w:w="2018" w:type="dxa"/>
          <w:shd w:val="clear" w:color="auto" w:fill="E36C0A" w:themeFill="accent6" w:themeFillShade="BF"/>
          <w:vAlign w:val="center"/>
        </w:tcPr>
        <w:p w:rsidR="000B7795" w:rsidRDefault="000B7795" w:rsidP="000D7A1F">
          <w:pPr>
            <w:pStyle w:val="HeaderRight"/>
          </w:pPr>
          <w:r>
            <w:t>Observation Checklist</w:t>
          </w:r>
        </w:p>
      </w:tc>
    </w:tr>
  </w:tbl>
  <w:p w:rsidR="000B7795" w:rsidRDefault="000B779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B7795" w:rsidTr="0097587C">
      <w:trPr>
        <w:trHeight w:val="567"/>
      </w:trPr>
      <w:tc>
        <w:tcPr>
          <w:tcW w:w="2093" w:type="dxa"/>
          <w:shd w:val="clear" w:color="auto" w:fill="E36C0A" w:themeFill="accent6" w:themeFillShade="BF"/>
          <w:vAlign w:val="center"/>
        </w:tcPr>
        <w:p w:rsidR="000B7795" w:rsidRDefault="000B7795" w:rsidP="000D7A1F">
          <w:pPr>
            <w:pStyle w:val="HeaderLeft"/>
          </w:pPr>
          <w:r>
            <w:t>Third Party Statement</w:t>
          </w:r>
        </w:p>
      </w:tc>
      <w:tc>
        <w:tcPr>
          <w:tcW w:w="7121" w:type="dxa"/>
          <w:vAlign w:val="center"/>
        </w:tcPr>
        <w:p w:rsidR="000B7795" w:rsidRDefault="000B7795" w:rsidP="00CA32E3">
          <w:pPr>
            <w:pStyle w:val="HeaderLeft"/>
          </w:pPr>
        </w:p>
      </w:tc>
    </w:tr>
  </w:tbl>
  <w:p w:rsidR="000B7795" w:rsidRDefault="000B779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B7795" w:rsidTr="0097587C">
      <w:trPr>
        <w:trHeight w:val="567"/>
      </w:trPr>
      <w:tc>
        <w:tcPr>
          <w:tcW w:w="7196" w:type="dxa"/>
        </w:tcPr>
        <w:p w:rsidR="000B7795" w:rsidRDefault="000B7795">
          <w:pPr>
            <w:pStyle w:val="Header"/>
          </w:pPr>
        </w:p>
      </w:tc>
      <w:tc>
        <w:tcPr>
          <w:tcW w:w="2018" w:type="dxa"/>
          <w:shd w:val="clear" w:color="auto" w:fill="E36C0A" w:themeFill="accent6" w:themeFillShade="BF"/>
          <w:vAlign w:val="center"/>
        </w:tcPr>
        <w:p w:rsidR="000B7795" w:rsidRDefault="000B7795" w:rsidP="000D7A1F">
          <w:pPr>
            <w:pStyle w:val="HeaderRight"/>
          </w:pPr>
          <w:r>
            <w:t>Third Party Statement</w:t>
          </w:r>
        </w:p>
      </w:tc>
    </w:tr>
  </w:tbl>
  <w:p w:rsidR="000B7795" w:rsidRDefault="000B779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0B7795" w:rsidTr="0097587C">
      <w:trPr>
        <w:trHeight w:val="567"/>
      </w:trPr>
      <w:tc>
        <w:tcPr>
          <w:tcW w:w="2660" w:type="dxa"/>
          <w:shd w:val="clear" w:color="auto" w:fill="E36C0A" w:themeFill="accent6" w:themeFillShade="BF"/>
          <w:vAlign w:val="center"/>
        </w:tcPr>
        <w:p w:rsidR="000B7795" w:rsidRDefault="000B7795" w:rsidP="000D7A1F">
          <w:pPr>
            <w:pStyle w:val="HeaderLeft"/>
          </w:pPr>
          <w:r>
            <w:t>Competency Recording Sheet</w:t>
          </w:r>
        </w:p>
      </w:tc>
      <w:tc>
        <w:tcPr>
          <w:tcW w:w="11515" w:type="dxa"/>
          <w:vAlign w:val="center"/>
        </w:tcPr>
        <w:p w:rsidR="000B7795" w:rsidRDefault="000B7795" w:rsidP="00CA32E3">
          <w:pPr>
            <w:pStyle w:val="HeaderLeft"/>
          </w:pPr>
        </w:p>
      </w:tc>
    </w:tr>
  </w:tbl>
  <w:p w:rsidR="000B7795" w:rsidRDefault="000B779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B7795" w:rsidTr="0097587C">
      <w:trPr>
        <w:trHeight w:val="567"/>
      </w:trPr>
      <w:tc>
        <w:tcPr>
          <w:tcW w:w="11448" w:type="dxa"/>
        </w:tcPr>
        <w:p w:rsidR="000B7795" w:rsidRDefault="000B7795">
          <w:pPr>
            <w:pStyle w:val="Header"/>
          </w:pPr>
        </w:p>
      </w:tc>
      <w:tc>
        <w:tcPr>
          <w:tcW w:w="2727" w:type="dxa"/>
          <w:shd w:val="clear" w:color="auto" w:fill="E36C0A" w:themeFill="accent6" w:themeFillShade="BF"/>
          <w:vAlign w:val="center"/>
        </w:tcPr>
        <w:p w:rsidR="000B7795" w:rsidRDefault="000B7795" w:rsidP="000D7A1F">
          <w:pPr>
            <w:pStyle w:val="HeaderRight"/>
          </w:pPr>
          <w:r>
            <w:t>Competency Recording Sheet</w:t>
          </w:r>
        </w:p>
      </w:tc>
    </w:tr>
  </w:tbl>
  <w:p w:rsidR="000B7795" w:rsidRDefault="000B779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95" w:rsidRDefault="000B77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09B82912">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19E0FDEC"/>
    <w:lvl w:ilvl="0" w:tplc="DC98366C">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8A962E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C090001">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8">
    <w:nsid w:val="21F60715"/>
    <w:multiLevelType w:val="multilevel"/>
    <w:tmpl w:val="98928CE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70E0202"/>
    <w:multiLevelType w:val="multilevel"/>
    <w:tmpl w:val="FFF2B02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21D8B74A">
      <w:start w:val="1"/>
      <w:numFmt w:val="bullet"/>
      <w:pStyle w:val="ActivityBullet1"/>
      <w:lvlText w:val=""/>
      <w:lvlJc w:val="left"/>
      <w:pPr>
        <w:ind w:left="1080" w:hanging="360"/>
      </w:pPr>
      <w:rPr>
        <w:rFonts w:ascii="Symbol" w:hAnsi="Symbol" w:hint="default"/>
      </w:rPr>
    </w:lvl>
    <w:lvl w:ilvl="1" w:tplc="27BEF53A" w:tentative="1">
      <w:start w:val="1"/>
      <w:numFmt w:val="bullet"/>
      <w:lvlText w:val="o"/>
      <w:lvlJc w:val="left"/>
      <w:pPr>
        <w:ind w:left="1800" w:hanging="360"/>
      </w:pPr>
      <w:rPr>
        <w:rFonts w:ascii="Courier New" w:hAnsi="Courier New" w:cs="Courier New" w:hint="default"/>
      </w:rPr>
    </w:lvl>
    <w:lvl w:ilvl="2" w:tplc="3CD4125A" w:tentative="1">
      <w:start w:val="1"/>
      <w:numFmt w:val="bullet"/>
      <w:lvlText w:val=""/>
      <w:lvlJc w:val="left"/>
      <w:pPr>
        <w:ind w:left="2520" w:hanging="360"/>
      </w:pPr>
      <w:rPr>
        <w:rFonts w:ascii="Wingdings" w:hAnsi="Wingdings" w:hint="default"/>
      </w:rPr>
    </w:lvl>
    <w:lvl w:ilvl="3" w:tplc="5C42D82C" w:tentative="1">
      <w:start w:val="1"/>
      <w:numFmt w:val="bullet"/>
      <w:lvlText w:val=""/>
      <w:lvlJc w:val="left"/>
      <w:pPr>
        <w:ind w:left="3240" w:hanging="360"/>
      </w:pPr>
      <w:rPr>
        <w:rFonts w:ascii="Symbol" w:hAnsi="Symbol" w:hint="default"/>
      </w:rPr>
    </w:lvl>
    <w:lvl w:ilvl="4" w:tplc="AA6C684E" w:tentative="1">
      <w:start w:val="1"/>
      <w:numFmt w:val="bullet"/>
      <w:lvlText w:val="o"/>
      <w:lvlJc w:val="left"/>
      <w:pPr>
        <w:ind w:left="3960" w:hanging="360"/>
      </w:pPr>
      <w:rPr>
        <w:rFonts w:ascii="Courier New" w:hAnsi="Courier New" w:cs="Courier New" w:hint="default"/>
      </w:rPr>
    </w:lvl>
    <w:lvl w:ilvl="5" w:tplc="0068E9F0" w:tentative="1">
      <w:start w:val="1"/>
      <w:numFmt w:val="bullet"/>
      <w:lvlText w:val=""/>
      <w:lvlJc w:val="left"/>
      <w:pPr>
        <w:ind w:left="4680" w:hanging="360"/>
      </w:pPr>
      <w:rPr>
        <w:rFonts w:ascii="Wingdings" w:hAnsi="Wingdings" w:hint="default"/>
      </w:rPr>
    </w:lvl>
    <w:lvl w:ilvl="6" w:tplc="3F227EF6" w:tentative="1">
      <w:start w:val="1"/>
      <w:numFmt w:val="bullet"/>
      <w:lvlText w:val=""/>
      <w:lvlJc w:val="left"/>
      <w:pPr>
        <w:ind w:left="5400" w:hanging="360"/>
      </w:pPr>
      <w:rPr>
        <w:rFonts w:ascii="Symbol" w:hAnsi="Symbol" w:hint="default"/>
      </w:rPr>
    </w:lvl>
    <w:lvl w:ilvl="7" w:tplc="11C28886" w:tentative="1">
      <w:start w:val="1"/>
      <w:numFmt w:val="bullet"/>
      <w:lvlText w:val="o"/>
      <w:lvlJc w:val="left"/>
      <w:pPr>
        <w:ind w:left="6120" w:hanging="360"/>
      </w:pPr>
      <w:rPr>
        <w:rFonts w:ascii="Courier New" w:hAnsi="Courier New" w:cs="Courier New" w:hint="default"/>
      </w:rPr>
    </w:lvl>
    <w:lvl w:ilvl="8" w:tplc="2708CA66"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35649F80">
      <w:start w:val="1"/>
      <w:numFmt w:val="decimal"/>
      <w:lvlText w:val="%1."/>
      <w:lvlJc w:val="left"/>
      <w:pPr>
        <w:tabs>
          <w:tab w:val="num" w:pos="357"/>
        </w:tabs>
        <w:ind w:left="360" w:hanging="360"/>
      </w:pPr>
      <w:rPr>
        <w:rFonts w:hint="default"/>
      </w:rPr>
    </w:lvl>
    <w:lvl w:ilvl="1" w:tplc="6776B682" w:tentative="1">
      <w:start w:val="1"/>
      <w:numFmt w:val="lowerLetter"/>
      <w:lvlText w:val="%2."/>
      <w:lvlJc w:val="left"/>
      <w:pPr>
        <w:ind w:left="1080" w:hanging="360"/>
      </w:pPr>
    </w:lvl>
    <w:lvl w:ilvl="2" w:tplc="27343B24" w:tentative="1">
      <w:start w:val="1"/>
      <w:numFmt w:val="lowerRoman"/>
      <w:lvlText w:val="%3."/>
      <w:lvlJc w:val="right"/>
      <w:pPr>
        <w:ind w:left="1800" w:hanging="180"/>
      </w:pPr>
    </w:lvl>
    <w:lvl w:ilvl="3" w:tplc="6288781C" w:tentative="1">
      <w:start w:val="1"/>
      <w:numFmt w:val="decimal"/>
      <w:lvlText w:val="%4."/>
      <w:lvlJc w:val="left"/>
      <w:pPr>
        <w:ind w:left="2520" w:hanging="360"/>
      </w:pPr>
    </w:lvl>
    <w:lvl w:ilvl="4" w:tplc="694299B6" w:tentative="1">
      <w:start w:val="1"/>
      <w:numFmt w:val="lowerLetter"/>
      <w:lvlText w:val="%5."/>
      <w:lvlJc w:val="left"/>
      <w:pPr>
        <w:ind w:left="3240" w:hanging="360"/>
      </w:pPr>
    </w:lvl>
    <w:lvl w:ilvl="5" w:tplc="5FC46AB6" w:tentative="1">
      <w:start w:val="1"/>
      <w:numFmt w:val="lowerRoman"/>
      <w:lvlText w:val="%6."/>
      <w:lvlJc w:val="right"/>
      <w:pPr>
        <w:ind w:left="3960" w:hanging="180"/>
      </w:pPr>
    </w:lvl>
    <w:lvl w:ilvl="6" w:tplc="36001232" w:tentative="1">
      <w:start w:val="1"/>
      <w:numFmt w:val="decimal"/>
      <w:lvlText w:val="%7."/>
      <w:lvlJc w:val="left"/>
      <w:pPr>
        <w:ind w:left="4680" w:hanging="360"/>
      </w:pPr>
    </w:lvl>
    <w:lvl w:ilvl="7" w:tplc="636ED47A" w:tentative="1">
      <w:start w:val="1"/>
      <w:numFmt w:val="lowerLetter"/>
      <w:lvlText w:val="%8."/>
      <w:lvlJc w:val="left"/>
      <w:pPr>
        <w:ind w:left="5400" w:hanging="360"/>
      </w:pPr>
    </w:lvl>
    <w:lvl w:ilvl="8" w:tplc="04F44026" w:tentative="1">
      <w:start w:val="1"/>
      <w:numFmt w:val="lowerRoman"/>
      <w:lvlText w:val="%9."/>
      <w:lvlJc w:val="right"/>
      <w:pPr>
        <w:ind w:left="6120" w:hanging="180"/>
      </w:pPr>
    </w:lvl>
  </w:abstractNum>
  <w:abstractNum w:abstractNumId="22">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5">
    <w:nsid w:val="4CD677F1"/>
    <w:multiLevelType w:val="hybridMultilevel"/>
    <w:tmpl w:val="3F9820DE"/>
    <w:lvl w:ilvl="0" w:tplc="60B0BA3A">
      <w:start w:val="1"/>
      <w:numFmt w:val="lowerLetter"/>
      <w:lvlText w:val="%1."/>
      <w:lvlJc w:val="left"/>
      <w:pPr>
        <w:ind w:left="1077" w:hanging="360"/>
      </w:p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48705194">
      <w:start w:val="1"/>
      <w:numFmt w:val="decimal"/>
      <w:pStyle w:val="Numbering"/>
      <w:lvlText w:val="%1."/>
      <w:lvlJc w:val="left"/>
      <w:pPr>
        <w:ind w:left="720" w:hanging="360"/>
      </w:pPr>
    </w:lvl>
    <w:lvl w:ilvl="1" w:tplc="FA983A8E" w:tentative="1">
      <w:start w:val="1"/>
      <w:numFmt w:val="lowerLetter"/>
      <w:lvlText w:val="%2."/>
      <w:lvlJc w:val="left"/>
      <w:pPr>
        <w:ind w:left="1440" w:hanging="360"/>
      </w:pPr>
    </w:lvl>
    <w:lvl w:ilvl="2" w:tplc="A584310E" w:tentative="1">
      <w:start w:val="1"/>
      <w:numFmt w:val="lowerRoman"/>
      <w:lvlText w:val="%3."/>
      <w:lvlJc w:val="right"/>
      <w:pPr>
        <w:ind w:left="2160" w:hanging="180"/>
      </w:pPr>
    </w:lvl>
    <w:lvl w:ilvl="3" w:tplc="64DA66C2" w:tentative="1">
      <w:start w:val="1"/>
      <w:numFmt w:val="decimal"/>
      <w:lvlText w:val="%4."/>
      <w:lvlJc w:val="left"/>
      <w:pPr>
        <w:ind w:left="2880" w:hanging="360"/>
      </w:pPr>
    </w:lvl>
    <w:lvl w:ilvl="4" w:tplc="A4A606DE" w:tentative="1">
      <w:start w:val="1"/>
      <w:numFmt w:val="lowerLetter"/>
      <w:lvlText w:val="%5."/>
      <w:lvlJc w:val="left"/>
      <w:pPr>
        <w:ind w:left="3600" w:hanging="360"/>
      </w:pPr>
    </w:lvl>
    <w:lvl w:ilvl="5" w:tplc="C854CAC0" w:tentative="1">
      <w:start w:val="1"/>
      <w:numFmt w:val="lowerRoman"/>
      <w:lvlText w:val="%6."/>
      <w:lvlJc w:val="right"/>
      <w:pPr>
        <w:ind w:left="4320" w:hanging="180"/>
      </w:pPr>
    </w:lvl>
    <w:lvl w:ilvl="6" w:tplc="E06C47EC" w:tentative="1">
      <w:start w:val="1"/>
      <w:numFmt w:val="decimal"/>
      <w:lvlText w:val="%7."/>
      <w:lvlJc w:val="left"/>
      <w:pPr>
        <w:ind w:left="5040" w:hanging="360"/>
      </w:pPr>
    </w:lvl>
    <w:lvl w:ilvl="7" w:tplc="7AE05A54" w:tentative="1">
      <w:start w:val="1"/>
      <w:numFmt w:val="lowerLetter"/>
      <w:lvlText w:val="%8."/>
      <w:lvlJc w:val="left"/>
      <w:pPr>
        <w:ind w:left="5760" w:hanging="360"/>
      </w:pPr>
    </w:lvl>
    <w:lvl w:ilvl="8" w:tplc="A9546E36"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EC2CED72">
      <w:start w:val="1"/>
      <w:numFmt w:val="decimal"/>
      <w:pStyle w:val="Tablelist"/>
      <w:lvlText w:val="%1."/>
      <w:lvlJc w:val="left"/>
      <w:pPr>
        <w:ind w:left="720" w:hanging="360"/>
      </w:pPr>
    </w:lvl>
    <w:lvl w:ilvl="1" w:tplc="D5909D7A" w:tentative="1">
      <w:start w:val="1"/>
      <w:numFmt w:val="lowerLetter"/>
      <w:lvlText w:val="%2."/>
      <w:lvlJc w:val="left"/>
      <w:pPr>
        <w:ind w:left="1440" w:hanging="360"/>
      </w:pPr>
    </w:lvl>
    <w:lvl w:ilvl="2" w:tplc="F26E1C82" w:tentative="1">
      <w:start w:val="1"/>
      <w:numFmt w:val="lowerRoman"/>
      <w:lvlText w:val="%3."/>
      <w:lvlJc w:val="right"/>
      <w:pPr>
        <w:ind w:left="2160" w:hanging="180"/>
      </w:pPr>
    </w:lvl>
    <w:lvl w:ilvl="3" w:tplc="F1B2CB26" w:tentative="1">
      <w:start w:val="1"/>
      <w:numFmt w:val="decimal"/>
      <w:lvlText w:val="%4."/>
      <w:lvlJc w:val="left"/>
      <w:pPr>
        <w:ind w:left="2880" w:hanging="360"/>
      </w:pPr>
    </w:lvl>
    <w:lvl w:ilvl="4" w:tplc="EAF8E7AE" w:tentative="1">
      <w:start w:val="1"/>
      <w:numFmt w:val="lowerLetter"/>
      <w:lvlText w:val="%5."/>
      <w:lvlJc w:val="left"/>
      <w:pPr>
        <w:ind w:left="3600" w:hanging="360"/>
      </w:pPr>
    </w:lvl>
    <w:lvl w:ilvl="5" w:tplc="93582C8E" w:tentative="1">
      <w:start w:val="1"/>
      <w:numFmt w:val="lowerRoman"/>
      <w:lvlText w:val="%6."/>
      <w:lvlJc w:val="right"/>
      <w:pPr>
        <w:ind w:left="4320" w:hanging="180"/>
      </w:pPr>
    </w:lvl>
    <w:lvl w:ilvl="6" w:tplc="9CD403C2" w:tentative="1">
      <w:start w:val="1"/>
      <w:numFmt w:val="decimal"/>
      <w:lvlText w:val="%7."/>
      <w:lvlJc w:val="left"/>
      <w:pPr>
        <w:ind w:left="5040" w:hanging="360"/>
      </w:pPr>
    </w:lvl>
    <w:lvl w:ilvl="7" w:tplc="695094DE" w:tentative="1">
      <w:start w:val="1"/>
      <w:numFmt w:val="lowerLetter"/>
      <w:lvlText w:val="%8."/>
      <w:lvlJc w:val="left"/>
      <w:pPr>
        <w:ind w:left="5760" w:hanging="360"/>
      </w:pPr>
    </w:lvl>
    <w:lvl w:ilvl="8" w:tplc="B448B6BC" w:tentative="1">
      <w:start w:val="1"/>
      <w:numFmt w:val="lowerRoman"/>
      <w:lvlText w:val="%9."/>
      <w:lvlJc w:val="right"/>
      <w:pPr>
        <w:ind w:left="6480" w:hanging="180"/>
      </w:pPr>
    </w:lvl>
  </w:abstractNum>
  <w:abstractNum w:abstractNumId="31">
    <w:nsid w:val="69AA7027"/>
    <w:multiLevelType w:val="hybridMultilevel"/>
    <w:tmpl w:val="A592625A"/>
    <w:lvl w:ilvl="0" w:tplc="443E827E">
      <w:start w:val="1"/>
      <w:numFmt w:val="bullet"/>
      <w:pStyle w:val="TableBullet2"/>
      <w:lvlText w:val=""/>
      <w:lvlJc w:val="left"/>
      <w:pPr>
        <w:ind w:left="720" w:hanging="360"/>
      </w:pPr>
      <w:rPr>
        <w:rFonts w:ascii="Wingdings" w:hAnsi="Wingdings" w:hint="default"/>
      </w:rPr>
    </w:lvl>
    <w:lvl w:ilvl="1" w:tplc="9F5875C4" w:tentative="1">
      <w:start w:val="1"/>
      <w:numFmt w:val="bullet"/>
      <w:lvlText w:val="o"/>
      <w:lvlJc w:val="left"/>
      <w:pPr>
        <w:ind w:left="1440" w:hanging="360"/>
      </w:pPr>
      <w:rPr>
        <w:rFonts w:ascii="Courier New" w:hAnsi="Courier New" w:cs="Courier New" w:hint="default"/>
      </w:rPr>
    </w:lvl>
    <w:lvl w:ilvl="2" w:tplc="6FE66A3E" w:tentative="1">
      <w:start w:val="1"/>
      <w:numFmt w:val="bullet"/>
      <w:lvlText w:val=""/>
      <w:lvlJc w:val="left"/>
      <w:pPr>
        <w:ind w:left="2160" w:hanging="360"/>
      </w:pPr>
      <w:rPr>
        <w:rFonts w:ascii="Wingdings" w:hAnsi="Wingdings" w:hint="default"/>
      </w:rPr>
    </w:lvl>
    <w:lvl w:ilvl="3" w:tplc="2AC64B00" w:tentative="1">
      <w:start w:val="1"/>
      <w:numFmt w:val="bullet"/>
      <w:lvlText w:val=""/>
      <w:lvlJc w:val="left"/>
      <w:pPr>
        <w:ind w:left="2880" w:hanging="360"/>
      </w:pPr>
      <w:rPr>
        <w:rFonts w:ascii="Symbol" w:hAnsi="Symbol" w:hint="default"/>
      </w:rPr>
    </w:lvl>
    <w:lvl w:ilvl="4" w:tplc="A2D8A3D2" w:tentative="1">
      <w:start w:val="1"/>
      <w:numFmt w:val="bullet"/>
      <w:lvlText w:val="o"/>
      <w:lvlJc w:val="left"/>
      <w:pPr>
        <w:ind w:left="3600" w:hanging="360"/>
      </w:pPr>
      <w:rPr>
        <w:rFonts w:ascii="Courier New" w:hAnsi="Courier New" w:cs="Courier New" w:hint="default"/>
      </w:rPr>
    </w:lvl>
    <w:lvl w:ilvl="5" w:tplc="42668D36" w:tentative="1">
      <w:start w:val="1"/>
      <w:numFmt w:val="bullet"/>
      <w:lvlText w:val=""/>
      <w:lvlJc w:val="left"/>
      <w:pPr>
        <w:ind w:left="4320" w:hanging="360"/>
      </w:pPr>
      <w:rPr>
        <w:rFonts w:ascii="Wingdings" w:hAnsi="Wingdings" w:hint="default"/>
      </w:rPr>
    </w:lvl>
    <w:lvl w:ilvl="6" w:tplc="F4FC0750" w:tentative="1">
      <w:start w:val="1"/>
      <w:numFmt w:val="bullet"/>
      <w:lvlText w:val=""/>
      <w:lvlJc w:val="left"/>
      <w:pPr>
        <w:ind w:left="5040" w:hanging="360"/>
      </w:pPr>
      <w:rPr>
        <w:rFonts w:ascii="Symbol" w:hAnsi="Symbol" w:hint="default"/>
      </w:rPr>
    </w:lvl>
    <w:lvl w:ilvl="7" w:tplc="E76EFAEA" w:tentative="1">
      <w:start w:val="1"/>
      <w:numFmt w:val="bullet"/>
      <w:lvlText w:val="o"/>
      <w:lvlJc w:val="left"/>
      <w:pPr>
        <w:ind w:left="5760" w:hanging="360"/>
      </w:pPr>
      <w:rPr>
        <w:rFonts w:ascii="Courier New" w:hAnsi="Courier New" w:cs="Courier New" w:hint="default"/>
      </w:rPr>
    </w:lvl>
    <w:lvl w:ilvl="8" w:tplc="7C66E150"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A1601D0"/>
    <w:multiLevelType w:val="hybridMultilevel"/>
    <w:tmpl w:val="7C5EBFE2"/>
    <w:lvl w:ilvl="0" w:tplc="50567EBE">
      <w:start w:val="1"/>
      <w:numFmt w:val="decimal"/>
      <w:lvlText w:val="%1."/>
      <w:lvlJc w:val="left"/>
      <w:pPr>
        <w:tabs>
          <w:tab w:val="num" w:pos="360"/>
        </w:tabs>
        <w:ind w:left="360" w:hanging="360"/>
      </w:pPr>
      <w:rPr>
        <w:rFonts w:hint="default"/>
      </w:rPr>
    </w:lvl>
    <w:lvl w:ilvl="1" w:tplc="E40EAA66" w:tentative="1">
      <w:start w:val="1"/>
      <w:numFmt w:val="lowerLetter"/>
      <w:lvlText w:val="%2."/>
      <w:lvlJc w:val="left"/>
      <w:pPr>
        <w:tabs>
          <w:tab w:val="num" w:pos="1440"/>
        </w:tabs>
        <w:ind w:left="1440" w:hanging="360"/>
      </w:pPr>
    </w:lvl>
    <w:lvl w:ilvl="2" w:tplc="A404A3DC" w:tentative="1">
      <w:start w:val="1"/>
      <w:numFmt w:val="lowerRoman"/>
      <w:lvlText w:val="%3."/>
      <w:lvlJc w:val="right"/>
      <w:pPr>
        <w:tabs>
          <w:tab w:val="num" w:pos="2160"/>
        </w:tabs>
        <w:ind w:left="2160" w:hanging="180"/>
      </w:pPr>
    </w:lvl>
    <w:lvl w:ilvl="3" w:tplc="BEE4CA8E" w:tentative="1">
      <w:start w:val="1"/>
      <w:numFmt w:val="decimal"/>
      <w:lvlText w:val="%4."/>
      <w:lvlJc w:val="left"/>
      <w:pPr>
        <w:tabs>
          <w:tab w:val="num" w:pos="2880"/>
        </w:tabs>
        <w:ind w:left="2880" w:hanging="360"/>
      </w:pPr>
    </w:lvl>
    <w:lvl w:ilvl="4" w:tplc="65C0EC80" w:tentative="1">
      <w:start w:val="1"/>
      <w:numFmt w:val="lowerLetter"/>
      <w:lvlText w:val="%5."/>
      <w:lvlJc w:val="left"/>
      <w:pPr>
        <w:tabs>
          <w:tab w:val="num" w:pos="3600"/>
        </w:tabs>
        <w:ind w:left="3600" w:hanging="360"/>
      </w:pPr>
    </w:lvl>
    <w:lvl w:ilvl="5" w:tplc="88443FBA" w:tentative="1">
      <w:start w:val="1"/>
      <w:numFmt w:val="lowerRoman"/>
      <w:lvlText w:val="%6."/>
      <w:lvlJc w:val="right"/>
      <w:pPr>
        <w:tabs>
          <w:tab w:val="num" w:pos="4320"/>
        </w:tabs>
        <w:ind w:left="4320" w:hanging="180"/>
      </w:pPr>
    </w:lvl>
    <w:lvl w:ilvl="6" w:tplc="393072DC" w:tentative="1">
      <w:start w:val="1"/>
      <w:numFmt w:val="decimal"/>
      <w:lvlText w:val="%7."/>
      <w:lvlJc w:val="left"/>
      <w:pPr>
        <w:tabs>
          <w:tab w:val="num" w:pos="5040"/>
        </w:tabs>
        <w:ind w:left="5040" w:hanging="360"/>
      </w:pPr>
    </w:lvl>
    <w:lvl w:ilvl="7" w:tplc="C06C932C" w:tentative="1">
      <w:start w:val="1"/>
      <w:numFmt w:val="lowerLetter"/>
      <w:lvlText w:val="%8."/>
      <w:lvlJc w:val="left"/>
      <w:pPr>
        <w:tabs>
          <w:tab w:val="num" w:pos="5760"/>
        </w:tabs>
        <w:ind w:left="5760" w:hanging="360"/>
      </w:pPr>
    </w:lvl>
    <w:lvl w:ilvl="8" w:tplc="79C2A14A" w:tentative="1">
      <w:start w:val="1"/>
      <w:numFmt w:val="lowerRoman"/>
      <w:lvlText w:val="%9."/>
      <w:lvlJc w:val="right"/>
      <w:pPr>
        <w:tabs>
          <w:tab w:val="num" w:pos="6480"/>
        </w:tabs>
        <w:ind w:left="6480" w:hanging="180"/>
      </w:p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7"/>
  </w:num>
  <w:num w:numId="19">
    <w:abstractNumId w:val="20"/>
  </w:num>
  <w:num w:numId="20">
    <w:abstractNumId w:val="15"/>
  </w:num>
  <w:num w:numId="21">
    <w:abstractNumId w:val="25"/>
  </w:num>
  <w:num w:numId="22">
    <w:abstractNumId w:val="21"/>
  </w:num>
  <w:num w:numId="23">
    <w:abstractNumId w:val="33"/>
  </w:num>
  <w:num w:numId="24">
    <w:abstractNumId w:val="29"/>
  </w:num>
  <w:num w:numId="25">
    <w:abstractNumId w:val="35"/>
  </w:num>
  <w:num w:numId="26">
    <w:abstractNumId w:val="22"/>
  </w:num>
  <w:num w:numId="27">
    <w:abstractNumId w:val="31"/>
  </w:num>
  <w:num w:numId="28">
    <w:abstractNumId w:val="13"/>
  </w:num>
  <w:num w:numId="29">
    <w:abstractNumId w:val="26"/>
  </w:num>
  <w:num w:numId="30">
    <w:abstractNumId w:val="18"/>
  </w:num>
  <w:num w:numId="31">
    <w:abstractNumId w:val="19"/>
  </w:num>
  <w:num w:numId="32">
    <w:abstractNumId w:val="36"/>
  </w:num>
  <w:num w:numId="33">
    <w:abstractNumId w:val="32"/>
  </w:num>
  <w:num w:numId="34">
    <w:abstractNumId w:val="28"/>
  </w:num>
  <w:num w:numId="35">
    <w:abstractNumId w:val="16"/>
  </w:num>
  <w:num w:numId="36">
    <w:abstractNumId w:val="10"/>
  </w:num>
  <w:num w:numId="37">
    <w:abstractNumId w:val="14"/>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47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1931"/>
    <w:rsid w:val="00035F31"/>
    <w:rsid w:val="0003760D"/>
    <w:rsid w:val="0009589F"/>
    <w:rsid w:val="000B7795"/>
    <w:rsid w:val="000D7A1F"/>
    <w:rsid w:val="000E49CF"/>
    <w:rsid w:val="00142019"/>
    <w:rsid w:val="0014491C"/>
    <w:rsid w:val="001E0F4B"/>
    <w:rsid w:val="001E78EE"/>
    <w:rsid w:val="002265EE"/>
    <w:rsid w:val="002353F7"/>
    <w:rsid w:val="003849F3"/>
    <w:rsid w:val="003A1AD2"/>
    <w:rsid w:val="003E1269"/>
    <w:rsid w:val="0041651A"/>
    <w:rsid w:val="0042713E"/>
    <w:rsid w:val="004A2C7E"/>
    <w:rsid w:val="004B5DCC"/>
    <w:rsid w:val="004C0D86"/>
    <w:rsid w:val="004F0BC5"/>
    <w:rsid w:val="00540599"/>
    <w:rsid w:val="0055772A"/>
    <w:rsid w:val="0057244C"/>
    <w:rsid w:val="005A2124"/>
    <w:rsid w:val="005C2041"/>
    <w:rsid w:val="005D09B0"/>
    <w:rsid w:val="005F6033"/>
    <w:rsid w:val="00620193"/>
    <w:rsid w:val="00635BF6"/>
    <w:rsid w:val="00660348"/>
    <w:rsid w:val="00665157"/>
    <w:rsid w:val="006A6EC3"/>
    <w:rsid w:val="006A73B7"/>
    <w:rsid w:val="006D69DB"/>
    <w:rsid w:val="007075B8"/>
    <w:rsid w:val="00743DD4"/>
    <w:rsid w:val="00753ECF"/>
    <w:rsid w:val="00762899"/>
    <w:rsid w:val="00791ABF"/>
    <w:rsid w:val="007933F0"/>
    <w:rsid w:val="007C6260"/>
    <w:rsid w:val="007F5DB8"/>
    <w:rsid w:val="008051AE"/>
    <w:rsid w:val="008309A0"/>
    <w:rsid w:val="0089117D"/>
    <w:rsid w:val="008C5533"/>
    <w:rsid w:val="008F7014"/>
    <w:rsid w:val="00914C1C"/>
    <w:rsid w:val="00940763"/>
    <w:rsid w:val="009449FE"/>
    <w:rsid w:val="00957DBE"/>
    <w:rsid w:val="00973700"/>
    <w:rsid w:val="0097587C"/>
    <w:rsid w:val="009900B5"/>
    <w:rsid w:val="009928C2"/>
    <w:rsid w:val="009C14B5"/>
    <w:rsid w:val="009D30ED"/>
    <w:rsid w:val="00A04347"/>
    <w:rsid w:val="00A05032"/>
    <w:rsid w:val="00A47E55"/>
    <w:rsid w:val="00AA3FAB"/>
    <w:rsid w:val="00AA5E9B"/>
    <w:rsid w:val="00AE0663"/>
    <w:rsid w:val="00B378C2"/>
    <w:rsid w:val="00B44EC5"/>
    <w:rsid w:val="00BD1FB3"/>
    <w:rsid w:val="00BF7C2D"/>
    <w:rsid w:val="00C211A7"/>
    <w:rsid w:val="00C24B78"/>
    <w:rsid w:val="00C375EE"/>
    <w:rsid w:val="00CA32E3"/>
    <w:rsid w:val="00CA68A1"/>
    <w:rsid w:val="00CA7E97"/>
    <w:rsid w:val="00CB0033"/>
    <w:rsid w:val="00CB282A"/>
    <w:rsid w:val="00CC63BD"/>
    <w:rsid w:val="00CE564B"/>
    <w:rsid w:val="00CF7A77"/>
    <w:rsid w:val="00D5147F"/>
    <w:rsid w:val="00D51F3E"/>
    <w:rsid w:val="00D7043F"/>
    <w:rsid w:val="00DB52E2"/>
    <w:rsid w:val="00DD528F"/>
    <w:rsid w:val="00DE3D7A"/>
    <w:rsid w:val="00E070AE"/>
    <w:rsid w:val="00E206DE"/>
    <w:rsid w:val="00E44697"/>
    <w:rsid w:val="00E53A21"/>
    <w:rsid w:val="00E72304"/>
    <w:rsid w:val="00E83D01"/>
    <w:rsid w:val="00E9683A"/>
    <w:rsid w:val="00EC678F"/>
    <w:rsid w:val="00ED257F"/>
    <w:rsid w:val="00EE3F2F"/>
    <w:rsid w:val="00F1496E"/>
    <w:rsid w:val="00F229D8"/>
    <w:rsid w:val="00F529BF"/>
    <w:rsid w:val="00F53CDA"/>
    <w:rsid w:val="00F76E64"/>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74753"/>
    <o:shapelayout v:ext="edit">
      <o:idmap v:ext="edit" data="1"/>
    </o:shapelayout>
  </w:shapeDefaults>
  <w:decimalSymbol w:val="."/>
  <w:listSeparator w:val=","/>
  <w15:docId w15:val="{AF34C138-E73E-4DAC-BCE8-7D72C36D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05032"/>
    <w:pPr>
      <w:keepNext/>
      <w:keepLines/>
      <w:spacing w:before="120" w:after="12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1">
    <w:name w:val="Bullet 1"/>
    <w:basedOn w:val="Normal"/>
    <w:qFormat/>
    <w:rsid w:val="0041651A"/>
    <w:pPr>
      <w:numPr>
        <w:numId w:val="33"/>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41651A"/>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A05032"/>
    <w:rPr>
      <w:rFonts w:ascii="Helvetica" w:eastAsiaTheme="majorEastAsia" w:hAnsi="Helvetica" w:cstheme="majorBidi"/>
      <w:b/>
      <w:bCs/>
      <w:iCs/>
      <w:sz w:val="26"/>
    </w:rPr>
  </w:style>
  <w:style w:type="paragraph" w:customStyle="1" w:styleId="Tabletext0">
    <w:name w:val="Table text"/>
    <w:basedOn w:val="Normal"/>
    <w:qFormat/>
    <w:rsid w:val="00A0503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05032"/>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05032"/>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05032"/>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0503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05032"/>
    <w:rPr>
      <w:rFonts w:ascii="Helvetica" w:eastAsiaTheme="minorHAnsi" w:hAnsi="Helvetica"/>
      <w:b/>
      <w:lang w:val="en-SG" w:eastAsia="en-US"/>
    </w:rPr>
  </w:style>
  <w:style w:type="paragraph" w:customStyle="1" w:styleId="Bullet2">
    <w:name w:val="Bullet 2"/>
    <w:basedOn w:val="BodyCopy"/>
    <w:qFormat/>
    <w:rsid w:val="00A05032"/>
    <w:pPr>
      <w:numPr>
        <w:numId w:val="34"/>
      </w:numPr>
      <w:spacing w:before="80"/>
    </w:pPr>
  </w:style>
  <w:style w:type="paragraph" w:customStyle="1" w:styleId="BodyCopyItalic">
    <w:name w:val="Body Copy Italic"/>
    <w:basedOn w:val="BodyCopy"/>
    <w:qFormat/>
    <w:rsid w:val="00A05032"/>
    <w:rPr>
      <w:i/>
    </w:rPr>
  </w:style>
  <w:style w:type="paragraph" w:customStyle="1" w:styleId="AcknowledgementsImprintBold">
    <w:name w:val="Acknowledgements &amp; Imprint Bold"/>
    <w:basedOn w:val="AcknowledgementsImprint"/>
    <w:qFormat/>
    <w:rsid w:val="004A2C7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976945">
      <w:bodyDiv w:val="1"/>
      <w:marLeft w:val="0"/>
      <w:marRight w:val="0"/>
      <w:marTop w:val="0"/>
      <w:marBottom w:val="0"/>
      <w:divBdr>
        <w:top w:val="none" w:sz="0" w:space="0" w:color="auto"/>
        <w:left w:val="none" w:sz="0" w:space="0" w:color="auto"/>
        <w:bottom w:val="none" w:sz="0" w:space="0" w:color="auto"/>
        <w:right w:val="none" w:sz="0" w:space="0" w:color="auto"/>
      </w:divBdr>
    </w:div>
    <w:div w:id="107508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BAF477EF78D45D78B401CBD77BEAD01"/>
        <w:category>
          <w:name w:val="General"/>
          <w:gallery w:val="placeholder"/>
        </w:category>
        <w:types>
          <w:type w:val="bbPlcHdr"/>
        </w:types>
        <w:behaviors>
          <w:behavior w:val="content"/>
        </w:behaviors>
        <w:guid w:val="{5BB071D4-F7B1-44B8-A9A0-041A0AED8EB4}"/>
      </w:docPartPr>
      <w:docPartBody>
        <w:p w:rsidR="0040459D" w:rsidRDefault="009E61A0" w:rsidP="009E61A0">
          <w:pPr>
            <w:pStyle w:val="0BAF477EF78D45D78B401CBD77BEAD01"/>
          </w:pPr>
          <w:r w:rsidRPr="00246573">
            <w:rPr>
              <w:rStyle w:val="PlaceholderText"/>
            </w:rPr>
            <w:t>Click here to enter text.</w:t>
          </w:r>
        </w:p>
      </w:docPartBody>
    </w:docPart>
    <w:docPart>
      <w:docPartPr>
        <w:name w:val="CB36F70EF4CA4D7CB9B42C86CE0A0D8E"/>
        <w:category>
          <w:name w:val="General"/>
          <w:gallery w:val="placeholder"/>
        </w:category>
        <w:types>
          <w:type w:val="bbPlcHdr"/>
        </w:types>
        <w:behaviors>
          <w:behavior w:val="content"/>
        </w:behaviors>
        <w:guid w:val="{07FF3CAF-0C01-469F-9CF1-40F2CABBAA4A}"/>
      </w:docPartPr>
      <w:docPartBody>
        <w:p w:rsidR="0040459D" w:rsidRDefault="009E61A0" w:rsidP="009E61A0">
          <w:pPr>
            <w:pStyle w:val="CB36F70EF4CA4D7CB9B42C86CE0A0D8E"/>
          </w:pPr>
          <w:r w:rsidRPr="00246573">
            <w:rPr>
              <w:rStyle w:val="PlaceholderText"/>
            </w:rPr>
            <w:t>Click here to enter text.</w:t>
          </w:r>
        </w:p>
      </w:docPartBody>
    </w:docPart>
    <w:docPart>
      <w:docPartPr>
        <w:name w:val="661508C212484D59BAD60EDFE458DC94"/>
        <w:category>
          <w:name w:val="General"/>
          <w:gallery w:val="placeholder"/>
        </w:category>
        <w:types>
          <w:type w:val="bbPlcHdr"/>
        </w:types>
        <w:behaviors>
          <w:behavior w:val="content"/>
        </w:behaviors>
        <w:guid w:val="{BB7031B8-D3FA-4E09-BED9-401A357E5F49}"/>
      </w:docPartPr>
      <w:docPartBody>
        <w:p w:rsidR="000C5ED4" w:rsidRDefault="0040459D" w:rsidP="0040459D">
          <w:pPr>
            <w:pStyle w:val="661508C212484D59BAD60EDFE458DC94"/>
          </w:pPr>
          <w:r w:rsidRPr="00246573">
            <w:rPr>
              <w:rStyle w:val="PlaceholderText"/>
            </w:rPr>
            <w:t>Click here to enter text.</w:t>
          </w:r>
        </w:p>
      </w:docPartBody>
    </w:docPart>
    <w:docPart>
      <w:docPartPr>
        <w:name w:val="94118ADCB6EA4C8CA8A019C84DEBC303"/>
        <w:category>
          <w:name w:val="General"/>
          <w:gallery w:val="placeholder"/>
        </w:category>
        <w:types>
          <w:type w:val="bbPlcHdr"/>
        </w:types>
        <w:behaviors>
          <w:behavior w:val="content"/>
        </w:behaviors>
        <w:guid w:val="{097E59C9-30C5-4E2C-A554-248B70EC7EB5}"/>
      </w:docPartPr>
      <w:docPartBody>
        <w:p w:rsidR="000C5ED4" w:rsidRDefault="0040459D" w:rsidP="0040459D">
          <w:pPr>
            <w:pStyle w:val="94118ADCB6EA4C8CA8A019C84DEBC303"/>
          </w:pPr>
          <w:r w:rsidRPr="00246573">
            <w:rPr>
              <w:rStyle w:val="PlaceholderText"/>
            </w:rPr>
            <w:t>Click here to enter text.</w:t>
          </w:r>
        </w:p>
      </w:docPartBody>
    </w:docPart>
    <w:docPart>
      <w:docPartPr>
        <w:name w:val="2F33FF985D984E15B7B0047A58E80902"/>
        <w:category>
          <w:name w:val="General"/>
          <w:gallery w:val="placeholder"/>
        </w:category>
        <w:types>
          <w:type w:val="bbPlcHdr"/>
        </w:types>
        <w:behaviors>
          <w:behavior w:val="content"/>
        </w:behaviors>
        <w:guid w:val="{D536F7F0-F0B7-472E-B010-552647222443}"/>
      </w:docPartPr>
      <w:docPartBody>
        <w:p w:rsidR="000C5ED4" w:rsidRDefault="0040459D" w:rsidP="0040459D">
          <w:pPr>
            <w:pStyle w:val="2F33FF985D984E15B7B0047A58E80902"/>
          </w:pPr>
          <w:r w:rsidRPr="00246573">
            <w:rPr>
              <w:rStyle w:val="PlaceholderText"/>
            </w:rPr>
            <w:t>Click here to enter text.</w:t>
          </w:r>
        </w:p>
      </w:docPartBody>
    </w:docPart>
    <w:docPart>
      <w:docPartPr>
        <w:name w:val="BF3E27E2A9CE4207BB975B7B59632FA0"/>
        <w:category>
          <w:name w:val="General"/>
          <w:gallery w:val="placeholder"/>
        </w:category>
        <w:types>
          <w:type w:val="bbPlcHdr"/>
        </w:types>
        <w:behaviors>
          <w:behavior w:val="content"/>
        </w:behaviors>
        <w:guid w:val="{08EAD0A0-4A33-45E7-8AD0-BA32B56A9096}"/>
      </w:docPartPr>
      <w:docPartBody>
        <w:p w:rsidR="000C5ED4" w:rsidRDefault="0040459D" w:rsidP="0040459D">
          <w:pPr>
            <w:pStyle w:val="BF3E27E2A9CE4207BB975B7B59632FA0"/>
          </w:pPr>
          <w:r w:rsidRPr="00246573">
            <w:rPr>
              <w:rStyle w:val="PlaceholderText"/>
            </w:rPr>
            <w:t>Click here to enter text.</w:t>
          </w:r>
        </w:p>
      </w:docPartBody>
    </w:docPart>
    <w:docPart>
      <w:docPartPr>
        <w:name w:val="E045DED4AE9949429BD468FA679F99BF"/>
        <w:category>
          <w:name w:val="General"/>
          <w:gallery w:val="placeholder"/>
        </w:category>
        <w:types>
          <w:type w:val="bbPlcHdr"/>
        </w:types>
        <w:behaviors>
          <w:behavior w:val="content"/>
        </w:behaviors>
        <w:guid w:val="{43CB1583-3C83-48C7-B9F5-98C08F936599}"/>
      </w:docPartPr>
      <w:docPartBody>
        <w:p w:rsidR="000C5ED4" w:rsidRDefault="0040459D" w:rsidP="0040459D">
          <w:pPr>
            <w:pStyle w:val="E045DED4AE9949429BD468FA679F99BF"/>
          </w:pPr>
          <w:r w:rsidRPr="00246573">
            <w:rPr>
              <w:rStyle w:val="PlaceholderText"/>
            </w:rPr>
            <w:t>Click here to enter text.</w:t>
          </w:r>
        </w:p>
      </w:docPartBody>
    </w:docPart>
    <w:docPart>
      <w:docPartPr>
        <w:name w:val="3871C641BC2F442A9297E26BC49DE7E6"/>
        <w:category>
          <w:name w:val="General"/>
          <w:gallery w:val="placeholder"/>
        </w:category>
        <w:types>
          <w:type w:val="bbPlcHdr"/>
        </w:types>
        <w:behaviors>
          <w:behavior w:val="content"/>
        </w:behaviors>
        <w:guid w:val="{79D22DCE-9C3C-408C-9D41-8E9BE99D40D6}"/>
      </w:docPartPr>
      <w:docPartBody>
        <w:p w:rsidR="000C5ED4" w:rsidRDefault="0040459D" w:rsidP="0040459D">
          <w:pPr>
            <w:pStyle w:val="3871C641BC2F442A9297E26BC49DE7E6"/>
          </w:pPr>
          <w:r w:rsidRPr="00246573">
            <w:rPr>
              <w:rStyle w:val="PlaceholderText"/>
            </w:rPr>
            <w:t>Click here to enter text.</w:t>
          </w:r>
        </w:p>
      </w:docPartBody>
    </w:docPart>
    <w:docPart>
      <w:docPartPr>
        <w:name w:val="8AEE23AAD2CF430B89363597F025E151"/>
        <w:category>
          <w:name w:val="General"/>
          <w:gallery w:val="placeholder"/>
        </w:category>
        <w:types>
          <w:type w:val="bbPlcHdr"/>
        </w:types>
        <w:behaviors>
          <w:behavior w:val="content"/>
        </w:behaviors>
        <w:guid w:val="{A6CDABBA-6BAA-4C91-B2A7-5AEB2EA24A26}"/>
      </w:docPartPr>
      <w:docPartBody>
        <w:p w:rsidR="000C5ED4" w:rsidRDefault="0040459D" w:rsidP="0040459D">
          <w:pPr>
            <w:pStyle w:val="8AEE23AAD2CF430B89363597F025E151"/>
          </w:pPr>
          <w:r w:rsidRPr="00246573">
            <w:rPr>
              <w:rStyle w:val="PlaceholderText"/>
            </w:rPr>
            <w:t>Click here to enter text.</w:t>
          </w:r>
        </w:p>
      </w:docPartBody>
    </w:docPart>
    <w:docPart>
      <w:docPartPr>
        <w:name w:val="B3557F11D5ED49CEAD78B3203D9B6404"/>
        <w:category>
          <w:name w:val="General"/>
          <w:gallery w:val="placeholder"/>
        </w:category>
        <w:types>
          <w:type w:val="bbPlcHdr"/>
        </w:types>
        <w:behaviors>
          <w:behavior w:val="content"/>
        </w:behaviors>
        <w:guid w:val="{1B1FF72D-DF51-4534-A6F5-28E1205EEAF2}"/>
      </w:docPartPr>
      <w:docPartBody>
        <w:p w:rsidR="000C5ED4" w:rsidRDefault="0040459D" w:rsidP="0040459D">
          <w:pPr>
            <w:pStyle w:val="B3557F11D5ED49CEAD78B3203D9B640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C5ED4"/>
    <w:rsid w:val="001233EF"/>
    <w:rsid w:val="00180286"/>
    <w:rsid w:val="0019182E"/>
    <w:rsid w:val="001A1947"/>
    <w:rsid w:val="001D718C"/>
    <w:rsid w:val="001F7D11"/>
    <w:rsid w:val="00270445"/>
    <w:rsid w:val="00321699"/>
    <w:rsid w:val="0040459D"/>
    <w:rsid w:val="004721EA"/>
    <w:rsid w:val="004F6B1A"/>
    <w:rsid w:val="00545515"/>
    <w:rsid w:val="006C2DBE"/>
    <w:rsid w:val="007812E8"/>
    <w:rsid w:val="007A32D0"/>
    <w:rsid w:val="007B4A12"/>
    <w:rsid w:val="00823951"/>
    <w:rsid w:val="00881C30"/>
    <w:rsid w:val="008F38C7"/>
    <w:rsid w:val="009B7074"/>
    <w:rsid w:val="009E61A0"/>
    <w:rsid w:val="00AA59DD"/>
    <w:rsid w:val="00AC0BD1"/>
    <w:rsid w:val="00B11220"/>
    <w:rsid w:val="00BB558C"/>
    <w:rsid w:val="00BC17EB"/>
    <w:rsid w:val="00C75B86"/>
    <w:rsid w:val="00C96ADD"/>
    <w:rsid w:val="00CD06CB"/>
    <w:rsid w:val="00CF2855"/>
    <w:rsid w:val="00E037F3"/>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459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B2C4328170441129E41B00DAC93CFB4">
    <w:name w:val="5B2C4328170441129E41B00DAC93CFB4"/>
    <w:rsid w:val="007812E8"/>
  </w:style>
  <w:style w:type="paragraph" w:customStyle="1" w:styleId="D8E62E69EC0A4BD28804F81486DC2B2F">
    <w:name w:val="D8E62E69EC0A4BD28804F81486DC2B2F"/>
    <w:rsid w:val="007812E8"/>
  </w:style>
  <w:style w:type="paragraph" w:customStyle="1" w:styleId="E7A155B0755643269325C62F25FCFD7F">
    <w:name w:val="E7A155B0755643269325C62F25FCFD7F"/>
    <w:rsid w:val="007812E8"/>
  </w:style>
  <w:style w:type="paragraph" w:customStyle="1" w:styleId="06948A7258764DBDBAB599375C3B8A64">
    <w:name w:val="06948A7258764DBDBAB599375C3B8A64"/>
    <w:rsid w:val="007812E8"/>
  </w:style>
  <w:style w:type="paragraph" w:customStyle="1" w:styleId="4CEA86CC4B86432FAF199E9827C99C55">
    <w:name w:val="4CEA86CC4B86432FAF199E9827C99C55"/>
    <w:rsid w:val="007812E8"/>
  </w:style>
  <w:style w:type="paragraph" w:customStyle="1" w:styleId="930775496854476782B52A8C80F3BEC9">
    <w:name w:val="930775496854476782B52A8C80F3BEC9"/>
    <w:rsid w:val="007812E8"/>
  </w:style>
  <w:style w:type="paragraph" w:customStyle="1" w:styleId="B08D8137359D49F5BF817D0B6B6874F1">
    <w:name w:val="B08D8137359D49F5BF817D0B6B6874F1"/>
    <w:rsid w:val="007812E8"/>
  </w:style>
  <w:style w:type="paragraph" w:customStyle="1" w:styleId="B2D73BBA23B54798B47E60B12D9BC03B">
    <w:name w:val="B2D73BBA23B54798B47E60B12D9BC03B"/>
    <w:rsid w:val="007812E8"/>
  </w:style>
  <w:style w:type="paragraph" w:customStyle="1" w:styleId="F1528AEF3AA34E65B903F8486FF11B29">
    <w:name w:val="F1528AEF3AA34E65B903F8486FF11B29"/>
    <w:rsid w:val="007812E8"/>
  </w:style>
  <w:style w:type="paragraph" w:customStyle="1" w:styleId="76ADADBE23AD4518BBA4AF1471DFD04B">
    <w:name w:val="76ADADBE23AD4518BBA4AF1471DFD04B"/>
    <w:rsid w:val="007812E8"/>
  </w:style>
  <w:style w:type="paragraph" w:customStyle="1" w:styleId="AA573505B47F45D2BE5F993DD6BCBCBA">
    <w:name w:val="AA573505B47F45D2BE5F993DD6BCBCBA"/>
    <w:rsid w:val="007812E8"/>
  </w:style>
  <w:style w:type="paragraph" w:customStyle="1" w:styleId="520E9BE9AD33403EAFEF198AABED3A68">
    <w:name w:val="520E9BE9AD33403EAFEF198AABED3A68"/>
    <w:rsid w:val="007812E8"/>
  </w:style>
  <w:style w:type="paragraph" w:customStyle="1" w:styleId="BC95B6982F4E4555BCF766638197D8BD">
    <w:name w:val="BC95B6982F4E4555BCF766638197D8BD"/>
    <w:rsid w:val="007812E8"/>
  </w:style>
  <w:style w:type="paragraph" w:customStyle="1" w:styleId="304EAF9F627F4C5AA0BB216AFFC757EA">
    <w:name w:val="304EAF9F627F4C5AA0BB216AFFC757EA"/>
    <w:rsid w:val="007812E8"/>
  </w:style>
  <w:style w:type="paragraph" w:customStyle="1" w:styleId="B54A6473A4C2475BB489C47CB290C0C2">
    <w:name w:val="B54A6473A4C2475BB489C47CB290C0C2"/>
    <w:rsid w:val="00321699"/>
    <w:rPr>
      <w:szCs w:val="28"/>
      <w:lang w:eastAsia="zh-CN" w:bidi="th-TH"/>
    </w:rPr>
  </w:style>
  <w:style w:type="paragraph" w:customStyle="1" w:styleId="6E63C356088D4D31A76E4B653F87D1CE">
    <w:name w:val="6E63C356088D4D31A76E4B653F87D1CE"/>
    <w:rsid w:val="00321699"/>
    <w:rPr>
      <w:szCs w:val="28"/>
      <w:lang w:eastAsia="zh-CN" w:bidi="th-TH"/>
    </w:rPr>
  </w:style>
  <w:style w:type="paragraph" w:customStyle="1" w:styleId="23FC1B8CDE5C4BBF9AE29C264C7A19D3">
    <w:name w:val="23FC1B8CDE5C4BBF9AE29C264C7A19D3"/>
    <w:rsid w:val="00321699"/>
    <w:rPr>
      <w:szCs w:val="28"/>
      <w:lang w:eastAsia="zh-CN" w:bidi="th-TH"/>
    </w:rPr>
  </w:style>
  <w:style w:type="paragraph" w:customStyle="1" w:styleId="DF1F209D681C4EE987E9758B1E4FB68C">
    <w:name w:val="DF1F209D681C4EE987E9758B1E4FB68C"/>
    <w:rsid w:val="00321699"/>
    <w:rPr>
      <w:szCs w:val="28"/>
      <w:lang w:eastAsia="zh-CN" w:bidi="th-TH"/>
    </w:rPr>
  </w:style>
  <w:style w:type="paragraph" w:customStyle="1" w:styleId="6FAAA1F6E2ED4E97A103FD2A9D7D718C">
    <w:name w:val="6FAAA1F6E2ED4E97A103FD2A9D7D718C"/>
    <w:rsid w:val="00321699"/>
    <w:rPr>
      <w:szCs w:val="28"/>
      <w:lang w:eastAsia="zh-CN" w:bidi="th-TH"/>
    </w:rPr>
  </w:style>
  <w:style w:type="paragraph" w:customStyle="1" w:styleId="0DC3DF7C224B4674AAF9B56861A3CC9A">
    <w:name w:val="0DC3DF7C224B4674AAF9B56861A3CC9A"/>
    <w:rsid w:val="00321699"/>
    <w:rPr>
      <w:szCs w:val="28"/>
      <w:lang w:eastAsia="zh-CN" w:bidi="th-TH"/>
    </w:rPr>
  </w:style>
  <w:style w:type="paragraph" w:customStyle="1" w:styleId="47CF974AFAD848D5B8CD05F4953873C1">
    <w:name w:val="47CF974AFAD848D5B8CD05F4953873C1"/>
    <w:rsid w:val="00321699"/>
    <w:rPr>
      <w:szCs w:val="28"/>
      <w:lang w:eastAsia="zh-CN" w:bidi="th-TH"/>
    </w:rPr>
  </w:style>
  <w:style w:type="paragraph" w:customStyle="1" w:styleId="AFEF19B88F5C47179D026818FB120C0A">
    <w:name w:val="AFEF19B88F5C47179D026818FB120C0A"/>
    <w:rsid w:val="00321699"/>
    <w:rPr>
      <w:szCs w:val="28"/>
      <w:lang w:eastAsia="zh-CN" w:bidi="th-TH"/>
    </w:rPr>
  </w:style>
  <w:style w:type="paragraph" w:customStyle="1" w:styleId="F37CD188AE744A889495FC156E8FA5C1">
    <w:name w:val="F37CD188AE744A889495FC156E8FA5C1"/>
    <w:rsid w:val="00321699"/>
    <w:rPr>
      <w:szCs w:val="28"/>
      <w:lang w:eastAsia="zh-CN" w:bidi="th-TH"/>
    </w:rPr>
  </w:style>
  <w:style w:type="paragraph" w:customStyle="1" w:styleId="8AC9D8FA789B4F29A5BB6AB6E58EDAE3">
    <w:name w:val="8AC9D8FA789B4F29A5BB6AB6E58EDAE3"/>
    <w:rsid w:val="00321699"/>
    <w:rPr>
      <w:szCs w:val="28"/>
      <w:lang w:eastAsia="zh-CN" w:bidi="th-TH"/>
    </w:rPr>
  </w:style>
  <w:style w:type="paragraph" w:customStyle="1" w:styleId="FE5E3DCBF87B44FDA37E45BBDD912D02">
    <w:name w:val="FE5E3DCBF87B44FDA37E45BBDD912D02"/>
    <w:rsid w:val="00321699"/>
    <w:rPr>
      <w:szCs w:val="28"/>
      <w:lang w:eastAsia="zh-CN" w:bidi="th-TH"/>
    </w:rPr>
  </w:style>
  <w:style w:type="paragraph" w:customStyle="1" w:styleId="F0816B16410E429A8E90201250E68494">
    <w:name w:val="F0816B16410E429A8E90201250E68494"/>
    <w:rsid w:val="00321699"/>
    <w:rPr>
      <w:szCs w:val="28"/>
      <w:lang w:eastAsia="zh-CN" w:bidi="th-TH"/>
    </w:rPr>
  </w:style>
  <w:style w:type="paragraph" w:customStyle="1" w:styleId="5648A4D8152E4D6E93A244132BDD6E34">
    <w:name w:val="5648A4D8152E4D6E93A244132BDD6E34"/>
    <w:rsid w:val="00321699"/>
    <w:rPr>
      <w:szCs w:val="28"/>
      <w:lang w:eastAsia="zh-CN" w:bidi="th-TH"/>
    </w:rPr>
  </w:style>
  <w:style w:type="paragraph" w:customStyle="1" w:styleId="5E7042ABDDB24D50A1D7D3C840815FEC">
    <w:name w:val="5E7042ABDDB24D50A1D7D3C840815FEC"/>
    <w:rsid w:val="00321699"/>
    <w:rPr>
      <w:szCs w:val="28"/>
      <w:lang w:eastAsia="zh-CN" w:bidi="th-TH"/>
    </w:rPr>
  </w:style>
  <w:style w:type="paragraph" w:customStyle="1" w:styleId="AE8AD02A53384F768EF812F9681F98FD">
    <w:name w:val="AE8AD02A53384F768EF812F9681F98FD"/>
    <w:rsid w:val="00321699"/>
    <w:rPr>
      <w:szCs w:val="28"/>
      <w:lang w:eastAsia="zh-CN" w:bidi="th-TH"/>
    </w:rPr>
  </w:style>
  <w:style w:type="paragraph" w:customStyle="1" w:styleId="E2BB91EC8CF94C02BD7D4C2CECCC9054">
    <w:name w:val="E2BB91EC8CF94C02BD7D4C2CECCC9054"/>
    <w:rsid w:val="00321699"/>
    <w:rPr>
      <w:szCs w:val="28"/>
      <w:lang w:eastAsia="zh-CN" w:bidi="th-TH"/>
    </w:rPr>
  </w:style>
  <w:style w:type="paragraph" w:customStyle="1" w:styleId="188EAAF449674544A301A2EE5815B1DD">
    <w:name w:val="188EAAF449674544A301A2EE5815B1DD"/>
    <w:rsid w:val="00321699"/>
    <w:rPr>
      <w:szCs w:val="28"/>
      <w:lang w:eastAsia="zh-CN" w:bidi="th-TH"/>
    </w:rPr>
  </w:style>
  <w:style w:type="paragraph" w:customStyle="1" w:styleId="FD32AA7E381F4716BBD074C6D2A8A310">
    <w:name w:val="FD32AA7E381F4716BBD074C6D2A8A310"/>
    <w:rsid w:val="00321699"/>
    <w:rPr>
      <w:szCs w:val="28"/>
      <w:lang w:eastAsia="zh-CN" w:bidi="th-TH"/>
    </w:rPr>
  </w:style>
  <w:style w:type="paragraph" w:customStyle="1" w:styleId="0D2BAE50BDEE4DE0A22F5158A36496EF">
    <w:name w:val="0D2BAE50BDEE4DE0A22F5158A36496EF"/>
    <w:rsid w:val="00321699"/>
    <w:rPr>
      <w:szCs w:val="28"/>
      <w:lang w:eastAsia="zh-CN" w:bidi="th-TH"/>
    </w:rPr>
  </w:style>
  <w:style w:type="paragraph" w:customStyle="1" w:styleId="4BA507525C7442669C984ADFA76C478B">
    <w:name w:val="4BA507525C7442669C984ADFA76C478B"/>
    <w:rsid w:val="00321699"/>
    <w:rPr>
      <w:szCs w:val="28"/>
      <w:lang w:eastAsia="zh-CN" w:bidi="th-TH"/>
    </w:rPr>
  </w:style>
  <w:style w:type="paragraph" w:customStyle="1" w:styleId="93A9507402BB4114BCF025B28FC47E50">
    <w:name w:val="93A9507402BB4114BCF025B28FC47E50"/>
    <w:rsid w:val="00BC17EB"/>
    <w:rPr>
      <w:szCs w:val="28"/>
      <w:lang w:eastAsia="zh-CN" w:bidi="th-TH"/>
    </w:rPr>
  </w:style>
  <w:style w:type="paragraph" w:customStyle="1" w:styleId="E06C60434A6E483DB3EF035CD8F0D691">
    <w:name w:val="E06C60434A6E483DB3EF035CD8F0D691"/>
    <w:rsid w:val="00BC17EB"/>
    <w:rPr>
      <w:szCs w:val="28"/>
      <w:lang w:eastAsia="zh-CN" w:bidi="th-TH"/>
    </w:rPr>
  </w:style>
  <w:style w:type="paragraph" w:customStyle="1" w:styleId="FD70D60BE0AD45FDAD33E64084CDDF7D">
    <w:name w:val="FD70D60BE0AD45FDAD33E64084CDDF7D"/>
    <w:rsid w:val="00BC17EB"/>
    <w:rPr>
      <w:szCs w:val="28"/>
      <w:lang w:eastAsia="zh-CN" w:bidi="th-TH"/>
    </w:rPr>
  </w:style>
  <w:style w:type="paragraph" w:customStyle="1" w:styleId="0AE1542A355E4BED9BD2EEF2398106BC">
    <w:name w:val="0AE1542A355E4BED9BD2EEF2398106BC"/>
    <w:rsid w:val="00BC17EB"/>
    <w:rPr>
      <w:szCs w:val="28"/>
      <w:lang w:eastAsia="zh-CN" w:bidi="th-TH"/>
    </w:rPr>
  </w:style>
  <w:style w:type="paragraph" w:customStyle="1" w:styleId="4A5FF87305DB40A99C14871E0337CBEB">
    <w:name w:val="4A5FF87305DB40A99C14871E0337CBEB"/>
    <w:rsid w:val="00BC17EB"/>
    <w:rPr>
      <w:szCs w:val="28"/>
      <w:lang w:eastAsia="zh-CN" w:bidi="th-TH"/>
    </w:rPr>
  </w:style>
  <w:style w:type="paragraph" w:customStyle="1" w:styleId="03F61A9416574E599FEB5B5590475DB0">
    <w:name w:val="03F61A9416574E599FEB5B5590475DB0"/>
    <w:rsid w:val="00BC17EB"/>
    <w:rPr>
      <w:szCs w:val="28"/>
      <w:lang w:eastAsia="zh-CN" w:bidi="th-TH"/>
    </w:rPr>
  </w:style>
  <w:style w:type="paragraph" w:customStyle="1" w:styleId="B473783F274F4C00AC82867966D99845">
    <w:name w:val="B473783F274F4C00AC82867966D99845"/>
    <w:rsid w:val="00BC17EB"/>
    <w:rPr>
      <w:szCs w:val="28"/>
      <w:lang w:eastAsia="zh-CN" w:bidi="th-TH"/>
    </w:rPr>
  </w:style>
  <w:style w:type="paragraph" w:customStyle="1" w:styleId="76D58F73EB84414A808944F170475E5D">
    <w:name w:val="76D58F73EB84414A808944F170475E5D"/>
    <w:rsid w:val="00BC17EB"/>
    <w:rPr>
      <w:szCs w:val="28"/>
      <w:lang w:eastAsia="zh-CN" w:bidi="th-TH"/>
    </w:rPr>
  </w:style>
  <w:style w:type="paragraph" w:customStyle="1" w:styleId="AE8EAD7B9B2941C99220FCD889E49B08">
    <w:name w:val="AE8EAD7B9B2941C99220FCD889E49B08"/>
    <w:rsid w:val="00BC17EB"/>
    <w:rPr>
      <w:szCs w:val="28"/>
      <w:lang w:eastAsia="zh-CN" w:bidi="th-TH"/>
    </w:rPr>
  </w:style>
  <w:style w:type="paragraph" w:customStyle="1" w:styleId="52ACEDE572D444EEBBCE61235D8400C9">
    <w:name w:val="52ACEDE572D444EEBBCE61235D8400C9"/>
    <w:rsid w:val="00BC17EB"/>
    <w:rPr>
      <w:szCs w:val="28"/>
      <w:lang w:eastAsia="zh-CN" w:bidi="th-TH"/>
    </w:rPr>
  </w:style>
  <w:style w:type="paragraph" w:customStyle="1" w:styleId="822573BA04FC45A38887E81521F75060">
    <w:name w:val="822573BA04FC45A38887E81521F75060"/>
    <w:rsid w:val="00BC17EB"/>
    <w:rPr>
      <w:szCs w:val="28"/>
      <w:lang w:eastAsia="zh-CN" w:bidi="th-TH"/>
    </w:rPr>
  </w:style>
  <w:style w:type="paragraph" w:customStyle="1" w:styleId="5FC3E79AAED14F93A5662E916F211CFB">
    <w:name w:val="5FC3E79AAED14F93A5662E916F211CFB"/>
    <w:rsid w:val="00BC17EB"/>
    <w:rPr>
      <w:szCs w:val="28"/>
      <w:lang w:eastAsia="zh-CN" w:bidi="th-TH"/>
    </w:rPr>
  </w:style>
  <w:style w:type="paragraph" w:customStyle="1" w:styleId="4C3AFBC23C51465AB2097FB488C06C0C">
    <w:name w:val="4C3AFBC23C51465AB2097FB488C06C0C"/>
    <w:rsid w:val="00BC17EB"/>
    <w:rPr>
      <w:szCs w:val="28"/>
      <w:lang w:eastAsia="zh-CN" w:bidi="th-TH"/>
    </w:rPr>
  </w:style>
  <w:style w:type="paragraph" w:customStyle="1" w:styleId="294F66E9A69D45C6B7D9C8A752797576">
    <w:name w:val="294F66E9A69D45C6B7D9C8A752797576"/>
    <w:rsid w:val="00BC17EB"/>
    <w:rPr>
      <w:szCs w:val="28"/>
      <w:lang w:eastAsia="zh-CN" w:bidi="th-TH"/>
    </w:rPr>
  </w:style>
  <w:style w:type="paragraph" w:customStyle="1" w:styleId="E9CD379822794BB2908B2D4565C37DAA">
    <w:name w:val="E9CD379822794BB2908B2D4565C37DAA"/>
    <w:rsid w:val="00BC17EB"/>
    <w:rPr>
      <w:szCs w:val="28"/>
      <w:lang w:eastAsia="zh-CN" w:bidi="th-TH"/>
    </w:rPr>
  </w:style>
  <w:style w:type="paragraph" w:customStyle="1" w:styleId="0BEF620D894346CA96DCCB24A7FEB38F">
    <w:name w:val="0BEF620D894346CA96DCCB24A7FEB38F"/>
    <w:rsid w:val="00BC17EB"/>
    <w:rPr>
      <w:szCs w:val="28"/>
      <w:lang w:eastAsia="zh-CN" w:bidi="th-TH"/>
    </w:rPr>
  </w:style>
  <w:style w:type="paragraph" w:customStyle="1" w:styleId="41012F5B5CDE41AF9A1EE2A68921F1EA">
    <w:name w:val="41012F5B5CDE41AF9A1EE2A68921F1EA"/>
    <w:rsid w:val="00BC17EB"/>
    <w:rPr>
      <w:szCs w:val="28"/>
      <w:lang w:eastAsia="zh-CN" w:bidi="th-TH"/>
    </w:rPr>
  </w:style>
  <w:style w:type="paragraph" w:customStyle="1" w:styleId="485AE6B3082C4D42BEA950F4F96033D8">
    <w:name w:val="485AE6B3082C4D42BEA950F4F96033D8"/>
    <w:rsid w:val="00BC17EB"/>
    <w:rPr>
      <w:szCs w:val="28"/>
      <w:lang w:eastAsia="zh-CN" w:bidi="th-TH"/>
    </w:rPr>
  </w:style>
  <w:style w:type="paragraph" w:customStyle="1" w:styleId="9CEE0C64FD174DE3B89823D97BAE63F9">
    <w:name w:val="9CEE0C64FD174DE3B89823D97BAE63F9"/>
    <w:rsid w:val="00E037F3"/>
    <w:rPr>
      <w:szCs w:val="28"/>
      <w:lang w:eastAsia="zh-CN" w:bidi="th-TH"/>
    </w:rPr>
  </w:style>
  <w:style w:type="paragraph" w:customStyle="1" w:styleId="D39B42F32E454FE7A55375AD6C30A82F">
    <w:name w:val="D39B42F32E454FE7A55375AD6C30A82F"/>
    <w:rsid w:val="00E037F3"/>
    <w:rPr>
      <w:szCs w:val="28"/>
      <w:lang w:eastAsia="zh-CN" w:bidi="th-TH"/>
    </w:rPr>
  </w:style>
  <w:style w:type="paragraph" w:customStyle="1" w:styleId="A980FCC7C496410AB278EB4F81D8FC97">
    <w:name w:val="A980FCC7C496410AB278EB4F81D8FC97"/>
    <w:rsid w:val="00E037F3"/>
    <w:rPr>
      <w:szCs w:val="28"/>
      <w:lang w:eastAsia="zh-CN" w:bidi="th-TH"/>
    </w:rPr>
  </w:style>
  <w:style w:type="paragraph" w:customStyle="1" w:styleId="A3BB23F954F440D98E07D89A1F57C0E0">
    <w:name w:val="A3BB23F954F440D98E07D89A1F57C0E0"/>
    <w:rsid w:val="00E037F3"/>
    <w:rPr>
      <w:szCs w:val="28"/>
      <w:lang w:eastAsia="zh-CN" w:bidi="th-TH"/>
    </w:rPr>
  </w:style>
  <w:style w:type="paragraph" w:customStyle="1" w:styleId="2DB684E070A94A1590536CC4ABAA99AD">
    <w:name w:val="2DB684E070A94A1590536CC4ABAA99AD"/>
    <w:rsid w:val="00E037F3"/>
    <w:rPr>
      <w:szCs w:val="28"/>
      <w:lang w:eastAsia="zh-CN" w:bidi="th-TH"/>
    </w:rPr>
  </w:style>
  <w:style w:type="paragraph" w:customStyle="1" w:styleId="DDD3591DD8A04C9FBABAB417FF0377D6">
    <w:name w:val="DDD3591DD8A04C9FBABAB417FF0377D6"/>
    <w:rsid w:val="00E037F3"/>
    <w:rPr>
      <w:szCs w:val="28"/>
      <w:lang w:eastAsia="zh-CN" w:bidi="th-TH"/>
    </w:rPr>
  </w:style>
  <w:style w:type="paragraph" w:customStyle="1" w:styleId="C8DC6B31785D4756B26EA6AC211D8C79">
    <w:name w:val="C8DC6B31785D4756B26EA6AC211D8C79"/>
    <w:rsid w:val="00E037F3"/>
    <w:rPr>
      <w:szCs w:val="28"/>
      <w:lang w:eastAsia="zh-CN" w:bidi="th-TH"/>
    </w:rPr>
  </w:style>
  <w:style w:type="paragraph" w:customStyle="1" w:styleId="137C9754DEB9409FA8285592AF2A8A90">
    <w:name w:val="137C9754DEB9409FA8285592AF2A8A90"/>
    <w:rsid w:val="00E037F3"/>
    <w:rPr>
      <w:szCs w:val="28"/>
      <w:lang w:eastAsia="zh-CN" w:bidi="th-TH"/>
    </w:rPr>
  </w:style>
  <w:style w:type="paragraph" w:customStyle="1" w:styleId="E2A7534EFC7344CF92BDB26D2A0767C9">
    <w:name w:val="E2A7534EFC7344CF92BDB26D2A0767C9"/>
    <w:rsid w:val="00E037F3"/>
    <w:rPr>
      <w:szCs w:val="28"/>
      <w:lang w:eastAsia="zh-CN" w:bidi="th-TH"/>
    </w:rPr>
  </w:style>
  <w:style w:type="paragraph" w:customStyle="1" w:styleId="93AAB24F29D94EC0B7C9C31D316F1067">
    <w:name w:val="93AAB24F29D94EC0B7C9C31D316F1067"/>
    <w:rsid w:val="00E037F3"/>
    <w:rPr>
      <w:szCs w:val="28"/>
      <w:lang w:eastAsia="zh-CN" w:bidi="th-TH"/>
    </w:rPr>
  </w:style>
  <w:style w:type="paragraph" w:customStyle="1" w:styleId="8EB86636181C48098C3C413A206EC224">
    <w:name w:val="8EB86636181C48098C3C413A206EC224"/>
    <w:rsid w:val="00E037F3"/>
    <w:rPr>
      <w:szCs w:val="28"/>
      <w:lang w:eastAsia="zh-CN" w:bidi="th-TH"/>
    </w:rPr>
  </w:style>
  <w:style w:type="paragraph" w:customStyle="1" w:styleId="A4E8C867D1B045AB9950ED0C024DE946">
    <w:name w:val="A4E8C867D1B045AB9950ED0C024DE946"/>
    <w:rsid w:val="00E037F3"/>
    <w:rPr>
      <w:szCs w:val="28"/>
      <w:lang w:eastAsia="zh-CN" w:bidi="th-TH"/>
    </w:rPr>
  </w:style>
  <w:style w:type="paragraph" w:customStyle="1" w:styleId="0EDD0E2E791C4C25A5FBA57DEE81C18B">
    <w:name w:val="0EDD0E2E791C4C25A5FBA57DEE81C18B"/>
    <w:rsid w:val="00E037F3"/>
    <w:rPr>
      <w:szCs w:val="28"/>
      <w:lang w:eastAsia="zh-CN" w:bidi="th-TH"/>
    </w:rPr>
  </w:style>
  <w:style w:type="paragraph" w:customStyle="1" w:styleId="772163C67FDF4A8FB0D2255E54B4F1AE">
    <w:name w:val="772163C67FDF4A8FB0D2255E54B4F1AE"/>
    <w:rsid w:val="00E037F3"/>
    <w:rPr>
      <w:szCs w:val="28"/>
      <w:lang w:eastAsia="zh-CN" w:bidi="th-TH"/>
    </w:rPr>
  </w:style>
  <w:style w:type="paragraph" w:customStyle="1" w:styleId="94E1A7A554F844CA966F25F41C2B6B3B">
    <w:name w:val="94E1A7A554F844CA966F25F41C2B6B3B"/>
    <w:rsid w:val="00E037F3"/>
    <w:rPr>
      <w:szCs w:val="28"/>
      <w:lang w:eastAsia="zh-CN" w:bidi="th-TH"/>
    </w:rPr>
  </w:style>
  <w:style w:type="paragraph" w:customStyle="1" w:styleId="69E7EEDF64B3491FA46CD81274AD4319">
    <w:name w:val="69E7EEDF64B3491FA46CD81274AD4319"/>
    <w:rsid w:val="00E037F3"/>
    <w:rPr>
      <w:szCs w:val="28"/>
      <w:lang w:eastAsia="zh-CN" w:bidi="th-TH"/>
    </w:rPr>
  </w:style>
  <w:style w:type="paragraph" w:customStyle="1" w:styleId="FC74036189C245C0AEF7528774915A3A">
    <w:name w:val="FC74036189C245C0AEF7528774915A3A"/>
    <w:rsid w:val="00E037F3"/>
    <w:rPr>
      <w:szCs w:val="28"/>
      <w:lang w:eastAsia="zh-CN" w:bidi="th-TH"/>
    </w:rPr>
  </w:style>
  <w:style w:type="paragraph" w:customStyle="1" w:styleId="B97FBCC2F5C44D9887AB42E616B9453D">
    <w:name w:val="B97FBCC2F5C44D9887AB42E616B9453D"/>
    <w:rsid w:val="00E037F3"/>
    <w:rPr>
      <w:szCs w:val="28"/>
      <w:lang w:eastAsia="zh-CN" w:bidi="th-TH"/>
    </w:rPr>
  </w:style>
  <w:style w:type="paragraph" w:customStyle="1" w:styleId="5F0ED1C2BED94125A530ABC7C3E100AE">
    <w:name w:val="5F0ED1C2BED94125A530ABC7C3E100AE"/>
    <w:rsid w:val="001D718C"/>
  </w:style>
  <w:style w:type="paragraph" w:customStyle="1" w:styleId="B04F27079D8E4FC68D5040ACE09DE154">
    <w:name w:val="B04F27079D8E4FC68D5040ACE09DE154"/>
    <w:rsid w:val="001D718C"/>
  </w:style>
  <w:style w:type="paragraph" w:customStyle="1" w:styleId="7AB32E43D14B449B84C5CE10B4043781">
    <w:name w:val="7AB32E43D14B449B84C5CE10B4043781"/>
    <w:rsid w:val="001D718C"/>
  </w:style>
  <w:style w:type="paragraph" w:customStyle="1" w:styleId="1929A53C6395471CB25D7A31A50CBFD2">
    <w:name w:val="1929A53C6395471CB25D7A31A50CBFD2"/>
    <w:rsid w:val="001D718C"/>
  </w:style>
  <w:style w:type="paragraph" w:customStyle="1" w:styleId="F4843A1910C146C98884B901631A0EDF">
    <w:name w:val="F4843A1910C146C98884B901631A0EDF"/>
    <w:rsid w:val="001D718C"/>
  </w:style>
  <w:style w:type="paragraph" w:customStyle="1" w:styleId="3E1AD3031DD6496A9ABBB6ACC0EED92C">
    <w:name w:val="3E1AD3031DD6496A9ABBB6ACC0EED92C"/>
    <w:rsid w:val="001D718C"/>
  </w:style>
  <w:style w:type="paragraph" w:customStyle="1" w:styleId="19A9C67AEDB64AF88C7CC849C2211B22">
    <w:name w:val="19A9C67AEDB64AF88C7CC849C2211B22"/>
    <w:rsid w:val="001D718C"/>
  </w:style>
  <w:style w:type="paragraph" w:customStyle="1" w:styleId="C632B947DEC84CE8B2AC2AB02EE01ECC">
    <w:name w:val="C632B947DEC84CE8B2AC2AB02EE01ECC"/>
    <w:rsid w:val="001D718C"/>
  </w:style>
  <w:style w:type="paragraph" w:customStyle="1" w:styleId="BF9F14C492D0468484825A66E9844F39">
    <w:name w:val="BF9F14C492D0468484825A66E9844F39"/>
    <w:rsid w:val="001D718C"/>
  </w:style>
  <w:style w:type="paragraph" w:customStyle="1" w:styleId="84158E29EEE3484290726684D013A2D5">
    <w:name w:val="84158E29EEE3484290726684D013A2D5"/>
    <w:rsid w:val="001D718C"/>
  </w:style>
  <w:style w:type="paragraph" w:customStyle="1" w:styleId="6C3A763ABC3345E58B5DD38118031E02">
    <w:name w:val="6C3A763ABC3345E58B5DD38118031E02"/>
    <w:rsid w:val="001D718C"/>
  </w:style>
  <w:style w:type="paragraph" w:customStyle="1" w:styleId="D537103FE5D1461A842B0E8CFC33DDA5">
    <w:name w:val="D537103FE5D1461A842B0E8CFC33DDA5"/>
    <w:rsid w:val="001D718C"/>
  </w:style>
  <w:style w:type="paragraph" w:customStyle="1" w:styleId="F0CB248CECDA4AD8B0ABD35A7D517A2C">
    <w:name w:val="F0CB248CECDA4AD8B0ABD35A7D517A2C"/>
    <w:rsid w:val="001D718C"/>
  </w:style>
  <w:style w:type="paragraph" w:customStyle="1" w:styleId="A68D96236C644611808C86E363AD9097">
    <w:name w:val="A68D96236C644611808C86E363AD9097"/>
    <w:rsid w:val="001D718C"/>
  </w:style>
  <w:style w:type="paragraph" w:customStyle="1" w:styleId="E04E93321E9C4537BEB1A5923AD52FE6">
    <w:name w:val="E04E93321E9C4537BEB1A5923AD52FE6"/>
    <w:rsid w:val="001D718C"/>
  </w:style>
  <w:style w:type="paragraph" w:customStyle="1" w:styleId="585273E6C3844817887AE1C5647FDBE7">
    <w:name w:val="585273E6C3844817887AE1C5647FDBE7"/>
    <w:rsid w:val="001D718C"/>
  </w:style>
  <w:style w:type="paragraph" w:customStyle="1" w:styleId="4CBB5FD0DBB44CF4885B990BD41B1A7D">
    <w:name w:val="4CBB5FD0DBB44CF4885B990BD41B1A7D"/>
    <w:rsid w:val="001D718C"/>
  </w:style>
  <w:style w:type="paragraph" w:customStyle="1" w:styleId="2B89C9BC943C4D99AD0DFA4F23678549">
    <w:name w:val="2B89C9BC943C4D99AD0DFA4F23678549"/>
    <w:rsid w:val="001D718C"/>
  </w:style>
  <w:style w:type="paragraph" w:customStyle="1" w:styleId="97BC3C68650140C58B8FE3E072CF102E">
    <w:name w:val="97BC3C68650140C58B8FE3E072CF102E"/>
    <w:rsid w:val="009E61A0"/>
  </w:style>
  <w:style w:type="paragraph" w:customStyle="1" w:styleId="31B41856E67D421CA762C4E7A43CFD61">
    <w:name w:val="31B41856E67D421CA762C4E7A43CFD61"/>
    <w:rsid w:val="009E61A0"/>
  </w:style>
  <w:style w:type="paragraph" w:customStyle="1" w:styleId="F7199D098D6A43158483571C4D5EDEBF">
    <w:name w:val="F7199D098D6A43158483571C4D5EDEBF"/>
    <w:rsid w:val="009E61A0"/>
  </w:style>
  <w:style w:type="paragraph" w:customStyle="1" w:styleId="2FA396426DE148C7AFAE3BBC50B31C31">
    <w:name w:val="2FA396426DE148C7AFAE3BBC50B31C31"/>
    <w:rsid w:val="009E61A0"/>
  </w:style>
  <w:style w:type="paragraph" w:customStyle="1" w:styleId="243D7FEF35AD4CABBF5AC4125B59ACAF">
    <w:name w:val="243D7FEF35AD4CABBF5AC4125B59ACAF"/>
    <w:rsid w:val="009E61A0"/>
  </w:style>
  <w:style w:type="paragraph" w:customStyle="1" w:styleId="20A9031DFD5348F19B49EFFC0632ACCE">
    <w:name w:val="20A9031DFD5348F19B49EFFC0632ACCE"/>
    <w:rsid w:val="009E61A0"/>
  </w:style>
  <w:style w:type="paragraph" w:customStyle="1" w:styleId="DCF1DA27BAD8458082DE9732468FF6DA">
    <w:name w:val="DCF1DA27BAD8458082DE9732468FF6DA"/>
    <w:rsid w:val="009E61A0"/>
  </w:style>
  <w:style w:type="paragraph" w:customStyle="1" w:styleId="25359EB5E4E244298F0AD5D97653A745">
    <w:name w:val="25359EB5E4E244298F0AD5D97653A745"/>
    <w:rsid w:val="009E61A0"/>
  </w:style>
  <w:style w:type="paragraph" w:customStyle="1" w:styleId="25F8BF9F60684EDAB28882D9BF8BFC8A">
    <w:name w:val="25F8BF9F60684EDAB28882D9BF8BFC8A"/>
    <w:rsid w:val="009E61A0"/>
  </w:style>
  <w:style w:type="paragraph" w:customStyle="1" w:styleId="9C1062725E30425685121D1B42468414">
    <w:name w:val="9C1062725E30425685121D1B42468414"/>
    <w:rsid w:val="009E61A0"/>
  </w:style>
  <w:style w:type="paragraph" w:customStyle="1" w:styleId="DCBAEAE8EDCD4FDD95857C2D7A293F56">
    <w:name w:val="DCBAEAE8EDCD4FDD95857C2D7A293F56"/>
    <w:rsid w:val="009E61A0"/>
  </w:style>
  <w:style w:type="paragraph" w:customStyle="1" w:styleId="79623416A14B49758E08A00042709D16">
    <w:name w:val="79623416A14B49758E08A00042709D16"/>
    <w:rsid w:val="009E61A0"/>
  </w:style>
  <w:style w:type="paragraph" w:customStyle="1" w:styleId="DA6FE7A9D8A5456BA199AFDB3859794B">
    <w:name w:val="DA6FE7A9D8A5456BA199AFDB3859794B"/>
    <w:rsid w:val="009E61A0"/>
  </w:style>
  <w:style w:type="paragraph" w:customStyle="1" w:styleId="498EF69D92C94B9695445969C700F22F">
    <w:name w:val="498EF69D92C94B9695445969C700F22F"/>
    <w:rsid w:val="009E61A0"/>
  </w:style>
  <w:style w:type="paragraph" w:customStyle="1" w:styleId="0D2CEE524DA04993BB4F2D6F683A0E74">
    <w:name w:val="0D2CEE524DA04993BB4F2D6F683A0E74"/>
    <w:rsid w:val="009E61A0"/>
  </w:style>
  <w:style w:type="paragraph" w:customStyle="1" w:styleId="99A3AE33942E4D6CA5539FD510091EF2">
    <w:name w:val="99A3AE33942E4D6CA5539FD510091EF2"/>
    <w:rsid w:val="009E61A0"/>
  </w:style>
  <w:style w:type="paragraph" w:customStyle="1" w:styleId="0BAF477EF78D45D78B401CBD77BEAD01">
    <w:name w:val="0BAF477EF78D45D78B401CBD77BEAD01"/>
    <w:rsid w:val="009E61A0"/>
  </w:style>
  <w:style w:type="paragraph" w:customStyle="1" w:styleId="CB36F70EF4CA4D7CB9B42C86CE0A0D8E">
    <w:name w:val="CB36F70EF4CA4D7CB9B42C86CE0A0D8E"/>
    <w:rsid w:val="009E61A0"/>
  </w:style>
  <w:style w:type="paragraph" w:customStyle="1" w:styleId="661508C212484D59BAD60EDFE458DC94">
    <w:name w:val="661508C212484D59BAD60EDFE458DC94"/>
    <w:rsid w:val="0040459D"/>
  </w:style>
  <w:style w:type="paragraph" w:customStyle="1" w:styleId="AB1A32D2D3A64A89AE27AC445F50B654">
    <w:name w:val="AB1A32D2D3A64A89AE27AC445F50B654"/>
    <w:rsid w:val="0040459D"/>
  </w:style>
  <w:style w:type="paragraph" w:customStyle="1" w:styleId="7435978772F44E70A471BB7CCC15EC74">
    <w:name w:val="7435978772F44E70A471BB7CCC15EC74"/>
    <w:rsid w:val="0040459D"/>
  </w:style>
  <w:style w:type="paragraph" w:customStyle="1" w:styleId="6F3F0E817E23499692C0E63C61B9E515">
    <w:name w:val="6F3F0E817E23499692C0E63C61B9E515"/>
    <w:rsid w:val="0040459D"/>
  </w:style>
  <w:style w:type="paragraph" w:customStyle="1" w:styleId="6D7DC7F327CE4C9C8CEE789438EE2248">
    <w:name w:val="6D7DC7F327CE4C9C8CEE789438EE2248"/>
    <w:rsid w:val="0040459D"/>
  </w:style>
  <w:style w:type="paragraph" w:customStyle="1" w:styleId="23C4439300614D4FBBA338000C930686">
    <w:name w:val="23C4439300614D4FBBA338000C930686"/>
    <w:rsid w:val="0040459D"/>
  </w:style>
  <w:style w:type="paragraph" w:customStyle="1" w:styleId="78BBAB5280574017B09DDC9AB7A75035">
    <w:name w:val="78BBAB5280574017B09DDC9AB7A75035"/>
    <w:rsid w:val="0040459D"/>
  </w:style>
  <w:style w:type="paragraph" w:customStyle="1" w:styleId="4D804FF287A44F3B8765458B42271F63">
    <w:name w:val="4D804FF287A44F3B8765458B42271F63"/>
    <w:rsid w:val="0040459D"/>
  </w:style>
  <w:style w:type="paragraph" w:customStyle="1" w:styleId="96A7C8BEC4A74647895634D609A922D7">
    <w:name w:val="96A7C8BEC4A74647895634D609A922D7"/>
    <w:rsid w:val="0040459D"/>
  </w:style>
  <w:style w:type="paragraph" w:customStyle="1" w:styleId="94118ADCB6EA4C8CA8A019C84DEBC303">
    <w:name w:val="94118ADCB6EA4C8CA8A019C84DEBC303"/>
    <w:rsid w:val="0040459D"/>
  </w:style>
  <w:style w:type="paragraph" w:customStyle="1" w:styleId="2F33FF985D984E15B7B0047A58E80902">
    <w:name w:val="2F33FF985D984E15B7B0047A58E80902"/>
    <w:rsid w:val="0040459D"/>
  </w:style>
  <w:style w:type="paragraph" w:customStyle="1" w:styleId="BF3E27E2A9CE4207BB975B7B59632FA0">
    <w:name w:val="BF3E27E2A9CE4207BB975B7B59632FA0"/>
    <w:rsid w:val="0040459D"/>
  </w:style>
  <w:style w:type="paragraph" w:customStyle="1" w:styleId="E045DED4AE9949429BD468FA679F99BF">
    <w:name w:val="E045DED4AE9949429BD468FA679F99BF"/>
    <w:rsid w:val="0040459D"/>
  </w:style>
  <w:style w:type="paragraph" w:customStyle="1" w:styleId="3871C641BC2F442A9297E26BC49DE7E6">
    <w:name w:val="3871C641BC2F442A9297E26BC49DE7E6"/>
    <w:rsid w:val="0040459D"/>
  </w:style>
  <w:style w:type="paragraph" w:customStyle="1" w:styleId="8AEE23AAD2CF430B89363597F025E151">
    <w:name w:val="8AEE23AAD2CF430B89363597F025E151"/>
    <w:rsid w:val="0040459D"/>
  </w:style>
  <w:style w:type="paragraph" w:customStyle="1" w:styleId="B3557F11D5ED49CEAD78B3203D9B6404">
    <w:name w:val="B3557F11D5ED49CEAD78B3203D9B6404"/>
    <w:rsid w:val="004045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C23194-6961-41A0-AE1D-20488972F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6648</Words>
  <Characters>37896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2014-02-06T05:07:00Z</cp:lastPrinted>
  <dcterms:created xsi:type="dcterms:W3CDTF">2015-03-31T08:12:00Z</dcterms:created>
  <dcterms:modified xsi:type="dcterms:W3CDTF">2015-03-31T08:12:00Z</dcterms:modified>
</cp:coreProperties>
</file>