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header18.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DB5707">
      <w:r>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201295</wp:posOffset>
                </wp:positionV>
                <wp:extent cx="5107940" cy="1598930"/>
                <wp:effectExtent l="0" t="127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5989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85D5F" w:rsidRDefault="00E85D5F" w:rsidP="00973700">
                            <w:pPr>
                              <w:pStyle w:val="UnitNameCoverPage"/>
                            </w:pPr>
                            <w:fldSimple w:instr=" REF  UnitName ">
                              <w:sdt>
                                <w:sdtPr>
                                  <w:alias w:val="Unit Name"/>
                                  <w:tag w:val="Unit Name"/>
                                  <w:id w:val="108855385"/>
                                  <w:placeholder>
                                    <w:docPart w:val="A3849B1F89F24181901199030BDC48EC"/>
                                  </w:placeholder>
                                </w:sdtPr>
                                <w:sdtContent>
                                  <w:r>
                                    <w:t>Receive and store stock</w:t>
                                  </w:r>
                                </w:sdtContent>
                              </w:sdt>
                            </w:fldSimple>
                          </w:p>
                          <w:p w:rsidR="00E85D5F" w:rsidRDefault="00E85D5F" w:rsidP="00973700">
                            <w:pPr>
                              <w:pStyle w:val="UnitCodeCoverPage1"/>
                            </w:pPr>
                            <w:fldSimple w:instr=" REF  UnitCode ">
                              <w:sdt>
                                <w:sdtPr>
                                  <w:alias w:val="Unit Code Cover Page"/>
                                  <w:tag w:val="Unit Code Cover Page"/>
                                  <w:id w:val="108855386"/>
                                  <w:lock w:val="sdtLocked"/>
                                  <w:placeholder>
                                    <w:docPart w:val="CE9D1885FB9F4FF28F92A0C1F7F46E6C"/>
                                  </w:placeholder>
                                </w:sdtPr>
                                <w:sdtContent>
                                  <w:r w:rsidRPr="00313BAC">
                                    <w:t>D2.TGA.CL6.11</w:t>
                                  </w:r>
                                </w:sdtContent>
                              </w:sdt>
                            </w:fldSimple>
                          </w:p>
                          <w:p w:rsidR="00E85D5F" w:rsidRPr="00973700" w:rsidRDefault="00E85D5F" w:rsidP="00973700">
                            <w:pPr>
                              <w:pStyle w:val="AssessorManualCoverPage0"/>
                            </w:pPr>
                            <w:fldSimple w:instr=" REF  AssessorManual ">
                              <w:sdt>
                                <w:sdtPr>
                                  <w:rPr>
                                    <w:b/>
                                  </w:rPr>
                                  <w:alias w:val="Assessor Manual"/>
                                  <w:tag w:val="Assessor Manual"/>
                                  <w:id w:val="108855387"/>
                                  <w:lock w:val="sdtContentLocked"/>
                                  <w:placeholder>
                                    <w:docPart w:val="9232A0C0555F4A22B1803F402E8CA3C4"/>
                                  </w:placeholder>
                                </w:sdtPr>
                                <w:sdtContent>
                                  <w:r>
                                    <w:rPr>
                                      <w:b/>
                                    </w:rPr>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5.85pt;width:402.2pt;height:125.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" fillcolor="#7f7f7f [1612]" stroked="f">
                <v:textbox>
                  <w:txbxContent>
                    <w:p w:rsidR="00E85D5F" w:rsidRDefault="00E85D5F" w:rsidP="00973700">
                      <w:pPr>
                        <w:pStyle w:val="UnitNameCoverPage"/>
                      </w:pPr>
                      <w:fldSimple w:instr=" REF  UnitName ">
                        <w:sdt>
                          <w:sdtPr>
                            <w:alias w:val="Unit Name"/>
                            <w:tag w:val="Unit Name"/>
                            <w:id w:val="108855385"/>
                            <w:placeholder>
                              <w:docPart w:val="A3849B1F89F24181901199030BDC48EC"/>
                            </w:placeholder>
                          </w:sdtPr>
                          <w:sdtContent>
                            <w:r>
                              <w:t>Receive and store stock</w:t>
                            </w:r>
                          </w:sdtContent>
                        </w:sdt>
                      </w:fldSimple>
                    </w:p>
                    <w:p w:rsidR="00E85D5F" w:rsidRDefault="00E85D5F" w:rsidP="00973700">
                      <w:pPr>
                        <w:pStyle w:val="UnitCodeCoverPage1"/>
                      </w:pPr>
                      <w:fldSimple w:instr=" REF  UnitCode ">
                        <w:sdt>
                          <w:sdtPr>
                            <w:alias w:val="Unit Code Cover Page"/>
                            <w:tag w:val="Unit Code Cover Page"/>
                            <w:id w:val="108855386"/>
                            <w:lock w:val="sdtLocked"/>
                            <w:placeholder>
                              <w:docPart w:val="CE9D1885FB9F4FF28F92A0C1F7F46E6C"/>
                            </w:placeholder>
                          </w:sdtPr>
                          <w:sdtContent>
                            <w:r w:rsidRPr="00313BAC">
                              <w:t>D2.TGA.CL6.11</w:t>
                            </w:r>
                          </w:sdtContent>
                        </w:sdt>
                      </w:fldSimple>
                    </w:p>
                    <w:p w:rsidR="00E85D5F" w:rsidRPr="00973700" w:rsidRDefault="00E85D5F" w:rsidP="00973700">
                      <w:pPr>
                        <w:pStyle w:val="AssessorManualCoverPage0"/>
                      </w:pPr>
                      <w:fldSimple w:instr=" REF  AssessorManual ">
                        <w:sdt>
                          <w:sdtPr>
                            <w:rPr>
                              <w:b/>
                            </w:rPr>
                            <w:alias w:val="Assessor Manual"/>
                            <w:tag w:val="Assessor Manual"/>
                            <w:id w:val="108855387"/>
                            <w:lock w:val="sdtContentLocked"/>
                            <w:placeholder>
                              <w:docPart w:val="9232A0C0555F4A22B1803F402E8CA3C4"/>
                            </w:placeholder>
                          </w:sdtPr>
                          <w:sdtContent>
                            <w:r>
                              <w:rPr>
                                <w:b/>
                              </w:rPr>
                              <w:t>Assessor Manual</w:t>
                            </w:r>
                          </w:sdtContent>
                        </w:sdt>
                      </w:fldSimple>
                    </w:p>
                  </w:txbxContent>
                </v:textbox>
              </v:shape>
            </w:pict>
          </mc:Fallback>
        </mc:AlternateContent>
      </w:r>
      <w:r w:rsidR="0097370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A26B44" w:rsidRPr="00A26B44">
        <w:rPr>
          <w:noProof/>
        </w:rPr>
        <w:drawing>
          <wp:anchor distT="0" distB="0" distL="114300" distR="114300" simplePos="0" relativeHeight="251681792" behindDoc="0" locked="0" layoutInCell="1" allowOverlap="1">
            <wp:simplePos x="0" y="0"/>
            <wp:positionH relativeFrom="column">
              <wp:posOffset>890270</wp:posOffset>
            </wp:positionH>
            <wp:positionV relativeFrom="paragraph">
              <wp:posOffset>8859520</wp:posOffset>
            </wp:positionV>
            <wp:extent cx="1181735" cy="530225"/>
            <wp:effectExtent l="0" t="0" r="0" b="3175"/>
            <wp:wrapSquare wrapText="bothSides"/>
            <wp:docPr id="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A26B44" w:rsidRPr="00A26B44">
        <w:rPr>
          <w:noProof/>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4713" cy="636608"/>
            <wp:effectExtent l="19050" t="0" r="1329"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0235" cy="640715"/>
                    </a:xfrm>
                    <a:prstGeom prst="rect">
                      <a:avLst/>
                    </a:prstGeom>
                  </pic:spPr>
                </pic:pic>
              </a:graphicData>
            </a:graphic>
          </wp:anchor>
        </w:drawing>
      </w:r>
      <w:r w:rsidR="00A26B44" w:rsidRPr="00A26B44">
        <w:rPr>
          <w:noProof/>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20595" cy="71247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Default="0040425A" w:rsidP="00313BAC">
      <w:pPr>
        <w:pStyle w:val="UnitNameTitlePage"/>
      </w:pPr>
      <w:r>
        <w:lastRenderedPageBreak/>
        <w:br/>
      </w:r>
      <w:r>
        <w:br/>
      </w:r>
      <w:r>
        <w:br/>
      </w:r>
      <w:r>
        <w:br/>
      </w:r>
      <w:bookmarkStart w:id="0" w:name="UnitName"/>
      <w:sdt>
        <w:sdtPr>
          <w:alias w:val="Unit Name"/>
          <w:tag w:val="Unit Name"/>
          <w:id w:val="79435675"/>
          <w:placeholder>
            <w:docPart w:val="D6895BCE36E946D4A9C48784F74A7936"/>
          </w:placeholder>
        </w:sdtPr>
        <w:sdtContent>
          <w:r w:rsidR="00313BAC">
            <w:t>Receive and store stock</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Content>
        <w:p w:rsidR="00753ECF" w:rsidRPr="00313BAC" w:rsidRDefault="00313BAC" w:rsidP="00313BAC">
          <w:pPr>
            <w:pStyle w:val="UnitCodeCoverPage"/>
          </w:pPr>
          <w:r w:rsidRPr="00313BAC">
            <w:t>D2.TGA.CL6.11</w:t>
          </w:r>
        </w:p>
      </w:sdtContent>
    </w:sdt>
    <w:bookmarkEnd w:id="1" w:displacedByCustomXml="prev"/>
    <w:bookmarkStart w:id="2" w:name="AssessorManual" w:displacedByCustomXml="next"/>
    <w:sdt>
      <w:sdtPr>
        <w:rPr>
          <w:b/>
        </w:rPr>
        <w:alias w:val="Assessor Manual"/>
        <w:tag w:val="Assessor Manual"/>
        <w:id w:val="79435685"/>
        <w:lock w:val="sdtContentLocked"/>
        <w:placeholder>
          <w:docPart w:val="DefaultPlaceholder_22675703"/>
        </w:placeholder>
      </w:sdtPr>
      <w:sdtContent>
        <w:p w:rsidR="00753ECF" w:rsidRDefault="00753ECF" w:rsidP="00753ECF">
          <w:pPr>
            <w:pStyle w:val="AssessorManualCoverPage"/>
            <w:rPr>
              <w:b/>
            </w:rPr>
          </w:pPr>
          <w:r>
            <w:rPr>
              <w:b/>
            </w:rPr>
            <w:t>Assessor Manual</w:t>
          </w:r>
        </w:p>
      </w:sdtContent>
    </w:sdt>
    <w:bookmarkEnd w:id="2" w:displacedByCustomXml="prev"/>
    <w:p w:rsidR="00753ECF" w:rsidRDefault="00753ECF" w:rsidP="008051AE"/>
    <w:p w:rsidR="0040425A" w:rsidRDefault="0040425A">
      <w:r>
        <w:br w:type="page"/>
      </w:r>
    </w:p>
    <w:p w:rsidR="006D69DB" w:rsidRDefault="00A26B44" w:rsidP="008051AE">
      <w:r w:rsidRPr="00A26B44">
        <w:rPr>
          <w:noProof/>
        </w:rPr>
        <w:lastRenderedPageBreak/>
        <w:drawing>
          <wp:anchor distT="0" distB="0" distL="114300" distR="114300" simplePos="0" relativeHeight="251684864" behindDoc="0" locked="0" layoutInCell="1" allowOverlap="1">
            <wp:simplePos x="0" y="0"/>
            <wp:positionH relativeFrom="column">
              <wp:posOffset>367665</wp:posOffset>
            </wp:positionH>
            <wp:positionV relativeFrom="paragraph">
              <wp:posOffset>79375</wp:posOffset>
            </wp:positionV>
            <wp:extent cx="1102360" cy="492760"/>
            <wp:effectExtent l="0" t="0" r="2540" b="254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2360" cy="492760"/>
                    </a:xfrm>
                    <a:prstGeom prst="rect">
                      <a:avLst/>
                    </a:prstGeom>
                  </pic:spPr>
                </pic:pic>
              </a:graphicData>
            </a:graphic>
            <wp14:sizeRelV relativeFrom="margin">
              <wp14:pctHeight>0</wp14:pctHeight>
            </wp14:sizeRelV>
          </wp:anchor>
        </w:drawing>
      </w:r>
      <w:r w:rsidRPr="00A26B44">
        <w:rPr>
          <w:noProof/>
        </w:rPr>
        <w:drawing>
          <wp:anchor distT="0" distB="0" distL="114300" distR="114300" simplePos="0" relativeHeight="251685888" behindDoc="0" locked="0" layoutInCell="1" allowOverlap="1">
            <wp:simplePos x="0" y="0"/>
            <wp:positionH relativeFrom="column">
              <wp:posOffset>1546908</wp:posOffset>
            </wp:positionH>
            <wp:positionV relativeFrom="paragraph">
              <wp:posOffset>69448</wp:posOffset>
            </wp:positionV>
            <wp:extent cx="524960" cy="555585"/>
            <wp:effectExtent l="19050" t="0" r="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18795" cy="551180"/>
                    </a:xfrm>
                    <a:prstGeom prst="rect">
                      <a:avLst/>
                    </a:prstGeom>
                  </pic:spPr>
                </pic:pic>
              </a:graphicData>
            </a:graphic>
          </wp:anchor>
        </w:drawing>
      </w:r>
      <w:r w:rsidRPr="00A26B44">
        <w:rPr>
          <w:noProof/>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1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103"/>
        <w:gridCol w:w="284"/>
      </w:tblGrid>
      <w:tr w:rsidR="00753ECF" w:rsidRPr="00B40F86" w:rsidTr="00E85D5F">
        <w:trPr>
          <w:gridAfter w:val="1"/>
          <w:wAfter w:w="284" w:type="dxa"/>
        </w:trPr>
        <w:tc>
          <w:tcPr>
            <w:tcW w:w="7479" w:type="dxa"/>
            <w:gridSpan w:val="2"/>
          </w:tcPr>
          <w:p w:rsidR="00753ECF" w:rsidRPr="00B40F86" w:rsidRDefault="00753ECF" w:rsidP="006D69DB">
            <w:pPr>
              <w:pStyle w:val="AcknowledgementsImprint"/>
              <w:spacing w:before="240" w:after="240"/>
              <w:ind w:left="0"/>
              <w:rPr>
                <w:lang w:val="en-AU"/>
              </w:rPr>
            </w:pPr>
            <w:r w:rsidRPr="00B40F86">
              <w:rPr>
                <w:rStyle w:val="BodyCopyBold"/>
                <w:lang w:val="en-AU"/>
              </w:rPr>
              <w:t>Project Base</w:t>
            </w:r>
          </w:p>
        </w:tc>
      </w:tr>
      <w:tr w:rsidR="00753ECF" w:rsidRPr="00B40F86" w:rsidTr="00E85D5F">
        <w:trPr>
          <w:gridAfter w:val="1"/>
          <w:wAfter w:w="284" w:type="dxa"/>
        </w:trPr>
        <w:tc>
          <w:tcPr>
            <w:tcW w:w="7479" w:type="dxa"/>
            <w:gridSpan w:val="2"/>
          </w:tcPr>
          <w:p w:rsidR="00753ECF" w:rsidRPr="00B40F86" w:rsidRDefault="00753ECF" w:rsidP="006D69DB">
            <w:pPr>
              <w:pStyle w:val="AcknowledgementsImprint"/>
              <w:spacing w:before="0" w:after="0"/>
              <w:ind w:left="0"/>
              <w:rPr>
                <w:lang w:val="en-AU"/>
              </w:rPr>
            </w:pPr>
            <w:r w:rsidRPr="00B40F86">
              <w:rPr>
                <w:lang w:val="en-AU"/>
              </w:rPr>
              <w:t>William Angliss Institute of TAFE</w:t>
            </w:r>
          </w:p>
        </w:tc>
      </w:tr>
      <w:tr w:rsidR="00753ECF" w:rsidRPr="00B40F86" w:rsidTr="00E85D5F">
        <w:trPr>
          <w:gridAfter w:val="1"/>
          <w:wAfter w:w="284" w:type="dxa"/>
        </w:trPr>
        <w:tc>
          <w:tcPr>
            <w:tcW w:w="7479" w:type="dxa"/>
            <w:gridSpan w:val="2"/>
          </w:tcPr>
          <w:p w:rsidR="00753ECF" w:rsidRPr="00B40F86" w:rsidRDefault="00753ECF" w:rsidP="006D69DB">
            <w:pPr>
              <w:pStyle w:val="AcknowledgementsImprint"/>
              <w:spacing w:before="0" w:after="0"/>
              <w:ind w:left="0"/>
              <w:rPr>
                <w:lang w:val="en-AU"/>
              </w:rPr>
            </w:pPr>
            <w:r w:rsidRPr="00B40F86">
              <w:rPr>
                <w:lang w:val="en-AU"/>
              </w:rPr>
              <w:t>555 La Trobe Street</w:t>
            </w:r>
          </w:p>
        </w:tc>
      </w:tr>
      <w:tr w:rsidR="00753ECF" w:rsidRPr="00B40F86" w:rsidTr="00E85D5F">
        <w:trPr>
          <w:gridAfter w:val="1"/>
          <w:wAfter w:w="284" w:type="dxa"/>
        </w:trPr>
        <w:tc>
          <w:tcPr>
            <w:tcW w:w="7479" w:type="dxa"/>
            <w:gridSpan w:val="2"/>
          </w:tcPr>
          <w:p w:rsidR="00753ECF" w:rsidRPr="00B40F86" w:rsidRDefault="00753ECF" w:rsidP="006D69DB">
            <w:pPr>
              <w:pStyle w:val="AcknowledgementsImprint"/>
              <w:spacing w:before="0" w:after="0"/>
              <w:ind w:left="0"/>
              <w:rPr>
                <w:lang w:val="en-AU"/>
              </w:rPr>
            </w:pPr>
            <w:r w:rsidRPr="00B40F86">
              <w:rPr>
                <w:lang w:val="en-AU"/>
              </w:rPr>
              <w:t>Melbourne 3000 Victoria</w:t>
            </w:r>
          </w:p>
        </w:tc>
      </w:tr>
      <w:tr w:rsidR="00753ECF" w:rsidRPr="00B40F86" w:rsidTr="00E85D5F">
        <w:trPr>
          <w:gridAfter w:val="1"/>
          <w:wAfter w:w="284" w:type="dxa"/>
        </w:trPr>
        <w:tc>
          <w:tcPr>
            <w:tcW w:w="2376" w:type="dxa"/>
          </w:tcPr>
          <w:p w:rsidR="00753ECF" w:rsidRPr="00B40F86" w:rsidRDefault="00753ECF" w:rsidP="006D69DB">
            <w:pPr>
              <w:pStyle w:val="AcknowledgementsImprint"/>
              <w:spacing w:before="0" w:after="0"/>
              <w:ind w:left="0"/>
              <w:rPr>
                <w:lang w:val="en-AU"/>
              </w:rPr>
            </w:pPr>
            <w:r w:rsidRPr="00B40F86">
              <w:rPr>
                <w:lang w:val="en-AU"/>
              </w:rPr>
              <w:t>Telephone:</w:t>
            </w:r>
          </w:p>
        </w:tc>
        <w:tc>
          <w:tcPr>
            <w:tcW w:w="5103" w:type="dxa"/>
          </w:tcPr>
          <w:p w:rsidR="00753ECF" w:rsidRPr="00B40F86" w:rsidRDefault="00753ECF" w:rsidP="006D69DB">
            <w:pPr>
              <w:pStyle w:val="AcknowledgementsImprint"/>
              <w:spacing w:before="0" w:after="0"/>
              <w:ind w:left="0"/>
              <w:rPr>
                <w:lang w:val="en-AU"/>
              </w:rPr>
            </w:pPr>
            <w:r w:rsidRPr="00B40F86">
              <w:rPr>
                <w:lang w:val="en-AU"/>
              </w:rPr>
              <w:t>(03) 9606 2111</w:t>
            </w:r>
          </w:p>
        </w:tc>
      </w:tr>
      <w:tr w:rsidR="00753ECF" w:rsidRPr="00B40F86" w:rsidTr="00E85D5F">
        <w:trPr>
          <w:gridAfter w:val="1"/>
          <w:wAfter w:w="284" w:type="dxa"/>
        </w:trPr>
        <w:tc>
          <w:tcPr>
            <w:tcW w:w="2376" w:type="dxa"/>
          </w:tcPr>
          <w:p w:rsidR="00753ECF" w:rsidRPr="00B40F86" w:rsidRDefault="00753ECF" w:rsidP="006D69DB">
            <w:pPr>
              <w:pStyle w:val="AcknowledgementsImprint"/>
              <w:spacing w:before="0" w:after="0"/>
              <w:ind w:left="0"/>
              <w:rPr>
                <w:lang w:val="en-AU"/>
              </w:rPr>
            </w:pPr>
            <w:r w:rsidRPr="00B40F86">
              <w:rPr>
                <w:lang w:val="en-AU"/>
              </w:rPr>
              <w:t>Facsimile:</w:t>
            </w:r>
          </w:p>
        </w:tc>
        <w:tc>
          <w:tcPr>
            <w:tcW w:w="5103" w:type="dxa"/>
          </w:tcPr>
          <w:p w:rsidR="00753ECF" w:rsidRPr="00B40F86" w:rsidRDefault="00753ECF" w:rsidP="006D69DB">
            <w:pPr>
              <w:pStyle w:val="AcknowledgementsImprint"/>
              <w:spacing w:before="0" w:after="0"/>
              <w:ind w:left="0"/>
              <w:rPr>
                <w:lang w:val="en-AU"/>
              </w:rPr>
            </w:pPr>
            <w:r w:rsidRPr="00B40F86">
              <w:rPr>
                <w:lang w:val="en-AU"/>
              </w:rPr>
              <w:t>(03) 9670 1330</w:t>
            </w:r>
          </w:p>
        </w:tc>
      </w:tr>
      <w:tr w:rsidR="00753ECF" w:rsidRPr="00B40F86" w:rsidTr="00E85D5F">
        <w:trPr>
          <w:gridAfter w:val="1"/>
          <w:wAfter w:w="284" w:type="dxa"/>
        </w:trPr>
        <w:tc>
          <w:tcPr>
            <w:tcW w:w="7479" w:type="dxa"/>
            <w:gridSpan w:val="2"/>
          </w:tcPr>
          <w:p w:rsidR="00753ECF" w:rsidRPr="00B40F86" w:rsidRDefault="00753ECF" w:rsidP="006D69DB">
            <w:pPr>
              <w:pStyle w:val="AcknowledgementsImprint"/>
              <w:spacing w:before="240" w:after="240"/>
              <w:ind w:left="0"/>
              <w:rPr>
                <w:b/>
                <w:lang w:val="en-AU"/>
              </w:rPr>
            </w:pPr>
            <w:r w:rsidRPr="00B40F86">
              <w:rPr>
                <w:b/>
                <w:lang w:val="en-AU"/>
              </w:rPr>
              <w:t>Acknowledgements</w:t>
            </w:r>
          </w:p>
        </w:tc>
      </w:tr>
      <w:tr w:rsidR="00753ECF" w:rsidRPr="00B40F86" w:rsidTr="00E85D5F">
        <w:trPr>
          <w:gridAfter w:val="1"/>
          <w:wAfter w:w="284" w:type="dxa"/>
        </w:trPr>
        <w:tc>
          <w:tcPr>
            <w:tcW w:w="2376" w:type="dxa"/>
          </w:tcPr>
          <w:p w:rsidR="00753ECF" w:rsidRPr="00B40F86" w:rsidRDefault="00753ECF" w:rsidP="006D69DB">
            <w:pPr>
              <w:pStyle w:val="AcknowledgementsImprint"/>
              <w:spacing w:before="0" w:after="0"/>
              <w:ind w:left="0"/>
              <w:rPr>
                <w:lang w:val="en-AU"/>
              </w:rPr>
            </w:pPr>
            <w:r w:rsidRPr="00B40F86">
              <w:rPr>
                <w:lang w:val="en-AU"/>
              </w:rPr>
              <w:t>Project Director:</w:t>
            </w:r>
          </w:p>
        </w:tc>
        <w:tc>
          <w:tcPr>
            <w:tcW w:w="5103" w:type="dxa"/>
          </w:tcPr>
          <w:p w:rsidR="00753ECF" w:rsidRPr="00B40F86" w:rsidRDefault="00753ECF" w:rsidP="006D69DB">
            <w:pPr>
              <w:pStyle w:val="AcknowledgementsImprint"/>
              <w:spacing w:before="0" w:after="0"/>
              <w:ind w:left="0"/>
              <w:rPr>
                <w:lang w:val="en-AU"/>
              </w:rPr>
            </w:pPr>
            <w:r w:rsidRPr="00B40F86">
              <w:rPr>
                <w:lang w:val="en-AU"/>
              </w:rPr>
              <w:t>Wayne Crosbie</w:t>
            </w:r>
          </w:p>
        </w:tc>
      </w:tr>
      <w:tr w:rsidR="00753ECF" w:rsidRPr="00B40F86" w:rsidTr="00E85D5F">
        <w:trPr>
          <w:gridAfter w:val="1"/>
          <w:wAfter w:w="284" w:type="dxa"/>
        </w:trPr>
        <w:tc>
          <w:tcPr>
            <w:tcW w:w="2376" w:type="dxa"/>
          </w:tcPr>
          <w:p w:rsidR="00753ECF" w:rsidRPr="00B40F86" w:rsidRDefault="00753ECF" w:rsidP="006D69DB">
            <w:pPr>
              <w:pStyle w:val="AcknowledgementsImprint"/>
              <w:spacing w:before="0" w:after="0"/>
              <w:ind w:left="0"/>
              <w:rPr>
                <w:lang w:val="en-AU"/>
              </w:rPr>
            </w:pPr>
            <w:r w:rsidRPr="00B40F86">
              <w:rPr>
                <w:lang w:val="en-AU"/>
              </w:rPr>
              <w:t>Chief Writer:</w:t>
            </w:r>
          </w:p>
        </w:tc>
        <w:tc>
          <w:tcPr>
            <w:tcW w:w="5103" w:type="dxa"/>
          </w:tcPr>
          <w:p w:rsidR="00753ECF" w:rsidRPr="00B40F86" w:rsidRDefault="00753ECF" w:rsidP="006D69DB">
            <w:pPr>
              <w:pStyle w:val="AcknowledgementsImprint"/>
              <w:spacing w:before="0" w:after="0"/>
              <w:ind w:left="0"/>
              <w:rPr>
                <w:lang w:val="en-AU"/>
              </w:rPr>
            </w:pPr>
            <w:r w:rsidRPr="00B40F86">
              <w:rPr>
                <w:lang w:val="en-AU"/>
              </w:rPr>
              <w:t>Alan Hickman</w:t>
            </w:r>
          </w:p>
        </w:tc>
      </w:tr>
      <w:tr w:rsidR="00753ECF" w:rsidRPr="00B40F86" w:rsidTr="00E85D5F">
        <w:trPr>
          <w:gridAfter w:val="1"/>
          <w:wAfter w:w="284" w:type="dxa"/>
        </w:trPr>
        <w:tc>
          <w:tcPr>
            <w:tcW w:w="2376" w:type="dxa"/>
          </w:tcPr>
          <w:p w:rsidR="00753ECF" w:rsidRPr="00B40F86" w:rsidRDefault="00753ECF" w:rsidP="006D69DB">
            <w:pPr>
              <w:pStyle w:val="AcknowledgementsImprint"/>
              <w:spacing w:before="0" w:after="0"/>
              <w:ind w:left="0"/>
              <w:rPr>
                <w:lang w:val="en-AU"/>
              </w:rPr>
            </w:pPr>
            <w:r w:rsidRPr="00B40F86">
              <w:rPr>
                <w:lang w:val="en-AU"/>
              </w:rPr>
              <w:t>Subject Writer:</w:t>
            </w:r>
          </w:p>
        </w:tc>
        <w:tc>
          <w:tcPr>
            <w:tcW w:w="5103" w:type="dxa"/>
          </w:tcPr>
          <w:p w:rsidR="00753ECF" w:rsidRPr="00B40F86" w:rsidRDefault="00313BAC" w:rsidP="006D69DB">
            <w:pPr>
              <w:pStyle w:val="AcknowledgementsImprint"/>
              <w:spacing w:before="0" w:after="0"/>
              <w:ind w:left="0"/>
              <w:rPr>
                <w:lang w:val="en-AU"/>
              </w:rPr>
            </w:pPr>
            <w:r w:rsidRPr="00B40F86">
              <w:rPr>
                <w:lang w:val="en-AU"/>
              </w:rPr>
              <w:t>Alan Hickman</w:t>
            </w:r>
          </w:p>
        </w:tc>
      </w:tr>
      <w:tr w:rsidR="00753ECF" w:rsidRPr="00B40F86" w:rsidTr="00E85D5F">
        <w:trPr>
          <w:gridAfter w:val="1"/>
          <w:wAfter w:w="284" w:type="dxa"/>
        </w:trPr>
        <w:tc>
          <w:tcPr>
            <w:tcW w:w="2376" w:type="dxa"/>
          </w:tcPr>
          <w:p w:rsidR="00753ECF" w:rsidRPr="00B40F86" w:rsidRDefault="00753ECF" w:rsidP="006D69DB">
            <w:pPr>
              <w:pStyle w:val="AcknowledgementsImprint"/>
              <w:spacing w:before="0" w:after="0"/>
              <w:ind w:left="0"/>
              <w:rPr>
                <w:lang w:val="en-AU"/>
              </w:rPr>
            </w:pPr>
            <w:r w:rsidRPr="00B40F86">
              <w:rPr>
                <w:lang w:val="en-AU"/>
              </w:rPr>
              <w:t>Project Manager/Editor:</w:t>
            </w:r>
          </w:p>
        </w:tc>
        <w:tc>
          <w:tcPr>
            <w:tcW w:w="5103" w:type="dxa"/>
          </w:tcPr>
          <w:p w:rsidR="00753ECF" w:rsidRPr="00B40F86" w:rsidRDefault="00753ECF" w:rsidP="006D69DB">
            <w:pPr>
              <w:pStyle w:val="AcknowledgementsImprint"/>
              <w:spacing w:before="0" w:after="0"/>
              <w:ind w:left="0"/>
              <w:rPr>
                <w:lang w:val="en-AU"/>
              </w:rPr>
            </w:pPr>
            <w:r w:rsidRPr="00B40F86">
              <w:rPr>
                <w:lang w:val="en-AU"/>
              </w:rPr>
              <w:t>Alan Maguire</w:t>
            </w:r>
          </w:p>
        </w:tc>
      </w:tr>
      <w:tr w:rsidR="00E85D5F" w:rsidRPr="0057244C" w:rsidTr="00E85D5F">
        <w:tc>
          <w:tcPr>
            <w:tcW w:w="2376" w:type="dxa"/>
          </w:tcPr>
          <w:p w:rsidR="00E85D5F" w:rsidRPr="0057244C" w:rsidRDefault="00E85D5F" w:rsidP="00E85D5F">
            <w:pPr>
              <w:pStyle w:val="AcknowledgementsImprint"/>
              <w:spacing w:before="0" w:after="0"/>
              <w:ind w:left="0"/>
              <w:rPr>
                <w:lang w:val="en-AU"/>
              </w:rPr>
            </w:pPr>
            <w:r w:rsidRPr="00D93F30">
              <w:rPr>
                <w:lang w:val="en-AU"/>
              </w:rPr>
              <w:t>DTP/Production</w:t>
            </w:r>
          </w:p>
        </w:tc>
        <w:tc>
          <w:tcPr>
            <w:tcW w:w="5387" w:type="dxa"/>
            <w:gridSpan w:val="2"/>
          </w:tcPr>
          <w:p w:rsidR="00E85D5F" w:rsidRPr="0057244C" w:rsidRDefault="00E85D5F" w:rsidP="00E85D5F">
            <w:pPr>
              <w:pStyle w:val="AcknowledgementsImprint"/>
              <w:spacing w:before="0" w:after="0"/>
              <w:ind w:left="0"/>
              <w:rPr>
                <w:lang w:val="en-AU"/>
              </w:rPr>
            </w:pPr>
            <w:r w:rsidRPr="00D93F30">
              <w:rPr>
                <w:lang w:val="en-AU"/>
              </w:rPr>
              <w:t>Daniel Chee, Mai Vu</w:t>
            </w:r>
            <w:r>
              <w:rPr>
                <w:lang w:val="en-AU"/>
              </w:rPr>
              <w:t xml:space="preserve">, </w:t>
            </w:r>
            <w:proofErr w:type="spellStart"/>
            <w:r>
              <w:rPr>
                <w:lang w:val="en-AU"/>
              </w:rPr>
              <w:t>Jirayu</w:t>
            </w:r>
            <w:proofErr w:type="spellEnd"/>
            <w:r>
              <w:rPr>
                <w:lang w:val="en-AU"/>
              </w:rPr>
              <w:t xml:space="preserve"> </w:t>
            </w:r>
            <w:proofErr w:type="spellStart"/>
            <w:r>
              <w:rPr>
                <w:lang w:val="en-AU"/>
              </w:rPr>
              <w:t>Thangcharoensamut</w:t>
            </w:r>
            <w:proofErr w:type="spellEnd"/>
            <w:r>
              <w:rPr>
                <w:lang w:val="en-AU"/>
              </w:rPr>
              <w:t>, Kaly Quach</w:t>
            </w:r>
          </w:p>
        </w:tc>
      </w:tr>
    </w:tbl>
    <w:p w:rsidR="00E85D5F" w:rsidRPr="00D93F30" w:rsidRDefault="00E85D5F" w:rsidP="00E85D5F">
      <w:pPr>
        <w:pStyle w:val="AcknowledgementsImprint"/>
        <w:rPr>
          <w:lang w:val="en-AU"/>
        </w:rPr>
      </w:pPr>
    </w:p>
    <w:p w:rsidR="00E85D5F" w:rsidRPr="0012258E" w:rsidRDefault="00E85D5F" w:rsidP="00E85D5F">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E85D5F" w:rsidRPr="0012258E" w:rsidRDefault="00E85D5F" w:rsidP="00E85D5F">
      <w:pPr>
        <w:pStyle w:val="AcknowledgementsImprint"/>
        <w:rPr>
          <w:lang w:val="en-AU"/>
        </w:rPr>
      </w:pPr>
      <w:r w:rsidRPr="0012258E">
        <w:rPr>
          <w:lang w:val="en-AU"/>
        </w:rPr>
        <w:t xml:space="preserve">The ASEAN Secretariat is based in Jakarta, Indonesia. </w:t>
      </w:r>
    </w:p>
    <w:p w:rsidR="00E85D5F" w:rsidRPr="0012258E" w:rsidRDefault="00E85D5F" w:rsidP="00E85D5F">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E85D5F" w:rsidRDefault="00E85D5F" w:rsidP="00E85D5F">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E85D5F" w:rsidRPr="0012258E" w:rsidRDefault="00E85D5F" w:rsidP="00E85D5F">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E85D5F" w:rsidRPr="0012258E" w:rsidRDefault="00E85D5F" w:rsidP="00E85D5F">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E85D5F" w:rsidRPr="0012258E" w:rsidRDefault="00E85D5F" w:rsidP="00E85D5F">
      <w:pPr>
        <w:pStyle w:val="AcknowledgementsImprint"/>
        <w:rPr>
          <w:lang w:val="en-AU"/>
        </w:rPr>
      </w:pPr>
      <w:r w:rsidRPr="0012258E">
        <w:rPr>
          <w:lang w:val="en-AU"/>
        </w:rPr>
        <w:t>All rights reserved.</w:t>
      </w:r>
    </w:p>
    <w:p w:rsidR="00E85D5F" w:rsidRPr="00B2364A" w:rsidRDefault="00E85D5F" w:rsidP="00E85D5F">
      <w:pPr>
        <w:pStyle w:val="AcknowledgementsImprintBold"/>
        <w:rPr>
          <w:sz w:val="18"/>
          <w:szCs w:val="18"/>
        </w:rPr>
      </w:pPr>
      <w:r w:rsidRPr="00B2364A">
        <w:rPr>
          <w:sz w:val="18"/>
          <w:szCs w:val="18"/>
        </w:rPr>
        <w:t>Disclaimer</w:t>
      </w:r>
    </w:p>
    <w:p w:rsidR="00E85D5F" w:rsidRPr="0012258E" w:rsidRDefault="00E85D5F" w:rsidP="00E85D5F">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E85D5F" w:rsidRPr="00640A78" w:rsidRDefault="00E85D5F" w:rsidP="00E85D5F">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E85D5F" w:rsidRPr="0012258E" w:rsidRDefault="00E85D5F" w:rsidP="00E85D5F">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E85D5F" w:rsidRDefault="00E85D5F" w:rsidP="00E85D5F">
      <w:pPr>
        <w:pStyle w:val="AcknowledgementsImprint"/>
        <w:rPr>
          <w:lang w:val="en-AU"/>
        </w:rPr>
      </w:pPr>
    </w:p>
    <w:p w:rsidR="00E85D5F" w:rsidRPr="00D905DA" w:rsidRDefault="00E85D5F" w:rsidP="00E85D5F">
      <w:pPr>
        <w:pStyle w:val="AcknowledgementsImprint"/>
        <w:rPr>
          <w:lang w:val="en-AU"/>
        </w:rPr>
      </w:pPr>
      <w:r w:rsidRPr="00D905DA">
        <w:rPr>
          <w:lang w:val="en-AU"/>
        </w:rPr>
        <w:t xml:space="preserve">File name: </w:t>
      </w:r>
      <w:fldSimple w:instr=" FILENAME   \* MERGEFORMAT ">
        <w:r w:rsidRPr="00E85D5F">
          <w:rPr>
            <w:noProof/>
            <w:lang w:val="en-AU"/>
          </w:rPr>
          <w:t>AM_Receive_&amp;_store</w:t>
        </w:r>
        <w:r>
          <w:rPr>
            <w:noProof/>
          </w:rPr>
          <w:t>_stock_refined.docx</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E85D5F" w:rsidP="008051AE">
      <w:r>
        <w:rPr>
          <w:noProof/>
        </w:rPr>
        <w:lastRenderedPageBreak/>
        <w:drawing>
          <wp:anchor distT="0" distB="0" distL="114300" distR="114300" simplePos="0" relativeHeight="251689984" behindDoc="0" locked="0" layoutInCell="1" allowOverlap="1" wp14:anchorId="3F37DB59" wp14:editId="5CE6BE58">
            <wp:simplePos x="0" y="0"/>
            <wp:positionH relativeFrom="column">
              <wp:posOffset>0</wp:posOffset>
            </wp:positionH>
            <wp:positionV relativeFrom="paragraph">
              <wp:posOffset>-33655</wp:posOffset>
            </wp:positionV>
            <wp:extent cx="1088390" cy="486410"/>
            <wp:effectExtent l="0" t="0" r="0" b="889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088390" cy="486410"/>
                    </a:xfrm>
                    <a:prstGeom prst="rect">
                      <a:avLst/>
                    </a:prstGeom>
                  </pic:spPr>
                </pic:pic>
              </a:graphicData>
            </a:graphic>
            <wp14:sizeRelV relativeFrom="margin">
              <wp14:pctHeight>0</wp14:pctHeight>
            </wp14:sizeRelV>
          </wp:anchor>
        </w:drawing>
      </w:r>
      <w:r w:rsidR="00A26B44">
        <w:rPr>
          <w:noProof/>
        </w:rPr>
        <w:drawing>
          <wp:anchor distT="0" distB="0" distL="114300" distR="114300" simplePos="0" relativeHeight="251691008" behindDoc="0" locked="0" layoutInCell="1" allowOverlap="1" wp14:anchorId="1B9135B3" wp14:editId="2CC5E6E6">
            <wp:simplePos x="0" y="0"/>
            <wp:positionH relativeFrom="column">
              <wp:posOffset>1712595</wp:posOffset>
            </wp:positionH>
            <wp:positionV relativeFrom="paragraph">
              <wp:posOffset>-142240</wp:posOffset>
            </wp:positionV>
            <wp:extent cx="1918335" cy="61785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18335" cy="617855"/>
                    </a:xfrm>
                    <a:prstGeom prst="rect">
                      <a:avLst/>
                    </a:prstGeom>
                  </pic:spPr>
                </pic:pic>
              </a:graphicData>
            </a:graphic>
          </wp:anchor>
        </w:drawing>
      </w:r>
      <w:r w:rsidR="00A26B44">
        <w:rPr>
          <w:noProof/>
        </w:rPr>
        <w:drawing>
          <wp:anchor distT="0" distB="0" distL="114300" distR="114300" simplePos="0" relativeHeight="251688960" behindDoc="0" locked="0" layoutInCell="1" allowOverlap="1">
            <wp:simplePos x="0" y="0"/>
            <wp:positionH relativeFrom="column">
              <wp:posOffset>1177925</wp:posOffset>
            </wp:positionH>
            <wp:positionV relativeFrom="paragraph">
              <wp:posOffset>-52070</wp:posOffset>
            </wp:positionV>
            <wp:extent cx="534670" cy="553720"/>
            <wp:effectExtent l="19050" t="0" r="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34670" cy="553720"/>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bookmarkStart w:id="3" w:name="_GoBack"/>
    <w:bookmarkEnd w:id="3"/>
    <w:p w:rsidR="005156D4" w:rsidRDefault="0049337E">
      <w:pPr>
        <w:pStyle w:val="TOC1"/>
        <w:rPr>
          <w:rFonts w:asciiTheme="minorHAnsi" w:hAnsiTheme="minorHAnsi"/>
          <w:noProof/>
        </w:rPr>
      </w:pPr>
      <w:r w:rsidRPr="00B40F86">
        <w:fldChar w:fldCharType="begin"/>
      </w:r>
      <w:r w:rsidR="00035F31" w:rsidRPr="00B40F86">
        <w:instrText xml:space="preserve"> TOC \o "1-1" \h \z \u </w:instrText>
      </w:r>
      <w:r w:rsidRPr="00B40F86">
        <w:fldChar w:fldCharType="separate"/>
      </w:r>
      <w:hyperlink w:anchor="_Toc384030060" w:history="1">
        <w:r w:rsidR="005156D4" w:rsidRPr="00C44DDD">
          <w:rPr>
            <w:rStyle w:val="Hyperlink"/>
            <w:noProof/>
          </w:rPr>
          <w:t>Competency Based Assessment (CBA) – An introduction for assessors</w:t>
        </w:r>
        <w:r w:rsidR="005156D4">
          <w:rPr>
            <w:noProof/>
            <w:webHidden/>
          </w:rPr>
          <w:tab/>
        </w:r>
        <w:r w:rsidR="005156D4">
          <w:rPr>
            <w:noProof/>
            <w:webHidden/>
          </w:rPr>
          <w:fldChar w:fldCharType="begin"/>
        </w:r>
        <w:r w:rsidR="005156D4">
          <w:rPr>
            <w:noProof/>
            <w:webHidden/>
          </w:rPr>
          <w:instrText xml:space="preserve"> PAGEREF _Toc384030060 \h </w:instrText>
        </w:r>
        <w:r w:rsidR="005156D4">
          <w:rPr>
            <w:noProof/>
            <w:webHidden/>
          </w:rPr>
        </w:r>
        <w:r w:rsidR="005156D4">
          <w:rPr>
            <w:noProof/>
            <w:webHidden/>
          </w:rPr>
          <w:fldChar w:fldCharType="separate"/>
        </w:r>
        <w:r w:rsidR="005156D4">
          <w:rPr>
            <w:noProof/>
            <w:webHidden/>
          </w:rPr>
          <w:t>1</w:t>
        </w:r>
        <w:r w:rsidR="005156D4">
          <w:rPr>
            <w:noProof/>
            <w:webHidden/>
          </w:rPr>
          <w:fldChar w:fldCharType="end"/>
        </w:r>
      </w:hyperlink>
    </w:p>
    <w:p w:rsidR="005156D4" w:rsidRDefault="005156D4">
      <w:pPr>
        <w:pStyle w:val="TOC1"/>
        <w:rPr>
          <w:rFonts w:asciiTheme="minorHAnsi" w:hAnsiTheme="minorHAnsi"/>
          <w:noProof/>
        </w:rPr>
      </w:pPr>
      <w:hyperlink w:anchor="_Toc384030061" w:history="1">
        <w:r w:rsidRPr="00C44DDD">
          <w:rPr>
            <w:rStyle w:val="Hyperlink"/>
            <w:noProof/>
          </w:rPr>
          <w:t>Competency Standard</w:t>
        </w:r>
        <w:r>
          <w:rPr>
            <w:noProof/>
            <w:webHidden/>
          </w:rPr>
          <w:tab/>
        </w:r>
        <w:r>
          <w:rPr>
            <w:noProof/>
            <w:webHidden/>
          </w:rPr>
          <w:fldChar w:fldCharType="begin"/>
        </w:r>
        <w:r>
          <w:rPr>
            <w:noProof/>
            <w:webHidden/>
          </w:rPr>
          <w:instrText xml:space="preserve"> PAGEREF _Toc384030061 \h </w:instrText>
        </w:r>
        <w:r>
          <w:rPr>
            <w:noProof/>
            <w:webHidden/>
          </w:rPr>
        </w:r>
        <w:r>
          <w:rPr>
            <w:noProof/>
            <w:webHidden/>
          </w:rPr>
          <w:fldChar w:fldCharType="separate"/>
        </w:r>
        <w:r>
          <w:rPr>
            <w:noProof/>
            <w:webHidden/>
          </w:rPr>
          <w:t>11</w:t>
        </w:r>
        <w:r>
          <w:rPr>
            <w:noProof/>
            <w:webHidden/>
          </w:rPr>
          <w:fldChar w:fldCharType="end"/>
        </w:r>
      </w:hyperlink>
    </w:p>
    <w:p w:rsidR="005156D4" w:rsidRDefault="005156D4">
      <w:pPr>
        <w:pStyle w:val="TOC1"/>
        <w:rPr>
          <w:rFonts w:asciiTheme="minorHAnsi" w:hAnsiTheme="minorHAnsi"/>
          <w:noProof/>
        </w:rPr>
      </w:pPr>
      <w:hyperlink w:anchor="_Toc384030062" w:history="1">
        <w:r w:rsidRPr="00C44DDD">
          <w:rPr>
            <w:rStyle w:val="Hyperlink"/>
            <w:noProof/>
          </w:rPr>
          <w:t>Oral Questions</w:t>
        </w:r>
        <w:r>
          <w:rPr>
            <w:noProof/>
            <w:webHidden/>
          </w:rPr>
          <w:tab/>
        </w:r>
        <w:r>
          <w:rPr>
            <w:noProof/>
            <w:webHidden/>
          </w:rPr>
          <w:fldChar w:fldCharType="begin"/>
        </w:r>
        <w:r>
          <w:rPr>
            <w:noProof/>
            <w:webHidden/>
          </w:rPr>
          <w:instrText xml:space="preserve"> PAGEREF _Toc384030062 \h </w:instrText>
        </w:r>
        <w:r>
          <w:rPr>
            <w:noProof/>
            <w:webHidden/>
          </w:rPr>
        </w:r>
        <w:r>
          <w:rPr>
            <w:noProof/>
            <w:webHidden/>
          </w:rPr>
          <w:fldChar w:fldCharType="separate"/>
        </w:r>
        <w:r>
          <w:rPr>
            <w:noProof/>
            <w:webHidden/>
          </w:rPr>
          <w:t>25</w:t>
        </w:r>
        <w:r>
          <w:rPr>
            <w:noProof/>
            <w:webHidden/>
          </w:rPr>
          <w:fldChar w:fldCharType="end"/>
        </w:r>
      </w:hyperlink>
    </w:p>
    <w:p w:rsidR="005156D4" w:rsidRDefault="005156D4">
      <w:pPr>
        <w:pStyle w:val="TOC1"/>
        <w:rPr>
          <w:rFonts w:asciiTheme="minorHAnsi" w:hAnsiTheme="minorHAnsi"/>
          <w:noProof/>
        </w:rPr>
      </w:pPr>
      <w:hyperlink w:anchor="_Toc384030063" w:history="1">
        <w:r w:rsidRPr="00C44DDD">
          <w:rPr>
            <w:rStyle w:val="Hyperlink"/>
            <w:noProof/>
          </w:rPr>
          <w:t>Written Questions</w:t>
        </w:r>
        <w:r>
          <w:rPr>
            <w:noProof/>
            <w:webHidden/>
          </w:rPr>
          <w:tab/>
        </w:r>
        <w:r>
          <w:rPr>
            <w:noProof/>
            <w:webHidden/>
          </w:rPr>
          <w:fldChar w:fldCharType="begin"/>
        </w:r>
        <w:r>
          <w:rPr>
            <w:noProof/>
            <w:webHidden/>
          </w:rPr>
          <w:instrText xml:space="preserve"> PAGEREF _Toc384030063 \h </w:instrText>
        </w:r>
        <w:r>
          <w:rPr>
            <w:noProof/>
            <w:webHidden/>
          </w:rPr>
        </w:r>
        <w:r>
          <w:rPr>
            <w:noProof/>
            <w:webHidden/>
          </w:rPr>
          <w:fldChar w:fldCharType="separate"/>
        </w:r>
        <w:r>
          <w:rPr>
            <w:noProof/>
            <w:webHidden/>
          </w:rPr>
          <w:t>35</w:t>
        </w:r>
        <w:r>
          <w:rPr>
            <w:noProof/>
            <w:webHidden/>
          </w:rPr>
          <w:fldChar w:fldCharType="end"/>
        </w:r>
      </w:hyperlink>
    </w:p>
    <w:p w:rsidR="005156D4" w:rsidRDefault="005156D4">
      <w:pPr>
        <w:pStyle w:val="TOC1"/>
        <w:rPr>
          <w:rFonts w:asciiTheme="minorHAnsi" w:hAnsiTheme="minorHAnsi"/>
          <w:noProof/>
        </w:rPr>
      </w:pPr>
      <w:hyperlink w:anchor="_Toc384030064" w:history="1">
        <w:r w:rsidRPr="00C44DDD">
          <w:rPr>
            <w:rStyle w:val="Hyperlink"/>
            <w:noProof/>
          </w:rPr>
          <w:t>Answers to Written Questions</w:t>
        </w:r>
        <w:r>
          <w:rPr>
            <w:noProof/>
            <w:webHidden/>
          </w:rPr>
          <w:tab/>
        </w:r>
        <w:r>
          <w:rPr>
            <w:noProof/>
            <w:webHidden/>
          </w:rPr>
          <w:fldChar w:fldCharType="begin"/>
        </w:r>
        <w:r>
          <w:rPr>
            <w:noProof/>
            <w:webHidden/>
          </w:rPr>
          <w:instrText xml:space="preserve"> PAGEREF _Toc384030064 \h </w:instrText>
        </w:r>
        <w:r>
          <w:rPr>
            <w:noProof/>
            <w:webHidden/>
          </w:rPr>
        </w:r>
        <w:r>
          <w:rPr>
            <w:noProof/>
            <w:webHidden/>
          </w:rPr>
          <w:fldChar w:fldCharType="separate"/>
        </w:r>
        <w:r>
          <w:rPr>
            <w:noProof/>
            <w:webHidden/>
          </w:rPr>
          <w:t>43</w:t>
        </w:r>
        <w:r>
          <w:rPr>
            <w:noProof/>
            <w:webHidden/>
          </w:rPr>
          <w:fldChar w:fldCharType="end"/>
        </w:r>
      </w:hyperlink>
    </w:p>
    <w:p w:rsidR="005156D4" w:rsidRDefault="005156D4">
      <w:pPr>
        <w:pStyle w:val="TOC1"/>
        <w:rPr>
          <w:rFonts w:asciiTheme="minorHAnsi" w:hAnsiTheme="minorHAnsi"/>
          <w:noProof/>
        </w:rPr>
      </w:pPr>
      <w:hyperlink w:anchor="_Toc384030065" w:history="1">
        <w:r w:rsidRPr="00C44DDD">
          <w:rPr>
            <w:rStyle w:val="Hyperlink"/>
            <w:noProof/>
          </w:rPr>
          <w:t>Observation Checklist</w:t>
        </w:r>
        <w:r>
          <w:rPr>
            <w:noProof/>
            <w:webHidden/>
          </w:rPr>
          <w:tab/>
        </w:r>
        <w:r>
          <w:rPr>
            <w:noProof/>
            <w:webHidden/>
          </w:rPr>
          <w:fldChar w:fldCharType="begin"/>
        </w:r>
        <w:r>
          <w:rPr>
            <w:noProof/>
            <w:webHidden/>
          </w:rPr>
          <w:instrText xml:space="preserve"> PAGEREF _Toc384030065 \h </w:instrText>
        </w:r>
        <w:r>
          <w:rPr>
            <w:noProof/>
            <w:webHidden/>
          </w:rPr>
        </w:r>
        <w:r>
          <w:rPr>
            <w:noProof/>
            <w:webHidden/>
          </w:rPr>
          <w:fldChar w:fldCharType="separate"/>
        </w:r>
        <w:r>
          <w:rPr>
            <w:noProof/>
            <w:webHidden/>
          </w:rPr>
          <w:t>53</w:t>
        </w:r>
        <w:r>
          <w:rPr>
            <w:noProof/>
            <w:webHidden/>
          </w:rPr>
          <w:fldChar w:fldCharType="end"/>
        </w:r>
      </w:hyperlink>
    </w:p>
    <w:p w:rsidR="005156D4" w:rsidRDefault="005156D4">
      <w:pPr>
        <w:pStyle w:val="TOC1"/>
        <w:rPr>
          <w:rFonts w:asciiTheme="minorHAnsi" w:hAnsiTheme="minorHAnsi"/>
          <w:noProof/>
        </w:rPr>
      </w:pPr>
      <w:hyperlink w:anchor="_Toc384030066" w:history="1">
        <w:r w:rsidRPr="00C44DDD">
          <w:rPr>
            <w:rStyle w:val="Hyperlink"/>
            <w:noProof/>
          </w:rPr>
          <w:t>Third Party Statement</w:t>
        </w:r>
        <w:r>
          <w:rPr>
            <w:noProof/>
            <w:webHidden/>
          </w:rPr>
          <w:tab/>
        </w:r>
        <w:r>
          <w:rPr>
            <w:noProof/>
            <w:webHidden/>
          </w:rPr>
          <w:fldChar w:fldCharType="begin"/>
        </w:r>
        <w:r>
          <w:rPr>
            <w:noProof/>
            <w:webHidden/>
          </w:rPr>
          <w:instrText xml:space="preserve"> PAGEREF _Toc384030066 \h </w:instrText>
        </w:r>
        <w:r>
          <w:rPr>
            <w:noProof/>
            <w:webHidden/>
          </w:rPr>
        </w:r>
        <w:r>
          <w:rPr>
            <w:noProof/>
            <w:webHidden/>
          </w:rPr>
          <w:fldChar w:fldCharType="separate"/>
        </w:r>
        <w:r>
          <w:rPr>
            <w:noProof/>
            <w:webHidden/>
          </w:rPr>
          <w:t>57</w:t>
        </w:r>
        <w:r>
          <w:rPr>
            <w:noProof/>
            <w:webHidden/>
          </w:rPr>
          <w:fldChar w:fldCharType="end"/>
        </w:r>
      </w:hyperlink>
    </w:p>
    <w:p w:rsidR="005156D4" w:rsidRDefault="005156D4">
      <w:pPr>
        <w:pStyle w:val="TOC1"/>
        <w:rPr>
          <w:rFonts w:asciiTheme="minorHAnsi" w:hAnsiTheme="minorHAnsi"/>
          <w:noProof/>
        </w:rPr>
      </w:pPr>
      <w:hyperlink w:anchor="_Toc384030067" w:history="1">
        <w:r w:rsidRPr="00C44DDD">
          <w:rPr>
            <w:rStyle w:val="Hyperlink"/>
            <w:noProof/>
          </w:rPr>
          <w:t>Competency Recording Sheet</w:t>
        </w:r>
        <w:r>
          <w:rPr>
            <w:noProof/>
            <w:webHidden/>
          </w:rPr>
          <w:tab/>
        </w:r>
        <w:r>
          <w:rPr>
            <w:noProof/>
            <w:webHidden/>
          </w:rPr>
          <w:fldChar w:fldCharType="begin"/>
        </w:r>
        <w:r>
          <w:rPr>
            <w:noProof/>
            <w:webHidden/>
          </w:rPr>
          <w:instrText xml:space="preserve"> PAGEREF _Toc384030067 \h </w:instrText>
        </w:r>
        <w:r>
          <w:rPr>
            <w:noProof/>
            <w:webHidden/>
          </w:rPr>
        </w:r>
        <w:r>
          <w:rPr>
            <w:noProof/>
            <w:webHidden/>
          </w:rPr>
          <w:fldChar w:fldCharType="separate"/>
        </w:r>
        <w:r>
          <w:rPr>
            <w:noProof/>
            <w:webHidden/>
          </w:rPr>
          <w:t>59</w:t>
        </w:r>
        <w:r>
          <w:rPr>
            <w:noProof/>
            <w:webHidden/>
          </w:rPr>
          <w:fldChar w:fldCharType="end"/>
        </w:r>
      </w:hyperlink>
    </w:p>
    <w:p w:rsidR="00753ECF" w:rsidRPr="00B40F86" w:rsidRDefault="0049337E" w:rsidP="00B40F86">
      <w:pPr>
        <w:pStyle w:val="BodyCopy"/>
        <w:rPr>
          <w:lang w:val="en-AU"/>
        </w:rPr>
      </w:pPr>
      <w:r w:rsidRPr="00B40F86">
        <w:rPr>
          <w:lang w:val="en-AU"/>
        </w:rPr>
        <w:fldChar w:fldCharType="end"/>
      </w:r>
      <w:r w:rsidR="00753ECF" w:rsidRPr="00B40F86">
        <w:rPr>
          <w:lang w:val="en-AU"/>
        </w:rPr>
        <w:br w:type="page"/>
      </w:r>
    </w:p>
    <w:p w:rsidR="00753ECF" w:rsidRDefault="00753ECF" w:rsidP="00B40F86">
      <w:pPr>
        <w:pStyle w:val="BodyCopy"/>
      </w:pPr>
    </w:p>
    <w:p w:rsidR="00753ECF" w:rsidRDefault="00753ECF" w:rsidP="00753ECF">
      <w:pPr>
        <w:pStyle w:val="TableofContents"/>
        <w:sectPr w:rsidR="00753ECF" w:rsidSect="007075B8">
          <w:footerReference w:type="even" r:id="rId19"/>
          <w:footerReference w:type="default" r:id="rId20"/>
          <w:pgSz w:w="11906" w:h="16838" w:code="9"/>
          <w:pgMar w:top="1440" w:right="1440" w:bottom="1440" w:left="1440" w:header="709" w:footer="340" w:gutter="0"/>
          <w:cols w:space="708"/>
          <w:docGrid w:linePitch="360"/>
        </w:sectPr>
      </w:pPr>
    </w:p>
    <w:p w:rsidR="00106C46" w:rsidRPr="00425F4B" w:rsidRDefault="00106C46" w:rsidP="00106C46">
      <w:pPr>
        <w:pStyle w:val="Heading1"/>
      </w:pPr>
      <w:bookmarkStart w:id="4" w:name="_Toc333921765"/>
      <w:bookmarkStart w:id="5" w:name="_Toc334004220"/>
      <w:bookmarkStart w:id="6" w:name="_Toc384030060"/>
      <w:r w:rsidRPr="00425F4B">
        <w:lastRenderedPageBreak/>
        <w:t>Competency Based Assessment (CBA) – An introduction for assessors</w:t>
      </w:r>
      <w:bookmarkEnd w:id="4"/>
      <w:bookmarkEnd w:id="5"/>
      <w:bookmarkEnd w:id="6"/>
    </w:p>
    <w:p w:rsidR="00E85D5F" w:rsidRPr="00E85D5F" w:rsidRDefault="00E85D5F" w:rsidP="00E85D5F">
      <w:pPr>
        <w:pStyle w:val="BodyCopy"/>
      </w:pPr>
      <w:r w:rsidRPr="00E85D5F">
        <w:t>Assessment is the process of identifying a participant’s current knowledge, skills and attitudes sets against all elements of competency within a unit of competency.</w:t>
      </w:r>
    </w:p>
    <w:p w:rsidR="00E85D5F" w:rsidRPr="00E85D5F" w:rsidRDefault="00E85D5F" w:rsidP="00E85D5F">
      <w:pPr>
        <w:pStyle w:val="Heading4"/>
      </w:pPr>
      <w:r w:rsidRPr="00E85D5F">
        <w:t>Suggested assessment methods</w:t>
      </w:r>
    </w:p>
    <w:p w:rsidR="00E85D5F" w:rsidRPr="00E85D5F" w:rsidRDefault="00E85D5F" w:rsidP="00E85D5F">
      <w:pPr>
        <w:autoSpaceDE w:val="0"/>
        <w:autoSpaceDN w:val="0"/>
        <w:adjustRightInd w:val="0"/>
        <w:spacing w:before="80" w:after="120" w:line="240" w:lineRule="auto"/>
        <w:rPr>
          <w:rFonts w:ascii="Helvetica" w:hAnsi="Helvetica"/>
        </w:rPr>
      </w:pPr>
      <w:r w:rsidRPr="00E85D5F">
        <w:rPr>
          <w:rFonts w:ascii="Helvetica" w:hAnsi="Helvetica"/>
        </w:rPr>
        <w:t>For each unit of competency a number of assessment tools have been identified including:</w:t>
      </w:r>
    </w:p>
    <w:p w:rsidR="00E85D5F" w:rsidRPr="00E85D5F" w:rsidRDefault="00E85D5F" w:rsidP="00E85D5F">
      <w:pPr>
        <w:pStyle w:val="Bullet1"/>
        <w:numPr>
          <w:ilvl w:val="0"/>
          <w:numId w:val="47"/>
        </w:numPr>
        <w:autoSpaceDE w:val="0"/>
        <w:autoSpaceDN w:val="0"/>
        <w:adjustRightInd w:val="0"/>
        <w:spacing w:before="120"/>
        <w:ind w:left="357" w:hanging="357"/>
      </w:pPr>
      <w:r w:rsidRPr="00E85D5F">
        <w:t>Work Projects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Oral Questions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Written Questions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Third Party Statements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Observation Checklists.</w:t>
      </w:r>
    </w:p>
    <w:p w:rsidR="00E85D5F" w:rsidRPr="00E85D5F" w:rsidRDefault="00E85D5F" w:rsidP="00E85D5F">
      <w:pPr>
        <w:pStyle w:val="BodyCopy"/>
      </w:pPr>
      <w:r w:rsidRPr="00E85D5F">
        <w:t>Instructions and Evidence Recording Sheets have been identified in this Assessment Manual for use by Assessors.</w:t>
      </w:r>
    </w:p>
    <w:p w:rsidR="00E85D5F" w:rsidRPr="00E85D5F" w:rsidRDefault="00E85D5F" w:rsidP="00E85D5F">
      <w:pPr>
        <w:pStyle w:val="Heading4"/>
      </w:pPr>
      <w:r w:rsidRPr="00E85D5F">
        <w:t>Alternative assessment methods</w:t>
      </w:r>
    </w:p>
    <w:p w:rsidR="00E85D5F" w:rsidRPr="00E85D5F" w:rsidRDefault="00E85D5F" w:rsidP="00E85D5F">
      <w:pPr>
        <w:pStyle w:val="BodyCopy"/>
      </w:pPr>
      <w:r w:rsidRPr="00E85D5F">
        <w:t>Whilst the above mentioned assessment methods are suggested assessment methods, the assessor may use an alternate method of assessment taking into account:</w:t>
      </w:r>
    </w:p>
    <w:p w:rsidR="00E85D5F" w:rsidRPr="00E85D5F" w:rsidRDefault="00E85D5F" w:rsidP="00E85D5F">
      <w:pPr>
        <w:pStyle w:val="BodyCopy"/>
        <w:numPr>
          <w:ilvl w:val="0"/>
          <w:numId w:val="43"/>
        </w:numPr>
        <w:spacing w:before="80"/>
        <w:ind w:left="357" w:hanging="357"/>
      </w:pPr>
      <w:r w:rsidRPr="00E85D5F">
        <w:t>The nature of the unit</w:t>
      </w:r>
    </w:p>
    <w:p w:rsidR="00E85D5F" w:rsidRPr="00E85D5F" w:rsidRDefault="00E85D5F" w:rsidP="00E85D5F">
      <w:pPr>
        <w:pStyle w:val="BodyCopy"/>
        <w:numPr>
          <w:ilvl w:val="0"/>
          <w:numId w:val="43"/>
        </w:numPr>
        <w:spacing w:before="80"/>
        <w:ind w:left="357" w:hanging="357"/>
      </w:pPr>
      <w:r w:rsidRPr="00E85D5F">
        <w:t>The strengths of participants</w:t>
      </w:r>
    </w:p>
    <w:p w:rsidR="00E85D5F" w:rsidRPr="00E85D5F" w:rsidRDefault="00E85D5F" w:rsidP="00E85D5F">
      <w:pPr>
        <w:pStyle w:val="BodyCopy"/>
        <w:numPr>
          <w:ilvl w:val="0"/>
          <w:numId w:val="43"/>
        </w:numPr>
        <w:spacing w:before="80"/>
        <w:ind w:left="357" w:hanging="357"/>
      </w:pPr>
      <w:r w:rsidRPr="00E85D5F">
        <w:t>The number of participants in the class</w:t>
      </w:r>
    </w:p>
    <w:p w:rsidR="00E85D5F" w:rsidRPr="00E85D5F" w:rsidRDefault="00E85D5F" w:rsidP="00E85D5F">
      <w:pPr>
        <w:pStyle w:val="BodyCopy"/>
        <w:numPr>
          <w:ilvl w:val="0"/>
          <w:numId w:val="43"/>
        </w:numPr>
        <w:spacing w:before="80"/>
        <w:ind w:left="357" w:hanging="357"/>
      </w:pPr>
      <w:r w:rsidRPr="00E85D5F">
        <w:t>Time required to complete assessments</w:t>
      </w:r>
    </w:p>
    <w:p w:rsidR="00E85D5F" w:rsidRPr="00E85D5F" w:rsidRDefault="00E85D5F" w:rsidP="00E85D5F">
      <w:pPr>
        <w:pStyle w:val="BodyCopy"/>
        <w:numPr>
          <w:ilvl w:val="0"/>
          <w:numId w:val="43"/>
        </w:numPr>
        <w:spacing w:before="80"/>
        <w:ind w:left="357" w:hanging="357"/>
      </w:pPr>
      <w:r w:rsidRPr="00E85D5F">
        <w:t>Time dedicated to assessment</w:t>
      </w:r>
    </w:p>
    <w:p w:rsidR="00E85D5F" w:rsidRPr="00E85D5F" w:rsidRDefault="00E85D5F" w:rsidP="00E85D5F">
      <w:pPr>
        <w:pStyle w:val="BodyCopy"/>
        <w:numPr>
          <w:ilvl w:val="0"/>
          <w:numId w:val="43"/>
        </w:numPr>
        <w:spacing w:before="80"/>
        <w:ind w:left="357" w:hanging="357"/>
      </w:pPr>
      <w:r w:rsidRPr="00E85D5F">
        <w:t>Equipment and resources required.</w:t>
      </w:r>
    </w:p>
    <w:p w:rsidR="00E85D5F" w:rsidRPr="00E85D5F" w:rsidRDefault="00E85D5F" w:rsidP="00E85D5F">
      <w:pPr>
        <w:pStyle w:val="BodyCopy"/>
      </w:pPr>
      <w:r w:rsidRPr="00E85D5F">
        <w:t>Alternate assessment methods include:</w:t>
      </w:r>
    </w:p>
    <w:p w:rsidR="00E85D5F" w:rsidRPr="00E85D5F" w:rsidRDefault="00E85D5F" w:rsidP="00E85D5F">
      <w:pPr>
        <w:pStyle w:val="Bullet1"/>
        <w:numPr>
          <w:ilvl w:val="0"/>
          <w:numId w:val="47"/>
        </w:numPr>
        <w:autoSpaceDE w:val="0"/>
        <w:autoSpaceDN w:val="0"/>
        <w:adjustRightInd w:val="0"/>
        <w:spacing w:before="120"/>
        <w:ind w:left="357" w:hanging="357"/>
      </w:pPr>
      <w:r w:rsidRPr="00E85D5F">
        <w:t>Practical demonstrations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Practical demonstrations in simulated work conditions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Problem solving</w:t>
      </w:r>
    </w:p>
    <w:p w:rsidR="00E85D5F" w:rsidRPr="00E85D5F" w:rsidRDefault="00E85D5F" w:rsidP="00E85D5F">
      <w:pPr>
        <w:pStyle w:val="Bullet1"/>
        <w:numPr>
          <w:ilvl w:val="0"/>
          <w:numId w:val="47"/>
        </w:numPr>
        <w:autoSpaceDE w:val="0"/>
        <w:autoSpaceDN w:val="0"/>
        <w:adjustRightInd w:val="0"/>
        <w:spacing w:before="120"/>
        <w:ind w:left="357" w:hanging="357"/>
      </w:pPr>
      <w:r w:rsidRPr="00E85D5F">
        <w:t xml:space="preserve">Portfolios of evidence </w:t>
      </w:r>
    </w:p>
    <w:p w:rsidR="00E85D5F" w:rsidRPr="00E85D5F" w:rsidRDefault="00E85D5F" w:rsidP="00E85D5F">
      <w:pPr>
        <w:pStyle w:val="Bullet1"/>
        <w:numPr>
          <w:ilvl w:val="0"/>
          <w:numId w:val="47"/>
        </w:numPr>
        <w:autoSpaceDE w:val="0"/>
        <w:autoSpaceDN w:val="0"/>
        <w:adjustRightInd w:val="0"/>
        <w:spacing w:before="120"/>
        <w:ind w:left="357" w:hanging="357"/>
      </w:pPr>
      <w:r w:rsidRPr="00E85D5F">
        <w:t>Critical incident reports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Journals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Oral presentations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Interviews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Videos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Visuals/slides/audiotapes</w:t>
      </w:r>
    </w:p>
    <w:p w:rsidR="00E85D5F" w:rsidRPr="00E85D5F" w:rsidRDefault="00E85D5F" w:rsidP="00E85D5F">
      <w:pPr>
        <w:pStyle w:val="Bullet1"/>
        <w:numPr>
          <w:ilvl w:val="0"/>
          <w:numId w:val="47"/>
        </w:numPr>
        <w:autoSpaceDE w:val="0"/>
        <w:autoSpaceDN w:val="0"/>
        <w:adjustRightInd w:val="0"/>
        <w:spacing w:before="120"/>
        <w:ind w:left="357" w:hanging="357"/>
      </w:pPr>
      <w:r w:rsidRPr="00E85D5F">
        <w:t>Log books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Projects and Role plays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lastRenderedPageBreak/>
        <w:t>Group projects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Recognition of Prior Learning.</w:t>
      </w:r>
    </w:p>
    <w:p w:rsidR="00E85D5F" w:rsidRPr="00E85D5F" w:rsidRDefault="00E85D5F" w:rsidP="00E85D5F">
      <w:pPr>
        <w:pStyle w:val="BodyCopy"/>
        <w:rPr>
          <w:color w:val="000000" w:themeColor="text1"/>
        </w:rPr>
      </w:pPr>
      <w:r w:rsidRPr="00E85D5F">
        <w:rPr>
          <w:color w:val="000000" w:themeColor="text1"/>
        </w:rPr>
        <w:t>Whilst there is no specific instruction or evidence collection documents for all the alternative assessment methods, assessors can record competency in the ‘Other’ section within the ‘Competency Recording Sheet’.</w:t>
      </w:r>
    </w:p>
    <w:p w:rsidR="00E85D5F" w:rsidRPr="00E85D5F" w:rsidRDefault="00E85D5F" w:rsidP="00E85D5F">
      <w:pPr>
        <w:pStyle w:val="Heading4"/>
        <w:rPr>
          <w:color w:val="000000" w:themeColor="text1"/>
        </w:rPr>
      </w:pPr>
      <w:r w:rsidRPr="00E85D5F">
        <w:rPr>
          <w:color w:val="000000" w:themeColor="text1"/>
        </w:rPr>
        <w:t>Selection of assessment methods</w:t>
      </w:r>
    </w:p>
    <w:p w:rsidR="00E85D5F" w:rsidRPr="00E85D5F" w:rsidRDefault="00E85D5F" w:rsidP="00E85D5F">
      <w:pPr>
        <w:pStyle w:val="BodyCopy"/>
        <w:rPr>
          <w:color w:val="000000" w:themeColor="text1"/>
        </w:rPr>
      </w:pPr>
      <w:r w:rsidRPr="00E85D5F">
        <w:rPr>
          <w:color w:val="000000" w:themeColor="text1"/>
        </w:rPr>
        <w:t xml:space="preserve">Each assessor will determine the combination of Assessment Methods to be used to determine Competency for each Competency Unit on a student by student basis. </w:t>
      </w:r>
    </w:p>
    <w:p w:rsidR="00E85D5F" w:rsidRPr="00E85D5F" w:rsidRDefault="00E85D5F" w:rsidP="00E85D5F">
      <w:pPr>
        <w:pStyle w:val="BodyCopy"/>
        <w:rPr>
          <w:color w:val="000000" w:themeColor="text1"/>
        </w:rPr>
      </w:pPr>
      <w:r w:rsidRPr="00E85D5F">
        <w:rPr>
          <w:color w:val="000000" w:themeColor="text1"/>
        </w:rPr>
        <w:t xml:space="preserve">‘Sufficient’ evidence to support the ‘Pass Competent’/’Not Yet Competent’ decision must be captured. </w:t>
      </w:r>
    </w:p>
    <w:p w:rsidR="00E85D5F" w:rsidRPr="00E85D5F" w:rsidRDefault="00E85D5F" w:rsidP="00E85D5F">
      <w:pPr>
        <w:pStyle w:val="BodyCopy"/>
        <w:rPr>
          <w:color w:val="000000" w:themeColor="text1"/>
        </w:rPr>
      </w:pPr>
      <w:r w:rsidRPr="00E85D5F">
        <w:rPr>
          <w:color w:val="000000" w:themeColor="text1"/>
        </w:rPr>
        <w:t>In practice this means a minimum of 2 – 3 Assessment Methods for each candidate for each Competency Element is suggested.</w:t>
      </w:r>
    </w:p>
    <w:p w:rsidR="00E85D5F" w:rsidRPr="00E85D5F" w:rsidRDefault="00E85D5F" w:rsidP="00E85D5F">
      <w:pPr>
        <w:pStyle w:val="BodyCopy"/>
        <w:rPr>
          <w:color w:val="000000" w:themeColor="text1"/>
        </w:rPr>
      </w:pPr>
      <w:r w:rsidRPr="00E85D5F">
        <w:rPr>
          <w:color w:val="000000" w:themeColor="text1"/>
        </w:rPr>
        <w:t>At least one method should provide evidence of practical demonstration of competence.</w:t>
      </w:r>
    </w:p>
    <w:p w:rsidR="00E85D5F" w:rsidRPr="00E85D5F" w:rsidRDefault="00E85D5F" w:rsidP="00E85D5F">
      <w:pPr>
        <w:pStyle w:val="BodyCopy"/>
        <w:rPr>
          <w:color w:val="000000" w:themeColor="text1"/>
        </w:rPr>
      </w:pPr>
      <w:r w:rsidRPr="00E85D5F">
        <w:rPr>
          <w:color w:val="000000" w:themeColor="text1"/>
        </w:rPr>
        <w:t>The following assessment methods deemed to provide evidence of practical demonstration of competence include:</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Practical Work Projects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Third Party Statement</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Observation Checklist.</w:t>
      </w:r>
    </w:p>
    <w:p w:rsidR="00E85D5F" w:rsidRPr="00E85D5F" w:rsidRDefault="00E85D5F" w:rsidP="00E85D5F">
      <w:pPr>
        <w:pStyle w:val="Heading4"/>
        <w:rPr>
          <w:color w:val="000000" w:themeColor="text1"/>
        </w:rPr>
      </w:pPr>
      <w:r w:rsidRPr="00E85D5F">
        <w:rPr>
          <w:color w:val="000000" w:themeColor="text1"/>
        </w:rPr>
        <w:t>Assessing competency</w:t>
      </w:r>
    </w:p>
    <w:p w:rsidR="00E85D5F" w:rsidRPr="00E85D5F" w:rsidRDefault="00E85D5F" w:rsidP="00E85D5F">
      <w:pPr>
        <w:pStyle w:val="BodyCopy"/>
        <w:rPr>
          <w:color w:val="000000" w:themeColor="text1"/>
        </w:rPr>
      </w:pPr>
      <w:r w:rsidRPr="00E85D5F">
        <w:rPr>
          <w:color w:val="000000" w:themeColor="text1"/>
        </w:rPr>
        <w:t>Competency based assessment does not award grades, but simply identifies if the participant has the knowledge, skills and attitudes to undertake the required task to the specified standard.</w:t>
      </w:r>
    </w:p>
    <w:p w:rsidR="00E85D5F" w:rsidRPr="00E85D5F" w:rsidRDefault="00E85D5F" w:rsidP="00E85D5F">
      <w:pPr>
        <w:pStyle w:val="BodyCopy"/>
        <w:rPr>
          <w:color w:val="000000" w:themeColor="text1"/>
        </w:rPr>
      </w:pPr>
      <w:r w:rsidRPr="00E85D5F">
        <w:rPr>
          <w:color w:val="000000" w:themeColor="text1"/>
        </w:rPr>
        <w:t>Therefore, when assessing competency, an assessor has two possible results that can be awarded:</w:t>
      </w:r>
    </w:p>
    <w:p w:rsidR="00E85D5F" w:rsidRPr="00E85D5F" w:rsidRDefault="00E85D5F" w:rsidP="00E85D5F">
      <w:pPr>
        <w:pStyle w:val="Bullet1"/>
        <w:ind w:left="360" w:hanging="360"/>
        <w:rPr>
          <w:color w:val="000000" w:themeColor="text1"/>
        </w:rPr>
      </w:pPr>
      <w:r w:rsidRPr="00E85D5F">
        <w:rPr>
          <w:color w:val="000000" w:themeColor="text1"/>
        </w:rPr>
        <w:t>‘Pass Competent’ (PC)</w:t>
      </w:r>
    </w:p>
    <w:p w:rsidR="00E85D5F" w:rsidRPr="00E85D5F" w:rsidRDefault="00E85D5F" w:rsidP="00E85D5F">
      <w:pPr>
        <w:pStyle w:val="Bullet1"/>
        <w:ind w:left="360" w:hanging="360"/>
        <w:rPr>
          <w:color w:val="000000" w:themeColor="text1"/>
        </w:rPr>
      </w:pPr>
      <w:r w:rsidRPr="00E85D5F">
        <w:rPr>
          <w:color w:val="000000" w:themeColor="text1"/>
        </w:rPr>
        <w:t>‘Not Yet Competent’ (NYC).</w:t>
      </w:r>
    </w:p>
    <w:p w:rsidR="00E85D5F" w:rsidRPr="00E85D5F" w:rsidRDefault="00E85D5F" w:rsidP="00E85D5F">
      <w:pPr>
        <w:pStyle w:val="BodyCopyBold0"/>
        <w:rPr>
          <w:color w:val="000000" w:themeColor="text1"/>
        </w:rPr>
      </w:pPr>
      <w:r w:rsidRPr="00E85D5F">
        <w:rPr>
          <w:color w:val="000000" w:themeColor="text1"/>
        </w:rPr>
        <w:t>Pass Competent (PC)</w:t>
      </w:r>
    </w:p>
    <w:p w:rsidR="00E85D5F" w:rsidRPr="00E85D5F" w:rsidRDefault="00E85D5F" w:rsidP="00E85D5F">
      <w:pPr>
        <w:pStyle w:val="BodyCopy"/>
        <w:rPr>
          <w:color w:val="000000" w:themeColor="text1"/>
        </w:rPr>
      </w:pPr>
      <w:r w:rsidRPr="00E85D5F">
        <w:rPr>
          <w:color w:val="000000" w:themeColor="text1"/>
        </w:rPr>
        <w:t>If the participant is able to successfully answer or demonstrate what is required, to the expected standards of the performance criteria, they will be deemed as ‘Pass Competent’ (PC).</w:t>
      </w:r>
    </w:p>
    <w:p w:rsidR="00E85D5F" w:rsidRPr="00E85D5F" w:rsidRDefault="00E85D5F" w:rsidP="00E85D5F">
      <w:pPr>
        <w:pStyle w:val="BodyCopy"/>
        <w:rPr>
          <w:color w:val="000000" w:themeColor="text1"/>
        </w:rPr>
      </w:pPr>
      <w:r w:rsidRPr="00E85D5F">
        <w:rPr>
          <w:color w:val="000000" w:themeColor="text1"/>
        </w:rPr>
        <w:t>The assessor will award a ‘Pass Competent’ (PC) if they feel the participant has the necessary knowledge, skills and attitudes in all assessment tasks for a unit.</w:t>
      </w:r>
    </w:p>
    <w:p w:rsidR="00E85D5F" w:rsidRPr="00E85D5F" w:rsidRDefault="00E85D5F" w:rsidP="00E85D5F">
      <w:pPr>
        <w:pStyle w:val="BodyCopyBold0"/>
        <w:rPr>
          <w:color w:val="000000" w:themeColor="text1"/>
        </w:rPr>
      </w:pPr>
      <w:r w:rsidRPr="00E85D5F">
        <w:rPr>
          <w:color w:val="000000" w:themeColor="text1"/>
        </w:rPr>
        <w:t>Not Yet Competent’ (NYC)</w:t>
      </w:r>
    </w:p>
    <w:p w:rsidR="00E85D5F" w:rsidRPr="00E85D5F" w:rsidRDefault="00E85D5F" w:rsidP="00E85D5F">
      <w:pPr>
        <w:pStyle w:val="BodyCopy"/>
        <w:rPr>
          <w:color w:val="000000" w:themeColor="text1"/>
        </w:rPr>
      </w:pPr>
      <w:r w:rsidRPr="00E85D5F">
        <w:rPr>
          <w:color w:val="000000" w:themeColor="text1"/>
        </w:rPr>
        <w:t>If the participant is unable to answer or demonstrate competency to the desired standard, they will be deemed to be ‘Not Yet Competent’ (NYC).</w:t>
      </w:r>
    </w:p>
    <w:p w:rsidR="00E85D5F" w:rsidRPr="00E85D5F" w:rsidRDefault="00E85D5F" w:rsidP="00E85D5F">
      <w:pPr>
        <w:pStyle w:val="BodyCopy"/>
        <w:rPr>
          <w:color w:val="000000" w:themeColor="text1"/>
        </w:rPr>
      </w:pPr>
      <w:r w:rsidRPr="00E85D5F">
        <w:rPr>
          <w:color w:val="000000" w:themeColor="text1"/>
        </w:rPr>
        <w:t>This does not mean the participant will need to complete all the assessment tasks again. The focus will be on the specific assessment tasks that were not performed to the expected standards.</w:t>
      </w:r>
    </w:p>
    <w:p w:rsidR="00E85D5F" w:rsidRPr="00E85D5F" w:rsidRDefault="00E85D5F" w:rsidP="00E85D5F">
      <w:pPr>
        <w:pStyle w:val="BodyCopy"/>
        <w:rPr>
          <w:color w:val="000000" w:themeColor="text1"/>
        </w:rPr>
      </w:pPr>
      <w:r w:rsidRPr="00E85D5F">
        <w:rPr>
          <w:color w:val="000000" w:themeColor="text1"/>
        </w:rPr>
        <w:t>The participant may be required to:</w:t>
      </w:r>
    </w:p>
    <w:p w:rsidR="00E85D5F" w:rsidRPr="00E85D5F" w:rsidRDefault="00E85D5F" w:rsidP="00E85D5F">
      <w:pPr>
        <w:pStyle w:val="BodyCopy"/>
        <w:ind w:left="357" w:hanging="357"/>
        <w:rPr>
          <w:color w:val="000000" w:themeColor="text1"/>
        </w:rPr>
      </w:pPr>
      <w:r w:rsidRPr="00E85D5F">
        <w:rPr>
          <w:color w:val="000000" w:themeColor="text1"/>
        </w:rPr>
        <w:t>a)</w:t>
      </w:r>
      <w:r w:rsidRPr="00E85D5F">
        <w:rPr>
          <w:color w:val="000000" w:themeColor="text1"/>
        </w:rPr>
        <w:tab/>
        <w:t>Undertake further training or instruction</w:t>
      </w:r>
    </w:p>
    <w:p w:rsidR="00E85D5F" w:rsidRPr="00E85D5F" w:rsidRDefault="00E85D5F" w:rsidP="00E85D5F">
      <w:pPr>
        <w:pStyle w:val="BodyCopy"/>
        <w:ind w:left="357" w:hanging="357"/>
        <w:rPr>
          <w:color w:val="000000" w:themeColor="text1"/>
        </w:rPr>
      </w:pPr>
      <w:r w:rsidRPr="00E85D5F">
        <w:rPr>
          <w:color w:val="000000" w:themeColor="text1"/>
        </w:rPr>
        <w:t>b)</w:t>
      </w:r>
      <w:r w:rsidRPr="00E85D5F">
        <w:rPr>
          <w:color w:val="000000" w:themeColor="text1"/>
        </w:rPr>
        <w:tab/>
        <w:t>Undertake the assessment task again until they are deemed to be ‘Pass Competent’.</w:t>
      </w:r>
    </w:p>
    <w:p w:rsidR="00E85D5F" w:rsidRPr="00E85D5F" w:rsidRDefault="00E85D5F" w:rsidP="00E85D5F">
      <w:pPr>
        <w:pStyle w:val="Heading4"/>
        <w:rPr>
          <w:color w:val="000000" w:themeColor="text1"/>
        </w:rPr>
      </w:pPr>
      <w:r w:rsidRPr="00E85D5F">
        <w:rPr>
          <w:color w:val="000000" w:themeColor="text1"/>
        </w:rPr>
        <w:lastRenderedPageBreak/>
        <w:t>Regional Qualifications Framework and Skills Recognition System</w:t>
      </w:r>
    </w:p>
    <w:p w:rsidR="00E85D5F" w:rsidRPr="00E85D5F" w:rsidRDefault="00E85D5F" w:rsidP="00E85D5F">
      <w:pPr>
        <w:pStyle w:val="BodyCopy"/>
        <w:rPr>
          <w:color w:val="000000" w:themeColor="text1"/>
        </w:rPr>
      </w:pPr>
      <w:r w:rsidRPr="00E85D5F">
        <w:rPr>
          <w:color w:val="000000" w:themeColor="text1"/>
        </w:rPr>
        <w:t>The ‘Regional Qualifications Framework and Skills Recognition System’, also known as the ‘RQFSRS’ is the overriding educational framework for the ASEAN region.</w:t>
      </w:r>
    </w:p>
    <w:p w:rsidR="00E85D5F" w:rsidRPr="00E85D5F" w:rsidRDefault="00E85D5F" w:rsidP="00E85D5F">
      <w:pPr>
        <w:pStyle w:val="BodyCopy"/>
        <w:rPr>
          <w:color w:val="000000" w:themeColor="text1"/>
        </w:rPr>
      </w:pPr>
      <w:r w:rsidRPr="00E85D5F">
        <w:rPr>
          <w:color w:val="000000" w:themeColor="text1"/>
        </w:rPr>
        <w:t>The purpose of this framework is to provide:</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 xml:space="preserve">A </w:t>
      </w:r>
      <w:proofErr w:type="spellStart"/>
      <w:r w:rsidRPr="00E85D5F">
        <w:rPr>
          <w:color w:val="000000" w:themeColor="text1"/>
        </w:rPr>
        <w:t>standardised</w:t>
      </w:r>
      <w:proofErr w:type="spellEnd"/>
      <w:r w:rsidRPr="00E85D5F">
        <w:rPr>
          <w:color w:val="000000" w:themeColor="text1"/>
        </w:rPr>
        <w:t xml:space="preserve"> teaching and assessment framework</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Mutual recognition of participant achievement across the ASEAN region. This includes achievement in individual Units of Competency or qualifications as a whole.</w:t>
      </w:r>
    </w:p>
    <w:p w:rsidR="00E85D5F" w:rsidRPr="00E85D5F" w:rsidRDefault="00E85D5F" w:rsidP="00E85D5F">
      <w:pPr>
        <w:pStyle w:val="BodyCopy"/>
        <w:rPr>
          <w:color w:val="000000" w:themeColor="text1"/>
        </w:rPr>
      </w:pPr>
      <w:proofErr w:type="gramStart"/>
      <w:r w:rsidRPr="00E85D5F">
        <w:rPr>
          <w:color w:val="000000" w:themeColor="text1"/>
        </w:rPr>
        <w:t>The role of the ‘RQFSRS’ is to provide, ensure and maintain ‘quality assurance’ across all countries and educational providers across the ASEAN region.</w:t>
      </w:r>
      <w:proofErr w:type="gramEnd"/>
    </w:p>
    <w:p w:rsidR="00E85D5F" w:rsidRPr="00E85D5F" w:rsidRDefault="00E85D5F" w:rsidP="00E85D5F">
      <w:pPr>
        <w:pStyle w:val="Heading4"/>
        <w:rPr>
          <w:color w:val="000000" w:themeColor="text1"/>
        </w:rPr>
      </w:pPr>
      <w:r w:rsidRPr="00E85D5F">
        <w:rPr>
          <w:color w:val="000000" w:themeColor="text1"/>
        </w:rPr>
        <w:t>Recognition of Prior Learning (RPL)</w:t>
      </w:r>
    </w:p>
    <w:p w:rsidR="00E85D5F" w:rsidRPr="00E85D5F" w:rsidRDefault="00E85D5F" w:rsidP="00E85D5F">
      <w:pPr>
        <w:pStyle w:val="BodyCopy"/>
        <w:rPr>
          <w:color w:val="000000" w:themeColor="text1"/>
        </w:rPr>
      </w:pPr>
      <w:r w:rsidRPr="00E85D5F">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E85D5F" w:rsidRPr="00E85D5F" w:rsidRDefault="00E85D5F" w:rsidP="00E85D5F">
      <w:pPr>
        <w:pStyle w:val="BodyCopy"/>
        <w:rPr>
          <w:color w:val="000000" w:themeColor="text1"/>
        </w:rPr>
      </w:pPr>
      <w:r w:rsidRPr="00E85D5F">
        <w:rPr>
          <w:color w:val="000000" w:themeColor="text1"/>
        </w:rPr>
        <w:t>This process is a learning and assessment pathway which encompasses: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Recognition of Current Competencies (RCC)</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Skills auditing</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Gap analysis and training</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Credit transfer.</w:t>
      </w:r>
    </w:p>
    <w:p w:rsidR="00E85D5F" w:rsidRPr="00E85D5F" w:rsidRDefault="00E85D5F" w:rsidP="00E85D5F">
      <w:pPr>
        <w:pStyle w:val="Heading4"/>
        <w:rPr>
          <w:color w:val="000000" w:themeColor="text1"/>
        </w:rPr>
      </w:pPr>
      <w:bookmarkStart w:id="7" w:name="_Toc325720550"/>
      <w:bookmarkStart w:id="8" w:name="_Toc325720554"/>
      <w:r w:rsidRPr="00E85D5F">
        <w:rPr>
          <w:color w:val="000000" w:themeColor="text1"/>
        </w:rPr>
        <w:t>Code of practice for assessors</w:t>
      </w:r>
      <w:bookmarkEnd w:id="7"/>
    </w:p>
    <w:p w:rsidR="00E85D5F" w:rsidRPr="00E85D5F" w:rsidRDefault="00E85D5F" w:rsidP="00E85D5F">
      <w:pPr>
        <w:pStyle w:val="BodyCopy"/>
        <w:rPr>
          <w:color w:val="000000" w:themeColor="text1"/>
        </w:rPr>
      </w:pPr>
      <w:r w:rsidRPr="00E85D5F">
        <w:rPr>
          <w:color w:val="000000" w:themeColor="text1"/>
        </w:rPr>
        <w:t>This Code of Practice provides: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 xml:space="preserve">Assessors with direction on the standard of practice expected of them </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Candidates with assurance of the standards of practice expected of assessors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Employers with assurance of the standards maintained in the conduct of assessment.</w:t>
      </w:r>
    </w:p>
    <w:p w:rsidR="00E85D5F" w:rsidRPr="00E85D5F" w:rsidRDefault="00E85D5F" w:rsidP="00E85D5F">
      <w:pPr>
        <w:pStyle w:val="BodyCopy"/>
        <w:rPr>
          <w:color w:val="000000" w:themeColor="text1"/>
        </w:rPr>
      </w:pPr>
      <w:r w:rsidRPr="00E85D5F">
        <w:rPr>
          <w:color w:val="000000" w:themeColor="text1"/>
        </w:rPr>
        <w:t>The Code detailed below is based on the International Code of Ethics and Practice (The National Council for Measurement in Education [NCME]):</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 xml:space="preserve">The differing needs and requirements of the person being assessed, the local enterprise and/or industry are identified and handled with sensitivity </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Potential forms of conflict of interest in the assessment process and/or outcomes are identified and appropriate referrals are made, if necessary</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All forms of harassment are avoided throughout the planning, conducting, reviewing and reporting of the assessment outcomes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The rights of the candidate are protected during and after the assessment</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Personal and interpersonal factors that are not relevant to the assessment of competency must not influence the assessment outcomes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The candidate is made aware of rights and process of appeal</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Evidence that is gathered during the assessment is verified for validity, reliability, authenticity, sufficiency and currency</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Assessment decisions are based on available evidence that can be produced and verified by another assessor</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lastRenderedPageBreak/>
        <w:t>Assessments are conducted within the boundaries of the assessment system policies and procedures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Formal agreement is obtained from both the candidate and the assessor that the assessment was carried out in accordance with agreed procedures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The candidate is informed of all assessment reporting processes prior to the assessment</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The candidate is informed of all known potential consequences of decisions arising from an assessment, prior to the assessment</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Confidentiality is maintained regarding assessment results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The assessment results are used consistently with the purposes explained to the candidate</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Opportunities are created for technical assistance in planning, conducting and reviewing assessment procedures and outcomes.</w:t>
      </w:r>
    </w:p>
    <w:p w:rsidR="00E85D5F" w:rsidRPr="00E85D5F" w:rsidRDefault="00E85D5F" w:rsidP="00E85D5F">
      <w:pPr>
        <w:pStyle w:val="Heading4"/>
        <w:rPr>
          <w:i/>
          <w:color w:val="000000" w:themeColor="text1"/>
        </w:rPr>
      </w:pPr>
      <w:r w:rsidRPr="00E85D5F">
        <w:rPr>
          <w:color w:val="000000" w:themeColor="text1"/>
        </w:rPr>
        <w:t>Instructions and checklist for assessors</w:t>
      </w:r>
      <w:bookmarkEnd w:id="8"/>
    </w:p>
    <w:p w:rsidR="00E85D5F" w:rsidRPr="00E85D5F" w:rsidRDefault="00E85D5F" w:rsidP="00E85D5F">
      <w:pPr>
        <w:pStyle w:val="BodyCopyBold0"/>
        <w:rPr>
          <w:i/>
          <w:color w:val="000000" w:themeColor="text1"/>
        </w:rPr>
      </w:pPr>
      <w:r w:rsidRPr="00E85D5F">
        <w:rPr>
          <w:i/>
          <w:color w:val="000000" w:themeColor="text1"/>
        </w:rPr>
        <w:t>Instructions</w:t>
      </w:r>
    </w:p>
    <w:p w:rsidR="00E85D5F" w:rsidRPr="00E85D5F" w:rsidRDefault="00E85D5F" w:rsidP="00E85D5F">
      <w:pPr>
        <w:pStyle w:val="BodyCopy"/>
        <w:rPr>
          <w:color w:val="000000" w:themeColor="text1"/>
        </w:rPr>
      </w:pPr>
      <w:r w:rsidRPr="00E85D5F">
        <w:rPr>
          <w:color w:val="000000" w:themeColor="text1"/>
        </w:rPr>
        <w:t>General instructions for the assessment:</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Assessment should be conducted at a scheduled time that has been notified to the candidate</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Facilitators must ensure participants are made aware of the need to complete assessments and attend assessment sessions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If a participant is unable to attend a scheduled session, they must make arrangements with the Assessor to undertake the assessment at an alternative time</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At the end of the assessment the Assessor must give feedback and advise the participant on their PC/NYC status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Complete the relevant documentation and submit to the appropriate department.</w:t>
      </w:r>
    </w:p>
    <w:p w:rsidR="00E85D5F" w:rsidRPr="00E85D5F" w:rsidRDefault="00E85D5F" w:rsidP="00E85D5F">
      <w:pPr>
        <w:pStyle w:val="BodyCopyBold0"/>
        <w:rPr>
          <w:i/>
          <w:color w:val="000000" w:themeColor="text1"/>
        </w:rPr>
      </w:pPr>
      <w:r w:rsidRPr="00E85D5F">
        <w:rPr>
          <w:i/>
          <w:color w:val="000000" w:themeColor="text1"/>
        </w:rPr>
        <w:t>Preparation</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Gain familiarity with the Unit of Competency, Elements of Competency and the Performance Criteria expected</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Study details assessment documentation and requirements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Brief candidate regarding all assessment criteria and requirements.</w:t>
      </w:r>
    </w:p>
    <w:p w:rsidR="00E85D5F" w:rsidRPr="00E85D5F" w:rsidRDefault="00E85D5F" w:rsidP="00E85D5F">
      <w:pPr>
        <w:pStyle w:val="BodyCopyBold0"/>
        <w:rPr>
          <w:i/>
          <w:color w:val="000000" w:themeColor="text1"/>
        </w:rPr>
      </w:pPr>
      <w:r w:rsidRPr="00E85D5F">
        <w:rPr>
          <w:i/>
          <w:color w:val="000000" w:themeColor="text1"/>
        </w:rPr>
        <w:t>Briefing checklist</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Begin the assessment by implementing the following checklist and then invite the candidate to proceed with assessment.</w:t>
      </w:r>
    </w:p>
    <w:p w:rsidR="00E85D5F" w:rsidRDefault="00E85D5F" w:rsidP="00E85D5F">
      <w:pPr>
        <w:rPr>
          <w:rFonts w:ascii="Helvetica" w:eastAsiaTheme="majorEastAsia" w:hAnsi="Helvetica" w:cstheme="majorBidi"/>
          <w:b/>
          <w:bCs/>
          <w:iCs/>
          <w:color w:val="000000" w:themeColor="text1"/>
          <w:sz w:val="26"/>
        </w:rPr>
      </w:pPr>
      <w:r>
        <w:rPr>
          <w:color w:val="000000" w:themeColor="text1"/>
        </w:rPr>
        <w:br w:type="page"/>
      </w:r>
    </w:p>
    <w:p w:rsidR="00E85D5F" w:rsidRPr="00960E3A" w:rsidRDefault="00E85D5F" w:rsidP="00E85D5F">
      <w:pPr>
        <w:pStyle w:val="Heading4"/>
        <w:rPr>
          <w:i/>
          <w:color w:val="000000" w:themeColor="text1"/>
        </w:rPr>
      </w:pPr>
      <w:r w:rsidRPr="00960E3A">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E85D5F" w:rsidRPr="00960E3A" w:rsidTr="00E85D5F">
        <w:trPr>
          <w:trHeight w:val="490"/>
          <w:tblHeader/>
        </w:trPr>
        <w:tc>
          <w:tcPr>
            <w:tcW w:w="6708" w:type="dxa"/>
            <w:tcBorders>
              <w:top w:val="nil"/>
              <w:left w:val="nil"/>
            </w:tcBorders>
            <w:shd w:val="clear" w:color="auto" w:fill="auto"/>
            <w:vAlign w:val="center"/>
          </w:tcPr>
          <w:p w:rsidR="00E85D5F" w:rsidRPr="00960E3A" w:rsidRDefault="00E85D5F" w:rsidP="00E85D5F">
            <w:pPr>
              <w:pStyle w:val="Tableheading"/>
            </w:pPr>
          </w:p>
        </w:tc>
        <w:tc>
          <w:tcPr>
            <w:tcW w:w="1182" w:type="dxa"/>
            <w:shd w:val="clear" w:color="auto" w:fill="595959" w:themeFill="text1" w:themeFillTint="A6"/>
            <w:vAlign w:val="center"/>
          </w:tcPr>
          <w:p w:rsidR="00E85D5F" w:rsidRPr="00960E3A" w:rsidRDefault="00E85D5F" w:rsidP="00E85D5F">
            <w:pPr>
              <w:pStyle w:val="Tableheading"/>
              <w:jc w:val="center"/>
              <w:rPr>
                <w:color w:val="FFFFFF" w:themeColor="background1"/>
              </w:rPr>
            </w:pPr>
            <w:r w:rsidRPr="00960E3A">
              <w:rPr>
                <w:color w:val="FFFFFF" w:themeColor="background1"/>
              </w:rPr>
              <w:t>Tick (</w:t>
            </w:r>
            <w:r w:rsidRPr="00960E3A">
              <w:rPr>
                <w:color w:val="FFFFFF" w:themeColor="background1"/>
              </w:rPr>
              <w:sym w:font="Wingdings" w:char="F0FC"/>
            </w:r>
            <w:r w:rsidRPr="00960E3A">
              <w:rPr>
                <w:color w:val="FFFFFF" w:themeColor="background1"/>
              </w:rPr>
              <w:t>)</w:t>
            </w:r>
          </w:p>
        </w:tc>
        <w:tc>
          <w:tcPr>
            <w:tcW w:w="1182" w:type="dxa"/>
            <w:shd w:val="clear" w:color="auto" w:fill="595959" w:themeFill="text1" w:themeFillTint="A6"/>
            <w:vAlign w:val="center"/>
          </w:tcPr>
          <w:p w:rsidR="00E85D5F" w:rsidRPr="00960E3A" w:rsidRDefault="00E85D5F" w:rsidP="00E85D5F">
            <w:pPr>
              <w:pStyle w:val="Tableheading"/>
              <w:jc w:val="center"/>
              <w:rPr>
                <w:color w:val="FFFFFF" w:themeColor="background1"/>
              </w:rPr>
            </w:pPr>
            <w:r w:rsidRPr="00960E3A">
              <w:rPr>
                <w:color w:val="FFFFFF" w:themeColor="background1"/>
              </w:rPr>
              <w:t>Remarks</w:t>
            </w:r>
          </w:p>
        </w:tc>
      </w:tr>
      <w:tr w:rsidR="00E85D5F" w:rsidRPr="00960E3A" w:rsidTr="00E85D5F">
        <w:trPr>
          <w:trHeight w:val="490"/>
        </w:trPr>
        <w:tc>
          <w:tcPr>
            <w:tcW w:w="9072" w:type="dxa"/>
            <w:gridSpan w:val="3"/>
            <w:shd w:val="clear" w:color="auto" w:fill="595959" w:themeFill="text1" w:themeFillTint="A6"/>
            <w:vAlign w:val="center"/>
          </w:tcPr>
          <w:p w:rsidR="00E85D5F" w:rsidRPr="00960E3A" w:rsidRDefault="00E85D5F" w:rsidP="00E85D5F">
            <w:pPr>
              <w:pStyle w:val="Tableheading"/>
              <w:rPr>
                <w:color w:val="FFFFFF" w:themeColor="background1"/>
              </w:rPr>
            </w:pPr>
            <w:r w:rsidRPr="00960E3A">
              <w:rPr>
                <w:color w:val="FFFFFF" w:themeColor="background1"/>
              </w:rPr>
              <w:t>Prior to the assessment I have:</w:t>
            </w: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Ensured the candidate is informed about the venue and schedule of assessment.</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Reviewed the performance criteria and evidence plan to ensure I clearly understood the instructions and the requirements of the assessment process.</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Identified and accommodated any special needs of the candidate.</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Checked the set-up and resources for the assessment.</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9072" w:type="dxa"/>
            <w:gridSpan w:val="3"/>
            <w:shd w:val="clear" w:color="auto" w:fill="595959" w:themeFill="text1" w:themeFillTint="A6"/>
            <w:vAlign w:val="center"/>
          </w:tcPr>
          <w:p w:rsidR="00E85D5F" w:rsidRPr="00960E3A" w:rsidRDefault="00E85D5F" w:rsidP="00E85D5F">
            <w:pPr>
              <w:pStyle w:val="Tableheading"/>
              <w:rPr>
                <w:color w:val="FFFFFF" w:themeColor="background1"/>
              </w:rPr>
            </w:pPr>
            <w:r w:rsidRPr="00960E3A">
              <w:rPr>
                <w:color w:val="FFFFFF" w:themeColor="background1"/>
              </w:rPr>
              <w:t>During the assessment I have:</w:t>
            </w: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Introduced myself and confirmed identities of candidates.</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Put candidates at ease by being friendly and helpful.</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Explained to candidates the purpose, context and benefits of the assessment.</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Ensured candidates understood the assessment process and all attendant procedures.</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Provided candidates with an overview of performance criteria to be assessed.</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Explained the results reporting procedure.</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Encouraged candidates to seek clarifications if in doubt.</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Asked candidates for feedback on the assessment.</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Explained legal, safety and ethical issues, if applicable.</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r w:rsidR="00E85D5F" w:rsidRPr="00960E3A" w:rsidTr="00E85D5F">
        <w:trPr>
          <w:trHeight w:val="478"/>
        </w:trPr>
        <w:tc>
          <w:tcPr>
            <w:tcW w:w="9072" w:type="dxa"/>
            <w:gridSpan w:val="3"/>
            <w:shd w:val="clear" w:color="auto" w:fill="595959" w:themeFill="text1" w:themeFillTint="A6"/>
            <w:vAlign w:val="center"/>
          </w:tcPr>
          <w:p w:rsidR="00E85D5F" w:rsidRPr="00960E3A" w:rsidRDefault="00E85D5F" w:rsidP="00E85D5F">
            <w:pPr>
              <w:pStyle w:val="Tableheading"/>
              <w:keepNext/>
              <w:rPr>
                <w:color w:val="FFFFFF" w:themeColor="background1"/>
              </w:rPr>
            </w:pPr>
            <w:r w:rsidRPr="00960E3A">
              <w:rPr>
                <w:color w:val="FFFFFF" w:themeColor="background1"/>
              </w:rPr>
              <w:t>After the assessment I have:</w:t>
            </w:r>
          </w:p>
        </w:tc>
      </w:tr>
      <w:tr w:rsidR="00E85D5F" w:rsidRPr="00960E3A" w:rsidTr="00E85D5F">
        <w:trPr>
          <w:trHeight w:val="478"/>
        </w:trPr>
        <w:tc>
          <w:tcPr>
            <w:tcW w:w="6708" w:type="dxa"/>
            <w:vAlign w:val="center"/>
          </w:tcPr>
          <w:p w:rsidR="00E85D5F" w:rsidRPr="00960E3A" w:rsidRDefault="00E85D5F" w:rsidP="00E85D5F">
            <w:pPr>
              <w:pStyle w:val="TableText"/>
              <w:keepNext/>
              <w:rPr>
                <w:color w:val="000000" w:themeColor="text1"/>
              </w:rPr>
            </w:pPr>
            <w:r w:rsidRPr="00960E3A">
              <w:rPr>
                <w:color w:val="000000" w:themeColor="text1"/>
              </w:rPr>
              <w:t>Ensured candidate is given constructive feedback.</w:t>
            </w:r>
          </w:p>
        </w:tc>
        <w:tc>
          <w:tcPr>
            <w:tcW w:w="1182" w:type="dxa"/>
            <w:vAlign w:val="center"/>
          </w:tcPr>
          <w:p w:rsidR="00E85D5F" w:rsidRPr="00960E3A" w:rsidRDefault="00E85D5F" w:rsidP="00E85D5F">
            <w:pPr>
              <w:pStyle w:val="TableText"/>
              <w:keepNext/>
              <w:jc w:val="center"/>
              <w:rPr>
                <w:color w:val="000000" w:themeColor="text1"/>
              </w:rPr>
            </w:pPr>
          </w:p>
        </w:tc>
        <w:tc>
          <w:tcPr>
            <w:tcW w:w="1182" w:type="dxa"/>
            <w:vAlign w:val="center"/>
          </w:tcPr>
          <w:p w:rsidR="00E85D5F" w:rsidRPr="00960E3A" w:rsidRDefault="00E85D5F" w:rsidP="00E85D5F">
            <w:pPr>
              <w:pStyle w:val="TableText"/>
              <w:keepN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keepNext/>
              <w:rPr>
                <w:color w:val="000000" w:themeColor="text1"/>
              </w:rPr>
            </w:pPr>
            <w:r w:rsidRPr="00960E3A">
              <w:rPr>
                <w:color w:val="000000" w:themeColor="text1"/>
              </w:rPr>
              <w:t xml:space="preserve">Completed and signed the assessment record. </w:t>
            </w:r>
          </w:p>
        </w:tc>
        <w:tc>
          <w:tcPr>
            <w:tcW w:w="1182" w:type="dxa"/>
            <w:vAlign w:val="center"/>
          </w:tcPr>
          <w:p w:rsidR="00E85D5F" w:rsidRPr="00960E3A" w:rsidRDefault="00E85D5F" w:rsidP="00E85D5F">
            <w:pPr>
              <w:pStyle w:val="TableText"/>
              <w:keepNext/>
              <w:jc w:val="center"/>
              <w:rPr>
                <w:color w:val="000000" w:themeColor="text1"/>
              </w:rPr>
            </w:pPr>
          </w:p>
        </w:tc>
        <w:tc>
          <w:tcPr>
            <w:tcW w:w="1182" w:type="dxa"/>
            <w:vAlign w:val="center"/>
          </w:tcPr>
          <w:p w:rsidR="00E85D5F" w:rsidRPr="00960E3A" w:rsidRDefault="00E85D5F" w:rsidP="00E85D5F">
            <w:pPr>
              <w:pStyle w:val="TableText"/>
              <w:keepNext/>
              <w:jc w:val="center"/>
              <w:rPr>
                <w:color w:val="000000" w:themeColor="text1"/>
              </w:rPr>
            </w:pPr>
          </w:p>
        </w:tc>
      </w:tr>
      <w:tr w:rsidR="00E85D5F" w:rsidRPr="00960E3A" w:rsidTr="00E85D5F">
        <w:trPr>
          <w:trHeight w:val="478"/>
        </w:trPr>
        <w:tc>
          <w:tcPr>
            <w:tcW w:w="6708" w:type="dxa"/>
            <w:vAlign w:val="center"/>
          </w:tcPr>
          <w:p w:rsidR="00E85D5F" w:rsidRPr="00960E3A" w:rsidRDefault="00E85D5F" w:rsidP="00E85D5F">
            <w:pPr>
              <w:pStyle w:val="TableText"/>
              <w:rPr>
                <w:color w:val="000000" w:themeColor="text1"/>
              </w:rPr>
            </w:pPr>
            <w:r w:rsidRPr="00960E3A">
              <w:rPr>
                <w:color w:val="000000" w:themeColor="text1"/>
              </w:rPr>
              <w:t>Thanked candidate for participating in the assessment.</w:t>
            </w:r>
          </w:p>
        </w:tc>
        <w:tc>
          <w:tcPr>
            <w:tcW w:w="1182" w:type="dxa"/>
            <w:vAlign w:val="center"/>
          </w:tcPr>
          <w:p w:rsidR="00E85D5F" w:rsidRPr="00960E3A" w:rsidRDefault="00E85D5F" w:rsidP="00E85D5F">
            <w:pPr>
              <w:pStyle w:val="TableText"/>
              <w:jc w:val="center"/>
              <w:rPr>
                <w:color w:val="000000" w:themeColor="text1"/>
              </w:rPr>
            </w:pPr>
          </w:p>
        </w:tc>
        <w:tc>
          <w:tcPr>
            <w:tcW w:w="1182" w:type="dxa"/>
            <w:vAlign w:val="center"/>
          </w:tcPr>
          <w:p w:rsidR="00E85D5F" w:rsidRPr="00960E3A" w:rsidRDefault="00E85D5F" w:rsidP="00E85D5F">
            <w:pPr>
              <w:pStyle w:val="TableText"/>
              <w:jc w:val="center"/>
              <w:rPr>
                <w:color w:val="000000" w:themeColor="text1"/>
              </w:rPr>
            </w:pPr>
          </w:p>
        </w:tc>
      </w:tr>
    </w:tbl>
    <w:p w:rsidR="00E85D5F" w:rsidRDefault="00E85D5F" w:rsidP="00E85D5F">
      <w:pPr>
        <w:pStyle w:val="Heading4"/>
        <w:rPr>
          <w:color w:val="000000" w:themeColor="text1"/>
        </w:rPr>
      </w:pPr>
    </w:p>
    <w:p w:rsidR="00E85D5F" w:rsidRDefault="00E85D5F" w:rsidP="00E85D5F">
      <w:pPr>
        <w:rPr>
          <w:rFonts w:ascii="Helvetica" w:eastAsiaTheme="majorEastAsia" w:hAnsi="Helvetica" w:cstheme="majorBidi"/>
          <w:sz w:val="26"/>
        </w:rPr>
      </w:pPr>
      <w:r>
        <w:br w:type="page"/>
      </w:r>
    </w:p>
    <w:p w:rsidR="00E85D5F" w:rsidRPr="00E85D5F" w:rsidRDefault="00E85D5F" w:rsidP="00E85D5F">
      <w:pPr>
        <w:pStyle w:val="Heading4"/>
        <w:rPr>
          <w:color w:val="000000" w:themeColor="text1"/>
        </w:rPr>
      </w:pPr>
      <w:r w:rsidRPr="00E85D5F">
        <w:rPr>
          <w:color w:val="000000" w:themeColor="text1"/>
        </w:rPr>
        <w:lastRenderedPageBreak/>
        <w:t>Instructions for recording competency</w:t>
      </w:r>
    </w:p>
    <w:p w:rsidR="00E85D5F" w:rsidRPr="00E85D5F" w:rsidRDefault="00E85D5F" w:rsidP="00E85D5F">
      <w:pPr>
        <w:pStyle w:val="BodyCopyBold0"/>
        <w:rPr>
          <w:color w:val="000000" w:themeColor="text1"/>
        </w:rPr>
      </w:pPr>
      <w:r w:rsidRPr="00E85D5F">
        <w:rPr>
          <w:color w:val="000000" w:themeColor="text1"/>
        </w:rPr>
        <w:t>Specifications for recording competency</w:t>
      </w:r>
    </w:p>
    <w:p w:rsidR="00E85D5F" w:rsidRPr="00E85D5F" w:rsidRDefault="00E85D5F" w:rsidP="00E85D5F">
      <w:pPr>
        <w:pStyle w:val="BodyCopy"/>
        <w:rPr>
          <w:color w:val="000000" w:themeColor="text1"/>
        </w:rPr>
      </w:pPr>
      <w:r w:rsidRPr="00E85D5F">
        <w:rPr>
          <w:color w:val="000000" w:themeColor="text1"/>
        </w:rPr>
        <w:t>The following specifications apply to the preparation of Evidence Gathering Plans: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bookmarkStart w:id="9" w:name="_Toc285991747"/>
      <w:r w:rsidRPr="00E85D5F">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This Competency Recording Sheet is located at the end of the Assessment Plan</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It is the overriding document to record competency</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bookmarkStart w:id="10" w:name="_Toc285991749"/>
      <w:r w:rsidRPr="00E85D5F">
        <w:rPr>
          <w:color w:val="000000" w:themeColor="text1"/>
        </w:rPr>
        <w:t>The Assessor may vary the Competency Recording Sheet to accommodate practical and individual candidate and/or workplace needs</w:t>
      </w:r>
      <w:bookmarkEnd w:id="10"/>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bookmarkStart w:id="11" w:name="_Toc285991750"/>
      <w:r w:rsidRPr="00E85D5F">
        <w:rPr>
          <w:color w:val="000000" w:themeColor="text1"/>
        </w:rPr>
        <w:t>Assessor must place a tick (</w:t>
      </w:r>
      <w:r w:rsidRPr="00E85D5F">
        <w:rPr>
          <w:color w:val="000000" w:themeColor="text1"/>
        </w:rPr>
        <w:sym w:font="Wingdings" w:char="F0FC"/>
      </w:r>
      <w:r w:rsidRPr="00E85D5F">
        <w:rPr>
          <w:color w:val="000000" w:themeColor="text1"/>
        </w:rPr>
        <w:t>) in the ‘Assessment Method’ columns to identify the methods of assessment to be used for each candidate</w:t>
      </w:r>
      <w:bookmarkEnd w:id="11"/>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bookmarkStart w:id="12" w:name="_Toc285991751"/>
      <w:r w:rsidRPr="00E85D5F">
        <w:rPr>
          <w:color w:val="000000" w:themeColor="text1"/>
        </w:rPr>
        <w:t>Multiple Competency Elements/Performance Criteria may be assessed at the one time, where appropriate</w:t>
      </w:r>
      <w:bookmarkEnd w:id="12"/>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The assessor and participant should sign and date the Competency Recording Sheet, when all forms of evidence and assessment have been completed</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The assessor may provide and feedback or clarify questions which the participant may have in regards to the assessment grade or findings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bookmarkStart w:id="13" w:name="_Toc285991752"/>
      <w:r w:rsidRPr="00E85D5F">
        <w:rPr>
          <w:color w:val="000000" w:themeColor="text1"/>
        </w:rPr>
        <w:t>All documents used to capture evidence must be retained, and attached to the Competency Recording Sheet for each candidate for each Competency Unit.</w:t>
      </w:r>
      <w:bookmarkEnd w:id="13"/>
    </w:p>
    <w:p w:rsidR="00E85D5F" w:rsidRPr="00E85D5F" w:rsidRDefault="00E85D5F" w:rsidP="00E85D5F">
      <w:pPr>
        <w:pStyle w:val="Heading4"/>
        <w:rPr>
          <w:color w:val="000000" w:themeColor="text1"/>
        </w:rPr>
      </w:pPr>
      <w:r w:rsidRPr="00E85D5F">
        <w:rPr>
          <w:color w:val="000000" w:themeColor="text1"/>
        </w:rPr>
        <w:t>Instructions for different assessment methods</w:t>
      </w:r>
    </w:p>
    <w:p w:rsidR="00E85D5F" w:rsidRPr="00E85D5F" w:rsidRDefault="00E85D5F" w:rsidP="00E85D5F">
      <w:pPr>
        <w:pStyle w:val="BodyCopyBold0"/>
        <w:rPr>
          <w:color w:val="000000" w:themeColor="text1"/>
        </w:rPr>
      </w:pPr>
      <w:r w:rsidRPr="00E85D5F">
        <w:rPr>
          <w:rStyle w:val="BodyCopyChar1"/>
          <w:rFonts w:eastAsiaTheme="minorHAnsi"/>
          <w:color w:val="000000" w:themeColor="text1"/>
        </w:rPr>
        <w:t>Specifications</w:t>
      </w:r>
      <w:r w:rsidRPr="00E85D5F">
        <w:rPr>
          <w:color w:val="000000" w:themeColor="text1"/>
        </w:rPr>
        <w:t xml:space="preserve"> for work project assessment</w:t>
      </w:r>
    </w:p>
    <w:p w:rsidR="00E85D5F" w:rsidRPr="00E85D5F" w:rsidRDefault="00E85D5F" w:rsidP="00E85D5F">
      <w:pPr>
        <w:pStyle w:val="BodyCopy"/>
        <w:rPr>
          <w:color w:val="000000" w:themeColor="text1"/>
        </w:rPr>
      </w:pPr>
      <w:r w:rsidRPr="00E85D5F">
        <w:rPr>
          <w:color w:val="000000" w:themeColor="text1"/>
        </w:rPr>
        <w:t>These guidelines concern the use of work projects.</w:t>
      </w:r>
    </w:p>
    <w:p w:rsidR="00E85D5F" w:rsidRPr="00E85D5F" w:rsidRDefault="00E85D5F" w:rsidP="00E85D5F">
      <w:pPr>
        <w:pStyle w:val="BodyCopy"/>
        <w:rPr>
          <w:color w:val="000000" w:themeColor="text1"/>
        </w:rPr>
      </w:pPr>
      <w:r w:rsidRPr="00E85D5F">
        <w:rPr>
          <w:color w:val="000000" w:themeColor="text1"/>
        </w:rPr>
        <w:t>The work projects identified in the Training Manuals involve a range of tasks, to be performed at the discretion of the Assessor.</w:t>
      </w:r>
    </w:p>
    <w:p w:rsidR="00E85D5F" w:rsidRPr="00E85D5F" w:rsidRDefault="00E85D5F" w:rsidP="00E85D5F">
      <w:pPr>
        <w:pStyle w:val="BodyCopy"/>
        <w:rPr>
          <w:color w:val="000000" w:themeColor="text1"/>
        </w:rPr>
      </w:pPr>
      <w:r w:rsidRPr="00E85D5F">
        <w:rPr>
          <w:color w:val="000000" w:themeColor="text1"/>
        </w:rPr>
        <w:t>Work project tasks can be completed through any form of assessment as identified in the Trainer and Trainee Manuals and stated at the start of this section.</w:t>
      </w:r>
    </w:p>
    <w:p w:rsidR="00E85D5F" w:rsidRPr="00E85D5F" w:rsidRDefault="00E85D5F" w:rsidP="00E85D5F">
      <w:pPr>
        <w:pStyle w:val="BodyCopy"/>
        <w:rPr>
          <w:color w:val="000000" w:themeColor="text1"/>
        </w:rPr>
      </w:pPr>
      <w:r w:rsidRPr="00E85D5F">
        <w:rPr>
          <w:color w:val="000000" w:themeColor="text1"/>
        </w:rPr>
        <w:t>Assessors should follow these guidelines: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Review the Work Projects at the end of each ‘Element of Competency’ in the Trainee Manual to ensure you understand the content and what is expected</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Prepare sufficient resources for the completion of work activities including:</w:t>
      </w:r>
    </w:p>
    <w:p w:rsidR="00E85D5F" w:rsidRPr="00E85D5F" w:rsidRDefault="00E85D5F" w:rsidP="00E85D5F">
      <w:pPr>
        <w:pStyle w:val="Bullet2"/>
        <w:spacing w:before="120"/>
        <w:rPr>
          <w:color w:val="000000" w:themeColor="text1"/>
          <w:lang w:val="en-AU"/>
        </w:rPr>
      </w:pPr>
      <w:r w:rsidRPr="00E85D5F">
        <w:rPr>
          <w:color w:val="000000" w:themeColor="text1"/>
          <w:lang w:val="en-AU"/>
        </w:rPr>
        <w:t xml:space="preserve">Time – whether in scheduled delivery hours or suggested time participants to spend outside of class hours </w:t>
      </w:r>
    </w:p>
    <w:p w:rsidR="00E85D5F" w:rsidRPr="00E85D5F" w:rsidRDefault="00E85D5F" w:rsidP="00E85D5F">
      <w:pPr>
        <w:pStyle w:val="Bullet2"/>
        <w:spacing w:before="120"/>
        <w:rPr>
          <w:color w:val="000000" w:themeColor="text1"/>
          <w:lang w:val="en-AU"/>
        </w:rPr>
      </w:pPr>
      <w:r w:rsidRPr="00E85D5F">
        <w:rPr>
          <w:color w:val="000000" w:themeColor="text1"/>
          <w:lang w:val="en-AU"/>
        </w:rPr>
        <w:t>Resources – this may involve technical equipment, computer, internet access, stationery and other supplementary materials and documents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Prepare assessment location (if done in class) making it conducive to assessment</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Explain Work Projects assessment to candidate, at the start of each Element of Competency. This ensures that participants are aware of what is expected and can collate information as delivery takes place</w:t>
      </w:r>
    </w:p>
    <w:p w:rsidR="00E85D5F" w:rsidRPr="00E85D5F" w:rsidRDefault="00E85D5F" w:rsidP="00E85D5F">
      <w:pPr>
        <w:rPr>
          <w:rFonts w:ascii="Helvetica" w:eastAsiaTheme="minorHAnsi" w:hAnsi="Helvetica"/>
          <w:color w:val="000000" w:themeColor="text1"/>
          <w:lang w:eastAsia="en-US"/>
        </w:rPr>
      </w:pPr>
      <w:r w:rsidRPr="00E85D5F">
        <w:rPr>
          <w:rFonts w:ascii="Helvetica" w:hAnsi="Helvetica"/>
          <w:color w:val="000000" w:themeColor="text1"/>
        </w:rPr>
        <w:br w:type="page"/>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lastRenderedPageBreak/>
        <w:t>Assessors can use the following phrase as a guide (where an ‘X’ is identified, please input appropriate information):</w:t>
      </w:r>
    </w:p>
    <w:p w:rsidR="00E85D5F" w:rsidRPr="00E85D5F" w:rsidRDefault="00E85D5F" w:rsidP="00E85D5F">
      <w:pPr>
        <w:pStyle w:val="BodyCopy"/>
        <w:ind w:left="357"/>
        <w:rPr>
          <w:color w:val="000000" w:themeColor="text1"/>
        </w:rPr>
      </w:pPr>
      <w:r w:rsidRPr="00E85D5F">
        <w:rPr>
          <w:color w:val="000000" w:themeColor="text1"/>
        </w:rPr>
        <w:t>“At the end of each Element of Competency there are Work Projects which must be completed. These projects require different tasks that must be completed.</w:t>
      </w:r>
    </w:p>
    <w:p w:rsidR="00E85D5F" w:rsidRPr="00E85D5F" w:rsidRDefault="00E85D5F" w:rsidP="00E85D5F">
      <w:pPr>
        <w:pStyle w:val="BodyCopy"/>
        <w:ind w:left="357"/>
        <w:rPr>
          <w:color w:val="000000" w:themeColor="text1"/>
        </w:rPr>
      </w:pPr>
      <w:r w:rsidRPr="00E85D5F">
        <w:rPr>
          <w:color w:val="000000" w:themeColor="text1"/>
        </w:rPr>
        <w:t xml:space="preserve">These work projects are part of the formal assessment for the </w:t>
      </w:r>
      <w:proofErr w:type="gramStart"/>
      <w:r w:rsidRPr="00E85D5F">
        <w:rPr>
          <w:color w:val="000000" w:themeColor="text1"/>
        </w:rPr>
        <w:t>unit</w:t>
      </w:r>
      <w:proofErr w:type="gramEnd"/>
      <w:r w:rsidRPr="00E85D5F">
        <w:rPr>
          <w:color w:val="000000" w:themeColor="text1"/>
        </w:rPr>
        <w:t xml:space="preserve"> of competency titled X:</w:t>
      </w:r>
    </w:p>
    <w:p w:rsidR="00E85D5F" w:rsidRPr="00E85D5F" w:rsidRDefault="00E85D5F" w:rsidP="00E85D5F">
      <w:pPr>
        <w:pStyle w:val="Bullet2"/>
        <w:spacing w:before="120"/>
        <w:rPr>
          <w:color w:val="000000" w:themeColor="text1"/>
          <w:lang w:val="en-AU"/>
        </w:rPr>
      </w:pPr>
      <w:r w:rsidRPr="00E85D5F">
        <w:rPr>
          <w:color w:val="000000" w:themeColor="text1"/>
          <w:lang w:val="en-AU"/>
        </w:rPr>
        <w:t>You are required to complete these activities:</w:t>
      </w:r>
    </w:p>
    <w:p w:rsidR="00E85D5F" w:rsidRPr="00E85D5F" w:rsidRDefault="00E85D5F" w:rsidP="00E85D5F">
      <w:pPr>
        <w:pStyle w:val="BodyCopy"/>
        <w:numPr>
          <w:ilvl w:val="0"/>
          <w:numId w:val="44"/>
        </w:numPr>
        <w:spacing w:before="80"/>
        <w:ind w:left="1071" w:hanging="357"/>
        <w:rPr>
          <w:i/>
          <w:color w:val="000000" w:themeColor="text1"/>
        </w:rPr>
      </w:pPr>
      <w:r w:rsidRPr="00E85D5F">
        <w:rPr>
          <w:i/>
          <w:color w:val="000000" w:themeColor="text1"/>
        </w:rPr>
        <w:t>Using the ‘X’ method of assessment</w:t>
      </w:r>
    </w:p>
    <w:p w:rsidR="00E85D5F" w:rsidRPr="00E85D5F" w:rsidRDefault="00E85D5F" w:rsidP="00E85D5F">
      <w:pPr>
        <w:pStyle w:val="BodyCopy"/>
        <w:numPr>
          <w:ilvl w:val="0"/>
          <w:numId w:val="44"/>
        </w:numPr>
        <w:spacing w:before="80"/>
        <w:rPr>
          <w:i/>
          <w:color w:val="000000" w:themeColor="text1"/>
        </w:rPr>
      </w:pPr>
      <w:r w:rsidRPr="00E85D5F">
        <w:rPr>
          <w:i/>
          <w:color w:val="000000" w:themeColor="text1"/>
        </w:rPr>
        <w:t>At ‘X’ location</w:t>
      </w:r>
    </w:p>
    <w:p w:rsidR="00E85D5F" w:rsidRPr="00E85D5F" w:rsidRDefault="00E85D5F" w:rsidP="00E85D5F">
      <w:pPr>
        <w:pStyle w:val="BodyCopy"/>
        <w:numPr>
          <w:ilvl w:val="0"/>
          <w:numId w:val="44"/>
        </w:numPr>
        <w:spacing w:before="80"/>
        <w:rPr>
          <w:i/>
          <w:color w:val="000000" w:themeColor="text1"/>
        </w:rPr>
      </w:pPr>
      <w:r w:rsidRPr="00E85D5F">
        <w:rPr>
          <w:i/>
          <w:color w:val="000000" w:themeColor="text1"/>
        </w:rPr>
        <w:t>You will have ‘X time period’ for this assessment</w:t>
      </w:r>
    </w:p>
    <w:p w:rsidR="00E85D5F" w:rsidRPr="00E85D5F" w:rsidRDefault="00E85D5F" w:rsidP="00E85D5F">
      <w:pPr>
        <w:pStyle w:val="Bullet2"/>
        <w:spacing w:before="120"/>
        <w:rPr>
          <w:color w:val="000000" w:themeColor="text1"/>
          <w:lang w:val="en-AU"/>
        </w:rPr>
      </w:pPr>
      <w:r w:rsidRPr="00E85D5F">
        <w:rPr>
          <w:color w:val="000000" w:themeColor="text1"/>
          <w:lang w:val="en-AU"/>
        </w:rPr>
        <w:t>You are required to compile information in a format that you feel is appropriate to the assessment</w:t>
      </w:r>
    </w:p>
    <w:p w:rsidR="00E85D5F" w:rsidRPr="00E85D5F" w:rsidRDefault="00E85D5F" w:rsidP="00E85D5F">
      <w:pPr>
        <w:pStyle w:val="Bullet2"/>
        <w:spacing w:before="120"/>
        <w:rPr>
          <w:color w:val="000000" w:themeColor="text1"/>
          <w:lang w:val="en-AU"/>
        </w:rPr>
      </w:pPr>
      <w:r w:rsidRPr="00E85D5F">
        <w:rPr>
          <w:color w:val="000000" w:themeColor="text1"/>
          <w:lang w:val="en-AU"/>
        </w:rPr>
        <w:t>Do you have any questions about this assessment?”</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Commence Work Project assessment:</w:t>
      </w:r>
    </w:p>
    <w:p w:rsidR="00E85D5F" w:rsidRPr="00E85D5F" w:rsidRDefault="00E85D5F" w:rsidP="00E85D5F">
      <w:pPr>
        <w:pStyle w:val="Bullet2"/>
        <w:spacing w:before="120"/>
        <w:ind w:left="714" w:hanging="357"/>
        <w:rPr>
          <w:color w:val="000000" w:themeColor="text1"/>
          <w:lang w:val="en-AU"/>
        </w:rPr>
      </w:pPr>
      <w:r w:rsidRPr="00E85D5F">
        <w:rPr>
          <w:color w:val="000000" w:themeColor="text1"/>
          <w:lang w:val="en-AU"/>
        </w:rPr>
        <w:t>The assessor may give time for participants to review the questions at this time to ensure they understand the nature of the questions. The assessor may need to clarify questions</w:t>
      </w:r>
    </w:p>
    <w:p w:rsidR="00E85D5F" w:rsidRPr="00E85D5F" w:rsidRDefault="00E85D5F" w:rsidP="00E85D5F">
      <w:pPr>
        <w:pStyle w:val="Bullet2"/>
        <w:spacing w:before="120"/>
        <w:ind w:left="714" w:hanging="357"/>
        <w:rPr>
          <w:color w:val="000000" w:themeColor="text1"/>
          <w:lang w:val="en-AU"/>
        </w:rPr>
      </w:pPr>
      <w:r w:rsidRPr="00E85D5F">
        <w:rPr>
          <w:color w:val="000000" w:themeColor="text1"/>
          <w:lang w:val="en-AU"/>
        </w:rPr>
        <w:t xml:space="preserve">Participants complete work projects in the most appropriate format </w:t>
      </w:r>
    </w:p>
    <w:p w:rsidR="00E85D5F" w:rsidRPr="00E85D5F" w:rsidRDefault="00E85D5F" w:rsidP="00E85D5F">
      <w:pPr>
        <w:pStyle w:val="Bullet2"/>
        <w:spacing w:before="120"/>
        <w:ind w:left="714" w:hanging="357"/>
        <w:rPr>
          <w:color w:val="000000" w:themeColor="text1"/>
          <w:lang w:val="en-AU"/>
        </w:rPr>
      </w:pPr>
      <w:r w:rsidRPr="00E85D5F">
        <w:rPr>
          <w:color w:val="000000" w:themeColor="text1"/>
          <w:lang w:val="en-AU"/>
        </w:rPr>
        <w:t>Participants must submit Work Project evidence to the assessor before the scheduled due date</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Transcribe results/details to Competency Recording Sheet</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Forward/file assessment record.</w:t>
      </w:r>
    </w:p>
    <w:p w:rsidR="00E85D5F" w:rsidRPr="00E85D5F" w:rsidRDefault="00E85D5F" w:rsidP="00E85D5F">
      <w:pPr>
        <w:pStyle w:val="Heading4"/>
        <w:rPr>
          <w:color w:val="000000" w:themeColor="text1"/>
        </w:rPr>
      </w:pPr>
      <w:r w:rsidRPr="00E85D5F">
        <w:rPr>
          <w:rStyle w:val="BodyCopyChar1"/>
          <w:rFonts w:eastAsiaTheme="majorEastAsia"/>
          <w:color w:val="000000" w:themeColor="text1"/>
        </w:rPr>
        <w:t>Specifications</w:t>
      </w:r>
      <w:r w:rsidRPr="00E85D5F">
        <w:rPr>
          <w:color w:val="000000" w:themeColor="text1"/>
        </w:rPr>
        <w:t xml:space="preserve"> for Oral Question Assessment</w:t>
      </w:r>
    </w:p>
    <w:p w:rsidR="00E85D5F" w:rsidRPr="00E85D5F" w:rsidRDefault="00E85D5F" w:rsidP="00E85D5F">
      <w:pPr>
        <w:pStyle w:val="BodyCopy"/>
        <w:rPr>
          <w:color w:val="000000" w:themeColor="text1"/>
        </w:rPr>
      </w:pPr>
      <w:r w:rsidRPr="00E85D5F">
        <w:rPr>
          <w:color w:val="000000" w:themeColor="text1"/>
        </w:rPr>
        <w:t>These guidelines concern the use of oral questioning.</w:t>
      </w:r>
    </w:p>
    <w:p w:rsidR="00E85D5F" w:rsidRPr="00E85D5F" w:rsidRDefault="00E85D5F" w:rsidP="00E85D5F">
      <w:pPr>
        <w:pStyle w:val="BodyCopy"/>
        <w:rPr>
          <w:color w:val="000000" w:themeColor="text1"/>
        </w:rPr>
      </w:pPr>
      <w:r w:rsidRPr="00E85D5F">
        <w:rPr>
          <w:color w:val="000000" w:themeColor="text1"/>
        </w:rPr>
        <w:t>Assessors should follow these guidelines.</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Prepare Assessment Record for Oral Questioning. One record for each candidate:</w:t>
      </w:r>
    </w:p>
    <w:p w:rsidR="00E85D5F" w:rsidRPr="00E85D5F" w:rsidRDefault="00E85D5F" w:rsidP="00E85D5F">
      <w:pPr>
        <w:pStyle w:val="Bullet2"/>
        <w:spacing w:before="120"/>
        <w:rPr>
          <w:color w:val="000000" w:themeColor="text1"/>
        </w:rPr>
      </w:pPr>
      <w:r w:rsidRPr="00E85D5F">
        <w:rPr>
          <w:color w:val="000000" w:themeColor="text1"/>
          <w:lang w:val="en-AU"/>
        </w:rPr>
        <w:t>Enter Student name</w:t>
      </w:r>
    </w:p>
    <w:p w:rsidR="00E85D5F" w:rsidRPr="00E85D5F" w:rsidRDefault="00E85D5F" w:rsidP="00E85D5F">
      <w:pPr>
        <w:pStyle w:val="Bullet2"/>
        <w:spacing w:before="120"/>
        <w:rPr>
          <w:color w:val="000000" w:themeColor="text1"/>
          <w:lang w:val="en-AU"/>
        </w:rPr>
      </w:pPr>
      <w:r w:rsidRPr="00E85D5F">
        <w:rPr>
          <w:color w:val="000000" w:themeColor="text1"/>
          <w:lang w:val="en-AU"/>
        </w:rPr>
        <w:t>Enter Assessor name</w:t>
      </w:r>
    </w:p>
    <w:p w:rsidR="00E85D5F" w:rsidRPr="00E85D5F" w:rsidRDefault="00E85D5F" w:rsidP="00E85D5F">
      <w:pPr>
        <w:pStyle w:val="Bullet2"/>
        <w:spacing w:before="120"/>
        <w:rPr>
          <w:color w:val="000000" w:themeColor="text1"/>
          <w:lang w:val="en-AU"/>
        </w:rPr>
      </w:pPr>
      <w:r w:rsidRPr="00E85D5F">
        <w:rPr>
          <w:color w:val="000000" w:themeColor="text1"/>
          <w:lang w:val="en-AU"/>
        </w:rPr>
        <w:t>Enter Location</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proofErr w:type="spellStart"/>
      <w:r w:rsidRPr="00E85D5F">
        <w:rPr>
          <w:color w:val="000000" w:themeColor="text1"/>
        </w:rPr>
        <w:t>Familiarise</w:t>
      </w:r>
      <w:proofErr w:type="spellEnd"/>
      <w:r w:rsidRPr="00E85D5F">
        <w:rPr>
          <w:color w:val="000000" w:themeColor="text1"/>
        </w:rPr>
        <w:t xml:space="preserve"> self with Questions to be asked </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Prepare assessment location (table and chairs) making it conducive to assessment</w:t>
      </w:r>
    </w:p>
    <w:p w:rsidR="00E85D5F" w:rsidRPr="00E85D5F" w:rsidRDefault="00E85D5F" w:rsidP="00E85D5F">
      <w:pPr>
        <w:pStyle w:val="Bullet1"/>
        <w:numPr>
          <w:ilvl w:val="0"/>
          <w:numId w:val="47"/>
        </w:numPr>
        <w:autoSpaceDE w:val="0"/>
        <w:autoSpaceDN w:val="0"/>
        <w:adjustRightInd w:val="0"/>
        <w:spacing w:before="120"/>
        <w:ind w:left="357" w:hanging="357"/>
        <w:rPr>
          <w:color w:val="000000" w:themeColor="text1"/>
        </w:rPr>
      </w:pPr>
      <w:r w:rsidRPr="00E85D5F">
        <w:rPr>
          <w:color w:val="000000" w:themeColor="text1"/>
        </w:rPr>
        <w:t xml:space="preserve">Explain Oral Questioning assessment to candidate, using the following phrase as a guide (where a ‘X’ is identified, please input appropriate information): </w:t>
      </w:r>
    </w:p>
    <w:p w:rsidR="00E85D5F" w:rsidRPr="00E85D5F" w:rsidRDefault="00E85D5F" w:rsidP="00E85D5F">
      <w:pPr>
        <w:pStyle w:val="BodyCopy"/>
        <w:ind w:left="357"/>
        <w:rPr>
          <w:i/>
          <w:color w:val="000000" w:themeColor="text1"/>
        </w:rPr>
      </w:pPr>
      <w:r w:rsidRPr="00E85D5F">
        <w:rPr>
          <w:i/>
          <w:color w:val="000000" w:themeColor="text1"/>
        </w:rPr>
        <w:t>“These oral questions are part of the formal assessment for the unit of competency titled X.</w:t>
      </w:r>
    </w:p>
    <w:p w:rsidR="00E85D5F" w:rsidRPr="00E85D5F" w:rsidRDefault="00E85D5F" w:rsidP="00E85D5F">
      <w:pPr>
        <w:pStyle w:val="BodyCopy"/>
        <w:ind w:left="357"/>
        <w:rPr>
          <w:i/>
          <w:color w:val="000000" w:themeColor="text1"/>
        </w:rPr>
      </w:pPr>
      <w:r w:rsidRPr="00E85D5F">
        <w:rPr>
          <w:i/>
          <w:color w:val="000000" w:themeColor="text1"/>
        </w:rPr>
        <w:t>There are X questions and you are required to answer all of them to the best of your ability and I will record whether or not you have answered correctly.</w:t>
      </w:r>
    </w:p>
    <w:p w:rsidR="00E85D5F" w:rsidRPr="00E85D5F" w:rsidRDefault="00E85D5F" w:rsidP="00E85D5F">
      <w:pPr>
        <w:pStyle w:val="BodyCopy"/>
        <w:ind w:left="357"/>
        <w:rPr>
          <w:i/>
          <w:color w:val="000000" w:themeColor="text1"/>
        </w:rPr>
      </w:pPr>
      <w:r w:rsidRPr="00E85D5F">
        <w:rPr>
          <w:i/>
          <w:color w:val="000000" w:themeColor="text1"/>
        </w:rPr>
        <w:lastRenderedPageBreak/>
        <w:t>We have 60 minutes for this assessment.</w:t>
      </w:r>
    </w:p>
    <w:p w:rsidR="00E85D5F" w:rsidRPr="00E85D5F" w:rsidRDefault="00E85D5F" w:rsidP="00E85D5F">
      <w:pPr>
        <w:pStyle w:val="Bullet2"/>
        <w:spacing w:before="120"/>
        <w:rPr>
          <w:color w:val="000000" w:themeColor="text1"/>
          <w:lang w:val="en-AU"/>
        </w:rPr>
      </w:pPr>
      <w:r w:rsidRPr="00E85D5F">
        <w:rPr>
          <w:color w:val="000000" w:themeColor="text1"/>
          <w:lang w:val="en-AU"/>
        </w:rPr>
        <w:t>I will give you feedback at the end of the assessment</w:t>
      </w:r>
    </w:p>
    <w:p w:rsidR="00E85D5F" w:rsidRPr="00E85D5F" w:rsidRDefault="00E85D5F" w:rsidP="00E85D5F">
      <w:pPr>
        <w:pStyle w:val="Bullet2"/>
        <w:spacing w:before="60"/>
        <w:rPr>
          <w:color w:val="000000" w:themeColor="text1"/>
          <w:lang w:val="en-AU"/>
        </w:rPr>
      </w:pPr>
      <w:r w:rsidRPr="00E85D5F">
        <w:rPr>
          <w:color w:val="000000" w:themeColor="text1"/>
          <w:lang w:val="en-AU"/>
        </w:rPr>
        <w:t>Do you have any questions about this assessment?”</w:t>
      </w:r>
    </w:p>
    <w:p w:rsidR="00E85D5F" w:rsidRPr="00E85D5F" w:rsidRDefault="00E85D5F" w:rsidP="00E85D5F">
      <w:pPr>
        <w:pStyle w:val="Bullet1"/>
        <w:numPr>
          <w:ilvl w:val="0"/>
          <w:numId w:val="47"/>
        </w:numPr>
        <w:autoSpaceDE w:val="0"/>
        <w:autoSpaceDN w:val="0"/>
        <w:adjustRightInd w:val="0"/>
        <w:ind w:left="357" w:hanging="357"/>
        <w:rPr>
          <w:color w:val="000000" w:themeColor="text1"/>
        </w:rPr>
      </w:pPr>
      <w:r w:rsidRPr="00E85D5F">
        <w:rPr>
          <w:color w:val="000000" w:themeColor="text1"/>
        </w:rPr>
        <w:t>Commence Oral Questioning assessment:</w:t>
      </w:r>
    </w:p>
    <w:p w:rsidR="00E85D5F" w:rsidRPr="00E85D5F" w:rsidRDefault="00E85D5F" w:rsidP="00E85D5F">
      <w:pPr>
        <w:pStyle w:val="Bullet2"/>
        <w:spacing w:before="60"/>
        <w:ind w:left="714" w:hanging="357"/>
        <w:rPr>
          <w:color w:val="000000" w:themeColor="text1"/>
          <w:lang w:val="en-AU"/>
        </w:rPr>
      </w:pPr>
      <w:r w:rsidRPr="00E85D5F">
        <w:rPr>
          <w:color w:val="000000" w:themeColor="text1"/>
          <w:lang w:val="en-AU"/>
        </w:rPr>
        <w:t>Complete Assessment Record for the Oral Questioning by:</w:t>
      </w:r>
    </w:p>
    <w:p w:rsidR="00E85D5F" w:rsidRPr="00E85D5F" w:rsidRDefault="00E85D5F" w:rsidP="00E85D5F">
      <w:pPr>
        <w:pStyle w:val="Bullet2"/>
        <w:numPr>
          <w:ilvl w:val="0"/>
          <w:numId w:val="46"/>
        </w:numPr>
        <w:spacing w:before="60"/>
        <w:ind w:left="1077" w:hanging="357"/>
        <w:rPr>
          <w:color w:val="000000" w:themeColor="text1"/>
          <w:lang w:val="en-AU"/>
        </w:rPr>
      </w:pPr>
      <w:r w:rsidRPr="00E85D5F">
        <w:rPr>
          <w:color w:val="000000" w:themeColor="text1"/>
          <w:lang w:val="en-AU"/>
        </w:rPr>
        <w:t>Ticking PC or NYC, as appropriate</w:t>
      </w:r>
    </w:p>
    <w:p w:rsidR="00E85D5F" w:rsidRPr="00E85D5F" w:rsidRDefault="00E85D5F" w:rsidP="00E85D5F">
      <w:pPr>
        <w:pStyle w:val="Bullet2"/>
        <w:numPr>
          <w:ilvl w:val="0"/>
          <w:numId w:val="46"/>
        </w:numPr>
        <w:spacing w:before="60"/>
        <w:ind w:left="1077" w:hanging="357"/>
        <w:rPr>
          <w:color w:val="000000" w:themeColor="text1"/>
          <w:lang w:val="en-AU"/>
        </w:rPr>
      </w:pPr>
      <w:r w:rsidRPr="00E85D5F">
        <w:rPr>
          <w:color w:val="000000" w:themeColor="text1"/>
          <w:lang w:val="en-AU"/>
        </w:rPr>
        <w:t>Entering ‘Remarks’ as required</w:t>
      </w:r>
    </w:p>
    <w:p w:rsidR="00E85D5F" w:rsidRPr="00E85D5F" w:rsidRDefault="00E85D5F" w:rsidP="00E85D5F">
      <w:pPr>
        <w:pStyle w:val="Bullet2"/>
        <w:numPr>
          <w:ilvl w:val="0"/>
          <w:numId w:val="46"/>
        </w:numPr>
        <w:spacing w:before="60"/>
        <w:ind w:left="1077" w:hanging="357"/>
        <w:rPr>
          <w:color w:val="000000" w:themeColor="text1"/>
          <w:lang w:val="en-AU"/>
        </w:rPr>
      </w:pPr>
      <w:r w:rsidRPr="00E85D5F">
        <w:rPr>
          <w:color w:val="000000" w:themeColor="text1"/>
          <w:lang w:val="en-AU"/>
        </w:rPr>
        <w:t>Completing Oral Questioning within 60 minutes</w:t>
      </w:r>
    </w:p>
    <w:p w:rsidR="00E85D5F" w:rsidRPr="00E85D5F" w:rsidRDefault="00E85D5F" w:rsidP="00E85D5F">
      <w:pPr>
        <w:pStyle w:val="Bullet1"/>
        <w:numPr>
          <w:ilvl w:val="0"/>
          <w:numId w:val="47"/>
        </w:numPr>
        <w:autoSpaceDE w:val="0"/>
        <w:autoSpaceDN w:val="0"/>
        <w:adjustRightInd w:val="0"/>
        <w:ind w:left="357" w:hanging="357"/>
        <w:rPr>
          <w:color w:val="000000" w:themeColor="text1"/>
        </w:rPr>
      </w:pPr>
      <w:r w:rsidRPr="00E85D5F">
        <w:rPr>
          <w:color w:val="000000" w:themeColor="text1"/>
        </w:rPr>
        <w:t>Complete Oral Questioning and provide feedback to candidate</w:t>
      </w:r>
    </w:p>
    <w:p w:rsidR="00E85D5F" w:rsidRPr="00E85D5F" w:rsidRDefault="00E85D5F" w:rsidP="00E85D5F">
      <w:pPr>
        <w:pStyle w:val="Bullet1"/>
        <w:numPr>
          <w:ilvl w:val="0"/>
          <w:numId w:val="47"/>
        </w:numPr>
        <w:autoSpaceDE w:val="0"/>
        <w:autoSpaceDN w:val="0"/>
        <w:adjustRightInd w:val="0"/>
        <w:ind w:left="357" w:hanging="357"/>
        <w:rPr>
          <w:color w:val="000000" w:themeColor="text1"/>
        </w:rPr>
      </w:pPr>
      <w:r w:rsidRPr="00E85D5F">
        <w:rPr>
          <w:color w:val="000000" w:themeColor="text1"/>
        </w:rPr>
        <w:t>Transcribe results/details to Competency Recording Sheet</w:t>
      </w:r>
    </w:p>
    <w:p w:rsidR="00E85D5F" w:rsidRPr="00E85D5F" w:rsidRDefault="00E85D5F" w:rsidP="00E85D5F">
      <w:pPr>
        <w:pStyle w:val="Bullet1"/>
        <w:numPr>
          <w:ilvl w:val="0"/>
          <w:numId w:val="47"/>
        </w:numPr>
        <w:autoSpaceDE w:val="0"/>
        <w:autoSpaceDN w:val="0"/>
        <w:adjustRightInd w:val="0"/>
        <w:ind w:left="357" w:hanging="357"/>
        <w:rPr>
          <w:color w:val="000000" w:themeColor="text1"/>
        </w:rPr>
      </w:pPr>
      <w:r w:rsidRPr="00E85D5F">
        <w:rPr>
          <w:color w:val="000000" w:themeColor="text1"/>
        </w:rPr>
        <w:t>Forward/file assessment record.</w:t>
      </w:r>
    </w:p>
    <w:p w:rsidR="00E85D5F" w:rsidRPr="00E85D5F" w:rsidRDefault="00E85D5F" w:rsidP="00E85D5F">
      <w:pPr>
        <w:pStyle w:val="Heading4"/>
        <w:rPr>
          <w:color w:val="000000" w:themeColor="text1"/>
        </w:rPr>
      </w:pPr>
      <w:r w:rsidRPr="00E85D5F">
        <w:rPr>
          <w:color w:val="000000" w:themeColor="text1"/>
        </w:rPr>
        <w:t>Specifications for Written Question Assessment</w:t>
      </w:r>
    </w:p>
    <w:p w:rsidR="00E85D5F" w:rsidRPr="00E85D5F" w:rsidRDefault="00E85D5F" w:rsidP="00E85D5F">
      <w:pPr>
        <w:pStyle w:val="BodyCopy"/>
        <w:rPr>
          <w:color w:val="000000" w:themeColor="text1"/>
        </w:rPr>
      </w:pPr>
      <w:r w:rsidRPr="00E85D5F">
        <w:rPr>
          <w:color w:val="000000" w:themeColor="text1"/>
        </w:rPr>
        <w:t>These guidelines concern the use of written questioning.</w:t>
      </w:r>
    </w:p>
    <w:p w:rsidR="00E85D5F" w:rsidRPr="00E85D5F" w:rsidRDefault="00E85D5F" w:rsidP="00E85D5F">
      <w:pPr>
        <w:pStyle w:val="BodyCopy"/>
        <w:rPr>
          <w:color w:val="000000" w:themeColor="text1"/>
        </w:rPr>
      </w:pPr>
      <w:r w:rsidRPr="00E85D5F">
        <w:rPr>
          <w:color w:val="000000" w:themeColor="text1"/>
        </w:rPr>
        <w:t>Assessors should follow these guidelines:</w:t>
      </w:r>
    </w:p>
    <w:p w:rsidR="00E85D5F" w:rsidRPr="00E85D5F" w:rsidRDefault="00E85D5F" w:rsidP="00E85D5F">
      <w:pPr>
        <w:pStyle w:val="Bullet1"/>
        <w:numPr>
          <w:ilvl w:val="0"/>
          <w:numId w:val="47"/>
        </w:numPr>
        <w:autoSpaceDE w:val="0"/>
        <w:autoSpaceDN w:val="0"/>
        <w:adjustRightInd w:val="0"/>
        <w:spacing w:before="120" w:after="60"/>
        <w:ind w:left="357" w:hanging="357"/>
        <w:rPr>
          <w:color w:val="000000" w:themeColor="text1"/>
        </w:rPr>
      </w:pPr>
      <w:proofErr w:type="spellStart"/>
      <w:r w:rsidRPr="00E85D5F">
        <w:rPr>
          <w:color w:val="000000" w:themeColor="text1"/>
        </w:rPr>
        <w:t>Familiarise</w:t>
      </w:r>
      <w:proofErr w:type="spellEnd"/>
      <w:r w:rsidRPr="00E85D5F">
        <w:rPr>
          <w:color w:val="000000" w:themeColor="text1"/>
        </w:rPr>
        <w:t xml:space="preserve"> self with Questions and Answers provided</w:t>
      </w:r>
    </w:p>
    <w:p w:rsidR="00E85D5F" w:rsidRPr="00E85D5F" w:rsidRDefault="00E85D5F" w:rsidP="00E85D5F">
      <w:pPr>
        <w:pStyle w:val="Bullet1"/>
        <w:numPr>
          <w:ilvl w:val="0"/>
          <w:numId w:val="47"/>
        </w:numPr>
        <w:autoSpaceDE w:val="0"/>
        <w:autoSpaceDN w:val="0"/>
        <w:adjustRightInd w:val="0"/>
        <w:spacing w:before="120" w:after="60"/>
        <w:ind w:left="357" w:hanging="357"/>
        <w:rPr>
          <w:color w:val="000000" w:themeColor="text1"/>
        </w:rPr>
      </w:pPr>
      <w:r w:rsidRPr="00E85D5F">
        <w:rPr>
          <w:color w:val="000000" w:themeColor="text1"/>
        </w:rPr>
        <w:t>Print and distribute copies of ‘Written Questions’ for participants. Ideally this should take place with adequate time for participants to answer all questions before the expected due date</w:t>
      </w:r>
    </w:p>
    <w:p w:rsidR="00E85D5F" w:rsidRPr="00E85D5F" w:rsidRDefault="00E85D5F" w:rsidP="00E85D5F">
      <w:pPr>
        <w:pStyle w:val="Bullet1"/>
        <w:numPr>
          <w:ilvl w:val="0"/>
          <w:numId w:val="47"/>
        </w:numPr>
        <w:autoSpaceDE w:val="0"/>
        <w:autoSpaceDN w:val="0"/>
        <w:adjustRightInd w:val="0"/>
        <w:spacing w:before="120" w:after="60"/>
        <w:ind w:left="357" w:hanging="357"/>
        <w:rPr>
          <w:color w:val="000000" w:themeColor="text1"/>
        </w:rPr>
      </w:pPr>
      <w:r w:rsidRPr="00E85D5F">
        <w:rPr>
          <w:color w:val="000000" w:themeColor="text1"/>
        </w:rPr>
        <w:t xml:space="preserve">Explain Written Questioning assessment to candidate, using the following phrase as a guide (where a ‘X’ is identified, please input appropriate information): </w:t>
      </w:r>
    </w:p>
    <w:p w:rsidR="00E85D5F" w:rsidRPr="00E85D5F" w:rsidRDefault="00E85D5F" w:rsidP="00E85D5F">
      <w:pPr>
        <w:pStyle w:val="BodyCopy"/>
        <w:spacing w:before="120" w:after="60"/>
        <w:ind w:left="357"/>
        <w:rPr>
          <w:color w:val="000000" w:themeColor="text1"/>
        </w:rPr>
      </w:pPr>
      <w:r w:rsidRPr="00E85D5F">
        <w:rPr>
          <w:color w:val="000000" w:themeColor="text1"/>
        </w:rPr>
        <w:t>“These written questions are part of the formal assessment for the unit of competency titled X.</w:t>
      </w:r>
    </w:p>
    <w:p w:rsidR="00E85D5F" w:rsidRPr="00E85D5F" w:rsidRDefault="00E85D5F" w:rsidP="00E85D5F">
      <w:pPr>
        <w:pStyle w:val="BodyCopy"/>
        <w:spacing w:before="120" w:after="60"/>
        <w:ind w:left="357"/>
        <w:rPr>
          <w:color w:val="000000" w:themeColor="text1"/>
        </w:rPr>
      </w:pPr>
      <w:r w:rsidRPr="00E85D5F">
        <w:rPr>
          <w:color w:val="000000" w:themeColor="text1"/>
        </w:rPr>
        <w:t>There are X questions and you are required to answer all of them to the best of your ability.</w:t>
      </w:r>
    </w:p>
    <w:p w:rsidR="00E85D5F" w:rsidRPr="00E85D5F" w:rsidRDefault="00E85D5F" w:rsidP="00E85D5F">
      <w:pPr>
        <w:pStyle w:val="BodyCopy"/>
        <w:spacing w:before="120" w:after="60"/>
        <w:ind w:left="357"/>
        <w:rPr>
          <w:color w:val="000000" w:themeColor="text1"/>
        </w:rPr>
      </w:pPr>
      <w:r w:rsidRPr="00E85D5F">
        <w:rPr>
          <w:color w:val="000000" w:themeColor="text1"/>
        </w:rPr>
        <w:t xml:space="preserve">You may refer to your subject materials, however where possible try to </w:t>
      </w:r>
      <w:proofErr w:type="spellStart"/>
      <w:r w:rsidRPr="00E85D5F">
        <w:rPr>
          <w:color w:val="000000" w:themeColor="text1"/>
        </w:rPr>
        <w:t>utilise</w:t>
      </w:r>
      <w:proofErr w:type="spellEnd"/>
      <w:r w:rsidRPr="00E85D5F">
        <w:rPr>
          <w:color w:val="000000" w:themeColor="text1"/>
        </w:rPr>
        <w:t xml:space="preserve"> your existing knowledge when answering questions.</w:t>
      </w:r>
    </w:p>
    <w:p w:rsidR="00E85D5F" w:rsidRPr="00E85D5F" w:rsidRDefault="00E85D5F" w:rsidP="00E85D5F">
      <w:pPr>
        <w:pStyle w:val="BodyCopy"/>
        <w:spacing w:before="120" w:after="60"/>
        <w:ind w:left="357"/>
        <w:rPr>
          <w:color w:val="000000" w:themeColor="text1"/>
        </w:rPr>
      </w:pPr>
      <w:r w:rsidRPr="00E85D5F">
        <w:rPr>
          <w:color w:val="000000" w:themeColor="text1"/>
        </w:rPr>
        <w:t>Where you are unsure of questions, please ask the Assessor for further instruction.  This may be answering the question orally or asking the assessor to redefine the question.</w:t>
      </w:r>
    </w:p>
    <w:p w:rsidR="00E85D5F" w:rsidRPr="00E85D5F" w:rsidRDefault="00E85D5F" w:rsidP="00E85D5F">
      <w:pPr>
        <w:pStyle w:val="BodyCopy"/>
        <w:spacing w:before="120" w:after="60"/>
        <w:ind w:left="357"/>
        <w:rPr>
          <w:color w:val="000000" w:themeColor="text1"/>
        </w:rPr>
      </w:pPr>
      <w:r w:rsidRPr="00E85D5F">
        <w:rPr>
          <w:color w:val="000000" w:themeColor="text1"/>
        </w:rPr>
        <w:t>We have X time for this assessment:</w:t>
      </w:r>
    </w:p>
    <w:p w:rsidR="00E85D5F" w:rsidRPr="00E85D5F" w:rsidRDefault="00E85D5F" w:rsidP="00E85D5F">
      <w:pPr>
        <w:pStyle w:val="Bullet2"/>
        <w:spacing w:before="120" w:after="60"/>
        <w:rPr>
          <w:color w:val="000000" w:themeColor="text1"/>
          <w:lang w:val="en-AU"/>
        </w:rPr>
      </w:pPr>
      <w:r w:rsidRPr="00E85D5F">
        <w:rPr>
          <w:color w:val="000000" w:themeColor="text1"/>
          <w:lang w:val="en-AU"/>
        </w:rPr>
        <w:t>The due date for completion of this assessment is X</w:t>
      </w:r>
    </w:p>
    <w:p w:rsidR="00E85D5F" w:rsidRPr="00E85D5F" w:rsidRDefault="00E85D5F" w:rsidP="00E85D5F">
      <w:pPr>
        <w:pStyle w:val="Bullet2"/>
        <w:spacing w:before="120" w:after="60"/>
        <w:rPr>
          <w:color w:val="000000" w:themeColor="text1"/>
          <w:lang w:val="en-AU"/>
        </w:rPr>
      </w:pPr>
      <w:r w:rsidRPr="00E85D5F">
        <w:rPr>
          <w:color w:val="000000" w:themeColor="text1"/>
          <w:lang w:val="en-AU"/>
        </w:rPr>
        <w:t>On this date you must forward the completed questions to the assessor by X time on the date of X</w:t>
      </w:r>
    </w:p>
    <w:p w:rsidR="00E85D5F" w:rsidRPr="00E85D5F" w:rsidRDefault="00E85D5F" w:rsidP="00E85D5F">
      <w:pPr>
        <w:pStyle w:val="Bullet2"/>
        <w:spacing w:before="120" w:after="60"/>
        <w:rPr>
          <w:color w:val="000000" w:themeColor="text1"/>
          <w:lang w:val="en-AU"/>
        </w:rPr>
      </w:pPr>
      <w:r w:rsidRPr="00E85D5F">
        <w:rPr>
          <w:color w:val="000000" w:themeColor="text1"/>
          <w:lang w:val="en-AU"/>
        </w:rPr>
        <w:t>Do you have any questions about this assessment?”</w:t>
      </w:r>
    </w:p>
    <w:p w:rsidR="00E85D5F" w:rsidRPr="00E85D5F" w:rsidRDefault="00E85D5F" w:rsidP="00E85D5F">
      <w:pPr>
        <w:pStyle w:val="Bullet1"/>
        <w:numPr>
          <w:ilvl w:val="0"/>
          <w:numId w:val="47"/>
        </w:numPr>
        <w:autoSpaceDE w:val="0"/>
        <w:autoSpaceDN w:val="0"/>
        <w:adjustRightInd w:val="0"/>
        <w:spacing w:before="120" w:after="60"/>
        <w:ind w:left="357" w:hanging="357"/>
        <w:rPr>
          <w:color w:val="000000" w:themeColor="text1"/>
        </w:rPr>
      </w:pPr>
      <w:r w:rsidRPr="00E85D5F">
        <w:rPr>
          <w:color w:val="000000" w:themeColor="text1"/>
        </w:rPr>
        <w:t>The assessor may give time for participants to review the questions at this time to ensure they understand the nature of the questions. The assessor may need to clarify questions</w:t>
      </w:r>
    </w:p>
    <w:p w:rsidR="00E85D5F" w:rsidRPr="00E85D5F" w:rsidRDefault="00E85D5F" w:rsidP="00E85D5F">
      <w:pPr>
        <w:pStyle w:val="Bullet1"/>
        <w:numPr>
          <w:ilvl w:val="0"/>
          <w:numId w:val="47"/>
        </w:numPr>
        <w:autoSpaceDE w:val="0"/>
        <w:autoSpaceDN w:val="0"/>
        <w:adjustRightInd w:val="0"/>
        <w:spacing w:before="120" w:after="60"/>
        <w:ind w:left="357" w:hanging="357"/>
        <w:rPr>
          <w:color w:val="000000" w:themeColor="text1"/>
        </w:rPr>
      </w:pPr>
      <w:r w:rsidRPr="00E85D5F">
        <w:rPr>
          <w:color w:val="000000" w:themeColor="text1"/>
        </w:rPr>
        <w:t>Participants may record written answers (where possible)</w:t>
      </w:r>
    </w:p>
    <w:p w:rsidR="00E85D5F" w:rsidRPr="00E85D5F" w:rsidRDefault="00E85D5F" w:rsidP="00E85D5F">
      <w:pPr>
        <w:pStyle w:val="Bullet1"/>
        <w:numPr>
          <w:ilvl w:val="0"/>
          <w:numId w:val="47"/>
        </w:numPr>
        <w:autoSpaceDE w:val="0"/>
        <w:autoSpaceDN w:val="0"/>
        <w:adjustRightInd w:val="0"/>
        <w:spacing w:before="120" w:after="60"/>
        <w:ind w:left="357" w:hanging="357"/>
        <w:rPr>
          <w:color w:val="000000" w:themeColor="text1"/>
        </w:rPr>
      </w:pPr>
      <w:r w:rsidRPr="00E85D5F">
        <w:rPr>
          <w:color w:val="000000" w:themeColor="text1"/>
        </w:rPr>
        <w:t>Participants must submit the written answers to the assessor before the scheduled due date</w:t>
      </w:r>
    </w:p>
    <w:p w:rsidR="00E85D5F" w:rsidRPr="00E85D5F" w:rsidRDefault="00E85D5F" w:rsidP="00E85D5F">
      <w:pPr>
        <w:pStyle w:val="Bullet1"/>
        <w:numPr>
          <w:ilvl w:val="0"/>
          <w:numId w:val="47"/>
        </w:numPr>
        <w:autoSpaceDE w:val="0"/>
        <w:autoSpaceDN w:val="0"/>
        <w:adjustRightInd w:val="0"/>
        <w:spacing w:before="120" w:after="60"/>
        <w:ind w:left="357" w:hanging="357"/>
        <w:rPr>
          <w:color w:val="000000" w:themeColor="text1"/>
        </w:rPr>
      </w:pPr>
      <w:r w:rsidRPr="00E85D5F">
        <w:rPr>
          <w:color w:val="000000" w:themeColor="text1"/>
        </w:rPr>
        <w:lastRenderedPageBreak/>
        <w:t>Assessor must assess the participant’s written answers against the model answers provided as a guide, or their own understanding. The assessor can determine if the participant has answered the questions to a ‘competent’ standard</w:t>
      </w:r>
    </w:p>
    <w:p w:rsidR="00E85D5F" w:rsidRPr="00960E3A" w:rsidRDefault="00E85D5F" w:rsidP="00E85D5F">
      <w:pPr>
        <w:pStyle w:val="Bullet1"/>
        <w:numPr>
          <w:ilvl w:val="0"/>
          <w:numId w:val="47"/>
        </w:numPr>
        <w:autoSpaceDE w:val="0"/>
        <w:autoSpaceDN w:val="0"/>
        <w:adjustRightInd w:val="0"/>
        <w:spacing w:before="120" w:after="60"/>
        <w:ind w:left="357" w:hanging="357"/>
        <w:rPr>
          <w:color w:val="000000" w:themeColor="text1"/>
        </w:rPr>
      </w:pPr>
      <w:r w:rsidRPr="00960E3A">
        <w:rPr>
          <w:color w:val="000000" w:themeColor="text1"/>
        </w:rPr>
        <w:t>Transcribe results/details to Competency Recording Sheet</w:t>
      </w:r>
    </w:p>
    <w:p w:rsidR="00E85D5F" w:rsidRPr="00960E3A" w:rsidRDefault="00E85D5F" w:rsidP="00E85D5F">
      <w:pPr>
        <w:pStyle w:val="Bullet1"/>
        <w:numPr>
          <w:ilvl w:val="0"/>
          <w:numId w:val="47"/>
        </w:numPr>
        <w:autoSpaceDE w:val="0"/>
        <w:autoSpaceDN w:val="0"/>
        <w:adjustRightInd w:val="0"/>
        <w:spacing w:before="120" w:after="60"/>
        <w:ind w:left="357" w:hanging="357"/>
        <w:rPr>
          <w:color w:val="000000" w:themeColor="text1"/>
        </w:rPr>
      </w:pPr>
      <w:r w:rsidRPr="00960E3A">
        <w:rPr>
          <w:color w:val="000000" w:themeColor="text1"/>
        </w:rPr>
        <w:t>Forward/file assessment record.</w:t>
      </w:r>
    </w:p>
    <w:p w:rsidR="00E85D5F" w:rsidRPr="00960E3A" w:rsidRDefault="00E85D5F" w:rsidP="00E85D5F">
      <w:pPr>
        <w:pStyle w:val="Heading4"/>
        <w:rPr>
          <w:color w:val="000000" w:themeColor="text1"/>
        </w:rPr>
      </w:pPr>
      <w:r w:rsidRPr="00960E3A">
        <w:rPr>
          <w:color w:val="000000" w:themeColor="text1"/>
        </w:rPr>
        <w:t>Specifications for Observation Checklist</w:t>
      </w:r>
    </w:p>
    <w:p w:rsidR="00E85D5F" w:rsidRPr="00960E3A" w:rsidRDefault="00E85D5F" w:rsidP="00E85D5F">
      <w:pPr>
        <w:pStyle w:val="BodyCopy"/>
        <w:rPr>
          <w:color w:val="000000" w:themeColor="text1"/>
        </w:rPr>
      </w:pPr>
      <w:r w:rsidRPr="00960E3A">
        <w:rPr>
          <w:color w:val="000000" w:themeColor="text1"/>
        </w:rPr>
        <w:t>These specifications apply to the use of the Observation Checklist in determining competency for candidates.</w:t>
      </w:r>
    </w:p>
    <w:p w:rsidR="00E85D5F" w:rsidRPr="00960E3A" w:rsidRDefault="00E85D5F" w:rsidP="00E85D5F">
      <w:pPr>
        <w:pStyle w:val="BodyCopy"/>
        <w:rPr>
          <w:color w:val="000000" w:themeColor="text1"/>
        </w:rPr>
      </w:pPr>
      <w:r w:rsidRPr="00960E3A">
        <w:rPr>
          <w:color w:val="000000" w:themeColor="text1"/>
        </w:rPr>
        <w:t xml:space="preserve">Only an approved assessor is </w:t>
      </w:r>
      <w:proofErr w:type="spellStart"/>
      <w:r w:rsidRPr="00960E3A">
        <w:rPr>
          <w:color w:val="000000" w:themeColor="text1"/>
        </w:rPr>
        <w:t>authorised</w:t>
      </w:r>
      <w:proofErr w:type="spellEnd"/>
      <w:r w:rsidRPr="00960E3A">
        <w:rPr>
          <w:color w:val="000000" w:themeColor="text1"/>
        </w:rPr>
        <w:t xml:space="preserve"> to complete the Observation Checklist.</w:t>
      </w:r>
    </w:p>
    <w:p w:rsidR="00E85D5F" w:rsidRPr="00960E3A" w:rsidRDefault="00E85D5F" w:rsidP="00E85D5F">
      <w:pPr>
        <w:pStyle w:val="BodyCopy"/>
        <w:rPr>
          <w:color w:val="000000" w:themeColor="text1"/>
        </w:rPr>
      </w:pPr>
      <w:r w:rsidRPr="00960E3A">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E85D5F" w:rsidRPr="00960E3A" w:rsidRDefault="00E85D5F" w:rsidP="00E85D5F">
      <w:pPr>
        <w:pStyle w:val="BodyCopy"/>
        <w:rPr>
          <w:color w:val="000000" w:themeColor="text1"/>
        </w:rPr>
      </w:pPr>
      <w:r w:rsidRPr="00960E3A">
        <w:rPr>
          <w:color w:val="000000" w:themeColor="text1"/>
        </w:rPr>
        <w:t xml:space="preserve">To complete the Observation Checklist the Assessor must: </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Insert name of candidate</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Insert assessor name</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Insert identify of location where observations are being undertaken</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Insert date/s of observations – may be single date or multiple dates</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Place a tick in either the ‘Yes’ or ‘No’ box for each listed Performance Criteria to indicate the candidate has demonstrated/not demonstrated that skill</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Provide written (and verbal) feedback to candidate – as/if appropriate</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Sign and date the form</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Present form to candidate for them to sign and date</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Transcribe results/details to Competency Recording Sheet for candidate</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Forward/file Observation Checklist.</w:t>
      </w:r>
    </w:p>
    <w:p w:rsidR="00E85D5F" w:rsidRPr="00960E3A" w:rsidRDefault="00E85D5F" w:rsidP="00E85D5F">
      <w:pPr>
        <w:pStyle w:val="BodyCopy"/>
        <w:rPr>
          <w:color w:val="000000" w:themeColor="text1"/>
        </w:rPr>
      </w:pPr>
      <w:r w:rsidRPr="00960E3A">
        <w:rPr>
          <w:color w:val="000000" w:themeColor="text1"/>
        </w:rPr>
        <w:t>This source of evidence combines with other forms of assessment to assist in determining the ‘Pass Competent’ or ‘Not Yet Competent’ decision for the participant.</w:t>
      </w:r>
    </w:p>
    <w:p w:rsidR="00E85D5F" w:rsidRPr="00960E3A" w:rsidRDefault="00E85D5F" w:rsidP="00E85D5F">
      <w:pPr>
        <w:pStyle w:val="Heading4"/>
        <w:rPr>
          <w:color w:val="000000" w:themeColor="text1"/>
        </w:rPr>
      </w:pPr>
      <w:r w:rsidRPr="00960E3A">
        <w:rPr>
          <w:color w:val="000000" w:themeColor="text1"/>
        </w:rPr>
        <w:t>Specifications for Third Party Statement</w:t>
      </w:r>
    </w:p>
    <w:p w:rsidR="00E85D5F" w:rsidRPr="00960E3A" w:rsidRDefault="00E85D5F" w:rsidP="00E85D5F">
      <w:pPr>
        <w:pStyle w:val="BodyCopy"/>
        <w:rPr>
          <w:color w:val="000000" w:themeColor="text1"/>
        </w:rPr>
      </w:pPr>
      <w:r w:rsidRPr="00960E3A">
        <w:rPr>
          <w:color w:val="000000" w:themeColor="text1"/>
        </w:rPr>
        <w:t>These specifications relate to the use of a relevant workplace person to assist in determining competency for candidates.</w:t>
      </w:r>
    </w:p>
    <w:p w:rsidR="00E85D5F" w:rsidRPr="00960E3A" w:rsidRDefault="00E85D5F" w:rsidP="00E85D5F">
      <w:pPr>
        <w:pStyle w:val="BodyCopy"/>
        <w:rPr>
          <w:color w:val="000000" w:themeColor="text1"/>
        </w:rPr>
      </w:pPr>
      <w:r w:rsidRPr="00960E3A">
        <w:rPr>
          <w:color w:val="000000" w:themeColor="text1"/>
        </w:rPr>
        <w:t>The Third Party Statement is to be supplied by the assessor to a person in the workplace who supervises and/or works closely with the participant.</w:t>
      </w:r>
    </w:p>
    <w:p w:rsidR="00E85D5F" w:rsidRPr="00960E3A" w:rsidRDefault="00E85D5F" w:rsidP="00E85D5F">
      <w:pPr>
        <w:pStyle w:val="BodyCopy"/>
        <w:rPr>
          <w:color w:val="000000" w:themeColor="text1"/>
        </w:rPr>
      </w:pPr>
      <w:r w:rsidRPr="00960E3A">
        <w:rPr>
          <w:color w:val="000000" w:themeColor="text1"/>
        </w:rPr>
        <w:t>This may be their Supervisor, the venue manager, the Department Manager or similar.</w:t>
      </w:r>
    </w:p>
    <w:p w:rsidR="00E85D5F" w:rsidRPr="00960E3A" w:rsidRDefault="00E85D5F" w:rsidP="00E85D5F">
      <w:pPr>
        <w:pStyle w:val="BodyCopy"/>
        <w:rPr>
          <w:color w:val="000000" w:themeColor="text1"/>
        </w:rPr>
      </w:pPr>
      <w:r w:rsidRPr="00960E3A">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E85D5F" w:rsidRPr="00960E3A" w:rsidRDefault="00E85D5F" w:rsidP="00E85D5F">
      <w:pPr>
        <w:pStyle w:val="BodyCopy"/>
        <w:rPr>
          <w:color w:val="000000" w:themeColor="text1"/>
        </w:rPr>
      </w:pPr>
      <w:r w:rsidRPr="00960E3A">
        <w:rPr>
          <w:color w:val="000000" w:themeColor="text1"/>
        </w:rPr>
        <w:t xml:space="preserve">A meeting must take place between the Assessor and the Third Party to explain and demonstrate the use of the Third Party Statement. </w:t>
      </w:r>
    </w:p>
    <w:p w:rsidR="00E85D5F" w:rsidRPr="00960E3A" w:rsidRDefault="00E85D5F" w:rsidP="00E85D5F">
      <w:pPr>
        <w:pStyle w:val="BodyCopy"/>
        <w:rPr>
          <w:color w:val="000000" w:themeColor="text1"/>
        </w:rPr>
      </w:pPr>
      <w:r w:rsidRPr="00960E3A">
        <w:rPr>
          <w:color w:val="000000" w:themeColor="text1"/>
        </w:rPr>
        <w:t xml:space="preserve">To complete the Third Party Verification Statement the Assessor must: </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Insert candidate name</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lastRenderedPageBreak/>
        <w:t>Insert name and contact details of the Third Party</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Tick the box to indicate the relationship of the Third Party to the candidate</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 xml:space="preserve">Present the partially completed form to the Third Party for them to </w:t>
      </w:r>
      <w:proofErr w:type="spellStart"/>
      <w:r w:rsidRPr="00960E3A">
        <w:rPr>
          <w:color w:val="000000" w:themeColor="text1"/>
        </w:rPr>
        <w:t>finalise</w:t>
      </w:r>
      <w:proofErr w:type="spellEnd"/>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 xml:space="preserve">Collect the completed form from the Third Party </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Transcribe results/details to Competency Recording Sheet for candidate</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Forward/file Third Party Statement.</w:t>
      </w:r>
    </w:p>
    <w:p w:rsidR="00E85D5F" w:rsidRPr="00960E3A" w:rsidRDefault="00E85D5F" w:rsidP="00E85D5F">
      <w:pPr>
        <w:pStyle w:val="BodyCopy"/>
        <w:rPr>
          <w:color w:val="000000" w:themeColor="text1"/>
        </w:rPr>
      </w:pPr>
      <w:r w:rsidRPr="00960E3A">
        <w:rPr>
          <w:color w:val="000000" w:themeColor="text1"/>
        </w:rPr>
        <w:t>The Third Party must:</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Record their belief regarding candidate ability/competency as either:</w:t>
      </w:r>
    </w:p>
    <w:p w:rsidR="00E85D5F" w:rsidRPr="00960E3A" w:rsidRDefault="00E85D5F" w:rsidP="00E85D5F">
      <w:pPr>
        <w:pStyle w:val="Bullet2"/>
        <w:spacing w:before="120"/>
        <w:rPr>
          <w:color w:val="000000" w:themeColor="text1"/>
          <w:lang w:val="en-AU"/>
        </w:rPr>
      </w:pPr>
      <w:r w:rsidRPr="00960E3A">
        <w:rPr>
          <w:color w:val="000000" w:themeColor="text1"/>
          <w:lang w:val="en-AU"/>
        </w:rPr>
        <w:t>Pass Competent = Yes</w:t>
      </w:r>
    </w:p>
    <w:p w:rsidR="00E85D5F" w:rsidRPr="00960E3A" w:rsidRDefault="00E85D5F" w:rsidP="00E85D5F">
      <w:pPr>
        <w:pStyle w:val="Bullet2"/>
        <w:spacing w:before="120"/>
        <w:rPr>
          <w:color w:val="000000" w:themeColor="text1"/>
          <w:lang w:val="en-AU"/>
        </w:rPr>
      </w:pPr>
      <w:r w:rsidRPr="00960E3A">
        <w:rPr>
          <w:color w:val="000000" w:themeColor="text1"/>
          <w:lang w:val="en-AU"/>
        </w:rPr>
        <w:t>Not Yet Competent = No</w:t>
      </w:r>
    </w:p>
    <w:p w:rsidR="00E85D5F" w:rsidRPr="00960E3A" w:rsidRDefault="00E85D5F" w:rsidP="00E85D5F">
      <w:pPr>
        <w:pStyle w:val="Bullet2"/>
        <w:spacing w:before="120"/>
        <w:rPr>
          <w:color w:val="000000" w:themeColor="text1"/>
          <w:lang w:val="en-AU"/>
        </w:rPr>
      </w:pPr>
      <w:r w:rsidRPr="00960E3A">
        <w:rPr>
          <w:color w:val="000000" w:themeColor="text1"/>
          <w:lang w:val="en-AU"/>
        </w:rPr>
        <w:t>Unsure about whether candidate is competent or not = Not Sure</w:t>
      </w:r>
    </w:p>
    <w:p w:rsidR="00E85D5F" w:rsidRPr="00960E3A" w:rsidRDefault="00E85D5F" w:rsidP="00E85D5F">
      <w:pPr>
        <w:pStyle w:val="Bullet1"/>
        <w:numPr>
          <w:ilvl w:val="0"/>
          <w:numId w:val="47"/>
        </w:numPr>
        <w:autoSpaceDE w:val="0"/>
        <w:autoSpaceDN w:val="0"/>
        <w:adjustRightInd w:val="0"/>
        <w:spacing w:before="120"/>
        <w:ind w:left="357" w:hanging="357"/>
        <w:rPr>
          <w:color w:val="000000" w:themeColor="text1"/>
        </w:rPr>
      </w:pPr>
      <w:r w:rsidRPr="00960E3A">
        <w:rPr>
          <w:color w:val="000000" w:themeColor="text1"/>
        </w:rPr>
        <w:t>Meet briefly with the assessor to discuss and/or clarify the form.</w:t>
      </w:r>
    </w:p>
    <w:p w:rsidR="00E85D5F" w:rsidRPr="00960E3A" w:rsidRDefault="00E85D5F" w:rsidP="00E85D5F">
      <w:pPr>
        <w:pStyle w:val="BodyCopy"/>
        <w:rPr>
          <w:color w:val="000000" w:themeColor="text1"/>
        </w:rPr>
      </w:pPr>
      <w:r w:rsidRPr="00960E3A">
        <w:rPr>
          <w:color w:val="000000" w:themeColor="text1"/>
        </w:rPr>
        <w:t>This source of evidence combines with other forms of assessment to assist in determining the ‘Pass Competent’ or ‘Not Yet Competent’ decision for the candidate.</w:t>
      </w:r>
    </w:p>
    <w:p w:rsidR="00E85D5F" w:rsidRPr="00960E3A" w:rsidRDefault="00E85D5F" w:rsidP="00E85D5F">
      <w:pPr>
        <w:pStyle w:val="BodyCopy"/>
        <w:rPr>
          <w:color w:val="000000" w:themeColor="text1"/>
        </w:rPr>
      </w:pPr>
      <w:r w:rsidRPr="00960E3A">
        <w:rPr>
          <w:color w:val="000000" w:themeColor="text1"/>
        </w:rPr>
        <w:t>A separate Third Party Statement is required for each Competency Unit undertaken by the candidate.</w:t>
      </w:r>
    </w:p>
    <w:p w:rsidR="00E85D5F" w:rsidRPr="00960E3A" w:rsidRDefault="00E85D5F" w:rsidP="00E85D5F">
      <w:pPr>
        <w:rPr>
          <w:rFonts w:ascii="Helvetica" w:hAnsi="Helvetica"/>
        </w:rPr>
      </w:pPr>
    </w:p>
    <w:p w:rsidR="00E85D5F" w:rsidRPr="00960E3A" w:rsidRDefault="00E85D5F" w:rsidP="00E85D5F">
      <w:pPr>
        <w:rPr>
          <w:rFonts w:ascii="Helvetica" w:hAnsi="Helvetica"/>
        </w:rPr>
      </w:pPr>
    </w:p>
    <w:p w:rsidR="00E85D5F" w:rsidRPr="00960E3A" w:rsidRDefault="00E85D5F" w:rsidP="00E85D5F">
      <w:pPr>
        <w:rPr>
          <w:rFonts w:ascii="Helvetica" w:hAnsi="Helvetica"/>
        </w:rPr>
      </w:pPr>
    </w:p>
    <w:p w:rsidR="00E85D5F" w:rsidRPr="00960E3A" w:rsidRDefault="00E85D5F" w:rsidP="00E85D5F">
      <w:pPr>
        <w:rPr>
          <w:rFonts w:ascii="Helvetica" w:hAnsi="Helvetica"/>
        </w:rPr>
      </w:pPr>
    </w:p>
    <w:p w:rsidR="00106C46" w:rsidRDefault="00106C46" w:rsidP="00106C46"/>
    <w:p w:rsidR="00106C46" w:rsidRDefault="00106C46" w:rsidP="00106C46"/>
    <w:p w:rsidR="00106C46" w:rsidRPr="00106C46" w:rsidRDefault="00106C46" w:rsidP="00106C46">
      <w:pPr>
        <w:rPr>
          <w:rFonts w:ascii="Helvetica" w:eastAsiaTheme="majorEastAsia" w:hAnsi="Helvetica" w:cstheme="majorBidi"/>
          <w:b/>
          <w:bCs/>
          <w:color w:val="0000FF"/>
          <w:sz w:val="44"/>
          <w:szCs w:val="28"/>
          <w:lang w:eastAsia="en-US"/>
        </w:rPr>
        <w:sectPr w:rsidR="00106C46" w:rsidRPr="00106C46" w:rsidSect="00B51414">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ED6288" w:rsidRDefault="0089117D" w:rsidP="00753ECF">
      <w:pPr>
        <w:pStyle w:val="Heading1"/>
        <w:rPr>
          <w:lang w:val="en-AU"/>
        </w:rPr>
      </w:pPr>
      <w:bookmarkStart w:id="14" w:name="_Toc384030061"/>
      <w:r w:rsidRPr="00ED6288">
        <w:rPr>
          <w:lang w:val="en-AU"/>
        </w:rPr>
        <w:lastRenderedPageBreak/>
        <w:t>Competency Standard</w:t>
      </w:r>
      <w:bookmarkEnd w:id="14"/>
    </w:p>
    <w:tbl>
      <w:tblPr>
        <w:tblW w:w="14175" w:type="dxa"/>
        <w:tblLook w:val="01E0" w:firstRow="1" w:lastRow="1" w:firstColumn="1" w:lastColumn="1" w:noHBand="0" w:noVBand="0"/>
      </w:tblPr>
      <w:tblGrid>
        <w:gridCol w:w="6204"/>
        <w:gridCol w:w="4427"/>
        <w:gridCol w:w="2181"/>
        <w:gridCol w:w="1363"/>
      </w:tblGrid>
      <w:tr w:rsidR="00D4175E" w:rsidRPr="00ED6288" w:rsidTr="002F53B0">
        <w:tc>
          <w:tcPr>
            <w:tcW w:w="10631" w:type="dxa"/>
            <w:gridSpan w:val="2"/>
            <w:tcBorders>
              <w:top w:val="single" w:sz="4" w:space="0" w:color="auto"/>
              <w:left w:val="single" w:sz="4" w:space="0" w:color="auto"/>
              <w:bottom w:val="single" w:sz="6" w:space="0" w:color="auto"/>
              <w:right w:val="single" w:sz="4" w:space="0" w:color="auto"/>
            </w:tcBorders>
          </w:tcPr>
          <w:p w:rsidR="00D4175E" w:rsidRPr="00ED6288" w:rsidRDefault="00D4175E" w:rsidP="00255B22">
            <w:pPr>
              <w:spacing w:before="60" w:after="120"/>
              <w:rPr>
                <w:rFonts w:ascii="Helvetica" w:hAnsi="Helvetica" w:cs="Arial"/>
              </w:rPr>
            </w:pPr>
            <w:r w:rsidRPr="00ED6288">
              <w:rPr>
                <w:rFonts w:ascii="Helvetica" w:hAnsi="Helvetica" w:cs="Arial"/>
                <w:b/>
              </w:rPr>
              <w:t xml:space="preserve">UNIT TITLE: </w:t>
            </w:r>
            <w:r w:rsidRPr="00ED6288">
              <w:rPr>
                <w:rFonts w:ascii="Helvetica" w:hAnsi="Helvetica" w:cs="Arial"/>
              </w:rPr>
              <w:t>RECEIVE AND STORE STOCK</w:t>
            </w:r>
          </w:p>
        </w:tc>
        <w:tc>
          <w:tcPr>
            <w:tcW w:w="2181" w:type="dxa"/>
            <w:tcBorders>
              <w:top w:val="single" w:sz="4" w:space="0" w:color="auto"/>
              <w:left w:val="single" w:sz="4" w:space="0" w:color="auto"/>
              <w:bottom w:val="single" w:sz="6" w:space="0" w:color="auto"/>
            </w:tcBorders>
          </w:tcPr>
          <w:p w:rsidR="00D4175E" w:rsidRPr="00ED6288" w:rsidRDefault="00D4175E" w:rsidP="00255B22">
            <w:pPr>
              <w:spacing w:before="60" w:after="120"/>
              <w:rPr>
                <w:rFonts w:ascii="Helvetica" w:hAnsi="Helvetica" w:cs="Arial"/>
              </w:rPr>
            </w:pPr>
            <w:r w:rsidRPr="00ED6288">
              <w:rPr>
                <w:rFonts w:ascii="Helvetica" w:hAnsi="Helvetica" w:cs="Arial"/>
                <w:b/>
              </w:rPr>
              <w:t>NOMINAL HOURS:</w:t>
            </w:r>
          </w:p>
        </w:tc>
        <w:tc>
          <w:tcPr>
            <w:tcW w:w="1363" w:type="dxa"/>
            <w:tcBorders>
              <w:top w:val="single" w:sz="4" w:space="0" w:color="auto"/>
              <w:left w:val="nil"/>
              <w:bottom w:val="single" w:sz="6" w:space="0" w:color="auto"/>
              <w:right w:val="single" w:sz="4" w:space="0" w:color="auto"/>
            </w:tcBorders>
          </w:tcPr>
          <w:p w:rsidR="00D4175E" w:rsidRPr="00ED6288" w:rsidRDefault="00D4175E" w:rsidP="00255B22">
            <w:pPr>
              <w:spacing w:before="60" w:after="120"/>
              <w:rPr>
                <w:rFonts w:ascii="Helvetica" w:hAnsi="Helvetica" w:cs="Arial"/>
              </w:rPr>
            </w:pPr>
            <w:r w:rsidRPr="00ED6288">
              <w:rPr>
                <w:rFonts w:ascii="Helvetica" w:hAnsi="Helvetica" w:cs="Arial"/>
              </w:rPr>
              <w:t>15</w:t>
            </w:r>
          </w:p>
        </w:tc>
      </w:tr>
      <w:tr w:rsidR="00D4175E" w:rsidRPr="00ED6288" w:rsidTr="002F53B0">
        <w:tc>
          <w:tcPr>
            <w:tcW w:w="14175" w:type="dxa"/>
            <w:gridSpan w:val="4"/>
            <w:tcBorders>
              <w:top w:val="single" w:sz="6" w:space="0" w:color="auto"/>
              <w:left w:val="single" w:sz="4" w:space="0" w:color="auto"/>
              <w:bottom w:val="single" w:sz="4" w:space="0" w:color="auto"/>
              <w:right w:val="single" w:sz="4" w:space="0" w:color="auto"/>
            </w:tcBorders>
          </w:tcPr>
          <w:p w:rsidR="00D4175E" w:rsidRPr="00ED6288" w:rsidRDefault="00D4175E" w:rsidP="00255B22">
            <w:pPr>
              <w:spacing w:before="60" w:after="120"/>
              <w:rPr>
                <w:rFonts w:ascii="Helvetica" w:hAnsi="Helvetica" w:cs="Arial"/>
              </w:rPr>
            </w:pPr>
            <w:r w:rsidRPr="00ED6288">
              <w:rPr>
                <w:rFonts w:ascii="Helvetica" w:hAnsi="Helvetica" w:cs="Arial"/>
                <w:b/>
              </w:rPr>
              <w:t xml:space="preserve">UNIT NUMBER: </w:t>
            </w:r>
            <w:r w:rsidRPr="00ED6288">
              <w:rPr>
                <w:rFonts w:ascii="Helvetica" w:hAnsi="Helvetica" w:cs="Arial"/>
              </w:rPr>
              <w:t>D2.TGA.CL6.11</w:t>
            </w:r>
          </w:p>
        </w:tc>
      </w:tr>
      <w:tr w:rsidR="00D4175E" w:rsidRPr="00ED6288" w:rsidTr="002F53B0">
        <w:tc>
          <w:tcPr>
            <w:tcW w:w="14175" w:type="dxa"/>
            <w:gridSpan w:val="4"/>
            <w:tcBorders>
              <w:top w:val="single" w:sz="6" w:space="0" w:color="auto"/>
              <w:left w:val="single" w:sz="4" w:space="0" w:color="auto"/>
              <w:bottom w:val="single" w:sz="4" w:space="0" w:color="auto"/>
              <w:right w:val="single" w:sz="4" w:space="0" w:color="auto"/>
            </w:tcBorders>
          </w:tcPr>
          <w:p w:rsidR="00D4175E" w:rsidRPr="00ED6288" w:rsidRDefault="00D4175E" w:rsidP="00255B22">
            <w:pPr>
              <w:autoSpaceDE w:val="0"/>
              <w:autoSpaceDN w:val="0"/>
              <w:adjustRightInd w:val="0"/>
              <w:spacing w:before="60" w:after="120"/>
              <w:rPr>
                <w:rFonts w:ascii="Helvetica" w:hAnsi="Helvetica" w:cs="Arial"/>
              </w:rPr>
            </w:pPr>
            <w:r w:rsidRPr="00ED6288">
              <w:rPr>
                <w:rFonts w:ascii="Helvetica" w:hAnsi="Helvetica" w:cs="Arial"/>
                <w:b/>
              </w:rPr>
              <w:t>UNIT DESCRIPTOR:</w:t>
            </w:r>
            <w:r w:rsidRPr="00ED6288">
              <w:rPr>
                <w:rFonts w:ascii="Helvetica" w:hAnsi="Helvetica" w:cs="Arial"/>
              </w:rPr>
              <w:t xml:space="preserve"> This unit deals with skills and knowledge required to accept delivery of and store products in an establishment</w:t>
            </w:r>
          </w:p>
        </w:tc>
      </w:tr>
      <w:tr w:rsidR="00D4175E" w:rsidRPr="00ED6288" w:rsidTr="00106C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04" w:type="dxa"/>
            <w:tcBorders>
              <w:top w:val="single" w:sz="4" w:space="0" w:color="auto"/>
              <w:bottom w:val="single" w:sz="4" w:space="0" w:color="auto"/>
            </w:tcBorders>
          </w:tcPr>
          <w:p w:rsidR="00D4175E" w:rsidRPr="00ED6288" w:rsidRDefault="00D4175E" w:rsidP="00255B22">
            <w:pPr>
              <w:spacing w:before="60" w:after="120"/>
              <w:rPr>
                <w:rFonts w:ascii="Helvetica" w:hAnsi="Helvetica" w:cs="Arial"/>
                <w:b/>
              </w:rPr>
            </w:pPr>
            <w:r w:rsidRPr="00ED6288">
              <w:rPr>
                <w:rFonts w:ascii="Helvetica" w:hAnsi="Helvetica" w:cs="Arial"/>
                <w:b/>
              </w:rPr>
              <w:t>ELEMENTS AND PERFORMANCE CRITERIA</w:t>
            </w:r>
          </w:p>
        </w:tc>
        <w:tc>
          <w:tcPr>
            <w:tcW w:w="7971" w:type="dxa"/>
            <w:gridSpan w:val="3"/>
            <w:tcBorders>
              <w:top w:val="single" w:sz="4" w:space="0" w:color="auto"/>
              <w:bottom w:val="single" w:sz="4" w:space="0" w:color="auto"/>
            </w:tcBorders>
          </w:tcPr>
          <w:p w:rsidR="00D4175E" w:rsidRPr="00ED6288" w:rsidRDefault="00D4175E" w:rsidP="00255B22">
            <w:pPr>
              <w:spacing w:before="60" w:after="120"/>
              <w:rPr>
                <w:rFonts w:ascii="Helvetica" w:hAnsi="Helvetica" w:cs="Arial"/>
                <w:b/>
              </w:rPr>
            </w:pPr>
            <w:r w:rsidRPr="00ED6288">
              <w:rPr>
                <w:rFonts w:ascii="Helvetica" w:hAnsi="Helvetica" w:cs="Arial"/>
                <w:b/>
              </w:rPr>
              <w:t>UNIT VARIABLE AND ASSESSMENT GUIDE</w:t>
            </w:r>
          </w:p>
        </w:tc>
      </w:tr>
      <w:tr w:rsidR="00D4175E" w:rsidRPr="00ED6288" w:rsidTr="00106C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04" w:type="dxa"/>
            <w:tcBorders>
              <w:bottom w:val="single" w:sz="4" w:space="0" w:color="auto"/>
            </w:tcBorders>
          </w:tcPr>
          <w:p w:rsidR="00D4175E" w:rsidRPr="00ED6288" w:rsidRDefault="00D4175E" w:rsidP="00255B22">
            <w:pPr>
              <w:spacing w:before="60" w:after="120"/>
              <w:rPr>
                <w:rFonts w:ascii="Helvetica" w:hAnsi="Helvetica" w:cs="Arial"/>
                <w:b/>
              </w:rPr>
            </w:pPr>
            <w:r w:rsidRPr="00ED6288">
              <w:rPr>
                <w:rFonts w:ascii="Helvetica" w:hAnsi="Helvetica" w:cs="Arial"/>
                <w:b/>
              </w:rPr>
              <w:t>Element 1: Accept delivery of stock</w:t>
            </w:r>
          </w:p>
          <w:p w:rsidR="00D4175E" w:rsidRPr="00ED6288" w:rsidRDefault="00D4175E" w:rsidP="00D4175E">
            <w:pPr>
              <w:numPr>
                <w:ilvl w:val="1"/>
                <w:numId w:val="27"/>
              </w:numPr>
              <w:spacing w:before="60" w:after="120" w:line="240" w:lineRule="auto"/>
              <w:rPr>
                <w:rFonts w:ascii="Helvetica" w:hAnsi="Helvetica" w:cs="Arial"/>
              </w:rPr>
            </w:pPr>
            <w:r w:rsidRPr="00ED6288">
              <w:rPr>
                <w:rFonts w:ascii="Helvetica" w:hAnsi="Helvetica" w:cs="Arial"/>
              </w:rPr>
              <w:t xml:space="preserve">Check </w:t>
            </w:r>
            <w:r w:rsidRPr="00ED6288">
              <w:rPr>
                <w:rFonts w:ascii="Helvetica" w:hAnsi="Helvetica" w:cs="Arial"/>
                <w:i/>
              </w:rPr>
              <w:t xml:space="preserve">internal systems </w:t>
            </w:r>
            <w:r w:rsidRPr="00ED6288">
              <w:rPr>
                <w:rFonts w:ascii="Helvetica" w:hAnsi="Helvetica" w:cs="Arial"/>
              </w:rPr>
              <w:t>to identify incoming stock</w:t>
            </w:r>
          </w:p>
          <w:p w:rsidR="00D4175E" w:rsidRPr="00ED6288" w:rsidRDefault="00D4175E" w:rsidP="00D4175E">
            <w:pPr>
              <w:numPr>
                <w:ilvl w:val="1"/>
                <w:numId w:val="27"/>
              </w:numPr>
              <w:spacing w:before="60" w:after="120" w:line="240" w:lineRule="auto"/>
              <w:rPr>
                <w:rFonts w:ascii="Helvetica" w:hAnsi="Helvetica" w:cs="Arial"/>
                <w:i/>
              </w:rPr>
            </w:pPr>
            <w:r w:rsidRPr="00ED6288">
              <w:rPr>
                <w:rFonts w:ascii="Helvetica" w:hAnsi="Helvetica" w:cs="Arial"/>
                <w:i/>
              </w:rPr>
              <w:t xml:space="preserve">Prepare the area </w:t>
            </w:r>
            <w:r w:rsidRPr="00ED6288">
              <w:rPr>
                <w:rFonts w:ascii="Helvetica" w:hAnsi="Helvetica" w:cs="Arial"/>
              </w:rPr>
              <w:t xml:space="preserve">to receive </w:t>
            </w:r>
            <w:r w:rsidRPr="00ED6288">
              <w:rPr>
                <w:rFonts w:ascii="Helvetica" w:hAnsi="Helvetica" w:cs="Arial"/>
                <w:i/>
              </w:rPr>
              <w:t>stock</w:t>
            </w:r>
          </w:p>
          <w:p w:rsidR="00D4175E" w:rsidRPr="00ED6288" w:rsidRDefault="00D4175E" w:rsidP="00D4175E">
            <w:pPr>
              <w:numPr>
                <w:ilvl w:val="1"/>
                <w:numId w:val="27"/>
              </w:numPr>
              <w:spacing w:before="60" w:after="120" w:line="240" w:lineRule="auto"/>
              <w:rPr>
                <w:rFonts w:ascii="Helvetica" w:hAnsi="Helvetica" w:cs="Arial"/>
              </w:rPr>
            </w:pPr>
            <w:r w:rsidRPr="00ED6288">
              <w:rPr>
                <w:rFonts w:ascii="Helvetica" w:hAnsi="Helvetica" w:cs="Arial"/>
                <w:i/>
              </w:rPr>
              <w:t xml:space="preserve">Verify delivery </w:t>
            </w:r>
            <w:r w:rsidRPr="00ED6288">
              <w:rPr>
                <w:rFonts w:ascii="Helvetica" w:hAnsi="Helvetica" w:cs="Arial"/>
              </w:rPr>
              <w:t>is for the premises</w:t>
            </w:r>
          </w:p>
          <w:p w:rsidR="00D4175E" w:rsidRPr="00ED6288" w:rsidRDefault="00D4175E" w:rsidP="00D4175E">
            <w:pPr>
              <w:numPr>
                <w:ilvl w:val="1"/>
                <w:numId w:val="27"/>
              </w:numPr>
              <w:spacing w:before="60" w:after="120" w:line="240" w:lineRule="auto"/>
              <w:rPr>
                <w:rFonts w:ascii="Helvetica" w:hAnsi="Helvetica" w:cs="Arial"/>
                <w:i/>
              </w:rPr>
            </w:pPr>
            <w:r w:rsidRPr="00ED6288">
              <w:rPr>
                <w:rFonts w:ascii="Helvetica" w:hAnsi="Helvetica" w:cs="Arial"/>
                <w:i/>
              </w:rPr>
              <w:t>Check incoming stock against relevant documentation</w:t>
            </w:r>
          </w:p>
          <w:p w:rsidR="00D4175E" w:rsidRPr="00ED6288" w:rsidRDefault="00D4175E" w:rsidP="00D4175E">
            <w:pPr>
              <w:numPr>
                <w:ilvl w:val="1"/>
                <w:numId w:val="27"/>
              </w:numPr>
              <w:spacing w:before="60" w:after="120" w:line="240" w:lineRule="auto"/>
              <w:rPr>
                <w:rFonts w:ascii="Helvetica" w:hAnsi="Helvetica" w:cs="Arial"/>
                <w:i/>
              </w:rPr>
            </w:pPr>
            <w:r w:rsidRPr="00ED6288">
              <w:rPr>
                <w:rFonts w:ascii="Helvetica" w:hAnsi="Helvetica" w:cs="Arial"/>
                <w:i/>
              </w:rPr>
              <w:t>Check stock received against stock ordered</w:t>
            </w:r>
          </w:p>
          <w:p w:rsidR="00D4175E" w:rsidRPr="00ED6288" w:rsidRDefault="00D4175E" w:rsidP="00D4175E">
            <w:pPr>
              <w:numPr>
                <w:ilvl w:val="1"/>
                <w:numId w:val="27"/>
              </w:numPr>
              <w:spacing w:before="60" w:after="120" w:line="240" w:lineRule="auto"/>
              <w:rPr>
                <w:rFonts w:ascii="Helvetica" w:hAnsi="Helvetica" w:cs="Arial"/>
              </w:rPr>
            </w:pPr>
            <w:r w:rsidRPr="00ED6288">
              <w:rPr>
                <w:rFonts w:ascii="Helvetica" w:hAnsi="Helvetica" w:cs="Arial"/>
                <w:i/>
              </w:rPr>
              <w:t xml:space="preserve">Identify variations </w:t>
            </w:r>
            <w:r w:rsidRPr="00ED6288">
              <w:rPr>
                <w:rFonts w:ascii="Helvetica" w:hAnsi="Helvetica" w:cs="Arial"/>
              </w:rPr>
              <w:t xml:space="preserve">between delivery and </w:t>
            </w:r>
            <w:r w:rsidRPr="00ED6288">
              <w:rPr>
                <w:rFonts w:ascii="Helvetica" w:hAnsi="Helvetica" w:cs="Arial"/>
                <w:i/>
              </w:rPr>
              <w:t>documentation</w:t>
            </w:r>
          </w:p>
          <w:p w:rsidR="00D4175E" w:rsidRPr="00ED6288" w:rsidRDefault="00D4175E" w:rsidP="00D4175E">
            <w:pPr>
              <w:numPr>
                <w:ilvl w:val="1"/>
                <w:numId w:val="27"/>
              </w:numPr>
              <w:spacing w:before="60" w:after="120" w:line="240" w:lineRule="auto"/>
              <w:rPr>
                <w:rFonts w:ascii="Helvetica" w:hAnsi="Helvetica" w:cs="Arial"/>
              </w:rPr>
            </w:pPr>
            <w:r w:rsidRPr="00ED6288">
              <w:rPr>
                <w:rFonts w:ascii="Helvetica" w:hAnsi="Helvetica" w:cs="Arial"/>
                <w:i/>
              </w:rPr>
              <w:t xml:space="preserve">Return stock </w:t>
            </w:r>
            <w:r w:rsidRPr="00ED6288">
              <w:rPr>
                <w:rFonts w:ascii="Helvetica" w:hAnsi="Helvetica" w:cs="Arial"/>
              </w:rPr>
              <w:t>identified for return to supplier</w:t>
            </w:r>
          </w:p>
          <w:p w:rsidR="00D4175E" w:rsidRPr="00ED6288" w:rsidRDefault="00D4175E" w:rsidP="00D4175E">
            <w:pPr>
              <w:numPr>
                <w:ilvl w:val="1"/>
                <w:numId w:val="27"/>
              </w:numPr>
              <w:spacing w:before="60" w:after="120" w:line="240" w:lineRule="auto"/>
              <w:rPr>
                <w:rFonts w:ascii="Helvetica" w:hAnsi="Helvetica" w:cs="Arial"/>
              </w:rPr>
            </w:pPr>
            <w:r w:rsidRPr="00ED6288">
              <w:rPr>
                <w:rFonts w:ascii="Helvetica" w:hAnsi="Helvetica" w:cs="Arial"/>
                <w:i/>
              </w:rPr>
              <w:t xml:space="preserve">Follow-up on variations </w:t>
            </w:r>
            <w:r w:rsidRPr="00ED6288">
              <w:rPr>
                <w:rFonts w:ascii="Helvetica" w:hAnsi="Helvetica" w:cs="Arial"/>
              </w:rPr>
              <w:t>between delivery and relevant documentation</w:t>
            </w:r>
          </w:p>
          <w:p w:rsidR="00D4175E" w:rsidRPr="00ED6288" w:rsidRDefault="00D4175E" w:rsidP="00D4175E">
            <w:pPr>
              <w:numPr>
                <w:ilvl w:val="1"/>
                <w:numId w:val="27"/>
              </w:numPr>
              <w:spacing w:before="60" w:after="120" w:line="240" w:lineRule="auto"/>
              <w:rPr>
                <w:rFonts w:ascii="Helvetica" w:hAnsi="Helvetica" w:cs="Arial"/>
              </w:rPr>
            </w:pPr>
            <w:r w:rsidRPr="00ED6288">
              <w:rPr>
                <w:rFonts w:ascii="Helvetica" w:hAnsi="Helvetica" w:cs="Arial"/>
                <w:i/>
              </w:rPr>
              <w:t xml:space="preserve">Manage excess stock </w:t>
            </w:r>
            <w:r w:rsidRPr="00ED6288">
              <w:rPr>
                <w:rFonts w:ascii="Helvetica" w:hAnsi="Helvetica" w:cs="Arial"/>
              </w:rPr>
              <w:t>within the organi</w:t>
            </w:r>
            <w:r w:rsidR="002F53B0" w:rsidRPr="00ED6288">
              <w:rPr>
                <w:rFonts w:ascii="Helvetica" w:hAnsi="Helvetica" w:cs="Arial"/>
              </w:rPr>
              <w:t>s</w:t>
            </w:r>
            <w:r w:rsidRPr="00ED6288">
              <w:rPr>
                <w:rFonts w:ascii="Helvetica" w:hAnsi="Helvetica" w:cs="Arial"/>
              </w:rPr>
              <w:t>ation</w:t>
            </w:r>
          </w:p>
          <w:p w:rsidR="00D4175E" w:rsidRPr="00ED6288" w:rsidRDefault="00D4175E" w:rsidP="00D4175E">
            <w:pPr>
              <w:numPr>
                <w:ilvl w:val="1"/>
                <w:numId w:val="27"/>
              </w:numPr>
              <w:tabs>
                <w:tab w:val="clear" w:pos="375"/>
                <w:tab w:val="num" w:pos="540"/>
              </w:tabs>
              <w:spacing w:before="60" w:after="120" w:line="240" w:lineRule="auto"/>
              <w:ind w:left="539" w:hanging="539"/>
              <w:rPr>
                <w:rFonts w:ascii="Helvetica" w:hAnsi="Helvetica" w:cs="Arial"/>
              </w:rPr>
            </w:pPr>
            <w:r w:rsidRPr="00ED6288">
              <w:rPr>
                <w:rFonts w:ascii="Helvetica" w:hAnsi="Helvetica" w:cs="Arial"/>
              </w:rPr>
              <w:t>Secure new stock against damage and/or theft</w:t>
            </w:r>
            <w:r w:rsidR="002F53B0" w:rsidRPr="00ED6288">
              <w:rPr>
                <w:rFonts w:ascii="Helvetica" w:hAnsi="Helvetica" w:cs="Arial"/>
              </w:rPr>
              <w:t>.</w:t>
            </w:r>
          </w:p>
          <w:p w:rsidR="002F53B0" w:rsidRPr="00ED6288" w:rsidRDefault="002F53B0" w:rsidP="00255B22">
            <w:pPr>
              <w:spacing w:before="60" w:after="120"/>
              <w:rPr>
                <w:rFonts w:ascii="Helvetica" w:hAnsi="Helvetica" w:cs="Arial"/>
                <w:b/>
              </w:rPr>
            </w:pPr>
          </w:p>
          <w:p w:rsidR="002F53B0" w:rsidRPr="00ED6288" w:rsidRDefault="002F53B0" w:rsidP="00255B22">
            <w:pPr>
              <w:spacing w:before="60" w:after="120"/>
              <w:rPr>
                <w:rFonts w:ascii="Helvetica" w:hAnsi="Helvetica" w:cs="Arial"/>
                <w:b/>
              </w:rPr>
            </w:pPr>
          </w:p>
          <w:p w:rsidR="002F53B0" w:rsidRPr="00ED6288" w:rsidRDefault="002F53B0" w:rsidP="00255B22">
            <w:pPr>
              <w:spacing w:before="60" w:after="120"/>
              <w:rPr>
                <w:rFonts w:ascii="Helvetica" w:hAnsi="Helvetica" w:cs="Arial"/>
                <w:b/>
              </w:rPr>
            </w:pPr>
          </w:p>
          <w:p w:rsidR="00D4175E" w:rsidRPr="00ED6288" w:rsidRDefault="00D4175E" w:rsidP="00255B22">
            <w:pPr>
              <w:spacing w:before="60" w:after="120"/>
              <w:rPr>
                <w:rFonts w:ascii="Helvetica" w:hAnsi="Helvetica" w:cs="Arial"/>
                <w:b/>
              </w:rPr>
            </w:pPr>
            <w:r w:rsidRPr="00ED6288">
              <w:rPr>
                <w:rFonts w:ascii="Helvetica" w:hAnsi="Helvetica" w:cs="Arial"/>
                <w:b/>
              </w:rPr>
              <w:lastRenderedPageBreak/>
              <w:t>Element 2: Store stock</w:t>
            </w:r>
          </w:p>
          <w:p w:rsidR="00D4175E" w:rsidRPr="00ED6288" w:rsidRDefault="00D4175E" w:rsidP="00D4175E">
            <w:pPr>
              <w:numPr>
                <w:ilvl w:val="1"/>
                <w:numId w:val="28"/>
              </w:numPr>
              <w:spacing w:before="60" w:after="120" w:line="240" w:lineRule="auto"/>
              <w:rPr>
                <w:rFonts w:ascii="Helvetica" w:hAnsi="Helvetica" w:cs="Arial"/>
              </w:rPr>
            </w:pPr>
            <w:r w:rsidRPr="00ED6288">
              <w:rPr>
                <w:rFonts w:ascii="Helvetica" w:hAnsi="Helvetica" w:cs="Arial"/>
                <w:i/>
              </w:rPr>
              <w:t xml:space="preserve">Move stock </w:t>
            </w:r>
            <w:r w:rsidRPr="00ED6288">
              <w:rPr>
                <w:rFonts w:ascii="Helvetica" w:hAnsi="Helvetica" w:cs="Arial"/>
              </w:rPr>
              <w:t xml:space="preserve">to the required </w:t>
            </w:r>
            <w:r w:rsidRPr="00ED6288">
              <w:rPr>
                <w:rFonts w:ascii="Helvetica" w:hAnsi="Helvetica" w:cs="Arial"/>
                <w:i/>
              </w:rPr>
              <w:t>operational area</w:t>
            </w:r>
          </w:p>
          <w:p w:rsidR="00D4175E" w:rsidRPr="00ED6288" w:rsidRDefault="00D4175E" w:rsidP="00D4175E">
            <w:pPr>
              <w:numPr>
                <w:ilvl w:val="1"/>
                <w:numId w:val="28"/>
              </w:numPr>
              <w:spacing w:before="60" w:after="120" w:line="240" w:lineRule="auto"/>
              <w:rPr>
                <w:rFonts w:ascii="Helvetica" w:hAnsi="Helvetica" w:cs="Arial"/>
              </w:rPr>
            </w:pPr>
            <w:r w:rsidRPr="00ED6288">
              <w:rPr>
                <w:rFonts w:ascii="Helvetica" w:hAnsi="Helvetica" w:cs="Arial"/>
              </w:rPr>
              <w:t xml:space="preserve">Apply appropriate </w:t>
            </w:r>
            <w:r w:rsidRPr="00ED6288">
              <w:rPr>
                <w:rFonts w:ascii="Helvetica" w:hAnsi="Helvetica" w:cs="Arial"/>
                <w:i/>
              </w:rPr>
              <w:t>occupational health and safety skills</w:t>
            </w:r>
          </w:p>
          <w:p w:rsidR="00D4175E" w:rsidRPr="00ED6288" w:rsidRDefault="00D4175E" w:rsidP="00D4175E">
            <w:pPr>
              <w:numPr>
                <w:ilvl w:val="1"/>
                <w:numId w:val="28"/>
              </w:numPr>
              <w:spacing w:before="60" w:after="120" w:line="240" w:lineRule="auto"/>
              <w:rPr>
                <w:rFonts w:ascii="Helvetica" w:hAnsi="Helvetica" w:cs="Arial"/>
              </w:rPr>
            </w:pPr>
            <w:r w:rsidRPr="00ED6288">
              <w:rPr>
                <w:rFonts w:ascii="Helvetica" w:hAnsi="Helvetica" w:cs="Arial"/>
                <w:i/>
              </w:rPr>
              <w:t>Unpack stock items</w:t>
            </w:r>
            <w:r w:rsidRPr="00ED6288">
              <w:rPr>
                <w:rFonts w:ascii="Helvetica" w:hAnsi="Helvetica" w:cs="Arial"/>
              </w:rPr>
              <w:t>, as required</w:t>
            </w:r>
          </w:p>
          <w:p w:rsidR="00D4175E" w:rsidRPr="00ED6288" w:rsidRDefault="00D4175E" w:rsidP="00D4175E">
            <w:pPr>
              <w:numPr>
                <w:ilvl w:val="1"/>
                <w:numId w:val="28"/>
              </w:numPr>
              <w:spacing w:before="60" w:after="120" w:line="240" w:lineRule="auto"/>
              <w:rPr>
                <w:rFonts w:ascii="Helvetica" w:hAnsi="Helvetica" w:cs="Arial"/>
                <w:i/>
              </w:rPr>
            </w:pPr>
            <w:r w:rsidRPr="00ED6288">
              <w:rPr>
                <w:rFonts w:ascii="Helvetica" w:hAnsi="Helvetica" w:cs="Arial"/>
              </w:rPr>
              <w:t>Load stock into</w:t>
            </w:r>
            <w:r w:rsidRPr="00ED6288">
              <w:rPr>
                <w:rFonts w:ascii="Helvetica" w:hAnsi="Helvetica" w:cs="Arial"/>
                <w:i/>
              </w:rPr>
              <w:t xml:space="preserve"> storage units</w:t>
            </w:r>
          </w:p>
          <w:p w:rsidR="00D4175E" w:rsidRPr="00ED6288" w:rsidRDefault="00D4175E" w:rsidP="00D4175E">
            <w:pPr>
              <w:numPr>
                <w:ilvl w:val="1"/>
                <w:numId w:val="28"/>
              </w:numPr>
              <w:spacing w:before="60" w:after="120" w:line="240" w:lineRule="auto"/>
              <w:rPr>
                <w:rFonts w:ascii="Helvetica" w:hAnsi="Helvetica" w:cs="Arial"/>
              </w:rPr>
            </w:pPr>
            <w:r w:rsidRPr="00ED6288">
              <w:rPr>
                <w:rFonts w:ascii="Helvetica" w:hAnsi="Helvetica" w:cs="Arial"/>
                <w:i/>
              </w:rPr>
              <w:t xml:space="preserve">Remove waste </w:t>
            </w:r>
            <w:r w:rsidRPr="00ED6288">
              <w:rPr>
                <w:rFonts w:ascii="Helvetica" w:hAnsi="Helvetica" w:cs="Arial"/>
              </w:rPr>
              <w:t>from the storage areas</w:t>
            </w:r>
          </w:p>
          <w:p w:rsidR="00D4175E" w:rsidRPr="00ED6288" w:rsidRDefault="00D4175E" w:rsidP="002F53B0">
            <w:pPr>
              <w:numPr>
                <w:ilvl w:val="1"/>
                <w:numId w:val="28"/>
              </w:numPr>
              <w:spacing w:before="60" w:line="240" w:lineRule="auto"/>
              <w:ind w:left="374" w:hanging="374"/>
              <w:rPr>
                <w:rFonts w:ascii="Helvetica" w:hAnsi="Helvetica" w:cs="Arial"/>
              </w:rPr>
            </w:pPr>
            <w:r w:rsidRPr="00ED6288">
              <w:rPr>
                <w:rFonts w:ascii="Helvetica" w:hAnsi="Helvetica" w:cs="Arial"/>
                <w:i/>
              </w:rPr>
              <w:t xml:space="preserve">Label stock </w:t>
            </w:r>
            <w:r w:rsidRPr="00ED6288">
              <w:rPr>
                <w:rFonts w:ascii="Helvetica" w:hAnsi="Helvetica" w:cs="Arial"/>
              </w:rPr>
              <w:t>to identify items</w:t>
            </w:r>
            <w:r w:rsidR="002F53B0" w:rsidRPr="00ED6288">
              <w:rPr>
                <w:rFonts w:ascii="Helvetica" w:hAnsi="Helvetica" w:cs="Arial"/>
              </w:rPr>
              <w:t>.</w:t>
            </w:r>
          </w:p>
          <w:p w:rsidR="00D4175E" w:rsidRPr="00ED6288" w:rsidRDefault="00D4175E" w:rsidP="00255B22">
            <w:pPr>
              <w:spacing w:before="60" w:after="120"/>
              <w:rPr>
                <w:rFonts w:ascii="Helvetica" w:hAnsi="Helvetica" w:cs="Arial"/>
                <w:b/>
              </w:rPr>
            </w:pPr>
            <w:r w:rsidRPr="00ED6288">
              <w:rPr>
                <w:rFonts w:ascii="Helvetica" w:hAnsi="Helvetica" w:cs="Arial"/>
                <w:b/>
              </w:rPr>
              <w:t>Element 3: Maintain stock and storage areas</w:t>
            </w:r>
          </w:p>
          <w:p w:rsidR="00D4175E" w:rsidRPr="00ED6288" w:rsidRDefault="00D4175E" w:rsidP="00D4175E">
            <w:pPr>
              <w:numPr>
                <w:ilvl w:val="1"/>
                <w:numId w:val="29"/>
              </w:numPr>
              <w:spacing w:before="60" w:after="120" w:line="240" w:lineRule="auto"/>
              <w:rPr>
                <w:rFonts w:ascii="Helvetica" w:hAnsi="Helvetica" w:cs="Arial"/>
              </w:rPr>
            </w:pPr>
            <w:r w:rsidRPr="00ED6288">
              <w:rPr>
                <w:rFonts w:ascii="Helvetica" w:hAnsi="Helvetica" w:cs="Arial"/>
                <w:i/>
              </w:rPr>
              <w:t xml:space="preserve">Rotate stock </w:t>
            </w:r>
            <w:r w:rsidRPr="00ED6288">
              <w:rPr>
                <w:rFonts w:ascii="Helvetica" w:hAnsi="Helvetica" w:cs="Arial"/>
              </w:rPr>
              <w:t>aligning with enterprise and stock item requirements</w:t>
            </w:r>
          </w:p>
          <w:p w:rsidR="00D4175E" w:rsidRPr="00ED6288" w:rsidRDefault="00D4175E" w:rsidP="00D4175E">
            <w:pPr>
              <w:numPr>
                <w:ilvl w:val="1"/>
                <w:numId w:val="29"/>
              </w:numPr>
              <w:spacing w:before="60" w:after="120" w:line="240" w:lineRule="auto"/>
              <w:rPr>
                <w:rFonts w:ascii="Helvetica" w:hAnsi="Helvetica" w:cs="Arial"/>
              </w:rPr>
            </w:pPr>
            <w:r w:rsidRPr="00ED6288">
              <w:rPr>
                <w:rFonts w:ascii="Helvetica" w:hAnsi="Helvetica" w:cs="Arial"/>
                <w:i/>
              </w:rPr>
              <w:t xml:space="preserve">Inspect stock </w:t>
            </w:r>
            <w:r w:rsidRPr="00ED6288">
              <w:rPr>
                <w:rFonts w:ascii="Helvetica" w:hAnsi="Helvetica" w:cs="Arial"/>
              </w:rPr>
              <w:t>and storage areas</w:t>
            </w:r>
          </w:p>
          <w:p w:rsidR="00D4175E" w:rsidRPr="00ED6288" w:rsidRDefault="00D4175E" w:rsidP="00D4175E">
            <w:pPr>
              <w:numPr>
                <w:ilvl w:val="1"/>
                <w:numId w:val="29"/>
              </w:numPr>
              <w:spacing w:before="60" w:after="120" w:line="240" w:lineRule="auto"/>
              <w:rPr>
                <w:rFonts w:ascii="Helvetica" w:hAnsi="Helvetica" w:cs="Arial"/>
              </w:rPr>
            </w:pPr>
            <w:r w:rsidRPr="00ED6288">
              <w:rPr>
                <w:rFonts w:ascii="Helvetica" w:hAnsi="Helvetica" w:cs="Arial"/>
                <w:i/>
              </w:rPr>
              <w:t xml:space="preserve">Take remedial action </w:t>
            </w:r>
            <w:r w:rsidRPr="00ED6288">
              <w:rPr>
                <w:rFonts w:ascii="Helvetica" w:hAnsi="Helvetica" w:cs="Arial"/>
              </w:rPr>
              <w:t>where stock related issues are identified</w:t>
            </w:r>
          </w:p>
          <w:p w:rsidR="00D4175E" w:rsidRPr="00ED6288" w:rsidRDefault="00D4175E" w:rsidP="00D4175E">
            <w:pPr>
              <w:numPr>
                <w:ilvl w:val="1"/>
                <w:numId w:val="29"/>
              </w:numPr>
              <w:spacing w:before="60" w:after="120" w:line="240" w:lineRule="auto"/>
              <w:rPr>
                <w:rFonts w:ascii="Helvetica" w:hAnsi="Helvetica" w:cs="Arial"/>
              </w:rPr>
            </w:pPr>
            <w:r w:rsidRPr="00ED6288">
              <w:rPr>
                <w:rFonts w:ascii="Helvetica" w:hAnsi="Helvetica" w:cs="Arial"/>
              </w:rPr>
              <w:t>Clean and tidy storage areas</w:t>
            </w:r>
          </w:p>
          <w:p w:rsidR="00D4175E" w:rsidRPr="00ED6288" w:rsidRDefault="00D4175E" w:rsidP="002F53B0">
            <w:pPr>
              <w:numPr>
                <w:ilvl w:val="1"/>
                <w:numId w:val="29"/>
              </w:numPr>
              <w:spacing w:before="60" w:after="160" w:line="240" w:lineRule="auto"/>
              <w:ind w:left="374" w:hanging="374"/>
              <w:rPr>
                <w:rFonts w:ascii="Helvetica" w:hAnsi="Helvetica" w:cs="Arial"/>
                <w:i/>
              </w:rPr>
            </w:pPr>
            <w:r w:rsidRPr="00ED6288">
              <w:rPr>
                <w:rFonts w:ascii="Helvetica" w:hAnsi="Helvetica" w:cs="Arial"/>
                <w:i/>
              </w:rPr>
              <w:t>Identify stock usage rates</w:t>
            </w:r>
            <w:r w:rsidR="002F53B0" w:rsidRPr="00ED6288">
              <w:rPr>
                <w:rFonts w:ascii="Helvetica" w:hAnsi="Helvetica" w:cs="Arial"/>
                <w:i/>
              </w:rPr>
              <w:t>.</w:t>
            </w:r>
          </w:p>
          <w:p w:rsidR="00D4175E" w:rsidRPr="00ED6288" w:rsidRDefault="00D4175E" w:rsidP="00255B22">
            <w:pPr>
              <w:spacing w:before="60" w:after="120"/>
              <w:rPr>
                <w:rFonts w:ascii="Helvetica" w:hAnsi="Helvetica" w:cs="Arial"/>
                <w:b/>
              </w:rPr>
            </w:pPr>
            <w:r w:rsidRPr="00ED6288">
              <w:rPr>
                <w:rFonts w:ascii="Helvetica" w:hAnsi="Helvetica" w:cs="Arial"/>
                <w:b/>
              </w:rPr>
              <w:t>Element 4: Finali</w:t>
            </w:r>
            <w:r w:rsidR="002F53B0" w:rsidRPr="00ED6288">
              <w:rPr>
                <w:rFonts w:ascii="Helvetica" w:hAnsi="Helvetica" w:cs="Arial"/>
                <w:b/>
              </w:rPr>
              <w:t>s</w:t>
            </w:r>
            <w:r w:rsidRPr="00ED6288">
              <w:rPr>
                <w:rFonts w:ascii="Helvetica" w:hAnsi="Helvetica" w:cs="Arial"/>
                <w:b/>
              </w:rPr>
              <w:t>e documentation and stock management system requirements</w:t>
            </w:r>
          </w:p>
          <w:p w:rsidR="00D4175E" w:rsidRPr="00ED6288" w:rsidRDefault="00D4175E" w:rsidP="00D4175E">
            <w:pPr>
              <w:numPr>
                <w:ilvl w:val="1"/>
                <w:numId w:val="30"/>
              </w:numPr>
              <w:spacing w:before="60" w:after="120" w:line="240" w:lineRule="auto"/>
              <w:rPr>
                <w:rFonts w:ascii="Helvetica" w:hAnsi="Helvetica" w:cs="Arial"/>
                <w:i/>
              </w:rPr>
            </w:pPr>
            <w:r w:rsidRPr="00ED6288">
              <w:rPr>
                <w:rFonts w:ascii="Helvetica" w:hAnsi="Helvetica" w:cs="Arial"/>
                <w:i/>
              </w:rPr>
              <w:t>Check and verify stock related documentation</w:t>
            </w:r>
          </w:p>
          <w:p w:rsidR="00D4175E" w:rsidRPr="00ED6288" w:rsidRDefault="00D4175E" w:rsidP="00D4175E">
            <w:pPr>
              <w:numPr>
                <w:ilvl w:val="1"/>
                <w:numId w:val="30"/>
              </w:numPr>
              <w:spacing w:before="60" w:after="120" w:line="240" w:lineRule="auto"/>
              <w:rPr>
                <w:rFonts w:ascii="Helvetica" w:hAnsi="Helvetica" w:cs="Arial"/>
              </w:rPr>
            </w:pPr>
            <w:r w:rsidRPr="00ED6288">
              <w:rPr>
                <w:rFonts w:ascii="Helvetica" w:hAnsi="Helvetica" w:cs="Arial"/>
                <w:i/>
              </w:rPr>
              <w:t xml:space="preserve">Enter data into stock systems </w:t>
            </w:r>
            <w:r w:rsidRPr="00ED6288">
              <w:rPr>
                <w:rFonts w:ascii="Helvetica" w:hAnsi="Helvetica" w:cs="Arial"/>
              </w:rPr>
              <w:t>to update stock levels</w:t>
            </w:r>
          </w:p>
          <w:p w:rsidR="00D4175E" w:rsidRPr="00ED6288" w:rsidRDefault="00D4175E" w:rsidP="002F53B0">
            <w:pPr>
              <w:numPr>
                <w:ilvl w:val="1"/>
                <w:numId w:val="30"/>
              </w:numPr>
              <w:spacing w:before="60" w:after="120" w:line="240" w:lineRule="auto"/>
              <w:rPr>
                <w:rFonts w:ascii="Helvetica" w:hAnsi="Helvetica" w:cs="Arial"/>
              </w:rPr>
            </w:pPr>
            <w:r w:rsidRPr="00ED6288">
              <w:rPr>
                <w:rFonts w:ascii="Helvetica" w:hAnsi="Helvetica" w:cs="Arial"/>
                <w:i/>
              </w:rPr>
              <w:t>Authori</w:t>
            </w:r>
            <w:r w:rsidR="002F53B0" w:rsidRPr="00ED6288">
              <w:rPr>
                <w:rFonts w:ascii="Helvetica" w:hAnsi="Helvetica" w:cs="Arial"/>
                <w:i/>
              </w:rPr>
              <w:t>s</w:t>
            </w:r>
            <w:r w:rsidRPr="00ED6288">
              <w:rPr>
                <w:rFonts w:ascii="Helvetica" w:hAnsi="Helvetica" w:cs="Arial"/>
                <w:i/>
              </w:rPr>
              <w:t xml:space="preserve">e supplier documentation </w:t>
            </w:r>
            <w:r w:rsidRPr="00ED6288">
              <w:rPr>
                <w:rFonts w:ascii="Helvetica" w:hAnsi="Helvetica" w:cs="Arial"/>
              </w:rPr>
              <w:t>for processing and payment</w:t>
            </w:r>
            <w:r w:rsidR="002F53B0" w:rsidRPr="00ED6288">
              <w:rPr>
                <w:rFonts w:ascii="Helvetica" w:hAnsi="Helvetica" w:cs="Arial"/>
              </w:rPr>
              <w:t>.</w:t>
            </w:r>
          </w:p>
        </w:tc>
        <w:tc>
          <w:tcPr>
            <w:tcW w:w="7971" w:type="dxa"/>
            <w:gridSpan w:val="3"/>
            <w:tcBorders>
              <w:top w:val="single" w:sz="4" w:space="0" w:color="auto"/>
              <w:bottom w:val="single" w:sz="4" w:space="0" w:color="auto"/>
            </w:tcBorders>
          </w:tcPr>
          <w:p w:rsidR="00D4175E" w:rsidRPr="00ED6288" w:rsidRDefault="00D4175E" w:rsidP="00255B22">
            <w:pPr>
              <w:spacing w:before="60" w:after="120"/>
              <w:rPr>
                <w:rFonts w:ascii="Helvetica" w:hAnsi="Helvetica" w:cs="Arial"/>
                <w:b/>
              </w:rPr>
            </w:pPr>
            <w:r w:rsidRPr="00ED6288">
              <w:rPr>
                <w:rFonts w:ascii="Helvetica" w:hAnsi="Helvetica" w:cs="Arial"/>
                <w:b/>
              </w:rPr>
              <w:lastRenderedPageBreak/>
              <w:t>Unit Variables</w:t>
            </w:r>
          </w:p>
          <w:p w:rsidR="00D4175E" w:rsidRPr="00ED6288" w:rsidRDefault="00D4175E" w:rsidP="00255B22">
            <w:pPr>
              <w:spacing w:before="60" w:after="120"/>
              <w:rPr>
                <w:rFonts w:ascii="Helvetica" w:hAnsi="Helvetica" w:cs="Arial"/>
              </w:rPr>
            </w:pPr>
            <w:r w:rsidRPr="00ED6288">
              <w:rPr>
                <w:rFonts w:ascii="Helvetica" w:hAnsi="Helvetica" w:cs="Arial"/>
              </w:rPr>
              <w:t>The Unit Variables provide advice to interpret the scope and context of this unit of competence, allowing for differences between enterprises and workplaces. It relates to the unit as a whole and facilitates holistic assessment.</w:t>
            </w:r>
          </w:p>
          <w:p w:rsidR="00D4175E" w:rsidRPr="00ED6288" w:rsidRDefault="00D4175E" w:rsidP="00255B22">
            <w:pPr>
              <w:spacing w:before="60" w:after="120"/>
              <w:rPr>
                <w:rFonts w:ascii="Helvetica" w:hAnsi="Helvetica" w:cs="Arial"/>
              </w:rPr>
            </w:pPr>
            <w:r w:rsidRPr="00ED6288">
              <w:rPr>
                <w:rFonts w:ascii="Helvetica" w:hAnsi="Helvetica" w:cs="Arial"/>
              </w:rPr>
              <w:t xml:space="preserve">This unit applies to all industry sectors that order, receive and store stock for use in the operations of the enterprise within the </w:t>
            </w:r>
            <w:r w:rsidR="002F53B0" w:rsidRPr="00ED6288">
              <w:rPr>
                <w:rFonts w:ascii="Helvetica" w:hAnsi="Helvetica" w:cs="Arial"/>
              </w:rPr>
              <w:t>labour</w:t>
            </w:r>
            <w:r w:rsidRPr="00ED6288">
              <w:rPr>
                <w:rFonts w:ascii="Helvetica" w:hAnsi="Helvetica" w:cs="Arial"/>
              </w:rPr>
              <w:t xml:space="preserve"> divisions of the hotel and travel industries and may include:</w:t>
            </w:r>
          </w:p>
          <w:p w:rsidR="00D4175E" w:rsidRPr="00ED6288" w:rsidRDefault="00D4175E" w:rsidP="00D4175E">
            <w:pPr>
              <w:numPr>
                <w:ilvl w:val="0"/>
                <w:numId w:val="31"/>
              </w:numPr>
              <w:spacing w:before="60" w:after="120" w:line="240" w:lineRule="auto"/>
              <w:rPr>
                <w:rFonts w:ascii="Helvetica" w:hAnsi="Helvetica" w:cs="Arial"/>
              </w:rPr>
            </w:pPr>
            <w:r w:rsidRPr="00ED6288">
              <w:rPr>
                <w:rFonts w:ascii="Helvetica" w:hAnsi="Helvetica" w:cs="Arial"/>
              </w:rPr>
              <w:t>Front Office</w:t>
            </w:r>
          </w:p>
          <w:p w:rsidR="00D4175E" w:rsidRPr="00ED6288" w:rsidRDefault="00D4175E" w:rsidP="00D4175E">
            <w:pPr>
              <w:numPr>
                <w:ilvl w:val="0"/>
                <w:numId w:val="31"/>
              </w:numPr>
              <w:spacing w:before="60" w:after="120" w:line="240" w:lineRule="auto"/>
              <w:rPr>
                <w:rFonts w:ascii="Helvetica" w:hAnsi="Helvetica" w:cs="Arial"/>
              </w:rPr>
            </w:pPr>
            <w:r w:rsidRPr="00ED6288">
              <w:rPr>
                <w:rFonts w:ascii="Helvetica" w:hAnsi="Helvetica" w:cs="Arial"/>
              </w:rPr>
              <w:t>Housekeeping</w:t>
            </w:r>
          </w:p>
          <w:p w:rsidR="00D4175E" w:rsidRPr="00ED6288" w:rsidRDefault="00D4175E" w:rsidP="00D4175E">
            <w:pPr>
              <w:numPr>
                <w:ilvl w:val="0"/>
                <w:numId w:val="31"/>
              </w:numPr>
              <w:spacing w:before="60" w:after="120" w:line="240" w:lineRule="auto"/>
              <w:rPr>
                <w:rFonts w:ascii="Helvetica" w:hAnsi="Helvetica" w:cs="Arial"/>
              </w:rPr>
            </w:pPr>
            <w:r w:rsidRPr="00ED6288">
              <w:rPr>
                <w:rFonts w:ascii="Helvetica" w:hAnsi="Helvetica" w:cs="Arial"/>
              </w:rPr>
              <w:t>Food and Beverage Service</w:t>
            </w:r>
          </w:p>
          <w:p w:rsidR="00D4175E" w:rsidRPr="00ED6288" w:rsidRDefault="00D4175E" w:rsidP="00D4175E">
            <w:pPr>
              <w:numPr>
                <w:ilvl w:val="0"/>
                <w:numId w:val="31"/>
              </w:numPr>
              <w:spacing w:before="60" w:after="120" w:line="240" w:lineRule="auto"/>
              <w:rPr>
                <w:rFonts w:ascii="Helvetica" w:hAnsi="Helvetica" w:cs="Arial"/>
              </w:rPr>
            </w:pPr>
            <w:r w:rsidRPr="00ED6288">
              <w:rPr>
                <w:rFonts w:ascii="Helvetica" w:hAnsi="Helvetica" w:cs="Arial"/>
              </w:rPr>
              <w:t>Food Production</w:t>
            </w:r>
          </w:p>
          <w:p w:rsidR="00D4175E" w:rsidRPr="00ED6288" w:rsidRDefault="00D4175E" w:rsidP="00D4175E">
            <w:pPr>
              <w:numPr>
                <w:ilvl w:val="0"/>
                <w:numId w:val="31"/>
              </w:numPr>
              <w:spacing w:before="60" w:after="120" w:line="240" w:lineRule="auto"/>
              <w:rPr>
                <w:rFonts w:ascii="Helvetica" w:hAnsi="Helvetica" w:cs="Arial"/>
              </w:rPr>
            </w:pPr>
            <w:r w:rsidRPr="00ED6288">
              <w:rPr>
                <w:rFonts w:ascii="Helvetica" w:hAnsi="Helvetica" w:cs="Arial"/>
              </w:rPr>
              <w:t>Travel Agencies</w:t>
            </w:r>
          </w:p>
          <w:p w:rsidR="00D4175E" w:rsidRPr="00ED6288" w:rsidRDefault="00D4175E" w:rsidP="00D4175E">
            <w:pPr>
              <w:numPr>
                <w:ilvl w:val="0"/>
                <w:numId w:val="31"/>
              </w:numPr>
              <w:spacing w:before="60" w:after="120" w:line="240" w:lineRule="auto"/>
              <w:rPr>
                <w:rFonts w:ascii="Helvetica" w:hAnsi="Helvetica" w:cs="Arial"/>
              </w:rPr>
            </w:pPr>
            <w:r w:rsidRPr="00ED6288">
              <w:rPr>
                <w:rFonts w:ascii="Helvetica" w:hAnsi="Helvetica" w:cs="Arial"/>
              </w:rPr>
              <w:t>Tour Operation</w:t>
            </w:r>
            <w:r w:rsidR="002F53B0" w:rsidRPr="00ED6288">
              <w:rPr>
                <w:rFonts w:ascii="Helvetica" w:hAnsi="Helvetica" w:cs="Arial"/>
              </w:rPr>
              <w:t>.</w:t>
            </w:r>
          </w:p>
          <w:p w:rsidR="002F53B0" w:rsidRPr="00ED6288" w:rsidRDefault="002F53B0" w:rsidP="00255B22">
            <w:pPr>
              <w:spacing w:before="60" w:after="120"/>
              <w:rPr>
                <w:rFonts w:ascii="Helvetica" w:hAnsi="Helvetica" w:cs="Arial"/>
                <w:i/>
              </w:rPr>
            </w:pPr>
          </w:p>
          <w:p w:rsidR="002F53B0" w:rsidRPr="00ED6288" w:rsidRDefault="002F53B0" w:rsidP="00255B22">
            <w:pPr>
              <w:spacing w:before="60" w:after="120"/>
              <w:rPr>
                <w:rFonts w:ascii="Helvetica" w:hAnsi="Helvetica" w:cs="Arial"/>
                <w:i/>
              </w:rPr>
            </w:pPr>
          </w:p>
          <w:p w:rsidR="002F53B0" w:rsidRPr="00ED6288" w:rsidRDefault="002F53B0" w:rsidP="00255B22">
            <w:pPr>
              <w:spacing w:before="60" w:after="120"/>
              <w:rPr>
                <w:rFonts w:ascii="Helvetica" w:hAnsi="Helvetica" w:cs="Arial"/>
                <w:i/>
              </w:rPr>
            </w:pPr>
          </w:p>
          <w:p w:rsidR="00D4175E" w:rsidRPr="00ED6288" w:rsidRDefault="00D4175E" w:rsidP="00255B22">
            <w:pPr>
              <w:spacing w:before="60" w:after="120"/>
              <w:rPr>
                <w:rFonts w:ascii="Helvetica" w:hAnsi="Helvetica" w:cs="Arial"/>
              </w:rPr>
            </w:pPr>
            <w:r w:rsidRPr="00ED6288">
              <w:rPr>
                <w:rFonts w:ascii="Helvetica" w:hAnsi="Helvetica" w:cs="Arial"/>
                <w:i/>
              </w:rPr>
              <w:t xml:space="preserve">Internal systems </w:t>
            </w:r>
            <w:r w:rsidRPr="00ED6288">
              <w:rPr>
                <w:rFonts w:ascii="Helvetica" w:hAnsi="Helvetica" w:cs="Arial"/>
              </w:rPr>
              <w:t>may include:</w:t>
            </w:r>
          </w:p>
          <w:p w:rsidR="00D4175E" w:rsidRPr="00ED6288" w:rsidRDefault="002F53B0" w:rsidP="002F53B0">
            <w:pPr>
              <w:pStyle w:val="Bullet1"/>
              <w:rPr>
                <w:lang w:val="en-AU"/>
              </w:rPr>
            </w:pPr>
            <w:r w:rsidRPr="00ED6288">
              <w:rPr>
                <w:lang w:val="en-AU"/>
              </w:rPr>
              <w:t>Purchase orders</w:t>
            </w:r>
          </w:p>
          <w:p w:rsidR="00D4175E" w:rsidRPr="00ED6288" w:rsidRDefault="002F53B0" w:rsidP="002F53B0">
            <w:pPr>
              <w:pStyle w:val="Bullet1"/>
              <w:rPr>
                <w:lang w:val="en-AU"/>
              </w:rPr>
            </w:pPr>
            <w:r w:rsidRPr="00ED6288">
              <w:rPr>
                <w:lang w:val="en-AU"/>
              </w:rPr>
              <w:t>Verbal orders that have been placed</w:t>
            </w:r>
          </w:p>
          <w:p w:rsidR="00D4175E" w:rsidRPr="00ED6288" w:rsidRDefault="002F53B0" w:rsidP="002F53B0">
            <w:pPr>
              <w:pStyle w:val="Bullet1"/>
              <w:rPr>
                <w:lang w:val="en-AU"/>
              </w:rPr>
            </w:pPr>
            <w:r w:rsidRPr="00ED6288">
              <w:rPr>
                <w:lang w:val="en-AU"/>
              </w:rPr>
              <w:t>Standing orders</w:t>
            </w:r>
          </w:p>
          <w:p w:rsidR="00D4175E" w:rsidRPr="00ED6288" w:rsidRDefault="002F53B0" w:rsidP="002F53B0">
            <w:pPr>
              <w:pStyle w:val="Bullet1"/>
              <w:rPr>
                <w:lang w:val="en-AU"/>
              </w:rPr>
            </w:pPr>
            <w:r w:rsidRPr="00ED6288">
              <w:rPr>
                <w:lang w:val="en-AU"/>
              </w:rPr>
              <w:t>Telephone orders</w:t>
            </w:r>
          </w:p>
          <w:p w:rsidR="00D4175E" w:rsidRPr="00ED6288" w:rsidRDefault="002F53B0" w:rsidP="002F53B0">
            <w:pPr>
              <w:pStyle w:val="Bullet1"/>
              <w:rPr>
                <w:lang w:val="en-AU"/>
              </w:rPr>
            </w:pPr>
            <w:r w:rsidRPr="00ED6288">
              <w:rPr>
                <w:lang w:val="en-AU"/>
              </w:rPr>
              <w:t>Online orders</w:t>
            </w:r>
          </w:p>
          <w:p w:rsidR="00D4175E" w:rsidRPr="00ED6288" w:rsidRDefault="002F53B0" w:rsidP="002F53B0">
            <w:pPr>
              <w:pStyle w:val="Bullet1"/>
              <w:rPr>
                <w:lang w:val="en-AU"/>
              </w:rPr>
            </w:pPr>
            <w:r w:rsidRPr="00ED6288">
              <w:rPr>
                <w:lang w:val="en-AU"/>
              </w:rPr>
              <w:t>Facsimile orders</w:t>
            </w:r>
          </w:p>
          <w:p w:rsidR="00D4175E" w:rsidRPr="00ED6288" w:rsidRDefault="002F53B0" w:rsidP="002F53B0">
            <w:pPr>
              <w:pStyle w:val="Bullet1"/>
              <w:rPr>
                <w:lang w:val="en-AU"/>
              </w:rPr>
            </w:pPr>
            <w:r w:rsidRPr="00ED6288">
              <w:rPr>
                <w:lang w:val="en-AU"/>
              </w:rPr>
              <w:t>Manual or computerised s</w:t>
            </w:r>
            <w:r w:rsidR="00D4175E" w:rsidRPr="00ED6288">
              <w:rPr>
                <w:lang w:val="en-AU"/>
              </w:rPr>
              <w:t>tock control/management systems.</w:t>
            </w:r>
          </w:p>
          <w:p w:rsidR="00D4175E" w:rsidRPr="00ED6288" w:rsidRDefault="00D4175E" w:rsidP="00255B22">
            <w:pPr>
              <w:spacing w:before="60" w:after="120"/>
              <w:rPr>
                <w:rFonts w:ascii="Helvetica" w:hAnsi="Helvetica" w:cs="Arial"/>
              </w:rPr>
            </w:pPr>
            <w:r w:rsidRPr="00ED6288">
              <w:rPr>
                <w:rFonts w:ascii="Helvetica" w:hAnsi="Helvetica" w:cs="Arial"/>
                <w:i/>
              </w:rPr>
              <w:t xml:space="preserve">Prepare the area </w:t>
            </w:r>
            <w:r w:rsidRPr="00ED6288">
              <w:rPr>
                <w:rFonts w:ascii="Helvetica" w:hAnsi="Helvetica" w:cs="Arial"/>
              </w:rPr>
              <w:t>will include:</w:t>
            </w:r>
          </w:p>
          <w:p w:rsidR="00D4175E" w:rsidRPr="00ED6288" w:rsidRDefault="002F53B0" w:rsidP="002F53B0">
            <w:pPr>
              <w:pStyle w:val="Bullet1"/>
              <w:rPr>
                <w:lang w:val="en-AU"/>
              </w:rPr>
            </w:pPr>
            <w:r w:rsidRPr="00ED6288">
              <w:rPr>
                <w:lang w:val="en-AU"/>
              </w:rPr>
              <w:t>Cleaning the area</w:t>
            </w:r>
          </w:p>
          <w:p w:rsidR="00D4175E" w:rsidRPr="00ED6288" w:rsidRDefault="002F53B0" w:rsidP="002F53B0">
            <w:pPr>
              <w:pStyle w:val="Bullet1"/>
              <w:rPr>
                <w:lang w:val="en-AU"/>
              </w:rPr>
            </w:pPr>
            <w:r w:rsidRPr="00ED6288">
              <w:rPr>
                <w:lang w:val="en-AU"/>
              </w:rPr>
              <w:t xml:space="preserve">Tidying the area including making a clear passage </w:t>
            </w:r>
          </w:p>
          <w:p w:rsidR="00D4175E" w:rsidRPr="00ED6288" w:rsidRDefault="002F53B0" w:rsidP="002F53B0">
            <w:pPr>
              <w:pStyle w:val="Bullet1"/>
              <w:rPr>
                <w:lang w:val="en-AU"/>
              </w:rPr>
            </w:pPr>
            <w:r w:rsidRPr="00ED6288">
              <w:rPr>
                <w:lang w:val="en-AU"/>
              </w:rPr>
              <w:t>Removing other stock from the area</w:t>
            </w:r>
          </w:p>
          <w:p w:rsidR="00D4175E" w:rsidRPr="00ED6288" w:rsidRDefault="002F53B0" w:rsidP="002F53B0">
            <w:pPr>
              <w:pStyle w:val="Bullet1"/>
              <w:rPr>
                <w:lang w:val="en-AU"/>
              </w:rPr>
            </w:pPr>
            <w:r w:rsidRPr="00ED6288">
              <w:rPr>
                <w:lang w:val="en-AU"/>
              </w:rPr>
              <w:t>Ensuring requirements for accepting deliveries are present, including weighing scales, t</w:t>
            </w:r>
            <w:r w:rsidR="00D4175E" w:rsidRPr="00ED6288">
              <w:rPr>
                <w:lang w:val="en-AU"/>
              </w:rPr>
              <w:t>hermometers, purchase orders, purchase specifications</w:t>
            </w:r>
          </w:p>
          <w:p w:rsidR="00D4175E" w:rsidRPr="00ED6288" w:rsidRDefault="002F53B0" w:rsidP="002F53B0">
            <w:pPr>
              <w:pStyle w:val="Bullet1"/>
              <w:rPr>
                <w:lang w:val="en-AU"/>
              </w:rPr>
            </w:pPr>
            <w:r w:rsidRPr="00ED6288">
              <w:rPr>
                <w:lang w:val="en-AU"/>
              </w:rPr>
              <w:t>Ensuring security and safety requirements are in place</w:t>
            </w:r>
            <w:r w:rsidR="00D4175E" w:rsidRPr="00ED6288">
              <w:rPr>
                <w:lang w:val="en-AU"/>
              </w:rPr>
              <w:t>.</w:t>
            </w:r>
          </w:p>
          <w:p w:rsidR="00D4175E" w:rsidRPr="00ED6288" w:rsidRDefault="00D4175E" w:rsidP="00255B22">
            <w:pPr>
              <w:spacing w:before="60" w:after="120"/>
              <w:rPr>
                <w:rFonts w:ascii="Helvetica" w:hAnsi="Helvetica" w:cs="Arial"/>
              </w:rPr>
            </w:pPr>
            <w:r w:rsidRPr="00ED6288">
              <w:rPr>
                <w:rFonts w:ascii="Helvetica" w:hAnsi="Helvetica" w:cs="Arial"/>
                <w:i/>
              </w:rPr>
              <w:t>Stock</w:t>
            </w:r>
            <w:r w:rsidRPr="00ED6288">
              <w:rPr>
                <w:rFonts w:ascii="Helvetica" w:hAnsi="Helvetica" w:cs="Arial"/>
              </w:rPr>
              <w:t xml:space="preserve"> may include:</w:t>
            </w:r>
          </w:p>
          <w:p w:rsidR="00D4175E" w:rsidRPr="00ED6288" w:rsidRDefault="002F53B0" w:rsidP="002F53B0">
            <w:pPr>
              <w:pStyle w:val="Bullet1"/>
              <w:rPr>
                <w:lang w:val="en-AU"/>
              </w:rPr>
            </w:pPr>
            <w:r w:rsidRPr="00ED6288">
              <w:rPr>
                <w:lang w:val="en-AU"/>
              </w:rPr>
              <w:t>Food and beverage items</w:t>
            </w:r>
          </w:p>
          <w:p w:rsidR="00D4175E" w:rsidRPr="00ED6288" w:rsidRDefault="002F53B0" w:rsidP="002F53B0">
            <w:pPr>
              <w:pStyle w:val="Bullet1"/>
              <w:rPr>
                <w:lang w:val="en-AU"/>
              </w:rPr>
            </w:pPr>
            <w:r w:rsidRPr="00ED6288">
              <w:rPr>
                <w:lang w:val="en-AU"/>
              </w:rPr>
              <w:t>Equipment</w:t>
            </w:r>
          </w:p>
          <w:p w:rsidR="00D4175E" w:rsidRPr="00ED6288" w:rsidRDefault="002F53B0" w:rsidP="002F53B0">
            <w:pPr>
              <w:pStyle w:val="Bullet1"/>
              <w:rPr>
                <w:lang w:val="en-AU"/>
              </w:rPr>
            </w:pPr>
            <w:r w:rsidRPr="00ED6288">
              <w:rPr>
                <w:lang w:val="en-AU"/>
              </w:rPr>
              <w:t>Cleaning materials and chemicals</w:t>
            </w:r>
          </w:p>
          <w:p w:rsidR="00D4175E" w:rsidRPr="00ED6288" w:rsidRDefault="002F53B0" w:rsidP="002F53B0">
            <w:pPr>
              <w:pStyle w:val="Bullet1"/>
              <w:rPr>
                <w:lang w:val="en-AU"/>
              </w:rPr>
            </w:pPr>
            <w:r w:rsidRPr="00ED6288">
              <w:rPr>
                <w:lang w:val="en-AU"/>
              </w:rPr>
              <w:t>Stationery and office supplies</w:t>
            </w:r>
          </w:p>
          <w:p w:rsidR="00D4175E" w:rsidRPr="00ED6288" w:rsidRDefault="002F53B0" w:rsidP="002F53B0">
            <w:pPr>
              <w:pStyle w:val="Bullet1"/>
              <w:rPr>
                <w:lang w:val="en-AU"/>
              </w:rPr>
            </w:pPr>
            <w:r w:rsidRPr="00ED6288">
              <w:rPr>
                <w:lang w:val="en-AU"/>
              </w:rPr>
              <w:t>Vouchers and tickets</w:t>
            </w:r>
          </w:p>
          <w:p w:rsidR="00D4175E" w:rsidRPr="00ED6288" w:rsidRDefault="002F53B0" w:rsidP="002F53B0">
            <w:pPr>
              <w:pStyle w:val="Bullet1"/>
              <w:rPr>
                <w:lang w:val="en-AU"/>
              </w:rPr>
            </w:pPr>
            <w:r w:rsidRPr="00ED6288">
              <w:rPr>
                <w:lang w:val="en-AU"/>
              </w:rPr>
              <w:lastRenderedPageBreak/>
              <w:t>Souvenir products and merchandise.</w:t>
            </w:r>
          </w:p>
          <w:p w:rsidR="002F53B0" w:rsidRPr="00ED6288" w:rsidRDefault="002F53B0" w:rsidP="00255B22">
            <w:pPr>
              <w:spacing w:before="60" w:after="120"/>
              <w:rPr>
                <w:rFonts w:ascii="Helvetica" w:hAnsi="Helvetica" w:cs="Arial"/>
                <w:i/>
              </w:rPr>
            </w:pPr>
          </w:p>
          <w:p w:rsidR="00D4175E" w:rsidRPr="00ED6288" w:rsidRDefault="00D4175E" w:rsidP="00255B22">
            <w:pPr>
              <w:spacing w:before="60" w:after="120"/>
              <w:rPr>
                <w:rFonts w:ascii="Helvetica" w:hAnsi="Helvetica" w:cs="Arial"/>
              </w:rPr>
            </w:pPr>
            <w:r w:rsidRPr="00ED6288">
              <w:rPr>
                <w:rFonts w:ascii="Helvetica" w:hAnsi="Helvetica" w:cs="Arial"/>
                <w:i/>
              </w:rPr>
              <w:t xml:space="preserve">Verify delivery </w:t>
            </w:r>
            <w:r w:rsidRPr="00ED6288">
              <w:rPr>
                <w:rFonts w:ascii="Helvetica" w:hAnsi="Helvetica" w:cs="Arial"/>
              </w:rPr>
              <w:t>may be related to:</w:t>
            </w:r>
          </w:p>
          <w:p w:rsidR="00D4175E" w:rsidRPr="00ED6288" w:rsidRDefault="002F53B0" w:rsidP="002F53B0">
            <w:pPr>
              <w:pStyle w:val="Bullet1"/>
              <w:rPr>
                <w:lang w:val="en-AU"/>
              </w:rPr>
            </w:pPr>
            <w:r w:rsidRPr="00ED6288">
              <w:rPr>
                <w:lang w:val="en-AU"/>
              </w:rPr>
              <w:t>Checking that the stock being delivered has been ordered</w:t>
            </w:r>
          </w:p>
          <w:p w:rsidR="00D4175E" w:rsidRPr="00ED6288" w:rsidRDefault="002F53B0" w:rsidP="002F53B0">
            <w:pPr>
              <w:pStyle w:val="Bullet1"/>
              <w:rPr>
                <w:lang w:val="en-AU"/>
              </w:rPr>
            </w:pPr>
            <w:r w:rsidRPr="00ED6288">
              <w:rPr>
                <w:lang w:val="en-AU"/>
              </w:rPr>
              <w:t>Checking that the delivery is being made to the correct business</w:t>
            </w:r>
            <w:r w:rsidR="00D4175E" w:rsidRPr="00ED6288">
              <w:rPr>
                <w:lang w:val="en-AU"/>
              </w:rPr>
              <w:t>.</w:t>
            </w:r>
          </w:p>
          <w:p w:rsidR="00D4175E" w:rsidRPr="00ED6288" w:rsidRDefault="00D4175E" w:rsidP="00255B22">
            <w:pPr>
              <w:spacing w:before="60" w:after="120"/>
              <w:rPr>
                <w:rFonts w:ascii="Helvetica" w:hAnsi="Helvetica" w:cs="Arial"/>
              </w:rPr>
            </w:pPr>
            <w:r w:rsidRPr="00ED6288">
              <w:rPr>
                <w:rFonts w:ascii="Helvetica" w:hAnsi="Helvetica" w:cs="Arial"/>
                <w:i/>
              </w:rPr>
              <w:t>Check incoming stock against relevant documentation</w:t>
            </w:r>
            <w:r w:rsidRPr="00ED6288">
              <w:rPr>
                <w:rFonts w:ascii="Helvetica" w:hAnsi="Helvetica" w:cs="Arial"/>
              </w:rPr>
              <w:t xml:space="preserve"> should include:</w:t>
            </w:r>
          </w:p>
          <w:p w:rsidR="00D4175E" w:rsidRPr="00ED6288" w:rsidRDefault="002F53B0" w:rsidP="002F53B0">
            <w:pPr>
              <w:pStyle w:val="Bullet1"/>
              <w:rPr>
                <w:lang w:val="en-AU"/>
              </w:rPr>
            </w:pPr>
            <w:r w:rsidRPr="00ED6288">
              <w:rPr>
                <w:lang w:val="en-AU"/>
              </w:rPr>
              <w:t>Ens</w:t>
            </w:r>
            <w:r w:rsidR="00D4175E" w:rsidRPr="00ED6288">
              <w:rPr>
                <w:lang w:val="en-AU"/>
              </w:rPr>
              <w:t xml:space="preserve">uring all items ordered have been supplied </w:t>
            </w:r>
          </w:p>
          <w:p w:rsidR="00D4175E" w:rsidRPr="00ED6288" w:rsidRDefault="002F53B0" w:rsidP="002F53B0">
            <w:pPr>
              <w:pStyle w:val="Bullet1"/>
              <w:rPr>
                <w:lang w:val="en-AU"/>
              </w:rPr>
            </w:pPr>
            <w:r w:rsidRPr="00ED6288">
              <w:rPr>
                <w:lang w:val="en-AU"/>
              </w:rPr>
              <w:t>Checking all items listed have been delivered</w:t>
            </w:r>
          </w:p>
          <w:p w:rsidR="00D4175E" w:rsidRPr="00ED6288" w:rsidRDefault="002F53B0" w:rsidP="002F53B0">
            <w:pPr>
              <w:pStyle w:val="Bullet1"/>
              <w:rPr>
                <w:lang w:val="en-AU"/>
              </w:rPr>
            </w:pPr>
            <w:r w:rsidRPr="00ED6288">
              <w:rPr>
                <w:lang w:val="en-AU"/>
              </w:rPr>
              <w:t>Ensuring all items are delivered in good condition</w:t>
            </w:r>
          </w:p>
          <w:p w:rsidR="00D4175E" w:rsidRPr="00ED6288" w:rsidRDefault="002F53B0" w:rsidP="002F53B0">
            <w:pPr>
              <w:pStyle w:val="Bullet1"/>
              <w:rPr>
                <w:lang w:val="en-AU"/>
              </w:rPr>
            </w:pPr>
            <w:r w:rsidRPr="00ED6288">
              <w:rPr>
                <w:lang w:val="en-AU"/>
              </w:rPr>
              <w:t>Ensuring items are of the correct/ordered size</w:t>
            </w:r>
          </w:p>
          <w:p w:rsidR="00D4175E" w:rsidRPr="00ED6288" w:rsidRDefault="002F53B0" w:rsidP="002F53B0">
            <w:pPr>
              <w:pStyle w:val="Bullet1"/>
              <w:rPr>
                <w:lang w:val="en-AU"/>
              </w:rPr>
            </w:pPr>
            <w:r w:rsidRPr="00ED6288">
              <w:rPr>
                <w:lang w:val="en-AU"/>
              </w:rPr>
              <w:t>Ensuring items are of the correct quality</w:t>
            </w:r>
          </w:p>
          <w:p w:rsidR="00D4175E" w:rsidRPr="00ED6288" w:rsidRDefault="002F53B0" w:rsidP="002F53B0">
            <w:pPr>
              <w:pStyle w:val="Bullet1"/>
              <w:rPr>
                <w:lang w:val="en-AU"/>
              </w:rPr>
            </w:pPr>
            <w:r w:rsidRPr="00ED6288">
              <w:rPr>
                <w:lang w:val="en-AU"/>
              </w:rPr>
              <w:t>Ensuring the correct pric</w:t>
            </w:r>
            <w:r w:rsidR="00D4175E" w:rsidRPr="00ED6288">
              <w:rPr>
                <w:lang w:val="en-AU"/>
              </w:rPr>
              <w:t>e has been charged</w:t>
            </w:r>
          </w:p>
          <w:p w:rsidR="00D4175E" w:rsidRPr="00ED6288" w:rsidRDefault="002F53B0" w:rsidP="002F53B0">
            <w:pPr>
              <w:pStyle w:val="Bullet1"/>
              <w:rPr>
                <w:lang w:val="en-AU"/>
              </w:rPr>
            </w:pPr>
            <w:r w:rsidRPr="00ED6288">
              <w:rPr>
                <w:lang w:val="en-AU"/>
              </w:rPr>
              <w:t>Applying specific food safety checks to food and beverage items, including checking temperatures, where appropriate, checking for pests, checking use-by dates, checking integrity of packaging, checking wholesomeness of the food</w:t>
            </w:r>
          </w:p>
          <w:p w:rsidR="00D4175E" w:rsidRPr="00ED6288" w:rsidRDefault="002F53B0" w:rsidP="002F53B0">
            <w:pPr>
              <w:pStyle w:val="Bullet1"/>
              <w:rPr>
                <w:lang w:val="en-AU"/>
              </w:rPr>
            </w:pPr>
            <w:r w:rsidRPr="00ED6288">
              <w:rPr>
                <w:lang w:val="en-AU"/>
              </w:rPr>
              <w:t>Rejecting</w:t>
            </w:r>
            <w:r w:rsidR="00D4175E" w:rsidRPr="00ED6288">
              <w:rPr>
                <w:lang w:val="en-AU"/>
              </w:rPr>
              <w:t xml:space="preserve"> unsatisfactory goods.</w:t>
            </w:r>
          </w:p>
          <w:p w:rsidR="00D4175E" w:rsidRPr="00ED6288" w:rsidRDefault="00D4175E" w:rsidP="00255B22">
            <w:pPr>
              <w:spacing w:before="60" w:after="120"/>
              <w:ind w:left="72"/>
              <w:rPr>
                <w:rFonts w:ascii="Helvetica" w:hAnsi="Helvetica" w:cs="Arial"/>
              </w:rPr>
            </w:pPr>
            <w:r w:rsidRPr="00ED6288">
              <w:rPr>
                <w:rFonts w:ascii="Helvetica" w:hAnsi="Helvetica" w:cs="Arial"/>
                <w:i/>
              </w:rPr>
              <w:t>Check stock received against stock ordered</w:t>
            </w:r>
            <w:r w:rsidRPr="00ED6288">
              <w:rPr>
                <w:rFonts w:ascii="Helvetica" w:hAnsi="Helvetica" w:cs="Arial"/>
              </w:rPr>
              <w:t xml:space="preserve"> must include:</w:t>
            </w:r>
          </w:p>
          <w:p w:rsidR="00D4175E" w:rsidRPr="00ED6288" w:rsidRDefault="002F53B0" w:rsidP="002F53B0">
            <w:pPr>
              <w:pStyle w:val="Bullet1"/>
              <w:rPr>
                <w:lang w:val="en-AU"/>
              </w:rPr>
            </w:pPr>
            <w:r w:rsidRPr="00ED6288">
              <w:rPr>
                <w:lang w:val="en-AU"/>
              </w:rPr>
              <w:t>Ensuring all stock ordered has been received</w:t>
            </w:r>
          </w:p>
          <w:p w:rsidR="00D4175E" w:rsidRPr="00ED6288" w:rsidRDefault="002F53B0" w:rsidP="002F53B0">
            <w:pPr>
              <w:pStyle w:val="Bullet1"/>
              <w:rPr>
                <w:lang w:val="en-AU"/>
              </w:rPr>
            </w:pPr>
            <w:r w:rsidRPr="00ED6288">
              <w:rPr>
                <w:lang w:val="en-AU"/>
              </w:rPr>
              <w:t>Ensuring only stock ordered has been received</w:t>
            </w:r>
          </w:p>
          <w:p w:rsidR="00274355" w:rsidRPr="00106C46" w:rsidRDefault="002F53B0" w:rsidP="00255B22">
            <w:pPr>
              <w:pStyle w:val="Bullet1"/>
              <w:rPr>
                <w:rFonts w:cs="Arial"/>
                <w:i/>
              </w:rPr>
            </w:pPr>
            <w:r w:rsidRPr="00ED6288">
              <w:rPr>
                <w:lang w:val="en-AU"/>
              </w:rPr>
              <w:t xml:space="preserve">Ensuring all aspects of the delivery match the order placed </w:t>
            </w:r>
            <w:r w:rsidR="00D4175E" w:rsidRPr="00106C46">
              <w:rPr>
                <w:rFonts w:hAnsi="Arial"/>
                <w:lang w:val="en-AU"/>
              </w:rPr>
              <w:t>–</w:t>
            </w:r>
            <w:r w:rsidR="00D4175E" w:rsidRPr="00ED6288">
              <w:rPr>
                <w:lang w:val="en-AU"/>
              </w:rPr>
              <w:t xml:space="preserve"> including type, brand, quality, quantity, cost and alignment with purchases specifications, where appropriate.</w:t>
            </w:r>
          </w:p>
          <w:p w:rsidR="00274355" w:rsidRPr="00ED6288" w:rsidRDefault="00274355" w:rsidP="00255B22">
            <w:pPr>
              <w:spacing w:before="60" w:after="120"/>
              <w:rPr>
                <w:rFonts w:ascii="Helvetica" w:hAnsi="Helvetica" w:cs="Arial"/>
                <w:i/>
              </w:rPr>
            </w:pPr>
          </w:p>
          <w:p w:rsidR="00D4175E" w:rsidRPr="00ED6288" w:rsidRDefault="00D4175E" w:rsidP="00255B22">
            <w:pPr>
              <w:spacing w:before="60" w:after="120"/>
              <w:rPr>
                <w:rFonts w:ascii="Helvetica" w:hAnsi="Helvetica" w:cs="Arial"/>
              </w:rPr>
            </w:pPr>
            <w:r w:rsidRPr="00ED6288">
              <w:rPr>
                <w:rFonts w:ascii="Helvetica" w:hAnsi="Helvetica" w:cs="Arial"/>
                <w:i/>
              </w:rPr>
              <w:lastRenderedPageBreak/>
              <w:t xml:space="preserve">Identify variations </w:t>
            </w:r>
            <w:r w:rsidRPr="00ED6288">
              <w:rPr>
                <w:rFonts w:ascii="Helvetica" w:hAnsi="Helvetica" w:cs="Arial"/>
              </w:rPr>
              <w:t>may include:</w:t>
            </w:r>
          </w:p>
          <w:p w:rsidR="00D4175E" w:rsidRPr="00ED6288" w:rsidRDefault="002F53B0" w:rsidP="002F53B0">
            <w:pPr>
              <w:pStyle w:val="Bullet1"/>
              <w:rPr>
                <w:lang w:val="en-AU"/>
              </w:rPr>
            </w:pPr>
            <w:r w:rsidRPr="00ED6288">
              <w:rPr>
                <w:lang w:val="en-AU"/>
              </w:rPr>
              <w:t>Describing the nature of the variation, including under/over supplies, incorrect sizes and quality, etc</w:t>
            </w:r>
          </w:p>
          <w:p w:rsidR="00D4175E" w:rsidRPr="00ED6288" w:rsidRDefault="002F53B0" w:rsidP="002F53B0">
            <w:pPr>
              <w:pStyle w:val="Bullet1"/>
              <w:rPr>
                <w:lang w:val="en-AU"/>
              </w:rPr>
            </w:pPr>
            <w:r w:rsidRPr="00ED6288">
              <w:rPr>
                <w:lang w:val="en-AU"/>
              </w:rPr>
              <w:t>Recording the variation on acco</w:t>
            </w:r>
            <w:r w:rsidR="00D4175E" w:rsidRPr="00ED6288">
              <w:rPr>
                <w:lang w:val="en-AU"/>
              </w:rPr>
              <w:t>mpanying documentation and internal system</w:t>
            </w:r>
          </w:p>
          <w:p w:rsidR="00D4175E" w:rsidRPr="00ED6288" w:rsidRDefault="002F53B0" w:rsidP="002F53B0">
            <w:pPr>
              <w:pStyle w:val="Bullet1"/>
              <w:rPr>
                <w:lang w:val="en-AU"/>
              </w:rPr>
            </w:pPr>
            <w:r w:rsidRPr="00ED6288">
              <w:rPr>
                <w:lang w:val="en-AU"/>
              </w:rPr>
              <w:t>Making verbal mention to the delivery driver, where applicable</w:t>
            </w:r>
            <w:r w:rsidR="00D4175E" w:rsidRPr="00ED6288">
              <w:rPr>
                <w:lang w:val="en-AU"/>
              </w:rPr>
              <w:t>.</w:t>
            </w:r>
          </w:p>
          <w:p w:rsidR="00D4175E" w:rsidRPr="00ED6288" w:rsidRDefault="00D4175E" w:rsidP="00255B22">
            <w:pPr>
              <w:spacing w:before="60" w:after="120"/>
              <w:rPr>
                <w:rFonts w:ascii="Helvetica" w:hAnsi="Helvetica" w:cs="Arial"/>
              </w:rPr>
            </w:pPr>
            <w:r w:rsidRPr="00ED6288">
              <w:rPr>
                <w:rFonts w:ascii="Helvetica" w:hAnsi="Helvetica" w:cs="Arial"/>
                <w:i/>
              </w:rPr>
              <w:t>Documentation</w:t>
            </w:r>
            <w:r w:rsidRPr="00ED6288">
              <w:rPr>
                <w:rFonts w:ascii="Helvetica" w:hAnsi="Helvetica" w:cs="Arial"/>
              </w:rPr>
              <w:t xml:space="preserve"> may include:</w:t>
            </w:r>
          </w:p>
          <w:p w:rsidR="00D4175E" w:rsidRPr="00ED6288" w:rsidRDefault="002F53B0" w:rsidP="002F53B0">
            <w:pPr>
              <w:pStyle w:val="Bullet1"/>
              <w:rPr>
                <w:lang w:val="en-AU"/>
              </w:rPr>
            </w:pPr>
            <w:r w:rsidRPr="00ED6288">
              <w:rPr>
                <w:lang w:val="en-AU"/>
              </w:rPr>
              <w:t>Delivery dockets</w:t>
            </w:r>
          </w:p>
          <w:p w:rsidR="00D4175E" w:rsidRPr="00ED6288" w:rsidRDefault="002F53B0" w:rsidP="002F53B0">
            <w:pPr>
              <w:pStyle w:val="Bullet1"/>
              <w:rPr>
                <w:lang w:val="en-AU"/>
              </w:rPr>
            </w:pPr>
            <w:r w:rsidRPr="00ED6288">
              <w:rPr>
                <w:lang w:val="en-AU"/>
              </w:rPr>
              <w:t>Invoices</w:t>
            </w:r>
          </w:p>
          <w:p w:rsidR="00D4175E" w:rsidRPr="00ED6288" w:rsidRDefault="002F53B0" w:rsidP="002F53B0">
            <w:pPr>
              <w:pStyle w:val="Bullet1"/>
              <w:rPr>
                <w:lang w:val="en-AU"/>
              </w:rPr>
            </w:pPr>
            <w:r w:rsidRPr="00ED6288">
              <w:rPr>
                <w:lang w:val="en-AU"/>
              </w:rPr>
              <w:t>Purchase order guides</w:t>
            </w:r>
          </w:p>
          <w:p w:rsidR="00D4175E" w:rsidRPr="00ED6288" w:rsidRDefault="002F53B0" w:rsidP="002F53B0">
            <w:pPr>
              <w:pStyle w:val="Bullet1"/>
              <w:rPr>
                <w:lang w:val="en-AU"/>
              </w:rPr>
            </w:pPr>
            <w:r w:rsidRPr="00ED6288">
              <w:rPr>
                <w:lang w:val="en-AU"/>
              </w:rPr>
              <w:t>Buying catalogues</w:t>
            </w:r>
          </w:p>
          <w:p w:rsidR="00D4175E" w:rsidRPr="00ED6288" w:rsidRDefault="002F53B0" w:rsidP="002F53B0">
            <w:pPr>
              <w:pStyle w:val="Bullet1"/>
              <w:rPr>
                <w:lang w:val="en-AU"/>
              </w:rPr>
            </w:pPr>
            <w:r w:rsidRPr="00ED6288">
              <w:rPr>
                <w:lang w:val="en-AU"/>
              </w:rPr>
              <w:t>Purchase specifications</w:t>
            </w:r>
            <w:r w:rsidR="00D4175E" w:rsidRPr="00ED6288">
              <w:rPr>
                <w:lang w:val="en-AU"/>
              </w:rPr>
              <w:t>.</w:t>
            </w:r>
          </w:p>
          <w:p w:rsidR="00D4175E" w:rsidRPr="00ED6288" w:rsidRDefault="00D4175E" w:rsidP="00255B22">
            <w:pPr>
              <w:spacing w:before="60" w:after="120"/>
              <w:rPr>
                <w:rFonts w:ascii="Helvetica" w:hAnsi="Helvetica" w:cs="Arial"/>
              </w:rPr>
            </w:pPr>
            <w:r w:rsidRPr="00ED6288">
              <w:rPr>
                <w:rFonts w:ascii="Helvetica" w:hAnsi="Helvetica" w:cs="Arial"/>
                <w:i/>
              </w:rPr>
              <w:t xml:space="preserve">Return stock </w:t>
            </w:r>
            <w:r w:rsidRPr="00ED6288">
              <w:rPr>
                <w:rFonts w:ascii="Helvetica" w:hAnsi="Helvetica" w:cs="Arial"/>
              </w:rPr>
              <w:t>may relate to:</w:t>
            </w:r>
          </w:p>
          <w:p w:rsidR="00D4175E" w:rsidRPr="00ED6288" w:rsidRDefault="002C3892" w:rsidP="002C3892">
            <w:pPr>
              <w:pStyle w:val="Bullet1"/>
              <w:rPr>
                <w:lang w:val="en-AU"/>
              </w:rPr>
            </w:pPr>
            <w:proofErr w:type="spellStart"/>
            <w:r w:rsidRPr="00ED6288">
              <w:rPr>
                <w:lang w:val="en-AU"/>
              </w:rPr>
              <w:t>Ullages</w:t>
            </w:r>
            <w:proofErr w:type="spellEnd"/>
            <w:r w:rsidRPr="00ED6288">
              <w:rPr>
                <w:lang w:val="en-AU"/>
              </w:rPr>
              <w:t xml:space="preserve"> (evaporation/leakages) and damaged stock</w:t>
            </w:r>
          </w:p>
          <w:p w:rsidR="00D4175E" w:rsidRPr="00ED6288" w:rsidRDefault="002C3892" w:rsidP="002C3892">
            <w:pPr>
              <w:pStyle w:val="Bullet1"/>
              <w:rPr>
                <w:lang w:val="en-AU"/>
              </w:rPr>
            </w:pPr>
            <w:r w:rsidRPr="00ED6288">
              <w:rPr>
                <w:lang w:val="en-AU"/>
              </w:rPr>
              <w:t>Out of date stock</w:t>
            </w:r>
          </w:p>
          <w:p w:rsidR="00D4175E" w:rsidRPr="00ED6288" w:rsidRDefault="002C3892" w:rsidP="002C3892">
            <w:pPr>
              <w:pStyle w:val="Bullet1"/>
              <w:rPr>
                <w:lang w:val="en-AU"/>
              </w:rPr>
            </w:pPr>
            <w:r w:rsidRPr="00ED6288">
              <w:rPr>
                <w:lang w:val="en-AU"/>
              </w:rPr>
              <w:t>Recalls</w:t>
            </w:r>
          </w:p>
          <w:p w:rsidR="00D4175E" w:rsidRPr="00ED6288" w:rsidRDefault="002C3892" w:rsidP="002C3892">
            <w:pPr>
              <w:pStyle w:val="Bullet1"/>
              <w:rPr>
                <w:lang w:val="en-AU"/>
              </w:rPr>
            </w:pPr>
            <w:r w:rsidRPr="00ED6288">
              <w:rPr>
                <w:lang w:val="en-AU"/>
              </w:rPr>
              <w:t>Excess stock</w:t>
            </w:r>
          </w:p>
          <w:p w:rsidR="00D4175E" w:rsidRPr="00ED6288" w:rsidRDefault="002C3892" w:rsidP="002C3892">
            <w:pPr>
              <w:pStyle w:val="Bullet1"/>
              <w:rPr>
                <w:lang w:val="en-AU"/>
              </w:rPr>
            </w:pPr>
            <w:r w:rsidRPr="00ED6288">
              <w:rPr>
                <w:lang w:val="en-AU"/>
              </w:rPr>
              <w:t>Unsatisfactory goods</w:t>
            </w:r>
          </w:p>
          <w:p w:rsidR="00D4175E" w:rsidRPr="00ED6288" w:rsidRDefault="002C3892" w:rsidP="002C3892">
            <w:pPr>
              <w:pStyle w:val="Bullet1"/>
              <w:rPr>
                <w:lang w:val="en-AU"/>
              </w:rPr>
            </w:pPr>
            <w:r w:rsidRPr="00ED6288">
              <w:rPr>
                <w:lang w:val="en-AU"/>
              </w:rPr>
              <w:t>Poor quality goods.</w:t>
            </w:r>
          </w:p>
          <w:p w:rsidR="00D4175E" w:rsidRPr="00ED6288" w:rsidRDefault="00D4175E" w:rsidP="00255B22">
            <w:pPr>
              <w:spacing w:before="60" w:after="120"/>
              <w:rPr>
                <w:rFonts w:ascii="Helvetica" w:hAnsi="Helvetica" w:cs="Arial"/>
              </w:rPr>
            </w:pPr>
            <w:r w:rsidRPr="00ED6288">
              <w:rPr>
                <w:rFonts w:ascii="Helvetica" w:hAnsi="Helvetica" w:cs="Arial"/>
                <w:i/>
              </w:rPr>
              <w:t xml:space="preserve">Follow-up on variations </w:t>
            </w:r>
            <w:r w:rsidRPr="00ED6288">
              <w:rPr>
                <w:rFonts w:ascii="Helvetica" w:hAnsi="Helvetica" w:cs="Arial"/>
              </w:rPr>
              <w:t>may include:</w:t>
            </w:r>
          </w:p>
          <w:p w:rsidR="00D4175E" w:rsidRPr="00ED6288" w:rsidRDefault="002C3892" w:rsidP="002C3892">
            <w:pPr>
              <w:pStyle w:val="Bullet1"/>
              <w:rPr>
                <w:lang w:val="en-AU"/>
              </w:rPr>
            </w:pPr>
            <w:r w:rsidRPr="00ED6288">
              <w:rPr>
                <w:lang w:val="en-AU"/>
              </w:rPr>
              <w:t>Requesting credit notes from suppliers, where applicable</w:t>
            </w:r>
          </w:p>
          <w:p w:rsidR="00D4175E" w:rsidRPr="00ED6288" w:rsidRDefault="002C3892" w:rsidP="002C3892">
            <w:pPr>
              <w:pStyle w:val="Bullet1"/>
              <w:rPr>
                <w:lang w:val="en-AU"/>
              </w:rPr>
            </w:pPr>
            <w:r w:rsidRPr="00ED6288">
              <w:rPr>
                <w:lang w:val="en-AU"/>
              </w:rPr>
              <w:t>Ord</w:t>
            </w:r>
            <w:r w:rsidR="00D4175E" w:rsidRPr="00ED6288">
              <w:rPr>
                <w:lang w:val="en-AU"/>
              </w:rPr>
              <w:t>ering supplementary stock from a different supplier</w:t>
            </w:r>
          </w:p>
          <w:p w:rsidR="00D4175E" w:rsidRPr="00ED6288" w:rsidRDefault="002C3892" w:rsidP="002C3892">
            <w:pPr>
              <w:pStyle w:val="Bullet1"/>
              <w:rPr>
                <w:lang w:val="en-AU"/>
              </w:rPr>
            </w:pPr>
            <w:r w:rsidRPr="00ED6288">
              <w:rPr>
                <w:lang w:val="en-AU"/>
              </w:rPr>
              <w:t>Ordering substitute stock from the same or an alternative supplier</w:t>
            </w:r>
          </w:p>
          <w:p w:rsidR="00D4175E" w:rsidRPr="00ED6288" w:rsidRDefault="002C3892" w:rsidP="002C3892">
            <w:pPr>
              <w:pStyle w:val="Bullet1"/>
              <w:rPr>
                <w:lang w:val="en-AU"/>
              </w:rPr>
            </w:pPr>
            <w:r w:rsidRPr="00ED6288">
              <w:rPr>
                <w:lang w:val="en-AU"/>
              </w:rPr>
              <w:lastRenderedPageBreak/>
              <w:t>Notifying the accounts department</w:t>
            </w:r>
          </w:p>
          <w:p w:rsidR="00D4175E" w:rsidRPr="00ED6288" w:rsidRDefault="002C3892" w:rsidP="002C3892">
            <w:pPr>
              <w:pStyle w:val="Bullet1"/>
              <w:rPr>
                <w:lang w:val="en-AU"/>
              </w:rPr>
            </w:pPr>
            <w:r w:rsidRPr="00ED6288">
              <w:rPr>
                <w:lang w:val="en-AU"/>
              </w:rPr>
              <w:t>Recording action taken and arrangements with suppliers on documentation, or other appropriate systems/f</w:t>
            </w:r>
            <w:r w:rsidR="00D4175E" w:rsidRPr="00ED6288">
              <w:rPr>
                <w:lang w:val="en-AU"/>
              </w:rPr>
              <w:t>orms</w:t>
            </w:r>
          </w:p>
          <w:p w:rsidR="00D4175E" w:rsidRPr="00ED6288" w:rsidRDefault="002C3892" w:rsidP="002C3892">
            <w:pPr>
              <w:pStyle w:val="Bullet1"/>
              <w:rPr>
                <w:lang w:val="en-AU"/>
              </w:rPr>
            </w:pPr>
            <w:r w:rsidRPr="00ED6288">
              <w:rPr>
                <w:lang w:val="en-AU"/>
              </w:rPr>
              <w:t>Informing internal personnel/departments regarding delivery problems, including the non-delivery of items, late deliveries, short deliveries, delivery of alternative items.</w:t>
            </w:r>
          </w:p>
          <w:p w:rsidR="00D4175E" w:rsidRPr="00ED6288" w:rsidRDefault="00D4175E" w:rsidP="00255B22">
            <w:pPr>
              <w:spacing w:before="60" w:after="120"/>
              <w:rPr>
                <w:rFonts w:ascii="Helvetica" w:hAnsi="Helvetica" w:cs="Arial"/>
              </w:rPr>
            </w:pPr>
            <w:r w:rsidRPr="00ED6288">
              <w:rPr>
                <w:rFonts w:ascii="Helvetica" w:hAnsi="Helvetica" w:cs="Arial"/>
                <w:i/>
              </w:rPr>
              <w:t xml:space="preserve">Manage excess stock </w:t>
            </w:r>
            <w:r w:rsidRPr="00ED6288">
              <w:rPr>
                <w:rFonts w:ascii="Helvetica" w:hAnsi="Helvetica" w:cs="Arial"/>
              </w:rPr>
              <w:t>may include:</w:t>
            </w:r>
          </w:p>
          <w:p w:rsidR="00D4175E" w:rsidRPr="00ED6288" w:rsidRDefault="002C3892" w:rsidP="002C3892">
            <w:pPr>
              <w:pStyle w:val="Bullet1"/>
              <w:rPr>
                <w:lang w:val="en-AU"/>
              </w:rPr>
            </w:pPr>
            <w:r w:rsidRPr="00ED6288">
              <w:rPr>
                <w:lang w:val="en-AU"/>
              </w:rPr>
              <w:t xml:space="preserve">Monitoring stock levels to ensure identified </w:t>
            </w:r>
            <w:r w:rsidR="00D4175E" w:rsidRPr="00ED6288">
              <w:rPr>
                <w:lang w:val="en-AU"/>
              </w:rPr>
              <w:t>stock levels are not exceeded</w:t>
            </w:r>
          </w:p>
          <w:p w:rsidR="00D4175E" w:rsidRPr="00ED6288" w:rsidRDefault="002C3892" w:rsidP="002C3892">
            <w:pPr>
              <w:pStyle w:val="Bullet1"/>
              <w:rPr>
                <w:lang w:val="en-AU"/>
              </w:rPr>
            </w:pPr>
            <w:r w:rsidRPr="00ED6288">
              <w:rPr>
                <w:lang w:val="en-AU"/>
              </w:rPr>
              <w:t>Reducing stock levels in one area to compensate for increases in another area</w:t>
            </w:r>
          </w:p>
          <w:p w:rsidR="00D4175E" w:rsidRPr="00ED6288" w:rsidRDefault="002C3892" w:rsidP="002C3892">
            <w:pPr>
              <w:pStyle w:val="Bullet1"/>
              <w:rPr>
                <w:lang w:val="en-AU"/>
              </w:rPr>
            </w:pPr>
            <w:r w:rsidRPr="00ED6288">
              <w:rPr>
                <w:lang w:val="en-AU"/>
              </w:rPr>
              <w:t>Returning excess stock to supplier</w:t>
            </w:r>
          </w:p>
          <w:p w:rsidR="00D4175E" w:rsidRPr="00ED6288" w:rsidRDefault="002C3892" w:rsidP="002C3892">
            <w:pPr>
              <w:pStyle w:val="Bullet1"/>
              <w:rPr>
                <w:lang w:val="en-AU"/>
              </w:rPr>
            </w:pPr>
            <w:r w:rsidRPr="00ED6288">
              <w:rPr>
                <w:lang w:val="en-AU"/>
              </w:rPr>
              <w:t>Attempting to exchange excess stock with another organi</w:t>
            </w:r>
            <w:r w:rsidR="00274355" w:rsidRPr="00ED6288">
              <w:rPr>
                <w:lang w:val="en-AU"/>
              </w:rPr>
              <w:t>s</w:t>
            </w:r>
            <w:r w:rsidRPr="00ED6288">
              <w:rPr>
                <w:lang w:val="en-AU"/>
              </w:rPr>
              <w:t>ation</w:t>
            </w:r>
          </w:p>
          <w:p w:rsidR="00D4175E" w:rsidRPr="00ED6288" w:rsidRDefault="002C3892" w:rsidP="002C3892">
            <w:pPr>
              <w:pStyle w:val="Bullet1"/>
              <w:rPr>
                <w:lang w:val="en-AU"/>
              </w:rPr>
            </w:pPr>
            <w:r w:rsidRPr="00ED6288">
              <w:rPr>
                <w:lang w:val="en-AU"/>
              </w:rPr>
              <w:t>Suggesting uses for excess stock that will increase</w:t>
            </w:r>
            <w:r w:rsidR="00D4175E" w:rsidRPr="00ED6288">
              <w:rPr>
                <w:lang w:val="en-AU"/>
              </w:rPr>
              <w:t xml:space="preserve"> sales levels and/or usage rates</w:t>
            </w:r>
          </w:p>
          <w:p w:rsidR="00D4175E" w:rsidRPr="00ED6288" w:rsidRDefault="002C3892" w:rsidP="002C3892">
            <w:pPr>
              <w:pStyle w:val="Bullet1"/>
              <w:rPr>
                <w:lang w:val="en-AU"/>
              </w:rPr>
            </w:pPr>
            <w:r w:rsidRPr="00ED6288">
              <w:rPr>
                <w:lang w:val="en-AU"/>
              </w:rPr>
              <w:t>Monitoring the use-by dates of stock.</w:t>
            </w:r>
          </w:p>
          <w:p w:rsidR="00D4175E" w:rsidRPr="00ED6288" w:rsidRDefault="00D4175E" w:rsidP="00255B22">
            <w:pPr>
              <w:spacing w:before="60" w:after="120"/>
              <w:rPr>
                <w:rFonts w:ascii="Helvetica" w:hAnsi="Helvetica" w:cs="Arial"/>
              </w:rPr>
            </w:pPr>
            <w:r w:rsidRPr="00ED6288">
              <w:rPr>
                <w:rFonts w:ascii="Helvetica" w:hAnsi="Helvetica" w:cs="Arial"/>
                <w:i/>
              </w:rPr>
              <w:t xml:space="preserve">Move stock </w:t>
            </w:r>
            <w:r w:rsidRPr="00ED6288">
              <w:rPr>
                <w:rFonts w:ascii="Helvetica" w:hAnsi="Helvetica" w:cs="Arial"/>
              </w:rPr>
              <w:t>may include:</w:t>
            </w:r>
          </w:p>
          <w:p w:rsidR="00D4175E" w:rsidRPr="00ED6288" w:rsidRDefault="002C3892" w:rsidP="002C3892">
            <w:pPr>
              <w:pStyle w:val="Bullet1"/>
              <w:rPr>
                <w:lang w:val="en-AU"/>
              </w:rPr>
            </w:pPr>
            <w:r w:rsidRPr="00ED6288">
              <w:rPr>
                <w:lang w:val="en-AU"/>
              </w:rPr>
              <w:t>Using trolleys to move stock</w:t>
            </w:r>
          </w:p>
          <w:p w:rsidR="00D4175E" w:rsidRPr="00ED6288" w:rsidRDefault="002C3892" w:rsidP="002C3892">
            <w:pPr>
              <w:pStyle w:val="Bullet1"/>
              <w:rPr>
                <w:lang w:val="en-AU"/>
              </w:rPr>
            </w:pPr>
            <w:r w:rsidRPr="00ED6288">
              <w:rPr>
                <w:lang w:val="en-AU"/>
              </w:rPr>
              <w:t>Carrying items by hand</w:t>
            </w:r>
          </w:p>
          <w:p w:rsidR="00D4175E" w:rsidRPr="00ED6288" w:rsidRDefault="002C3892" w:rsidP="002C3892">
            <w:pPr>
              <w:pStyle w:val="Bullet1"/>
              <w:rPr>
                <w:lang w:val="en-AU"/>
              </w:rPr>
            </w:pPr>
            <w:r w:rsidRPr="00ED6288">
              <w:rPr>
                <w:lang w:val="en-AU"/>
              </w:rPr>
              <w:t>Reloading stock onto another vehicle</w:t>
            </w:r>
          </w:p>
          <w:p w:rsidR="00D4175E" w:rsidRPr="00ED6288" w:rsidRDefault="002C3892" w:rsidP="002C3892">
            <w:pPr>
              <w:pStyle w:val="Bullet1"/>
              <w:rPr>
                <w:lang w:val="en-AU"/>
              </w:rPr>
            </w:pPr>
            <w:r w:rsidRPr="00ED6288">
              <w:rPr>
                <w:lang w:val="en-AU"/>
              </w:rPr>
              <w:t>Ensuring safety and integrity of stock being moved</w:t>
            </w:r>
          </w:p>
          <w:p w:rsidR="00D4175E" w:rsidRPr="00ED6288" w:rsidRDefault="002C3892" w:rsidP="002C3892">
            <w:pPr>
              <w:pStyle w:val="Bullet1"/>
              <w:rPr>
                <w:lang w:val="en-AU"/>
              </w:rPr>
            </w:pPr>
            <w:r w:rsidRPr="00ED6288">
              <w:rPr>
                <w:lang w:val="en-AU"/>
              </w:rPr>
              <w:t>Relocating stock in</w:t>
            </w:r>
            <w:r w:rsidR="00D4175E" w:rsidRPr="00ED6288">
              <w:rPr>
                <w:lang w:val="en-AU"/>
              </w:rPr>
              <w:t xml:space="preserve"> a timely manner, including prioritizing foodstuffs to guard against food safety issues</w:t>
            </w:r>
          </w:p>
          <w:p w:rsidR="00D4175E" w:rsidRPr="00ED6288" w:rsidRDefault="002C3892" w:rsidP="002C3892">
            <w:pPr>
              <w:pStyle w:val="Bullet1"/>
              <w:rPr>
                <w:lang w:val="en-AU"/>
              </w:rPr>
            </w:pPr>
            <w:r w:rsidRPr="00ED6288">
              <w:rPr>
                <w:lang w:val="en-AU"/>
              </w:rPr>
              <w:t>Comply with internal requirements, as advised.</w:t>
            </w:r>
          </w:p>
          <w:p w:rsidR="00274355" w:rsidRPr="00ED6288" w:rsidRDefault="00274355" w:rsidP="00255B22">
            <w:pPr>
              <w:spacing w:before="60" w:after="120"/>
              <w:rPr>
                <w:rFonts w:ascii="Helvetica" w:hAnsi="Helvetica" w:cs="Arial"/>
                <w:i/>
              </w:rPr>
            </w:pPr>
          </w:p>
          <w:p w:rsidR="00274355" w:rsidRPr="00ED6288" w:rsidRDefault="00274355" w:rsidP="00255B22">
            <w:pPr>
              <w:spacing w:before="60" w:after="120"/>
              <w:rPr>
                <w:rFonts w:ascii="Helvetica" w:hAnsi="Helvetica" w:cs="Arial"/>
                <w:i/>
              </w:rPr>
            </w:pPr>
          </w:p>
          <w:p w:rsidR="00D4175E" w:rsidRPr="00ED6288" w:rsidRDefault="00D4175E" w:rsidP="00255B22">
            <w:pPr>
              <w:spacing w:before="60" w:after="120"/>
              <w:rPr>
                <w:rFonts w:ascii="Helvetica" w:hAnsi="Helvetica" w:cs="Arial"/>
              </w:rPr>
            </w:pPr>
            <w:r w:rsidRPr="00ED6288">
              <w:rPr>
                <w:rFonts w:ascii="Helvetica" w:hAnsi="Helvetica" w:cs="Arial"/>
                <w:i/>
              </w:rPr>
              <w:t>Operational area</w:t>
            </w:r>
            <w:r w:rsidRPr="00ED6288">
              <w:rPr>
                <w:rFonts w:ascii="Helvetica" w:hAnsi="Helvetica" w:cs="Arial"/>
              </w:rPr>
              <w:t xml:space="preserve"> may include:</w:t>
            </w:r>
          </w:p>
          <w:p w:rsidR="00D4175E" w:rsidRPr="00ED6288" w:rsidRDefault="002C3892" w:rsidP="002C3892">
            <w:pPr>
              <w:pStyle w:val="Bullet1"/>
              <w:rPr>
                <w:lang w:val="en-AU"/>
              </w:rPr>
            </w:pPr>
            <w:r w:rsidRPr="00ED6288">
              <w:rPr>
                <w:lang w:val="en-AU"/>
              </w:rPr>
              <w:t>Storage areas appropriate for the individual stock items, including dry goods store, refrig</w:t>
            </w:r>
            <w:r w:rsidR="00D4175E" w:rsidRPr="00ED6288">
              <w:rPr>
                <w:lang w:val="en-AU"/>
              </w:rPr>
              <w:t>erated storage and frozen storage for food and beverage items, linen stores, chemical storage areas</w:t>
            </w:r>
          </w:p>
          <w:p w:rsidR="00D4175E" w:rsidRPr="00ED6288" w:rsidRDefault="002C3892" w:rsidP="002C3892">
            <w:pPr>
              <w:pStyle w:val="Bullet1"/>
              <w:rPr>
                <w:lang w:val="en-AU"/>
              </w:rPr>
            </w:pPr>
            <w:r w:rsidRPr="00ED6288">
              <w:rPr>
                <w:lang w:val="en-AU"/>
              </w:rPr>
              <w:t>Working departments and locations where the stock items will be processed or offered for sale</w:t>
            </w:r>
          </w:p>
          <w:p w:rsidR="00D4175E" w:rsidRPr="00ED6288" w:rsidRDefault="002C3892" w:rsidP="002C3892">
            <w:pPr>
              <w:pStyle w:val="Bullet1"/>
              <w:rPr>
                <w:lang w:val="en-AU"/>
              </w:rPr>
            </w:pPr>
            <w:r w:rsidRPr="00ED6288">
              <w:rPr>
                <w:lang w:val="en-AU"/>
              </w:rPr>
              <w:t>On-site or off-premises situation.</w:t>
            </w:r>
          </w:p>
          <w:p w:rsidR="00D4175E" w:rsidRPr="00ED6288" w:rsidRDefault="00D4175E" w:rsidP="00255B22">
            <w:pPr>
              <w:spacing w:before="60" w:after="120"/>
              <w:rPr>
                <w:rFonts w:ascii="Helvetica" w:hAnsi="Helvetica" w:cs="Arial"/>
              </w:rPr>
            </w:pPr>
            <w:r w:rsidRPr="00ED6288">
              <w:rPr>
                <w:rFonts w:ascii="Helvetica" w:hAnsi="Helvetica" w:cs="Arial"/>
                <w:i/>
              </w:rPr>
              <w:t xml:space="preserve">Occupational health and safety skills </w:t>
            </w:r>
            <w:r w:rsidRPr="00ED6288">
              <w:rPr>
                <w:rFonts w:ascii="Helvetica" w:hAnsi="Helvetica" w:cs="Arial"/>
              </w:rPr>
              <w:t>must relate to manual handling skills and may include:</w:t>
            </w:r>
          </w:p>
          <w:p w:rsidR="00D4175E" w:rsidRPr="00ED6288" w:rsidRDefault="002C3892" w:rsidP="002C3892">
            <w:pPr>
              <w:pStyle w:val="Bullet1"/>
              <w:rPr>
                <w:lang w:val="en-AU"/>
              </w:rPr>
            </w:pPr>
            <w:r w:rsidRPr="00ED6288">
              <w:rPr>
                <w:lang w:val="en-AU"/>
              </w:rPr>
              <w:t>Ensuring there is no overloading of individuals, trolleys, etc</w:t>
            </w:r>
          </w:p>
          <w:p w:rsidR="00D4175E" w:rsidRPr="00ED6288" w:rsidRDefault="002C3892" w:rsidP="002C3892">
            <w:pPr>
              <w:pStyle w:val="Bullet1"/>
              <w:rPr>
                <w:lang w:val="en-AU"/>
              </w:rPr>
            </w:pPr>
            <w:r w:rsidRPr="00ED6288">
              <w:rPr>
                <w:lang w:val="en-AU"/>
              </w:rPr>
              <w:t>Determining the characteristics of the package/item before attempting a carry or lift</w:t>
            </w:r>
          </w:p>
          <w:p w:rsidR="00D4175E" w:rsidRPr="00ED6288" w:rsidRDefault="002C3892" w:rsidP="002C3892">
            <w:pPr>
              <w:pStyle w:val="Bullet1"/>
              <w:rPr>
                <w:lang w:val="en-AU"/>
              </w:rPr>
            </w:pPr>
            <w:r w:rsidRPr="00ED6288">
              <w:rPr>
                <w:lang w:val="en-AU"/>
              </w:rPr>
              <w:t xml:space="preserve">Ensuring route to be </w:t>
            </w:r>
            <w:r w:rsidR="00274355" w:rsidRPr="00ED6288">
              <w:rPr>
                <w:lang w:val="en-AU"/>
              </w:rPr>
              <w:t>travelled</w:t>
            </w:r>
            <w:r w:rsidRPr="00ED6288">
              <w:rPr>
                <w:lang w:val="en-AU"/>
              </w:rPr>
              <w:t xml:space="preserve"> is free of </w:t>
            </w:r>
            <w:r w:rsidR="00D4175E" w:rsidRPr="00ED6288">
              <w:rPr>
                <w:lang w:val="en-AU"/>
              </w:rPr>
              <w:t>obstructions or risks</w:t>
            </w:r>
          </w:p>
          <w:p w:rsidR="00D4175E" w:rsidRPr="00ED6288" w:rsidRDefault="002C3892" w:rsidP="002C3892">
            <w:pPr>
              <w:pStyle w:val="Bullet1"/>
              <w:rPr>
                <w:lang w:val="en-AU"/>
              </w:rPr>
            </w:pPr>
            <w:r w:rsidRPr="00ED6288">
              <w:rPr>
                <w:lang w:val="en-AU"/>
              </w:rPr>
              <w:t>Using designated internal transportation equipment and systems to move stock</w:t>
            </w:r>
          </w:p>
          <w:p w:rsidR="00D4175E" w:rsidRPr="00ED6288" w:rsidRDefault="002C3892" w:rsidP="002C3892">
            <w:pPr>
              <w:pStyle w:val="Bullet1"/>
              <w:rPr>
                <w:lang w:val="en-AU"/>
              </w:rPr>
            </w:pPr>
            <w:r w:rsidRPr="00ED6288">
              <w:rPr>
                <w:lang w:val="en-AU"/>
              </w:rPr>
              <w:t>Ensuring compliance with manual handling requirements of the host country and the host enterprise, including correct lifting techniques, not stretching or st</w:t>
            </w:r>
            <w:r w:rsidR="00D4175E" w:rsidRPr="00ED6288">
              <w:rPr>
                <w:lang w:val="en-AU"/>
              </w:rPr>
              <w:t>raining, observing appropriate weight/load sizes, avoiding potentially injurious repetition</w:t>
            </w:r>
          </w:p>
          <w:p w:rsidR="00D4175E" w:rsidRPr="00ED6288" w:rsidRDefault="002C3892" w:rsidP="002C3892">
            <w:pPr>
              <w:pStyle w:val="Bullet1"/>
              <w:rPr>
                <w:lang w:val="en-AU"/>
              </w:rPr>
            </w:pPr>
            <w:r w:rsidRPr="00ED6288">
              <w:rPr>
                <w:lang w:val="en-AU"/>
              </w:rPr>
              <w:t xml:space="preserve">Wearing protective clothing as appropriate which may include thermal clothing, gloves, </w:t>
            </w:r>
            <w:r w:rsidR="00274355" w:rsidRPr="00ED6288">
              <w:rPr>
                <w:lang w:val="en-AU"/>
              </w:rPr>
              <w:t>and protective</w:t>
            </w:r>
            <w:r w:rsidRPr="00ED6288">
              <w:rPr>
                <w:lang w:val="en-AU"/>
              </w:rPr>
              <w:t xml:space="preserve"> boots.</w:t>
            </w:r>
          </w:p>
          <w:p w:rsidR="00D4175E" w:rsidRPr="00ED6288" w:rsidRDefault="00D4175E" w:rsidP="00255B22">
            <w:pPr>
              <w:spacing w:before="60" w:after="120"/>
              <w:rPr>
                <w:rFonts w:ascii="Helvetica" w:hAnsi="Helvetica" w:cs="Arial"/>
              </w:rPr>
            </w:pPr>
            <w:r w:rsidRPr="00ED6288">
              <w:rPr>
                <w:rFonts w:ascii="Helvetica" w:hAnsi="Helvetica" w:cs="Arial"/>
                <w:i/>
              </w:rPr>
              <w:t>Unpack stock items</w:t>
            </w:r>
            <w:r w:rsidRPr="00ED6288">
              <w:rPr>
                <w:rFonts w:ascii="Helvetica" w:hAnsi="Helvetica" w:cs="Arial"/>
              </w:rPr>
              <w:t xml:space="preserve"> may include:</w:t>
            </w:r>
          </w:p>
          <w:p w:rsidR="00D4175E" w:rsidRPr="00ED6288" w:rsidRDefault="002C3892" w:rsidP="002C3892">
            <w:pPr>
              <w:pStyle w:val="Bullet1"/>
              <w:rPr>
                <w:lang w:val="en-AU"/>
              </w:rPr>
            </w:pPr>
            <w:r w:rsidRPr="00ED6288">
              <w:rPr>
                <w:lang w:val="en-AU"/>
              </w:rPr>
              <w:t>Removing individual items f</w:t>
            </w:r>
            <w:r w:rsidR="00D4175E" w:rsidRPr="00ED6288">
              <w:rPr>
                <w:lang w:val="en-AU"/>
              </w:rPr>
              <w:t>rom cartons and packaging</w:t>
            </w:r>
          </w:p>
          <w:p w:rsidR="00D4175E" w:rsidRPr="00ED6288" w:rsidRDefault="002C3892" w:rsidP="002C3892">
            <w:pPr>
              <w:pStyle w:val="Bullet1"/>
              <w:rPr>
                <w:lang w:val="en-AU"/>
              </w:rPr>
            </w:pPr>
            <w:r w:rsidRPr="00ED6288">
              <w:rPr>
                <w:lang w:val="en-AU"/>
              </w:rPr>
              <w:t>Checking quality and suitability of individual items as they are unpacked</w:t>
            </w:r>
          </w:p>
          <w:p w:rsidR="00D4175E" w:rsidRPr="00ED6288" w:rsidRDefault="002C3892" w:rsidP="002C3892">
            <w:pPr>
              <w:pStyle w:val="Bullet1"/>
              <w:rPr>
                <w:lang w:val="en-AU"/>
              </w:rPr>
            </w:pPr>
            <w:r w:rsidRPr="00ED6288">
              <w:rPr>
                <w:lang w:val="en-AU"/>
              </w:rPr>
              <w:lastRenderedPageBreak/>
              <w:t>Determining items that should be left in cartons and packaging</w:t>
            </w:r>
          </w:p>
          <w:p w:rsidR="00D4175E" w:rsidRPr="00ED6288" w:rsidRDefault="002C3892" w:rsidP="002C3892">
            <w:pPr>
              <w:pStyle w:val="Bullet1"/>
              <w:rPr>
                <w:lang w:val="en-AU"/>
              </w:rPr>
            </w:pPr>
            <w:r w:rsidRPr="00ED6288">
              <w:rPr>
                <w:lang w:val="en-AU"/>
              </w:rPr>
              <w:t>Maintaining the integrity of foods and beverages that are being processed.</w:t>
            </w:r>
          </w:p>
          <w:p w:rsidR="00D4175E" w:rsidRPr="00ED6288" w:rsidRDefault="00D4175E" w:rsidP="00255B22">
            <w:pPr>
              <w:spacing w:before="60" w:after="100"/>
              <w:rPr>
                <w:rFonts w:ascii="Helvetica" w:hAnsi="Helvetica" w:cs="Arial"/>
              </w:rPr>
            </w:pPr>
            <w:r w:rsidRPr="00ED6288">
              <w:rPr>
                <w:rFonts w:ascii="Helvetica" w:hAnsi="Helvetica" w:cs="Arial"/>
                <w:i/>
              </w:rPr>
              <w:t xml:space="preserve">Storage units </w:t>
            </w:r>
            <w:r w:rsidRPr="00ED6288">
              <w:rPr>
                <w:rFonts w:ascii="Helvetica" w:hAnsi="Helvetica" w:cs="Arial"/>
              </w:rPr>
              <w:t>may include:</w:t>
            </w:r>
          </w:p>
          <w:p w:rsidR="00D4175E" w:rsidRPr="00ED6288" w:rsidRDefault="002C3892" w:rsidP="002C3892">
            <w:pPr>
              <w:pStyle w:val="Bullet1"/>
              <w:rPr>
                <w:lang w:val="en-AU"/>
              </w:rPr>
            </w:pPr>
            <w:r w:rsidRPr="00ED6288">
              <w:rPr>
                <w:lang w:val="en-AU"/>
              </w:rPr>
              <w:t>Shelves</w:t>
            </w:r>
          </w:p>
          <w:p w:rsidR="00D4175E" w:rsidRPr="00ED6288" w:rsidRDefault="002C3892" w:rsidP="002C3892">
            <w:pPr>
              <w:pStyle w:val="Bullet1"/>
              <w:rPr>
                <w:lang w:val="en-AU"/>
              </w:rPr>
            </w:pPr>
            <w:r w:rsidRPr="00ED6288">
              <w:rPr>
                <w:lang w:val="en-AU"/>
              </w:rPr>
              <w:t>Bins</w:t>
            </w:r>
          </w:p>
          <w:p w:rsidR="00D4175E" w:rsidRPr="00ED6288" w:rsidRDefault="002C3892" w:rsidP="002C3892">
            <w:pPr>
              <w:pStyle w:val="Bullet1"/>
              <w:rPr>
                <w:lang w:val="en-AU"/>
              </w:rPr>
            </w:pPr>
            <w:r w:rsidRPr="00ED6288">
              <w:rPr>
                <w:lang w:val="en-AU"/>
              </w:rPr>
              <w:t>Specially provided storage containers</w:t>
            </w:r>
          </w:p>
          <w:p w:rsidR="00D4175E" w:rsidRPr="00ED6288" w:rsidRDefault="002C3892" w:rsidP="002C3892">
            <w:pPr>
              <w:pStyle w:val="Bullet1"/>
              <w:rPr>
                <w:lang w:val="en-AU"/>
              </w:rPr>
            </w:pPr>
            <w:r w:rsidRPr="00ED6288">
              <w:rPr>
                <w:lang w:val="en-AU"/>
              </w:rPr>
              <w:t>Refrigeration and freezer units.</w:t>
            </w:r>
          </w:p>
          <w:p w:rsidR="00D4175E" w:rsidRPr="00ED6288" w:rsidRDefault="00D4175E" w:rsidP="00255B22">
            <w:pPr>
              <w:spacing w:before="60" w:after="100"/>
              <w:rPr>
                <w:rFonts w:ascii="Helvetica" w:hAnsi="Helvetica" w:cs="Arial"/>
              </w:rPr>
            </w:pPr>
            <w:r w:rsidRPr="00ED6288">
              <w:rPr>
                <w:rFonts w:ascii="Helvetica" w:hAnsi="Helvetica" w:cs="Arial"/>
                <w:i/>
              </w:rPr>
              <w:t xml:space="preserve">Remove waste </w:t>
            </w:r>
            <w:r w:rsidRPr="00ED6288">
              <w:rPr>
                <w:rFonts w:ascii="Helvetica" w:hAnsi="Helvetica" w:cs="Arial"/>
              </w:rPr>
              <w:t>may include:</w:t>
            </w:r>
          </w:p>
          <w:p w:rsidR="00D4175E" w:rsidRPr="00ED6288" w:rsidRDefault="002C3892" w:rsidP="002C3892">
            <w:pPr>
              <w:pStyle w:val="Bullet1"/>
              <w:rPr>
                <w:lang w:val="en-AU"/>
              </w:rPr>
            </w:pPr>
            <w:r w:rsidRPr="00ED6288">
              <w:rPr>
                <w:lang w:val="en-AU"/>
              </w:rPr>
              <w:t>Taking packaging out of storage areas</w:t>
            </w:r>
          </w:p>
          <w:p w:rsidR="00D4175E" w:rsidRPr="00ED6288" w:rsidRDefault="002C3892" w:rsidP="002C3892">
            <w:pPr>
              <w:pStyle w:val="Bullet1"/>
              <w:rPr>
                <w:lang w:val="en-AU"/>
              </w:rPr>
            </w:pPr>
            <w:r w:rsidRPr="00ED6288">
              <w:rPr>
                <w:lang w:val="en-AU"/>
              </w:rPr>
              <w:t>Identifying and removing damaged or un-saleable items from the storage areas</w:t>
            </w:r>
          </w:p>
          <w:p w:rsidR="00D4175E" w:rsidRPr="00ED6288" w:rsidRDefault="002C3892" w:rsidP="002C3892">
            <w:pPr>
              <w:pStyle w:val="Bullet1"/>
              <w:rPr>
                <w:lang w:val="en-AU"/>
              </w:rPr>
            </w:pPr>
            <w:r w:rsidRPr="00ED6288">
              <w:rPr>
                <w:lang w:val="en-AU"/>
              </w:rPr>
              <w:t>Applying environmental</w:t>
            </w:r>
            <w:r w:rsidR="00D4175E" w:rsidRPr="00ED6288">
              <w:rPr>
                <w:lang w:val="en-AU"/>
              </w:rPr>
              <w:t>ly friendly practices to waste materials where appropriate, including the re-use of materials within the organization and recycling of suitable materials.</w:t>
            </w:r>
          </w:p>
          <w:p w:rsidR="00D4175E" w:rsidRPr="00ED6288" w:rsidRDefault="00D4175E" w:rsidP="00255B22">
            <w:pPr>
              <w:spacing w:before="60" w:after="100"/>
              <w:rPr>
                <w:rFonts w:ascii="Helvetica" w:hAnsi="Helvetica" w:cs="Arial"/>
              </w:rPr>
            </w:pPr>
            <w:r w:rsidRPr="00ED6288">
              <w:rPr>
                <w:rFonts w:ascii="Helvetica" w:hAnsi="Helvetica" w:cs="Arial"/>
                <w:i/>
              </w:rPr>
              <w:t xml:space="preserve">Label stock </w:t>
            </w:r>
            <w:r w:rsidRPr="00ED6288">
              <w:rPr>
                <w:rFonts w:ascii="Helvetica" w:hAnsi="Helvetica" w:cs="Arial"/>
              </w:rPr>
              <w:t>may include:</w:t>
            </w:r>
          </w:p>
          <w:p w:rsidR="00D4175E" w:rsidRPr="00ED6288" w:rsidRDefault="002C3892" w:rsidP="002C3892">
            <w:pPr>
              <w:pStyle w:val="Bullet1"/>
              <w:rPr>
                <w:lang w:val="en-AU"/>
              </w:rPr>
            </w:pPr>
            <w:r w:rsidRPr="00ED6288">
              <w:rPr>
                <w:lang w:val="en-AU"/>
              </w:rPr>
              <w:t>Placing labels on storage containers and shelving to identify stock items an</w:t>
            </w:r>
            <w:r w:rsidR="00D4175E" w:rsidRPr="00ED6288">
              <w:rPr>
                <w:lang w:val="en-AU"/>
              </w:rPr>
              <w:t>d indicate delivery date</w:t>
            </w:r>
          </w:p>
          <w:p w:rsidR="00D4175E" w:rsidRPr="00ED6288" w:rsidRDefault="002C3892" w:rsidP="002C3892">
            <w:pPr>
              <w:pStyle w:val="Bullet1"/>
              <w:rPr>
                <w:lang w:val="en-AU"/>
              </w:rPr>
            </w:pPr>
            <w:r w:rsidRPr="00ED6288">
              <w:rPr>
                <w:lang w:val="en-AU"/>
              </w:rPr>
              <w:t>Preparing hand written labels and attaching them to individual stock items</w:t>
            </w:r>
          </w:p>
          <w:p w:rsidR="00D4175E" w:rsidRPr="00ED6288" w:rsidRDefault="002C3892" w:rsidP="002C3892">
            <w:pPr>
              <w:pStyle w:val="Bullet1"/>
              <w:rPr>
                <w:lang w:val="en-AU"/>
              </w:rPr>
            </w:pPr>
            <w:r w:rsidRPr="00ED6288">
              <w:rPr>
                <w:lang w:val="en-AU"/>
              </w:rPr>
              <w:t xml:space="preserve">Using electronic bar coding and </w:t>
            </w:r>
            <w:r w:rsidR="00274355" w:rsidRPr="00ED6288">
              <w:rPr>
                <w:lang w:val="en-AU"/>
              </w:rPr>
              <w:t>labelling</w:t>
            </w:r>
            <w:r w:rsidRPr="00ED6288">
              <w:rPr>
                <w:lang w:val="en-AU"/>
              </w:rPr>
              <w:t xml:space="preserve"> equipment</w:t>
            </w:r>
          </w:p>
          <w:p w:rsidR="00D4175E" w:rsidRPr="00ED6288" w:rsidRDefault="002C3892" w:rsidP="002C3892">
            <w:pPr>
              <w:pStyle w:val="Bullet1"/>
              <w:rPr>
                <w:lang w:val="en-AU"/>
              </w:rPr>
            </w:pPr>
            <w:r w:rsidRPr="00ED6288">
              <w:rPr>
                <w:lang w:val="en-AU"/>
              </w:rPr>
              <w:t xml:space="preserve">Observing food safety requirements in relation to the </w:t>
            </w:r>
            <w:r w:rsidR="00274355" w:rsidRPr="00ED6288">
              <w:rPr>
                <w:lang w:val="en-AU"/>
              </w:rPr>
              <w:t>labelling</w:t>
            </w:r>
            <w:r w:rsidRPr="00ED6288">
              <w:rPr>
                <w:lang w:val="en-AU"/>
              </w:rPr>
              <w:t xml:space="preserve"> of food.</w:t>
            </w:r>
          </w:p>
          <w:p w:rsidR="00D4175E" w:rsidRPr="00ED6288" w:rsidRDefault="00D4175E" w:rsidP="00255B22">
            <w:pPr>
              <w:spacing w:before="60" w:after="100"/>
              <w:rPr>
                <w:rFonts w:ascii="Helvetica" w:hAnsi="Helvetica" w:cs="Arial"/>
              </w:rPr>
            </w:pPr>
            <w:r w:rsidRPr="00ED6288">
              <w:rPr>
                <w:rFonts w:ascii="Helvetica" w:hAnsi="Helvetica" w:cs="Arial"/>
                <w:i/>
              </w:rPr>
              <w:t xml:space="preserve">Rotate stock </w:t>
            </w:r>
            <w:r w:rsidRPr="00ED6288">
              <w:rPr>
                <w:rFonts w:ascii="Helvetica" w:hAnsi="Helvetica" w:cs="Arial"/>
              </w:rPr>
              <w:t>may include:</w:t>
            </w:r>
          </w:p>
          <w:p w:rsidR="00D4175E" w:rsidRPr="00ED6288" w:rsidRDefault="00274355" w:rsidP="002C3892">
            <w:pPr>
              <w:pStyle w:val="Bullet1"/>
              <w:rPr>
                <w:lang w:val="en-AU"/>
              </w:rPr>
            </w:pPr>
            <w:r w:rsidRPr="00ED6288">
              <w:rPr>
                <w:lang w:val="en-AU"/>
              </w:rPr>
              <w:t>A</w:t>
            </w:r>
            <w:r w:rsidR="00D4175E" w:rsidRPr="00ED6288">
              <w:rPr>
                <w:lang w:val="en-AU"/>
              </w:rPr>
              <w:t>pplying stock rotation protocols relevant to individual stock type including:</w:t>
            </w:r>
          </w:p>
          <w:p w:rsidR="00D4175E" w:rsidRPr="00ED6288" w:rsidRDefault="00D4175E" w:rsidP="00D4175E">
            <w:pPr>
              <w:numPr>
                <w:ilvl w:val="1"/>
                <w:numId w:val="32"/>
              </w:numPr>
              <w:tabs>
                <w:tab w:val="clear" w:pos="1440"/>
                <w:tab w:val="num" w:pos="561"/>
              </w:tabs>
              <w:spacing w:before="60" w:after="100" w:line="240" w:lineRule="auto"/>
              <w:ind w:left="561" w:hanging="284"/>
              <w:rPr>
                <w:rFonts w:ascii="Helvetica" w:hAnsi="Helvetica" w:cs="Arial"/>
              </w:rPr>
            </w:pPr>
            <w:r w:rsidRPr="00ED6288">
              <w:rPr>
                <w:rFonts w:ascii="Helvetica" w:hAnsi="Helvetica" w:cs="Arial"/>
              </w:rPr>
              <w:t>First In, First Out</w:t>
            </w:r>
          </w:p>
          <w:p w:rsidR="00D4175E" w:rsidRPr="00ED6288" w:rsidRDefault="00D4175E" w:rsidP="00D4175E">
            <w:pPr>
              <w:numPr>
                <w:ilvl w:val="1"/>
                <w:numId w:val="32"/>
              </w:numPr>
              <w:tabs>
                <w:tab w:val="clear" w:pos="1440"/>
                <w:tab w:val="num" w:pos="561"/>
              </w:tabs>
              <w:spacing w:before="60" w:after="100" w:line="240" w:lineRule="auto"/>
              <w:ind w:left="561" w:hanging="284"/>
              <w:rPr>
                <w:rFonts w:ascii="Helvetica" w:hAnsi="Helvetica" w:cs="Arial"/>
              </w:rPr>
            </w:pPr>
            <w:r w:rsidRPr="00ED6288">
              <w:rPr>
                <w:rFonts w:ascii="Helvetica" w:hAnsi="Helvetica" w:cs="Arial"/>
              </w:rPr>
              <w:t>First In, Last Out</w:t>
            </w:r>
          </w:p>
          <w:p w:rsidR="00D4175E" w:rsidRPr="00ED6288" w:rsidRDefault="00D4175E" w:rsidP="00D4175E">
            <w:pPr>
              <w:numPr>
                <w:ilvl w:val="1"/>
                <w:numId w:val="32"/>
              </w:numPr>
              <w:tabs>
                <w:tab w:val="clear" w:pos="1440"/>
                <w:tab w:val="num" w:pos="561"/>
              </w:tabs>
              <w:spacing w:before="60" w:after="100" w:line="240" w:lineRule="auto"/>
              <w:ind w:left="561" w:hanging="284"/>
              <w:rPr>
                <w:rFonts w:ascii="Helvetica" w:hAnsi="Helvetica" w:cs="Arial"/>
              </w:rPr>
            </w:pPr>
            <w:r w:rsidRPr="00ED6288">
              <w:rPr>
                <w:rFonts w:ascii="Helvetica" w:hAnsi="Helvetica" w:cs="Arial"/>
              </w:rPr>
              <w:lastRenderedPageBreak/>
              <w:t>Last In, First Out</w:t>
            </w:r>
          </w:p>
          <w:p w:rsidR="00D4175E" w:rsidRPr="00ED6288" w:rsidRDefault="00D4175E" w:rsidP="00D4175E">
            <w:pPr>
              <w:numPr>
                <w:ilvl w:val="1"/>
                <w:numId w:val="32"/>
              </w:numPr>
              <w:tabs>
                <w:tab w:val="clear" w:pos="1440"/>
                <w:tab w:val="num" w:pos="561"/>
              </w:tabs>
              <w:spacing w:before="60" w:after="100" w:line="240" w:lineRule="auto"/>
              <w:ind w:left="561" w:hanging="284"/>
              <w:rPr>
                <w:rFonts w:ascii="Helvetica" w:hAnsi="Helvetica" w:cs="Arial"/>
              </w:rPr>
            </w:pPr>
            <w:r w:rsidRPr="00ED6288">
              <w:rPr>
                <w:rFonts w:ascii="Helvetica" w:hAnsi="Helvetica" w:cs="Arial"/>
              </w:rPr>
              <w:t>Last In, Last Out.</w:t>
            </w:r>
          </w:p>
          <w:p w:rsidR="00D4175E" w:rsidRPr="00ED6288" w:rsidRDefault="00D4175E" w:rsidP="00255B22">
            <w:pPr>
              <w:spacing w:before="60" w:after="100"/>
              <w:rPr>
                <w:rFonts w:ascii="Helvetica" w:hAnsi="Helvetica" w:cs="Arial"/>
              </w:rPr>
            </w:pPr>
            <w:r w:rsidRPr="00ED6288">
              <w:rPr>
                <w:rFonts w:ascii="Helvetica" w:hAnsi="Helvetica" w:cs="Arial"/>
                <w:i/>
              </w:rPr>
              <w:t xml:space="preserve">Inspect stock </w:t>
            </w:r>
            <w:r w:rsidRPr="00ED6288">
              <w:rPr>
                <w:rFonts w:ascii="Helvetica" w:hAnsi="Helvetica" w:cs="Arial"/>
              </w:rPr>
              <w:t>may include:</w:t>
            </w:r>
          </w:p>
          <w:p w:rsidR="00D4175E" w:rsidRPr="00ED6288" w:rsidRDefault="00274355" w:rsidP="002C3892">
            <w:pPr>
              <w:pStyle w:val="Bullet1"/>
              <w:rPr>
                <w:lang w:val="en-AU"/>
              </w:rPr>
            </w:pPr>
            <w:r w:rsidRPr="00ED6288">
              <w:rPr>
                <w:lang w:val="en-AU"/>
              </w:rPr>
              <w:t xml:space="preserve">Undertaking Visual Inspections Of Storage Area </w:t>
            </w:r>
          </w:p>
          <w:p w:rsidR="00D4175E" w:rsidRPr="00ED6288" w:rsidRDefault="002C3892" w:rsidP="002C3892">
            <w:pPr>
              <w:pStyle w:val="Bullet1"/>
              <w:rPr>
                <w:lang w:val="en-AU"/>
              </w:rPr>
            </w:pPr>
            <w:r w:rsidRPr="00ED6288">
              <w:rPr>
                <w:lang w:val="en-AU"/>
              </w:rPr>
              <w:t>Identifying stock approaching us</w:t>
            </w:r>
            <w:r w:rsidR="00D4175E" w:rsidRPr="00ED6288">
              <w:rPr>
                <w:lang w:val="en-AU"/>
              </w:rPr>
              <w:t>e-by date and out of date stock</w:t>
            </w:r>
          </w:p>
          <w:p w:rsidR="00D4175E" w:rsidRPr="00ED6288" w:rsidRDefault="002C3892" w:rsidP="002C3892">
            <w:pPr>
              <w:pStyle w:val="Bullet1"/>
              <w:rPr>
                <w:lang w:val="en-AU"/>
              </w:rPr>
            </w:pPr>
            <w:r w:rsidRPr="00ED6288">
              <w:rPr>
                <w:lang w:val="en-AU"/>
              </w:rPr>
              <w:t>Adhering to internal inspection schedules and checklists</w:t>
            </w:r>
          </w:p>
          <w:p w:rsidR="00D4175E" w:rsidRPr="00ED6288" w:rsidRDefault="00D4175E" w:rsidP="002C3892">
            <w:pPr>
              <w:pStyle w:val="Bullet1"/>
              <w:rPr>
                <w:lang w:val="en-AU"/>
              </w:rPr>
            </w:pPr>
            <w:r w:rsidRPr="00ED6288">
              <w:rPr>
                <w:lang w:val="en-AU"/>
              </w:rPr>
              <w:t>checking stock quality</w:t>
            </w:r>
          </w:p>
          <w:p w:rsidR="00D4175E" w:rsidRPr="00ED6288" w:rsidRDefault="002C3892" w:rsidP="002C3892">
            <w:pPr>
              <w:pStyle w:val="Bullet1"/>
              <w:rPr>
                <w:lang w:val="en-AU"/>
              </w:rPr>
            </w:pPr>
            <w:r w:rsidRPr="00ED6288">
              <w:rPr>
                <w:lang w:val="en-AU"/>
              </w:rPr>
              <w:t>Looking for signs of pest infestation, physical damage to the storage area itself, damage or degradation to stock items</w:t>
            </w:r>
          </w:p>
          <w:p w:rsidR="00D4175E" w:rsidRPr="00ED6288" w:rsidRDefault="002C3892" w:rsidP="002C3892">
            <w:pPr>
              <w:pStyle w:val="Bullet1"/>
              <w:rPr>
                <w:lang w:val="en-AU"/>
              </w:rPr>
            </w:pPr>
            <w:r w:rsidRPr="00ED6288">
              <w:rPr>
                <w:lang w:val="en-AU"/>
              </w:rPr>
              <w:t>Ensuring stock is aligne</w:t>
            </w:r>
            <w:r w:rsidR="00D4175E" w:rsidRPr="00ED6288">
              <w:rPr>
                <w:lang w:val="en-AU"/>
              </w:rPr>
              <w:t>d with designated storage areas, bins etc.</w:t>
            </w:r>
          </w:p>
          <w:p w:rsidR="00D4175E" w:rsidRPr="00ED6288" w:rsidRDefault="00D4175E" w:rsidP="00255B22">
            <w:pPr>
              <w:spacing w:before="60" w:after="100"/>
              <w:rPr>
                <w:rFonts w:ascii="Helvetica" w:hAnsi="Helvetica" w:cs="Arial"/>
              </w:rPr>
            </w:pPr>
            <w:r w:rsidRPr="00ED6288">
              <w:rPr>
                <w:rFonts w:ascii="Helvetica" w:hAnsi="Helvetica" w:cs="Arial"/>
                <w:i/>
              </w:rPr>
              <w:t xml:space="preserve">Take remedial action </w:t>
            </w:r>
            <w:r w:rsidRPr="00ED6288">
              <w:rPr>
                <w:rFonts w:ascii="Helvetica" w:hAnsi="Helvetica" w:cs="Arial"/>
              </w:rPr>
              <w:t>may include:</w:t>
            </w:r>
          </w:p>
          <w:p w:rsidR="00D4175E" w:rsidRPr="00ED6288" w:rsidRDefault="002C3892" w:rsidP="002C3892">
            <w:pPr>
              <w:pStyle w:val="Bullet1"/>
              <w:rPr>
                <w:lang w:val="en-AU"/>
              </w:rPr>
            </w:pPr>
            <w:r w:rsidRPr="00ED6288">
              <w:rPr>
                <w:lang w:val="en-AU"/>
              </w:rPr>
              <w:t>Notifying relevant personnel</w:t>
            </w:r>
          </w:p>
          <w:p w:rsidR="00D4175E" w:rsidRPr="00ED6288" w:rsidRDefault="002C3892" w:rsidP="002C3892">
            <w:pPr>
              <w:pStyle w:val="Bullet1"/>
              <w:rPr>
                <w:lang w:val="en-AU"/>
              </w:rPr>
            </w:pPr>
            <w:r w:rsidRPr="00ED6288">
              <w:rPr>
                <w:lang w:val="en-AU"/>
              </w:rPr>
              <w:t>Arranging for maintenance, including in-house and external</w:t>
            </w:r>
          </w:p>
          <w:p w:rsidR="00D4175E" w:rsidRPr="00ED6288" w:rsidRDefault="002C3892" w:rsidP="002C3892">
            <w:pPr>
              <w:pStyle w:val="Bullet1"/>
              <w:rPr>
                <w:lang w:val="en-AU"/>
              </w:rPr>
            </w:pPr>
            <w:r w:rsidRPr="00ED6288">
              <w:rPr>
                <w:lang w:val="en-AU"/>
              </w:rPr>
              <w:t>Re-locating stock</w:t>
            </w:r>
          </w:p>
          <w:p w:rsidR="00D4175E" w:rsidRPr="00ED6288" w:rsidRDefault="002C3892" w:rsidP="002C3892">
            <w:pPr>
              <w:pStyle w:val="Bullet1"/>
              <w:rPr>
                <w:lang w:val="en-AU"/>
              </w:rPr>
            </w:pPr>
            <w:r w:rsidRPr="00ED6288">
              <w:rPr>
                <w:lang w:val="en-AU"/>
              </w:rPr>
              <w:t>Protecting stock</w:t>
            </w:r>
          </w:p>
          <w:p w:rsidR="00D4175E" w:rsidRPr="00ED6288" w:rsidRDefault="002C3892" w:rsidP="002C3892">
            <w:pPr>
              <w:pStyle w:val="Bullet1"/>
              <w:rPr>
                <w:lang w:val="en-AU"/>
              </w:rPr>
            </w:pPr>
            <w:r w:rsidRPr="00ED6288">
              <w:rPr>
                <w:lang w:val="en-AU"/>
              </w:rPr>
              <w:t>Disposing of damaged stock, including disposal to waste,</w:t>
            </w:r>
            <w:r w:rsidR="00D4175E" w:rsidRPr="00ED6288">
              <w:rPr>
                <w:lang w:val="en-AU"/>
              </w:rPr>
              <w:t xml:space="preserve"> or returning items to suppliers</w:t>
            </w:r>
          </w:p>
          <w:p w:rsidR="00D4175E" w:rsidRPr="00ED6288" w:rsidRDefault="002C3892" w:rsidP="002C3892">
            <w:pPr>
              <w:pStyle w:val="Bullet1"/>
              <w:rPr>
                <w:lang w:val="en-AU"/>
              </w:rPr>
            </w:pPr>
            <w:r w:rsidRPr="00ED6288">
              <w:rPr>
                <w:lang w:val="en-AU"/>
              </w:rPr>
              <w:t>Arranging for nominated stock items to be used immediately</w:t>
            </w:r>
          </w:p>
          <w:p w:rsidR="00D4175E" w:rsidRPr="00ED6288" w:rsidRDefault="002C3892" w:rsidP="002C3892">
            <w:pPr>
              <w:pStyle w:val="Bullet1"/>
              <w:rPr>
                <w:lang w:val="en-AU"/>
              </w:rPr>
            </w:pPr>
            <w:r w:rsidRPr="00ED6288">
              <w:rPr>
                <w:lang w:val="en-AU"/>
              </w:rPr>
              <w:t>Arranging for stock to be returned to suppliers</w:t>
            </w:r>
          </w:p>
          <w:p w:rsidR="00D4175E" w:rsidRPr="00ED6288" w:rsidRDefault="002C3892" w:rsidP="002C3892">
            <w:pPr>
              <w:pStyle w:val="Bullet1"/>
              <w:rPr>
                <w:lang w:val="en-AU"/>
              </w:rPr>
            </w:pPr>
            <w:r w:rsidRPr="00ED6288">
              <w:rPr>
                <w:lang w:val="en-AU"/>
              </w:rPr>
              <w:t>Acting to address identified problems and threats as the need demands, including pest control, repairs to store room</w:t>
            </w:r>
            <w:r w:rsidR="00D4175E" w:rsidRPr="00ED6288">
              <w:rPr>
                <w:lang w:val="en-AU"/>
              </w:rPr>
              <w:t>s, removal of threats and damaged stock, cleaning, re-positioning stock to designated areas.</w:t>
            </w:r>
          </w:p>
          <w:p w:rsidR="00D4175E" w:rsidRPr="00ED6288" w:rsidRDefault="00D4175E" w:rsidP="00255B22">
            <w:pPr>
              <w:spacing w:before="60" w:after="100"/>
              <w:rPr>
                <w:rFonts w:ascii="Helvetica" w:hAnsi="Helvetica" w:cs="Arial"/>
              </w:rPr>
            </w:pPr>
            <w:r w:rsidRPr="00ED6288">
              <w:rPr>
                <w:rFonts w:ascii="Helvetica" w:hAnsi="Helvetica" w:cs="Arial"/>
                <w:i/>
              </w:rPr>
              <w:t>Identify stock usage rates</w:t>
            </w:r>
            <w:r w:rsidRPr="00ED6288">
              <w:rPr>
                <w:rFonts w:ascii="Helvetica" w:hAnsi="Helvetica" w:cs="Arial"/>
              </w:rPr>
              <w:t xml:space="preserve"> may include:</w:t>
            </w:r>
          </w:p>
          <w:p w:rsidR="00D4175E" w:rsidRPr="00ED6288" w:rsidRDefault="002C3892" w:rsidP="002C3892">
            <w:pPr>
              <w:pStyle w:val="Bullet1"/>
              <w:rPr>
                <w:lang w:val="en-AU"/>
              </w:rPr>
            </w:pPr>
            <w:r w:rsidRPr="00ED6288">
              <w:rPr>
                <w:lang w:val="en-AU"/>
              </w:rPr>
              <w:t>Identifying fast and slow-moving stock items</w:t>
            </w:r>
          </w:p>
          <w:p w:rsidR="00D4175E" w:rsidRPr="00ED6288" w:rsidRDefault="002C3892" w:rsidP="002C3892">
            <w:pPr>
              <w:pStyle w:val="Bullet1"/>
              <w:rPr>
                <w:lang w:val="en-AU"/>
              </w:rPr>
            </w:pPr>
            <w:r w:rsidRPr="00ED6288">
              <w:rPr>
                <w:lang w:val="en-AU"/>
              </w:rPr>
              <w:lastRenderedPageBreak/>
              <w:t>Advising relevant personnel in relation to stock usage and the need to order a</w:t>
            </w:r>
            <w:r w:rsidR="00D4175E" w:rsidRPr="00ED6288">
              <w:rPr>
                <w:lang w:val="en-AU"/>
              </w:rPr>
              <w:t>dditional stock.</w:t>
            </w:r>
          </w:p>
          <w:p w:rsidR="00D4175E" w:rsidRPr="00ED6288" w:rsidRDefault="00D4175E" w:rsidP="00255B22">
            <w:pPr>
              <w:spacing w:before="60" w:after="100"/>
              <w:ind w:left="74"/>
              <w:rPr>
                <w:rFonts w:ascii="Helvetica" w:hAnsi="Helvetica" w:cs="Arial"/>
              </w:rPr>
            </w:pPr>
            <w:r w:rsidRPr="00ED6288">
              <w:rPr>
                <w:rFonts w:ascii="Helvetica" w:hAnsi="Helvetica" w:cs="Arial"/>
                <w:i/>
              </w:rPr>
              <w:t>Check and verify stock related documentation</w:t>
            </w:r>
            <w:r w:rsidRPr="00ED6288">
              <w:rPr>
                <w:rFonts w:ascii="Helvetica" w:hAnsi="Helvetica" w:cs="Arial"/>
              </w:rPr>
              <w:t xml:space="preserve"> may relate to paper-based or electronic versions of:</w:t>
            </w:r>
          </w:p>
          <w:p w:rsidR="00D4175E" w:rsidRPr="00ED6288" w:rsidRDefault="002C3892" w:rsidP="002C3892">
            <w:pPr>
              <w:pStyle w:val="Bullet1"/>
              <w:rPr>
                <w:lang w:val="en-AU"/>
              </w:rPr>
            </w:pPr>
            <w:r w:rsidRPr="00ED6288">
              <w:rPr>
                <w:lang w:val="en-AU"/>
              </w:rPr>
              <w:t>Purchase orders</w:t>
            </w:r>
          </w:p>
          <w:p w:rsidR="00D4175E" w:rsidRPr="00ED6288" w:rsidRDefault="002C3892" w:rsidP="002C3892">
            <w:pPr>
              <w:pStyle w:val="Bullet1"/>
              <w:rPr>
                <w:lang w:val="en-AU"/>
              </w:rPr>
            </w:pPr>
            <w:r w:rsidRPr="00ED6288">
              <w:rPr>
                <w:lang w:val="en-AU"/>
              </w:rPr>
              <w:t>Delivery dockets and invoices</w:t>
            </w:r>
          </w:p>
          <w:p w:rsidR="00D4175E" w:rsidRPr="00ED6288" w:rsidRDefault="002C3892" w:rsidP="002C3892">
            <w:pPr>
              <w:pStyle w:val="Bullet1"/>
              <w:rPr>
                <w:lang w:val="en-AU"/>
              </w:rPr>
            </w:pPr>
            <w:r w:rsidRPr="00ED6288">
              <w:rPr>
                <w:lang w:val="en-AU"/>
              </w:rPr>
              <w:t>Statements</w:t>
            </w:r>
          </w:p>
          <w:p w:rsidR="00D4175E" w:rsidRPr="00ED6288" w:rsidRDefault="002C3892" w:rsidP="002C3892">
            <w:pPr>
              <w:pStyle w:val="Bullet1"/>
              <w:rPr>
                <w:lang w:val="en-AU"/>
              </w:rPr>
            </w:pPr>
            <w:r w:rsidRPr="00ED6288">
              <w:rPr>
                <w:lang w:val="en-AU"/>
              </w:rPr>
              <w:t>Credit notes</w:t>
            </w:r>
          </w:p>
          <w:p w:rsidR="00D4175E" w:rsidRPr="00ED6288" w:rsidRDefault="002C3892" w:rsidP="002C3892">
            <w:pPr>
              <w:pStyle w:val="Bullet1"/>
              <w:rPr>
                <w:lang w:val="en-AU"/>
              </w:rPr>
            </w:pPr>
            <w:r w:rsidRPr="00ED6288">
              <w:rPr>
                <w:lang w:val="en-AU"/>
              </w:rPr>
              <w:t>Requisitions</w:t>
            </w:r>
          </w:p>
          <w:p w:rsidR="00D4175E" w:rsidRPr="00ED6288" w:rsidRDefault="002C3892" w:rsidP="002C3892">
            <w:pPr>
              <w:pStyle w:val="Bullet1"/>
              <w:rPr>
                <w:lang w:val="en-AU"/>
              </w:rPr>
            </w:pPr>
            <w:r w:rsidRPr="00ED6288">
              <w:rPr>
                <w:lang w:val="en-AU"/>
              </w:rPr>
              <w:t>Internal transfers</w:t>
            </w:r>
          </w:p>
          <w:p w:rsidR="00D4175E" w:rsidRPr="00ED6288" w:rsidRDefault="002C3892" w:rsidP="002C3892">
            <w:pPr>
              <w:pStyle w:val="Bullet1"/>
              <w:rPr>
                <w:lang w:val="en-AU"/>
              </w:rPr>
            </w:pPr>
            <w:r w:rsidRPr="00ED6288">
              <w:rPr>
                <w:lang w:val="en-AU"/>
              </w:rPr>
              <w:t>Bin cards</w:t>
            </w:r>
          </w:p>
          <w:p w:rsidR="00D4175E" w:rsidRPr="00ED6288" w:rsidRDefault="00D4175E" w:rsidP="00255B22">
            <w:pPr>
              <w:spacing w:before="60" w:after="120"/>
              <w:ind w:left="72"/>
              <w:rPr>
                <w:rFonts w:ascii="Helvetica" w:hAnsi="Helvetica" w:cs="Arial"/>
              </w:rPr>
            </w:pPr>
            <w:r w:rsidRPr="00ED6288">
              <w:rPr>
                <w:rFonts w:ascii="Helvetica" w:hAnsi="Helvetica" w:cs="Arial"/>
              </w:rPr>
              <w:t>and include actions such as:</w:t>
            </w:r>
          </w:p>
          <w:p w:rsidR="00D4175E" w:rsidRPr="00ED6288" w:rsidRDefault="00274355" w:rsidP="002C3892">
            <w:pPr>
              <w:pStyle w:val="Bullet1"/>
              <w:rPr>
                <w:lang w:val="en-AU"/>
              </w:rPr>
            </w:pPr>
            <w:r w:rsidRPr="00ED6288">
              <w:rPr>
                <w:lang w:val="en-AU"/>
              </w:rPr>
              <w:t>C</w:t>
            </w:r>
            <w:r w:rsidR="00D4175E" w:rsidRPr="00ED6288">
              <w:rPr>
                <w:lang w:val="en-AU"/>
              </w:rPr>
              <w:t>hecking cost prices for individual stock items</w:t>
            </w:r>
          </w:p>
          <w:p w:rsidR="00D4175E" w:rsidRPr="00ED6288" w:rsidRDefault="002C3892" w:rsidP="002C3892">
            <w:pPr>
              <w:pStyle w:val="Bullet1"/>
              <w:rPr>
                <w:lang w:val="en-AU"/>
              </w:rPr>
            </w:pPr>
            <w:r w:rsidRPr="00ED6288">
              <w:rPr>
                <w:lang w:val="en-AU"/>
              </w:rPr>
              <w:t>Checking extensions and calculations</w:t>
            </w:r>
          </w:p>
          <w:p w:rsidR="00D4175E" w:rsidRPr="00ED6288" w:rsidRDefault="002C3892" w:rsidP="002C3892">
            <w:pPr>
              <w:pStyle w:val="Bullet1"/>
              <w:rPr>
                <w:lang w:val="en-AU"/>
              </w:rPr>
            </w:pPr>
            <w:r w:rsidRPr="00ED6288">
              <w:rPr>
                <w:lang w:val="en-AU"/>
              </w:rPr>
              <w:t>Checking additional charges and fees, including taxes, delivery fees, re-pack charges, insurance</w:t>
            </w:r>
          </w:p>
          <w:p w:rsidR="00D4175E" w:rsidRPr="00ED6288" w:rsidRDefault="002C3892" w:rsidP="002C3892">
            <w:pPr>
              <w:pStyle w:val="Bullet1"/>
              <w:rPr>
                <w:lang w:val="en-AU"/>
              </w:rPr>
            </w:pPr>
            <w:r w:rsidRPr="00ED6288">
              <w:rPr>
                <w:lang w:val="en-AU"/>
              </w:rPr>
              <w:t>Checking legitimate entitlements have been allowed for including discounts</w:t>
            </w:r>
            <w:r w:rsidR="00D4175E" w:rsidRPr="00ED6288">
              <w:rPr>
                <w:lang w:val="en-AU"/>
              </w:rPr>
              <w:t>, rebates, free items, bonus products, gifts, samples.</w:t>
            </w:r>
          </w:p>
          <w:p w:rsidR="00D4175E" w:rsidRPr="00ED6288" w:rsidRDefault="00D4175E" w:rsidP="00255B22">
            <w:pPr>
              <w:spacing w:before="60" w:after="120"/>
              <w:rPr>
                <w:rFonts w:ascii="Helvetica" w:hAnsi="Helvetica" w:cs="Arial"/>
              </w:rPr>
            </w:pPr>
            <w:r w:rsidRPr="00ED6288">
              <w:rPr>
                <w:rFonts w:ascii="Helvetica" w:hAnsi="Helvetica" w:cs="Arial"/>
                <w:i/>
              </w:rPr>
              <w:t xml:space="preserve">Enter data into stock systems </w:t>
            </w:r>
            <w:r w:rsidRPr="00ED6288">
              <w:rPr>
                <w:rFonts w:ascii="Helvetica" w:hAnsi="Helvetica" w:cs="Arial"/>
              </w:rPr>
              <w:t>may include:</w:t>
            </w:r>
          </w:p>
          <w:p w:rsidR="00D4175E" w:rsidRPr="00ED6288" w:rsidRDefault="002C3892" w:rsidP="002C3892">
            <w:pPr>
              <w:pStyle w:val="Bullet1"/>
              <w:rPr>
                <w:lang w:val="en-AU"/>
              </w:rPr>
            </w:pPr>
            <w:r w:rsidRPr="00ED6288">
              <w:rPr>
                <w:lang w:val="en-AU"/>
              </w:rPr>
              <w:t>Updating all stock related details</w:t>
            </w:r>
          </w:p>
          <w:p w:rsidR="00D4175E" w:rsidRPr="00ED6288" w:rsidRDefault="002C3892" w:rsidP="002C3892">
            <w:pPr>
              <w:pStyle w:val="Bullet1"/>
              <w:rPr>
                <w:lang w:val="en-AU"/>
              </w:rPr>
            </w:pPr>
            <w:r w:rsidRPr="00ED6288">
              <w:rPr>
                <w:lang w:val="en-AU"/>
              </w:rPr>
              <w:t>Recording deliveries into system</w:t>
            </w:r>
          </w:p>
          <w:p w:rsidR="00D4175E" w:rsidRPr="00ED6288" w:rsidRDefault="002C3892" w:rsidP="002C3892">
            <w:pPr>
              <w:pStyle w:val="Bullet1"/>
              <w:rPr>
                <w:lang w:val="en-AU"/>
              </w:rPr>
            </w:pPr>
            <w:r w:rsidRPr="00ED6288">
              <w:rPr>
                <w:lang w:val="en-AU"/>
              </w:rPr>
              <w:t>Removing damaged or returned stock from the system</w:t>
            </w:r>
          </w:p>
          <w:p w:rsidR="00D4175E" w:rsidRPr="00ED6288" w:rsidRDefault="002C3892" w:rsidP="002C3892">
            <w:pPr>
              <w:pStyle w:val="Bullet1"/>
              <w:rPr>
                <w:lang w:val="en-AU"/>
              </w:rPr>
            </w:pPr>
            <w:r w:rsidRPr="00ED6288">
              <w:rPr>
                <w:lang w:val="en-AU"/>
              </w:rPr>
              <w:t>Updating prices and other details relat</w:t>
            </w:r>
            <w:r w:rsidR="00D4175E" w:rsidRPr="00ED6288">
              <w:rPr>
                <w:lang w:val="en-AU"/>
              </w:rPr>
              <w:t>ing to individual stock items and suppliers.</w:t>
            </w:r>
          </w:p>
          <w:p w:rsidR="00D4175E" w:rsidRPr="00ED6288" w:rsidRDefault="00D4175E" w:rsidP="00255B22">
            <w:pPr>
              <w:spacing w:before="60" w:after="120"/>
              <w:rPr>
                <w:rFonts w:ascii="Helvetica" w:hAnsi="Helvetica" w:cs="Arial"/>
              </w:rPr>
            </w:pPr>
            <w:r w:rsidRPr="00ED6288">
              <w:rPr>
                <w:rFonts w:ascii="Helvetica" w:hAnsi="Helvetica" w:cs="Arial"/>
                <w:i/>
              </w:rPr>
              <w:lastRenderedPageBreak/>
              <w:t>Authori</w:t>
            </w:r>
            <w:r w:rsidR="00274355" w:rsidRPr="00ED6288">
              <w:rPr>
                <w:rFonts w:ascii="Helvetica" w:hAnsi="Helvetica" w:cs="Arial"/>
                <w:i/>
              </w:rPr>
              <w:t>s</w:t>
            </w:r>
            <w:r w:rsidRPr="00ED6288">
              <w:rPr>
                <w:rFonts w:ascii="Helvetica" w:hAnsi="Helvetica" w:cs="Arial"/>
                <w:i/>
              </w:rPr>
              <w:t xml:space="preserve">e supplier documentation </w:t>
            </w:r>
            <w:r w:rsidRPr="00ED6288">
              <w:rPr>
                <w:rFonts w:ascii="Helvetica" w:hAnsi="Helvetica" w:cs="Arial"/>
              </w:rPr>
              <w:t>may include:</w:t>
            </w:r>
          </w:p>
          <w:p w:rsidR="00D4175E" w:rsidRPr="00ED6288" w:rsidRDefault="00274355" w:rsidP="002C3892">
            <w:pPr>
              <w:pStyle w:val="Bullet1"/>
              <w:rPr>
                <w:lang w:val="en-AU"/>
              </w:rPr>
            </w:pPr>
            <w:r w:rsidRPr="00ED6288">
              <w:rPr>
                <w:lang w:val="en-AU"/>
              </w:rPr>
              <w:t>N</w:t>
            </w:r>
            <w:r w:rsidR="00D4175E" w:rsidRPr="00ED6288">
              <w:rPr>
                <w:lang w:val="en-AU"/>
              </w:rPr>
              <w:t>oting issues arising on the documentation</w:t>
            </w:r>
          </w:p>
          <w:p w:rsidR="00D4175E" w:rsidRPr="00ED6288" w:rsidRDefault="002C3892" w:rsidP="002C3892">
            <w:pPr>
              <w:pStyle w:val="Bullet1"/>
              <w:rPr>
                <w:lang w:val="en-AU"/>
              </w:rPr>
            </w:pPr>
            <w:r w:rsidRPr="00ED6288">
              <w:rPr>
                <w:lang w:val="en-AU"/>
              </w:rPr>
              <w:t>Recording associated action taken in relation to the identified issue</w:t>
            </w:r>
          </w:p>
          <w:p w:rsidR="00D4175E" w:rsidRPr="00ED6288" w:rsidRDefault="002C3892" w:rsidP="002C3892">
            <w:pPr>
              <w:pStyle w:val="Bullet1"/>
              <w:rPr>
                <w:lang w:val="en-AU"/>
              </w:rPr>
            </w:pPr>
            <w:r w:rsidRPr="00ED6288">
              <w:rPr>
                <w:lang w:val="en-AU"/>
              </w:rPr>
              <w:t xml:space="preserve">Signing, </w:t>
            </w:r>
            <w:r w:rsidR="00274355" w:rsidRPr="00ED6288">
              <w:rPr>
                <w:lang w:val="en-AU"/>
              </w:rPr>
              <w:t>initialling</w:t>
            </w:r>
            <w:r w:rsidRPr="00ED6288">
              <w:rPr>
                <w:lang w:val="en-AU"/>
              </w:rPr>
              <w:t xml:space="preserve"> and/or dating documents.</w:t>
            </w:r>
          </w:p>
          <w:p w:rsidR="00D4175E" w:rsidRPr="00ED6288" w:rsidRDefault="00D4175E" w:rsidP="00255B22">
            <w:pPr>
              <w:spacing w:before="60" w:after="120"/>
              <w:rPr>
                <w:rFonts w:ascii="Helvetica" w:hAnsi="Helvetica" w:cs="Arial"/>
                <w:b/>
              </w:rPr>
            </w:pPr>
            <w:r w:rsidRPr="00ED6288">
              <w:rPr>
                <w:rFonts w:ascii="Helvetica" w:hAnsi="Helvetica" w:cs="Arial"/>
                <w:b/>
              </w:rPr>
              <w:t>Assessment Guide</w:t>
            </w:r>
          </w:p>
          <w:p w:rsidR="00D4175E" w:rsidRPr="00ED6288" w:rsidRDefault="00D4175E" w:rsidP="00255B22">
            <w:pPr>
              <w:spacing w:before="60" w:after="120"/>
              <w:rPr>
                <w:rFonts w:ascii="Helvetica" w:hAnsi="Helvetica" w:cs="Arial"/>
              </w:rPr>
            </w:pPr>
            <w:r w:rsidRPr="00ED6288">
              <w:rPr>
                <w:rFonts w:ascii="Helvetica" w:hAnsi="Helvetica" w:cs="Arial"/>
              </w:rPr>
              <w:t>The following skills and knowledge must be assessed as part of this unit:</w:t>
            </w:r>
          </w:p>
          <w:p w:rsidR="00D4175E" w:rsidRPr="00ED6288" w:rsidRDefault="00274355" w:rsidP="002C3892">
            <w:pPr>
              <w:pStyle w:val="Bullet1"/>
              <w:rPr>
                <w:lang w:val="en-AU"/>
              </w:rPr>
            </w:pPr>
            <w:r w:rsidRPr="00ED6288">
              <w:rPr>
                <w:lang w:val="en-AU"/>
              </w:rPr>
              <w:t>T</w:t>
            </w:r>
            <w:r w:rsidR="00D4175E" w:rsidRPr="00ED6288">
              <w:rPr>
                <w:lang w:val="en-AU"/>
              </w:rPr>
              <w:t>he enterprise</w:t>
            </w:r>
            <w:r w:rsidR="00D4175E" w:rsidRPr="00ED6288">
              <w:rPr>
                <w:rFonts w:hAnsi="Arial"/>
                <w:lang w:val="en-AU"/>
              </w:rPr>
              <w:t>’</w:t>
            </w:r>
            <w:r w:rsidR="00D4175E" w:rsidRPr="00ED6288">
              <w:rPr>
                <w:lang w:val="en-AU"/>
              </w:rPr>
              <w:t>s policies and procedures in regard to stock control and management including specifics relating to stock ordering, documentation processes, internal storage requirements</w:t>
            </w:r>
          </w:p>
          <w:p w:rsidR="00D4175E" w:rsidRPr="00ED6288" w:rsidRDefault="002C3892" w:rsidP="002C3892">
            <w:pPr>
              <w:pStyle w:val="Bullet1"/>
              <w:rPr>
                <w:lang w:val="en-AU"/>
              </w:rPr>
            </w:pPr>
            <w:r w:rsidRPr="00ED6288">
              <w:rPr>
                <w:lang w:val="en-AU"/>
              </w:rPr>
              <w:t>Principles of stock control and rotation</w:t>
            </w:r>
          </w:p>
          <w:p w:rsidR="00D4175E" w:rsidRPr="00ED6288" w:rsidRDefault="002C3892" w:rsidP="002C3892">
            <w:pPr>
              <w:pStyle w:val="Bullet1"/>
              <w:rPr>
                <w:lang w:val="en-AU"/>
              </w:rPr>
            </w:pPr>
            <w:r w:rsidRPr="00ED6288">
              <w:rPr>
                <w:lang w:val="en-AU"/>
              </w:rPr>
              <w:t>Ability to use safe food and beverage storage practices in accordance with host country legislated requirements</w:t>
            </w:r>
          </w:p>
          <w:p w:rsidR="00D4175E" w:rsidRPr="00ED6288" w:rsidRDefault="002C3892" w:rsidP="002C3892">
            <w:pPr>
              <w:pStyle w:val="Bullet1"/>
              <w:rPr>
                <w:lang w:val="en-AU"/>
              </w:rPr>
            </w:pPr>
            <w:r w:rsidRPr="00ED6288">
              <w:rPr>
                <w:lang w:val="en-AU"/>
              </w:rPr>
              <w:t>Understanding of the roles of stock related documentation</w:t>
            </w:r>
          </w:p>
          <w:p w:rsidR="00D4175E" w:rsidRPr="00ED6288" w:rsidRDefault="002C3892" w:rsidP="002C3892">
            <w:pPr>
              <w:pStyle w:val="Bullet1"/>
              <w:rPr>
                <w:lang w:val="en-AU"/>
              </w:rPr>
            </w:pPr>
            <w:r w:rsidRPr="00ED6288">
              <w:rPr>
                <w:lang w:val="en-AU"/>
              </w:rPr>
              <w:t>Ability to use required functio</w:t>
            </w:r>
            <w:r w:rsidR="00D4175E" w:rsidRPr="00ED6288">
              <w:rPr>
                <w:lang w:val="en-AU"/>
              </w:rPr>
              <w:t>ns of internal computerized stock control systems, where applicable</w:t>
            </w:r>
          </w:p>
          <w:p w:rsidR="00D4175E" w:rsidRPr="00ED6288" w:rsidRDefault="002C3892" w:rsidP="002C3892">
            <w:pPr>
              <w:pStyle w:val="Bullet1"/>
              <w:rPr>
                <w:lang w:val="en-AU"/>
              </w:rPr>
            </w:pPr>
            <w:r w:rsidRPr="00ED6288">
              <w:rPr>
                <w:lang w:val="en-AU"/>
              </w:rPr>
              <w:t>Knowledge of the recommended and legislated storage requirements for stock items being processed</w:t>
            </w:r>
          </w:p>
          <w:p w:rsidR="00D4175E" w:rsidRPr="00ED6288" w:rsidRDefault="002C3892" w:rsidP="002C3892">
            <w:pPr>
              <w:pStyle w:val="Bullet1"/>
              <w:rPr>
                <w:lang w:val="en-AU"/>
              </w:rPr>
            </w:pPr>
            <w:r w:rsidRPr="00ED6288">
              <w:rPr>
                <w:lang w:val="en-AU"/>
              </w:rPr>
              <w:t>Knowledge of stock security systems and procedures</w:t>
            </w:r>
          </w:p>
          <w:p w:rsidR="00D4175E" w:rsidRPr="00ED6288" w:rsidRDefault="002C3892" w:rsidP="002C3892">
            <w:pPr>
              <w:pStyle w:val="Bullet1"/>
              <w:rPr>
                <w:lang w:val="en-AU"/>
              </w:rPr>
            </w:pPr>
            <w:r w:rsidRPr="00ED6288">
              <w:rPr>
                <w:lang w:val="en-AU"/>
              </w:rPr>
              <w:t>Knowledge of and ability to apply safe m</w:t>
            </w:r>
            <w:r w:rsidR="00D4175E" w:rsidRPr="00ED6288">
              <w:rPr>
                <w:lang w:val="en-AU"/>
              </w:rPr>
              <w:t>anual handling procedures, including the use of lifting and transporting equipment.</w:t>
            </w:r>
          </w:p>
          <w:p w:rsidR="00D4175E" w:rsidRPr="00ED6288" w:rsidRDefault="00D4175E" w:rsidP="00255B22">
            <w:pPr>
              <w:spacing w:before="60" w:after="120"/>
              <w:rPr>
                <w:rFonts w:ascii="Helvetica" w:hAnsi="Helvetica" w:cs="Arial"/>
                <w:b/>
              </w:rPr>
            </w:pPr>
            <w:r w:rsidRPr="00ED6288">
              <w:rPr>
                <w:rFonts w:ascii="Helvetica" w:hAnsi="Helvetica" w:cs="Arial"/>
                <w:b/>
              </w:rPr>
              <w:t>Linkages To Other Units</w:t>
            </w:r>
          </w:p>
          <w:p w:rsidR="00D4175E" w:rsidRPr="00ED6288" w:rsidRDefault="00D4175E" w:rsidP="002C3892">
            <w:pPr>
              <w:pStyle w:val="Bullet1"/>
              <w:rPr>
                <w:lang w:val="en-AU"/>
              </w:rPr>
            </w:pPr>
            <w:r w:rsidRPr="00ED6288">
              <w:rPr>
                <w:lang w:val="en-AU"/>
              </w:rPr>
              <w:t>Receive and store kitchen supplies and food stock</w:t>
            </w:r>
          </w:p>
          <w:p w:rsidR="00D4175E" w:rsidRPr="00ED6288" w:rsidRDefault="00D4175E" w:rsidP="002C3892">
            <w:pPr>
              <w:pStyle w:val="Bullet1"/>
              <w:rPr>
                <w:lang w:val="en-AU"/>
              </w:rPr>
            </w:pPr>
            <w:r w:rsidRPr="00ED6288">
              <w:rPr>
                <w:lang w:val="en-AU"/>
              </w:rPr>
              <w:t>Apply standard safety procedures for handling foodstuffs</w:t>
            </w:r>
          </w:p>
          <w:p w:rsidR="00D4175E" w:rsidRPr="00ED6288" w:rsidRDefault="00D4175E" w:rsidP="002C3892">
            <w:pPr>
              <w:pStyle w:val="Bullet1"/>
              <w:rPr>
                <w:lang w:val="en-AU"/>
              </w:rPr>
            </w:pPr>
            <w:r w:rsidRPr="00ED6288">
              <w:rPr>
                <w:lang w:val="en-AU"/>
              </w:rPr>
              <w:t>Access and retrieve computer-based data</w:t>
            </w:r>
          </w:p>
          <w:p w:rsidR="00D4175E" w:rsidRPr="00ED6288" w:rsidRDefault="00D4175E" w:rsidP="002C3892">
            <w:pPr>
              <w:pStyle w:val="Bullet1"/>
              <w:rPr>
                <w:lang w:val="en-AU"/>
              </w:rPr>
            </w:pPr>
            <w:r w:rsidRPr="00ED6288">
              <w:rPr>
                <w:lang w:val="en-AU"/>
              </w:rPr>
              <w:lastRenderedPageBreak/>
              <w:t>Apply standard safety procedures for handling foodstuffs</w:t>
            </w:r>
          </w:p>
          <w:p w:rsidR="00D4175E" w:rsidRPr="00ED6288" w:rsidRDefault="00D4175E" w:rsidP="002C3892">
            <w:pPr>
              <w:pStyle w:val="Bullet1"/>
              <w:rPr>
                <w:lang w:val="en-AU"/>
              </w:rPr>
            </w:pPr>
            <w:r w:rsidRPr="00ED6288">
              <w:rPr>
                <w:lang w:val="en-AU"/>
              </w:rPr>
              <w:t>Implement occupational health and safety procedures</w:t>
            </w:r>
          </w:p>
          <w:p w:rsidR="00D4175E" w:rsidRPr="00ED6288" w:rsidRDefault="00D4175E" w:rsidP="002C3892">
            <w:pPr>
              <w:pStyle w:val="Bullet1"/>
              <w:rPr>
                <w:lang w:val="en-AU"/>
              </w:rPr>
            </w:pPr>
            <w:r w:rsidRPr="00ED6288">
              <w:rPr>
                <w:lang w:val="en-AU"/>
              </w:rPr>
              <w:t>Comply with workplace hygiene procedures</w:t>
            </w:r>
          </w:p>
          <w:p w:rsidR="00D4175E" w:rsidRPr="00ED6288" w:rsidRDefault="00D4175E" w:rsidP="002C3892">
            <w:pPr>
              <w:pStyle w:val="Bullet1"/>
              <w:rPr>
                <w:lang w:val="en-AU"/>
              </w:rPr>
            </w:pPr>
            <w:r w:rsidRPr="00ED6288">
              <w:rPr>
                <w:lang w:val="en-AU"/>
              </w:rPr>
              <w:t>Develop and maintain food &amp; beverage product knowledge</w:t>
            </w:r>
          </w:p>
          <w:p w:rsidR="00D4175E" w:rsidRPr="00ED6288" w:rsidRDefault="00D4175E" w:rsidP="002C3892">
            <w:pPr>
              <w:pStyle w:val="Bullet1"/>
              <w:rPr>
                <w:lang w:val="en-AU"/>
              </w:rPr>
            </w:pPr>
            <w:r w:rsidRPr="00ED6288">
              <w:rPr>
                <w:lang w:val="en-AU"/>
              </w:rPr>
              <w:t>Maintain a paper-based filing and retrieval system</w:t>
            </w:r>
          </w:p>
          <w:p w:rsidR="00D4175E" w:rsidRPr="00ED6288" w:rsidRDefault="00D4175E" w:rsidP="002C3892">
            <w:pPr>
              <w:pStyle w:val="Bullet1"/>
              <w:rPr>
                <w:lang w:val="en-AU"/>
              </w:rPr>
            </w:pPr>
            <w:r w:rsidRPr="00ED6288">
              <w:rPr>
                <w:lang w:val="en-AU"/>
              </w:rPr>
              <w:t>Use common business tools and technology</w:t>
            </w:r>
          </w:p>
          <w:p w:rsidR="00D4175E" w:rsidRPr="00ED6288" w:rsidRDefault="00D4175E" w:rsidP="002C3892">
            <w:pPr>
              <w:pStyle w:val="Bullet1"/>
              <w:rPr>
                <w:lang w:val="en-AU"/>
              </w:rPr>
            </w:pPr>
            <w:r w:rsidRPr="00ED6288">
              <w:rPr>
                <w:lang w:val="en-AU"/>
              </w:rPr>
              <w:t>Work cooperatively in a general administration environment</w:t>
            </w:r>
          </w:p>
          <w:p w:rsidR="00D4175E" w:rsidRPr="00ED6288" w:rsidRDefault="00D4175E" w:rsidP="002C3892">
            <w:pPr>
              <w:pStyle w:val="Bullet1"/>
              <w:rPr>
                <w:lang w:val="en-AU"/>
              </w:rPr>
            </w:pPr>
            <w:r w:rsidRPr="00ED6288">
              <w:rPr>
                <w:lang w:val="en-AU"/>
              </w:rPr>
              <w:t>Manage stock purchases and inventory</w:t>
            </w:r>
          </w:p>
          <w:p w:rsidR="00D4175E" w:rsidRPr="00ED6288" w:rsidRDefault="00D4175E" w:rsidP="002C3892">
            <w:pPr>
              <w:pStyle w:val="Bullet1"/>
              <w:rPr>
                <w:lang w:val="en-AU"/>
              </w:rPr>
            </w:pPr>
            <w:r w:rsidRPr="00ED6288">
              <w:rPr>
                <w:lang w:val="en-AU"/>
              </w:rPr>
              <w:t>Follow safety and security procedures</w:t>
            </w:r>
          </w:p>
          <w:p w:rsidR="00D4175E" w:rsidRPr="00ED6288" w:rsidRDefault="00D4175E" w:rsidP="002C3892">
            <w:pPr>
              <w:pStyle w:val="Bullet1"/>
              <w:rPr>
                <w:lang w:val="en-AU"/>
              </w:rPr>
            </w:pPr>
            <w:r w:rsidRPr="00ED6288">
              <w:rPr>
                <w:lang w:val="en-AU"/>
              </w:rPr>
              <w:t>Clean premises and equipment</w:t>
            </w:r>
          </w:p>
          <w:p w:rsidR="00D4175E" w:rsidRPr="00ED6288" w:rsidRDefault="00D4175E" w:rsidP="002C3892">
            <w:pPr>
              <w:pStyle w:val="Bullet1"/>
              <w:rPr>
                <w:lang w:val="en-AU"/>
              </w:rPr>
            </w:pPr>
            <w:r w:rsidRPr="00ED6288">
              <w:rPr>
                <w:lang w:val="en-AU"/>
              </w:rPr>
              <w:t xml:space="preserve">Clean and maintain industrial work area and equipment </w:t>
            </w:r>
          </w:p>
          <w:p w:rsidR="00D4175E" w:rsidRPr="00ED6288" w:rsidRDefault="00D4175E" w:rsidP="002C3892">
            <w:pPr>
              <w:pStyle w:val="Bullet1"/>
              <w:rPr>
                <w:lang w:val="en-AU"/>
              </w:rPr>
            </w:pPr>
            <w:r w:rsidRPr="00ED6288">
              <w:rPr>
                <w:lang w:val="en-AU"/>
              </w:rPr>
              <w:t>Clean and tidy bar and food service areas.</w:t>
            </w:r>
          </w:p>
          <w:p w:rsidR="00D4175E" w:rsidRPr="00ED6288" w:rsidRDefault="00D4175E" w:rsidP="00255B22">
            <w:pPr>
              <w:spacing w:before="60" w:after="120"/>
              <w:ind w:left="72"/>
              <w:rPr>
                <w:rFonts w:ascii="Helvetica" w:hAnsi="Helvetica" w:cs="Arial"/>
                <w:b/>
              </w:rPr>
            </w:pPr>
            <w:r w:rsidRPr="00ED6288">
              <w:rPr>
                <w:rFonts w:ascii="Helvetica" w:hAnsi="Helvetica" w:cs="Arial"/>
                <w:b/>
              </w:rPr>
              <w:t>Critical Aspects of Assessment</w:t>
            </w:r>
          </w:p>
          <w:p w:rsidR="00D4175E" w:rsidRPr="00ED6288" w:rsidRDefault="00D4175E" w:rsidP="00255B22">
            <w:pPr>
              <w:spacing w:before="60" w:after="120"/>
              <w:ind w:left="72"/>
              <w:rPr>
                <w:rFonts w:ascii="Helvetica" w:hAnsi="Helvetica" w:cs="Arial"/>
              </w:rPr>
            </w:pPr>
            <w:r w:rsidRPr="00ED6288">
              <w:rPr>
                <w:rFonts w:ascii="Helvetica" w:hAnsi="Helvetica" w:cs="Arial"/>
              </w:rPr>
              <w:t>Evidence of the following is essential:</w:t>
            </w:r>
          </w:p>
          <w:p w:rsidR="00D4175E" w:rsidRPr="00ED6288" w:rsidRDefault="002C3892" w:rsidP="002C3892">
            <w:pPr>
              <w:pStyle w:val="Bullet1"/>
              <w:rPr>
                <w:lang w:val="en-AU"/>
              </w:rPr>
            </w:pPr>
            <w:r w:rsidRPr="00ED6288">
              <w:rPr>
                <w:lang w:val="en-AU"/>
              </w:rPr>
              <w:t>Understanding of host enterprise policies and procedures in regard to stock control and management including specifics relating to stock ord</w:t>
            </w:r>
            <w:r w:rsidR="00D4175E" w:rsidRPr="00ED6288">
              <w:rPr>
                <w:lang w:val="en-AU"/>
              </w:rPr>
              <w:t>ering, documentation processes, internal storage requirements</w:t>
            </w:r>
          </w:p>
          <w:p w:rsidR="00D4175E" w:rsidRPr="00ED6288" w:rsidRDefault="002C3892" w:rsidP="002C3892">
            <w:pPr>
              <w:pStyle w:val="Bullet1"/>
              <w:rPr>
                <w:lang w:val="en-AU"/>
              </w:rPr>
            </w:pPr>
            <w:r w:rsidRPr="00ED6288">
              <w:rPr>
                <w:lang w:val="en-AU"/>
              </w:rPr>
              <w:t>Demonstrated ability to receive, inspect, check and record a nominated delivery of food, beverage or other stock items</w:t>
            </w:r>
          </w:p>
          <w:p w:rsidR="00D4175E" w:rsidRPr="00ED6288" w:rsidRDefault="002C3892" w:rsidP="002C3892">
            <w:pPr>
              <w:pStyle w:val="Bullet1"/>
              <w:rPr>
                <w:lang w:val="en-AU"/>
              </w:rPr>
            </w:pPr>
            <w:r w:rsidRPr="00ED6288">
              <w:rPr>
                <w:lang w:val="en-AU"/>
              </w:rPr>
              <w:t>Demonstrated ability to effectively follow-up a nominated range of delivery</w:t>
            </w:r>
            <w:r w:rsidR="00D4175E" w:rsidRPr="00ED6288">
              <w:rPr>
                <w:lang w:val="en-AU"/>
              </w:rPr>
              <w:t xml:space="preserve"> related problems regarding document errors, such as incorrect pricing and stock errors, such as damaged stock, stock not matching delivery documentation</w:t>
            </w:r>
            <w:r w:rsidR="00274355" w:rsidRPr="00ED6288">
              <w:rPr>
                <w:lang w:val="en-AU"/>
              </w:rPr>
              <w:br/>
            </w:r>
            <w:r w:rsidR="00274355" w:rsidRPr="00ED6288">
              <w:rPr>
                <w:lang w:val="en-AU"/>
              </w:rPr>
              <w:br/>
            </w:r>
          </w:p>
          <w:p w:rsidR="00D4175E" w:rsidRPr="00ED6288" w:rsidRDefault="002C3892" w:rsidP="0040425A">
            <w:pPr>
              <w:pStyle w:val="Bullet1"/>
              <w:spacing w:after="60"/>
              <w:rPr>
                <w:lang w:val="en-AU"/>
              </w:rPr>
            </w:pPr>
            <w:r w:rsidRPr="00ED6288">
              <w:rPr>
                <w:lang w:val="en-AU"/>
              </w:rPr>
              <w:lastRenderedPageBreak/>
              <w:t>Demonstrated ability to place a nominated range of food, beverage or other stock items into appropriat</w:t>
            </w:r>
            <w:r w:rsidR="00D4175E" w:rsidRPr="00ED6288">
              <w:rPr>
                <w:lang w:val="en-AU"/>
              </w:rPr>
              <w:t>e storage ensuring compliance with required safe food handling, manual handling, stock rotation and stock recording practices</w:t>
            </w:r>
          </w:p>
          <w:p w:rsidR="00D4175E" w:rsidRPr="00ED6288" w:rsidRDefault="002C3892" w:rsidP="0040425A">
            <w:pPr>
              <w:pStyle w:val="Bullet1"/>
              <w:spacing w:after="60"/>
              <w:rPr>
                <w:lang w:val="en-AU"/>
              </w:rPr>
            </w:pPr>
            <w:r w:rsidRPr="00ED6288">
              <w:rPr>
                <w:lang w:val="en-AU"/>
              </w:rPr>
              <w:t xml:space="preserve">Demonstrated ability to update a nominated stock control system, paper-based or electronic, to reflect the receipt of a nominated </w:t>
            </w:r>
            <w:r w:rsidR="00D4175E" w:rsidRPr="00ED6288">
              <w:rPr>
                <w:lang w:val="en-AU"/>
              </w:rPr>
              <w:t>delivery and the removal of damaged items from inventory.</w:t>
            </w:r>
          </w:p>
          <w:p w:rsidR="00D4175E" w:rsidRPr="00ED6288" w:rsidRDefault="00D4175E" w:rsidP="00274355">
            <w:pPr>
              <w:spacing w:before="60" w:after="100" w:line="240" w:lineRule="auto"/>
              <w:rPr>
                <w:rFonts w:ascii="Helvetica" w:hAnsi="Helvetica" w:cs="Arial"/>
                <w:b/>
              </w:rPr>
            </w:pPr>
            <w:r w:rsidRPr="00ED6288">
              <w:rPr>
                <w:rFonts w:ascii="Helvetica" w:hAnsi="Helvetica" w:cs="Arial"/>
                <w:b/>
              </w:rPr>
              <w:t>Context of Assessment</w:t>
            </w:r>
          </w:p>
          <w:p w:rsidR="00D4175E" w:rsidRPr="00ED6288" w:rsidRDefault="00D4175E" w:rsidP="00255B22">
            <w:pPr>
              <w:spacing w:before="60" w:after="120"/>
              <w:ind w:left="72"/>
              <w:rPr>
                <w:rFonts w:ascii="Helvetica" w:hAnsi="Helvetica" w:cs="Arial"/>
              </w:rPr>
            </w:pPr>
            <w:r w:rsidRPr="00ED6288">
              <w:rPr>
                <w:rFonts w:ascii="Helvetica" w:hAnsi="Helvetica" w:cs="Arial"/>
              </w:rPr>
              <w:t>This unit may be assessed on or off the job</w:t>
            </w:r>
          </w:p>
          <w:p w:rsidR="00D4175E" w:rsidRPr="00ED6288" w:rsidRDefault="00D4175E" w:rsidP="0040425A">
            <w:pPr>
              <w:pStyle w:val="Bullet1"/>
              <w:spacing w:after="60"/>
              <w:rPr>
                <w:lang w:val="en-AU"/>
              </w:rPr>
            </w:pPr>
            <w:r w:rsidRPr="00ED6288">
              <w:rPr>
                <w:lang w:val="en-AU"/>
              </w:rPr>
              <w:t>Assessment should include practical demonstration either in the workplace or through a simulation activity, supported by a range of methods to assess underpinning knowledge</w:t>
            </w:r>
          </w:p>
          <w:p w:rsidR="00D4175E" w:rsidRPr="00ED6288" w:rsidRDefault="00D4175E" w:rsidP="0040425A">
            <w:pPr>
              <w:pStyle w:val="Bullet1"/>
              <w:spacing w:after="60"/>
              <w:rPr>
                <w:lang w:val="en-AU"/>
              </w:rPr>
            </w:pPr>
            <w:r w:rsidRPr="00ED6288">
              <w:rPr>
                <w:lang w:val="en-AU"/>
              </w:rPr>
              <w:t>Assessment must relate to the individual</w:t>
            </w:r>
            <w:r w:rsidRPr="00ED6288">
              <w:rPr>
                <w:rFonts w:hAnsi="Arial"/>
                <w:lang w:val="en-AU"/>
              </w:rPr>
              <w:t>’</w:t>
            </w:r>
            <w:r w:rsidRPr="00ED6288">
              <w:rPr>
                <w:lang w:val="en-AU"/>
              </w:rPr>
              <w:t>s work area or area of responsibility</w:t>
            </w:r>
            <w:r w:rsidR="00274355" w:rsidRPr="00ED6288">
              <w:rPr>
                <w:lang w:val="en-AU"/>
              </w:rPr>
              <w:t>.</w:t>
            </w:r>
          </w:p>
          <w:p w:rsidR="00D4175E" w:rsidRPr="00ED6288" w:rsidRDefault="00D4175E" w:rsidP="00274355">
            <w:pPr>
              <w:spacing w:before="60" w:after="100" w:line="240" w:lineRule="auto"/>
              <w:rPr>
                <w:rFonts w:ascii="Helvetica" w:hAnsi="Helvetica" w:cs="Arial"/>
                <w:b/>
              </w:rPr>
            </w:pPr>
            <w:r w:rsidRPr="00ED6288">
              <w:rPr>
                <w:rFonts w:ascii="Helvetica" w:hAnsi="Helvetica" w:cs="Arial"/>
                <w:b/>
              </w:rPr>
              <w:t>Resource Implications</w:t>
            </w:r>
          </w:p>
          <w:p w:rsidR="00D4175E" w:rsidRPr="00ED6288" w:rsidRDefault="00D4175E" w:rsidP="00255B22">
            <w:pPr>
              <w:spacing w:before="60" w:after="120"/>
              <w:rPr>
                <w:rFonts w:ascii="Helvetica" w:hAnsi="Helvetica" w:cs="Arial"/>
              </w:rPr>
            </w:pPr>
            <w:r w:rsidRPr="00ED6288">
              <w:rPr>
                <w:rFonts w:ascii="Helvetica" w:hAnsi="Helvetica" w:cs="Arial"/>
              </w:rPr>
              <w:t>Training and assessment to include access to a real or simulated workplace; and access to workplace standards, procedures, policies, guidelines, tools and equipment.</w:t>
            </w:r>
          </w:p>
          <w:p w:rsidR="00D4175E" w:rsidRPr="00ED6288" w:rsidRDefault="00D4175E" w:rsidP="00274355">
            <w:pPr>
              <w:spacing w:before="60" w:after="100" w:line="240" w:lineRule="auto"/>
              <w:rPr>
                <w:rFonts w:ascii="Helvetica" w:hAnsi="Helvetica" w:cs="Arial"/>
                <w:b/>
              </w:rPr>
            </w:pPr>
            <w:r w:rsidRPr="00ED6288">
              <w:rPr>
                <w:rFonts w:ascii="Helvetica" w:hAnsi="Helvetica" w:cs="Arial"/>
                <w:b/>
              </w:rPr>
              <w:t>Assessment Methods</w:t>
            </w:r>
          </w:p>
          <w:p w:rsidR="00D4175E" w:rsidRPr="00ED6288" w:rsidRDefault="00D4175E" w:rsidP="00255B22">
            <w:pPr>
              <w:spacing w:before="60" w:after="120"/>
              <w:rPr>
                <w:rFonts w:ascii="Helvetica" w:hAnsi="Helvetica" w:cs="Arial"/>
              </w:rPr>
            </w:pPr>
            <w:r w:rsidRPr="00ED6288">
              <w:rPr>
                <w:rFonts w:ascii="Helvetica" w:hAnsi="Helvetica" w:cs="Arial"/>
              </w:rPr>
              <w:t>The following methods may be used to assess competency for this unit:</w:t>
            </w:r>
          </w:p>
          <w:p w:rsidR="00D4175E" w:rsidRPr="00ED6288" w:rsidRDefault="002C3892" w:rsidP="0040425A">
            <w:pPr>
              <w:pStyle w:val="Bullet1"/>
              <w:spacing w:after="60"/>
              <w:rPr>
                <w:lang w:val="en-AU"/>
              </w:rPr>
            </w:pPr>
            <w:r w:rsidRPr="00ED6288">
              <w:rPr>
                <w:lang w:val="en-AU"/>
              </w:rPr>
              <w:t>Observation of practical candidate performance</w:t>
            </w:r>
          </w:p>
          <w:p w:rsidR="00D4175E" w:rsidRPr="00ED6288" w:rsidRDefault="002C3892" w:rsidP="0040425A">
            <w:pPr>
              <w:pStyle w:val="Bullet1"/>
              <w:spacing w:after="60"/>
              <w:rPr>
                <w:lang w:val="en-AU"/>
              </w:rPr>
            </w:pPr>
            <w:r w:rsidRPr="00ED6288">
              <w:rPr>
                <w:lang w:val="en-AU"/>
              </w:rPr>
              <w:t>Analysis of documentation used in the receiving of stock and the sto</w:t>
            </w:r>
            <w:r w:rsidR="00D4175E" w:rsidRPr="00ED6288">
              <w:rPr>
                <w:lang w:val="en-AU"/>
              </w:rPr>
              <w:t>rage process</w:t>
            </w:r>
          </w:p>
          <w:p w:rsidR="00D4175E" w:rsidRPr="00ED6288" w:rsidRDefault="002C3892" w:rsidP="0040425A">
            <w:pPr>
              <w:pStyle w:val="Bullet1"/>
              <w:spacing w:after="60"/>
              <w:rPr>
                <w:lang w:val="en-AU"/>
              </w:rPr>
            </w:pPr>
            <w:r w:rsidRPr="00ED6288">
              <w:rPr>
                <w:lang w:val="en-AU"/>
              </w:rPr>
              <w:t>Inspection of stock and storage areas</w:t>
            </w:r>
          </w:p>
          <w:p w:rsidR="00D4175E" w:rsidRPr="00ED6288" w:rsidRDefault="002C3892" w:rsidP="0040425A">
            <w:pPr>
              <w:pStyle w:val="Bullet1"/>
              <w:spacing w:after="60"/>
              <w:rPr>
                <w:lang w:val="en-AU"/>
              </w:rPr>
            </w:pPr>
            <w:r w:rsidRPr="00ED6288">
              <w:rPr>
                <w:lang w:val="en-AU"/>
              </w:rPr>
              <w:t>Role plays</w:t>
            </w:r>
          </w:p>
          <w:p w:rsidR="00D4175E" w:rsidRPr="00106C46" w:rsidRDefault="002C3892" w:rsidP="00106C46">
            <w:pPr>
              <w:pStyle w:val="Bullet1"/>
              <w:spacing w:after="60"/>
              <w:rPr>
                <w:lang w:val="en-AU"/>
              </w:rPr>
            </w:pPr>
            <w:r w:rsidRPr="00106C46">
              <w:rPr>
                <w:lang w:val="en-AU"/>
              </w:rPr>
              <w:t>Oral and written questions</w:t>
            </w:r>
          </w:p>
        </w:tc>
      </w:tr>
    </w:tbl>
    <w:p w:rsidR="005156D4" w:rsidRDefault="005156D4">
      <w:r>
        <w:lastRenderedPageBreak/>
        <w:br w:type="page"/>
      </w:r>
    </w:p>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04"/>
        <w:gridCol w:w="3118"/>
        <w:gridCol w:w="851"/>
        <w:gridCol w:w="4002"/>
      </w:tblGrid>
      <w:tr w:rsidR="00106C46" w:rsidRPr="00ED6288" w:rsidTr="00106C46">
        <w:tc>
          <w:tcPr>
            <w:tcW w:w="6204" w:type="dxa"/>
            <w:tcBorders>
              <w:top w:val="single" w:sz="4" w:space="0" w:color="auto"/>
              <w:bottom w:val="nil"/>
            </w:tcBorders>
          </w:tcPr>
          <w:p w:rsidR="00106C46" w:rsidRPr="00ED6288" w:rsidRDefault="00106C46" w:rsidP="00255B22">
            <w:pPr>
              <w:spacing w:before="60" w:after="120"/>
              <w:rPr>
                <w:rFonts w:ascii="Helvetica" w:hAnsi="Helvetica" w:cs="Arial"/>
                <w:b/>
              </w:rPr>
            </w:pPr>
          </w:p>
        </w:tc>
        <w:tc>
          <w:tcPr>
            <w:tcW w:w="7971" w:type="dxa"/>
            <w:gridSpan w:val="3"/>
            <w:tcBorders>
              <w:top w:val="single" w:sz="4" w:space="0" w:color="auto"/>
              <w:bottom w:val="nil"/>
            </w:tcBorders>
          </w:tcPr>
          <w:p w:rsidR="00106C46" w:rsidRPr="00ED6288" w:rsidRDefault="00106C46" w:rsidP="00106C46">
            <w:pPr>
              <w:pStyle w:val="TableBullet1"/>
            </w:pPr>
            <w:r w:rsidRPr="00ED6288">
              <w:t>Third party reports completed by a supervisor</w:t>
            </w:r>
          </w:p>
          <w:p w:rsidR="00106C46" w:rsidRPr="00ED6288" w:rsidRDefault="00106C46" w:rsidP="00106C46">
            <w:pPr>
              <w:pStyle w:val="TableBullet1"/>
              <w:rPr>
                <w:b/>
              </w:rPr>
            </w:pPr>
            <w:r w:rsidRPr="00ED6288">
              <w:t>Project and assignment work.</w:t>
            </w:r>
          </w:p>
        </w:tc>
      </w:tr>
      <w:tr w:rsidR="0040425A" w:rsidRPr="00ED6288" w:rsidTr="00106C46">
        <w:tc>
          <w:tcPr>
            <w:tcW w:w="6204" w:type="dxa"/>
            <w:tcBorders>
              <w:top w:val="nil"/>
              <w:bottom w:val="nil"/>
            </w:tcBorders>
          </w:tcPr>
          <w:p w:rsidR="0040425A" w:rsidRPr="00ED6288" w:rsidRDefault="0040425A" w:rsidP="00255B22">
            <w:pPr>
              <w:spacing w:before="60" w:after="120"/>
              <w:rPr>
                <w:rFonts w:ascii="Helvetica" w:hAnsi="Helvetica" w:cs="Arial"/>
                <w:b/>
              </w:rPr>
            </w:pPr>
          </w:p>
        </w:tc>
        <w:tc>
          <w:tcPr>
            <w:tcW w:w="7971" w:type="dxa"/>
            <w:gridSpan w:val="3"/>
            <w:tcBorders>
              <w:top w:val="nil"/>
            </w:tcBorders>
          </w:tcPr>
          <w:p w:rsidR="0040425A" w:rsidRPr="00ED6288" w:rsidRDefault="0040425A" w:rsidP="0040425A">
            <w:pPr>
              <w:spacing w:before="60" w:after="80"/>
              <w:rPr>
                <w:rFonts w:ascii="Helvetica" w:hAnsi="Helvetica" w:cs="Arial"/>
                <w:b/>
              </w:rPr>
            </w:pPr>
            <w:r w:rsidRPr="00ED6288">
              <w:rPr>
                <w:rFonts w:ascii="Helvetica" w:hAnsi="Helvetica" w:cs="Arial"/>
                <w:b/>
              </w:rPr>
              <w:t>Key Competencies in this Unit</w:t>
            </w:r>
          </w:p>
          <w:p w:rsidR="0040425A" w:rsidRPr="00ED6288" w:rsidRDefault="0040425A" w:rsidP="0040425A">
            <w:pPr>
              <w:spacing w:before="60" w:after="80"/>
              <w:ind w:left="900" w:hanging="900"/>
              <w:rPr>
                <w:rFonts w:ascii="Helvetica" w:hAnsi="Helvetica" w:cs="Arial"/>
                <w:i/>
              </w:rPr>
            </w:pPr>
            <w:r w:rsidRPr="00ED6288">
              <w:rPr>
                <w:rFonts w:ascii="Helvetica" w:hAnsi="Helvetica" w:cs="Arial"/>
                <w:i/>
              </w:rPr>
              <w:t>Level 1 = competence to undertake tasks effectively</w:t>
            </w:r>
          </w:p>
          <w:p w:rsidR="0040425A" w:rsidRPr="00ED6288" w:rsidRDefault="0040425A" w:rsidP="0040425A">
            <w:pPr>
              <w:spacing w:before="60" w:after="80"/>
              <w:ind w:left="900" w:hanging="900"/>
              <w:rPr>
                <w:rFonts w:ascii="Helvetica" w:hAnsi="Helvetica" w:cs="Arial"/>
                <w:i/>
              </w:rPr>
            </w:pPr>
            <w:r w:rsidRPr="00ED6288">
              <w:rPr>
                <w:rFonts w:ascii="Helvetica" w:hAnsi="Helvetica" w:cs="Arial"/>
                <w:i/>
              </w:rPr>
              <w:t>Level 2 = competence to manage tasks</w:t>
            </w:r>
          </w:p>
          <w:p w:rsidR="0040425A" w:rsidRPr="00ED6288" w:rsidRDefault="0040425A" w:rsidP="0040425A">
            <w:pPr>
              <w:spacing w:before="60" w:after="80"/>
              <w:ind w:left="900" w:hanging="900"/>
              <w:rPr>
                <w:rFonts w:ascii="Helvetica" w:hAnsi="Helvetica" w:cs="Arial"/>
                <w:b/>
              </w:rPr>
            </w:pPr>
            <w:r w:rsidRPr="00ED6288">
              <w:rPr>
                <w:rFonts w:ascii="Helvetica" w:hAnsi="Helvetica" w:cs="Arial"/>
                <w:i/>
              </w:rPr>
              <w:t>Level 3 = competence to use concepts for evaluating</w:t>
            </w:r>
          </w:p>
        </w:tc>
      </w:tr>
      <w:tr w:rsidR="0040425A" w:rsidRPr="00ED6288" w:rsidTr="005156D4">
        <w:tc>
          <w:tcPr>
            <w:tcW w:w="6204" w:type="dxa"/>
            <w:tcBorders>
              <w:top w:val="nil"/>
              <w:bottom w:val="nil"/>
            </w:tcBorders>
          </w:tcPr>
          <w:p w:rsidR="0040425A" w:rsidRPr="00ED6288" w:rsidRDefault="0040425A" w:rsidP="00255B22">
            <w:pPr>
              <w:spacing w:before="60" w:after="120"/>
              <w:rPr>
                <w:rFonts w:ascii="Helvetica" w:hAnsi="Helvetica" w:cs="Arial"/>
                <w:b/>
              </w:rPr>
            </w:pPr>
          </w:p>
        </w:tc>
        <w:tc>
          <w:tcPr>
            <w:tcW w:w="3118" w:type="dxa"/>
          </w:tcPr>
          <w:p w:rsidR="0040425A" w:rsidRPr="00ED6288" w:rsidRDefault="0040425A" w:rsidP="0040425A">
            <w:pPr>
              <w:pStyle w:val="TableTextBold"/>
            </w:pPr>
            <w:r w:rsidRPr="00ED6288">
              <w:t>Key Competencies</w:t>
            </w:r>
          </w:p>
        </w:tc>
        <w:tc>
          <w:tcPr>
            <w:tcW w:w="851" w:type="dxa"/>
          </w:tcPr>
          <w:p w:rsidR="0040425A" w:rsidRPr="00ED6288" w:rsidRDefault="0040425A" w:rsidP="0040425A">
            <w:pPr>
              <w:pStyle w:val="TableTextBold"/>
              <w:jc w:val="center"/>
            </w:pPr>
            <w:r w:rsidRPr="00ED6288">
              <w:t>Level</w:t>
            </w:r>
          </w:p>
        </w:tc>
        <w:tc>
          <w:tcPr>
            <w:tcW w:w="4002" w:type="dxa"/>
          </w:tcPr>
          <w:p w:rsidR="0040425A" w:rsidRPr="00ED6288" w:rsidRDefault="0040425A" w:rsidP="0040425A">
            <w:pPr>
              <w:pStyle w:val="TableTextBold"/>
            </w:pPr>
            <w:r w:rsidRPr="00ED6288">
              <w:t>Examples</w:t>
            </w:r>
          </w:p>
        </w:tc>
      </w:tr>
      <w:tr w:rsidR="0040425A" w:rsidRPr="00ED6288" w:rsidTr="005156D4">
        <w:tc>
          <w:tcPr>
            <w:tcW w:w="6204" w:type="dxa"/>
            <w:tcBorders>
              <w:top w:val="nil"/>
              <w:bottom w:val="nil"/>
            </w:tcBorders>
          </w:tcPr>
          <w:p w:rsidR="0040425A" w:rsidRPr="00ED6288" w:rsidRDefault="0040425A" w:rsidP="00255B22">
            <w:pPr>
              <w:spacing w:before="60" w:after="120"/>
              <w:rPr>
                <w:rFonts w:ascii="Helvetica" w:hAnsi="Helvetica" w:cs="Arial"/>
                <w:b/>
              </w:rPr>
            </w:pPr>
          </w:p>
        </w:tc>
        <w:tc>
          <w:tcPr>
            <w:tcW w:w="3118" w:type="dxa"/>
          </w:tcPr>
          <w:p w:rsidR="0040425A" w:rsidRPr="00ED6288" w:rsidRDefault="0040425A" w:rsidP="0040425A">
            <w:pPr>
              <w:pStyle w:val="TableText"/>
            </w:pPr>
            <w:r w:rsidRPr="00ED6288">
              <w:t>Collecting, organising and analysing information</w:t>
            </w:r>
          </w:p>
        </w:tc>
        <w:tc>
          <w:tcPr>
            <w:tcW w:w="851" w:type="dxa"/>
          </w:tcPr>
          <w:p w:rsidR="0040425A" w:rsidRPr="00ED6288" w:rsidRDefault="0040425A" w:rsidP="0040425A">
            <w:pPr>
              <w:pStyle w:val="TableText"/>
              <w:jc w:val="center"/>
            </w:pPr>
            <w:r w:rsidRPr="00ED6288">
              <w:t>1</w:t>
            </w:r>
          </w:p>
        </w:tc>
        <w:tc>
          <w:tcPr>
            <w:tcW w:w="4002" w:type="dxa"/>
          </w:tcPr>
          <w:p w:rsidR="0040425A" w:rsidRPr="00ED6288" w:rsidRDefault="0040425A" w:rsidP="0040425A">
            <w:pPr>
              <w:pStyle w:val="TableText"/>
            </w:pPr>
            <w:r w:rsidRPr="00ED6288">
              <w:t>Obtaining information relating to inwards good delivery</w:t>
            </w:r>
          </w:p>
        </w:tc>
      </w:tr>
      <w:tr w:rsidR="0040425A" w:rsidRPr="00ED6288" w:rsidTr="005156D4">
        <w:tc>
          <w:tcPr>
            <w:tcW w:w="6204" w:type="dxa"/>
            <w:tcBorders>
              <w:top w:val="nil"/>
              <w:bottom w:val="nil"/>
            </w:tcBorders>
          </w:tcPr>
          <w:p w:rsidR="0040425A" w:rsidRPr="00ED6288" w:rsidRDefault="0040425A" w:rsidP="00255B22">
            <w:pPr>
              <w:spacing w:before="60" w:after="120"/>
              <w:rPr>
                <w:rFonts w:ascii="Helvetica" w:hAnsi="Helvetica" w:cs="Arial"/>
                <w:b/>
              </w:rPr>
            </w:pPr>
          </w:p>
        </w:tc>
        <w:tc>
          <w:tcPr>
            <w:tcW w:w="3118" w:type="dxa"/>
          </w:tcPr>
          <w:p w:rsidR="0040425A" w:rsidRPr="00ED6288" w:rsidRDefault="0040425A" w:rsidP="0040425A">
            <w:pPr>
              <w:pStyle w:val="TableText"/>
            </w:pPr>
            <w:r w:rsidRPr="00ED6288">
              <w:t>Communicating ideas and information</w:t>
            </w:r>
          </w:p>
        </w:tc>
        <w:tc>
          <w:tcPr>
            <w:tcW w:w="851" w:type="dxa"/>
          </w:tcPr>
          <w:p w:rsidR="0040425A" w:rsidRPr="00ED6288" w:rsidRDefault="0040425A" w:rsidP="0040425A">
            <w:pPr>
              <w:pStyle w:val="TableText"/>
              <w:jc w:val="center"/>
            </w:pPr>
            <w:r w:rsidRPr="00ED6288">
              <w:t>1</w:t>
            </w:r>
          </w:p>
        </w:tc>
        <w:tc>
          <w:tcPr>
            <w:tcW w:w="4002" w:type="dxa"/>
          </w:tcPr>
          <w:p w:rsidR="0040425A" w:rsidRPr="00ED6288" w:rsidRDefault="0040425A" w:rsidP="0040425A">
            <w:pPr>
              <w:pStyle w:val="TableText"/>
            </w:pPr>
            <w:r w:rsidRPr="00ED6288">
              <w:t>Advising personnel in relation to stock that has not been delivered as ordered</w:t>
            </w:r>
          </w:p>
        </w:tc>
      </w:tr>
      <w:tr w:rsidR="0040425A" w:rsidRPr="00ED6288" w:rsidTr="005156D4">
        <w:tc>
          <w:tcPr>
            <w:tcW w:w="6204" w:type="dxa"/>
            <w:tcBorders>
              <w:top w:val="nil"/>
              <w:bottom w:val="nil"/>
            </w:tcBorders>
          </w:tcPr>
          <w:p w:rsidR="0040425A" w:rsidRPr="00ED6288" w:rsidRDefault="0040425A" w:rsidP="00255B22">
            <w:pPr>
              <w:spacing w:before="60" w:after="120"/>
              <w:rPr>
                <w:rFonts w:ascii="Helvetica" w:hAnsi="Helvetica" w:cs="Arial"/>
                <w:b/>
              </w:rPr>
            </w:pPr>
          </w:p>
        </w:tc>
        <w:tc>
          <w:tcPr>
            <w:tcW w:w="3118" w:type="dxa"/>
          </w:tcPr>
          <w:p w:rsidR="0040425A" w:rsidRPr="00ED6288" w:rsidRDefault="0040425A" w:rsidP="0040425A">
            <w:pPr>
              <w:pStyle w:val="TableText"/>
            </w:pPr>
            <w:r w:rsidRPr="00ED6288">
              <w:t>Planning and organizing activities</w:t>
            </w:r>
          </w:p>
        </w:tc>
        <w:tc>
          <w:tcPr>
            <w:tcW w:w="851" w:type="dxa"/>
          </w:tcPr>
          <w:p w:rsidR="0040425A" w:rsidRPr="00ED6288" w:rsidRDefault="0040425A" w:rsidP="0040425A">
            <w:pPr>
              <w:pStyle w:val="TableText"/>
              <w:jc w:val="center"/>
            </w:pPr>
            <w:r w:rsidRPr="00ED6288">
              <w:t>2</w:t>
            </w:r>
          </w:p>
        </w:tc>
        <w:tc>
          <w:tcPr>
            <w:tcW w:w="4002" w:type="dxa"/>
          </w:tcPr>
          <w:p w:rsidR="0040425A" w:rsidRPr="00ED6288" w:rsidRDefault="0040425A" w:rsidP="0040425A">
            <w:pPr>
              <w:pStyle w:val="TableText"/>
            </w:pPr>
            <w:r w:rsidRPr="00ED6288">
              <w:t>Applying stock rotation procedures to stock</w:t>
            </w:r>
          </w:p>
        </w:tc>
      </w:tr>
      <w:tr w:rsidR="0040425A" w:rsidRPr="00ED6288" w:rsidTr="005156D4">
        <w:tc>
          <w:tcPr>
            <w:tcW w:w="6204" w:type="dxa"/>
            <w:tcBorders>
              <w:top w:val="nil"/>
              <w:bottom w:val="nil"/>
            </w:tcBorders>
          </w:tcPr>
          <w:p w:rsidR="0040425A" w:rsidRPr="00ED6288" w:rsidRDefault="0040425A" w:rsidP="00255B22">
            <w:pPr>
              <w:spacing w:before="60" w:after="120"/>
              <w:rPr>
                <w:rFonts w:ascii="Helvetica" w:hAnsi="Helvetica" w:cs="Arial"/>
                <w:b/>
              </w:rPr>
            </w:pPr>
          </w:p>
        </w:tc>
        <w:tc>
          <w:tcPr>
            <w:tcW w:w="3118" w:type="dxa"/>
          </w:tcPr>
          <w:p w:rsidR="0040425A" w:rsidRPr="00ED6288" w:rsidRDefault="0040425A" w:rsidP="0040425A">
            <w:pPr>
              <w:pStyle w:val="TableText"/>
            </w:pPr>
            <w:r w:rsidRPr="00ED6288">
              <w:t>Working with others and in teams</w:t>
            </w:r>
          </w:p>
        </w:tc>
        <w:tc>
          <w:tcPr>
            <w:tcW w:w="851" w:type="dxa"/>
          </w:tcPr>
          <w:p w:rsidR="0040425A" w:rsidRPr="00ED6288" w:rsidRDefault="0040425A" w:rsidP="0040425A">
            <w:pPr>
              <w:pStyle w:val="TableText"/>
              <w:jc w:val="center"/>
            </w:pPr>
            <w:r w:rsidRPr="00ED6288">
              <w:t>2</w:t>
            </w:r>
          </w:p>
        </w:tc>
        <w:tc>
          <w:tcPr>
            <w:tcW w:w="4002" w:type="dxa"/>
          </w:tcPr>
          <w:p w:rsidR="0040425A" w:rsidRPr="00ED6288" w:rsidRDefault="0040425A" w:rsidP="0040425A">
            <w:pPr>
              <w:pStyle w:val="TableText"/>
            </w:pPr>
            <w:r w:rsidRPr="00ED6288">
              <w:t xml:space="preserve">Co-operating with delivery drivers </w:t>
            </w:r>
          </w:p>
        </w:tc>
      </w:tr>
      <w:tr w:rsidR="0040425A" w:rsidRPr="00ED6288" w:rsidTr="005156D4">
        <w:tc>
          <w:tcPr>
            <w:tcW w:w="6204" w:type="dxa"/>
            <w:tcBorders>
              <w:top w:val="nil"/>
              <w:bottom w:val="nil"/>
            </w:tcBorders>
          </w:tcPr>
          <w:p w:rsidR="0040425A" w:rsidRPr="00ED6288" w:rsidRDefault="0040425A" w:rsidP="00255B22">
            <w:pPr>
              <w:spacing w:before="60" w:after="120"/>
              <w:rPr>
                <w:rFonts w:ascii="Helvetica" w:hAnsi="Helvetica" w:cs="Arial"/>
                <w:b/>
              </w:rPr>
            </w:pPr>
          </w:p>
        </w:tc>
        <w:tc>
          <w:tcPr>
            <w:tcW w:w="3118" w:type="dxa"/>
          </w:tcPr>
          <w:p w:rsidR="0040425A" w:rsidRPr="00ED6288" w:rsidRDefault="0040425A" w:rsidP="0040425A">
            <w:pPr>
              <w:pStyle w:val="TableText"/>
            </w:pPr>
            <w:r w:rsidRPr="00ED6288">
              <w:t>Using mathematical ideas and techniques</w:t>
            </w:r>
          </w:p>
        </w:tc>
        <w:tc>
          <w:tcPr>
            <w:tcW w:w="851" w:type="dxa"/>
          </w:tcPr>
          <w:p w:rsidR="0040425A" w:rsidRPr="00ED6288" w:rsidRDefault="0040425A" w:rsidP="0040425A">
            <w:pPr>
              <w:pStyle w:val="TableText"/>
              <w:jc w:val="center"/>
            </w:pPr>
            <w:r w:rsidRPr="00ED6288">
              <w:t>1</w:t>
            </w:r>
          </w:p>
        </w:tc>
        <w:tc>
          <w:tcPr>
            <w:tcW w:w="4002" w:type="dxa"/>
          </w:tcPr>
          <w:p w:rsidR="0040425A" w:rsidRPr="00ED6288" w:rsidRDefault="0040425A" w:rsidP="0040425A">
            <w:pPr>
              <w:pStyle w:val="TableText"/>
            </w:pPr>
            <w:r w:rsidRPr="00ED6288">
              <w:t>Calculating cost prices and verifying extensions</w:t>
            </w:r>
          </w:p>
        </w:tc>
      </w:tr>
      <w:tr w:rsidR="0040425A" w:rsidRPr="00ED6288" w:rsidTr="005156D4">
        <w:tc>
          <w:tcPr>
            <w:tcW w:w="6204" w:type="dxa"/>
            <w:tcBorders>
              <w:top w:val="nil"/>
              <w:bottom w:val="nil"/>
            </w:tcBorders>
          </w:tcPr>
          <w:p w:rsidR="0040425A" w:rsidRPr="00ED6288" w:rsidRDefault="0040425A" w:rsidP="00106C46">
            <w:pPr>
              <w:keepNext/>
              <w:spacing w:before="60" w:after="120"/>
              <w:rPr>
                <w:rFonts w:ascii="Helvetica" w:hAnsi="Helvetica" w:cs="Arial"/>
                <w:b/>
              </w:rPr>
            </w:pPr>
          </w:p>
        </w:tc>
        <w:tc>
          <w:tcPr>
            <w:tcW w:w="3118" w:type="dxa"/>
          </w:tcPr>
          <w:p w:rsidR="0040425A" w:rsidRPr="00ED6288" w:rsidRDefault="0040425A" w:rsidP="0040425A">
            <w:pPr>
              <w:pStyle w:val="TableText"/>
            </w:pPr>
            <w:r w:rsidRPr="00ED6288">
              <w:t>Solving problems</w:t>
            </w:r>
          </w:p>
        </w:tc>
        <w:tc>
          <w:tcPr>
            <w:tcW w:w="851" w:type="dxa"/>
          </w:tcPr>
          <w:p w:rsidR="0040425A" w:rsidRPr="00ED6288" w:rsidRDefault="0040425A" w:rsidP="0040425A">
            <w:pPr>
              <w:pStyle w:val="TableText"/>
              <w:jc w:val="center"/>
            </w:pPr>
            <w:r w:rsidRPr="00ED6288">
              <w:t>2</w:t>
            </w:r>
          </w:p>
        </w:tc>
        <w:tc>
          <w:tcPr>
            <w:tcW w:w="4002" w:type="dxa"/>
          </w:tcPr>
          <w:p w:rsidR="0040425A" w:rsidRPr="00ED6288" w:rsidRDefault="0040425A" w:rsidP="0040425A">
            <w:pPr>
              <w:pStyle w:val="TableText"/>
            </w:pPr>
            <w:r w:rsidRPr="00ED6288">
              <w:t>Addressing issues where stock received does not align with the order placed</w:t>
            </w:r>
          </w:p>
        </w:tc>
      </w:tr>
      <w:tr w:rsidR="0040425A" w:rsidRPr="00ED6288" w:rsidTr="005156D4">
        <w:tc>
          <w:tcPr>
            <w:tcW w:w="6204" w:type="dxa"/>
            <w:tcBorders>
              <w:top w:val="nil"/>
            </w:tcBorders>
          </w:tcPr>
          <w:p w:rsidR="0040425A" w:rsidRPr="00ED6288" w:rsidRDefault="0040425A" w:rsidP="00255B22">
            <w:pPr>
              <w:spacing w:before="60" w:after="120"/>
              <w:rPr>
                <w:rFonts w:ascii="Helvetica" w:hAnsi="Helvetica" w:cs="Arial"/>
                <w:b/>
              </w:rPr>
            </w:pPr>
          </w:p>
        </w:tc>
        <w:tc>
          <w:tcPr>
            <w:tcW w:w="3118" w:type="dxa"/>
          </w:tcPr>
          <w:p w:rsidR="0040425A" w:rsidRPr="00ED6288" w:rsidRDefault="0040425A" w:rsidP="0040425A">
            <w:pPr>
              <w:pStyle w:val="TableText"/>
            </w:pPr>
            <w:r w:rsidRPr="00ED6288">
              <w:t>Using technology</w:t>
            </w:r>
          </w:p>
        </w:tc>
        <w:tc>
          <w:tcPr>
            <w:tcW w:w="851" w:type="dxa"/>
          </w:tcPr>
          <w:p w:rsidR="0040425A" w:rsidRPr="00ED6288" w:rsidRDefault="0040425A" w:rsidP="0040425A">
            <w:pPr>
              <w:pStyle w:val="TableText"/>
              <w:jc w:val="center"/>
            </w:pPr>
            <w:r w:rsidRPr="00ED6288">
              <w:t>1</w:t>
            </w:r>
          </w:p>
        </w:tc>
        <w:tc>
          <w:tcPr>
            <w:tcW w:w="4002" w:type="dxa"/>
          </w:tcPr>
          <w:p w:rsidR="0040425A" w:rsidRPr="00ED6288" w:rsidRDefault="0040425A" w:rsidP="0040425A">
            <w:pPr>
              <w:pStyle w:val="TableText"/>
            </w:pPr>
            <w:r w:rsidRPr="00ED6288">
              <w:t>Using mechanical equipment to assist with transportation and lifting of stock</w:t>
            </w:r>
          </w:p>
          <w:p w:rsidR="0040425A" w:rsidRPr="00ED6288" w:rsidRDefault="0040425A" w:rsidP="0040425A">
            <w:pPr>
              <w:pStyle w:val="TableText"/>
            </w:pPr>
            <w:r w:rsidRPr="00ED6288">
              <w:t>Using a computerised stock control system</w:t>
            </w:r>
          </w:p>
        </w:tc>
      </w:tr>
    </w:tbl>
    <w:p w:rsidR="0040425A" w:rsidRDefault="0040425A">
      <w:pPr>
        <w:rPr>
          <w:rFonts w:ascii="Helvetica" w:eastAsia="Times New Roman" w:hAnsi="Helvetica" w:cs="Times New Roman"/>
          <w:szCs w:val="24"/>
          <w:lang w:eastAsia="en-US"/>
        </w:rPr>
      </w:pPr>
    </w:p>
    <w:p w:rsidR="0089117D" w:rsidRPr="00ED6288" w:rsidRDefault="0089117D" w:rsidP="0089117D">
      <w:pPr>
        <w:pStyle w:val="BodyCopy"/>
        <w:rPr>
          <w:lang w:val="en-AU"/>
        </w:rPr>
      </w:pPr>
    </w:p>
    <w:p w:rsidR="0089117D" w:rsidRDefault="0089117D" w:rsidP="0089117D">
      <w:pPr>
        <w:rPr>
          <w:rFonts w:ascii="Helvetica" w:hAnsi="Helvetica"/>
          <w:lang w:eastAsia="en-US"/>
        </w:rPr>
      </w:pPr>
    </w:p>
    <w:p w:rsidR="0040425A" w:rsidRDefault="0040425A" w:rsidP="0089117D">
      <w:pPr>
        <w:rPr>
          <w:rFonts w:ascii="Helvetica" w:hAnsi="Helvetica"/>
          <w:lang w:eastAsia="en-US"/>
        </w:rPr>
      </w:pPr>
    </w:p>
    <w:p w:rsidR="0040425A" w:rsidRDefault="0040425A" w:rsidP="0089117D">
      <w:pPr>
        <w:rPr>
          <w:rFonts w:ascii="Helvetica" w:hAnsi="Helvetica"/>
          <w:lang w:eastAsia="en-US"/>
        </w:rPr>
      </w:pPr>
    </w:p>
    <w:p w:rsidR="0040425A" w:rsidRDefault="0040425A" w:rsidP="0089117D">
      <w:pPr>
        <w:rPr>
          <w:rFonts w:ascii="Helvetica" w:hAnsi="Helvetica"/>
          <w:lang w:eastAsia="en-US"/>
        </w:rPr>
      </w:pPr>
    </w:p>
    <w:p w:rsidR="0040425A" w:rsidRPr="00ED6288" w:rsidRDefault="0040425A" w:rsidP="0089117D">
      <w:pPr>
        <w:rPr>
          <w:rFonts w:ascii="Helvetica" w:hAnsi="Helvetica"/>
          <w:lang w:eastAsia="en-US"/>
        </w:rPr>
        <w:sectPr w:rsidR="0040425A" w:rsidRPr="00ED6288" w:rsidSect="00313BA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ED6288" w:rsidRDefault="00753ECF" w:rsidP="00753ECF">
      <w:pPr>
        <w:pStyle w:val="Heading1"/>
        <w:rPr>
          <w:lang w:val="en-AU"/>
        </w:rPr>
      </w:pPr>
      <w:bookmarkStart w:id="15" w:name="_Toc384030062"/>
      <w:r w:rsidRPr="00ED6288">
        <w:rPr>
          <w:lang w:val="en-AU"/>
        </w:rPr>
        <w:lastRenderedPageBreak/>
        <w:t>Oral Questions</w:t>
      </w:r>
      <w:bookmarkEnd w:id="15"/>
    </w:p>
    <w:tbl>
      <w:tblPr>
        <w:tblStyle w:val="TableGrid"/>
        <w:tblW w:w="9072" w:type="dxa"/>
        <w:tblLayout w:type="fixed"/>
        <w:tblLook w:val="04A0" w:firstRow="1" w:lastRow="0" w:firstColumn="1" w:lastColumn="0" w:noHBand="0" w:noVBand="1"/>
      </w:tblPr>
      <w:tblGrid>
        <w:gridCol w:w="2334"/>
        <w:gridCol w:w="6738"/>
      </w:tblGrid>
      <w:tr w:rsidR="00753ECF" w:rsidRPr="00ED6288" w:rsidTr="00255B22">
        <w:trPr>
          <w:trHeight w:val="510"/>
        </w:trPr>
        <w:tc>
          <w:tcPr>
            <w:tcW w:w="2369" w:type="dxa"/>
            <w:shd w:val="clear" w:color="auto" w:fill="D9D9D9" w:themeFill="background1" w:themeFillShade="D9"/>
          </w:tcPr>
          <w:p w:rsidR="00753ECF" w:rsidRPr="00ED6288" w:rsidRDefault="00753ECF" w:rsidP="00753ECF">
            <w:pPr>
              <w:pStyle w:val="TableTextBold"/>
            </w:pPr>
            <w:r w:rsidRPr="00ED6288">
              <w:t>Student name</w:t>
            </w:r>
          </w:p>
        </w:tc>
        <w:tc>
          <w:tcPr>
            <w:tcW w:w="6845" w:type="dxa"/>
          </w:tcPr>
          <w:p w:rsidR="00753ECF" w:rsidRPr="00ED6288" w:rsidRDefault="00753ECF" w:rsidP="00753ECF">
            <w:pPr>
              <w:pStyle w:val="TableText"/>
            </w:pPr>
          </w:p>
        </w:tc>
      </w:tr>
      <w:tr w:rsidR="00753ECF" w:rsidRPr="00ED6288" w:rsidTr="00255B22">
        <w:trPr>
          <w:trHeight w:val="510"/>
        </w:trPr>
        <w:tc>
          <w:tcPr>
            <w:tcW w:w="2369" w:type="dxa"/>
            <w:shd w:val="clear" w:color="auto" w:fill="D9D9D9" w:themeFill="background1" w:themeFillShade="D9"/>
          </w:tcPr>
          <w:p w:rsidR="00753ECF" w:rsidRPr="00ED6288" w:rsidRDefault="00753ECF" w:rsidP="00753ECF">
            <w:pPr>
              <w:pStyle w:val="TableTextBold"/>
            </w:pPr>
            <w:r w:rsidRPr="00ED6288">
              <w:t>Assessor name</w:t>
            </w:r>
          </w:p>
        </w:tc>
        <w:tc>
          <w:tcPr>
            <w:tcW w:w="6845" w:type="dxa"/>
          </w:tcPr>
          <w:p w:rsidR="00753ECF" w:rsidRPr="00ED6288" w:rsidRDefault="00753ECF" w:rsidP="00753ECF">
            <w:pPr>
              <w:pStyle w:val="TableText"/>
            </w:pPr>
          </w:p>
        </w:tc>
      </w:tr>
      <w:tr w:rsidR="00753ECF" w:rsidRPr="00ED6288" w:rsidTr="00255B22">
        <w:trPr>
          <w:trHeight w:val="510"/>
        </w:trPr>
        <w:tc>
          <w:tcPr>
            <w:tcW w:w="2369" w:type="dxa"/>
            <w:shd w:val="clear" w:color="auto" w:fill="D9D9D9" w:themeFill="background1" w:themeFillShade="D9"/>
          </w:tcPr>
          <w:p w:rsidR="00753ECF" w:rsidRPr="00ED6288" w:rsidRDefault="00753ECF" w:rsidP="00753ECF">
            <w:pPr>
              <w:pStyle w:val="TableTextBold"/>
            </w:pPr>
            <w:r w:rsidRPr="00ED6288">
              <w:t>Location/venue</w:t>
            </w:r>
          </w:p>
        </w:tc>
        <w:tc>
          <w:tcPr>
            <w:tcW w:w="6845" w:type="dxa"/>
          </w:tcPr>
          <w:p w:rsidR="00753ECF" w:rsidRPr="00ED6288" w:rsidRDefault="00753ECF" w:rsidP="00753ECF">
            <w:pPr>
              <w:pStyle w:val="TableText"/>
            </w:pPr>
          </w:p>
        </w:tc>
      </w:tr>
      <w:tr w:rsidR="00753ECF" w:rsidRPr="00ED6288" w:rsidTr="00255B22">
        <w:trPr>
          <w:trHeight w:val="510"/>
        </w:trPr>
        <w:tc>
          <w:tcPr>
            <w:tcW w:w="2369" w:type="dxa"/>
            <w:shd w:val="clear" w:color="auto" w:fill="D9D9D9" w:themeFill="background1" w:themeFillShade="D9"/>
          </w:tcPr>
          <w:p w:rsidR="00753ECF" w:rsidRPr="00ED6288" w:rsidRDefault="00753ECF" w:rsidP="00753ECF">
            <w:pPr>
              <w:pStyle w:val="TableTextBold"/>
            </w:pPr>
            <w:r w:rsidRPr="00ED6288">
              <w:t>Unit of competency</w:t>
            </w:r>
          </w:p>
        </w:tc>
        <w:tc>
          <w:tcPr>
            <w:tcW w:w="6845" w:type="dxa"/>
          </w:tcPr>
          <w:p w:rsidR="00753ECF" w:rsidRPr="00ED6288" w:rsidRDefault="00E85D5F" w:rsidP="007075B8">
            <w:pPr>
              <w:pStyle w:val="TableText"/>
            </w:pPr>
            <w:fldSimple w:instr=" REF  UnitName  \* MERGEFORMAT ">
              <w:sdt>
                <w:sdtPr>
                  <w:alias w:val="Unit Name"/>
                  <w:tag w:val="Unit Name"/>
                  <w:id w:val="108855373"/>
                  <w:placeholder>
                    <w:docPart w:val="5CC8864B9A3E42B4BE048B75E9CDA56A"/>
                  </w:placeholder>
                </w:sdtPr>
                <w:sdtContent>
                  <w:r w:rsidR="00362E49">
                    <w:t>Receive and store stock</w:t>
                  </w:r>
                </w:sdtContent>
              </w:sdt>
            </w:fldSimple>
          </w:p>
          <w:p w:rsidR="007075B8" w:rsidRPr="00ED6288" w:rsidRDefault="00E85D5F" w:rsidP="00EF7BCD">
            <w:pPr>
              <w:pStyle w:val="TableText"/>
            </w:pPr>
            <w:fldSimple w:instr=" REF  UnitCode  \* MERGEFORMAT ">
              <w:sdt>
                <w:sdtPr>
                  <w:alias w:val="Unit Code Cover Page"/>
                  <w:tag w:val="Unit Code Cover Page"/>
                  <w:id w:val="108855374"/>
                  <w:lock w:val="sdtLocked"/>
                  <w:placeholder>
                    <w:docPart w:val="37C94EC8B2784E97BDD56EFD5C686B01"/>
                  </w:placeholder>
                </w:sdtPr>
                <w:sdtContent>
                  <w:r w:rsidR="00362E49" w:rsidRPr="00313BAC">
                    <w:t>D2.TGA.CL6.11</w:t>
                  </w:r>
                </w:sdtContent>
              </w:sdt>
            </w:fldSimple>
          </w:p>
        </w:tc>
      </w:tr>
      <w:tr w:rsidR="00753ECF" w:rsidRPr="00ED6288" w:rsidTr="00255B22">
        <w:trPr>
          <w:trHeight w:val="510"/>
        </w:trPr>
        <w:tc>
          <w:tcPr>
            <w:tcW w:w="2369" w:type="dxa"/>
            <w:shd w:val="clear" w:color="auto" w:fill="D9D9D9" w:themeFill="background1" w:themeFillShade="D9"/>
          </w:tcPr>
          <w:p w:rsidR="00753ECF" w:rsidRPr="00ED6288" w:rsidRDefault="00753ECF" w:rsidP="00753ECF">
            <w:pPr>
              <w:pStyle w:val="TableTextBold"/>
            </w:pPr>
            <w:r w:rsidRPr="00ED6288">
              <w:t>Instructions</w:t>
            </w:r>
          </w:p>
        </w:tc>
        <w:tc>
          <w:tcPr>
            <w:tcW w:w="6845" w:type="dxa"/>
          </w:tcPr>
          <w:p w:rsidR="00753ECF" w:rsidRPr="00ED6288" w:rsidRDefault="00753ECF" w:rsidP="00CA6937">
            <w:pPr>
              <w:pStyle w:val="Numbering"/>
              <w:numPr>
                <w:ilvl w:val="0"/>
                <w:numId w:val="40"/>
              </w:numPr>
            </w:pPr>
            <w:r w:rsidRPr="00ED6288">
              <w:t>Ask student questions from the attached list to confirm knowledge, as necessary</w:t>
            </w:r>
          </w:p>
          <w:p w:rsidR="00753ECF" w:rsidRPr="00ED6288" w:rsidRDefault="00753ECF" w:rsidP="00753ECF">
            <w:pPr>
              <w:pStyle w:val="Numbering"/>
            </w:pPr>
            <w:r w:rsidRPr="00ED6288">
              <w:t>Place tick in boxes to reflect student achievement (Competent ‘C’ or N</w:t>
            </w:r>
            <w:r w:rsidR="00B20A20">
              <w:t>o</w:t>
            </w:r>
            <w:r w:rsidRPr="00ED6288">
              <w:t>t Yet Competent ‘NYC’)</w:t>
            </w:r>
          </w:p>
          <w:p w:rsidR="00753ECF" w:rsidRPr="00ED6288" w:rsidRDefault="00753ECF" w:rsidP="00753ECF">
            <w:pPr>
              <w:pStyle w:val="Numbering"/>
            </w:pPr>
            <w:r w:rsidRPr="00ED6288">
              <w:t>Write short-form student answer in the space provided for each question</w:t>
            </w:r>
          </w:p>
        </w:tc>
      </w:tr>
    </w:tbl>
    <w:p w:rsidR="00753ECF" w:rsidRPr="00ED6288" w:rsidRDefault="00753ECF" w:rsidP="00753ECF">
      <w:pPr>
        <w:pStyle w:val="TableText"/>
      </w:pPr>
    </w:p>
    <w:tbl>
      <w:tblPr>
        <w:tblStyle w:val="TableGrid"/>
        <w:tblW w:w="9072" w:type="dxa"/>
        <w:tblLayout w:type="fixed"/>
        <w:tblLook w:val="04A0" w:firstRow="1" w:lastRow="0" w:firstColumn="1" w:lastColumn="0" w:noHBand="0" w:noVBand="1"/>
      </w:tblPr>
      <w:tblGrid>
        <w:gridCol w:w="7637"/>
        <w:gridCol w:w="717"/>
        <w:gridCol w:w="718"/>
      </w:tblGrid>
      <w:tr w:rsidR="00753ECF" w:rsidRPr="00ED6288" w:rsidTr="00255B22">
        <w:trPr>
          <w:trHeight w:val="418"/>
          <w:tblHeader/>
        </w:trPr>
        <w:tc>
          <w:tcPr>
            <w:tcW w:w="7763" w:type="dxa"/>
            <w:vMerge w:val="restart"/>
            <w:shd w:val="clear" w:color="auto" w:fill="D9D9D9" w:themeFill="background1" w:themeFillShade="D9"/>
            <w:vAlign w:val="center"/>
          </w:tcPr>
          <w:p w:rsidR="00753ECF" w:rsidRPr="00ED6288" w:rsidRDefault="00753ECF" w:rsidP="00753ECF">
            <w:pPr>
              <w:pStyle w:val="TableTextBold"/>
            </w:pPr>
            <w:r w:rsidRPr="00ED6288">
              <w:t>Questions</w:t>
            </w:r>
          </w:p>
        </w:tc>
        <w:tc>
          <w:tcPr>
            <w:tcW w:w="1451" w:type="dxa"/>
            <w:gridSpan w:val="2"/>
            <w:shd w:val="clear" w:color="auto" w:fill="D9D9D9" w:themeFill="background1" w:themeFillShade="D9"/>
            <w:vAlign w:val="center"/>
          </w:tcPr>
          <w:p w:rsidR="00753ECF" w:rsidRPr="00ED6288" w:rsidRDefault="00753ECF" w:rsidP="00753ECF">
            <w:pPr>
              <w:pStyle w:val="TableTextBold"/>
              <w:spacing w:before="0" w:after="0"/>
              <w:jc w:val="center"/>
            </w:pPr>
            <w:r w:rsidRPr="00ED6288">
              <w:t>Response</w:t>
            </w:r>
          </w:p>
        </w:tc>
      </w:tr>
      <w:tr w:rsidR="00753ECF" w:rsidRPr="00ED6288" w:rsidTr="00255B22">
        <w:trPr>
          <w:trHeight w:val="411"/>
          <w:tblHeader/>
        </w:trPr>
        <w:tc>
          <w:tcPr>
            <w:tcW w:w="7763" w:type="dxa"/>
            <w:vMerge/>
          </w:tcPr>
          <w:p w:rsidR="00753ECF" w:rsidRPr="00ED6288" w:rsidRDefault="00753ECF" w:rsidP="00753ECF">
            <w:pPr>
              <w:pStyle w:val="TableText"/>
            </w:pPr>
          </w:p>
        </w:tc>
        <w:tc>
          <w:tcPr>
            <w:tcW w:w="725" w:type="dxa"/>
            <w:shd w:val="clear" w:color="auto" w:fill="D9D9D9" w:themeFill="background1" w:themeFillShade="D9"/>
            <w:vAlign w:val="center"/>
          </w:tcPr>
          <w:p w:rsidR="00753ECF" w:rsidRPr="00ED6288" w:rsidRDefault="00753ECF" w:rsidP="00753ECF">
            <w:pPr>
              <w:pStyle w:val="TableTextBold"/>
              <w:spacing w:before="0" w:after="0"/>
            </w:pPr>
            <w:r w:rsidRPr="00ED6288">
              <w:t>C</w:t>
            </w:r>
          </w:p>
        </w:tc>
        <w:tc>
          <w:tcPr>
            <w:tcW w:w="726" w:type="dxa"/>
            <w:shd w:val="clear" w:color="auto" w:fill="D9D9D9" w:themeFill="background1" w:themeFillShade="D9"/>
            <w:vAlign w:val="center"/>
          </w:tcPr>
          <w:p w:rsidR="00753ECF" w:rsidRPr="00ED6288" w:rsidRDefault="00753ECF" w:rsidP="00753ECF">
            <w:pPr>
              <w:pStyle w:val="TableTextBold"/>
              <w:spacing w:before="0" w:after="0"/>
            </w:pPr>
            <w:r w:rsidRPr="00ED6288">
              <w:t>NYC</w:t>
            </w:r>
          </w:p>
        </w:tc>
      </w:tr>
      <w:tr w:rsidR="00753ECF" w:rsidRPr="00ED6288" w:rsidTr="00255B22">
        <w:trPr>
          <w:trHeight w:val="3402"/>
        </w:trPr>
        <w:tc>
          <w:tcPr>
            <w:tcW w:w="7763" w:type="dxa"/>
          </w:tcPr>
          <w:p w:rsidR="00753ECF" w:rsidRPr="00ED6288" w:rsidRDefault="00FB3F9C" w:rsidP="00B378C2">
            <w:pPr>
              <w:pStyle w:val="Tablelist"/>
              <w:numPr>
                <w:ilvl w:val="0"/>
                <w:numId w:val="3"/>
              </w:numPr>
              <w:rPr>
                <w:lang w:val="en-AU"/>
              </w:rPr>
            </w:pPr>
            <w:r w:rsidRPr="00ED6288">
              <w:rPr>
                <w:lang w:val="en-AU"/>
              </w:rPr>
              <w:t>How can you identify the stock expected to be delivered into a venue on a particular day?</w:t>
            </w:r>
          </w:p>
        </w:tc>
        <w:tc>
          <w:tcPr>
            <w:tcW w:w="725" w:type="dxa"/>
          </w:tcPr>
          <w:p w:rsidR="00753ECF" w:rsidRPr="00ED6288" w:rsidRDefault="00753ECF" w:rsidP="006D69DB">
            <w:pPr>
              <w:pStyle w:val="Checkbox"/>
              <w:rPr>
                <w:lang w:val="en-AU"/>
              </w:rPr>
            </w:pPr>
          </w:p>
        </w:tc>
        <w:tc>
          <w:tcPr>
            <w:tcW w:w="726" w:type="dxa"/>
          </w:tcPr>
          <w:p w:rsidR="00753ECF" w:rsidRPr="00ED6288" w:rsidRDefault="00753ECF" w:rsidP="006D69DB">
            <w:pPr>
              <w:pStyle w:val="Checkbox"/>
              <w:rPr>
                <w:lang w:val="en-AU"/>
              </w:rPr>
            </w:pPr>
          </w:p>
        </w:tc>
      </w:tr>
      <w:tr w:rsidR="00753ECF" w:rsidRPr="00ED6288" w:rsidTr="00255B22">
        <w:trPr>
          <w:trHeight w:val="3402"/>
        </w:trPr>
        <w:tc>
          <w:tcPr>
            <w:tcW w:w="7763" w:type="dxa"/>
          </w:tcPr>
          <w:p w:rsidR="00753ECF" w:rsidRPr="00ED6288" w:rsidRDefault="00FB3F9C" w:rsidP="00FB3F9C">
            <w:pPr>
              <w:pStyle w:val="Tablelist"/>
              <w:numPr>
                <w:ilvl w:val="0"/>
                <w:numId w:val="2"/>
              </w:numPr>
              <w:tabs>
                <w:tab w:val="clear" w:pos="357"/>
              </w:tabs>
              <w:ind w:left="357" w:hanging="357"/>
              <w:rPr>
                <w:lang w:val="en-AU"/>
              </w:rPr>
            </w:pPr>
            <w:r w:rsidRPr="00ED6288">
              <w:rPr>
                <w:lang w:val="en-AU"/>
              </w:rPr>
              <w:t>What activities might you undertake to prepare an area ready to receive incoming deliveries/stock?</w:t>
            </w:r>
          </w:p>
        </w:tc>
        <w:tc>
          <w:tcPr>
            <w:tcW w:w="725" w:type="dxa"/>
          </w:tcPr>
          <w:p w:rsidR="00753ECF" w:rsidRPr="00ED6288" w:rsidRDefault="00753ECF" w:rsidP="006D69DB">
            <w:pPr>
              <w:pStyle w:val="Checkbox"/>
              <w:rPr>
                <w:lang w:val="en-AU"/>
              </w:rPr>
            </w:pPr>
          </w:p>
        </w:tc>
        <w:tc>
          <w:tcPr>
            <w:tcW w:w="726" w:type="dxa"/>
          </w:tcPr>
          <w:p w:rsidR="00753ECF" w:rsidRPr="00ED6288" w:rsidRDefault="00753ECF" w:rsidP="006D69DB">
            <w:pPr>
              <w:pStyle w:val="Checkbox"/>
              <w:rPr>
                <w:lang w:val="en-AU"/>
              </w:rPr>
            </w:pPr>
          </w:p>
        </w:tc>
      </w:tr>
      <w:tr w:rsidR="00753ECF" w:rsidRPr="00ED6288" w:rsidTr="00255B22">
        <w:trPr>
          <w:trHeight w:val="3402"/>
        </w:trPr>
        <w:tc>
          <w:tcPr>
            <w:tcW w:w="7763" w:type="dxa"/>
          </w:tcPr>
          <w:p w:rsidR="00753ECF" w:rsidRPr="00ED6288" w:rsidRDefault="00FB3F9C" w:rsidP="00753ECF">
            <w:pPr>
              <w:pStyle w:val="Tablelist"/>
              <w:numPr>
                <w:ilvl w:val="0"/>
                <w:numId w:val="2"/>
              </w:numPr>
              <w:ind w:left="357" w:hanging="357"/>
              <w:rPr>
                <w:lang w:val="en-AU"/>
              </w:rPr>
            </w:pPr>
            <w:r w:rsidRPr="00ED6288">
              <w:rPr>
                <w:lang w:val="en-AU"/>
              </w:rPr>
              <w:lastRenderedPageBreak/>
              <w:t>How can you verify a delivery being made to you is actually intended for your premises?</w:t>
            </w:r>
          </w:p>
        </w:tc>
        <w:tc>
          <w:tcPr>
            <w:tcW w:w="725" w:type="dxa"/>
          </w:tcPr>
          <w:p w:rsidR="00753ECF" w:rsidRPr="00ED6288" w:rsidRDefault="00753ECF" w:rsidP="006D69DB">
            <w:pPr>
              <w:pStyle w:val="Checkbox"/>
              <w:rPr>
                <w:lang w:val="en-AU"/>
              </w:rPr>
            </w:pPr>
          </w:p>
        </w:tc>
        <w:tc>
          <w:tcPr>
            <w:tcW w:w="726" w:type="dxa"/>
          </w:tcPr>
          <w:p w:rsidR="00753ECF" w:rsidRPr="00ED6288" w:rsidRDefault="00753ECF" w:rsidP="006D69DB">
            <w:pPr>
              <w:pStyle w:val="Checkbox"/>
              <w:rPr>
                <w:lang w:val="en-AU"/>
              </w:rPr>
            </w:pPr>
          </w:p>
        </w:tc>
      </w:tr>
      <w:tr w:rsidR="00753ECF" w:rsidRPr="00ED6288" w:rsidTr="00255B22">
        <w:trPr>
          <w:trHeight w:val="3402"/>
        </w:trPr>
        <w:tc>
          <w:tcPr>
            <w:tcW w:w="7763" w:type="dxa"/>
          </w:tcPr>
          <w:p w:rsidR="00753ECF" w:rsidRPr="00ED6288" w:rsidRDefault="00FB3F9C" w:rsidP="00753ECF">
            <w:pPr>
              <w:pStyle w:val="Tablelist"/>
              <w:numPr>
                <w:ilvl w:val="0"/>
                <w:numId w:val="3"/>
              </w:numPr>
              <w:rPr>
                <w:lang w:val="en-AU"/>
              </w:rPr>
            </w:pPr>
            <w:r w:rsidRPr="00ED6288">
              <w:rPr>
                <w:lang w:val="en-AU"/>
              </w:rPr>
              <w:t>Describe the checks that should be made when checking a delivery against the accompanying delivery documentation.</w:t>
            </w:r>
          </w:p>
        </w:tc>
        <w:tc>
          <w:tcPr>
            <w:tcW w:w="725" w:type="dxa"/>
          </w:tcPr>
          <w:p w:rsidR="00753ECF" w:rsidRPr="00ED6288" w:rsidRDefault="00753ECF" w:rsidP="006D69DB">
            <w:pPr>
              <w:pStyle w:val="Checkbox"/>
              <w:rPr>
                <w:lang w:val="en-AU"/>
              </w:rPr>
            </w:pPr>
          </w:p>
        </w:tc>
        <w:tc>
          <w:tcPr>
            <w:tcW w:w="726" w:type="dxa"/>
          </w:tcPr>
          <w:p w:rsidR="00753ECF" w:rsidRPr="00ED6288" w:rsidRDefault="00753ECF" w:rsidP="006D69DB">
            <w:pPr>
              <w:pStyle w:val="Checkbox"/>
              <w:rPr>
                <w:lang w:val="en-AU"/>
              </w:rPr>
            </w:pPr>
          </w:p>
        </w:tc>
      </w:tr>
      <w:tr w:rsidR="00753ECF" w:rsidRPr="00ED6288" w:rsidTr="00255B22">
        <w:trPr>
          <w:trHeight w:val="3402"/>
        </w:trPr>
        <w:tc>
          <w:tcPr>
            <w:tcW w:w="7763" w:type="dxa"/>
          </w:tcPr>
          <w:p w:rsidR="00753ECF" w:rsidRPr="00ED6288" w:rsidRDefault="00FB3F9C" w:rsidP="00753ECF">
            <w:pPr>
              <w:pStyle w:val="Tablelist"/>
              <w:numPr>
                <w:ilvl w:val="0"/>
                <w:numId w:val="2"/>
              </w:numPr>
              <w:ind w:left="357" w:hanging="357"/>
              <w:rPr>
                <w:lang w:val="en-AU"/>
              </w:rPr>
            </w:pPr>
            <w:r w:rsidRPr="00ED6288">
              <w:rPr>
                <w:lang w:val="en-AU"/>
              </w:rPr>
              <w:t>What documentation would you use to verify items delivered to your workplace were the items ordered by your workplace?</w:t>
            </w:r>
          </w:p>
        </w:tc>
        <w:tc>
          <w:tcPr>
            <w:tcW w:w="725" w:type="dxa"/>
          </w:tcPr>
          <w:p w:rsidR="00753ECF" w:rsidRPr="00ED6288" w:rsidRDefault="00753ECF" w:rsidP="006D69DB">
            <w:pPr>
              <w:pStyle w:val="Checkbox"/>
              <w:rPr>
                <w:lang w:val="en-AU"/>
              </w:rPr>
            </w:pPr>
          </w:p>
        </w:tc>
        <w:tc>
          <w:tcPr>
            <w:tcW w:w="726" w:type="dxa"/>
          </w:tcPr>
          <w:p w:rsidR="00753ECF" w:rsidRPr="00ED6288" w:rsidRDefault="00753ECF" w:rsidP="006D69DB">
            <w:pPr>
              <w:pStyle w:val="Checkbox"/>
              <w:rPr>
                <w:lang w:val="en-AU"/>
              </w:rPr>
            </w:pPr>
          </w:p>
        </w:tc>
      </w:tr>
      <w:tr w:rsidR="00753ECF" w:rsidRPr="00ED6288" w:rsidTr="00255B22">
        <w:trPr>
          <w:trHeight w:val="3402"/>
        </w:trPr>
        <w:tc>
          <w:tcPr>
            <w:tcW w:w="7763" w:type="dxa"/>
          </w:tcPr>
          <w:p w:rsidR="00753ECF" w:rsidRPr="00ED6288" w:rsidRDefault="00FB3F9C" w:rsidP="00753ECF">
            <w:pPr>
              <w:pStyle w:val="Tablelist"/>
              <w:numPr>
                <w:ilvl w:val="0"/>
                <w:numId w:val="2"/>
              </w:numPr>
              <w:ind w:left="357" w:hanging="357"/>
              <w:rPr>
                <w:lang w:val="en-AU"/>
              </w:rPr>
            </w:pPr>
            <w:r w:rsidRPr="00ED6288">
              <w:rPr>
                <w:lang w:val="en-AU"/>
              </w:rPr>
              <w:lastRenderedPageBreak/>
              <w:t xml:space="preserve">Identify three examples of instances of how the </w:t>
            </w:r>
            <w:r w:rsidRPr="00ED6288">
              <w:rPr>
                <w:i/>
                <w:lang w:val="en-AU"/>
              </w:rPr>
              <w:t>actual</w:t>
            </w:r>
            <w:r w:rsidRPr="00ED6288">
              <w:rPr>
                <w:lang w:val="en-AU"/>
              </w:rPr>
              <w:t xml:space="preserve"> delivery of stock into the premises may differ from items listed on the accompanying delivery documentation.</w:t>
            </w:r>
          </w:p>
        </w:tc>
        <w:tc>
          <w:tcPr>
            <w:tcW w:w="725" w:type="dxa"/>
          </w:tcPr>
          <w:p w:rsidR="00753ECF" w:rsidRPr="00ED6288" w:rsidRDefault="00753ECF" w:rsidP="006D69DB">
            <w:pPr>
              <w:pStyle w:val="Checkbox"/>
              <w:rPr>
                <w:lang w:val="en-AU"/>
              </w:rPr>
            </w:pPr>
          </w:p>
        </w:tc>
        <w:tc>
          <w:tcPr>
            <w:tcW w:w="726" w:type="dxa"/>
          </w:tcPr>
          <w:p w:rsidR="00753ECF" w:rsidRPr="00ED6288" w:rsidRDefault="00753ECF" w:rsidP="006D69DB">
            <w:pPr>
              <w:pStyle w:val="Checkbox"/>
              <w:rPr>
                <w:lang w:val="en-AU"/>
              </w:rPr>
            </w:pPr>
          </w:p>
        </w:tc>
      </w:tr>
      <w:tr w:rsidR="00753ECF" w:rsidRPr="00ED6288" w:rsidTr="00255B22">
        <w:trPr>
          <w:trHeight w:val="3402"/>
        </w:trPr>
        <w:tc>
          <w:tcPr>
            <w:tcW w:w="7763" w:type="dxa"/>
          </w:tcPr>
          <w:p w:rsidR="00753ECF" w:rsidRPr="00ED6288" w:rsidRDefault="00FB3F9C" w:rsidP="00753ECF">
            <w:pPr>
              <w:pStyle w:val="Tablelist"/>
              <w:numPr>
                <w:ilvl w:val="0"/>
                <w:numId w:val="3"/>
              </w:numPr>
              <w:rPr>
                <w:lang w:val="en-AU"/>
              </w:rPr>
            </w:pPr>
            <w:r w:rsidRPr="00ED6288">
              <w:rPr>
                <w:lang w:val="en-AU"/>
              </w:rPr>
              <w:t xml:space="preserve">Under what situations may </w:t>
            </w:r>
            <w:proofErr w:type="spellStart"/>
            <w:r w:rsidRPr="00ED6288">
              <w:rPr>
                <w:lang w:val="en-AU"/>
              </w:rPr>
              <w:t>a venue</w:t>
            </w:r>
            <w:proofErr w:type="spellEnd"/>
            <w:r w:rsidRPr="00ED6288">
              <w:rPr>
                <w:lang w:val="en-AU"/>
              </w:rPr>
              <w:t xml:space="preserve"> need to return stock to a supplier? What records should be kept to track/monitor these returns?</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2"/>
              </w:numPr>
              <w:ind w:left="357" w:hanging="357"/>
              <w:rPr>
                <w:lang w:val="en-AU"/>
              </w:rPr>
            </w:pPr>
            <w:r w:rsidRPr="00ED6288">
              <w:rPr>
                <w:lang w:val="en-AU"/>
              </w:rPr>
              <w:t>You have identified the short-delivery of an item listed on delivery documentation: what will you do to follow-up on this situation? What action will you take?</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2"/>
              </w:numPr>
              <w:ind w:left="357" w:hanging="357"/>
              <w:rPr>
                <w:lang w:val="en-AU"/>
              </w:rPr>
            </w:pPr>
            <w:r w:rsidRPr="00ED6288">
              <w:rPr>
                <w:lang w:val="en-AU"/>
              </w:rPr>
              <w:lastRenderedPageBreak/>
              <w:t>Why is there a need to actively manage excess stock, or slow moving stock, in a business?</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3"/>
              </w:numPr>
              <w:rPr>
                <w:lang w:val="en-AU"/>
              </w:rPr>
            </w:pPr>
            <w:r w:rsidRPr="00ED6288">
              <w:rPr>
                <w:lang w:val="en-AU"/>
              </w:rPr>
              <w:t xml:space="preserve">Why is it important </w:t>
            </w:r>
            <w:r w:rsidRPr="00ED6288">
              <w:rPr>
                <w:b/>
                <w:lang w:val="en-AU"/>
              </w:rPr>
              <w:t>not</w:t>
            </w:r>
            <w:r w:rsidRPr="00ED6288">
              <w:rPr>
                <w:lang w:val="en-AU"/>
              </w:rPr>
              <w:t xml:space="preserve"> to leave deliveries of stock unsecured within the venue after they have been received and checked?</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2"/>
              </w:numPr>
              <w:ind w:left="357" w:hanging="357"/>
              <w:rPr>
                <w:lang w:val="en-AU"/>
              </w:rPr>
            </w:pPr>
            <w:r w:rsidRPr="00ED6288">
              <w:rPr>
                <w:lang w:val="en-AU"/>
              </w:rPr>
              <w:t>How might large quantities of stock/items be moved from the delivery area to the store rooms/sores areas?</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2"/>
              </w:numPr>
              <w:ind w:left="357" w:hanging="357"/>
              <w:rPr>
                <w:lang w:val="en-AU"/>
              </w:rPr>
            </w:pPr>
            <w:r w:rsidRPr="00ED6288">
              <w:rPr>
                <w:lang w:val="en-AU"/>
              </w:rPr>
              <w:lastRenderedPageBreak/>
              <w:t>What occupational health and safety considerations should be taken into account when moving/transporting stock within a venue?</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3"/>
              </w:numPr>
              <w:rPr>
                <w:lang w:val="en-AU"/>
              </w:rPr>
            </w:pPr>
            <w:r w:rsidRPr="00ED6288">
              <w:rPr>
                <w:lang w:val="en-AU"/>
              </w:rPr>
              <w:t>When unpacking bottles from a carton, what checks should be made of the stock?</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2"/>
              </w:numPr>
              <w:ind w:left="357" w:hanging="357"/>
              <w:rPr>
                <w:lang w:val="en-AU"/>
              </w:rPr>
            </w:pPr>
            <w:r w:rsidRPr="00ED6288">
              <w:rPr>
                <w:lang w:val="en-AU"/>
              </w:rPr>
              <w:t>You have taken delivery of ice cream, fresh meat and fresh vegetables: where might you store each of these items to protect their quality and optimize their shelf life?</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2"/>
              </w:numPr>
              <w:ind w:left="357" w:hanging="357"/>
              <w:rPr>
                <w:lang w:val="en-AU"/>
              </w:rPr>
            </w:pPr>
            <w:r w:rsidRPr="00ED6288">
              <w:rPr>
                <w:lang w:val="en-AU"/>
              </w:rPr>
              <w:lastRenderedPageBreak/>
              <w:t>What environmentally friendly practices should be applied to paper and cardboard removed from stores areas?</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3"/>
              </w:numPr>
              <w:rPr>
                <w:lang w:val="en-AU"/>
              </w:rPr>
            </w:pPr>
            <w:r w:rsidRPr="00ED6288">
              <w:rPr>
                <w:lang w:val="en-AU"/>
              </w:rPr>
              <w:t>How would you label/store bed sheets to make it easy to differentiate between single, double and queen size sheets?</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2"/>
              </w:numPr>
              <w:ind w:left="357" w:hanging="357"/>
              <w:rPr>
                <w:lang w:val="en-AU"/>
              </w:rPr>
            </w:pPr>
            <w:r w:rsidRPr="00ED6288">
              <w:rPr>
                <w:lang w:val="en-AU"/>
              </w:rPr>
              <w:t>In relation to the FIFO system of stock rotation, what has to happen in practical terms to existing stock on a shelf when new stock is added?</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53ECF" w:rsidRPr="00ED6288" w:rsidTr="00255B22">
        <w:trPr>
          <w:trHeight w:val="3402"/>
        </w:trPr>
        <w:tc>
          <w:tcPr>
            <w:tcW w:w="7763" w:type="dxa"/>
          </w:tcPr>
          <w:p w:rsidR="00753ECF" w:rsidRPr="00ED6288" w:rsidRDefault="00FB3F9C" w:rsidP="007075B8">
            <w:pPr>
              <w:pStyle w:val="Tablelist"/>
              <w:numPr>
                <w:ilvl w:val="0"/>
                <w:numId w:val="2"/>
              </w:numPr>
              <w:ind w:left="357" w:hanging="357"/>
              <w:rPr>
                <w:lang w:val="en-AU"/>
              </w:rPr>
            </w:pPr>
            <w:r w:rsidRPr="00ED6288">
              <w:rPr>
                <w:lang w:val="en-AU"/>
              </w:rPr>
              <w:lastRenderedPageBreak/>
              <w:t>When inspecting stock in storage areas, what things should you look for?</w:t>
            </w:r>
          </w:p>
        </w:tc>
        <w:tc>
          <w:tcPr>
            <w:tcW w:w="725" w:type="dxa"/>
          </w:tcPr>
          <w:p w:rsidR="00753ECF" w:rsidRPr="00ED6288" w:rsidRDefault="00753ECF" w:rsidP="00753ECF">
            <w:pPr>
              <w:pStyle w:val="Checkbox"/>
              <w:rPr>
                <w:lang w:val="en-AU"/>
              </w:rPr>
            </w:pPr>
          </w:p>
        </w:tc>
        <w:tc>
          <w:tcPr>
            <w:tcW w:w="726" w:type="dxa"/>
          </w:tcPr>
          <w:p w:rsidR="00753ECF" w:rsidRPr="00ED6288" w:rsidRDefault="00753ECF" w:rsidP="00753ECF">
            <w:pPr>
              <w:pStyle w:val="Checkbox"/>
              <w:rPr>
                <w:lang w:val="en-AU"/>
              </w:rPr>
            </w:pPr>
          </w:p>
        </w:tc>
      </w:tr>
      <w:tr w:rsidR="007075B8" w:rsidRPr="00ED6288" w:rsidTr="00255B22">
        <w:trPr>
          <w:trHeight w:val="3402"/>
        </w:trPr>
        <w:tc>
          <w:tcPr>
            <w:tcW w:w="7763" w:type="dxa"/>
          </w:tcPr>
          <w:p w:rsidR="007075B8" w:rsidRPr="00ED6288" w:rsidRDefault="00FB3F9C" w:rsidP="007075B8">
            <w:pPr>
              <w:pStyle w:val="Tablelist"/>
              <w:numPr>
                <w:ilvl w:val="0"/>
                <w:numId w:val="3"/>
              </w:numPr>
              <w:rPr>
                <w:lang w:val="en-AU"/>
              </w:rPr>
            </w:pPr>
            <w:r w:rsidRPr="00ED6288">
              <w:rPr>
                <w:lang w:val="en-AU"/>
              </w:rPr>
              <w:t>You have identified evidence of vermin droppings in the dry food store area: what action will you take in response to this?</w:t>
            </w:r>
          </w:p>
        </w:tc>
        <w:tc>
          <w:tcPr>
            <w:tcW w:w="725" w:type="dxa"/>
          </w:tcPr>
          <w:p w:rsidR="007075B8" w:rsidRPr="00ED6288" w:rsidRDefault="007075B8" w:rsidP="00753ECF">
            <w:pPr>
              <w:pStyle w:val="Checkbox"/>
              <w:rPr>
                <w:lang w:val="en-AU"/>
              </w:rPr>
            </w:pPr>
          </w:p>
        </w:tc>
        <w:tc>
          <w:tcPr>
            <w:tcW w:w="726" w:type="dxa"/>
          </w:tcPr>
          <w:p w:rsidR="007075B8" w:rsidRPr="00ED6288" w:rsidRDefault="007075B8" w:rsidP="00753ECF">
            <w:pPr>
              <w:pStyle w:val="Checkbox"/>
              <w:rPr>
                <w:lang w:val="en-AU"/>
              </w:rPr>
            </w:pPr>
          </w:p>
        </w:tc>
      </w:tr>
      <w:tr w:rsidR="007075B8" w:rsidRPr="00ED6288" w:rsidTr="00255B22">
        <w:trPr>
          <w:trHeight w:val="3402"/>
        </w:trPr>
        <w:tc>
          <w:tcPr>
            <w:tcW w:w="7763" w:type="dxa"/>
          </w:tcPr>
          <w:p w:rsidR="007075B8" w:rsidRPr="00ED6288" w:rsidRDefault="00FB3F9C" w:rsidP="007075B8">
            <w:pPr>
              <w:pStyle w:val="Tablelist"/>
              <w:numPr>
                <w:ilvl w:val="0"/>
                <w:numId w:val="2"/>
              </w:numPr>
              <w:ind w:left="357" w:hanging="357"/>
              <w:rPr>
                <w:lang w:val="en-AU"/>
              </w:rPr>
            </w:pPr>
            <w:r w:rsidRPr="00ED6288">
              <w:rPr>
                <w:lang w:val="en-AU"/>
              </w:rPr>
              <w:t>What may be involved in cleaning a non-food storage area to keep it clean and tidy?</w:t>
            </w:r>
          </w:p>
        </w:tc>
        <w:tc>
          <w:tcPr>
            <w:tcW w:w="725" w:type="dxa"/>
          </w:tcPr>
          <w:p w:rsidR="007075B8" w:rsidRPr="00ED6288" w:rsidRDefault="007075B8" w:rsidP="00753ECF">
            <w:pPr>
              <w:pStyle w:val="Checkbox"/>
              <w:rPr>
                <w:lang w:val="en-AU"/>
              </w:rPr>
            </w:pPr>
          </w:p>
        </w:tc>
        <w:tc>
          <w:tcPr>
            <w:tcW w:w="726" w:type="dxa"/>
          </w:tcPr>
          <w:p w:rsidR="007075B8" w:rsidRPr="00ED6288" w:rsidRDefault="007075B8" w:rsidP="00753ECF">
            <w:pPr>
              <w:pStyle w:val="Checkbox"/>
              <w:rPr>
                <w:lang w:val="en-AU"/>
              </w:rPr>
            </w:pPr>
          </w:p>
        </w:tc>
      </w:tr>
      <w:tr w:rsidR="007075B8" w:rsidRPr="00ED6288" w:rsidTr="00255B22">
        <w:trPr>
          <w:trHeight w:val="3402"/>
        </w:trPr>
        <w:tc>
          <w:tcPr>
            <w:tcW w:w="7763" w:type="dxa"/>
          </w:tcPr>
          <w:p w:rsidR="007075B8" w:rsidRPr="00ED6288" w:rsidRDefault="00FB3F9C" w:rsidP="007075B8">
            <w:pPr>
              <w:pStyle w:val="Tablelist"/>
              <w:numPr>
                <w:ilvl w:val="0"/>
                <w:numId w:val="2"/>
              </w:numPr>
              <w:ind w:left="357" w:hanging="357"/>
              <w:rPr>
                <w:lang w:val="en-AU"/>
              </w:rPr>
            </w:pPr>
            <w:r w:rsidRPr="00ED6288">
              <w:rPr>
                <w:lang w:val="en-AU"/>
              </w:rPr>
              <w:lastRenderedPageBreak/>
              <w:t>Management has asked you to identify the usage rate of a particular brand of cans of soft drink: how might you do this?</w:t>
            </w:r>
          </w:p>
        </w:tc>
        <w:tc>
          <w:tcPr>
            <w:tcW w:w="725" w:type="dxa"/>
          </w:tcPr>
          <w:p w:rsidR="007075B8" w:rsidRPr="00ED6288" w:rsidRDefault="007075B8" w:rsidP="00753ECF">
            <w:pPr>
              <w:pStyle w:val="Checkbox"/>
              <w:rPr>
                <w:lang w:val="en-AU"/>
              </w:rPr>
            </w:pPr>
          </w:p>
        </w:tc>
        <w:tc>
          <w:tcPr>
            <w:tcW w:w="726" w:type="dxa"/>
          </w:tcPr>
          <w:p w:rsidR="007075B8" w:rsidRPr="00ED6288" w:rsidRDefault="007075B8" w:rsidP="00753ECF">
            <w:pPr>
              <w:pStyle w:val="Checkbox"/>
              <w:rPr>
                <w:lang w:val="en-AU"/>
              </w:rPr>
            </w:pPr>
          </w:p>
        </w:tc>
      </w:tr>
      <w:tr w:rsidR="007075B8" w:rsidRPr="00ED6288" w:rsidTr="00255B22">
        <w:trPr>
          <w:trHeight w:val="3402"/>
        </w:trPr>
        <w:tc>
          <w:tcPr>
            <w:tcW w:w="7763" w:type="dxa"/>
          </w:tcPr>
          <w:p w:rsidR="007075B8" w:rsidRPr="00ED6288" w:rsidRDefault="00FB3F9C" w:rsidP="007075B8">
            <w:pPr>
              <w:pStyle w:val="Tablelist"/>
              <w:numPr>
                <w:ilvl w:val="0"/>
                <w:numId w:val="3"/>
              </w:numPr>
              <w:rPr>
                <w:lang w:val="en-AU"/>
              </w:rPr>
            </w:pPr>
            <w:r w:rsidRPr="00ED6288">
              <w:rPr>
                <w:lang w:val="en-AU"/>
              </w:rPr>
              <w:t>What is the role of a ‘credit note’ and what checks of them should be made to ensure the venue receives the credit it is entitled to?</w:t>
            </w:r>
          </w:p>
        </w:tc>
        <w:tc>
          <w:tcPr>
            <w:tcW w:w="725" w:type="dxa"/>
          </w:tcPr>
          <w:p w:rsidR="007075B8" w:rsidRPr="00ED6288" w:rsidRDefault="007075B8" w:rsidP="00753ECF">
            <w:pPr>
              <w:pStyle w:val="Checkbox"/>
              <w:rPr>
                <w:lang w:val="en-AU"/>
              </w:rPr>
            </w:pPr>
          </w:p>
        </w:tc>
        <w:tc>
          <w:tcPr>
            <w:tcW w:w="726" w:type="dxa"/>
          </w:tcPr>
          <w:p w:rsidR="007075B8" w:rsidRPr="00ED6288" w:rsidRDefault="007075B8" w:rsidP="00753ECF">
            <w:pPr>
              <w:pStyle w:val="Checkbox"/>
              <w:rPr>
                <w:lang w:val="en-AU"/>
              </w:rPr>
            </w:pPr>
          </w:p>
        </w:tc>
      </w:tr>
      <w:tr w:rsidR="00FB3F9C" w:rsidRPr="00ED6288" w:rsidTr="00255B22">
        <w:trPr>
          <w:trHeight w:val="3402"/>
        </w:trPr>
        <w:tc>
          <w:tcPr>
            <w:tcW w:w="7763" w:type="dxa"/>
          </w:tcPr>
          <w:p w:rsidR="00FB3F9C" w:rsidRPr="00ED6288" w:rsidRDefault="00FB3F9C" w:rsidP="007075B8">
            <w:pPr>
              <w:pStyle w:val="Tablelist"/>
              <w:numPr>
                <w:ilvl w:val="0"/>
                <w:numId w:val="3"/>
              </w:numPr>
              <w:rPr>
                <w:lang w:val="en-AU"/>
              </w:rPr>
            </w:pPr>
            <w:r w:rsidRPr="00ED6288">
              <w:rPr>
                <w:lang w:val="en-AU"/>
              </w:rPr>
              <w:t>When entering deliveries of stock into a stock management system, what details need to be entered to ensure the system remains up-to-date and effective?</w:t>
            </w:r>
          </w:p>
        </w:tc>
        <w:tc>
          <w:tcPr>
            <w:tcW w:w="725" w:type="dxa"/>
          </w:tcPr>
          <w:p w:rsidR="00FB3F9C" w:rsidRPr="00ED6288" w:rsidRDefault="00FB3F9C" w:rsidP="00753ECF">
            <w:pPr>
              <w:pStyle w:val="Checkbox"/>
              <w:rPr>
                <w:lang w:val="en-AU"/>
              </w:rPr>
            </w:pPr>
          </w:p>
        </w:tc>
        <w:tc>
          <w:tcPr>
            <w:tcW w:w="726" w:type="dxa"/>
          </w:tcPr>
          <w:p w:rsidR="00FB3F9C" w:rsidRPr="00ED6288" w:rsidRDefault="00FB3F9C" w:rsidP="00753ECF">
            <w:pPr>
              <w:pStyle w:val="Checkbox"/>
              <w:rPr>
                <w:lang w:val="en-AU"/>
              </w:rPr>
            </w:pPr>
          </w:p>
        </w:tc>
      </w:tr>
      <w:tr w:rsidR="00FB3F9C" w:rsidRPr="00ED6288" w:rsidTr="00255B22">
        <w:trPr>
          <w:trHeight w:val="3402"/>
        </w:trPr>
        <w:tc>
          <w:tcPr>
            <w:tcW w:w="7763" w:type="dxa"/>
          </w:tcPr>
          <w:p w:rsidR="00FB3F9C" w:rsidRPr="00ED6288" w:rsidRDefault="00FB3F9C" w:rsidP="007075B8">
            <w:pPr>
              <w:pStyle w:val="Tablelist"/>
              <w:numPr>
                <w:ilvl w:val="0"/>
                <w:numId w:val="3"/>
              </w:numPr>
              <w:rPr>
                <w:lang w:val="en-AU"/>
              </w:rPr>
            </w:pPr>
            <w:r w:rsidRPr="00ED6288">
              <w:rPr>
                <w:lang w:val="en-AU"/>
              </w:rPr>
              <w:lastRenderedPageBreak/>
              <w:t>A statement has been received from a supplier: what checks will you undertake to ensure the statement is accurate and authorized for payment?</w:t>
            </w:r>
          </w:p>
        </w:tc>
        <w:tc>
          <w:tcPr>
            <w:tcW w:w="725" w:type="dxa"/>
          </w:tcPr>
          <w:p w:rsidR="00FB3F9C" w:rsidRPr="00ED6288" w:rsidRDefault="00FB3F9C" w:rsidP="00753ECF">
            <w:pPr>
              <w:pStyle w:val="Checkbox"/>
              <w:rPr>
                <w:lang w:val="en-AU"/>
              </w:rPr>
            </w:pPr>
          </w:p>
        </w:tc>
        <w:tc>
          <w:tcPr>
            <w:tcW w:w="726" w:type="dxa"/>
          </w:tcPr>
          <w:p w:rsidR="00FB3F9C" w:rsidRPr="00ED6288" w:rsidRDefault="00FB3F9C" w:rsidP="00753ECF">
            <w:pPr>
              <w:pStyle w:val="Checkbox"/>
              <w:rPr>
                <w:lang w:val="en-AU"/>
              </w:rPr>
            </w:pPr>
          </w:p>
        </w:tc>
      </w:tr>
    </w:tbl>
    <w:p w:rsidR="00FB3F9C" w:rsidRPr="00ED6288" w:rsidRDefault="00FB3F9C" w:rsidP="00753ECF">
      <w:pPr>
        <w:pStyle w:val="TableText"/>
      </w:pPr>
    </w:p>
    <w:p w:rsidR="00FB3F9C" w:rsidRPr="00ED6288" w:rsidRDefault="00FB3F9C">
      <w:pPr>
        <w:rPr>
          <w:rFonts w:ascii="Helvetica" w:eastAsia="Times New Roman" w:hAnsi="Helvetica" w:cs="Times New Roman"/>
          <w:szCs w:val="20"/>
        </w:rPr>
      </w:pPr>
      <w:r w:rsidRPr="00ED6288">
        <w:rPr>
          <w:rFonts w:ascii="Helvetica" w:hAnsi="Helvetica"/>
        </w:rPr>
        <w:br w:type="page"/>
      </w:r>
    </w:p>
    <w:p w:rsidR="00CA32E3" w:rsidRPr="00ED6288" w:rsidRDefault="00CA32E3" w:rsidP="00753ECF">
      <w:pPr>
        <w:pStyle w:val="TableText"/>
      </w:pPr>
    </w:p>
    <w:p w:rsidR="00FB3F9C" w:rsidRPr="00ED6288" w:rsidRDefault="00FB3F9C" w:rsidP="00753ECF">
      <w:pPr>
        <w:pStyle w:val="TableText"/>
        <w:sectPr w:rsidR="00FB3F9C" w:rsidRPr="00ED6288"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ED6288" w:rsidRDefault="006D69DB" w:rsidP="006D69DB">
      <w:pPr>
        <w:pStyle w:val="Heading1"/>
        <w:rPr>
          <w:lang w:val="en-AU"/>
        </w:rPr>
      </w:pPr>
      <w:bookmarkStart w:id="16" w:name="_Toc384030063"/>
      <w:r w:rsidRPr="00ED6288">
        <w:rPr>
          <w:lang w:val="en-AU"/>
        </w:rPr>
        <w:lastRenderedPageBreak/>
        <w:t>Written Questions</w:t>
      </w:r>
      <w:bookmarkEnd w:id="16"/>
    </w:p>
    <w:p w:rsidR="00B378C2" w:rsidRPr="00ED6288" w:rsidRDefault="00E85D5F" w:rsidP="00B378C2">
      <w:pPr>
        <w:pStyle w:val="Heading2"/>
        <w:rPr>
          <w:lang w:eastAsia="en-US"/>
        </w:rPr>
      </w:pPr>
      <w:fldSimple w:instr=" REF  UnitName  \* MERGEFORMAT ">
        <w:sdt>
          <w:sdtPr>
            <w:alias w:val="Unit Name"/>
            <w:tag w:val="Unit Name"/>
            <w:id w:val="108855375"/>
            <w:placeholder>
              <w:docPart w:val="0B472C224A0045E0AA1ACAE56ECB5BB5"/>
            </w:placeholder>
          </w:sdtPr>
          <w:sdtContent>
            <w:r w:rsidR="00362E49">
              <w:t>Receive and store stock</w:t>
            </w:r>
          </w:sdtContent>
        </w:sdt>
      </w:fldSimple>
      <w:r w:rsidR="00B378C2" w:rsidRPr="00ED6288">
        <w:rPr>
          <w:lang w:eastAsia="en-US"/>
        </w:rPr>
        <w:t xml:space="preserve"> – </w:t>
      </w:r>
      <w:fldSimple w:instr=" REF  UnitCode  \* MERGEFORMAT ">
        <w:sdt>
          <w:sdtPr>
            <w:alias w:val="Unit Code Cover Page"/>
            <w:tag w:val="Unit Code Cover Page"/>
            <w:id w:val="108855376"/>
            <w:lock w:val="sdtLocked"/>
            <w:placeholder>
              <w:docPart w:val="70BEB99F73554D2C982883EB499744C9"/>
            </w:placeholder>
          </w:sdtPr>
          <w:sdtContent>
            <w:r w:rsidR="00362E49" w:rsidRPr="00313BAC">
              <w:t>D2.TGA.CL6.11</w:t>
            </w:r>
          </w:sdtContent>
        </w:sdt>
      </w:fldSimple>
    </w:p>
    <w:p w:rsidR="006D69DB" w:rsidRPr="00ED6288" w:rsidRDefault="006D69DB" w:rsidP="006D69DB">
      <w:pPr>
        <w:pStyle w:val="BodyCopy"/>
        <w:spacing w:after="360"/>
        <w:rPr>
          <w:b/>
          <w:lang w:val="en-AU"/>
        </w:rPr>
      </w:pPr>
      <w:r w:rsidRPr="00ED6288">
        <w:rPr>
          <w:b/>
          <w:lang w:val="en-AU"/>
        </w:rPr>
        <w:t>Student Name: ____________________________________________________________</w:t>
      </w:r>
    </w:p>
    <w:p w:rsidR="006D69DB" w:rsidRPr="00ED6288" w:rsidRDefault="006D69DB" w:rsidP="006D69DB">
      <w:pPr>
        <w:pStyle w:val="BodyCopy"/>
        <w:rPr>
          <w:lang w:val="en-AU"/>
        </w:rPr>
      </w:pPr>
      <w:r w:rsidRPr="00ED6288">
        <w:rPr>
          <w:lang w:val="en-AU"/>
        </w:rPr>
        <w:t>Answer all the following questions and submit to your Trainer.</w:t>
      </w:r>
    </w:p>
    <w:p w:rsidR="006D69DB" w:rsidRPr="00ED6288" w:rsidRDefault="00FB3F9C" w:rsidP="0049551B">
      <w:pPr>
        <w:pStyle w:val="ActivityNumbered"/>
        <w:rPr>
          <w:lang w:val="en-AU"/>
        </w:rPr>
      </w:pPr>
      <w:r w:rsidRPr="00ED6288">
        <w:rPr>
          <w:lang w:val="en-AU"/>
        </w:rPr>
        <w:t>Identify four ways a venue may place an order with a supplier.</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List four activities involved in preparing the delivery/</w:t>
      </w:r>
      <w:proofErr w:type="spellStart"/>
      <w:r w:rsidRPr="00ED6288">
        <w:rPr>
          <w:lang w:val="en-AU"/>
        </w:rPr>
        <w:t>receival</w:t>
      </w:r>
      <w:proofErr w:type="spellEnd"/>
      <w:r w:rsidRPr="00ED6288">
        <w:rPr>
          <w:lang w:val="en-AU"/>
        </w:rPr>
        <w:t xml:space="preserve"> area prior to receiving stock.</w:t>
      </w:r>
    </w:p>
    <w:p w:rsidR="00B378C2" w:rsidRPr="00ED6288" w:rsidRDefault="00B378C2" w:rsidP="00B378C2">
      <w:pPr>
        <w:pStyle w:val="ActivityRulesInsertTab"/>
      </w:pPr>
      <w:r w:rsidRPr="00ED6288">
        <w:tab/>
      </w:r>
    </w:p>
    <w:p w:rsidR="00B378C2" w:rsidRPr="00ED6288" w:rsidRDefault="00B378C2" w:rsidP="00B378C2">
      <w:pPr>
        <w:pStyle w:val="ActivityRulesInsertTab"/>
      </w:pPr>
      <w:r w:rsidRPr="00ED6288">
        <w:tab/>
      </w:r>
    </w:p>
    <w:p w:rsidR="00B378C2" w:rsidRPr="00ED6288" w:rsidRDefault="00B378C2" w:rsidP="00B378C2">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Describe three ways you can verify a delivery is for your venue.</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List two documents (provided by suppliers) that traditionally accompany deliveries of goods into a venue.</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B378C2" w:rsidRPr="00ED6288" w:rsidRDefault="00B378C2">
      <w:pPr>
        <w:rPr>
          <w:rFonts w:ascii="Helvetica" w:eastAsia="Calibri" w:hAnsi="Helvetica" w:cs="Calibri"/>
          <w:szCs w:val="16"/>
          <w:lang w:eastAsia="ar-SA"/>
        </w:rPr>
      </w:pPr>
      <w:r w:rsidRPr="00ED6288">
        <w:rPr>
          <w:rFonts w:ascii="Helvetica" w:hAnsi="Helvetica"/>
        </w:rPr>
        <w:br w:type="page"/>
      </w:r>
    </w:p>
    <w:p w:rsidR="006D69DB" w:rsidRPr="00ED6288" w:rsidRDefault="00FB3F9C" w:rsidP="0049551B">
      <w:pPr>
        <w:pStyle w:val="ActivityNumbered"/>
        <w:rPr>
          <w:lang w:val="en-AU"/>
        </w:rPr>
      </w:pPr>
      <w:r w:rsidRPr="00ED6288">
        <w:rPr>
          <w:lang w:val="en-AU"/>
        </w:rPr>
        <w:lastRenderedPageBreak/>
        <w:t>When stock is delivered into the property it should be checked against the delivery documentation: list four of these checks that should be made.</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What is meant by a ‘sensory inspection’ of goods when checking deliveries into the venue?</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When checking a delivery against stock ordered, list three internal documents you may compare the delivery documentation with?</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 xml:space="preserve">List three checks that should be made when checking </w:t>
      </w:r>
      <w:r w:rsidRPr="00ED6288">
        <w:rPr>
          <w:szCs w:val="24"/>
          <w:lang w:val="en-AU"/>
        </w:rPr>
        <w:t>stock delivered against stock ordered</w:t>
      </w:r>
      <w:r w:rsidRPr="00ED6288">
        <w:rPr>
          <w:lang w:val="en-AU"/>
        </w:rPr>
        <w:t>.</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In relation to accepting deliveries into a venue, what is a ‘variation’ and how can you identify when there is one?</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FB3F9C" w:rsidRPr="00ED6288" w:rsidRDefault="00FB3F9C" w:rsidP="006D69DB">
      <w:pPr>
        <w:pStyle w:val="ActivityRulesInsertTab"/>
      </w:pPr>
      <w:r w:rsidRPr="00ED6288">
        <w:tab/>
      </w:r>
    </w:p>
    <w:p w:rsidR="00FB3F9C" w:rsidRPr="00ED6288" w:rsidRDefault="00FB3F9C" w:rsidP="006D69DB">
      <w:pPr>
        <w:pStyle w:val="ActivityRulesInsertTab"/>
      </w:pPr>
      <w:r w:rsidRPr="00ED6288">
        <w:tab/>
      </w:r>
    </w:p>
    <w:p w:rsidR="006D69DB" w:rsidRPr="00ED6288" w:rsidRDefault="00FB3F9C" w:rsidP="0049551B">
      <w:pPr>
        <w:pStyle w:val="ActivityNumbered"/>
        <w:rPr>
          <w:lang w:val="en-AU"/>
        </w:rPr>
      </w:pPr>
      <w:r w:rsidRPr="00ED6288">
        <w:rPr>
          <w:lang w:val="en-AU"/>
        </w:rPr>
        <w:lastRenderedPageBreak/>
        <w:t>Identify three occasions when there can be a need to return items to suppliers as part of a delivery to the venue.</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FB3F9C" w:rsidRPr="00ED6288" w:rsidRDefault="00FB3F9C" w:rsidP="006D69DB">
      <w:pPr>
        <w:pStyle w:val="ActivityRulesInsertTab"/>
      </w:pPr>
      <w:r w:rsidRPr="00ED6288">
        <w:tab/>
      </w:r>
    </w:p>
    <w:p w:rsidR="00FB3F9C" w:rsidRPr="00ED6288" w:rsidRDefault="00FB3F9C" w:rsidP="006D69DB">
      <w:pPr>
        <w:pStyle w:val="ActivityRulesInsertTab"/>
      </w:pPr>
      <w:r w:rsidRPr="00ED6288">
        <w:tab/>
      </w:r>
    </w:p>
    <w:p w:rsidR="006D69DB" w:rsidRPr="00ED6288" w:rsidRDefault="00FB3F9C" w:rsidP="0049551B">
      <w:pPr>
        <w:pStyle w:val="ActivityNumbered"/>
        <w:rPr>
          <w:lang w:val="en-AU"/>
        </w:rPr>
      </w:pPr>
      <w:r w:rsidRPr="00ED6288">
        <w:rPr>
          <w:lang w:val="en-AU"/>
        </w:rPr>
        <w:t>List three possible actions you might take to follow-up on variations between deliveries received and delivery documentation.</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FB3F9C" w:rsidRPr="00ED6288" w:rsidRDefault="00FB3F9C" w:rsidP="006D69DB">
      <w:pPr>
        <w:pStyle w:val="ActivityRulesInsertTab"/>
      </w:pPr>
      <w:r w:rsidRPr="00ED6288">
        <w:tab/>
      </w:r>
    </w:p>
    <w:p w:rsidR="00FB3F9C" w:rsidRPr="00ED6288" w:rsidRDefault="00FB3F9C" w:rsidP="006D69DB">
      <w:pPr>
        <w:pStyle w:val="ActivityRulesInsertTab"/>
      </w:pPr>
      <w:r w:rsidRPr="00ED6288">
        <w:tab/>
      </w:r>
    </w:p>
    <w:p w:rsidR="006D69DB" w:rsidRPr="00ED6288" w:rsidRDefault="00FB3F9C" w:rsidP="0049551B">
      <w:pPr>
        <w:pStyle w:val="ActivityNumbered"/>
        <w:rPr>
          <w:lang w:val="en-AU"/>
        </w:rPr>
      </w:pPr>
      <w:r w:rsidRPr="00ED6288">
        <w:rPr>
          <w:lang w:val="en-AU"/>
        </w:rPr>
        <w:t>Identify three possible practical methods of reducing excess stock levels.</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FB3F9C" w:rsidRPr="00ED6288" w:rsidRDefault="00FB3F9C" w:rsidP="006D69DB">
      <w:pPr>
        <w:pStyle w:val="ActivityRulesInsertTab"/>
      </w:pPr>
      <w:r w:rsidRPr="00ED6288">
        <w:tab/>
      </w:r>
    </w:p>
    <w:p w:rsidR="00FB3F9C" w:rsidRPr="00ED6288" w:rsidRDefault="00FB3F9C" w:rsidP="006D69DB">
      <w:pPr>
        <w:pStyle w:val="ActivityRulesInsertTab"/>
      </w:pPr>
      <w:r w:rsidRPr="00ED6288">
        <w:tab/>
      </w:r>
    </w:p>
    <w:p w:rsidR="006D69DB" w:rsidRPr="00ED6288" w:rsidRDefault="00FB3F9C" w:rsidP="0049551B">
      <w:pPr>
        <w:pStyle w:val="ActivityNumbered"/>
        <w:rPr>
          <w:lang w:val="en-AU"/>
        </w:rPr>
      </w:pPr>
      <w:r w:rsidRPr="00ED6288">
        <w:rPr>
          <w:lang w:val="en-AU"/>
        </w:rPr>
        <w:t>Describe four keys in securing stock after it has been delivered.</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FB3F9C" w:rsidRPr="00ED6288" w:rsidRDefault="00FB3F9C" w:rsidP="006D69DB">
      <w:pPr>
        <w:pStyle w:val="ActivityRulesInsertTab"/>
      </w:pPr>
      <w:r w:rsidRPr="00ED6288">
        <w:tab/>
      </w:r>
    </w:p>
    <w:p w:rsidR="00FB3F9C" w:rsidRPr="00ED6288" w:rsidRDefault="00FB3F9C" w:rsidP="006D69DB">
      <w:pPr>
        <w:pStyle w:val="ActivityRulesInsertTab"/>
      </w:pPr>
      <w:r w:rsidRPr="00ED6288">
        <w:tab/>
      </w:r>
    </w:p>
    <w:p w:rsidR="003268DA" w:rsidRPr="00ED6288" w:rsidRDefault="003268DA">
      <w:pPr>
        <w:rPr>
          <w:rFonts w:ascii="Helvetica" w:eastAsia="Calibri" w:hAnsi="Helvetica" w:cs="Calibri"/>
          <w:szCs w:val="16"/>
          <w:lang w:eastAsia="ar-SA"/>
        </w:rPr>
      </w:pPr>
      <w:r w:rsidRPr="00ED6288">
        <w:rPr>
          <w:rFonts w:ascii="Helvetica" w:hAnsi="Helvetica"/>
        </w:rPr>
        <w:br w:type="page"/>
      </w:r>
    </w:p>
    <w:p w:rsidR="006D69DB" w:rsidRPr="00ED6288" w:rsidRDefault="00FB3F9C" w:rsidP="0049551B">
      <w:pPr>
        <w:pStyle w:val="ActivityNumbered"/>
        <w:rPr>
          <w:lang w:val="en-AU"/>
        </w:rPr>
      </w:pPr>
      <w:r w:rsidRPr="00ED6288">
        <w:rPr>
          <w:lang w:val="en-AU"/>
        </w:rPr>
        <w:lastRenderedPageBreak/>
        <w:t>What is the role of a ‘requisition form’?</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What four factors need to be taken into account when determining how best to move stock items?</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Identify three options for moving stock within a venue.</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When moving a trolley full of stock into storage or to an operational department, should you ‘push’ or ‘pull’ the trolley?</w:t>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List three activities that could/should be involved as ‘general requirements’ when unpacking stock.</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FB3F9C" w:rsidRPr="00ED6288" w:rsidRDefault="00FB3F9C" w:rsidP="006D69DB">
      <w:pPr>
        <w:pStyle w:val="ActivityRulesInsertTab"/>
      </w:pPr>
      <w:r w:rsidRPr="00ED6288">
        <w:tab/>
      </w:r>
    </w:p>
    <w:p w:rsidR="00FB3F9C" w:rsidRPr="00ED6288" w:rsidRDefault="00FB3F9C" w:rsidP="006D69DB">
      <w:pPr>
        <w:pStyle w:val="ActivityRulesInsertTab"/>
      </w:pPr>
      <w:r w:rsidRPr="00ED6288">
        <w:tab/>
      </w:r>
    </w:p>
    <w:p w:rsidR="00FB3F9C" w:rsidRPr="00ED6288" w:rsidRDefault="00FB3F9C">
      <w:pPr>
        <w:rPr>
          <w:rFonts w:ascii="Helvetica" w:eastAsia="Calibri" w:hAnsi="Helvetica" w:cs="Calibri"/>
          <w:b/>
          <w:szCs w:val="16"/>
          <w:lang w:eastAsia="ar-SA"/>
        </w:rPr>
      </w:pPr>
      <w:r w:rsidRPr="00ED6288">
        <w:rPr>
          <w:rFonts w:ascii="Helvetica" w:hAnsi="Helvetica"/>
          <w:b/>
        </w:rPr>
        <w:br w:type="page"/>
      </w:r>
    </w:p>
    <w:p w:rsidR="006D69DB" w:rsidRPr="00ED6288" w:rsidRDefault="00FB3F9C" w:rsidP="0049551B">
      <w:pPr>
        <w:pStyle w:val="ActivityNumbered"/>
        <w:rPr>
          <w:lang w:val="en-AU"/>
        </w:rPr>
      </w:pPr>
      <w:r w:rsidRPr="00ED6288">
        <w:rPr>
          <w:lang w:val="en-AU"/>
        </w:rPr>
        <w:lastRenderedPageBreak/>
        <w:t>Describe three practices that should be observed/adhered to when loading stock onto shelves.</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B378C2" w:rsidRPr="00ED6288" w:rsidRDefault="00B378C2" w:rsidP="00B378C2">
      <w:pPr>
        <w:pStyle w:val="ActivityRulesInsertTab"/>
      </w:pPr>
      <w:r w:rsidRPr="00ED6288">
        <w:tab/>
      </w:r>
    </w:p>
    <w:p w:rsidR="006D69DB" w:rsidRPr="00ED6288" w:rsidRDefault="00FB3F9C" w:rsidP="0049551B">
      <w:pPr>
        <w:pStyle w:val="ActivityNumbered"/>
        <w:rPr>
          <w:lang w:val="en-AU"/>
        </w:rPr>
      </w:pPr>
      <w:r w:rsidRPr="00ED6288">
        <w:rPr>
          <w:lang w:val="en-AU"/>
        </w:rPr>
        <w:t>What temperature requirement applies to cool rooms and refrigerators used to store food?</w:t>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What is the recommended temperature range for freezers used to store food?</w:t>
      </w:r>
    </w:p>
    <w:p w:rsidR="006D69DB" w:rsidRPr="00ED6288" w:rsidRDefault="006D69DB" w:rsidP="006D69DB">
      <w:pPr>
        <w:pStyle w:val="ActivityRulesInsertTab"/>
      </w:pPr>
      <w:r w:rsidRPr="00ED6288">
        <w:tab/>
      </w:r>
    </w:p>
    <w:p w:rsidR="00B378C2" w:rsidRPr="00ED6288" w:rsidRDefault="00B378C2" w:rsidP="006D69DB">
      <w:pPr>
        <w:pStyle w:val="ActivityRulesInsertTab"/>
      </w:pPr>
      <w:r w:rsidRPr="00ED6288">
        <w:tab/>
      </w:r>
    </w:p>
    <w:p w:rsidR="006D69DB" w:rsidRPr="00ED6288" w:rsidRDefault="00FB3F9C" w:rsidP="0049551B">
      <w:pPr>
        <w:pStyle w:val="ActivityNumbered"/>
        <w:rPr>
          <w:lang w:val="en-AU"/>
        </w:rPr>
      </w:pPr>
      <w:r w:rsidRPr="00ED6288">
        <w:rPr>
          <w:lang w:val="en-AU"/>
        </w:rPr>
        <w:t>Identify three practices/procedures for keeping storage areas clean.</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 xml:space="preserve">Identify three reasons stock items are/need to be </w:t>
      </w:r>
      <w:r w:rsidR="00E21579" w:rsidRPr="00ED6288">
        <w:rPr>
          <w:lang w:val="en-AU"/>
        </w:rPr>
        <w:t>labelled</w:t>
      </w:r>
      <w:r w:rsidRPr="00ED6288">
        <w:rPr>
          <w:lang w:val="en-AU"/>
        </w:rPr>
        <w:t>.</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Give three reasons why stock must be rotated when in storage.</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B378C2" w:rsidRPr="00ED6288" w:rsidRDefault="00B378C2">
      <w:pPr>
        <w:rPr>
          <w:rFonts w:ascii="Helvetica" w:eastAsia="Calibri" w:hAnsi="Helvetica" w:cs="Calibri"/>
          <w:szCs w:val="16"/>
          <w:lang w:eastAsia="ar-SA"/>
        </w:rPr>
      </w:pPr>
      <w:r w:rsidRPr="00ED6288">
        <w:rPr>
          <w:rFonts w:ascii="Helvetica" w:hAnsi="Helvetica"/>
        </w:rPr>
        <w:br w:type="page"/>
      </w:r>
    </w:p>
    <w:p w:rsidR="006D69DB" w:rsidRPr="00ED6288" w:rsidRDefault="00FB3F9C" w:rsidP="0049551B">
      <w:pPr>
        <w:pStyle w:val="ActivityNumbered"/>
        <w:rPr>
          <w:lang w:val="en-AU"/>
        </w:rPr>
      </w:pPr>
      <w:r w:rsidRPr="00ED6288">
        <w:rPr>
          <w:lang w:val="en-AU"/>
        </w:rPr>
        <w:lastRenderedPageBreak/>
        <w:t>What is the most commonly used method of rotating stock in hospitality outlets?</w:t>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List three practical actions that may need to be taken to ensure the most commonly used method of rotating stock in hospitality outlets is effectively implemented.</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FB3F9C" w:rsidRPr="00ED6288" w:rsidRDefault="00FB3F9C" w:rsidP="006D69DB">
      <w:pPr>
        <w:pStyle w:val="ActivityRulesInsertTab"/>
      </w:pPr>
      <w:r w:rsidRPr="00ED6288">
        <w:tab/>
      </w:r>
    </w:p>
    <w:p w:rsidR="00FB3F9C" w:rsidRPr="00ED6288" w:rsidRDefault="00FB3F9C" w:rsidP="006D69DB">
      <w:pPr>
        <w:pStyle w:val="ActivityRulesInsertTab"/>
      </w:pPr>
      <w:r w:rsidRPr="00ED6288">
        <w:tab/>
      </w:r>
    </w:p>
    <w:p w:rsidR="006D69DB" w:rsidRPr="00ED6288" w:rsidRDefault="00FB3F9C" w:rsidP="0049551B">
      <w:pPr>
        <w:pStyle w:val="ActivityNumbered"/>
        <w:rPr>
          <w:lang w:val="en-AU"/>
        </w:rPr>
      </w:pPr>
      <w:r w:rsidRPr="00ED6288">
        <w:rPr>
          <w:lang w:val="en-AU"/>
        </w:rPr>
        <w:t>Describe three practices to be applied when inspecting stock and storage areas.</w:t>
      </w:r>
    </w:p>
    <w:p w:rsidR="006D69DB" w:rsidRPr="00ED6288" w:rsidRDefault="006D69DB" w:rsidP="006D69DB">
      <w:pPr>
        <w:pStyle w:val="ActivityRulesInsertTab"/>
      </w:pPr>
      <w:r w:rsidRPr="00ED6288">
        <w:tab/>
      </w:r>
    </w:p>
    <w:p w:rsidR="00B378C2" w:rsidRPr="00ED6288" w:rsidRDefault="00B378C2" w:rsidP="006D69DB">
      <w:pPr>
        <w:pStyle w:val="ActivityRulesInsertTab"/>
      </w:pPr>
      <w:r w:rsidRPr="00ED6288">
        <w:tab/>
      </w:r>
    </w:p>
    <w:p w:rsidR="00B378C2" w:rsidRPr="00ED6288" w:rsidRDefault="00B378C2" w:rsidP="006D69DB">
      <w:pPr>
        <w:pStyle w:val="ActivityRulesInsertTab"/>
      </w:pPr>
      <w:r w:rsidRPr="00ED6288">
        <w:tab/>
      </w:r>
    </w:p>
    <w:p w:rsidR="00B378C2" w:rsidRPr="00ED6288" w:rsidRDefault="00B378C2" w:rsidP="006D69DB">
      <w:pPr>
        <w:pStyle w:val="ActivityRulesInsertTab"/>
      </w:pPr>
      <w:r w:rsidRPr="00ED6288">
        <w:tab/>
      </w:r>
    </w:p>
    <w:p w:rsidR="006D69DB" w:rsidRPr="00ED6288" w:rsidRDefault="00FB3F9C" w:rsidP="0049551B">
      <w:pPr>
        <w:pStyle w:val="ActivityNumbered"/>
        <w:rPr>
          <w:lang w:val="en-AU"/>
        </w:rPr>
      </w:pPr>
      <w:r w:rsidRPr="00ED6288">
        <w:rPr>
          <w:lang w:val="en-AU"/>
        </w:rPr>
        <w:t>You have just identified damaged stock in the store room as part of a regular stock inspection: list three possible responses you may take to address this situation.</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List four practices that will help keep the stores area clean and tidy at all times.</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FB3F9C" w:rsidRPr="00ED6288" w:rsidRDefault="00FB3F9C" w:rsidP="006D69DB">
      <w:pPr>
        <w:pStyle w:val="ActivityRulesInsertTab"/>
      </w:pPr>
      <w:r w:rsidRPr="00ED6288">
        <w:tab/>
      </w:r>
    </w:p>
    <w:p w:rsidR="00FB3F9C" w:rsidRPr="00ED6288" w:rsidRDefault="00FB3F9C" w:rsidP="006D69DB">
      <w:pPr>
        <w:pStyle w:val="ActivityRulesInsertTab"/>
      </w:pPr>
      <w:r w:rsidRPr="00ED6288">
        <w:tab/>
      </w:r>
    </w:p>
    <w:p w:rsidR="00B378C2" w:rsidRPr="00ED6288" w:rsidRDefault="00B378C2">
      <w:pPr>
        <w:rPr>
          <w:rFonts w:ascii="Helvetica" w:eastAsia="Calibri" w:hAnsi="Helvetica" w:cs="Calibri"/>
          <w:szCs w:val="16"/>
          <w:lang w:eastAsia="ar-SA"/>
        </w:rPr>
      </w:pPr>
      <w:r w:rsidRPr="00ED6288">
        <w:rPr>
          <w:rFonts w:ascii="Helvetica" w:hAnsi="Helvetica"/>
        </w:rPr>
        <w:br w:type="page"/>
      </w:r>
    </w:p>
    <w:p w:rsidR="006D69DB" w:rsidRPr="00ED6288" w:rsidRDefault="00FB3F9C" w:rsidP="0049551B">
      <w:pPr>
        <w:pStyle w:val="ActivityNumbered"/>
        <w:rPr>
          <w:lang w:val="en-AU"/>
        </w:rPr>
      </w:pPr>
      <w:r w:rsidRPr="00ED6288">
        <w:rPr>
          <w:lang w:val="en-AU"/>
        </w:rPr>
        <w:lastRenderedPageBreak/>
        <w:t>Identify three ways you can determine stock usage rates for products in stock.</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Describe three practices that may be involved in ‘checking calculations’ as part of the process of checking and verifying stock related documentation.</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FB3F9C" w:rsidP="0049551B">
      <w:pPr>
        <w:pStyle w:val="ActivityNumbered"/>
        <w:rPr>
          <w:lang w:val="en-AU"/>
        </w:rPr>
      </w:pPr>
      <w:r w:rsidRPr="00ED6288">
        <w:rPr>
          <w:lang w:val="en-AU"/>
        </w:rPr>
        <w:t>List five occasions when it is necessary to update information in the stock control/management system.</w:t>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6D69DB" w:rsidRPr="00ED6288" w:rsidRDefault="006D69DB" w:rsidP="006D69DB">
      <w:pPr>
        <w:pStyle w:val="ActivityRulesInsertTab"/>
      </w:pPr>
      <w:r w:rsidRPr="00ED6288">
        <w:tab/>
      </w:r>
    </w:p>
    <w:p w:rsidR="00B378C2" w:rsidRPr="00ED6288" w:rsidRDefault="00B378C2" w:rsidP="006D69DB">
      <w:pPr>
        <w:pStyle w:val="ActivityRulesInsertTab"/>
      </w:pPr>
      <w:r w:rsidRPr="00ED6288">
        <w:tab/>
      </w:r>
    </w:p>
    <w:p w:rsidR="00FB3F9C" w:rsidRPr="00ED6288" w:rsidRDefault="00FB3F9C" w:rsidP="006D69DB">
      <w:pPr>
        <w:pStyle w:val="ActivityRulesInsertTab"/>
      </w:pPr>
      <w:r w:rsidRPr="00ED6288">
        <w:tab/>
      </w:r>
    </w:p>
    <w:p w:rsidR="00FB3F9C" w:rsidRPr="00ED6288" w:rsidRDefault="00FB3F9C" w:rsidP="006D69DB">
      <w:pPr>
        <w:pStyle w:val="ActivityRulesInsertTab"/>
      </w:pPr>
      <w:r w:rsidRPr="00ED6288">
        <w:tab/>
      </w:r>
    </w:p>
    <w:p w:rsidR="006D69DB" w:rsidRPr="00ED6288" w:rsidRDefault="0049551B" w:rsidP="0049551B">
      <w:pPr>
        <w:pStyle w:val="ActivityNumbered"/>
        <w:rPr>
          <w:lang w:val="en-AU"/>
        </w:rPr>
      </w:pPr>
      <w:r w:rsidRPr="00ED6288">
        <w:rPr>
          <w:lang w:val="en-AU"/>
        </w:rPr>
        <w:t>Is ‘speed’ or ‘accuracy’ most important when entering data into a stock control/management system?</w:t>
      </w:r>
    </w:p>
    <w:p w:rsidR="006D69DB" w:rsidRPr="00ED6288" w:rsidRDefault="006D69DB" w:rsidP="006D69DB">
      <w:pPr>
        <w:pStyle w:val="ActivityRulesInsertTab"/>
      </w:pPr>
      <w:r w:rsidRPr="00ED6288">
        <w:tab/>
      </w:r>
    </w:p>
    <w:p w:rsidR="00B378C2" w:rsidRPr="00ED6288" w:rsidRDefault="0049551B" w:rsidP="0049551B">
      <w:pPr>
        <w:pStyle w:val="ActivityNumbered"/>
        <w:rPr>
          <w:lang w:val="en-AU"/>
        </w:rPr>
      </w:pPr>
      <w:r w:rsidRPr="00ED6288">
        <w:rPr>
          <w:lang w:val="en-AU"/>
        </w:rPr>
        <w:t>What is identified in the notes as being ‘… the most common requirement relating to forwarding documents for processing and payment’?</w:t>
      </w:r>
    </w:p>
    <w:p w:rsidR="0049551B" w:rsidRPr="00ED6288" w:rsidRDefault="0049551B" w:rsidP="0049551B">
      <w:pPr>
        <w:pStyle w:val="ActivityRulesInsertTab"/>
      </w:pPr>
      <w:r w:rsidRPr="00ED6288">
        <w:tab/>
      </w:r>
    </w:p>
    <w:p w:rsidR="0049551B" w:rsidRPr="00ED6288" w:rsidRDefault="0049551B" w:rsidP="0049551B">
      <w:pPr>
        <w:pStyle w:val="ActivityRulesInsertTab"/>
      </w:pPr>
      <w:r w:rsidRPr="00ED6288">
        <w:tab/>
      </w:r>
    </w:p>
    <w:p w:rsidR="0049551B" w:rsidRPr="00ED6288" w:rsidRDefault="0049551B" w:rsidP="0049551B">
      <w:pPr>
        <w:pStyle w:val="ActivityRulesInsertTab"/>
      </w:pPr>
      <w:r w:rsidRPr="00ED6288">
        <w:tab/>
      </w:r>
    </w:p>
    <w:p w:rsidR="0049551B" w:rsidRPr="00ED6288" w:rsidRDefault="0049551B" w:rsidP="0049551B">
      <w:pPr>
        <w:pStyle w:val="ActivityRulesInsertTab"/>
      </w:pPr>
      <w:r w:rsidRPr="00ED6288">
        <w:tab/>
      </w:r>
    </w:p>
    <w:p w:rsidR="00035F31" w:rsidRPr="00ED6288" w:rsidRDefault="006D69DB" w:rsidP="00035F31">
      <w:pPr>
        <w:pStyle w:val="ActivityBottom"/>
        <w:rPr>
          <w:rFonts w:ascii="Helvetica" w:hAnsi="Helvetica"/>
          <w:noProof w:val="0"/>
          <w:lang w:val="en-AU"/>
        </w:rPr>
      </w:pPr>
      <w:r w:rsidRPr="00ED6288">
        <w:rPr>
          <w:rFonts w:ascii="Helvetica" w:hAnsi="Helvetica"/>
          <w:noProof w:val="0"/>
          <w:lang w:val="en-AU"/>
        </w:rPr>
        <w:tab/>
      </w:r>
      <w:r w:rsidR="00035F31" w:rsidRPr="00ED6288">
        <w:rPr>
          <w:rFonts w:ascii="Helvetica" w:hAnsi="Helvetica"/>
          <w:noProof w:val="0"/>
          <w:lang w:val="en-AU" w:eastAsia="en-US"/>
        </w:rPr>
        <w:br w:type="page"/>
      </w:r>
    </w:p>
    <w:p w:rsidR="006D69DB" w:rsidRPr="00ED6288" w:rsidRDefault="006D69DB" w:rsidP="006D69DB">
      <w:pPr>
        <w:rPr>
          <w:rFonts w:ascii="Helvetica" w:hAnsi="Helvetica"/>
          <w:lang w:eastAsia="en-US"/>
        </w:rPr>
      </w:pPr>
    </w:p>
    <w:p w:rsidR="00035F31" w:rsidRPr="00ED6288" w:rsidRDefault="00035F31" w:rsidP="006D69DB">
      <w:pPr>
        <w:rPr>
          <w:rFonts w:ascii="Helvetica" w:hAnsi="Helvetica"/>
          <w:lang w:eastAsia="en-US"/>
        </w:rPr>
        <w:sectPr w:rsidR="00035F31" w:rsidRPr="00ED6288" w:rsidSect="00CA32E3">
          <w:headerReference w:type="even" r:id="rId33"/>
          <w:headerReference w:type="default" r:id="rId34"/>
          <w:pgSz w:w="11906" w:h="16838"/>
          <w:pgMar w:top="1440" w:right="1440" w:bottom="1440" w:left="1440" w:header="708" w:footer="332" w:gutter="0"/>
          <w:cols w:space="708"/>
          <w:docGrid w:linePitch="360"/>
        </w:sectPr>
      </w:pPr>
    </w:p>
    <w:p w:rsidR="006D69DB" w:rsidRPr="00ED6288" w:rsidRDefault="006D69DB" w:rsidP="006D69DB">
      <w:pPr>
        <w:pStyle w:val="Heading1"/>
        <w:rPr>
          <w:lang w:val="en-AU"/>
        </w:rPr>
      </w:pPr>
      <w:bookmarkStart w:id="17" w:name="_Toc384030064"/>
      <w:r w:rsidRPr="00ED6288">
        <w:rPr>
          <w:lang w:val="en-AU"/>
        </w:rPr>
        <w:lastRenderedPageBreak/>
        <w:t>Answers to Written Questions</w:t>
      </w:r>
      <w:bookmarkEnd w:id="17"/>
    </w:p>
    <w:p w:rsidR="00B378C2" w:rsidRPr="00ED6288" w:rsidRDefault="00E85D5F" w:rsidP="00B378C2">
      <w:pPr>
        <w:pStyle w:val="Heading2"/>
        <w:rPr>
          <w:lang w:eastAsia="en-US"/>
        </w:rPr>
      </w:pPr>
      <w:fldSimple w:instr=" REF  UnitName  \* MERGEFORMAT ">
        <w:sdt>
          <w:sdtPr>
            <w:alias w:val="Unit Name"/>
            <w:tag w:val="Unit Name"/>
            <w:id w:val="108855377"/>
            <w:placeholder>
              <w:docPart w:val="2492FC6734334F87B62F1436F7A5E8F3"/>
            </w:placeholder>
          </w:sdtPr>
          <w:sdtContent>
            <w:r w:rsidR="00362E49">
              <w:t>Receive and store stock</w:t>
            </w:r>
          </w:sdtContent>
        </w:sdt>
      </w:fldSimple>
      <w:r w:rsidR="00B378C2" w:rsidRPr="00ED6288">
        <w:rPr>
          <w:lang w:eastAsia="en-US"/>
        </w:rPr>
        <w:t xml:space="preserve"> – </w:t>
      </w:r>
      <w:fldSimple w:instr=" REF  UnitCode  \* MERGEFORMAT ">
        <w:sdt>
          <w:sdtPr>
            <w:alias w:val="Unit Code Cover Page"/>
            <w:tag w:val="Unit Code Cover Page"/>
            <w:id w:val="108855378"/>
            <w:lock w:val="sdtLocked"/>
            <w:placeholder>
              <w:docPart w:val="AD1282D5CF0B440DAB46B8189F436A6A"/>
            </w:placeholder>
          </w:sdtPr>
          <w:sdtContent>
            <w:r w:rsidR="00362E49" w:rsidRPr="00313BAC">
              <w:t>D2.TGA.CL6.11</w:t>
            </w:r>
          </w:sdtContent>
        </w:sdt>
      </w:fldSimple>
    </w:p>
    <w:p w:rsidR="006D69DB" w:rsidRPr="00ED6288" w:rsidRDefault="006D69DB" w:rsidP="006D69DB">
      <w:pPr>
        <w:pStyle w:val="BodyCopy"/>
        <w:spacing w:after="240"/>
        <w:rPr>
          <w:lang w:val="en-AU"/>
        </w:rPr>
      </w:pPr>
      <w:r w:rsidRPr="00ED6288">
        <w:rPr>
          <w:lang w:val="en-AU"/>
        </w:rPr>
        <w:t>The following are model answers only – Trainers/Assessors must use discretion when determining whether or not an answer provided by a Student is acceptable or not.</w:t>
      </w:r>
    </w:p>
    <w:p w:rsidR="0049551B" w:rsidRPr="00ED6288" w:rsidRDefault="0049551B" w:rsidP="0049551B">
      <w:pPr>
        <w:pStyle w:val="ActivityNumberedBold"/>
        <w:rPr>
          <w:lang w:val="en-AU"/>
        </w:rPr>
      </w:pPr>
      <w:r w:rsidRPr="00ED6288">
        <w:rPr>
          <w:lang w:val="en-AU"/>
        </w:rPr>
        <w:t>Identify four ways a venue may place an order with a supplier.</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Purchase orders</w:t>
      </w:r>
    </w:p>
    <w:p w:rsidR="0049551B" w:rsidRPr="00ED6288" w:rsidRDefault="0049551B" w:rsidP="0049551B">
      <w:pPr>
        <w:pStyle w:val="ActivityBullet1"/>
      </w:pPr>
      <w:r w:rsidRPr="00ED6288">
        <w:t xml:space="preserve">Verbal orders </w:t>
      </w:r>
    </w:p>
    <w:p w:rsidR="0049551B" w:rsidRPr="00ED6288" w:rsidRDefault="0049551B" w:rsidP="0049551B">
      <w:pPr>
        <w:pStyle w:val="ActivityBullet1"/>
      </w:pPr>
      <w:r w:rsidRPr="00ED6288">
        <w:t>Standing orders</w:t>
      </w:r>
    </w:p>
    <w:p w:rsidR="0049551B" w:rsidRPr="00ED6288" w:rsidRDefault="0049551B" w:rsidP="0049551B">
      <w:pPr>
        <w:pStyle w:val="ActivityBullet1"/>
      </w:pPr>
      <w:r w:rsidRPr="00ED6288">
        <w:t>Telephone orders</w:t>
      </w:r>
    </w:p>
    <w:p w:rsidR="0049551B" w:rsidRPr="00ED6288" w:rsidRDefault="0049551B" w:rsidP="0049551B">
      <w:pPr>
        <w:pStyle w:val="ActivityBullet1"/>
      </w:pPr>
      <w:r w:rsidRPr="00ED6288">
        <w:t>Online orders</w:t>
      </w:r>
    </w:p>
    <w:p w:rsidR="0049551B" w:rsidRPr="00ED6288" w:rsidRDefault="0049551B" w:rsidP="0049551B">
      <w:pPr>
        <w:pStyle w:val="ActivityBullet1"/>
      </w:pPr>
      <w:r w:rsidRPr="00ED6288">
        <w:t>Facsimile orders</w:t>
      </w:r>
    </w:p>
    <w:p w:rsidR="0049551B" w:rsidRPr="00ED6288" w:rsidRDefault="0049551B" w:rsidP="0049551B">
      <w:pPr>
        <w:pStyle w:val="ActivityBullet1"/>
      </w:pPr>
      <w:r w:rsidRPr="00ED6288">
        <w:t>Manual or computerised stock control/management systems.</w:t>
      </w:r>
    </w:p>
    <w:p w:rsidR="0049551B" w:rsidRPr="00ED6288" w:rsidRDefault="0049551B" w:rsidP="0049551B">
      <w:pPr>
        <w:pStyle w:val="ActivityNumberedBold"/>
        <w:rPr>
          <w:lang w:val="en-AU"/>
        </w:rPr>
      </w:pPr>
      <w:r w:rsidRPr="00ED6288">
        <w:rPr>
          <w:lang w:val="en-AU"/>
        </w:rPr>
        <w:t>List four activities involved in preparing the delivery/</w:t>
      </w:r>
      <w:proofErr w:type="spellStart"/>
      <w:r w:rsidRPr="00ED6288">
        <w:rPr>
          <w:lang w:val="en-AU"/>
        </w:rPr>
        <w:t>receival</w:t>
      </w:r>
      <w:proofErr w:type="spellEnd"/>
      <w:r w:rsidRPr="00ED6288">
        <w:rPr>
          <w:lang w:val="en-AU"/>
        </w:rPr>
        <w:t xml:space="preserve"> area prior to receiving stock.</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rPr>
          <w:rFonts w:eastAsiaTheme="minorHAnsi"/>
        </w:rPr>
        <w:t>Follow the SOP for cleaning the area</w:t>
      </w:r>
    </w:p>
    <w:p w:rsidR="0049551B" w:rsidRPr="00ED6288" w:rsidRDefault="0049551B" w:rsidP="0049551B">
      <w:pPr>
        <w:pStyle w:val="ActivityBullet1"/>
      </w:pPr>
      <w:r w:rsidRPr="00ED6288">
        <w:t>Tidy the area</w:t>
      </w:r>
    </w:p>
    <w:p w:rsidR="0049551B" w:rsidRPr="00ED6288" w:rsidRDefault="0049551B" w:rsidP="0049551B">
      <w:pPr>
        <w:pStyle w:val="ActivityBullet1"/>
      </w:pPr>
      <w:r w:rsidRPr="00ED6288">
        <w:t>Remove other stock</w:t>
      </w:r>
    </w:p>
    <w:p w:rsidR="0049551B" w:rsidRPr="00ED6288" w:rsidRDefault="0049551B" w:rsidP="0049551B">
      <w:pPr>
        <w:pStyle w:val="ActivityBullet1"/>
      </w:pPr>
      <w:r w:rsidRPr="00ED6288">
        <w:t>Ensure all necessary equipment, tools etc to check deliveries are present</w:t>
      </w:r>
    </w:p>
    <w:p w:rsidR="0049551B" w:rsidRPr="00ED6288" w:rsidRDefault="0049551B" w:rsidP="0049551B">
      <w:pPr>
        <w:pStyle w:val="ActivityBullet1"/>
      </w:pPr>
      <w:r w:rsidRPr="00ED6288">
        <w:t>Ensure security arrangements are in place/working</w:t>
      </w:r>
    </w:p>
    <w:p w:rsidR="0049551B" w:rsidRPr="00ED6288" w:rsidRDefault="0049551B" w:rsidP="0049551B">
      <w:pPr>
        <w:pStyle w:val="ActivityBullet1"/>
      </w:pPr>
      <w:r w:rsidRPr="00ED6288">
        <w:t>Ensure safety requirements are in place</w:t>
      </w:r>
      <w:r w:rsidR="003268DA" w:rsidRPr="00ED6288">
        <w:t>.</w:t>
      </w:r>
    </w:p>
    <w:p w:rsidR="0049551B" w:rsidRPr="00ED6288" w:rsidRDefault="0049551B" w:rsidP="0049551B">
      <w:pPr>
        <w:pStyle w:val="ActivityNumberedBold"/>
        <w:rPr>
          <w:lang w:val="en-AU"/>
        </w:rPr>
      </w:pPr>
      <w:r w:rsidRPr="00ED6288">
        <w:rPr>
          <w:lang w:val="en-AU"/>
        </w:rPr>
        <w:t>Describe three ways you can verify a delivery is for your venue.</w:t>
      </w:r>
    </w:p>
    <w:p w:rsidR="0049551B" w:rsidRPr="00ED6288" w:rsidRDefault="0049551B" w:rsidP="0049551B">
      <w:pPr>
        <w:pStyle w:val="ActivityBullet1"/>
        <w:spacing w:after="80"/>
      </w:pPr>
      <w:r w:rsidRPr="00ED6288">
        <w:t>Check internal documentation to see if the delivery was expected</w:t>
      </w:r>
    </w:p>
    <w:p w:rsidR="0049551B" w:rsidRPr="00ED6288" w:rsidRDefault="0049551B" w:rsidP="0049551B">
      <w:pPr>
        <w:pStyle w:val="ActivityBullet1"/>
        <w:spacing w:after="80"/>
      </w:pPr>
      <w:r w:rsidRPr="00ED6288">
        <w:t xml:space="preserve">Verbally check with the delivery driver to make sure the delivery is yours </w:t>
      </w:r>
    </w:p>
    <w:p w:rsidR="0049551B" w:rsidRPr="00ED6288" w:rsidRDefault="0049551B" w:rsidP="0049551B">
      <w:pPr>
        <w:pStyle w:val="ActivityBullet1"/>
        <w:spacing w:after="80"/>
      </w:pPr>
      <w:r w:rsidRPr="00ED6288">
        <w:t>Ask to see the delivery documentation and check to see your venue is listed on the documentation.</w:t>
      </w:r>
    </w:p>
    <w:p w:rsidR="0049551B" w:rsidRPr="00ED6288" w:rsidRDefault="0049551B" w:rsidP="0049551B">
      <w:pPr>
        <w:pStyle w:val="ActivityNumberedBold"/>
        <w:rPr>
          <w:lang w:val="en-AU"/>
        </w:rPr>
      </w:pPr>
      <w:r w:rsidRPr="00ED6288">
        <w:rPr>
          <w:lang w:val="en-AU"/>
        </w:rPr>
        <w:t>List two documents (provided by suppliers) that traditionally accompany deliveries of goods into a venue.</w:t>
      </w:r>
    </w:p>
    <w:p w:rsidR="0049551B" w:rsidRPr="00ED6288" w:rsidRDefault="0049551B" w:rsidP="0049551B">
      <w:pPr>
        <w:pStyle w:val="ActivityBullet1"/>
        <w:spacing w:after="80"/>
      </w:pPr>
      <w:r w:rsidRPr="00ED6288">
        <w:t>Any from the following:</w:t>
      </w:r>
    </w:p>
    <w:p w:rsidR="0049551B" w:rsidRPr="00ED6288" w:rsidRDefault="0049551B" w:rsidP="0049551B">
      <w:pPr>
        <w:pStyle w:val="ActivityBullet1"/>
        <w:spacing w:after="80"/>
      </w:pPr>
      <w:r w:rsidRPr="00ED6288">
        <w:t>Delivery docket</w:t>
      </w:r>
    </w:p>
    <w:p w:rsidR="0049551B" w:rsidRPr="00ED6288" w:rsidRDefault="0049551B" w:rsidP="0049551B">
      <w:pPr>
        <w:pStyle w:val="ActivityBullet1"/>
        <w:spacing w:after="80"/>
      </w:pPr>
      <w:r w:rsidRPr="00ED6288">
        <w:t>Invoice</w:t>
      </w:r>
    </w:p>
    <w:p w:rsidR="0049551B" w:rsidRPr="00ED6288" w:rsidRDefault="0049551B" w:rsidP="0049551B">
      <w:pPr>
        <w:pStyle w:val="ActivityBullet1"/>
        <w:spacing w:after="80"/>
      </w:pPr>
      <w:r w:rsidRPr="00ED6288">
        <w:t>Delivery docket/invoice</w:t>
      </w:r>
      <w:r w:rsidR="003268DA" w:rsidRPr="00ED6288">
        <w:t>.</w:t>
      </w:r>
    </w:p>
    <w:p w:rsidR="0049551B" w:rsidRPr="00ED6288" w:rsidRDefault="0049551B" w:rsidP="0049551B">
      <w:pPr>
        <w:pStyle w:val="ActivityNumberedBold"/>
        <w:rPr>
          <w:lang w:val="en-AU"/>
        </w:rPr>
      </w:pPr>
      <w:r w:rsidRPr="00ED6288">
        <w:rPr>
          <w:lang w:val="en-AU"/>
        </w:rPr>
        <w:lastRenderedPageBreak/>
        <w:t>When stock is delivered into the property it should be checked against the delivery documentation: list four of these checks that should be made.</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 xml:space="preserve">Damage </w:t>
      </w:r>
    </w:p>
    <w:p w:rsidR="0049551B" w:rsidRPr="00ED6288" w:rsidRDefault="0049551B" w:rsidP="0049551B">
      <w:pPr>
        <w:pStyle w:val="ActivityBullet1"/>
      </w:pPr>
      <w:r w:rsidRPr="00ED6288">
        <w:t xml:space="preserve">Quality </w:t>
      </w:r>
    </w:p>
    <w:p w:rsidR="0049551B" w:rsidRPr="00ED6288" w:rsidRDefault="0049551B" w:rsidP="0049551B">
      <w:pPr>
        <w:pStyle w:val="ActivityBullet1"/>
      </w:pPr>
      <w:r w:rsidRPr="00ED6288">
        <w:t xml:space="preserve">Type and brand </w:t>
      </w:r>
    </w:p>
    <w:p w:rsidR="0049551B" w:rsidRPr="00ED6288" w:rsidRDefault="0049551B" w:rsidP="0049551B">
      <w:pPr>
        <w:pStyle w:val="ActivityBullet1"/>
      </w:pPr>
      <w:r w:rsidRPr="00ED6288">
        <w:t xml:space="preserve">Quantity </w:t>
      </w:r>
    </w:p>
    <w:p w:rsidR="0049551B" w:rsidRPr="00ED6288" w:rsidRDefault="0049551B" w:rsidP="0049551B">
      <w:pPr>
        <w:pStyle w:val="ActivityBullet1"/>
      </w:pPr>
      <w:r w:rsidRPr="00ED6288">
        <w:t xml:space="preserve">Use-by dates </w:t>
      </w:r>
    </w:p>
    <w:p w:rsidR="0049551B" w:rsidRPr="00ED6288" w:rsidRDefault="0049551B" w:rsidP="0049551B">
      <w:pPr>
        <w:pStyle w:val="ActivityBullet1"/>
      </w:pPr>
      <w:r w:rsidRPr="00ED6288">
        <w:t>Discrepancies</w:t>
      </w:r>
    </w:p>
    <w:p w:rsidR="0049551B" w:rsidRPr="00ED6288" w:rsidRDefault="0049551B" w:rsidP="0049551B">
      <w:pPr>
        <w:pStyle w:val="ActivityBullet1"/>
      </w:pPr>
      <w:r w:rsidRPr="00ED6288">
        <w:t xml:space="preserve">Pests, rodents, vermin. </w:t>
      </w:r>
    </w:p>
    <w:p w:rsidR="0049551B" w:rsidRPr="00ED6288" w:rsidRDefault="0049551B" w:rsidP="0049551B">
      <w:pPr>
        <w:pStyle w:val="ActivityNumberedBold"/>
        <w:rPr>
          <w:lang w:val="en-AU"/>
        </w:rPr>
      </w:pPr>
      <w:r w:rsidRPr="00ED6288">
        <w:rPr>
          <w:lang w:val="en-AU"/>
        </w:rPr>
        <w:t>What is meant by a ‘sensory inspection’ of goods when checking deliveries into the venue?</w:t>
      </w:r>
    </w:p>
    <w:p w:rsidR="0049551B" w:rsidRPr="00ED6288" w:rsidRDefault="0049551B" w:rsidP="0049551B">
      <w:pPr>
        <w:pStyle w:val="ActivityText"/>
      </w:pPr>
      <w:r w:rsidRPr="00ED6288">
        <w:t>Using the senses of looking’, ‘smelling’ and ‘touching’ as appropriate to the nature of the goods being delivered to assess/evaluate them.</w:t>
      </w:r>
    </w:p>
    <w:p w:rsidR="0049551B" w:rsidRPr="00ED6288" w:rsidRDefault="0049551B" w:rsidP="0049551B">
      <w:pPr>
        <w:pStyle w:val="ActivityNumberedBold"/>
        <w:rPr>
          <w:lang w:val="en-AU"/>
        </w:rPr>
      </w:pPr>
      <w:r w:rsidRPr="00ED6288">
        <w:rPr>
          <w:lang w:val="en-AU"/>
        </w:rPr>
        <w:t>When checking a delivery against stock ordered, list three internal documents you may compare the delivery documentation with?</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Purchase Order</w:t>
      </w:r>
    </w:p>
    <w:p w:rsidR="0049551B" w:rsidRPr="00ED6288" w:rsidRDefault="0049551B" w:rsidP="0049551B">
      <w:pPr>
        <w:pStyle w:val="ActivityBullet1"/>
      </w:pPr>
      <w:r w:rsidRPr="00ED6288">
        <w:t>Hard copy download of an online order</w:t>
      </w:r>
    </w:p>
    <w:p w:rsidR="0049551B" w:rsidRPr="00ED6288" w:rsidRDefault="0049551B" w:rsidP="0049551B">
      <w:pPr>
        <w:pStyle w:val="ActivityBullet1"/>
      </w:pPr>
      <w:r w:rsidRPr="00ED6288">
        <w:t>Printout from the computerised stock management system identifying stock ordered</w:t>
      </w:r>
    </w:p>
    <w:p w:rsidR="0049551B" w:rsidRPr="00ED6288" w:rsidRDefault="0049551B" w:rsidP="0049551B">
      <w:pPr>
        <w:pStyle w:val="ActivityBullet1"/>
      </w:pPr>
      <w:r w:rsidRPr="00ED6288">
        <w:t>The fax sent to the supplier</w:t>
      </w:r>
    </w:p>
    <w:p w:rsidR="0049551B" w:rsidRPr="00ED6288" w:rsidRDefault="0049551B" w:rsidP="0049551B">
      <w:pPr>
        <w:pStyle w:val="ActivityBullet1"/>
      </w:pPr>
      <w:r w:rsidRPr="00ED6288">
        <w:t>Copy of standing order relating to the items.</w:t>
      </w:r>
    </w:p>
    <w:p w:rsidR="0049551B" w:rsidRPr="00ED6288" w:rsidRDefault="0049551B" w:rsidP="0049551B">
      <w:pPr>
        <w:pStyle w:val="ActivityNumberedBold"/>
        <w:rPr>
          <w:lang w:val="en-AU"/>
        </w:rPr>
      </w:pPr>
      <w:r w:rsidRPr="00ED6288">
        <w:rPr>
          <w:lang w:val="en-AU"/>
        </w:rPr>
        <w:t>List three checks that should be made when checking stock delivered against stock ordered.</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 xml:space="preserve">Making sure all items ordered have been supplied </w:t>
      </w:r>
    </w:p>
    <w:p w:rsidR="0049551B" w:rsidRPr="00ED6288" w:rsidRDefault="0049551B" w:rsidP="0049551B">
      <w:pPr>
        <w:pStyle w:val="ActivityBullet1"/>
      </w:pPr>
      <w:r w:rsidRPr="00ED6288">
        <w:t xml:space="preserve">Verifying quantities </w:t>
      </w:r>
    </w:p>
    <w:p w:rsidR="0049551B" w:rsidRPr="00ED6288" w:rsidRDefault="0049551B" w:rsidP="0049551B">
      <w:pPr>
        <w:pStyle w:val="ActivityBullet1"/>
      </w:pPr>
      <w:r w:rsidRPr="00ED6288">
        <w:t xml:space="preserve">Verifying type and brand of items </w:t>
      </w:r>
    </w:p>
    <w:p w:rsidR="0049551B" w:rsidRPr="00ED6288" w:rsidRDefault="0049551B" w:rsidP="0049551B">
      <w:pPr>
        <w:pStyle w:val="ActivityBullet1"/>
      </w:pPr>
      <w:r w:rsidRPr="00ED6288">
        <w:t xml:space="preserve">Ensuring items are the correct/ordered size </w:t>
      </w:r>
    </w:p>
    <w:p w:rsidR="0049551B" w:rsidRPr="00ED6288" w:rsidRDefault="0049551B" w:rsidP="0049551B">
      <w:pPr>
        <w:pStyle w:val="ActivityBullet1"/>
      </w:pPr>
      <w:r w:rsidRPr="00ED6288">
        <w:t>Ensurin</w:t>
      </w:r>
      <w:r w:rsidR="003268DA" w:rsidRPr="00ED6288">
        <w:t>g items are the correct quality.</w:t>
      </w:r>
    </w:p>
    <w:p w:rsidR="0049551B" w:rsidRPr="00ED6288" w:rsidRDefault="0049551B">
      <w:pPr>
        <w:rPr>
          <w:rFonts w:ascii="Helvetica" w:eastAsia="Calibri" w:hAnsi="Helvetica" w:cs="Calibri"/>
          <w:b/>
          <w:szCs w:val="16"/>
          <w:lang w:eastAsia="ar-SA"/>
        </w:rPr>
      </w:pPr>
      <w:r w:rsidRPr="00ED6288">
        <w:rPr>
          <w:rFonts w:ascii="Helvetica" w:hAnsi="Helvetica"/>
        </w:rPr>
        <w:br w:type="page"/>
      </w:r>
    </w:p>
    <w:p w:rsidR="0049551B" w:rsidRPr="00ED6288" w:rsidRDefault="0049551B" w:rsidP="0049551B">
      <w:pPr>
        <w:pStyle w:val="ActivityNumberedBold"/>
        <w:rPr>
          <w:lang w:val="en-AU"/>
        </w:rPr>
      </w:pPr>
      <w:r w:rsidRPr="00ED6288">
        <w:rPr>
          <w:lang w:val="en-AU"/>
        </w:rPr>
        <w:lastRenderedPageBreak/>
        <w:t>In relation to accepting deliveries into a venue, what is a ‘variation’ and how can you identify when there is one?</w:t>
      </w:r>
    </w:p>
    <w:p w:rsidR="0049551B" w:rsidRPr="00ED6288" w:rsidRDefault="0049551B" w:rsidP="0049551B">
      <w:pPr>
        <w:pStyle w:val="ActivityText"/>
      </w:pPr>
      <w:r w:rsidRPr="00ED6288">
        <w:t xml:space="preserve">A variation occurs when the actual stock item delivered – or the quantity or quality of that item – is not the same as what was ordered, or is different to what is listed on the documentation. </w:t>
      </w:r>
    </w:p>
    <w:p w:rsidR="0049551B" w:rsidRPr="00ED6288" w:rsidRDefault="0049551B" w:rsidP="0049551B">
      <w:pPr>
        <w:pStyle w:val="ActivityText"/>
      </w:pPr>
      <w:r w:rsidRPr="00ED6288">
        <w:t>You identify a variation when you compare the items delivered against internal or external documentation and discover something that does not match.</w:t>
      </w:r>
    </w:p>
    <w:p w:rsidR="0049551B" w:rsidRPr="00ED6288" w:rsidRDefault="0049551B" w:rsidP="0049551B">
      <w:pPr>
        <w:pStyle w:val="ActivityNumberedBold"/>
        <w:rPr>
          <w:lang w:val="en-AU"/>
        </w:rPr>
      </w:pPr>
      <w:r w:rsidRPr="00ED6288">
        <w:rPr>
          <w:lang w:val="en-AU"/>
        </w:rPr>
        <w:t>Identify three occasions when there can be a need to return items to suppliers as part of a delivery to the venue.</w:t>
      </w:r>
    </w:p>
    <w:p w:rsidR="0049551B" w:rsidRPr="00ED6288" w:rsidRDefault="0049551B" w:rsidP="0049551B">
      <w:pPr>
        <w:pStyle w:val="ActivityText"/>
      </w:pPr>
      <w:r w:rsidRPr="00ED6288">
        <w:t>Any of the following:</w:t>
      </w:r>
    </w:p>
    <w:p w:rsidR="0049551B" w:rsidRPr="00ED6288" w:rsidRDefault="0049551B" w:rsidP="0049551B">
      <w:pPr>
        <w:pStyle w:val="ActivityBullet1"/>
      </w:pPr>
      <w:r w:rsidRPr="00ED6288">
        <w:t>Returning deposit-charged items</w:t>
      </w:r>
    </w:p>
    <w:p w:rsidR="0049551B" w:rsidRPr="00ED6288" w:rsidRDefault="0049551B" w:rsidP="0049551B">
      <w:pPr>
        <w:pStyle w:val="ActivityBullet1"/>
      </w:pPr>
      <w:r w:rsidRPr="00ED6288">
        <w:t xml:space="preserve">Sending back </w:t>
      </w:r>
      <w:proofErr w:type="spellStart"/>
      <w:r w:rsidRPr="00ED6288">
        <w:t>ullages</w:t>
      </w:r>
      <w:proofErr w:type="spellEnd"/>
    </w:p>
    <w:p w:rsidR="0049551B" w:rsidRPr="00ED6288" w:rsidRDefault="0049551B" w:rsidP="0049551B">
      <w:pPr>
        <w:pStyle w:val="ActivityBullet1"/>
      </w:pPr>
      <w:r w:rsidRPr="00ED6288">
        <w:t>Returning out-of-date stock</w:t>
      </w:r>
    </w:p>
    <w:p w:rsidR="0049551B" w:rsidRPr="00ED6288" w:rsidRDefault="0049551B" w:rsidP="0049551B">
      <w:pPr>
        <w:pStyle w:val="ActivityBullet1"/>
      </w:pPr>
      <w:r w:rsidRPr="00ED6288">
        <w:t>Returning items which are the subject of product recalls.</w:t>
      </w:r>
    </w:p>
    <w:p w:rsidR="0049551B" w:rsidRPr="00ED6288" w:rsidRDefault="0049551B" w:rsidP="0049551B">
      <w:pPr>
        <w:pStyle w:val="ActivityBullet1"/>
      </w:pPr>
      <w:r w:rsidRPr="00ED6288">
        <w:t>Returning excess stock</w:t>
      </w:r>
    </w:p>
    <w:p w:rsidR="0049551B" w:rsidRPr="00ED6288" w:rsidRDefault="0049551B" w:rsidP="0049551B">
      <w:pPr>
        <w:pStyle w:val="ActivityBullet1"/>
      </w:pPr>
      <w:r w:rsidRPr="00ED6288">
        <w:t>Returning unsatisfactory/poor quality goods.</w:t>
      </w:r>
    </w:p>
    <w:p w:rsidR="0049551B" w:rsidRPr="00ED6288" w:rsidRDefault="0049551B" w:rsidP="0049551B">
      <w:pPr>
        <w:pStyle w:val="ActivityNumberedBold"/>
        <w:rPr>
          <w:lang w:val="en-AU"/>
        </w:rPr>
      </w:pPr>
      <w:r w:rsidRPr="00ED6288">
        <w:rPr>
          <w:lang w:val="en-AU"/>
        </w:rPr>
        <w:t>List three possible actions you might take to follow-up on variations between deliveries received and delivery documentation.</w:t>
      </w:r>
    </w:p>
    <w:p w:rsidR="0049551B" w:rsidRPr="00ED6288" w:rsidRDefault="0049551B" w:rsidP="0049551B">
      <w:pPr>
        <w:pStyle w:val="ActivityText"/>
      </w:pPr>
      <w:r w:rsidRPr="00ED6288">
        <w:t>Any of the following:</w:t>
      </w:r>
    </w:p>
    <w:p w:rsidR="0049551B" w:rsidRPr="00ED6288" w:rsidRDefault="0049551B" w:rsidP="0049551B">
      <w:pPr>
        <w:pStyle w:val="ActivityBullet1"/>
      </w:pPr>
      <w:r w:rsidRPr="00ED6288">
        <w:t>Requesting credit notes from suppliers</w:t>
      </w:r>
    </w:p>
    <w:p w:rsidR="0049551B" w:rsidRPr="00ED6288" w:rsidRDefault="0049551B" w:rsidP="0049551B">
      <w:pPr>
        <w:pStyle w:val="ActivityBullet1"/>
      </w:pPr>
      <w:r w:rsidRPr="00ED6288">
        <w:t>Ordering stock from a different supplier</w:t>
      </w:r>
    </w:p>
    <w:p w:rsidR="0049551B" w:rsidRPr="00ED6288" w:rsidRDefault="0049551B" w:rsidP="0049551B">
      <w:pPr>
        <w:pStyle w:val="ActivityBullet1"/>
      </w:pPr>
      <w:r w:rsidRPr="00ED6288">
        <w:t xml:space="preserve">Ordering substitute stock </w:t>
      </w:r>
    </w:p>
    <w:p w:rsidR="0049551B" w:rsidRPr="00ED6288" w:rsidRDefault="0049551B" w:rsidP="0049551B">
      <w:pPr>
        <w:pStyle w:val="ActivityBullet1"/>
      </w:pPr>
      <w:r w:rsidRPr="00ED6288">
        <w:t>Notifying the accounts department</w:t>
      </w:r>
    </w:p>
    <w:p w:rsidR="0049551B" w:rsidRPr="00ED6288" w:rsidRDefault="0049551B" w:rsidP="0049551B">
      <w:pPr>
        <w:pStyle w:val="ActivityBullet1"/>
      </w:pPr>
      <w:r w:rsidRPr="00ED6288">
        <w:t>Recording action taken and arrangements made.</w:t>
      </w:r>
    </w:p>
    <w:p w:rsidR="0049551B" w:rsidRPr="00ED6288" w:rsidRDefault="0049551B" w:rsidP="0049551B">
      <w:pPr>
        <w:pStyle w:val="ActivityNumberedBold"/>
        <w:rPr>
          <w:lang w:val="en-AU"/>
        </w:rPr>
      </w:pPr>
      <w:r w:rsidRPr="00ED6288">
        <w:rPr>
          <w:lang w:val="en-AU"/>
        </w:rPr>
        <w:t>Identify three possible practical methods of reducing excess stock levels.</w:t>
      </w:r>
    </w:p>
    <w:p w:rsidR="0049551B" w:rsidRPr="00ED6288" w:rsidRDefault="0049551B" w:rsidP="0049551B">
      <w:pPr>
        <w:pStyle w:val="ActivityText"/>
      </w:pPr>
      <w:r w:rsidRPr="00ED6288">
        <w:t>Any of the following:</w:t>
      </w:r>
    </w:p>
    <w:p w:rsidR="0049551B" w:rsidRPr="00ED6288" w:rsidRDefault="0049551B" w:rsidP="0049551B">
      <w:pPr>
        <w:pStyle w:val="ActivityBullet1"/>
      </w:pPr>
      <w:r w:rsidRPr="00ED6288">
        <w:t xml:space="preserve">Returning excess stock to the supplier  </w:t>
      </w:r>
    </w:p>
    <w:p w:rsidR="0049551B" w:rsidRPr="00ED6288" w:rsidRDefault="0049551B" w:rsidP="0049551B">
      <w:pPr>
        <w:pStyle w:val="ActivityBullet1"/>
      </w:pPr>
      <w:r w:rsidRPr="00ED6288">
        <w:t xml:space="preserve">Organising in-house Specials to quickly move surplus stock </w:t>
      </w:r>
    </w:p>
    <w:p w:rsidR="0049551B" w:rsidRPr="00ED6288" w:rsidRDefault="0049551B" w:rsidP="0049551B">
      <w:pPr>
        <w:pStyle w:val="ActivityBullet1"/>
      </w:pPr>
      <w:r w:rsidRPr="00ED6288">
        <w:t xml:space="preserve">Asking staff in departments using the items what they can suggest to help move the items </w:t>
      </w:r>
    </w:p>
    <w:p w:rsidR="0049551B" w:rsidRPr="00ED6288" w:rsidRDefault="0049551B" w:rsidP="0049551B">
      <w:pPr>
        <w:pStyle w:val="ActivityBullet1"/>
      </w:pPr>
      <w:r w:rsidRPr="00ED6288">
        <w:t xml:space="preserve">Supplying stock ‘in excess’ as a substitute for items ordered/requisitioned by departments </w:t>
      </w:r>
    </w:p>
    <w:p w:rsidR="0049551B" w:rsidRPr="00ED6288" w:rsidRDefault="0049551B" w:rsidP="0049551B">
      <w:pPr>
        <w:pStyle w:val="ActivityBullet1"/>
      </w:pPr>
      <w:r w:rsidRPr="00ED6288">
        <w:t>Talking to other venues – to see if they are willing to buy or swap items for mutual benefit</w:t>
      </w:r>
    </w:p>
    <w:p w:rsidR="0049551B" w:rsidRPr="00ED6288" w:rsidRDefault="0049551B" w:rsidP="0049551B">
      <w:pPr>
        <w:pStyle w:val="ActivityBullet1"/>
      </w:pPr>
      <w:r w:rsidRPr="00ED6288">
        <w:t>Selling the items at a reduced price.</w:t>
      </w:r>
    </w:p>
    <w:p w:rsidR="0049551B" w:rsidRPr="00ED6288" w:rsidRDefault="0049551B">
      <w:pPr>
        <w:rPr>
          <w:rFonts w:ascii="Helvetica" w:eastAsia="Calibri" w:hAnsi="Helvetica" w:cs="Calibri"/>
          <w:b/>
          <w:szCs w:val="16"/>
          <w:lang w:eastAsia="ar-SA"/>
        </w:rPr>
      </w:pPr>
      <w:r w:rsidRPr="00ED6288">
        <w:rPr>
          <w:rFonts w:ascii="Helvetica" w:hAnsi="Helvetica"/>
        </w:rPr>
        <w:br w:type="page"/>
      </w:r>
    </w:p>
    <w:p w:rsidR="0049551B" w:rsidRPr="00ED6288" w:rsidRDefault="0049551B" w:rsidP="0049551B">
      <w:pPr>
        <w:pStyle w:val="ActivityNumberedBold"/>
        <w:rPr>
          <w:lang w:val="en-AU"/>
        </w:rPr>
      </w:pPr>
      <w:r w:rsidRPr="00ED6288">
        <w:rPr>
          <w:lang w:val="en-AU"/>
        </w:rPr>
        <w:lastRenderedPageBreak/>
        <w:t>Describe four keys in securing stock after it has been delivered.</w:t>
      </w:r>
    </w:p>
    <w:p w:rsidR="0049551B" w:rsidRPr="00ED6288" w:rsidRDefault="0049551B" w:rsidP="0049551B">
      <w:pPr>
        <w:pStyle w:val="ActivityText"/>
      </w:pPr>
      <w:r w:rsidRPr="00ED6288">
        <w:t>Any of the following:</w:t>
      </w:r>
    </w:p>
    <w:p w:rsidR="0049551B" w:rsidRPr="00ED6288" w:rsidRDefault="0049551B" w:rsidP="0049551B">
      <w:pPr>
        <w:pStyle w:val="ActivityBullet1"/>
      </w:pPr>
      <w:r w:rsidRPr="00ED6288">
        <w:t xml:space="preserve">Move all deliveries promptly from the goods </w:t>
      </w:r>
      <w:proofErr w:type="spellStart"/>
      <w:r w:rsidRPr="00ED6288">
        <w:t>receival</w:t>
      </w:r>
      <w:proofErr w:type="spellEnd"/>
      <w:r w:rsidRPr="00ED6288">
        <w:t xml:space="preserve"> area to the appropriate storage area </w:t>
      </w:r>
    </w:p>
    <w:p w:rsidR="0049551B" w:rsidRPr="00ED6288" w:rsidRDefault="00255B22" w:rsidP="0049551B">
      <w:pPr>
        <w:pStyle w:val="ActivityBullet1"/>
      </w:pPr>
      <w:r w:rsidRPr="00ED6288">
        <w:t>Secure the delivery area</w:t>
      </w:r>
    </w:p>
    <w:p w:rsidR="0049551B" w:rsidRPr="00ED6288" w:rsidRDefault="0049551B" w:rsidP="0049551B">
      <w:pPr>
        <w:pStyle w:val="ActivityBullet1"/>
      </w:pPr>
      <w:r w:rsidRPr="00ED6288">
        <w:t xml:space="preserve">Store food items under appropriate storage conditions </w:t>
      </w:r>
    </w:p>
    <w:p w:rsidR="0049551B" w:rsidRPr="00ED6288" w:rsidRDefault="0049551B" w:rsidP="0049551B">
      <w:pPr>
        <w:pStyle w:val="ActivityBullet1"/>
      </w:pPr>
      <w:r w:rsidRPr="00ED6288">
        <w:t xml:space="preserve">Ensure store rooms protect stock from contamination as appropriate to individual stock items </w:t>
      </w:r>
    </w:p>
    <w:p w:rsidR="0049551B" w:rsidRPr="00ED6288" w:rsidRDefault="0049551B" w:rsidP="0049551B">
      <w:pPr>
        <w:pStyle w:val="ActivityBullet1"/>
      </w:pPr>
      <w:r w:rsidRPr="00ED6288">
        <w:t xml:space="preserve">Rotate stock </w:t>
      </w:r>
    </w:p>
    <w:p w:rsidR="0049551B" w:rsidRPr="00ED6288" w:rsidRDefault="0049551B" w:rsidP="0049551B">
      <w:pPr>
        <w:pStyle w:val="ActivityBullet1"/>
      </w:pPr>
      <w:r w:rsidRPr="00ED6288">
        <w:t xml:space="preserve">Store stock safely </w:t>
      </w:r>
    </w:p>
    <w:p w:rsidR="0049551B" w:rsidRPr="00ED6288" w:rsidRDefault="0049551B" w:rsidP="0049551B">
      <w:pPr>
        <w:pStyle w:val="ActivityBullet1"/>
      </w:pPr>
      <w:r w:rsidRPr="00ED6288">
        <w:t xml:space="preserve">Guard against theft from the storage areas </w:t>
      </w:r>
    </w:p>
    <w:p w:rsidR="0049551B" w:rsidRPr="00ED6288" w:rsidRDefault="0049551B" w:rsidP="0049551B">
      <w:pPr>
        <w:pStyle w:val="ActivityBullet1"/>
      </w:pPr>
      <w:r w:rsidRPr="00ED6288">
        <w:t xml:space="preserve">Never place stock on the floor </w:t>
      </w:r>
    </w:p>
    <w:p w:rsidR="0049551B" w:rsidRPr="00ED6288" w:rsidRDefault="0049551B" w:rsidP="0049551B">
      <w:pPr>
        <w:pStyle w:val="ActivityBullet1"/>
      </w:pPr>
      <w:r w:rsidRPr="00ED6288">
        <w:t xml:space="preserve">Keep the stores area well-lit and ventilated </w:t>
      </w:r>
    </w:p>
    <w:p w:rsidR="0049551B" w:rsidRPr="00ED6288" w:rsidRDefault="0049551B" w:rsidP="0049551B">
      <w:pPr>
        <w:pStyle w:val="ActivityBullet1"/>
      </w:pPr>
      <w:r w:rsidRPr="00ED6288">
        <w:t xml:space="preserve">Keep shelves, benches, pallets, bins etc in good order and inspect the area/fixtures and fittings on a regular basis </w:t>
      </w:r>
    </w:p>
    <w:p w:rsidR="0049551B" w:rsidRPr="00ED6288" w:rsidRDefault="0049551B" w:rsidP="0049551B">
      <w:pPr>
        <w:pStyle w:val="ActivityBullet1"/>
      </w:pPr>
      <w:r w:rsidRPr="00ED6288">
        <w:t xml:space="preserve">Conduct preventative maintenance checks on floors, walls, lighting, storage areas and containers/fixtures within the stores areas </w:t>
      </w:r>
    </w:p>
    <w:p w:rsidR="0049551B" w:rsidRPr="00ED6288" w:rsidRDefault="0049551B" w:rsidP="0049551B">
      <w:pPr>
        <w:pStyle w:val="ActivityBullet1"/>
      </w:pPr>
      <w:r w:rsidRPr="00ED6288">
        <w:t xml:space="preserve">Check the temperature of refrigerated food and frozen food storage areas regularly </w:t>
      </w:r>
    </w:p>
    <w:p w:rsidR="0049551B" w:rsidRPr="00ED6288" w:rsidRDefault="0049551B" w:rsidP="0049551B">
      <w:pPr>
        <w:pStyle w:val="ActivityBullet1"/>
      </w:pPr>
      <w:r w:rsidRPr="00ED6288">
        <w:t xml:space="preserve">Restrict access to the stores area </w:t>
      </w:r>
    </w:p>
    <w:p w:rsidR="0049551B" w:rsidRPr="00ED6288" w:rsidRDefault="0049551B" w:rsidP="0049551B">
      <w:pPr>
        <w:pStyle w:val="ActivityBullet1"/>
      </w:pPr>
      <w:r w:rsidRPr="00ED6288">
        <w:t xml:space="preserve">Implement a ‘full box/carton’ policy </w:t>
      </w:r>
    </w:p>
    <w:p w:rsidR="0049551B" w:rsidRPr="00ED6288" w:rsidRDefault="005A7331" w:rsidP="0049551B">
      <w:pPr>
        <w:pStyle w:val="ActivityBullet1"/>
      </w:pPr>
      <w:r w:rsidRPr="00ED6288">
        <w:t>Refuse to allow stock to be taken or removed from the stores area unless it has correct supporting documentation.</w:t>
      </w:r>
    </w:p>
    <w:p w:rsidR="0049551B" w:rsidRPr="00ED6288" w:rsidRDefault="0049551B" w:rsidP="0049551B">
      <w:pPr>
        <w:pStyle w:val="ActivityNumberedBold"/>
        <w:rPr>
          <w:lang w:val="en-AU"/>
        </w:rPr>
      </w:pPr>
      <w:r w:rsidRPr="00ED6288">
        <w:rPr>
          <w:lang w:val="en-AU"/>
        </w:rPr>
        <w:t>What is the role of a ‘requisition form’?</w:t>
      </w:r>
    </w:p>
    <w:p w:rsidR="0049551B" w:rsidRPr="00ED6288" w:rsidRDefault="0049551B" w:rsidP="0049551B">
      <w:pPr>
        <w:pStyle w:val="ActivityText"/>
      </w:pPr>
      <w:r w:rsidRPr="00ED6288">
        <w:t xml:space="preserve">It is an internal document filled in by a department requesting stock (by type and quantity) from the central stores. </w:t>
      </w:r>
    </w:p>
    <w:p w:rsidR="0049551B" w:rsidRPr="00ED6288" w:rsidRDefault="0049551B" w:rsidP="0049551B">
      <w:pPr>
        <w:pStyle w:val="ActivityNumberedBold"/>
        <w:rPr>
          <w:lang w:val="en-AU"/>
        </w:rPr>
      </w:pPr>
      <w:r w:rsidRPr="00ED6288">
        <w:rPr>
          <w:lang w:val="en-AU"/>
        </w:rPr>
        <w:t xml:space="preserve"> What four factors need to be taken into account when determining how best to move stock items?</w:t>
      </w:r>
    </w:p>
    <w:p w:rsidR="0049551B" w:rsidRPr="00ED6288" w:rsidRDefault="0049551B" w:rsidP="0049551B">
      <w:pPr>
        <w:pStyle w:val="ActivityBullet1"/>
      </w:pPr>
      <w:r w:rsidRPr="00ED6288">
        <w:t>The number of items to be moved</w:t>
      </w:r>
    </w:p>
    <w:p w:rsidR="0049551B" w:rsidRPr="00ED6288" w:rsidRDefault="0049551B" w:rsidP="0049551B">
      <w:pPr>
        <w:pStyle w:val="ActivityBullet1"/>
      </w:pPr>
      <w:r w:rsidRPr="00ED6288">
        <w:t xml:space="preserve">The nature of the item to be moved </w:t>
      </w:r>
    </w:p>
    <w:p w:rsidR="0049551B" w:rsidRPr="00ED6288" w:rsidRDefault="0049551B" w:rsidP="0049551B">
      <w:pPr>
        <w:pStyle w:val="ActivityBullet1"/>
      </w:pPr>
      <w:r w:rsidRPr="00ED6288">
        <w:t xml:space="preserve">The distance the item has to be moved </w:t>
      </w:r>
    </w:p>
    <w:p w:rsidR="0049551B" w:rsidRPr="00ED6288" w:rsidRDefault="0049551B" w:rsidP="0049551B">
      <w:pPr>
        <w:pStyle w:val="ActivityBullet1"/>
      </w:pPr>
      <w:r w:rsidRPr="00ED6288">
        <w:t xml:space="preserve">The terrain you will be </w:t>
      </w:r>
      <w:r w:rsidR="00E21579" w:rsidRPr="00ED6288">
        <w:t>travelling</w:t>
      </w:r>
      <w:r w:rsidR="003268DA" w:rsidRPr="00ED6288">
        <w:t>.</w:t>
      </w:r>
    </w:p>
    <w:p w:rsidR="0049551B" w:rsidRPr="00ED6288" w:rsidRDefault="0049551B" w:rsidP="0049551B">
      <w:pPr>
        <w:pStyle w:val="ActivityNumberedBold"/>
        <w:rPr>
          <w:lang w:val="en-AU"/>
        </w:rPr>
      </w:pPr>
      <w:r w:rsidRPr="00ED6288">
        <w:rPr>
          <w:lang w:val="en-AU"/>
        </w:rPr>
        <w:t>Identify three options for moving stock within a venue.</w:t>
      </w:r>
    </w:p>
    <w:p w:rsidR="0049551B" w:rsidRPr="00ED6288" w:rsidRDefault="0049551B" w:rsidP="0049551B">
      <w:pPr>
        <w:pStyle w:val="ActivityBullet1"/>
      </w:pPr>
      <w:r w:rsidRPr="00ED6288">
        <w:t>Using trolleys to move stock</w:t>
      </w:r>
    </w:p>
    <w:p w:rsidR="0049551B" w:rsidRPr="00ED6288" w:rsidRDefault="0049551B" w:rsidP="0049551B">
      <w:pPr>
        <w:pStyle w:val="ActivityBullet1"/>
      </w:pPr>
      <w:r w:rsidRPr="00ED6288">
        <w:t>Carrying items by hand</w:t>
      </w:r>
    </w:p>
    <w:p w:rsidR="0049551B" w:rsidRPr="00ED6288" w:rsidRDefault="0049551B" w:rsidP="0049551B">
      <w:pPr>
        <w:pStyle w:val="ActivityBullet1"/>
      </w:pPr>
      <w:r w:rsidRPr="00ED6288">
        <w:t>Re-loading stock into another vehicle – to transport to another location/property</w:t>
      </w:r>
    </w:p>
    <w:p w:rsidR="0049551B" w:rsidRPr="00ED6288" w:rsidRDefault="0049551B" w:rsidP="0049551B">
      <w:pPr>
        <w:pStyle w:val="ActivityBullet1"/>
      </w:pPr>
      <w:r w:rsidRPr="00ED6288">
        <w:t xml:space="preserve">Using pallet jacks (or </w:t>
      </w:r>
      <w:r w:rsidR="00E21579" w:rsidRPr="00ED6288">
        <w:t>forklifts</w:t>
      </w:r>
      <w:r w:rsidRPr="00ED6288">
        <w:t>) to move pallets of stock.</w:t>
      </w:r>
    </w:p>
    <w:p w:rsidR="0049551B" w:rsidRPr="00ED6288" w:rsidRDefault="0049551B" w:rsidP="0049551B">
      <w:pPr>
        <w:pStyle w:val="ActivityNumberedBold"/>
        <w:rPr>
          <w:lang w:val="en-AU"/>
        </w:rPr>
      </w:pPr>
      <w:r w:rsidRPr="00ED6288">
        <w:rPr>
          <w:lang w:val="en-AU"/>
        </w:rPr>
        <w:lastRenderedPageBreak/>
        <w:t xml:space="preserve"> When moving a trolley full of stock into storage or to an operational department, should you ‘push’ or ‘pull’ the trolley?</w:t>
      </w:r>
    </w:p>
    <w:p w:rsidR="0049551B" w:rsidRPr="00ED6288" w:rsidRDefault="0049551B" w:rsidP="0049551B">
      <w:pPr>
        <w:pStyle w:val="ActivityText"/>
      </w:pPr>
      <w:r w:rsidRPr="00ED6288">
        <w:t>Push.</w:t>
      </w:r>
    </w:p>
    <w:p w:rsidR="0049551B" w:rsidRPr="00ED6288" w:rsidRDefault="0049551B" w:rsidP="0049551B">
      <w:pPr>
        <w:pStyle w:val="ActivityNumberedBold"/>
        <w:rPr>
          <w:lang w:val="en-AU"/>
        </w:rPr>
      </w:pPr>
      <w:r w:rsidRPr="00ED6288">
        <w:rPr>
          <w:lang w:val="en-AU"/>
        </w:rPr>
        <w:t>List three activities that could/should be involved as ‘general requirements’ when unpacking stock.</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 xml:space="preserve">Remove individual items from cartons and/or packaging and load stock into storage bins or storage areas </w:t>
      </w:r>
    </w:p>
    <w:p w:rsidR="0049551B" w:rsidRPr="00ED6288" w:rsidRDefault="0049551B" w:rsidP="0049551B">
      <w:pPr>
        <w:pStyle w:val="ActivityBullet1"/>
      </w:pPr>
      <w:r w:rsidRPr="00ED6288">
        <w:t xml:space="preserve">Check the quality and suitability of every item unpacked </w:t>
      </w:r>
    </w:p>
    <w:p w:rsidR="0049551B" w:rsidRPr="00ED6288" w:rsidRDefault="0049551B" w:rsidP="0049551B">
      <w:pPr>
        <w:pStyle w:val="ActivityBullet1"/>
      </w:pPr>
      <w:r w:rsidRPr="00ED6288">
        <w:t>Check to ensure no pests, rodents, vermin or dirt is introduced into the store through the items being unpacked</w:t>
      </w:r>
    </w:p>
    <w:p w:rsidR="0049551B" w:rsidRPr="00ED6288" w:rsidRDefault="0049551B" w:rsidP="0049551B">
      <w:pPr>
        <w:pStyle w:val="ActivityBullet1"/>
      </w:pPr>
      <w:r w:rsidRPr="00ED6288">
        <w:t xml:space="preserve">Verify items look suitable for the purpose they are to be used for </w:t>
      </w:r>
    </w:p>
    <w:p w:rsidR="0049551B" w:rsidRPr="00ED6288" w:rsidRDefault="0049551B" w:rsidP="0049551B">
      <w:pPr>
        <w:pStyle w:val="ActivityBullet1"/>
      </w:pPr>
      <w:r w:rsidRPr="00ED6288">
        <w:t>Adhere to ‘full box/carton’ policy in stores where this is an internal requirement.</w:t>
      </w:r>
    </w:p>
    <w:p w:rsidR="0049551B" w:rsidRPr="00ED6288" w:rsidRDefault="0049551B" w:rsidP="0049551B">
      <w:pPr>
        <w:pStyle w:val="ActivityNumberedBold"/>
        <w:rPr>
          <w:lang w:val="en-AU"/>
        </w:rPr>
      </w:pPr>
      <w:r w:rsidRPr="00ED6288">
        <w:rPr>
          <w:lang w:val="en-AU"/>
        </w:rPr>
        <w:t>Describe three practices that should be observed/adhered to when loading stock onto shelves.</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 xml:space="preserve">Clean the shelf before loading the stock </w:t>
      </w:r>
    </w:p>
    <w:p w:rsidR="0049551B" w:rsidRPr="00ED6288" w:rsidRDefault="0049551B" w:rsidP="0049551B">
      <w:pPr>
        <w:pStyle w:val="ActivityBullet1"/>
      </w:pPr>
      <w:r w:rsidRPr="00ED6288">
        <w:t xml:space="preserve">Do not over-stock or over-load shelves </w:t>
      </w:r>
    </w:p>
    <w:p w:rsidR="0049551B" w:rsidRPr="00ED6288" w:rsidRDefault="0049551B" w:rsidP="0049551B">
      <w:pPr>
        <w:pStyle w:val="ActivityBullet1"/>
      </w:pPr>
      <w:r w:rsidRPr="00ED6288">
        <w:t>Move existing items to the front and put new items behind</w:t>
      </w:r>
    </w:p>
    <w:p w:rsidR="0049551B" w:rsidRPr="00ED6288" w:rsidRDefault="0049551B" w:rsidP="0049551B">
      <w:pPr>
        <w:pStyle w:val="ActivityBullet1"/>
      </w:pPr>
      <w:r w:rsidRPr="00ED6288">
        <w:t>Check use-by and best-before dates of existing stock and adjacent items</w:t>
      </w:r>
    </w:p>
    <w:p w:rsidR="0049551B" w:rsidRPr="00ED6288" w:rsidRDefault="0049551B" w:rsidP="0049551B">
      <w:pPr>
        <w:pStyle w:val="ActivityBullet1"/>
      </w:pPr>
      <w:r w:rsidRPr="00ED6288">
        <w:t xml:space="preserve">Store similar products together </w:t>
      </w:r>
    </w:p>
    <w:p w:rsidR="0049551B" w:rsidRPr="00ED6288" w:rsidRDefault="0049551B" w:rsidP="0049551B">
      <w:pPr>
        <w:pStyle w:val="ActivityBullet1"/>
      </w:pPr>
      <w:r w:rsidRPr="00ED6288">
        <w:t xml:space="preserve">Load heavier items of lower shelves </w:t>
      </w:r>
    </w:p>
    <w:p w:rsidR="0049551B" w:rsidRPr="00ED6288" w:rsidRDefault="0049551B" w:rsidP="0049551B">
      <w:pPr>
        <w:pStyle w:val="ActivityBullet1"/>
      </w:pPr>
      <w:r w:rsidRPr="00ED6288">
        <w:t xml:space="preserve">Use ladders to store stock on high shelves </w:t>
      </w:r>
    </w:p>
    <w:p w:rsidR="0049551B" w:rsidRPr="00ED6288" w:rsidRDefault="0049551B" w:rsidP="0049551B">
      <w:pPr>
        <w:pStyle w:val="ActivityBullet1"/>
      </w:pPr>
      <w:r w:rsidRPr="00ED6288">
        <w:t xml:space="preserve">Load stock with labels facing the front </w:t>
      </w:r>
    </w:p>
    <w:p w:rsidR="0049551B" w:rsidRPr="00ED6288" w:rsidRDefault="0049551B" w:rsidP="0049551B">
      <w:pPr>
        <w:pStyle w:val="ActivityBullet1"/>
      </w:pPr>
      <w:r w:rsidRPr="00ED6288">
        <w:t>Keep stock on shelves neat.</w:t>
      </w:r>
    </w:p>
    <w:p w:rsidR="0049551B" w:rsidRPr="00ED6288" w:rsidRDefault="0049551B" w:rsidP="0049551B">
      <w:pPr>
        <w:pStyle w:val="ActivityNumberedBold"/>
        <w:rPr>
          <w:lang w:val="en-AU"/>
        </w:rPr>
      </w:pPr>
      <w:r w:rsidRPr="00ED6288">
        <w:rPr>
          <w:lang w:val="en-AU"/>
        </w:rPr>
        <w:t>What temperature requirement applies to cool rooms and refrigerators used to store food?</w:t>
      </w:r>
    </w:p>
    <w:p w:rsidR="0049551B" w:rsidRPr="00ED6288" w:rsidRDefault="0049551B" w:rsidP="0049551B">
      <w:pPr>
        <w:pStyle w:val="ActivityText"/>
      </w:pPr>
      <w:proofErr w:type="gramStart"/>
      <w:r w:rsidRPr="00ED6288">
        <w:t>At 5°C or below.</w:t>
      </w:r>
      <w:proofErr w:type="gramEnd"/>
    </w:p>
    <w:p w:rsidR="0049551B" w:rsidRPr="00ED6288" w:rsidRDefault="0049551B" w:rsidP="0049551B">
      <w:pPr>
        <w:pStyle w:val="ActivityNumberedBold"/>
        <w:rPr>
          <w:lang w:val="en-AU"/>
        </w:rPr>
      </w:pPr>
      <w:r w:rsidRPr="00ED6288">
        <w:rPr>
          <w:lang w:val="en-AU"/>
        </w:rPr>
        <w:t>What is the recommended temperature range for freezers used to store food?</w:t>
      </w:r>
    </w:p>
    <w:p w:rsidR="0049551B" w:rsidRPr="00ED6288" w:rsidRDefault="0049551B" w:rsidP="0049551B">
      <w:pPr>
        <w:pStyle w:val="ActivityText"/>
      </w:pPr>
      <w:r w:rsidRPr="00ED6288">
        <w:rPr>
          <w:rFonts w:eastAsia="Calibri"/>
        </w:rPr>
        <w:t>The recommended temperature range is -15</w:t>
      </w:r>
      <w:r w:rsidRPr="00ED6288">
        <w:rPr>
          <w:rFonts w:eastAsia="Calibri" w:hAnsi="Arial" w:cs="Arial"/>
        </w:rPr>
        <w:t>˚</w:t>
      </w:r>
      <w:r w:rsidRPr="00ED6288">
        <w:rPr>
          <w:rFonts w:eastAsia="Calibri"/>
        </w:rPr>
        <w:t>C to -18</w:t>
      </w:r>
      <w:r w:rsidRPr="00ED6288">
        <w:rPr>
          <w:rFonts w:eastAsia="Calibri" w:hAnsi="Arial" w:cs="Arial"/>
        </w:rPr>
        <w:t>˚</w:t>
      </w:r>
      <w:r w:rsidRPr="00ED6288">
        <w:rPr>
          <w:rFonts w:eastAsia="Calibri"/>
        </w:rPr>
        <w:t>C</w:t>
      </w:r>
      <w:r w:rsidRPr="00ED6288">
        <w:t>.</w:t>
      </w:r>
    </w:p>
    <w:p w:rsidR="0049551B" w:rsidRPr="00ED6288" w:rsidRDefault="0049551B">
      <w:pPr>
        <w:rPr>
          <w:rFonts w:ascii="Helvetica" w:eastAsia="Calibri" w:hAnsi="Helvetica" w:cs="Calibri"/>
          <w:b/>
          <w:szCs w:val="16"/>
          <w:lang w:eastAsia="ar-SA"/>
        </w:rPr>
      </w:pPr>
      <w:r w:rsidRPr="00ED6288">
        <w:rPr>
          <w:rFonts w:ascii="Helvetica" w:hAnsi="Helvetica"/>
        </w:rPr>
        <w:br w:type="page"/>
      </w:r>
    </w:p>
    <w:p w:rsidR="0049551B" w:rsidRPr="00ED6288" w:rsidRDefault="0049551B" w:rsidP="0049551B">
      <w:pPr>
        <w:pStyle w:val="ActivityNumberedBold"/>
        <w:rPr>
          <w:lang w:val="en-AU"/>
        </w:rPr>
      </w:pPr>
      <w:r w:rsidRPr="00ED6288">
        <w:rPr>
          <w:lang w:val="en-AU"/>
        </w:rPr>
        <w:lastRenderedPageBreak/>
        <w:t>Identify three practices/procedures for keeping storage areas clean.</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Removing waste – empty boxes, cartons, crates, dividers etc and packaging/wrapping materials</w:t>
      </w:r>
    </w:p>
    <w:p w:rsidR="0049551B" w:rsidRPr="00ED6288" w:rsidRDefault="0049551B" w:rsidP="0049551B">
      <w:pPr>
        <w:pStyle w:val="ActivityBullet1"/>
      </w:pPr>
      <w:r w:rsidRPr="00ED6288">
        <w:t>Cleaning the area in-keeping with venue requirements – sweeping, mopping, pressure-washing</w:t>
      </w:r>
    </w:p>
    <w:p w:rsidR="0049551B" w:rsidRPr="00ED6288" w:rsidRDefault="0049551B" w:rsidP="0049551B">
      <w:pPr>
        <w:pStyle w:val="ActivityBullet1"/>
      </w:pPr>
      <w:r w:rsidRPr="00ED6288">
        <w:t xml:space="preserve">Identifying and removing un-safe, unusable or un-saleable items from the storage areas </w:t>
      </w:r>
    </w:p>
    <w:p w:rsidR="0049551B" w:rsidRPr="00ED6288" w:rsidRDefault="0049551B" w:rsidP="0049551B">
      <w:pPr>
        <w:pStyle w:val="ActivityBullet1"/>
      </w:pPr>
      <w:r w:rsidRPr="00ED6288">
        <w:t xml:space="preserve">Applying environmentally friendly practices to waste materials where appropriate. </w:t>
      </w:r>
    </w:p>
    <w:p w:rsidR="0049551B" w:rsidRPr="00ED6288" w:rsidRDefault="0049551B" w:rsidP="0049551B">
      <w:pPr>
        <w:pStyle w:val="ActivityNumberedBold"/>
        <w:rPr>
          <w:lang w:val="en-AU"/>
        </w:rPr>
      </w:pPr>
      <w:r w:rsidRPr="00ED6288">
        <w:rPr>
          <w:lang w:val="en-AU"/>
        </w:rPr>
        <w:t xml:space="preserve">Identify three reasons stock items are/need to be </w:t>
      </w:r>
      <w:r w:rsidR="00785A4D" w:rsidRPr="00ED6288">
        <w:rPr>
          <w:lang w:val="en-AU"/>
        </w:rPr>
        <w:t>labelled</w:t>
      </w:r>
      <w:r w:rsidRPr="00ED6288">
        <w:rPr>
          <w:lang w:val="en-AU"/>
        </w:rPr>
        <w:t>.</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To identify clearly the items in stock/on the shelf (or in other storage areas)</w:t>
      </w:r>
    </w:p>
    <w:p w:rsidR="0049551B" w:rsidRPr="00ED6288" w:rsidRDefault="0049551B" w:rsidP="0049551B">
      <w:pPr>
        <w:pStyle w:val="ActivityBullet1"/>
      </w:pPr>
      <w:r w:rsidRPr="00ED6288">
        <w:t>To facilitate access to the correct/required items</w:t>
      </w:r>
    </w:p>
    <w:p w:rsidR="0049551B" w:rsidRPr="00ED6288" w:rsidRDefault="0049551B" w:rsidP="0049551B">
      <w:pPr>
        <w:pStyle w:val="ActivityBullet1"/>
      </w:pPr>
      <w:r w:rsidRPr="00ED6288">
        <w:t xml:space="preserve">To provide directions to staff </w:t>
      </w:r>
    </w:p>
    <w:p w:rsidR="0049551B" w:rsidRPr="00ED6288" w:rsidRDefault="0049551B" w:rsidP="0049551B">
      <w:pPr>
        <w:pStyle w:val="ActivityBullet1"/>
      </w:pPr>
      <w:r w:rsidRPr="00ED6288">
        <w:t xml:space="preserve">To give advice to staff </w:t>
      </w:r>
    </w:p>
    <w:p w:rsidR="0049551B" w:rsidRPr="00ED6288" w:rsidRDefault="0049551B" w:rsidP="0049551B">
      <w:pPr>
        <w:pStyle w:val="ActivityBullet1"/>
      </w:pPr>
      <w:r w:rsidRPr="00ED6288">
        <w:t>To allocate items.</w:t>
      </w:r>
    </w:p>
    <w:p w:rsidR="0049551B" w:rsidRPr="00ED6288" w:rsidRDefault="0049551B" w:rsidP="0049551B">
      <w:pPr>
        <w:pStyle w:val="ActivityNumberedBold"/>
        <w:rPr>
          <w:lang w:val="en-AU"/>
        </w:rPr>
      </w:pPr>
      <w:r w:rsidRPr="00ED6288">
        <w:rPr>
          <w:lang w:val="en-AU"/>
        </w:rPr>
        <w:t>Give three reasons why stock must be rotated when in storage.</w:t>
      </w:r>
    </w:p>
    <w:p w:rsidR="0049551B" w:rsidRPr="00ED6288" w:rsidRDefault="0049551B" w:rsidP="0049551B">
      <w:pPr>
        <w:pStyle w:val="ActivityText"/>
      </w:pPr>
      <w:r w:rsidRPr="00ED6288">
        <w:t>To help avoid situations such as:</w:t>
      </w:r>
    </w:p>
    <w:p w:rsidR="0049551B" w:rsidRPr="00ED6288" w:rsidRDefault="0049551B" w:rsidP="00255B22">
      <w:pPr>
        <w:pStyle w:val="ActivityBullet1"/>
      </w:pPr>
      <w:r w:rsidRPr="00ED6288">
        <w:t>Stock loss – due to items becoming out-of-date stock</w:t>
      </w:r>
    </w:p>
    <w:p w:rsidR="0049551B" w:rsidRPr="00ED6288" w:rsidRDefault="0049551B" w:rsidP="00255B22">
      <w:pPr>
        <w:pStyle w:val="ActivityBullet1"/>
      </w:pPr>
      <w:r w:rsidRPr="00ED6288">
        <w:t>Stock looking old and tired – by virtue of spending too long in storage: this stock is unattractive and customers will not buy it</w:t>
      </w:r>
    </w:p>
    <w:p w:rsidR="0049551B" w:rsidRPr="00ED6288" w:rsidRDefault="0049551B" w:rsidP="00255B22">
      <w:pPr>
        <w:pStyle w:val="ActivityBullet1"/>
      </w:pPr>
      <w:r w:rsidRPr="00ED6288">
        <w:t>Damage to stock – or a reduction in quality – that may occur if stock spends excessive time in storage: the longer an item spends in storage the greater the risk of damage to it.</w:t>
      </w:r>
    </w:p>
    <w:p w:rsidR="0049551B" w:rsidRPr="00ED6288" w:rsidRDefault="0049551B" w:rsidP="0049551B">
      <w:pPr>
        <w:pStyle w:val="ActivityNumberedBold"/>
        <w:rPr>
          <w:lang w:val="en-AU"/>
        </w:rPr>
      </w:pPr>
      <w:r w:rsidRPr="00ED6288">
        <w:rPr>
          <w:lang w:val="en-AU"/>
        </w:rPr>
        <w:t>What is the most commonly used method of rotating stock in hospitality outlets?</w:t>
      </w:r>
    </w:p>
    <w:p w:rsidR="0049551B" w:rsidRPr="00ED6288" w:rsidRDefault="0049551B" w:rsidP="0049551B">
      <w:pPr>
        <w:pStyle w:val="ActivityText"/>
      </w:pPr>
      <w:r w:rsidRPr="00ED6288">
        <w:t xml:space="preserve">First In, First </w:t>
      </w:r>
      <w:proofErr w:type="gramStart"/>
      <w:r w:rsidRPr="00ED6288">
        <w:t>Out</w:t>
      </w:r>
      <w:proofErr w:type="gramEnd"/>
      <w:r w:rsidRPr="00ED6288">
        <w:t xml:space="preserve"> – FIFO.</w:t>
      </w:r>
    </w:p>
    <w:p w:rsidR="003268DA" w:rsidRPr="00ED6288" w:rsidRDefault="003268DA">
      <w:pPr>
        <w:rPr>
          <w:rFonts w:ascii="Helvetica" w:eastAsia="Calibri" w:hAnsi="Helvetica" w:cs="Calibri"/>
          <w:b/>
          <w:szCs w:val="16"/>
          <w:lang w:eastAsia="ar-SA"/>
        </w:rPr>
      </w:pPr>
      <w:r w:rsidRPr="00ED6288">
        <w:rPr>
          <w:rFonts w:ascii="Helvetica" w:hAnsi="Helvetica"/>
        </w:rPr>
        <w:br w:type="page"/>
      </w:r>
    </w:p>
    <w:p w:rsidR="0049551B" w:rsidRPr="00ED6288" w:rsidRDefault="0049551B" w:rsidP="0049551B">
      <w:pPr>
        <w:pStyle w:val="ActivityNumberedBold"/>
        <w:rPr>
          <w:lang w:val="en-AU"/>
        </w:rPr>
      </w:pPr>
      <w:r w:rsidRPr="00ED6288">
        <w:rPr>
          <w:lang w:val="en-AU"/>
        </w:rPr>
        <w:lastRenderedPageBreak/>
        <w:t>List three practical actions that may need to be taken to ensure the most commonly used method of rotating stock in hospitality outlets is effectively implemented.</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Move old stock forward and place the new stock behind it</w:t>
      </w:r>
    </w:p>
    <w:p w:rsidR="0049551B" w:rsidRPr="00ED6288" w:rsidRDefault="0049551B" w:rsidP="0049551B">
      <w:pPr>
        <w:pStyle w:val="ActivityBullet1"/>
      </w:pPr>
      <w:r w:rsidRPr="00ED6288">
        <w:t>Lift existing stock up and put new stock under it</w:t>
      </w:r>
    </w:p>
    <w:p w:rsidR="0049551B" w:rsidRPr="00ED6288" w:rsidRDefault="0049551B" w:rsidP="0049551B">
      <w:pPr>
        <w:pStyle w:val="ActivityBullet1"/>
      </w:pPr>
      <w:r w:rsidRPr="00ED6288">
        <w:t>Create a new storage area/stack for new stock – and make sure the old stock is used before this new stack is started/issued</w:t>
      </w:r>
    </w:p>
    <w:p w:rsidR="0049551B" w:rsidRPr="00ED6288" w:rsidRDefault="0049551B" w:rsidP="0049551B">
      <w:pPr>
        <w:pStyle w:val="ActivityBullet1"/>
      </w:pPr>
      <w:r w:rsidRPr="00ED6288">
        <w:t>Log the identification information on items (such as kegs of beer, cartons etc) when they are delivered by date of delivery - and then make sure you refer to this record when issuing/using kegs or cartons to make sure you use the old ones first</w:t>
      </w:r>
    </w:p>
    <w:p w:rsidR="0049551B" w:rsidRPr="00ED6288" w:rsidRDefault="0049551B" w:rsidP="0049551B">
      <w:pPr>
        <w:pStyle w:val="ActivityBullet1"/>
      </w:pPr>
      <w:r w:rsidRPr="00ED6288">
        <w:t>Check best-before and use-by dates – and use/issue oldest stock first.</w:t>
      </w:r>
    </w:p>
    <w:p w:rsidR="0049551B" w:rsidRPr="00ED6288" w:rsidRDefault="0049551B" w:rsidP="0049551B">
      <w:pPr>
        <w:pStyle w:val="ActivityNumberedBold"/>
        <w:rPr>
          <w:lang w:val="en-AU"/>
        </w:rPr>
      </w:pPr>
      <w:r w:rsidRPr="00ED6288">
        <w:rPr>
          <w:lang w:val="en-AU"/>
        </w:rPr>
        <w:t>Describe three practices to be applied when inspecting stock and storage areas.</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 xml:space="preserve">Undertaking visual inspections </w:t>
      </w:r>
    </w:p>
    <w:p w:rsidR="0049551B" w:rsidRPr="00ED6288" w:rsidRDefault="0049551B" w:rsidP="0049551B">
      <w:pPr>
        <w:pStyle w:val="ActivityBullet1"/>
      </w:pPr>
      <w:r w:rsidRPr="00ED6288">
        <w:t xml:space="preserve">Identifying stock approaching use-by and/or best-before date </w:t>
      </w:r>
    </w:p>
    <w:p w:rsidR="0049551B" w:rsidRPr="00ED6288" w:rsidRDefault="0049551B" w:rsidP="0049551B">
      <w:pPr>
        <w:pStyle w:val="ActivityBullet1"/>
      </w:pPr>
      <w:r w:rsidRPr="00ED6288">
        <w:t>Adhering to internal inspection protocols – inspection schedules and checklists</w:t>
      </w:r>
    </w:p>
    <w:p w:rsidR="0049551B" w:rsidRPr="00ED6288" w:rsidRDefault="0049551B" w:rsidP="0049551B">
      <w:pPr>
        <w:pStyle w:val="ActivityBullet1"/>
      </w:pPr>
      <w:r w:rsidRPr="00ED6288">
        <w:t xml:space="preserve">Checking stock quality </w:t>
      </w:r>
    </w:p>
    <w:p w:rsidR="0049551B" w:rsidRPr="00ED6288" w:rsidRDefault="0049551B" w:rsidP="0049551B">
      <w:pPr>
        <w:pStyle w:val="ActivityBullet1"/>
      </w:pPr>
      <w:r w:rsidRPr="00ED6288">
        <w:t xml:space="preserve">Checking for signs of pest infestation </w:t>
      </w:r>
    </w:p>
    <w:p w:rsidR="0049551B" w:rsidRPr="00ED6288" w:rsidRDefault="0049551B" w:rsidP="0049551B">
      <w:pPr>
        <w:pStyle w:val="ActivityBullet1"/>
      </w:pPr>
      <w:r w:rsidRPr="00ED6288">
        <w:t>Ensuring stock is aligned with designated storage areas, bins etc making sure stock is placed where it should be.</w:t>
      </w:r>
    </w:p>
    <w:p w:rsidR="0049551B" w:rsidRPr="00ED6288" w:rsidRDefault="0049551B" w:rsidP="0049551B">
      <w:pPr>
        <w:pStyle w:val="ActivityNumberedBold"/>
        <w:rPr>
          <w:lang w:val="en-AU"/>
        </w:rPr>
      </w:pPr>
      <w:r w:rsidRPr="00ED6288">
        <w:rPr>
          <w:lang w:val="en-AU"/>
        </w:rPr>
        <w:t>You have just identified damaged stock in the store room as part of a regular stock inspection: list three possible responses you may take to address this situation.</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 xml:space="preserve">Notify relevant personnel </w:t>
      </w:r>
    </w:p>
    <w:p w:rsidR="0049551B" w:rsidRPr="00ED6288" w:rsidRDefault="0049551B" w:rsidP="0049551B">
      <w:pPr>
        <w:pStyle w:val="ActivityBullet1"/>
      </w:pPr>
      <w:r w:rsidRPr="00ED6288">
        <w:t xml:space="preserve">Arranging for maintenance </w:t>
      </w:r>
    </w:p>
    <w:p w:rsidR="0049551B" w:rsidRPr="00ED6288" w:rsidRDefault="0049551B" w:rsidP="0049551B">
      <w:pPr>
        <w:pStyle w:val="ActivityBullet1"/>
      </w:pPr>
      <w:r w:rsidRPr="00ED6288">
        <w:t xml:space="preserve">Re-locate stock </w:t>
      </w:r>
    </w:p>
    <w:p w:rsidR="0049551B" w:rsidRPr="00ED6288" w:rsidRDefault="0049551B" w:rsidP="0049551B">
      <w:pPr>
        <w:pStyle w:val="ActivityBullet1"/>
      </w:pPr>
      <w:r w:rsidRPr="00ED6288">
        <w:t>Protect stock</w:t>
      </w:r>
    </w:p>
    <w:p w:rsidR="0049551B" w:rsidRPr="00ED6288" w:rsidRDefault="0049551B" w:rsidP="0049551B">
      <w:pPr>
        <w:pStyle w:val="ActivityBullet1"/>
      </w:pPr>
      <w:r w:rsidRPr="00ED6288">
        <w:t>Dispose of damaged stock – this involves:</w:t>
      </w:r>
    </w:p>
    <w:p w:rsidR="0049551B" w:rsidRPr="00ED6288" w:rsidRDefault="0049551B" w:rsidP="0049551B">
      <w:pPr>
        <w:pStyle w:val="ActivityBullet1"/>
      </w:pPr>
      <w:r w:rsidRPr="00ED6288">
        <w:t>Disposal of damaged/unfit stock to waste</w:t>
      </w:r>
    </w:p>
    <w:p w:rsidR="0049551B" w:rsidRPr="00ED6288" w:rsidRDefault="0049551B" w:rsidP="0049551B">
      <w:pPr>
        <w:pStyle w:val="ActivityBullet1"/>
      </w:pPr>
      <w:r w:rsidRPr="00ED6288">
        <w:t xml:space="preserve">Return items to suppliers and/or make arrangements for returning items to suppliers </w:t>
      </w:r>
    </w:p>
    <w:p w:rsidR="0049551B" w:rsidRPr="00ED6288" w:rsidRDefault="0049551B" w:rsidP="0049551B">
      <w:pPr>
        <w:pStyle w:val="ActivityBullet1"/>
      </w:pPr>
      <w:r w:rsidRPr="00ED6288">
        <w:t>Arrange for sto</w:t>
      </w:r>
      <w:r w:rsidR="00255B22" w:rsidRPr="00ED6288">
        <w:t>ck items to be used immediately</w:t>
      </w:r>
    </w:p>
    <w:p w:rsidR="0049551B" w:rsidRPr="00ED6288" w:rsidRDefault="0049551B" w:rsidP="0049551B">
      <w:pPr>
        <w:pStyle w:val="ActivityBullet1"/>
      </w:pPr>
      <w:r w:rsidRPr="00ED6288">
        <w:t>Act to address identified problems and threats as the need demands.</w:t>
      </w:r>
    </w:p>
    <w:p w:rsidR="003268DA" w:rsidRPr="00ED6288" w:rsidRDefault="003268DA">
      <w:pPr>
        <w:rPr>
          <w:rFonts w:ascii="Helvetica" w:eastAsia="Calibri" w:hAnsi="Helvetica" w:cs="Calibri"/>
          <w:b/>
          <w:szCs w:val="16"/>
          <w:lang w:eastAsia="ar-SA"/>
        </w:rPr>
      </w:pPr>
      <w:r w:rsidRPr="00ED6288">
        <w:rPr>
          <w:rFonts w:ascii="Helvetica" w:hAnsi="Helvetica"/>
        </w:rPr>
        <w:br w:type="page"/>
      </w:r>
    </w:p>
    <w:p w:rsidR="0049551B" w:rsidRPr="00ED6288" w:rsidRDefault="0049551B" w:rsidP="0049551B">
      <w:pPr>
        <w:pStyle w:val="ActivityNumberedBold"/>
        <w:rPr>
          <w:lang w:val="en-AU"/>
        </w:rPr>
      </w:pPr>
      <w:r w:rsidRPr="00ED6288">
        <w:rPr>
          <w:lang w:val="en-AU"/>
        </w:rPr>
        <w:lastRenderedPageBreak/>
        <w:t>List four practices that will help keep the stores area clean and tidy at all times.</w:t>
      </w:r>
    </w:p>
    <w:p w:rsidR="0049551B" w:rsidRPr="00ED6288" w:rsidRDefault="0049551B" w:rsidP="0049551B">
      <w:pPr>
        <w:pStyle w:val="ActivityBullet1"/>
      </w:pPr>
      <w:r w:rsidRPr="00ED6288">
        <w:t>Cleaning up spills etc as they occur</w:t>
      </w:r>
    </w:p>
    <w:p w:rsidR="0049551B" w:rsidRPr="00ED6288" w:rsidRDefault="0049551B" w:rsidP="0049551B">
      <w:pPr>
        <w:pStyle w:val="ActivityBullet1"/>
      </w:pPr>
      <w:r w:rsidRPr="00ED6288">
        <w:t>Implementing cleaning schedules for the area</w:t>
      </w:r>
    </w:p>
    <w:p w:rsidR="0049551B" w:rsidRPr="00ED6288" w:rsidRDefault="0049551B" w:rsidP="0049551B">
      <w:pPr>
        <w:pStyle w:val="ActivityBullet1"/>
      </w:pPr>
      <w:r w:rsidRPr="00ED6288">
        <w:t>Removing wrapping/packaging and waste</w:t>
      </w:r>
    </w:p>
    <w:p w:rsidR="0049551B" w:rsidRPr="00ED6288" w:rsidRDefault="0049551B" w:rsidP="0049551B">
      <w:pPr>
        <w:pStyle w:val="ActivityBullet1"/>
      </w:pPr>
      <w:r w:rsidRPr="00ED6288">
        <w:t>Cleaning and tidying as part of other store room activities – as opposed to making ‘cleaning and tidying’ a separate task.</w:t>
      </w:r>
    </w:p>
    <w:p w:rsidR="0049551B" w:rsidRPr="00ED6288" w:rsidRDefault="0049551B" w:rsidP="0049551B">
      <w:pPr>
        <w:pStyle w:val="ActivityNumberedBold"/>
        <w:rPr>
          <w:lang w:val="en-AU"/>
        </w:rPr>
      </w:pPr>
      <w:r w:rsidRPr="00ED6288">
        <w:rPr>
          <w:lang w:val="en-AU"/>
        </w:rPr>
        <w:t>Identify three ways you can determine stock usage rates for products in stock.</w:t>
      </w:r>
    </w:p>
    <w:p w:rsidR="0049551B" w:rsidRPr="00ED6288" w:rsidRDefault="0049551B" w:rsidP="0049551B">
      <w:pPr>
        <w:pStyle w:val="ActivityText"/>
      </w:pPr>
      <w:r w:rsidRPr="00ED6288">
        <w:t>Any from the following:</w:t>
      </w:r>
    </w:p>
    <w:p w:rsidR="0049551B" w:rsidRPr="00ED6288" w:rsidRDefault="0049551B" w:rsidP="0049551B">
      <w:pPr>
        <w:pStyle w:val="ActivityBullet1"/>
      </w:pPr>
      <w:r w:rsidRPr="00ED6288">
        <w:t>Using your</w:t>
      </w:r>
      <w:r w:rsidR="00255B22" w:rsidRPr="00ED6288">
        <w:t xml:space="preserve"> experience and venue knowledge</w:t>
      </w:r>
    </w:p>
    <w:p w:rsidR="0049551B" w:rsidRPr="00ED6288" w:rsidRDefault="0049551B" w:rsidP="0049551B">
      <w:pPr>
        <w:pStyle w:val="ActivityBullet1"/>
      </w:pPr>
      <w:r w:rsidRPr="00ED6288">
        <w:t xml:space="preserve">Referring to the stock control/management system in use at the venue </w:t>
      </w:r>
    </w:p>
    <w:p w:rsidR="0049551B" w:rsidRPr="00ED6288" w:rsidRDefault="0049551B" w:rsidP="0049551B">
      <w:pPr>
        <w:pStyle w:val="ActivityBullet1"/>
      </w:pPr>
      <w:r w:rsidRPr="00ED6288">
        <w:t>Refe</w:t>
      </w:r>
      <w:r w:rsidR="00255B22" w:rsidRPr="00ED6288">
        <w:t>rring to delivery documentation</w:t>
      </w:r>
    </w:p>
    <w:p w:rsidR="0049551B" w:rsidRPr="00ED6288" w:rsidRDefault="0049551B" w:rsidP="0049551B">
      <w:pPr>
        <w:pStyle w:val="ActivityBullet1"/>
      </w:pPr>
      <w:r w:rsidRPr="00ED6288">
        <w:t xml:space="preserve">Reading/analysing bin cards and requisitions </w:t>
      </w:r>
    </w:p>
    <w:p w:rsidR="0049551B" w:rsidRPr="00ED6288" w:rsidRDefault="0049551B" w:rsidP="0049551B">
      <w:pPr>
        <w:pStyle w:val="ActivityBullet1"/>
      </w:pPr>
      <w:r w:rsidRPr="00ED6288">
        <w:t xml:space="preserve">Physically counting stock </w:t>
      </w:r>
    </w:p>
    <w:p w:rsidR="0049551B" w:rsidRPr="00ED6288" w:rsidRDefault="0049551B" w:rsidP="0049551B">
      <w:pPr>
        <w:pStyle w:val="ActivityBullet1"/>
      </w:pPr>
      <w:r w:rsidRPr="00ED6288">
        <w:t>Identifying use-by/best-before dates of items in storage.</w:t>
      </w:r>
    </w:p>
    <w:p w:rsidR="0049551B" w:rsidRPr="00ED6288" w:rsidRDefault="0049551B" w:rsidP="0049551B">
      <w:pPr>
        <w:pStyle w:val="ActivityNumberedBold"/>
        <w:rPr>
          <w:lang w:val="en-AU"/>
        </w:rPr>
      </w:pPr>
      <w:r w:rsidRPr="00ED6288">
        <w:rPr>
          <w:lang w:val="en-AU"/>
        </w:rPr>
        <w:t xml:space="preserve"> Describe three practices that may be involved in ‘checking calculations’ as part of the process of checking and verifying stock related documentation.</w:t>
      </w:r>
    </w:p>
    <w:p w:rsidR="0049551B" w:rsidRPr="00ED6288" w:rsidRDefault="0049551B" w:rsidP="0049551B">
      <w:pPr>
        <w:pStyle w:val="ActivityRulesInsertTab"/>
      </w:pPr>
      <w:r w:rsidRPr="00ED6288">
        <w:t>Any from the following:</w:t>
      </w:r>
    </w:p>
    <w:p w:rsidR="0049551B" w:rsidRPr="00ED6288" w:rsidRDefault="00255B22" w:rsidP="0049551B">
      <w:pPr>
        <w:pStyle w:val="ActivityBullet1"/>
      </w:pPr>
      <w:r w:rsidRPr="00ED6288">
        <w:t>Verifying extensions</w:t>
      </w:r>
    </w:p>
    <w:p w:rsidR="0049551B" w:rsidRPr="00ED6288" w:rsidRDefault="0049551B" w:rsidP="0049551B">
      <w:pPr>
        <w:pStyle w:val="ActivityBullet1"/>
      </w:pPr>
      <w:r w:rsidRPr="00ED6288">
        <w:t>Ensuring the correct am</w:t>
      </w:r>
      <w:r w:rsidR="00255B22" w:rsidRPr="00ED6288">
        <w:t>ount of tax had been calculated</w:t>
      </w:r>
    </w:p>
    <w:p w:rsidR="0049551B" w:rsidRPr="00ED6288" w:rsidRDefault="0049551B" w:rsidP="0049551B">
      <w:pPr>
        <w:pStyle w:val="ActivityBullet1"/>
      </w:pPr>
      <w:r w:rsidRPr="00ED6288">
        <w:t>Verifying the total of goods purchased plus taxes is the correct ‘sub-total’ amount</w:t>
      </w:r>
    </w:p>
    <w:p w:rsidR="0049551B" w:rsidRPr="00ED6288" w:rsidRDefault="0049551B" w:rsidP="0049551B">
      <w:pPr>
        <w:pStyle w:val="ActivityBullet1"/>
      </w:pPr>
      <w:r w:rsidRPr="00ED6288">
        <w:t>Making sure applicable deductions had been applied in accordance with enti</w:t>
      </w:r>
      <w:r w:rsidR="00255B22" w:rsidRPr="00ED6288">
        <w:t>tlements</w:t>
      </w:r>
    </w:p>
    <w:p w:rsidR="0049551B" w:rsidRPr="00ED6288" w:rsidRDefault="0049551B" w:rsidP="0049551B">
      <w:pPr>
        <w:pStyle w:val="ActivityBullet1"/>
      </w:pPr>
      <w:r w:rsidRPr="00ED6288">
        <w:t>Confirming other charges have only been applied by the supplier in-keeping wi</w:t>
      </w:r>
      <w:r w:rsidR="00255B22" w:rsidRPr="00ED6288">
        <w:t>th stated Terms and Conditions.</w:t>
      </w:r>
    </w:p>
    <w:p w:rsidR="003268DA" w:rsidRPr="00ED6288" w:rsidRDefault="003268DA">
      <w:pPr>
        <w:rPr>
          <w:rFonts w:ascii="Helvetica" w:eastAsia="Calibri" w:hAnsi="Helvetica" w:cs="Calibri"/>
          <w:b/>
          <w:szCs w:val="16"/>
          <w:lang w:eastAsia="ar-SA"/>
        </w:rPr>
      </w:pPr>
      <w:r w:rsidRPr="00ED6288">
        <w:rPr>
          <w:rFonts w:ascii="Helvetica" w:hAnsi="Helvetica"/>
        </w:rPr>
        <w:br w:type="page"/>
      </w:r>
    </w:p>
    <w:p w:rsidR="0049551B" w:rsidRPr="00ED6288" w:rsidRDefault="0049551B" w:rsidP="0049551B">
      <w:pPr>
        <w:pStyle w:val="ActivityNumberedBold"/>
        <w:rPr>
          <w:lang w:val="en-AU"/>
        </w:rPr>
      </w:pPr>
      <w:r w:rsidRPr="00ED6288">
        <w:rPr>
          <w:lang w:val="en-AU"/>
        </w:rPr>
        <w:lastRenderedPageBreak/>
        <w:t>List five occasions when it is necessary to update information in the stock control/management system?</w:t>
      </w:r>
    </w:p>
    <w:p w:rsidR="0049551B" w:rsidRPr="00ED6288" w:rsidRDefault="0049551B" w:rsidP="0049551B">
      <w:pPr>
        <w:pStyle w:val="ActivityText"/>
      </w:pPr>
      <w:r w:rsidRPr="00ED6288">
        <w:t>Any from the following:</w:t>
      </w:r>
    </w:p>
    <w:p w:rsidR="0049551B" w:rsidRPr="00ED6288" w:rsidRDefault="0049551B" w:rsidP="0049551B">
      <w:pPr>
        <w:pStyle w:val="ActivityText"/>
      </w:pPr>
      <w:r w:rsidRPr="00ED6288">
        <w:t>When stock is:</w:t>
      </w:r>
    </w:p>
    <w:p w:rsidR="0049551B" w:rsidRPr="00ED6288" w:rsidRDefault="0049551B" w:rsidP="0049551B">
      <w:pPr>
        <w:pStyle w:val="ActivityBullet1"/>
      </w:pPr>
      <w:r w:rsidRPr="00ED6288">
        <w:t xml:space="preserve">Ordered </w:t>
      </w:r>
    </w:p>
    <w:p w:rsidR="0049551B" w:rsidRPr="00ED6288" w:rsidRDefault="0049551B" w:rsidP="0049551B">
      <w:pPr>
        <w:pStyle w:val="ActivityBullet1"/>
      </w:pPr>
      <w:r w:rsidRPr="00ED6288">
        <w:t>Received</w:t>
      </w:r>
    </w:p>
    <w:p w:rsidR="0049551B" w:rsidRPr="00ED6288" w:rsidRDefault="0049551B" w:rsidP="0049551B">
      <w:pPr>
        <w:pStyle w:val="ActivityBullet1"/>
      </w:pPr>
      <w:r w:rsidRPr="00ED6288">
        <w:t xml:space="preserve">Moved into storage </w:t>
      </w:r>
    </w:p>
    <w:p w:rsidR="0049551B" w:rsidRPr="00ED6288" w:rsidRDefault="0049551B" w:rsidP="0049551B">
      <w:pPr>
        <w:pStyle w:val="ActivityBullet1"/>
      </w:pPr>
      <w:r w:rsidRPr="00ED6288">
        <w:t xml:space="preserve">Issued to a department </w:t>
      </w:r>
    </w:p>
    <w:p w:rsidR="0049551B" w:rsidRPr="00ED6288" w:rsidRDefault="0049551B" w:rsidP="0049551B">
      <w:pPr>
        <w:pStyle w:val="ActivityBullet1"/>
      </w:pPr>
      <w:r w:rsidRPr="00ED6288">
        <w:t xml:space="preserve">Returned to a supplier </w:t>
      </w:r>
    </w:p>
    <w:p w:rsidR="0049551B" w:rsidRPr="00ED6288" w:rsidRDefault="0049551B" w:rsidP="0049551B">
      <w:pPr>
        <w:pStyle w:val="ActivityBullet1"/>
      </w:pPr>
      <w:r w:rsidRPr="00ED6288">
        <w:t xml:space="preserve">Moved between departments </w:t>
      </w:r>
    </w:p>
    <w:p w:rsidR="0049551B" w:rsidRPr="00ED6288" w:rsidRDefault="0049551B" w:rsidP="0049551B">
      <w:pPr>
        <w:pStyle w:val="ActivityBullet1"/>
      </w:pPr>
      <w:r w:rsidRPr="00ED6288">
        <w:t xml:space="preserve">Disposed of at a lesser selling price than normal </w:t>
      </w:r>
    </w:p>
    <w:p w:rsidR="0049551B" w:rsidRPr="00ED6288" w:rsidRDefault="0049551B" w:rsidP="0049551B">
      <w:pPr>
        <w:pStyle w:val="ActivityBullet1"/>
      </w:pPr>
      <w:r w:rsidRPr="00ED6288">
        <w:t xml:space="preserve">Given away </w:t>
      </w:r>
    </w:p>
    <w:p w:rsidR="0049551B" w:rsidRPr="00ED6288" w:rsidRDefault="0049551B" w:rsidP="0049551B">
      <w:pPr>
        <w:pStyle w:val="ActivityBullet1"/>
      </w:pPr>
      <w:r w:rsidRPr="00ED6288">
        <w:t>Thrown out.</w:t>
      </w:r>
    </w:p>
    <w:p w:rsidR="0049551B" w:rsidRPr="00ED6288" w:rsidRDefault="0049551B" w:rsidP="0049551B">
      <w:pPr>
        <w:pStyle w:val="ActivityNumberedBold"/>
        <w:rPr>
          <w:lang w:val="en-AU"/>
        </w:rPr>
      </w:pPr>
      <w:r w:rsidRPr="00ED6288">
        <w:rPr>
          <w:lang w:val="en-AU"/>
        </w:rPr>
        <w:t>Is ‘speed’ or ‘accuracy’ most important when entering data into a stock control/management system?</w:t>
      </w:r>
    </w:p>
    <w:p w:rsidR="0049551B" w:rsidRPr="00ED6288" w:rsidRDefault="0049551B" w:rsidP="0049551B">
      <w:pPr>
        <w:pStyle w:val="ActivityText"/>
      </w:pPr>
      <w:proofErr w:type="gramStart"/>
      <w:r w:rsidRPr="00ED6288">
        <w:t>Accuracy.</w:t>
      </w:r>
      <w:proofErr w:type="gramEnd"/>
    </w:p>
    <w:p w:rsidR="0049551B" w:rsidRPr="00ED6288" w:rsidRDefault="0049551B" w:rsidP="0049551B">
      <w:pPr>
        <w:pStyle w:val="ActivityNumberedBold"/>
        <w:rPr>
          <w:lang w:val="en-AU"/>
        </w:rPr>
      </w:pPr>
      <w:r w:rsidRPr="00ED6288">
        <w:rPr>
          <w:lang w:val="en-AU"/>
        </w:rPr>
        <w:t xml:space="preserve"> What is identified in the notes as being ‘… the most common requirement relating to forwarding documents for processing and payment’?</w:t>
      </w:r>
    </w:p>
    <w:p w:rsidR="0049551B" w:rsidRPr="00ED6288" w:rsidRDefault="0049551B" w:rsidP="0049551B">
      <w:pPr>
        <w:pStyle w:val="ActivityText"/>
      </w:pPr>
      <w:r w:rsidRPr="00ED6288">
        <w:t xml:space="preserve">Signing, </w:t>
      </w:r>
      <w:r w:rsidR="00785A4D" w:rsidRPr="00ED6288">
        <w:t>initialling</w:t>
      </w:r>
      <w:r w:rsidRPr="00ED6288">
        <w:t xml:space="preserve"> and/or dating documents.</w:t>
      </w:r>
    </w:p>
    <w:p w:rsidR="0040425A" w:rsidRDefault="0040425A" w:rsidP="0040425A">
      <w:pPr>
        <w:pStyle w:val="ActivityBottom"/>
      </w:pPr>
    </w:p>
    <w:p w:rsidR="0049551B" w:rsidRPr="00ED6288" w:rsidRDefault="0049551B">
      <w:pPr>
        <w:rPr>
          <w:rFonts w:ascii="Helvetica" w:eastAsia="Times New Roman" w:hAnsi="Helvetica" w:cs="Times New Roman"/>
          <w:szCs w:val="24"/>
          <w:lang w:eastAsia="en-US"/>
        </w:rPr>
      </w:pPr>
      <w:r w:rsidRPr="00ED6288">
        <w:rPr>
          <w:rFonts w:ascii="Helvetica" w:hAnsi="Helvetica"/>
        </w:rPr>
        <w:br w:type="page"/>
      </w:r>
    </w:p>
    <w:p w:rsidR="0089117D" w:rsidRPr="00ED6288" w:rsidRDefault="0089117D" w:rsidP="00B378C2">
      <w:pPr>
        <w:pStyle w:val="ActivityBullet1"/>
        <w:numPr>
          <w:ilvl w:val="0"/>
          <w:numId w:val="0"/>
        </w:numPr>
        <w:spacing w:after="60"/>
        <w:ind w:left="924" w:hanging="357"/>
      </w:pPr>
    </w:p>
    <w:p w:rsidR="0049551B" w:rsidRPr="00ED6288" w:rsidRDefault="0049551B" w:rsidP="00B378C2">
      <w:pPr>
        <w:pStyle w:val="ActivityBullet1"/>
        <w:numPr>
          <w:ilvl w:val="0"/>
          <w:numId w:val="0"/>
        </w:numPr>
        <w:spacing w:after="60"/>
        <w:ind w:left="924" w:hanging="357"/>
        <w:sectPr w:rsidR="0049551B" w:rsidRPr="00ED6288" w:rsidSect="00CA32E3">
          <w:headerReference w:type="even" r:id="rId35"/>
          <w:headerReference w:type="default" r:id="rId36"/>
          <w:pgSz w:w="11906" w:h="16838"/>
          <w:pgMar w:top="1440" w:right="1440" w:bottom="1440" w:left="1440" w:header="708" w:footer="332" w:gutter="0"/>
          <w:cols w:space="708"/>
          <w:docGrid w:linePitch="360"/>
        </w:sectPr>
      </w:pPr>
    </w:p>
    <w:p w:rsidR="00F82243" w:rsidRPr="00ED6288" w:rsidRDefault="00F82243" w:rsidP="00F82243">
      <w:pPr>
        <w:pStyle w:val="Heading1"/>
        <w:rPr>
          <w:lang w:val="en-AU"/>
        </w:rPr>
      </w:pPr>
      <w:bookmarkStart w:id="18" w:name="_Toc384030065"/>
      <w:r w:rsidRPr="00ED6288">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ED6288" w:rsidTr="00F82243">
        <w:tc>
          <w:tcPr>
            <w:tcW w:w="2660" w:type="dxa"/>
            <w:shd w:val="clear" w:color="auto" w:fill="D9D9D9" w:themeFill="background1" w:themeFillShade="D9"/>
          </w:tcPr>
          <w:p w:rsidR="00F82243" w:rsidRPr="00ED6288" w:rsidRDefault="00F82243" w:rsidP="00F82243">
            <w:pPr>
              <w:pStyle w:val="TableTextBold"/>
            </w:pPr>
            <w:r w:rsidRPr="00ED6288">
              <w:t>Student name</w:t>
            </w:r>
          </w:p>
        </w:tc>
        <w:tc>
          <w:tcPr>
            <w:tcW w:w="6582" w:type="dxa"/>
          </w:tcPr>
          <w:p w:rsidR="00F82243" w:rsidRPr="00ED6288" w:rsidRDefault="00F82243" w:rsidP="00F82243">
            <w:pPr>
              <w:pStyle w:val="TableText"/>
            </w:pPr>
          </w:p>
        </w:tc>
      </w:tr>
      <w:tr w:rsidR="00F82243" w:rsidRPr="00ED6288" w:rsidTr="00F82243">
        <w:tc>
          <w:tcPr>
            <w:tcW w:w="2660" w:type="dxa"/>
            <w:shd w:val="clear" w:color="auto" w:fill="D9D9D9" w:themeFill="background1" w:themeFillShade="D9"/>
          </w:tcPr>
          <w:p w:rsidR="00F82243" w:rsidRPr="00ED6288" w:rsidRDefault="00F82243" w:rsidP="00F82243">
            <w:pPr>
              <w:pStyle w:val="TableTextBold"/>
            </w:pPr>
            <w:r w:rsidRPr="00ED6288">
              <w:t>Assessor name</w:t>
            </w:r>
          </w:p>
        </w:tc>
        <w:tc>
          <w:tcPr>
            <w:tcW w:w="6582" w:type="dxa"/>
          </w:tcPr>
          <w:p w:rsidR="00F82243" w:rsidRPr="00ED6288" w:rsidRDefault="00F82243" w:rsidP="00F82243">
            <w:pPr>
              <w:pStyle w:val="TableText"/>
            </w:pPr>
          </w:p>
        </w:tc>
      </w:tr>
      <w:tr w:rsidR="00F82243" w:rsidRPr="00ED6288" w:rsidTr="00F82243">
        <w:tc>
          <w:tcPr>
            <w:tcW w:w="2660" w:type="dxa"/>
            <w:shd w:val="clear" w:color="auto" w:fill="D9D9D9" w:themeFill="background1" w:themeFillShade="D9"/>
          </w:tcPr>
          <w:p w:rsidR="00F82243" w:rsidRPr="00ED6288" w:rsidRDefault="00F82243" w:rsidP="00F82243">
            <w:pPr>
              <w:pStyle w:val="TableTextBold"/>
            </w:pPr>
            <w:r w:rsidRPr="00ED6288">
              <w:t>Location/venue</w:t>
            </w:r>
          </w:p>
        </w:tc>
        <w:tc>
          <w:tcPr>
            <w:tcW w:w="6582" w:type="dxa"/>
          </w:tcPr>
          <w:p w:rsidR="00F82243" w:rsidRPr="00ED6288" w:rsidRDefault="00F82243" w:rsidP="00F82243">
            <w:pPr>
              <w:pStyle w:val="TableText"/>
            </w:pPr>
          </w:p>
        </w:tc>
      </w:tr>
      <w:tr w:rsidR="00F82243" w:rsidRPr="00ED6288" w:rsidTr="00F82243">
        <w:tc>
          <w:tcPr>
            <w:tcW w:w="2660" w:type="dxa"/>
            <w:shd w:val="clear" w:color="auto" w:fill="D9D9D9" w:themeFill="background1" w:themeFillShade="D9"/>
          </w:tcPr>
          <w:p w:rsidR="00F82243" w:rsidRPr="00ED6288" w:rsidRDefault="00F82243" w:rsidP="00F82243">
            <w:pPr>
              <w:pStyle w:val="TableTextBold"/>
            </w:pPr>
            <w:r w:rsidRPr="00ED6288">
              <w:t>Unit of competency</w:t>
            </w:r>
          </w:p>
        </w:tc>
        <w:tc>
          <w:tcPr>
            <w:tcW w:w="6582" w:type="dxa"/>
          </w:tcPr>
          <w:p w:rsidR="00F82243" w:rsidRPr="00ED6288" w:rsidRDefault="00E85D5F" w:rsidP="00F82243">
            <w:pPr>
              <w:pStyle w:val="TableText"/>
            </w:pPr>
            <w:fldSimple w:instr=" REF  UnitName  \* MERGEFORMAT ">
              <w:sdt>
                <w:sdtPr>
                  <w:alias w:val="Unit Name"/>
                  <w:tag w:val="Unit Name"/>
                  <w:id w:val="108855379"/>
                  <w:placeholder>
                    <w:docPart w:val="4211715CD15545D78EC46CEA6DBA40D4"/>
                  </w:placeholder>
                </w:sdtPr>
                <w:sdtContent>
                  <w:r w:rsidR="00362E49">
                    <w:t>Receive and store stock</w:t>
                  </w:r>
                </w:sdtContent>
              </w:sdt>
            </w:fldSimple>
          </w:p>
          <w:p w:rsidR="00E53A21" w:rsidRPr="00ED6288" w:rsidRDefault="00E85D5F" w:rsidP="00F82243">
            <w:pPr>
              <w:pStyle w:val="TableText"/>
            </w:pPr>
            <w:fldSimple w:instr=" REF  UnitCode  \* MERGEFORMAT ">
              <w:sdt>
                <w:sdtPr>
                  <w:alias w:val="Unit Code Cover Page"/>
                  <w:tag w:val="Unit Code Cover Page"/>
                  <w:id w:val="108855380"/>
                  <w:lock w:val="sdtLocked"/>
                  <w:placeholder>
                    <w:docPart w:val="7617277904394C72903B09F311D4E599"/>
                  </w:placeholder>
                </w:sdtPr>
                <w:sdtContent>
                  <w:r w:rsidR="00362E49" w:rsidRPr="00313BAC">
                    <w:t>D2.TGA.CL6.11</w:t>
                  </w:r>
                </w:sdtContent>
              </w:sdt>
            </w:fldSimple>
          </w:p>
        </w:tc>
      </w:tr>
      <w:tr w:rsidR="00F82243" w:rsidRPr="00ED6288" w:rsidTr="00F82243">
        <w:tc>
          <w:tcPr>
            <w:tcW w:w="2660" w:type="dxa"/>
            <w:shd w:val="clear" w:color="auto" w:fill="D9D9D9" w:themeFill="background1" w:themeFillShade="D9"/>
          </w:tcPr>
          <w:p w:rsidR="00F82243" w:rsidRPr="00ED6288" w:rsidRDefault="00F82243" w:rsidP="00F82243">
            <w:pPr>
              <w:pStyle w:val="TableTextBold"/>
              <w:rPr>
                <w:highlight w:val="yellow"/>
              </w:rPr>
            </w:pPr>
            <w:r w:rsidRPr="00ED6288">
              <w:t>Dates of observation</w:t>
            </w:r>
          </w:p>
        </w:tc>
        <w:tc>
          <w:tcPr>
            <w:tcW w:w="6582" w:type="dxa"/>
          </w:tcPr>
          <w:p w:rsidR="00F82243" w:rsidRPr="00ED6288" w:rsidRDefault="00F82243" w:rsidP="00F82243">
            <w:pPr>
              <w:pStyle w:val="TableText"/>
            </w:pPr>
          </w:p>
        </w:tc>
      </w:tr>
      <w:tr w:rsidR="00F82243" w:rsidRPr="00ED6288" w:rsidTr="00F82243">
        <w:tc>
          <w:tcPr>
            <w:tcW w:w="2660" w:type="dxa"/>
            <w:shd w:val="clear" w:color="auto" w:fill="D9D9D9" w:themeFill="background1" w:themeFillShade="D9"/>
          </w:tcPr>
          <w:p w:rsidR="00F82243" w:rsidRPr="00ED6288" w:rsidRDefault="00F82243" w:rsidP="00F82243">
            <w:pPr>
              <w:pStyle w:val="TableTextBold"/>
            </w:pPr>
            <w:r w:rsidRPr="00ED6288">
              <w:t>Instructions</w:t>
            </w:r>
          </w:p>
        </w:tc>
        <w:tc>
          <w:tcPr>
            <w:tcW w:w="6582" w:type="dxa"/>
          </w:tcPr>
          <w:p w:rsidR="00EE58D8" w:rsidRPr="00ED6288" w:rsidRDefault="00EE58D8" w:rsidP="00EE58D8">
            <w:pPr>
              <w:pStyle w:val="Tablelist"/>
              <w:numPr>
                <w:ilvl w:val="0"/>
                <w:numId w:val="41"/>
              </w:numPr>
              <w:rPr>
                <w:lang w:val="en-AU" w:eastAsia="en-AU"/>
              </w:rPr>
            </w:pPr>
            <w:r w:rsidRPr="00ED6288">
              <w:rPr>
                <w:lang w:val="en-AU" w:eastAsia="en-AU"/>
              </w:rPr>
              <w:t>Over a period of time observe the student completing each of the following tasks:</w:t>
            </w:r>
          </w:p>
          <w:p w:rsidR="00EE58D8" w:rsidRPr="00ED6288" w:rsidRDefault="00EE58D8" w:rsidP="00EE58D8">
            <w:pPr>
              <w:pStyle w:val="Tablelist-alphabet"/>
              <w:numPr>
                <w:ilvl w:val="0"/>
                <w:numId w:val="21"/>
              </w:numPr>
              <w:ind w:left="714" w:hanging="357"/>
              <w:rPr>
                <w:sz w:val="22"/>
                <w:szCs w:val="22"/>
                <w:lang w:val="en-AU"/>
              </w:rPr>
            </w:pPr>
            <w:r w:rsidRPr="00ED6288">
              <w:rPr>
                <w:sz w:val="22"/>
                <w:szCs w:val="22"/>
                <w:lang w:val="en-AU"/>
              </w:rPr>
              <w:t>Accept delivery of stock</w:t>
            </w:r>
          </w:p>
          <w:p w:rsidR="00EE58D8" w:rsidRPr="00ED6288" w:rsidRDefault="00EE58D8" w:rsidP="00EE58D8">
            <w:pPr>
              <w:pStyle w:val="Tablelist-alphabet"/>
              <w:numPr>
                <w:ilvl w:val="0"/>
                <w:numId w:val="21"/>
              </w:numPr>
              <w:ind w:left="714" w:hanging="357"/>
              <w:rPr>
                <w:sz w:val="22"/>
                <w:szCs w:val="22"/>
                <w:lang w:val="en-AU"/>
              </w:rPr>
            </w:pPr>
            <w:r w:rsidRPr="00ED6288">
              <w:rPr>
                <w:sz w:val="22"/>
                <w:szCs w:val="22"/>
                <w:lang w:val="en-AU"/>
              </w:rPr>
              <w:t xml:space="preserve">Store stock </w:t>
            </w:r>
          </w:p>
          <w:p w:rsidR="00EE58D8" w:rsidRPr="00ED6288" w:rsidRDefault="00EE58D8" w:rsidP="00EE58D8">
            <w:pPr>
              <w:pStyle w:val="Tablelist-alphabet"/>
              <w:numPr>
                <w:ilvl w:val="0"/>
                <w:numId w:val="21"/>
              </w:numPr>
              <w:ind w:left="714" w:hanging="357"/>
              <w:rPr>
                <w:sz w:val="22"/>
                <w:szCs w:val="22"/>
                <w:lang w:val="en-AU"/>
              </w:rPr>
            </w:pPr>
            <w:r w:rsidRPr="00ED6288">
              <w:rPr>
                <w:sz w:val="22"/>
                <w:szCs w:val="22"/>
                <w:lang w:val="en-AU"/>
              </w:rPr>
              <w:t>Maintain stock and storage areas</w:t>
            </w:r>
          </w:p>
          <w:p w:rsidR="00EE58D8" w:rsidRPr="00ED6288" w:rsidRDefault="00EE58D8" w:rsidP="00EE58D8">
            <w:pPr>
              <w:pStyle w:val="Tablelist-alphabet"/>
              <w:numPr>
                <w:ilvl w:val="0"/>
                <w:numId w:val="21"/>
              </w:numPr>
              <w:ind w:left="714" w:hanging="357"/>
              <w:rPr>
                <w:sz w:val="22"/>
                <w:szCs w:val="22"/>
                <w:lang w:val="en-AU"/>
              </w:rPr>
            </w:pPr>
            <w:r w:rsidRPr="00ED6288">
              <w:rPr>
                <w:sz w:val="22"/>
                <w:szCs w:val="22"/>
                <w:lang w:val="en-AU"/>
              </w:rPr>
              <w:t>Finali</w:t>
            </w:r>
            <w:r w:rsidR="00255B22" w:rsidRPr="00ED6288">
              <w:rPr>
                <w:sz w:val="22"/>
                <w:szCs w:val="22"/>
                <w:lang w:val="en-AU"/>
              </w:rPr>
              <w:t>s</w:t>
            </w:r>
            <w:r w:rsidRPr="00ED6288">
              <w:rPr>
                <w:sz w:val="22"/>
                <w:szCs w:val="22"/>
                <w:lang w:val="en-AU"/>
              </w:rPr>
              <w:t>e documentation and stock management system requirements</w:t>
            </w:r>
          </w:p>
          <w:p w:rsidR="00EE58D8" w:rsidRPr="00ED6288" w:rsidRDefault="00EE58D8" w:rsidP="00EE58D8">
            <w:pPr>
              <w:pStyle w:val="Tablelist"/>
              <w:numPr>
                <w:ilvl w:val="0"/>
                <w:numId w:val="41"/>
              </w:numPr>
              <w:tabs>
                <w:tab w:val="clear" w:pos="357"/>
              </w:tabs>
              <w:ind w:left="357" w:hanging="357"/>
              <w:rPr>
                <w:lang w:val="en-AU" w:eastAsia="en-AU"/>
              </w:rPr>
            </w:pPr>
            <w:r w:rsidRPr="00ED6288">
              <w:rPr>
                <w:lang w:val="en-AU" w:eastAsia="en-AU"/>
              </w:rPr>
              <w:t>Enter the date on which the tasks were undertaken</w:t>
            </w:r>
          </w:p>
          <w:p w:rsidR="00EE58D8" w:rsidRPr="00ED6288" w:rsidRDefault="00EE58D8" w:rsidP="00EE58D8">
            <w:pPr>
              <w:pStyle w:val="Tablelist"/>
              <w:numPr>
                <w:ilvl w:val="0"/>
                <w:numId w:val="41"/>
              </w:numPr>
              <w:tabs>
                <w:tab w:val="clear" w:pos="357"/>
              </w:tabs>
              <w:ind w:left="357" w:hanging="357"/>
              <w:rPr>
                <w:lang w:val="en-AU"/>
              </w:rPr>
            </w:pPr>
            <w:r w:rsidRPr="00ED6288">
              <w:rPr>
                <w:lang w:val="en-AU" w:eastAsia="en-AU"/>
              </w:rPr>
              <w:t>Place a tick in the box to show they completed each aspect of the task to the standard expected in the enterprise</w:t>
            </w:r>
          </w:p>
          <w:p w:rsidR="00F82243" w:rsidRPr="00ED6288" w:rsidRDefault="00EE58D8" w:rsidP="00EE58D8">
            <w:pPr>
              <w:pStyle w:val="Tablelist"/>
              <w:numPr>
                <w:ilvl w:val="0"/>
                <w:numId w:val="41"/>
              </w:numPr>
              <w:rPr>
                <w:lang w:val="en-AU"/>
              </w:rPr>
            </w:pPr>
            <w:r w:rsidRPr="00ED6288">
              <w:rPr>
                <w:lang w:val="en-AU" w:eastAsia="en-AU"/>
              </w:rPr>
              <w:t>Complete the feedback sections of the form, if required.</w:t>
            </w:r>
          </w:p>
        </w:tc>
      </w:tr>
    </w:tbl>
    <w:p w:rsidR="006D69DB" w:rsidRPr="00ED6288" w:rsidRDefault="006D69DB" w:rsidP="00785A4D">
      <w:pPr>
        <w:pStyle w:val="BodyCopy"/>
        <w:spacing w:after="60"/>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ED6288" w:rsidTr="00785A4D">
        <w:trPr>
          <w:trHeight w:val="227"/>
          <w:tblHeader/>
        </w:trPr>
        <w:tc>
          <w:tcPr>
            <w:tcW w:w="7905" w:type="dxa"/>
            <w:shd w:val="clear" w:color="auto" w:fill="D9D9D9" w:themeFill="background1" w:themeFillShade="D9"/>
          </w:tcPr>
          <w:p w:rsidR="00F82243" w:rsidRPr="00ED6288" w:rsidRDefault="00F82243" w:rsidP="00F82243">
            <w:pPr>
              <w:pStyle w:val="TableTextBold"/>
            </w:pPr>
            <w:r w:rsidRPr="00ED6288">
              <w:t>Did the candidate</w:t>
            </w:r>
          </w:p>
        </w:tc>
        <w:tc>
          <w:tcPr>
            <w:tcW w:w="637" w:type="dxa"/>
            <w:shd w:val="clear" w:color="auto" w:fill="D9D9D9" w:themeFill="background1" w:themeFillShade="D9"/>
          </w:tcPr>
          <w:p w:rsidR="00F82243" w:rsidRPr="00ED6288" w:rsidRDefault="00F82243" w:rsidP="00F82243">
            <w:pPr>
              <w:pStyle w:val="TableTextBold"/>
            </w:pPr>
            <w:r w:rsidRPr="00ED6288">
              <w:t>Yes</w:t>
            </w:r>
          </w:p>
        </w:tc>
        <w:tc>
          <w:tcPr>
            <w:tcW w:w="638" w:type="dxa"/>
            <w:shd w:val="clear" w:color="auto" w:fill="D9D9D9" w:themeFill="background1" w:themeFillShade="D9"/>
          </w:tcPr>
          <w:p w:rsidR="00F82243" w:rsidRPr="00ED6288" w:rsidRDefault="00F82243" w:rsidP="00F82243">
            <w:pPr>
              <w:pStyle w:val="TableTextBold"/>
            </w:pPr>
            <w:r w:rsidRPr="00ED6288">
              <w:t>No</w:t>
            </w:r>
          </w:p>
        </w:tc>
      </w:tr>
      <w:tr w:rsidR="00F82243" w:rsidRPr="00ED6288" w:rsidTr="00785A4D">
        <w:trPr>
          <w:trHeight w:val="227"/>
          <w:tblHeader/>
        </w:trPr>
        <w:tc>
          <w:tcPr>
            <w:tcW w:w="9180" w:type="dxa"/>
            <w:gridSpan w:val="3"/>
            <w:shd w:val="clear" w:color="auto" w:fill="D9D9D9" w:themeFill="background1" w:themeFillShade="D9"/>
          </w:tcPr>
          <w:p w:rsidR="00F82243" w:rsidRPr="00ED6288" w:rsidRDefault="00F82243" w:rsidP="007933F0">
            <w:pPr>
              <w:pStyle w:val="TableTextBold"/>
            </w:pPr>
            <w:r w:rsidRPr="00ED6288">
              <w:t xml:space="preserve">Element 1: </w:t>
            </w:r>
            <w:bookmarkStart w:id="19" w:name="Element1"/>
            <w:sdt>
              <w:sdtPr>
                <w:alias w:val="Element 1"/>
                <w:tag w:val="Element 1"/>
                <w:id w:val="79436322"/>
                <w:placeholder>
                  <w:docPart w:val="DefaultPlaceholder_22675703"/>
                </w:placeholder>
              </w:sdtPr>
              <w:sdtContent>
                <w:r w:rsidR="00A522E1" w:rsidRPr="00ED6288">
                  <w:rPr>
                    <w:rFonts w:cs="Arial"/>
                    <w:szCs w:val="22"/>
                  </w:rPr>
                  <w:t>Accept delivery of stock</w:t>
                </w:r>
              </w:sdtContent>
            </w:sdt>
            <w:bookmarkEnd w:id="19"/>
          </w:p>
        </w:tc>
      </w:tr>
      <w:tr w:rsidR="00F82243" w:rsidRPr="00ED6288" w:rsidTr="00F82243">
        <w:trPr>
          <w:trHeight w:val="227"/>
        </w:trPr>
        <w:tc>
          <w:tcPr>
            <w:tcW w:w="7905" w:type="dxa"/>
            <w:vAlign w:val="center"/>
          </w:tcPr>
          <w:sdt>
            <w:sdtPr>
              <w:alias w:val="Criteria 1.1"/>
              <w:tag w:val="Criteria 1.1"/>
              <w:id w:val="79436326"/>
              <w:placeholder>
                <w:docPart w:val="DefaultPlaceholder_22675703"/>
              </w:placeholder>
            </w:sdtPr>
            <w:sdtContent>
              <w:p w:rsidR="00F82243" w:rsidRPr="00ED6288" w:rsidRDefault="00A522E1" w:rsidP="00785A4D">
                <w:pPr>
                  <w:pStyle w:val="TableText"/>
                  <w:spacing w:before="60" w:after="80"/>
                </w:pPr>
                <w:r w:rsidRPr="00ED6288">
                  <w:t>Check internal systems to identify incoming stock</w:t>
                </w:r>
              </w:p>
            </w:sdtContent>
          </w:sdt>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rPr>
          <w:trHeight w:val="227"/>
        </w:trPr>
        <w:bookmarkStart w:id="20" w:name="Criteria12" w:displacedByCustomXml="next"/>
        <w:sdt>
          <w:sdtPr>
            <w:alias w:val="Criteria 1.2"/>
            <w:tag w:val="Criteria 2"/>
            <w:id w:val="79436330"/>
            <w:placeholder>
              <w:docPart w:val="DefaultPlaceholder_22675703"/>
            </w:placeholder>
          </w:sdtPr>
          <w:sdtContent>
            <w:tc>
              <w:tcPr>
                <w:tcW w:w="7905" w:type="dxa"/>
                <w:vAlign w:val="center"/>
              </w:tcPr>
              <w:p w:rsidR="00F82243" w:rsidRPr="00ED6288" w:rsidRDefault="00A522E1" w:rsidP="00785A4D">
                <w:pPr>
                  <w:pStyle w:val="TableText"/>
                  <w:spacing w:before="60" w:after="80"/>
                </w:pPr>
                <w:r w:rsidRPr="00ED6288">
                  <w:t>Prepare the area to receive stock</w:t>
                </w:r>
              </w:p>
            </w:tc>
          </w:sdtContent>
        </w:sdt>
        <w:bookmarkEnd w:id="20" w:displacedByCustomXml="prev"/>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rPr>
          <w:trHeight w:val="227"/>
        </w:trPr>
        <w:bookmarkStart w:id="21" w:name="Criteria13" w:displacedByCustomXml="next"/>
        <w:sdt>
          <w:sdtPr>
            <w:alias w:val="Criteria 1.3"/>
            <w:tag w:val="Criteria 1.3"/>
            <w:id w:val="79436337"/>
            <w:placeholder>
              <w:docPart w:val="DefaultPlaceholder_22675703"/>
            </w:placeholder>
          </w:sdtPr>
          <w:sdtContent>
            <w:tc>
              <w:tcPr>
                <w:tcW w:w="7905" w:type="dxa"/>
                <w:vAlign w:val="center"/>
              </w:tcPr>
              <w:p w:rsidR="00F82243" w:rsidRPr="00ED6288" w:rsidRDefault="00A522E1" w:rsidP="00785A4D">
                <w:pPr>
                  <w:pStyle w:val="TableText"/>
                  <w:spacing w:before="60" w:after="80"/>
                </w:pPr>
                <w:r w:rsidRPr="00ED6288">
                  <w:t>Verify delivery is for the premises</w:t>
                </w:r>
              </w:p>
            </w:tc>
          </w:sdtContent>
        </w:sdt>
        <w:bookmarkEnd w:id="21" w:displacedByCustomXml="prev"/>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rPr>
          <w:trHeight w:val="227"/>
        </w:trPr>
        <w:bookmarkStart w:id="22" w:name="Criteria14" w:displacedByCustomXml="next"/>
        <w:sdt>
          <w:sdtPr>
            <w:alias w:val="Criteria 1.4"/>
            <w:tag w:val="Criteria 1.4"/>
            <w:id w:val="79436341"/>
            <w:placeholder>
              <w:docPart w:val="DefaultPlaceholder_22675703"/>
            </w:placeholder>
          </w:sdtPr>
          <w:sdtContent>
            <w:tc>
              <w:tcPr>
                <w:tcW w:w="7905" w:type="dxa"/>
                <w:vAlign w:val="center"/>
              </w:tcPr>
              <w:p w:rsidR="00F82243" w:rsidRPr="00ED6288" w:rsidRDefault="00A522E1" w:rsidP="00785A4D">
                <w:pPr>
                  <w:pStyle w:val="TableText"/>
                  <w:spacing w:before="60" w:after="80"/>
                </w:pPr>
                <w:r w:rsidRPr="00ED6288">
                  <w:t>Check incoming stock against relevant documentation</w:t>
                </w:r>
              </w:p>
            </w:tc>
          </w:sdtContent>
        </w:sdt>
        <w:bookmarkEnd w:id="22" w:displacedByCustomXml="prev"/>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rPr>
          <w:trHeight w:val="227"/>
        </w:trPr>
        <w:tc>
          <w:tcPr>
            <w:tcW w:w="7905" w:type="dxa"/>
            <w:vAlign w:val="center"/>
          </w:tcPr>
          <w:p w:rsidR="00F82243" w:rsidRPr="00ED6288" w:rsidRDefault="00A522E1" w:rsidP="00255B22">
            <w:pPr>
              <w:pStyle w:val="TableText"/>
              <w:spacing w:before="60" w:after="80"/>
            </w:pPr>
            <w:bookmarkStart w:id="23" w:name="Criteria15"/>
            <w:r w:rsidRPr="00ED6288">
              <w:t>Check stock received against stock ordered</w:t>
            </w:r>
            <w:bookmarkEnd w:id="23"/>
          </w:p>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rPr>
          <w:trHeight w:val="227"/>
        </w:trPr>
        <w:bookmarkStart w:id="24" w:name="Criteria16" w:displacedByCustomXml="next"/>
        <w:sdt>
          <w:sdtPr>
            <w:alias w:val="Criteria 1.6"/>
            <w:tag w:val="Criteria 1.6"/>
            <w:id w:val="79436349"/>
            <w:placeholder>
              <w:docPart w:val="DefaultPlaceholder_22675703"/>
            </w:placeholder>
          </w:sdtPr>
          <w:sdtContent>
            <w:tc>
              <w:tcPr>
                <w:tcW w:w="7905" w:type="dxa"/>
                <w:vAlign w:val="center"/>
              </w:tcPr>
              <w:p w:rsidR="00F82243" w:rsidRPr="00ED6288" w:rsidRDefault="00A522E1" w:rsidP="00785A4D">
                <w:pPr>
                  <w:pStyle w:val="TableText"/>
                  <w:spacing w:before="60" w:after="80"/>
                </w:pPr>
                <w:r w:rsidRPr="00ED6288">
                  <w:t>Identify variations between delivery and documentation</w:t>
                </w:r>
              </w:p>
            </w:tc>
          </w:sdtContent>
        </w:sdt>
        <w:bookmarkEnd w:id="24" w:displacedByCustomXml="prev"/>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A522E1" w:rsidRPr="00ED6288" w:rsidTr="00F82243">
        <w:trPr>
          <w:trHeight w:val="227"/>
        </w:trPr>
        <w:sdt>
          <w:sdtPr>
            <w:alias w:val="Criteria 1.7"/>
            <w:tag w:val="Criteria 1.7"/>
            <w:id w:val="268270090"/>
            <w:placeholder>
              <w:docPart w:val="DefaultPlaceholder_22675703"/>
            </w:placeholder>
          </w:sdtPr>
          <w:sdtContent>
            <w:tc>
              <w:tcPr>
                <w:tcW w:w="7905" w:type="dxa"/>
                <w:vAlign w:val="center"/>
              </w:tcPr>
              <w:p w:rsidR="00A522E1" w:rsidRPr="00ED6288" w:rsidRDefault="00A522E1" w:rsidP="00785A4D">
                <w:pPr>
                  <w:pStyle w:val="TableText"/>
                  <w:spacing w:before="60" w:after="80"/>
                </w:pPr>
                <w:r w:rsidRPr="00ED6288">
                  <w:t>Return stock identified for return to supplier</w:t>
                </w:r>
              </w:p>
            </w:tc>
          </w:sdtContent>
        </w:sdt>
        <w:tc>
          <w:tcPr>
            <w:tcW w:w="637" w:type="dxa"/>
          </w:tcPr>
          <w:p w:rsidR="00A522E1" w:rsidRPr="00ED6288" w:rsidRDefault="00A522E1" w:rsidP="00F82243">
            <w:pPr>
              <w:pStyle w:val="Checkbox"/>
              <w:ind w:left="473" w:hanging="360"/>
              <w:rPr>
                <w:lang w:val="en-AU"/>
              </w:rPr>
            </w:pPr>
          </w:p>
        </w:tc>
        <w:tc>
          <w:tcPr>
            <w:tcW w:w="638" w:type="dxa"/>
          </w:tcPr>
          <w:p w:rsidR="00A522E1" w:rsidRPr="00ED6288" w:rsidRDefault="00A522E1" w:rsidP="00F82243">
            <w:pPr>
              <w:pStyle w:val="Checkbox"/>
              <w:ind w:left="473" w:hanging="360"/>
              <w:rPr>
                <w:lang w:val="en-AU"/>
              </w:rPr>
            </w:pPr>
          </w:p>
        </w:tc>
      </w:tr>
      <w:tr w:rsidR="00A522E1" w:rsidRPr="00ED6288" w:rsidTr="00F82243">
        <w:trPr>
          <w:trHeight w:val="227"/>
        </w:trPr>
        <w:sdt>
          <w:sdtPr>
            <w:alias w:val="Criteria 1.8"/>
            <w:tag w:val="Criteria 1.8"/>
            <w:id w:val="268270092"/>
            <w:placeholder>
              <w:docPart w:val="DefaultPlaceholder_22675703"/>
            </w:placeholder>
          </w:sdtPr>
          <w:sdtContent>
            <w:tc>
              <w:tcPr>
                <w:tcW w:w="7905" w:type="dxa"/>
                <w:vAlign w:val="center"/>
              </w:tcPr>
              <w:p w:rsidR="00A522E1" w:rsidRPr="00ED6288" w:rsidRDefault="00A522E1" w:rsidP="00785A4D">
                <w:pPr>
                  <w:pStyle w:val="TableText"/>
                  <w:spacing w:before="60" w:after="80"/>
                </w:pPr>
                <w:r w:rsidRPr="00ED6288">
                  <w:t>Follow-up on variations between delivery and relevant documentation</w:t>
                </w:r>
              </w:p>
            </w:tc>
          </w:sdtContent>
        </w:sdt>
        <w:tc>
          <w:tcPr>
            <w:tcW w:w="637" w:type="dxa"/>
          </w:tcPr>
          <w:p w:rsidR="00A522E1" w:rsidRPr="00ED6288" w:rsidRDefault="00A522E1" w:rsidP="00F82243">
            <w:pPr>
              <w:pStyle w:val="Checkbox"/>
              <w:ind w:left="473" w:hanging="360"/>
              <w:rPr>
                <w:lang w:val="en-AU"/>
              </w:rPr>
            </w:pPr>
          </w:p>
        </w:tc>
        <w:tc>
          <w:tcPr>
            <w:tcW w:w="638" w:type="dxa"/>
          </w:tcPr>
          <w:p w:rsidR="00A522E1" w:rsidRPr="00ED6288" w:rsidRDefault="00A522E1" w:rsidP="00F82243">
            <w:pPr>
              <w:pStyle w:val="Checkbox"/>
              <w:ind w:left="473" w:hanging="360"/>
              <w:rPr>
                <w:lang w:val="en-AU"/>
              </w:rPr>
            </w:pPr>
          </w:p>
        </w:tc>
      </w:tr>
      <w:tr w:rsidR="00A522E1" w:rsidRPr="00ED6288" w:rsidTr="00F82243">
        <w:trPr>
          <w:trHeight w:val="227"/>
        </w:trPr>
        <w:sdt>
          <w:sdtPr>
            <w:alias w:val="Criteria 1.9"/>
            <w:tag w:val="Criteria 1.9"/>
            <w:id w:val="268270094"/>
            <w:placeholder>
              <w:docPart w:val="DefaultPlaceholder_22675703"/>
            </w:placeholder>
          </w:sdtPr>
          <w:sdtContent>
            <w:tc>
              <w:tcPr>
                <w:tcW w:w="7905" w:type="dxa"/>
                <w:vAlign w:val="center"/>
              </w:tcPr>
              <w:p w:rsidR="00A522E1" w:rsidRPr="00ED6288" w:rsidRDefault="00A522E1" w:rsidP="00255B22">
                <w:pPr>
                  <w:pStyle w:val="TableText"/>
                  <w:spacing w:before="60" w:after="80"/>
                </w:pPr>
                <w:r w:rsidRPr="00ED6288">
                  <w:t>Manage excess stock within the organi</w:t>
                </w:r>
                <w:r w:rsidR="00255B22" w:rsidRPr="00ED6288">
                  <w:t>s</w:t>
                </w:r>
                <w:r w:rsidRPr="00ED6288">
                  <w:t>ation</w:t>
                </w:r>
              </w:p>
            </w:tc>
          </w:sdtContent>
        </w:sdt>
        <w:tc>
          <w:tcPr>
            <w:tcW w:w="637" w:type="dxa"/>
          </w:tcPr>
          <w:p w:rsidR="00A522E1" w:rsidRPr="00ED6288" w:rsidRDefault="00A522E1" w:rsidP="00F82243">
            <w:pPr>
              <w:pStyle w:val="Checkbox"/>
              <w:ind w:left="473" w:hanging="360"/>
              <w:rPr>
                <w:lang w:val="en-AU"/>
              </w:rPr>
            </w:pPr>
          </w:p>
        </w:tc>
        <w:tc>
          <w:tcPr>
            <w:tcW w:w="638" w:type="dxa"/>
          </w:tcPr>
          <w:p w:rsidR="00A522E1" w:rsidRPr="00ED6288" w:rsidRDefault="00A522E1" w:rsidP="00F82243">
            <w:pPr>
              <w:pStyle w:val="Checkbox"/>
              <w:ind w:left="473" w:hanging="360"/>
              <w:rPr>
                <w:lang w:val="en-AU"/>
              </w:rPr>
            </w:pPr>
          </w:p>
        </w:tc>
      </w:tr>
      <w:tr w:rsidR="00A522E1" w:rsidRPr="00ED6288" w:rsidTr="00F82243">
        <w:trPr>
          <w:trHeight w:val="227"/>
        </w:trPr>
        <w:sdt>
          <w:sdtPr>
            <w:alias w:val="Criteria 1.10"/>
            <w:tag w:val="Criteria 1.10"/>
            <w:id w:val="268270096"/>
            <w:placeholder>
              <w:docPart w:val="DefaultPlaceholder_22675703"/>
            </w:placeholder>
          </w:sdtPr>
          <w:sdtContent>
            <w:tc>
              <w:tcPr>
                <w:tcW w:w="7905" w:type="dxa"/>
                <w:vAlign w:val="center"/>
              </w:tcPr>
              <w:p w:rsidR="00A522E1" w:rsidRPr="00ED6288" w:rsidRDefault="00A522E1" w:rsidP="00785A4D">
                <w:pPr>
                  <w:pStyle w:val="TableText"/>
                  <w:spacing w:before="60" w:after="80"/>
                </w:pPr>
                <w:r w:rsidRPr="00ED6288">
                  <w:t>Secure new stock against damage and/or theft</w:t>
                </w:r>
              </w:p>
            </w:tc>
          </w:sdtContent>
        </w:sdt>
        <w:tc>
          <w:tcPr>
            <w:tcW w:w="637" w:type="dxa"/>
          </w:tcPr>
          <w:p w:rsidR="00A522E1" w:rsidRPr="00ED6288" w:rsidRDefault="00A522E1" w:rsidP="00F82243">
            <w:pPr>
              <w:pStyle w:val="Checkbox"/>
              <w:ind w:left="473" w:hanging="360"/>
              <w:rPr>
                <w:lang w:val="en-AU"/>
              </w:rPr>
            </w:pPr>
          </w:p>
        </w:tc>
        <w:tc>
          <w:tcPr>
            <w:tcW w:w="638" w:type="dxa"/>
          </w:tcPr>
          <w:p w:rsidR="00A522E1" w:rsidRPr="00ED6288" w:rsidRDefault="00A522E1" w:rsidP="00F82243">
            <w:pPr>
              <w:pStyle w:val="Checkbox"/>
              <w:ind w:left="473" w:hanging="360"/>
              <w:rPr>
                <w:lang w:val="en-AU"/>
              </w:rPr>
            </w:pPr>
          </w:p>
        </w:tc>
      </w:tr>
      <w:tr w:rsidR="00F82243" w:rsidRPr="00ED6288" w:rsidTr="00F82243">
        <w:trPr>
          <w:trHeight w:val="227"/>
        </w:trPr>
        <w:tc>
          <w:tcPr>
            <w:tcW w:w="9180" w:type="dxa"/>
            <w:gridSpan w:val="3"/>
            <w:shd w:val="clear" w:color="auto" w:fill="D9D9D9" w:themeFill="background1" w:themeFillShade="D9"/>
          </w:tcPr>
          <w:p w:rsidR="00F82243" w:rsidRPr="00ED6288" w:rsidRDefault="00F82243" w:rsidP="007933F0">
            <w:pPr>
              <w:pStyle w:val="TableTextBold"/>
              <w:keepNext/>
            </w:pPr>
            <w:r w:rsidRPr="00ED6288">
              <w:t xml:space="preserve">Element 2: </w:t>
            </w:r>
            <w:bookmarkStart w:id="25" w:name="Element2"/>
            <w:sdt>
              <w:sdtPr>
                <w:alias w:val="Element 2"/>
                <w:tag w:val="Element 2"/>
                <w:id w:val="79436358"/>
                <w:placeholder>
                  <w:docPart w:val="DefaultPlaceholder_22675703"/>
                </w:placeholder>
              </w:sdtPr>
              <w:sdtContent>
                <w:r w:rsidR="00A522E1" w:rsidRPr="00ED6288">
                  <w:rPr>
                    <w:rFonts w:cs="Arial"/>
                    <w:szCs w:val="22"/>
                  </w:rPr>
                  <w:t>Store stock</w:t>
                </w:r>
              </w:sdtContent>
            </w:sdt>
            <w:bookmarkEnd w:id="25"/>
          </w:p>
        </w:tc>
      </w:tr>
      <w:tr w:rsidR="00F82243" w:rsidRPr="00ED6288" w:rsidTr="00F82243">
        <w:trPr>
          <w:trHeight w:val="227"/>
        </w:trPr>
        <w:tc>
          <w:tcPr>
            <w:tcW w:w="7905" w:type="dxa"/>
            <w:vAlign w:val="center"/>
          </w:tcPr>
          <w:sdt>
            <w:sdtPr>
              <w:alias w:val="Criteria 2.1"/>
              <w:tag w:val="Criteria 2.1"/>
              <w:id w:val="79436362"/>
              <w:placeholder>
                <w:docPart w:val="DefaultPlaceholder_22675703"/>
              </w:placeholder>
            </w:sdtPr>
            <w:sdtContent>
              <w:p w:rsidR="00F82243" w:rsidRPr="00ED6288" w:rsidRDefault="00A522E1" w:rsidP="00A522E1">
                <w:pPr>
                  <w:pStyle w:val="TableText"/>
                </w:pPr>
                <w:r w:rsidRPr="00ED6288">
                  <w:rPr>
                    <w:szCs w:val="22"/>
                  </w:rPr>
                  <w:t>Move stock to the required operational area</w:t>
                </w:r>
              </w:p>
            </w:sdtContent>
          </w:sdt>
        </w:tc>
        <w:tc>
          <w:tcPr>
            <w:tcW w:w="637" w:type="dxa"/>
          </w:tcPr>
          <w:p w:rsidR="00F82243" w:rsidRPr="00ED6288" w:rsidRDefault="00F82243" w:rsidP="00E53A21">
            <w:pPr>
              <w:pStyle w:val="Checkbox"/>
              <w:keepNext/>
              <w:ind w:left="473" w:hanging="360"/>
              <w:rPr>
                <w:lang w:val="en-AU"/>
              </w:rPr>
            </w:pPr>
          </w:p>
        </w:tc>
        <w:tc>
          <w:tcPr>
            <w:tcW w:w="638" w:type="dxa"/>
          </w:tcPr>
          <w:p w:rsidR="00F82243" w:rsidRPr="00ED6288" w:rsidRDefault="00F82243" w:rsidP="00E53A21">
            <w:pPr>
              <w:pStyle w:val="Checkbox"/>
              <w:keepNext/>
              <w:ind w:left="473" w:hanging="360"/>
              <w:rPr>
                <w:lang w:val="en-AU"/>
              </w:rPr>
            </w:pPr>
          </w:p>
        </w:tc>
      </w:tr>
      <w:tr w:rsidR="00F82243" w:rsidRPr="00ED6288" w:rsidTr="00F82243">
        <w:trPr>
          <w:trHeight w:val="227"/>
        </w:trPr>
        <w:tc>
          <w:tcPr>
            <w:tcW w:w="7905" w:type="dxa"/>
            <w:vAlign w:val="center"/>
          </w:tcPr>
          <w:sdt>
            <w:sdtPr>
              <w:alias w:val="Criteria 2.2"/>
              <w:tag w:val="Criteria 2.2"/>
              <w:id w:val="79436364"/>
              <w:placeholder>
                <w:docPart w:val="DefaultPlaceholder_22675703"/>
              </w:placeholder>
            </w:sdtPr>
            <w:sdtContent>
              <w:p w:rsidR="00F82243" w:rsidRPr="00ED6288" w:rsidRDefault="00A522E1" w:rsidP="00A522E1">
                <w:pPr>
                  <w:pStyle w:val="TableText"/>
                </w:pPr>
                <w:r w:rsidRPr="00ED6288">
                  <w:rPr>
                    <w:szCs w:val="22"/>
                  </w:rPr>
                  <w:t>Apply appropriate occupational health and safety skills</w:t>
                </w:r>
              </w:p>
            </w:sdtContent>
          </w:sdt>
        </w:tc>
        <w:tc>
          <w:tcPr>
            <w:tcW w:w="637" w:type="dxa"/>
          </w:tcPr>
          <w:p w:rsidR="00F82243" w:rsidRPr="00ED6288" w:rsidRDefault="00F82243" w:rsidP="00E53A21">
            <w:pPr>
              <w:pStyle w:val="Checkbox"/>
              <w:keepNext/>
              <w:ind w:left="473" w:hanging="360"/>
              <w:rPr>
                <w:lang w:val="en-AU"/>
              </w:rPr>
            </w:pPr>
          </w:p>
        </w:tc>
        <w:tc>
          <w:tcPr>
            <w:tcW w:w="638" w:type="dxa"/>
          </w:tcPr>
          <w:p w:rsidR="00F82243" w:rsidRPr="00ED6288" w:rsidRDefault="00F82243" w:rsidP="00E53A21">
            <w:pPr>
              <w:pStyle w:val="Checkbox"/>
              <w:keepNext/>
              <w:ind w:left="473" w:hanging="360"/>
              <w:rPr>
                <w:lang w:val="en-AU"/>
              </w:rPr>
            </w:pPr>
          </w:p>
        </w:tc>
      </w:tr>
      <w:tr w:rsidR="00F82243" w:rsidRPr="00ED6288" w:rsidTr="00F82243">
        <w:trPr>
          <w:trHeight w:val="227"/>
        </w:trPr>
        <w:tc>
          <w:tcPr>
            <w:tcW w:w="7905" w:type="dxa"/>
            <w:vAlign w:val="center"/>
          </w:tcPr>
          <w:sdt>
            <w:sdtPr>
              <w:alias w:val="Criteria 2.3"/>
              <w:tag w:val="Criteria 2.3"/>
              <w:id w:val="79436366"/>
              <w:placeholder>
                <w:docPart w:val="DefaultPlaceholder_22675703"/>
              </w:placeholder>
            </w:sdtPr>
            <w:sdtContent>
              <w:p w:rsidR="00F82243" w:rsidRPr="00ED6288" w:rsidRDefault="00A522E1" w:rsidP="00A522E1">
                <w:pPr>
                  <w:pStyle w:val="TableText"/>
                </w:pPr>
                <w:r w:rsidRPr="00ED6288">
                  <w:rPr>
                    <w:szCs w:val="22"/>
                  </w:rPr>
                  <w:t>Unpack stock items, as required</w:t>
                </w:r>
              </w:p>
            </w:sdtContent>
          </w:sdt>
        </w:tc>
        <w:tc>
          <w:tcPr>
            <w:tcW w:w="637" w:type="dxa"/>
          </w:tcPr>
          <w:p w:rsidR="00F82243" w:rsidRPr="00ED6288" w:rsidRDefault="00F82243" w:rsidP="00E53A21">
            <w:pPr>
              <w:pStyle w:val="Checkbox"/>
              <w:keepNext/>
              <w:ind w:left="473" w:hanging="360"/>
              <w:rPr>
                <w:lang w:val="en-AU"/>
              </w:rPr>
            </w:pPr>
          </w:p>
        </w:tc>
        <w:tc>
          <w:tcPr>
            <w:tcW w:w="638" w:type="dxa"/>
          </w:tcPr>
          <w:p w:rsidR="00F82243" w:rsidRPr="00ED6288" w:rsidRDefault="00F82243" w:rsidP="00E53A21">
            <w:pPr>
              <w:pStyle w:val="Checkbox"/>
              <w:keepNext/>
              <w:ind w:left="473" w:hanging="360"/>
              <w:rPr>
                <w:lang w:val="en-AU"/>
              </w:rPr>
            </w:pPr>
          </w:p>
        </w:tc>
      </w:tr>
      <w:tr w:rsidR="00F82243" w:rsidRPr="00ED6288" w:rsidTr="00F82243">
        <w:trPr>
          <w:trHeight w:val="227"/>
        </w:trPr>
        <w:tc>
          <w:tcPr>
            <w:tcW w:w="7905" w:type="dxa"/>
            <w:vAlign w:val="center"/>
          </w:tcPr>
          <w:sdt>
            <w:sdtPr>
              <w:alias w:val="Criteria 2.3"/>
              <w:tag w:val="Criteria 2.3"/>
              <w:id w:val="79436368"/>
              <w:placeholder>
                <w:docPart w:val="DefaultPlaceholder_22675703"/>
              </w:placeholder>
            </w:sdtPr>
            <w:sdtContent>
              <w:p w:rsidR="00F82243" w:rsidRPr="00ED6288" w:rsidRDefault="00A522E1" w:rsidP="00A522E1">
                <w:pPr>
                  <w:pStyle w:val="TableText"/>
                </w:pPr>
                <w:r w:rsidRPr="00ED6288">
                  <w:rPr>
                    <w:szCs w:val="22"/>
                  </w:rPr>
                  <w:t>Load stock into storage units</w:t>
                </w:r>
              </w:p>
            </w:sdtContent>
          </w:sdt>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7933F0" w:rsidRPr="00ED6288" w:rsidTr="007933F0">
        <w:tc>
          <w:tcPr>
            <w:tcW w:w="7905" w:type="dxa"/>
            <w:vAlign w:val="center"/>
          </w:tcPr>
          <w:sdt>
            <w:sdtPr>
              <w:alias w:val="Criteria 2.5"/>
              <w:tag w:val="Criteria 2.5"/>
              <w:id w:val="79436370"/>
              <w:placeholder>
                <w:docPart w:val="DefaultPlaceholder_22675703"/>
              </w:placeholder>
            </w:sdtPr>
            <w:sdtContent>
              <w:p w:rsidR="007933F0" w:rsidRPr="00ED6288" w:rsidRDefault="00A522E1" w:rsidP="00A522E1">
                <w:pPr>
                  <w:pStyle w:val="TableText"/>
                </w:pPr>
                <w:r w:rsidRPr="00ED6288">
                  <w:rPr>
                    <w:szCs w:val="22"/>
                  </w:rPr>
                  <w:t>Remove waste from the storage areas</w:t>
                </w:r>
              </w:p>
            </w:sdtContent>
          </w:sdt>
        </w:tc>
        <w:tc>
          <w:tcPr>
            <w:tcW w:w="637" w:type="dxa"/>
          </w:tcPr>
          <w:p w:rsidR="007933F0" w:rsidRPr="00ED6288" w:rsidRDefault="007933F0" w:rsidP="007933F0">
            <w:pPr>
              <w:pStyle w:val="Checkbox"/>
              <w:ind w:left="473" w:hanging="360"/>
              <w:rPr>
                <w:lang w:val="en-AU"/>
              </w:rPr>
            </w:pPr>
          </w:p>
        </w:tc>
        <w:tc>
          <w:tcPr>
            <w:tcW w:w="638" w:type="dxa"/>
          </w:tcPr>
          <w:p w:rsidR="007933F0" w:rsidRPr="00ED6288" w:rsidRDefault="007933F0" w:rsidP="007933F0">
            <w:pPr>
              <w:pStyle w:val="Checkbox"/>
              <w:ind w:left="473" w:hanging="360"/>
              <w:rPr>
                <w:lang w:val="en-AU"/>
              </w:rPr>
            </w:pPr>
          </w:p>
        </w:tc>
      </w:tr>
      <w:tr w:rsidR="007933F0" w:rsidRPr="00ED6288" w:rsidTr="007933F0">
        <w:tc>
          <w:tcPr>
            <w:tcW w:w="7905" w:type="dxa"/>
            <w:vAlign w:val="center"/>
          </w:tcPr>
          <w:sdt>
            <w:sdtPr>
              <w:alias w:val="Criteria 2.6"/>
              <w:tag w:val="Criteria 2.6"/>
              <w:id w:val="79436372"/>
              <w:placeholder>
                <w:docPart w:val="DefaultPlaceholder_22675703"/>
              </w:placeholder>
            </w:sdtPr>
            <w:sdtContent>
              <w:p w:rsidR="007933F0" w:rsidRPr="00ED6288" w:rsidRDefault="00A522E1" w:rsidP="00A522E1">
                <w:pPr>
                  <w:pStyle w:val="TableText"/>
                </w:pPr>
                <w:r w:rsidRPr="00ED6288">
                  <w:rPr>
                    <w:szCs w:val="22"/>
                  </w:rPr>
                  <w:t>Label stock to identify items</w:t>
                </w:r>
              </w:p>
            </w:sdtContent>
          </w:sdt>
        </w:tc>
        <w:tc>
          <w:tcPr>
            <w:tcW w:w="637" w:type="dxa"/>
          </w:tcPr>
          <w:p w:rsidR="007933F0" w:rsidRPr="00ED6288" w:rsidRDefault="007933F0" w:rsidP="007933F0">
            <w:pPr>
              <w:pStyle w:val="Checkbox"/>
              <w:ind w:left="473" w:hanging="360"/>
              <w:rPr>
                <w:lang w:val="en-AU"/>
              </w:rPr>
            </w:pPr>
          </w:p>
        </w:tc>
        <w:tc>
          <w:tcPr>
            <w:tcW w:w="638" w:type="dxa"/>
          </w:tcPr>
          <w:p w:rsidR="007933F0" w:rsidRPr="00ED6288" w:rsidRDefault="007933F0" w:rsidP="007933F0">
            <w:pPr>
              <w:pStyle w:val="Checkbox"/>
              <w:ind w:left="473" w:hanging="360"/>
              <w:rPr>
                <w:lang w:val="en-AU"/>
              </w:rPr>
            </w:pPr>
          </w:p>
        </w:tc>
      </w:tr>
      <w:tr w:rsidR="00F82243" w:rsidRPr="00ED6288" w:rsidTr="00F82243">
        <w:tc>
          <w:tcPr>
            <w:tcW w:w="9180" w:type="dxa"/>
            <w:gridSpan w:val="3"/>
            <w:shd w:val="clear" w:color="auto" w:fill="D9D9D9" w:themeFill="background1" w:themeFillShade="D9"/>
          </w:tcPr>
          <w:p w:rsidR="00F82243" w:rsidRPr="00ED6288" w:rsidRDefault="00F82243" w:rsidP="00F82243">
            <w:pPr>
              <w:pStyle w:val="TableTextBold"/>
            </w:pPr>
            <w:r w:rsidRPr="00ED6288">
              <w:t xml:space="preserve">Element 3: </w:t>
            </w:r>
            <w:bookmarkStart w:id="26" w:name="Element3"/>
            <w:sdt>
              <w:sdtPr>
                <w:alias w:val="Element 3"/>
                <w:tag w:val="Element 3"/>
                <w:id w:val="79436374"/>
                <w:placeholder>
                  <w:docPart w:val="DefaultPlaceholder_22675703"/>
                </w:placeholder>
              </w:sdtPr>
              <w:sdtContent>
                <w:r w:rsidR="003D5D4A" w:rsidRPr="00ED6288">
                  <w:rPr>
                    <w:rFonts w:cs="Arial"/>
                    <w:szCs w:val="22"/>
                  </w:rPr>
                  <w:t>Maintain stock and storage areas</w:t>
                </w:r>
              </w:sdtContent>
            </w:sdt>
            <w:bookmarkEnd w:id="26"/>
          </w:p>
        </w:tc>
      </w:tr>
      <w:tr w:rsidR="00F82243" w:rsidRPr="00ED6288" w:rsidTr="00F82243">
        <w:tc>
          <w:tcPr>
            <w:tcW w:w="7905" w:type="dxa"/>
            <w:vAlign w:val="center"/>
          </w:tcPr>
          <w:sdt>
            <w:sdtPr>
              <w:alias w:val="Criteria 3.1"/>
              <w:tag w:val="Criteria 3.1"/>
              <w:id w:val="79436376"/>
              <w:placeholder>
                <w:docPart w:val="DefaultPlaceholder_22675703"/>
              </w:placeholder>
            </w:sdtPr>
            <w:sdtContent>
              <w:p w:rsidR="00F82243" w:rsidRPr="00ED6288" w:rsidRDefault="00A522E1" w:rsidP="00A522E1">
                <w:pPr>
                  <w:pStyle w:val="TableText"/>
                </w:pPr>
                <w:r w:rsidRPr="00ED6288">
                  <w:rPr>
                    <w:szCs w:val="22"/>
                  </w:rPr>
                  <w:t>Rotate stock aligning with enterprise and stock item requirements</w:t>
                </w:r>
              </w:p>
            </w:sdtContent>
          </w:sdt>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c>
          <w:tcPr>
            <w:tcW w:w="7905" w:type="dxa"/>
            <w:vAlign w:val="center"/>
          </w:tcPr>
          <w:sdt>
            <w:sdtPr>
              <w:alias w:val="Criteria 3.2"/>
              <w:tag w:val="Criteria 3.2"/>
              <w:id w:val="79436378"/>
              <w:placeholder>
                <w:docPart w:val="DefaultPlaceholder_22675703"/>
              </w:placeholder>
            </w:sdtPr>
            <w:sdtContent>
              <w:p w:rsidR="00F82243" w:rsidRPr="00ED6288" w:rsidRDefault="00A522E1" w:rsidP="00A522E1">
                <w:pPr>
                  <w:pStyle w:val="TableText"/>
                </w:pPr>
                <w:r w:rsidRPr="00ED6288">
                  <w:rPr>
                    <w:szCs w:val="22"/>
                  </w:rPr>
                  <w:t>Inspect stock and storage areas</w:t>
                </w:r>
              </w:p>
            </w:sdtContent>
          </w:sdt>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c>
          <w:tcPr>
            <w:tcW w:w="7905" w:type="dxa"/>
            <w:vAlign w:val="center"/>
          </w:tcPr>
          <w:sdt>
            <w:sdtPr>
              <w:alias w:val="Criteria 3.3"/>
              <w:tag w:val="Criteria 3.3"/>
              <w:id w:val="79436380"/>
              <w:placeholder>
                <w:docPart w:val="DefaultPlaceholder_22675703"/>
              </w:placeholder>
            </w:sdtPr>
            <w:sdtContent>
              <w:p w:rsidR="00F82243" w:rsidRPr="00ED6288" w:rsidRDefault="00A522E1" w:rsidP="00A522E1">
                <w:pPr>
                  <w:pStyle w:val="TableText"/>
                </w:pPr>
                <w:r w:rsidRPr="00ED6288">
                  <w:rPr>
                    <w:szCs w:val="22"/>
                  </w:rPr>
                  <w:t>Take remedial action where stock related issues are identified</w:t>
                </w:r>
              </w:p>
            </w:sdtContent>
          </w:sdt>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c>
          <w:tcPr>
            <w:tcW w:w="7905" w:type="dxa"/>
            <w:vAlign w:val="center"/>
          </w:tcPr>
          <w:sdt>
            <w:sdtPr>
              <w:alias w:val="Criteria 3.4"/>
              <w:tag w:val="Criteria 3.4"/>
              <w:id w:val="79436382"/>
              <w:placeholder>
                <w:docPart w:val="DefaultPlaceholder_22675703"/>
              </w:placeholder>
            </w:sdtPr>
            <w:sdtContent>
              <w:p w:rsidR="00F82243" w:rsidRPr="00ED6288" w:rsidRDefault="00A522E1" w:rsidP="00A522E1">
                <w:pPr>
                  <w:pStyle w:val="TableText"/>
                </w:pPr>
                <w:r w:rsidRPr="00ED6288">
                  <w:rPr>
                    <w:szCs w:val="22"/>
                  </w:rPr>
                  <w:t>Clean and tidy storage areas</w:t>
                </w:r>
              </w:p>
            </w:sdtContent>
          </w:sdt>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c>
          <w:tcPr>
            <w:tcW w:w="7905" w:type="dxa"/>
            <w:vAlign w:val="center"/>
          </w:tcPr>
          <w:sdt>
            <w:sdtPr>
              <w:alias w:val="Criteria 3.5"/>
              <w:tag w:val="Criteria 3.5"/>
              <w:id w:val="79436385"/>
              <w:placeholder>
                <w:docPart w:val="DefaultPlaceholder_22675703"/>
              </w:placeholder>
            </w:sdtPr>
            <w:sdtContent>
              <w:p w:rsidR="00F82243" w:rsidRPr="00ED6288" w:rsidRDefault="00A522E1" w:rsidP="00A522E1">
                <w:pPr>
                  <w:pStyle w:val="TableText"/>
                </w:pPr>
                <w:r w:rsidRPr="00ED6288">
                  <w:rPr>
                    <w:szCs w:val="22"/>
                  </w:rPr>
                  <w:t>Identify stock usage rates</w:t>
                </w:r>
              </w:p>
            </w:sdtContent>
          </w:sdt>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c>
          <w:tcPr>
            <w:tcW w:w="9180" w:type="dxa"/>
            <w:gridSpan w:val="3"/>
            <w:shd w:val="clear" w:color="auto" w:fill="D9D9D9" w:themeFill="background1" w:themeFillShade="D9"/>
          </w:tcPr>
          <w:p w:rsidR="00F82243" w:rsidRPr="00ED6288" w:rsidRDefault="00F82243" w:rsidP="00255B22">
            <w:pPr>
              <w:pStyle w:val="TableTextBold"/>
            </w:pPr>
            <w:r w:rsidRPr="00ED6288">
              <w:t xml:space="preserve">Element 4: </w:t>
            </w:r>
            <w:bookmarkStart w:id="27" w:name="Element4"/>
            <w:sdt>
              <w:sdtPr>
                <w:alias w:val="Element 4"/>
                <w:tag w:val="Element 4"/>
                <w:id w:val="79436390"/>
                <w:placeholder>
                  <w:docPart w:val="DefaultPlaceholder_22675703"/>
                </w:placeholder>
              </w:sdtPr>
              <w:sdtContent>
                <w:r w:rsidR="003D5D4A" w:rsidRPr="00ED6288">
                  <w:rPr>
                    <w:rFonts w:cs="Arial"/>
                    <w:szCs w:val="22"/>
                  </w:rPr>
                  <w:t>Finali</w:t>
                </w:r>
                <w:r w:rsidR="00255B22" w:rsidRPr="00ED6288">
                  <w:rPr>
                    <w:rFonts w:cs="Arial"/>
                    <w:szCs w:val="22"/>
                  </w:rPr>
                  <w:t>s</w:t>
                </w:r>
                <w:r w:rsidR="003D5D4A" w:rsidRPr="00ED6288">
                  <w:rPr>
                    <w:rFonts w:cs="Arial"/>
                    <w:szCs w:val="22"/>
                  </w:rPr>
                  <w:t>e documentation and stock management system requirements</w:t>
                </w:r>
              </w:sdtContent>
            </w:sdt>
            <w:bookmarkEnd w:id="27"/>
          </w:p>
        </w:tc>
      </w:tr>
      <w:tr w:rsidR="00F82243" w:rsidRPr="00ED6288" w:rsidTr="00F82243">
        <w:tc>
          <w:tcPr>
            <w:tcW w:w="7905" w:type="dxa"/>
            <w:vAlign w:val="center"/>
          </w:tcPr>
          <w:sdt>
            <w:sdtPr>
              <w:alias w:val="Criteria 4.1"/>
              <w:tag w:val="Criteria 4.1"/>
              <w:id w:val="79436391"/>
              <w:placeholder>
                <w:docPart w:val="DefaultPlaceholder_22675703"/>
              </w:placeholder>
            </w:sdtPr>
            <w:sdtContent>
              <w:p w:rsidR="00F82243" w:rsidRPr="00ED6288" w:rsidRDefault="00A522E1" w:rsidP="00A522E1">
                <w:pPr>
                  <w:pStyle w:val="TableText"/>
                </w:pPr>
                <w:r w:rsidRPr="00ED6288">
                  <w:t>Check and verify stock related documentation</w:t>
                </w:r>
              </w:p>
            </w:sdtContent>
          </w:sdt>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c>
          <w:tcPr>
            <w:tcW w:w="7905" w:type="dxa"/>
            <w:vAlign w:val="center"/>
          </w:tcPr>
          <w:sdt>
            <w:sdtPr>
              <w:alias w:val="Criteria 4.2"/>
              <w:tag w:val="Criteria 4.2"/>
              <w:id w:val="79436394"/>
              <w:placeholder>
                <w:docPart w:val="DefaultPlaceholder_22675703"/>
              </w:placeholder>
            </w:sdtPr>
            <w:sdtContent>
              <w:p w:rsidR="00F82243" w:rsidRPr="00ED6288" w:rsidRDefault="00A522E1" w:rsidP="00A522E1">
                <w:pPr>
                  <w:pStyle w:val="TableText"/>
                </w:pPr>
                <w:r w:rsidRPr="00ED6288">
                  <w:t>Enter data into stock systems to update stock levels</w:t>
                </w:r>
              </w:p>
            </w:sdtContent>
          </w:sdt>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F82243" w:rsidRPr="00ED6288" w:rsidTr="00F82243">
        <w:tc>
          <w:tcPr>
            <w:tcW w:w="7905" w:type="dxa"/>
            <w:vAlign w:val="center"/>
          </w:tcPr>
          <w:sdt>
            <w:sdtPr>
              <w:alias w:val="Criteria 4.3"/>
              <w:tag w:val="Criteria 4.3"/>
              <w:id w:val="79436396"/>
              <w:placeholder>
                <w:docPart w:val="DefaultPlaceholder_22675703"/>
              </w:placeholder>
            </w:sdtPr>
            <w:sdtContent>
              <w:p w:rsidR="00F82243" w:rsidRPr="00ED6288" w:rsidRDefault="00A522E1" w:rsidP="00255B22">
                <w:pPr>
                  <w:pStyle w:val="TableText"/>
                </w:pPr>
                <w:r w:rsidRPr="00ED6288">
                  <w:t>Authori</w:t>
                </w:r>
                <w:r w:rsidR="00255B22" w:rsidRPr="00ED6288">
                  <w:t>s</w:t>
                </w:r>
                <w:r w:rsidRPr="00ED6288">
                  <w:t>e supplier documentation for processing and payment</w:t>
                </w:r>
              </w:p>
            </w:sdtContent>
          </w:sdt>
        </w:tc>
        <w:tc>
          <w:tcPr>
            <w:tcW w:w="637" w:type="dxa"/>
          </w:tcPr>
          <w:p w:rsidR="00F82243" w:rsidRPr="00ED6288" w:rsidRDefault="00F82243" w:rsidP="00F82243">
            <w:pPr>
              <w:pStyle w:val="Checkbox"/>
              <w:ind w:left="473" w:hanging="360"/>
              <w:rPr>
                <w:lang w:val="en-AU"/>
              </w:rPr>
            </w:pPr>
          </w:p>
        </w:tc>
        <w:tc>
          <w:tcPr>
            <w:tcW w:w="638" w:type="dxa"/>
          </w:tcPr>
          <w:p w:rsidR="00F82243" w:rsidRPr="00ED6288" w:rsidRDefault="00F82243" w:rsidP="00F82243">
            <w:pPr>
              <w:pStyle w:val="Checkbox"/>
              <w:ind w:left="473" w:hanging="360"/>
              <w:rPr>
                <w:lang w:val="en-AU"/>
              </w:rPr>
            </w:pPr>
          </w:p>
        </w:tc>
      </w:tr>
      <w:tr w:rsidR="007933F0" w:rsidRPr="00ED6288" w:rsidTr="00E53A21">
        <w:tc>
          <w:tcPr>
            <w:tcW w:w="7905" w:type="dxa"/>
            <w:shd w:val="clear" w:color="auto" w:fill="D9D9D9" w:themeFill="background1" w:themeFillShade="D9"/>
            <w:vAlign w:val="center"/>
          </w:tcPr>
          <w:p w:rsidR="007933F0" w:rsidRPr="00ED6288" w:rsidRDefault="007933F0" w:rsidP="00E53A21">
            <w:pPr>
              <w:pStyle w:val="TableTextBold"/>
            </w:pPr>
            <w:r w:rsidRPr="00ED6288">
              <w:t>Did the student’s overall performance meet the standard?</w:t>
            </w:r>
          </w:p>
        </w:tc>
        <w:tc>
          <w:tcPr>
            <w:tcW w:w="637" w:type="dxa"/>
            <w:shd w:val="clear" w:color="auto" w:fill="D9D9D9" w:themeFill="background1" w:themeFillShade="D9"/>
          </w:tcPr>
          <w:p w:rsidR="007933F0" w:rsidRPr="00ED6288" w:rsidRDefault="007933F0" w:rsidP="007933F0">
            <w:pPr>
              <w:pStyle w:val="Checkbox"/>
              <w:ind w:left="473" w:hanging="360"/>
              <w:rPr>
                <w:lang w:val="en-AU"/>
              </w:rPr>
            </w:pPr>
          </w:p>
        </w:tc>
        <w:tc>
          <w:tcPr>
            <w:tcW w:w="638" w:type="dxa"/>
            <w:shd w:val="clear" w:color="auto" w:fill="D9D9D9" w:themeFill="background1" w:themeFillShade="D9"/>
          </w:tcPr>
          <w:p w:rsidR="007933F0" w:rsidRPr="00ED6288" w:rsidRDefault="007933F0" w:rsidP="007933F0">
            <w:pPr>
              <w:pStyle w:val="Checkbox"/>
              <w:ind w:left="473" w:hanging="360"/>
              <w:rPr>
                <w:lang w:val="en-AU"/>
              </w:rPr>
            </w:pPr>
          </w:p>
        </w:tc>
      </w:tr>
    </w:tbl>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ED6288"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ED6288" w:rsidRDefault="00F82243" w:rsidP="00F82243">
            <w:pPr>
              <w:pStyle w:val="TableTextBold"/>
            </w:pPr>
            <w:r w:rsidRPr="00ED6288">
              <w:lastRenderedPageBreak/>
              <w:t>Feedback to student and trainer/assessor</w:t>
            </w:r>
          </w:p>
        </w:tc>
      </w:tr>
      <w:tr w:rsidR="00F82243" w:rsidRPr="00ED6288" w:rsidTr="00F82243">
        <w:trPr>
          <w:cantSplit/>
          <w:trHeight w:val="3402"/>
        </w:trPr>
        <w:tc>
          <w:tcPr>
            <w:tcW w:w="9214" w:type="dxa"/>
            <w:gridSpan w:val="4"/>
            <w:tcBorders>
              <w:top w:val="single" w:sz="4" w:space="0" w:color="auto"/>
              <w:bottom w:val="single" w:sz="4" w:space="0" w:color="auto"/>
            </w:tcBorders>
          </w:tcPr>
          <w:p w:rsidR="00F82243" w:rsidRPr="00ED6288" w:rsidRDefault="00F82243" w:rsidP="00F82243">
            <w:pPr>
              <w:pStyle w:val="TableTextBold"/>
            </w:pPr>
            <w:r w:rsidRPr="00ED6288">
              <w:t>Strengths:</w:t>
            </w:r>
          </w:p>
        </w:tc>
      </w:tr>
      <w:tr w:rsidR="00F82243" w:rsidRPr="00ED6288" w:rsidTr="00F82243">
        <w:trPr>
          <w:cantSplit/>
          <w:trHeight w:val="3402"/>
        </w:trPr>
        <w:tc>
          <w:tcPr>
            <w:tcW w:w="9214" w:type="dxa"/>
            <w:gridSpan w:val="4"/>
            <w:tcBorders>
              <w:top w:val="single" w:sz="4" w:space="0" w:color="auto"/>
              <w:bottom w:val="single" w:sz="4" w:space="0" w:color="auto"/>
            </w:tcBorders>
          </w:tcPr>
          <w:p w:rsidR="00F82243" w:rsidRPr="00ED6288" w:rsidRDefault="00F82243" w:rsidP="00F82243">
            <w:pPr>
              <w:pStyle w:val="TableTextBold"/>
            </w:pPr>
            <w:r w:rsidRPr="00ED6288">
              <w:t>Improvements needed:</w:t>
            </w:r>
          </w:p>
        </w:tc>
      </w:tr>
      <w:tr w:rsidR="00F82243" w:rsidRPr="00ED6288"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ED6288" w:rsidRDefault="00F82243" w:rsidP="00F82243">
            <w:pPr>
              <w:pStyle w:val="TableTextBold"/>
            </w:pPr>
            <w:r w:rsidRPr="00ED6288">
              <w:t>General comments:</w:t>
            </w:r>
          </w:p>
        </w:tc>
      </w:tr>
      <w:tr w:rsidR="00F82243" w:rsidRPr="00ED6288"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ED6288" w:rsidRDefault="00F82243" w:rsidP="00226E0E">
            <w:pPr>
              <w:pStyle w:val="TableTextBold"/>
              <w:spacing w:before="120"/>
            </w:pPr>
            <w:r w:rsidRPr="00ED6288">
              <w:t>Candidate signature</w:t>
            </w:r>
          </w:p>
        </w:tc>
        <w:tc>
          <w:tcPr>
            <w:tcW w:w="3543" w:type="dxa"/>
            <w:tcBorders>
              <w:top w:val="single" w:sz="4" w:space="0" w:color="auto"/>
              <w:bottom w:val="single" w:sz="4" w:space="0" w:color="auto"/>
            </w:tcBorders>
            <w:vAlign w:val="center"/>
          </w:tcPr>
          <w:p w:rsidR="00F82243" w:rsidRPr="00ED6288" w:rsidRDefault="00F82243" w:rsidP="00226E0E">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ED6288" w:rsidRDefault="00F82243" w:rsidP="00226E0E">
            <w:pPr>
              <w:pStyle w:val="TableTextBold"/>
              <w:spacing w:before="120"/>
            </w:pPr>
            <w:r w:rsidRPr="00ED6288">
              <w:t>Date</w:t>
            </w:r>
          </w:p>
        </w:tc>
        <w:tc>
          <w:tcPr>
            <w:tcW w:w="1845" w:type="dxa"/>
            <w:tcBorders>
              <w:top w:val="single" w:sz="4" w:space="0" w:color="auto"/>
              <w:bottom w:val="single" w:sz="4" w:space="0" w:color="auto"/>
            </w:tcBorders>
            <w:vAlign w:val="center"/>
          </w:tcPr>
          <w:p w:rsidR="00F82243" w:rsidRPr="00ED6288" w:rsidRDefault="00F82243" w:rsidP="00226E0E">
            <w:pPr>
              <w:pStyle w:val="TableTextBold"/>
              <w:spacing w:before="120"/>
            </w:pPr>
          </w:p>
        </w:tc>
      </w:tr>
      <w:tr w:rsidR="00F82243" w:rsidRPr="00ED6288"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ED6288" w:rsidRDefault="00F82243" w:rsidP="00226E0E">
            <w:pPr>
              <w:pStyle w:val="TableTextBold"/>
              <w:spacing w:before="120"/>
            </w:pPr>
            <w:r w:rsidRPr="00ED6288">
              <w:t>Assessor signature</w:t>
            </w:r>
          </w:p>
        </w:tc>
        <w:tc>
          <w:tcPr>
            <w:tcW w:w="3543" w:type="dxa"/>
            <w:tcBorders>
              <w:top w:val="single" w:sz="4" w:space="0" w:color="auto"/>
            </w:tcBorders>
            <w:vAlign w:val="center"/>
          </w:tcPr>
          <w:p w:rsidR="00F82243" w:rsidRPr="00ED6288" w:rsidRDefault="00F82243" w:rsidP="00226E0E">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ED6288" w:rsidRDefault="00F82243" w:rsidP="00226E0E">
            <w:pPr>
              <w:pStyle w:val="TableTextBold"/>
              <w:spacing w:before="120"/>
            </w:pPr>
            <w:r w:rsidRPr="00ED6288">
              <w:t>Date</w:t>
            </w:r>
          </w:p>
        </w:tc>
        <w:tc>
          <w:tcPr>
            <w:tcW w:w="1845" w:type="dxa"/>
            <w:tcBorders>
              <w:top w:val="single" w:sz="4" w:space="0" w:color="auto"/>
            </w:tcBorders>
            <w:vAlign w:val="center"/>
          </w:tcPr>
          <w:p w:rsidR="00F82243" w:rsidRPr="00ED6288" w:rsidRDefault="00F82243" w:rsidP="00226E0E">
            <w:pPr>
              <w:pStyle w:val="TableTextBold"/>
              <w:spacing w:before="120"/>
            </w:pPr>
          </w:p>
        </w:tc>
      </w:tr>
    </w:tbl>
    <w:p w:rsidR="0089117D" w:rsidRPr="00ED6288" w:rsidRDefault="0089117D" w:rsidP="00F82243">
      <w:pPr>
        <w:pStyle w:val="BodyCopy"/>
        <w:rPr>
          <w:lang w:val="en-AU"/>
        </w:rPr>
      </w:pPr>
    </w:p>
    <w:p w:rsidR="0089117D" w:rsidRPr="00ED6288" w:rsidRDefault="0089117D">
      <w:pPr>
        <w:rPr>
          <w:rFonts w:ascii="Helvetica" w:eastAsia="Times New Roman" w:hAnsi="Helvetica" w:cs="Times New Roman"/>
          <w:szCs w:val="24"/>
          <w:lang w:eastAsia="en-US"/>
        </w:rPr>
      </w:pPr>
      <w:r w:rsidRPr="00ED6288">
        <w:rPr>
          <w:rFonts w:ascii="Helvetica" w:hAnsi="Helvetica"/>
        </w:rPr>
        <w:br w:type="page"/>
      </w:r>
    </w:p>
    <w:p w:rsidR="00E070AE" w:rsidRPr="00ED6288" w:rsidRDefault="00E070AE" w:rsidP="00F82243">
      <w:pPr>
        <w:pStyle w:val="BodyCopy"/>
        <w:rPr>
          <w:lang w:val="en-AU"/>
        </w:rPr>
      </w:pPr>
    </w:p>
    <w:p w:rsidR="0089117D" w:rsidRPr="00ED6288" w:rsidRDefault="0089117D" w:rsidP="00F82243">
      <w:pPr>
        <w:pStyle w:val="BodyCopy"/>
        <w:rPr>
          <w:lang w:val="en-AU"/>
        </w:rPr>
        <w:sectPr w:rsidR="0089117D" w:rsidRPr="00ED6288" w:rsidSect="00CA32E3">
          <w:headerReference w:type="even" r:id="rId37"/>
          <w:headerReference w:type="default" r:id="rId38"/>
          <w:pgSz w:w="11906" w:h="16838"/>
          <w:pgMar w:top="1440" w:right="1440" w:bottom="1440" w:left="1440" w:header="708" w:footer="332" w:gutter="0"/>
          <w:cols w:space="708"/>
          <w:docGrid w:linePitch="360"/>
        </w:sectPr>
      </w:pPr>
    </w:p>
    <w:p w:rsidR="00E070AE" w:rsidRPr="00ED6288" w:rsidRDefault="00E070AE" w:rsidP="00E070AE">
      <w:pPr>
        <w:pStyle w:val="Heading1"/>
        <w:rPr>
          <w:lang w:val="en-AU"/>
        </w:rPr>
      </w:pPr>
      <w:bookmarkStart w:id="28" w:name="_Toc384030066"/>
      <w:r w:rsidRPr="00ED6288">
        <w:rPr>
          <w:lang w:val="en-AU"/>
        </w:rPr>
        <w:lastRenderedPageBreak/>
        <w:t>Third Party Statement</w:t>
      </w:r>
      <w:bookmarkEnd w:id="2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665"/>
        <w:gridCol w:w="123"/>
        <w:gridCol w:w="352"/>
        <w:gridCol w:w="972"/>
        <w:gridCol w:w="61"/>
        <w:gridCol w:w="249"/>
        <w:gridCol w:w="401"/>
        <w:gridCol w:w="711"/>
        <w:gridCol w:w="711"/>
      </w:tblGrid>
      <w:tr w:rsidR="00E070AE" w:rsidRPr="00ED6288" w:rsidTr="00255B2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D6288" w:rsidRDefault="00E070AE" w:rsidP="00255B22">
            <w:pPr>
              <w:pStyle w:val="TableTextBold"/>
            </w:pPr>
            <w:r w:rsidRPr="00ED6288">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ED6288" w:rsidRDefault="00E070AE" w:rsidP="00E070AE">
            <w:pPr>
              <w:pStyle w:val="TableText"/>
            </w:pPr>
          </w:p>
        </w:tc>
      </w:tr>
      <w:tr w:rsidR="00E070AE" w:rsidRPr="00ED6288" w:rsidTr="00255B2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D6288" w:rsidRDefault="00E070AE" w:rsidP="00255B22">
            <w:pPr>
              <w:pStyle w:val="TableTextBold"/>
            </w:pPr>
            <w:r w:rsidRPr="00ED6288">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ED6288"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ED6288" w:rsidRDefault="00E070AE" w:rsidP="00E070AE">
            <w:pPr>
              <w:pStyle w:val="TableTextBold"/>
            </w:pPr>
            <w:r w:rsidRPr="00ED6288">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ED6288" w:rsidRDefault="00E070AE" w:rsidP="00E070AE">
            <w:pPr>
              <w:pStyle w:val="TableText"/>
            </w:pPr>
          </w:p>
        </w:tc>
      </w:tr>
      <w:tr w:rsidR="00E070AE" w:rsidRPr="00ED6288" w:rsidTr="00255B22">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vAlign w:val="center"/>
          </w:tcPr>
          <w:p w:rsidR="00E070AE" w:rsidRPr="00ED6288" w:rsidRDefault="00E070AE" w:rsidP="00255B22">
            <w:pPr>
              <w:pStyle w:val="TableTextBold"/>
              <w:rPr>
                <w:i/>
                <w:sz w:val="16"/>
              </w:rPr>
            </w:pPr>
            <w:r w:rsidRPr="00ED6288">
              <w:t>Relationship to student:</w:t>
            </w:r>
          </w:p>
        </w:tc>
        <w:tc>
          <w:tcPr>
            <w:tcW w:w="1563" w:type="dxa"/>
            <w:tcBorders>
              <w:top w:val="single" w:sz="4" w:space="0" w:color="auto"/>
              <w:left w:val="single" w:sz="4" w:space="0" w:color="auto"/>
              <w:bottom w:val="nil"/>
              <w:right w:val="nil"/>
            </w:tcBorders>
          </w:tcPr>
          <w:p w:rsidR="00E070AE" w:rsidRPr="00ED6288" w:rsidRDefault="00E070AE" w:rsidP="00E070AE">
            <w:pPr>
              <w:pStyle w:val="boxbullet"/>
              <w:rPr>
                <w:rFonts w:cs="Arial"/>
                <w:sz w:val="22"/>
                <w:szCs w:val="22"/>
                <w:lang w:val="en-AU"/>
              </w:rPr>
            </w:pPr>
            <w:r w:rsidRPr="00ED6288">
              <w:rPr>
                <w:rFonts w:cs="Arial"/>
                <w:sz w:val="22"/>
                <w:szCs w:val="22"/>
                <w:lang w:val="en-AU"/>
              </w:rPr>
              <w:t>Employer</w:t>
            </w:r>
          </w:p>
        </w:tc>
        <w:tc>
          <w:tcPr>
            <w:tcW w:w="1665" w:type="dxa"/>
            <w:tcBorders>
              <w:top w:val="single" w:sz="4" w:space="0" w:color="auto"/>
              <w:left w:val="nil"/>
              <w:bottom w:val="nil"/>
              <w:right w:val="nil"/>
            </w:tcBorders>
          </w:tcPr>
          <w:p w:rsidR="00E070AE" w:rsidRPr="00ED6288" w:rsidRDefault="00E070AE" w:rsidP="00E070AE">
            <w:pPr>
              <w:pStyle w:val="boxbullet"/>
              <w:rPr>
                <w:rFonts w:cs="Arial"/>
                <w:sz w:val="22"/>
                <w:szCs w:val="22"/>
                <w:lang w:val="en-AU"/>
              </w:rPr>
            </w:pPr>
            <w:r w:rsidRPr="00ED6288">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ED6288" w:rsidRDefault="00E070AE" w:rsidP="00E070AE">
            <w:pPr>
              <w:pStyle w:val="boxbullet"/>
              <w:rPr>
                <w:rFonts w:cs="Arial"/>
                <w:sz w:val="22"/>
                <w:szCs w:val="22"/>
                <w:lang w:val="en-AU"/>
              </w:rPr>
            </w:pPr>
            <w:r w:rsidRPr="00ED6288">
              <w:rPr>
                <w:rFonts w:cs="Arial"/>
                <w:sz w:val="22"/>
                <w:szCs w:val="22"/>
                <w:lang w:val="en-AU"/>
              </w:rPr>
              <w:t>Colleague</w:t>
            </w:r>
          </w:p>
        </w:tc>
        <w:tc>
          <w:tcPr>
            <w:tcW w:w="1823" w:type="dxa"/>
            <w:gridSpan w:val="3"/>
            <w:tcBorders>
              <w:top w:val="single" w:sz="4" w:space="0" w:color="auto"/>
              <w:left w:val="nil"/>
              <w:bottom w:val="nil"/>
              <w:right w:val="single" w:sz="4" w:space="0" w:color="auto"/>
            </w:tcBorders>
          </w:tcPr>
          <w:p w:rsidR="00E070AE" w:rsidRPr="00ED6288" w:rsidRDefault="00E070AE" w:rsidP="00E070AE">
            <w:pPr>
              <w:pStyle w:val="boxbullet"/>
              <w:rPr>
                <w:rFonts w:cs="Arial"/>
                <w:sz w:val="22"/>
                <w:szCs w:val="22"/>
                <w:lang w:val="en-AU"/>
              </w:rPr>
            </w:pPr>
            <w:r w:rsidRPr="00ED6288">
              <w:rPr>
                <w:rFonts w:cs="Arial"/>
                <w:sz w:val="22"/>
                <w:szCs w:val="22"/>
                <w:lang w:val="en-AU"/>
              </w:rPr>
              <w:t>Other</w:t>
            </w:r>
          </w:p>
        </w:tc>
      </w:tr>
      <w:tr w:rsidR="00E070AE" w:rsidRPr="00ED6288" w:rsidTr="00255B22">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rsidR="00E070AE" w:rsidRPr="00ED6288" w:rsidRDefault="00E070AE" w:rsidP="00255B22">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ED6288" w:rsidRDefault="00E070AE" w:rsidP="00E070AE">
            <w:pPr>
              <w:pStyle w:val="TableText"/>
              <w:rPr>
                <w:i/>
                <w:sz w:val="18"/>
                <w:szCs w:val="18"/>
              </w:rPr>
            </w:pPr>
            <w:r w:rsidRPr="00ED6288">
              <w:rPr>
                <w:i/>
                <w:sz w:val="18"/>
                <w:szCs w:val="18"/>
              </w:rPr>
              <w:t>Please specify:_______________________________________________</w:t>
            </w:r>
          </w:p>
          <w:p w:rsidR="00E070AE" w:rsidRPr="00ED6288" w:rsidRDefault="00E070AE" w:rsidP="00E070AE">
            <w:pPr>
              <w:pStyle w:val="TableText"/>
              <w:rPr>
                <w:sz w:val="16"/>
                <w:szCs w:val="16"/>
              </w:rPr>
            </w:pPr>
            <w:r w:rsidRPr="00ED6288">
              <w:rPr>
                <w:i/>
                <w:sz w:val="18"/>
                <w:szCs w:val="18"/>
              </w:rPr>
              <w:t>Please do not complete the form if you are a relative, close friend or have a conflict of interest]</w:t>
            </w:r>
          </w:p>
        </w:tc>
      </w:tr>
      <w:tr w:rsidR="00E070AE" w:rsidRPr="00ED6288" w:rsidTr="00255B2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D6288" w:rsidRDefault="00E070AE" w:rsidP="00255B22">
            <w:pPr>
              <w:pStyle w:val="TableTextBold"/>
            </w:pPr>
            <w:r w:rsidRPr="00ED6288">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ED6288" w:rsidRDefault="00E85D5F" w:rsidP="00E070AE">
            <w:pPr>
              <w:pStyle w:val="TableText"/>
              <w:rPr>
                <w:highlight w:val="green"/>
              </w:rPr>
            </w:pPr>
            <w:fldSimple w:instr=" REF  UnitName  \* MERGEFORMAT ">
              <w:sdt>
                <w:sdtPr>
                  <w:alias w:val="Unit Name"/>
                  <w:tag w:val="Unit Name"/>
                  <w:id w:val="108855381"/>
                  <w:placeholder>
                    <w:docPart w:val="9C552BF01949408FAE0CFE389259CD54"/>
                  </w:placeholder>
                </w:sdtPr>
                <w:sdtContent>
                  <w:r w:rsidR="00362E49">
                    <w:t>Receive and store stock</w:t>
                  </w:r>
                </w:sdtContent>
              </w:sdt>
            </w:fldSimple>
          </w:p>
          <w:p w:rsidR="00E070AE" w:rsidRPr="00ED6288" w:rsidRDefault="00E85D5F" w:rsidP="00E070AE">
            <w:pPr>
              <w:pStyle w:val="TableText"/>
              <w:rPr>
                <w:highlight w:val="green"/>
              </w:rPr>
            </w:pPr>
            <w:fldSimple w:instr=" REF  UnitCode  \* MERGEFORMAT ">
              <w:sdt>
                <w:sdtPr>
                  <w:alias w:val="Unit Code Cover Page"/>
                  <w:tag w:val="Unit Code Cover Page"/>
                  <w:id w:val="108855382"/>
                  <w:lock w:val="sdtLocked"/>
                  <w:placeholder>
                    <w:docPart w:val="1536B6F668CF445E843F6CF8B8DD1760"/>
                  </w:placeholder>
                </w:sdtPr>
                <w:sdtContent>
                  <w:r w:rsidR="00362E49" w:rsidRPr="00313BAC">
                    <w:t>D2.TGA.CL6.11</w:t>
                  </w:r>
                </w:sdtContent>
              </w:sdt>
            </w:fldSimple>
          </w:p>
        </w:tc>
      </w:tr>
      <w:tr w:rsidR="00E070AE" w:rsidRPr="00ED6288"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ED6288" w:rsidRDefault="00E070AE" w:rsidP="00E070AE">
            <w:pPr>
              <w:pStyle w:val="TableText"/>
            </w:pPr>
            <w:r w:rsidRPr="00ED6288">
              <w:t>The student is being assessed against industry competency standards and we are seeking your support in the judgement of their competence.</w:t>
            </w:r>
          </w:p>
          <w:p w:rsidR="00E070AE" w:rsidRPr="00ED6288" w:rsidRDefault="00E070AE" w:rsidP="00E070AE">
            <w:pPr>
              <w:pStyle w:val="TableText"/>
            </w:pPr>
            <w:r w:rsidRPr="00ED6288">
              <w:t>Please answer these questions as a record of their performance while working with you.  Thank you for your time.</w:t>
            </w:r>
          </w:p>
        </w:tc>
      </w:tr>
      <w:tr w:rsidR="00E070AE" w:rsidRPr="00ED6288"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D6288" w:rsidRDefault="00E070AE" w:rsidP="00E070AE">
            <w:pPr>
              <w:pStyle w:val="TableTextBold"/>
            </w:pPr>
            <w:r w:rsidRPr="00ED6288">
              <w:t>Do you believe the trainee has demonstrated the following skills?</w:t>
            </w:r>
          </w:p>
          <w:p w:rsidR="00E070AE" w:rsidRPr="00ED6288" w:rsidRDefault="00E070AE" w:rsidP="00E070AE">
            <w:pPr>
              <w:pStyle w:val="TableText"/>
              <w:rPr>
                <w:i/>
                <w:sz w:val="16"/>
                <w:szCs w:val="16"/>
              </w:rPr>
            </w:pPr>
            <w:r w:rsidRPr="00ED6288">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D6288" w:rsidRDefault="00E070AE" w:rsidP="00E070AE">
            <w:pPr>
              <w:pStyle w:val="TableText"/>
              <w:jc w:val="center"/>
              <w:rPr>
                <w:b/>
              </w:rPr>
            </w:pPr>
            <w:r w:rsidRPr="00ED6288">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D6288" w:rsidRDefault="00E070AE" w:rsidP="00E070AE">
            <w:pPr>
              <w:pStyle w:val="TableText"/>
              <w:jc w:val="center"/>
              <w:rPr>
                <w:b/>
              </w:rPr>
            </w:pPr>
            <w:r w:rsidRPr="00ED6288">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D6288" w:rsidRDefault="00E070AE" w:rsidP="00E070AE">
            <w:pPr>
              <w:pStyle w:val="TableText"/>
              <w:jc w:val="center"/>
              <w:rPr>
                <w:b/>
              </w:rPr>
            </w:pPr>
            <w:r w:rsidRPr="00ED6288">
              <w:rPr>
                <w:b/>
              </w:rPr>
              <w:t>Not sure</w:t>
            </w:r>
          </w:p>
        </w:tc>
      </w:tr>
      <w:tr w:rsidR="0049551B"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49551B" w:rsidRPr="00ED6288" w:rsidRDefault="0049551B" w:rsidP="00255B22">
            <w:pPr>
              <w:pStyle w:val="TableText"/>
              <w:rPr>
                <w:rFonts w:eastAsiaTheme="minorHAnsi"/>
              </w:rPr>
            </w:pPr>
            <w:r w:rsidRPr="00ED6288">
              <w:rPr>
                <w:rFonts w:eastAsiaTheme="minorHAnsi"/>
              </w:rPr>
              <w:t>Identifies incoming stock and prepares for receipt of same</w:t>
            </w:r>
          </w:p>
        </w:tc>
        <w:tc>
          <w:tcPr>
            <w:tcW w:w="711" w:type="dxa"/>
            <w:gridSpan w:val="3"/>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r>
      <w:tr w:rsidR="0049551B"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49551B" w:rsidRPr="00ED6288" w:rsidRDefault="0049551B" w:rsidP="00255B22">
            <w:pPr>
              <w:pStyle w:val="TableText"/>
              <w:rPr>
                <w:rFonts w:eastAsiaTheme="minorHAnsi"/>
              </w:rPr>
            </w:pPr>
            <w:r w:rsidRPr="00ED6288">
              <w:rPr>
                <w:rFonts w:eastAsiaTheme="minorHAnsi"/>
              </w:rPr>
              <w:t>Verifies delivery is for the premises and checks for quality and quantity comparing it to delivery documentation and stock ordered</w:t>
            </w:r>
          </w:p>
        </w:tc>
        <w:tc>
          <w:tcPr>
            <w:tcW w:w="711" w:type="dxa"/>
            <w:gridSpan w:val="3"/>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r>
      <w:tr w:rsidR="0049551B"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49551B" w:rsidRPr="00ED6288" w:rsidRDefault="0049551B" w:rsidP="00255B22">
            <w:pPr>
              <w:pStyle w:val="TableText"/>
              <w:rPr>
                <w:rFonts w:eastAsiaTheme="minorHAnsi"/>
              </w:rPr>
            </w:pPr>
            <w:r w:rsidRPr="00ED6288">
              <w:rPr>
                <w:rFonts w:eastAsiaTheme="minorHAnsi"/>
              </w:rPr>
              <w:t>Identifies and follows-up discrepancies with delivery</w:t>
            </w:r>
          </w:p>
        </w:tc>
        <w:tc>
          <w:tcPr>
            <w:tcW w:w="711" w:type="dxa"/>
            <w:gridSpan w:val="3"/>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r>
      <w:tr w:rsidR="0049551B"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49551B" w:rsidRPr="00ED6288" w:rsidRDefault="0049551B" w:rsidP="00255B22">
            <w:pPr>
              <w:pStyle w:val="TableText"/>
              <w:rPr>
                <w:rFonts w:eastAsiaTheme="minorHAnsi"/>
              </w:rPr>
            </w:pPr>
            <w:r w:rsidRPr="00ED6288">
              <w:rPr>
                <w:rFonts w:eastAsiaTheme="minorHAnsi"/>
              </w:rPr>
              <w:t>Returns and records items to suppliers where necessary</w:t>
            </w:r>
          </w:p>
        </w:tc>
        <w:tc>
          <w:tcPr>
            <w:tcW w:w="711" w:type="dxa"/>
            <w:gridSpan w:val="3"/>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r>
      <w:tr w:rsidR="0049551B"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49551B" w:rsidRPr="00ED6288" w:rsidRDefault="0049551B" w:rsidP="00255B22">
            <w:pPr>
              <w:pStyle w:val="TableText"/>
              <w:rPr>
                <w:rFonts w:eastAsiaTheme="minorHAnsi"/>
              </w:rPr>
            </w:pPr>
            <w:r w:rsidRPr="00ED6288">
              <w:rPr>
                <w:rFonts w:eastAsiaTheme="minorHAnsi"/>
              </w:rPr>
              <w:t>Manages excess stock</w:t>
            </w:r>
          </w:p>
        </w:tc>
        <w:tc>
          <w:tcPr>
            <w:tcW w:w="711" w:type="dxa"/>
            <w:gridSpan w:val="3"/>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r>
      <w:tr w:rsidR="0049551B"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49551B" w:rsidRPr="00ED6288" w:rsidRDefault="0049551B" w:rsidP="00255B22">
            <w:pPr>
              <w:pStyle w:val="TableText"/>
              <w:rPr>
                <w:rFonts w:eastAsiaTheme="minorHAnsi"/>
              </w:rPr>
            </w:pPr>
            <w:r w:rsidRPr="00ED6288">
              <w:rPr>
                <w:rFonts w:eastAsiaTheme="minorHAnsi"/>
              </w:rPr>
              <w:t>Secures new deliveries against damage and/or theft</w:t>
            </w:r>
          </w:p>
        </w:tc>
        <w:tc>
          <w:tcPr>
            <w:tcW w:w="711" w:type="dxa"/>
            <w:gridSpan w:val="3"/>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r>
      <w:tr w:rsidR="0049551B"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49551B" w:rsidRPr="00ED6288" w:rsidRDefault="0049551B" w:rsidP="00255B22">
            <w:pPr>
              <w:pStyle w:val="TableText"/>
              <w:rPr>
                <w:rFonts w:eastAsiaTheme="minorHAnsi"/>
              </w:rPr>
            </w:pPr>
            <w:r w:rsidRPr="00ED6288">
              <w:rPr>
                <w:rFonts w:eastAsiaTheme="minorHAnsi"/>
              </w:rPr>
              <w:t>Unpacks and stores stock safely and securely</w:t>
            </w:r>
          </w:p>
        </w:tc>
        <w:tc>
          <w:tcPr>
            <w:tcW w:w="711" w:type="dxa"/>
            <w:gridSpan w:val="3"/>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r>
      <w:tr w:rsidR="0049551B"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49551B" w:rsidRPr="00ED6288" w:rsidRDefault="0049551B" w:rsidP="00255B22">
            <w:pPr>
              <w:pStyle w:val="TableText"/>
              <w:rPr>
                <w:rFonts w:eastAsiaTheme="minorHAnsi"/>
              </w:rPr>
            </w:pPr>
            <w:r w:rsidRPr="00ED6288">
              <w:rPr>
                <w:rFonts w:eastAsiaTheme="minorHAnsi"/>
              </w:rPr>
              <w:t>Labels items where required</w:t>
            </w:r>
          </w:p>
        </w:tc>
        <w:tc>
          <w:tcPr>
            <w:tcW w:w="711" w:type="dxa"/>
            <w:gridSpan w:val="3"/>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r>
      <w:tr w:rsidR="0049551B"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49551B" w:rsidRPr="00ED6288" w:rsidRDefault="0049551B" w:rsidP="00255B22">
            <w:pPr>
              <w:pStyle w:val="TableText"/>
              <w:rPr>
                <w:rFonts w:eastAsiaTheme="minorHAnsi"/>
              </w:rPr>
            </w:pPr>
            <w:r w:rsidRPr="00ED6288">
              <w:rPr>
                <w:rFonts w:eastAsiaTheme="minorHAnsi"/>
              </w:rPr>
              <w:t>Inspects, rotates and issues stock according to house protocols</w:t>
            </w:r>
          </w:p>
        </w:tc>
        <w:tc>
          <w:tcPr>
            <w:tcW w:w="711" w:type="dxa"/>
            <w:gridSpan w:val="3"/>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r>
      <w:tr w:rsidR="0049551B"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49551B" w:rsidRPr="00ED6288" w:rsidRDefault="0049551B" w:rsidP="00255B22">
            <w:pPr>
              <w:pStyle w:val="TableText"/>
              <w:rPr>
                <w:rFonts w:eastAsiaTheme="minorHAnsi"/>
              </w:rPr>
            </w:pPr>
            <w:r w:rsidRPr="00ED6288">
              <w:rPr>
                <w:rFonts w:eastAsiaTheme="minorHAnsi"/>
              </w:rPr>
              <w:t>Maintains order and cleanliness in stores areas</w:t>
            </w:r>
          </w:p>
        </w:tc>
        <w:tc>
          <w:tcPr>
            <w:tcW w:w="711" w:type="dxa"/>
            <w:gridSpan w:val="3"/>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551B" w:rsidRPr="00ED6288" w:rsidRDefault="0049551B" w:rsidP="00E070AE">
            <w:pPr>
              <w:pStyle w:val="Checkbox"/>
              <w:rPr>
                <w:lang w:val="en-AU"/>
              </w:rPr>
            </w:pPr>
          </w:p>
        </w:tc>
      </w:tr>
      <w:tr w:rsidR="00B80402"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B80402" w:rsidRPr="00ED6288" w:rsidRDefault="00B80402" w:rsidP="00255B22">
            <w:pPr>
              <w:pStyle w:val="TableText"/>
            </w:pPr>
            <w:r w:rsidRPr="00ED6288">
              <w:t>Takes action to address stock storage issues as identified</w:t>
            </w:r>
          </w:p>
        </w:tc>
        <w:tc>
          <w:tcPr>
            <w:tcW w:w="711" w:type="dxa"/>
            <w:gridSpan w:val="3"/>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r>
      <w:tr w:rsidR="00255B22" w:rsidRPr="00ED6288" w:rsidTr="00255B22">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55B22" w:rsidRPr="00ED6288" w:rsidRDefault="00255B22" w:rsidP="00255B22">
            <w:pPr>
              <w:pStyle w:val="TableTextBold"/>
            </w:pPr>
            <w:r w:rsidRPr="00ED6288">
              <w:lastRenderedPageBreak/>
              <w:t>Do you believe the trainee has demonstrated the following skills?</w:t>
            </w:r>
          </w:p>
          <w:p w:rsidR="00255B22" w:rsidRPr="00ED6288" w:rsidRDefault="00255B22" w:rsidP="00255B22">
            <w:pPr>
              <w:pStyle w:val="TableText"/>
              <w:rPr>
                <w:i/>
                <w:sz w:val="16"/>
                <w:szCs w:val="16"/>
              </w:rPr>
            </w:pPr>
            <w:r w:rsidRPr="00ED6288">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55B22" w:rsidRPr="00ED6288" w:rsidRDefault="00255B22" w:rsidP="00255B22">
            <w:pPr>
              <w:pStyle w:val="TableText"/>
              <w:jc w:val="center"/>
              <w:rPr>
                <w:b/>
              </w:rPr>
            </w:pPr>
            <w:r w:rsidRPr="00ED6288">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55B22" w:rsidRPr="00ED6288" w:rsidRDefault="00255B22" w:rsidP="00255B22">
            <w:pPr>
              <w:pStyle w:val="TableText"/>
              <w:jc w:val="center"/>
              <w:rPr>
                <w:b/>
              </w:rPr>
            </w:pPr>
            <w:r w:rsidRPr="00ED6288">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55B22" w:rsidRPr="00ED6288" w:rsidRDefault="00255B22" w:rsidP="00255B22">
            <w:pPr>
              <w:pStyle w:val="TableText"/>
              <w:jc w:val="center"/>
              <w:rPr>
                <w:b/>
              </w:rPr>
            </w:pPr>
            <w:r w:rsidRPr="00ED6288">
              <w:rPr>
                <w:b/>
              </w:rPr>
              <w:t>Not sure</w:t>
            </w:r>
          </w:p>
        </w:tc>
      </w:tr>
      <w:tr w:rsidR="00B80402"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B80402" w:rsidRPr="00ED6288" w:rsidRDefault="00B80402" w:rsidP="00255B22">
            <w:pPr>
              <w:pStyle w:val="TableText"/>
            </w:pPr>
            <w:r w:rsidRPr="00ED6288">
              <w:t>Identifies stock use rates/stock turns</w:t>
            </w:r>
          </w:p>
        </w:tc>
        <w:tc>
          <w:tcPr>
            <w:tcW w:w="711" w:type="dxa"/>
            <w:gridSpan w:val="3"/>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r>
      <w:tr w:rsidR="00B80402"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B80402" w:rsidRPr="00ED6288" w:rsidRDefault="00B80402" w:rsidP="00255B22">
            <w:pPr>
              <w:pStyle w:val="TableText"/>
              <w:rPr>
                <w:rFonts w:eastAsiaTheme="minorHAnsi" w:cstheme="minorBidi"/>
              </w:rPr>
            </w:pPr>
            <w:r w:rsidRPr="00ED6288">
              <w:rPr>
                <w:rFonts w:eastAsiaTheme="minorHAnsi" w:cstheme="minorBidi"/>
              </w:rPr>
              <w:t>Checks and verifies stock related documentation</w:t>
            </w:r>
          </w:p>
        </w:tc>
        <w:tc>
          <w:tcPr>
            <w:tcW w:w="711" w:type="dxa"/>
            <w:gridSpan w:val="3"/>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r>
      <w:tr w:rsidR="00B80402"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B80402" w:rsidRPr="00ED6288" w:rsidRDefault="00B80402" w:rsidP="00255B22">
            <w:pPr>
              <w:pStyle w:val="TableText"/>
              <w:rPr>
                <w:rFonts w:eastAsiaTheme="minorHAnsi" w:cstheme="minorBidi"/>
              </w:rPr>
            </w:pPr>
            <w:r w:rsidRPr="00ED6288">
              <w:rPr>
                <w:rFonts w:eastAsiaTheme="minorHAnsi" w:cstheme="minorBidi"/>
              </w:rPr>
              <w:t>Enters data into stock systems to update stock levels</w:t>
            </w:r>
          </w:p>
        </w:tc>
        <w:tc>
          <w:tcPr>
            <w:tcW w:w="711" w:type="dxa"/>
            <w:gridSpan w:val="3"/>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r>
      <w:tr w:rsidR="00B80402" w:rsidRPr="00ED6288" w:rsidTr="00255B22">
        <w:tc>
          <w:tcPr>
            <w:tcW w:w="7081" w:type="dxa"/>
            <w:gridSpan w:val="6"/>
            <w:tcBorders>
              <w:top w:val="single" w:sz="4" w:space="0" w:color="auto"/>
              <w:left w:val="single" w:sz="4" w:space="0" w:color="auto"/>
              <w:bottom w:val="single" w:sz="4" w:space="0" w:color="auto"/>
              <w:right w:val="single" w:sz="4" w:space="0" w:color="auto"/>
            </w:tcBorders>
            <w:vAlign w:val="center"/>
          </w:tcPr>
          <w:p w:rsidR="00B80402" w:rsidRPr="00ED6288" w:rsidRDefault="00B80402" w:rsidP="00255B22">
            <w:pPr>
              <w:pStyle w:val="TableText"/>
              <w:rPr>
                <w:rFonts w:eastAsiaTheme="minorHAnsi" w:cstheme="minorBidi"/>
              </w:rPr>
            </w:pPr>
            <w:r w:rsidRPr="00ED6288">
              <w:rPr>
                <w:rFonts w:eastAsiaTheme="minorHAnsi" w:cstheme="minorBidi"/>
              </w:rPr>
              <w:t>Authorises supplier documentation for processing and payment</w:t>
            </w:r>
          </w:p>
        </w:tc>
        <w:tc>
          <w:tcPr>
            <w:tcW w:w="711" w:type="dxa"/>
            <w:gridSpan w:val="3"/>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Checkbox"/>
              <w:rPr>
                <w:lang w:val="en-AU"/>
              </w:rPr>
            </w:pPr>
          </w:p>
        </w:tc>
      </w:tr>
      <w:tr w:rsidR="00B80402" w:rsidRPr="00ED6288"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80402" w:rsidRPr="00ED6288" w:rsidRDefault="00B80402" w:rsidP="00E070AE">
            <w:pPr>
              <w:pStyle w:val="TableTextBold"/>
            </w:pPr>
            <w:r w:rsidRPr="00ED6288">
              <w:t>Comments/feedback from Third Party to Trainer/Assessor:</w:t>
            </w:r>
          </w:p>
        </w:tc>
      </w:tr>
      <w:tr w:rsidR="00B80402" w:rsidRPr="00ED6288" w:rsidTr="00255B22">
        <w:trPr>
          <w:trHeight w:val="7937"/>
        </w:trPr>
        <w:tc>
          <w:tcPr>
            <w:tcW w:w="9214" w:type="dxa"/>
            <w:gridSpan w:val="11"/>
            <w:tcBorders>
              <w:top w:val="single" w:sz="4" w:space="0" w:color="auto"/>
              <w:left w:val="single" w:sz="4" w:space="0" w:color="auto"/>
              <w:bottom w:val="single" w:sz="4" w:space="0" w:color="auto"/>
              <w:right w:val="single" w:sz="4" w:space="0" w:color="auto"/>
            </w:tcBorders>
          </w:tcPr>
          <w:p w:rsidR="00B80402" w:rsidRPr="00ED6288" w:rsidRDefault="00B80402" w:rsidP="00E070AE">
            <w:pPr>
              <w:pStyle w:val="TableText"/>
              <w:rPr>
                <w:b/>
              </w:rPr>
            </w:pPr>
          </w:p>
        </w:tc>
      </w:tr>
      <w:tr w:rsidR="00B80402" w:rsidRPr="00ED6288"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B80402" w:rsidRPr="00ED6288" w:rsidRDefault="00B80402" w:rsidP="00226E0E">
            <w:pPr>
              <w:pStyle w:val="TableTextBold"/>
              <w:spacing w:before="120"/>
            </w:pPr>
            <w:r w:rsidRPr="00ED6288">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B80402" w:rsidRPr="00ED6288" w:rsidRDefault="00B80402" w:rsidP="00226E0E">
            <w:pPr>
              <w:pStyle w:val="TableTextBold"/>
              <w:spacing w:before="120"/>
            </w:pPr>
            <w:r w:rsidRPr="00ED6288">
              <w:t>Date:</w:t>
            </w:r>
          </w:p>
        </w:tc>
      </w:tr>
      <w:tr w:rsidR="00B80402" w:rsidRPr="00ED6288"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80402" w:rsidRPr="00ED6288" w:rsidRDefault="00B80402" w:rsidP="00226E0E">
            <w:pPr>
              <w:pStyle w:val="TableTextBold"/>
              <w:spacing w:before="120"/>
            </w:pPr>
            <w:r w:rsidRPr="00ED6288">
              <w:t>Send to:</w:t>
            </w:r>
          </w:p>
        </w:tc>
      </w:tr>
    </w:tbl>
    <w:p w:rsidR="00E070AE" w:rsidRPr="00ED6288" w:rsidRDefault="00E070AE" w:rsidP="00F82243">
      <w:pPr>
        <w:pStyle w:val="BodyCopy"/>
        <w:rPr>
          <w:lang w:val="en-AU"/>
        </w:rPr>
        <w:sectPr w:rsidR="00E070AE" w:rsidRPr="00ED6288" w:rsidSect="00CA32E3">
          <w:headerReference w:type="even" r:id="rId39"/>
          <w:headerReference w:type="default" r:id="rId40"/>
          <w:pgSz w:w="11906" w:h="16838"/>
          <w:pgMar w:top="1440" w:right="1440" w:bottom="1440" w:left="1440" w:header="708" w:footer="332" w:gutter="0"/>
          <w:cols w:space="708"/>
          <w:docGrid w:linePitch="360"/>
        </w:sectPr>
      </w:pPr>
    </w:p>
    <w:p w:rsidR="00E070AE" w:rsidRPr="00ED6288" w:rsidRDefault="00E070AE" w:rsidP="00E070AE">
      <w:pPr>
        <w:pStyle w:val="Heading1"/>
        <w:rPr>
          <w:lang w:val="en-AU"/>
        </w:rPr>
      </w:pPr>
      <w:bookmarkStart w:id="29" w:name="_Toc384030067"/>
      <w:r w:rsidRPr="00ED6288">
        <w:rPr>
          <w:lang w:val="en-AU"/>
        </w:rPr>
        <w:lastRenderedPageBreak/>
        <w:t>Competency Recording Sheet</w:t>
      </w:r>
      <w:bookmarkEnd w:id="29"/>
    </w:p>
    <w:tbl>
      <w:tblPr>
        <w:tblStyle w:val="TableGrid"/>
        <w:tblW w:w="14175" w:type="dxa"/>
        <w:tblLayout w:type="fixed"/>
        <w:tblLook w:val="04A0" w:firstRow="1" w:lastRow="0" w:firstColumn="1" w:lastColumn="0" w:noHBand="0" w:noVBand="1"/>
      </w:tblPr>
      <w:tblGrid>
        <w:gridCol w:w="3510"/>
        <w:gridCol w:w="6096"/>
        <w:gridCol w:w="4569"/>
      </w:tblGrid>
      <w:tr w:rsidR="009900B5" w:rsidRPr="00ED6288" w:rsidTr="00226E0E">
        <w:tc>
          <w:tcPr>
            <w:tcW w:w="3510" w:type="dxa"/>
            <w:shd w:val="clear" w:color="auto" w:fill="D9D9D9" w:themeFill="background1" w:themeFillShade="D9"/>
            <w:vAlign w:val="center"/>
          </w:tcPr>
          <w:p w:rsidR="009900B5" w:rsidRPr="00ED6288" w:rsidRDefault="009900B5" w:rsidP="00226E0E">
            <w:pPr>
              <w:pStyle w:val="TableTextBold"/>
              <w:rPr>
                <w:szCs w:val="24"/>
              </w:rPr>
            </w:pPr>
            <w:r w:rsidRPr="00ED6288">
              <w:rPr>
                <w:szCs w:val="24"/>
              </w:rPr>
              <w:t>Name of Student</w:t>
            </w:r>
          </w:p>
        </w:tc>
        <w:tc>
          <w:tcPr>
            <w:tcW w:w="10665" w:type="dxa"/>
            <w:gridSpan w:val="2"/>
          </w:tcPr>
          <w:p w:rsidR="009900B5" w:rsidRPr="00ED6288" w:rsidRDefault="009900B5" w:rsidP="009900B5">
            <w:pPr>
              <w:pStyle w:val="TableText"/>
            </w:pPr>
          </w:p>
        </w:tc>
      </w:tr>
      <w:tr w:rsidR="009900B5" w:rsidRPr="00ED6288" w:rsidTr="00226E0E">
        <w:tc>
          <w:tcPr>
            <w:tcW w:w="3510" w:type="dxa"/>
            <w:shd w:val="clear" w:color="auto" w:fill="D9D9D9" w:themeFill="background1" w:themeFillShade="D9"/>
            <w:vAlign w:val="center"/>
          </w:tcPr>
          <w:p w:rsidR="009900B5" w:rsidRPr="00ED6288" w:rsidRDefault="009900B5" w:rsidP="00226E0E">
            <w:pPr>
              <w:pStyle w:val="TableTextBold"/>
              <w:rPr>
                <w:szCs w:val="24"/>
              </w:rPr>
            </w:pPr>
            <w:r w:rsidRPr="00ED6288">
              <w:rPr>
                <w:szCs w:val="24"/>
              </w:rPr>
              <w:t>Name of Assessor/s</w:t>
            </w:r>
          </w:p>
        </w:tc>
        <w:tc>
          <w:tcPr>
            <w:tcW w:w="10665" w:type="dxa"/>
            <w:gridSpan w:val="2"/>
          </w:tcPr>
          <w:p w:rsidR="009900B5" w:rsidRPr="00ED6288" w:rsidRDefault="009900B5" w:rsidP="009900B5">
            <w:pPr>
              <w:pStyle w:val="TableText"/>
            </w:pPr>
          </w:p>
        </w:tc>
      </w:tr>
      <w:tr w:rsidR="009900B5" w:rsidRPr="00ED6288" w:rsidTr="00226E0E">
        <w:tc>
          <w:tcPr>
            <w:tcW w:w="3510" w:type="dxa"/>
            <w:shd w:val="clear" w:color="auto" w:fill="D9D9D9" w:themeFill="background1" w:themeFillShade="D9"/>
            <w:vAlign w:val="center"/>
          </w:tcPr>
          <w:p w:rsidR="009900B5" w:rsidRPr="00ED6288" w:rsidRDefault="009900B5" w:rsidP="00226E0E">
            <w:pPr>
              <w:pStyle w:val="TableTextBold"/>
              <w:rPr>
                <w:szCs w:val="24"/>
              </w:rPr>
            </w:pPr>
            <w:r w:rsidRPr="00ED6288">
              <w:rPr>
                <w:szCs w:val="24"/>
              </w:rPr>
              <w:t>Unit of Competency</w:t>
            </w:r>
          </w:p>
        </w:tc>
        <w:tc>
          <w:tcPr>
            <w:tcW w:w="6096" w:type="dxa"/>
          </w:tcPr>
          <w:p w:rsidR="009900B5" w:rsidRPr="00ED6288" w:rsidRDefault="00E85D5F" w:rsidP="009900B5">
            <w:pPr>
              <w:pStyle w:val="TableText"/>
            </w:pPr>
            <w:fldSimple w:instr=" REF  UnitName  \* MERGEFORMAT ">
              <w:sdt>
                <w:sdtPr>
                  <w:alias w:val="Unit Name"/>
                  <w:tag w:val="Unit Name"/>
                  <w:id w:val="108855383"/>
                  <w:placeholder>
                    <w:docPart w:val="B955339A9B6A4F85A9C119079CB1E6B0"/>
                  </w:placeholder>
                </w:sdtPr>
                <w:sdtContent>
                  <w:r w:rsidR="00362E49">
                    <w:t>Receive and store stock</w:t>
                  </w:r>
                </w:sdtContent>
              </w:sdt>
            </w:fldSimple>
          </w:p>
        </w:tc>
        <w:tc>
          <w:tcPr>
            <w:tcW w:w="4569" w:type="dxa"/>
          </w:tcPr>
          <w:p w:rsidR="009900B5" w:rsidRPr="00ED6288" w:rsidRDefault="00E85D5F" w:rsidP="009900B5">
            <w:pPr>
              <w:pStyle w:val="TableText"/>
            </w:pPr>
            <w:fldSimple w:instr=" REF  UnitCode  \* MERGEFORMAT ">
              <w:sdt>
                <w:sdtPr>
                  <w:alias w:val="Unit Code Cover Page"/>
                  <w:tag w:val="Unit Code Cover Page"/>
                  <w:id w:val="108855384"/>
                  <w:lock w:val="sdtLocked"/>
                  <w:placeholder>
                    <w:docPart w:val="A7A4EF9A5EBA4C4D92262929A5611400"/>
                  </w:placeholder>
                </w:sdtPr>
                <w:sdtContent>
                  <w:r w:rsidR="00362E49" w:rsidRPr="00313BAC">
                    <w:t>D2.TGA.CL6.11</w:t>
                  </w:r>
                </w:sdtContent>
              </w:sdt>
            </w:fldSimple>
          </w:p>
        </w:tc>
      </w:tr>
      <w:tr w:rsidR="009900B5" w:rsidRPr="00ED6288" w:rsidTr="00226E0E">
        <w:tc>
          <w:tcPr>
            <w:tcW w:w="3510" w:type="dxa"/>
            <w:shd w:val="clear" w:color="auto" w:fill="D9D9D9" w:themeFill="background1" w:themeFillShade="D9"/>
            <w:vAlign w:val="center"/>
          </w:tcPr>
          <w:p w:rsidR="009900B5" w:rsidRPr="00ED6288" w:rsidRDefault="009900B5" w:rsidP="00226E0E">
            <w:pPr>
              <w:pStyle w:val="TableTextBold"/>
              <w:rPr>
                <w:szCs w:val="24"/>
              </w:rPr>
            </w:pPr>
            <w:r w:rsidRPr="00ED6288">
              <w:rPr>
                <w:szCs w:val="24"/>
              </w:rPr>
              <w:t>Date assessment commenced</w:t>
            </w:r>
          </w:p>
        </w:tc>
        <w:tc>
          <w:tcPr>
            <w:tcW w:w="10665" w:type="dxa"/>
            <w:gridSpan w:val="2"/>
          </w:tcPr>
          <w:p w:rsidR="009900B5" w:rsidRPr="00ED6288" w:rsidRDefault="009900B5" w:rsidP="009900B5">
            <w:pPr>
              <w:pStyle w:val="TableText"/>
            </w:pPr>
          </w:p>
        </w:tc>
      </w:tr>
      <w:tr w:rsidR="009900B5" w:rsidRPr="00ED6288" w:rsidTr="00226E0E">
        <w:tc>
          <w:tcPr>
            <w:tcW w:w="3510" w:type="dxa"/>
            <w:shd w:val="clear" w:color="auto" w:fill="D9D9D9" w:themeFill="background1" w:themeFillShade="D9"/>
            <w:vAlign w:val="center"/>
          </w:tcPr>
          <w:p w:rsidR="009900B5" w:rsidRPr="00ED6288" w:rsidRDefault="009900B5" w:rsidP="00226E0E">
            <w:pPr>
              <w:pStyle w:val="TableTextBold"/>
              <w:rPr>
                <w:szCs w:val="24"/>
              </w:rPr>
            </w:pPr>
            <w:r w:rsidRPr="00ED6288">
              <w:rPr>
                <w:szCs w:val="24"/>
              </w:rPr>
              <w:t>Date assessment finalised</w:t>
            </w:r>
          </w:p>
        </w:tc>
        <w:tc>
          <w:tcPr>
            <w:tcW w:w="10665" w:type="dxa"/>
            <w:gridSpan w:val="2"/>
          </w:tcPr>
          <w:p w:rsidR="009900B5" w:rsidRPr="00ED6288" w:rsidRDefault="009900B5" w:rsidP="009900B5">
            <w:pPr>
              <w:pStyle w:val="TableText"/>
            </w:pPr>
          </w:p>
        </w:tc>
      </w:tr>
      <w:tr w:rsidR="009900B5" w:rsidRPr="00ED6288" w:rsidTr="00226E0E">
        <w:tc>
          <w:tcPr>
            <w:tcW w:w="3510" w:type="dxa"/>
            <w:shd w:val="clear" w:color="auto" w:fill="D9D9D9" w:themeFill="background1" w:themeFillShade="D9"/>
            <w:vAlign w:val="center"/>
          </w:tcPr>
          <w:p w:rsidR="009900B5" w:rsidRPr="00ED6288" w:rsidRDefault="009900B5" w:rsidP="00226E0E">
            <w:pPr>
              <w:pStyle w:val="TableTextBold"/>
              <w:rPr>
                <w:szCs w:val="24"/>
              </w:rPr>
            </w:pPr>
            <w:r w:rsidRPr="00ED6288">
              <w:t>Assessment decision</w:t>
            </w:r>
          </w:p>
        </w:tc>
        <w:tc>
          <w:tcPr>
            <w:tcW w:w="10665" w:type="dxa"/>
            <w:gridSpan w:val="2"/>
          </w:tcPr>
          <w:p w:rsidR="009900B5" w:rsidRPr="00ED6288" w:rsidRDefault="009900B5" w:rsidP="00B378C2">
            <w:pPr>
              <w:pStyle w:val="TableText"/>
              <w:rPr>
                <w:b/>
                <w:szCs w:val="24"/>
              </w:rPr>
            </w:pPr>
            <w:r w:rsidRPr="00ED6288">
              <w:t>Competent / Not Yet Competent (Circle one)</w:t>
            </w:r>
          </w:p>
        </w:tc>
      </w:tr>
      <w:tr w:rsidR="009900B5" w:rsidRPr="00ED6288" w:rsidTr="00255B22">
        <w:trPr>
          <w:trHeight w:val="1985"/>
        </w:trPr>
        <w:tc>
          <w:tcPr>
            <w:tcW w:w="3510" w:type="dxa"/>
            <w:shd w:val="clear" w:color="auto" w:fill="D9D9D9" w:themeFill="background1" w:themeFillShade="D9"/>
            <w:vAlign w:val="center"/>
          </w:tcPr>
          <w:p w:rsidR="009900B5" w:rsidRPr="00ED6288" w:rsidRDefault="009900B5" w:rsidP="00255B22">
            <w:pPr>
              <w:pStyle w:val="TableTextBold"/>
            </w:pPr>
            <w:r w:rsidRPr="00ED6288">
              <w:t>Follow up action required</w:t>
            </w:r>
          </w:p>
          <w:p w:rsidR="009900B5" w:rsidRPr="00ED6288" w:rsidRDefault="009900B5" w:rsidP="00255B22">
            <w:pPr>
              <w:pStyle w:val="TableText"/>
            </w:pPr>
            <w:r w:rsidRPr="00ED6288">
              <w:t>(Insert additional work and assessment required to achieve competency)</w:t>
            </w:r>
          </w:p>
        </w:tc>
        <w:tc>
          <w:tcPr>
            <w:tcW w:w="10665" w:type="dxa"/>
            <w:gridSpan w:val="2"/>
          </w:tcPr>
          <w:p w:rsidR="009900B5" w:rsidRPr="00ED6288" w:rsidRDefault="009900B5" w:rsidP="00B378C2">
            <w:pPr>
              <w:pStyle w:val="TableText"/>
              <w:rPr>
                <w:b/>
                <w:szCs w:val="24"/>
              </w:rPr>
            </w:pPr>
          </w:p>
        </w:tc>
      </w:tr>
      <w:tr w:rsidR="009900B5" w:rsidRPr="00ED6288" w:rsidTr="00255B22">
        <w:trPr>
          <w:trHeight w:val="1985"/>
        </w:trPr>
        <w:tc>
          <w:tcPr>
            <w:tcW w:w="3510" w:type="dxa"/>
            <w:shd w:val="clear" w:color="auto" w:fill="D9D9D9" w:themeFill="background1" w:themeFillShade="D9"/>
            <w:vAlign w:val="center"/>
          </w:tcPr>
          <w:p w:rsidR="009900B5" w:rsidRPr="00ED6288" w:rsidRDefault="009900B5" w:rsidP="00255B22">
            <w:pPr>
              <w:pStyle w:val="TableTextBold"/>
            </w:pPr>
            <w:r w:rsidRPr="00ED6288">
              <w:t>Comments/observations by assessor/s</w:t>
            </w:r>
          </w:p>
        </w:tc>
        <w:tc>
          <w:tcPr>
            <w:tcW w:w="10665" w:type="dxa"/>
            <w:gridSpan w:val="2"/>
          </w:tcPr>
          <w:p w:rsidR="009900B5" w:rsidRPr="00ED6288" w:rsidRDefault="009900B5" w:rsidP="00B378C2">
            <w:pPr>
              <w:pStyle w:val="TableText"/>
              <w:rPr>
                <w:b/>
                <w:szCs w:val="24"/>
              </w:rPr>
            </w:pPr>
          </w:p>
        </w:tc>
      </w:tr>
    </w:tbl>
    <w:p w:rsidR="009900B5" w:rsidRPr="00ED6288" w:rsidRDefault="009900B5">
      <w:pPr>
        <w:rPr>
          <w:rFonts w:ascii="Helvetica" w:hAnsi="Helvetica"/>
        </w:rPr>
      </w:pPr>
      <w:r w:rsidRPr="00ED6288">
        <w:rPr>
          <w:rFonts w:ascii="Helvetica" w:hAnsi="Helvetica"/>
        </w:rPr>
        <w:br w:type="page"/>
      </w:r>
    </w:p>
    <w:p w:rsidR="008B112E" w:rsidRPr="00ED6288" w:rsidRDefault="008B112E" w:rsidP="008B112E">
      <w:pPr>
        <w:pStyle w:val="TableText"/>
        <w:spacing w:after="240"/>
      </w:pPr>
      <w:r w:rsidRPr="00ED6288">
        <w:lastRenderedPageBreak/>
        <w:t>Place a tick (</w:t>
      </w:r>
      <w:r w:rsidRPr="00ED6288">
        <w:sym w:font="Wingdings" w:char="F0FC"/>
      </w:r>
      <w:r w:rsidRPr="00ED6288">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37"/>
        <w:gridCol w:w="1559"/>
        <w:gridCol w:w="1417"/>
        <w:gridCol w:w="1418"/>
        <w:gridCol w:w="1417"/>
        <w:gridCol w:w="1418"/>
        <w:gridCol w:w="1309"/>
      </w:tblGrid>
      <w:tr w:rsidR="008B112E" w:rsidRPr="00ED6288" w:rsidTr="008B112E">
        <w:tc>
          <w:tcPr>
            <w:tcW w:w="5637" w:type="dxa"/>
            <w:shd w:val="clear" w:color="auto" w:fill="D9D9D9" w:themeFill="background1" w:themeFillShade="D9"/>
            <w:vAlign w:val="center"/>
          </w:tcPr>
          <w:p w:rsidR="008B112E" w:rsidRPr="00ED6288" w:rsidRDefault="008B112E" w:rsidP="002F53B0">
            <w:pPr>
              <w:pStyle w:val="TableText"/>
              <w:spacing w:before="120"/>
              <w:rPr>
                <w:b/>
                <w:szCs w:val="22"/>
              </w:rPr>
            </w:pPr>
            <w:r w:rsidRPr="00ED6288">
              <w:rPr>
                <w:b/>
                <w:szCs w:val="22"/>
              </w:rPr>
              <w:t>Element &amp; Performance Criteria</w:t>
            </w:r>
          </w:p>
        </w:tc>
        <w:tc>
          <w:tcPr>
            <w:tcW w:w="1559" w:type="dxa"/>
            <w:shd w:val="clear" w:color="auto" w:fill="D9D9D9" w:themeFill="background1" w:themeFillShade="D9"/>
            <w:vAlign w:val="center"/>
          </w:tcPr>
          <w:p w:rsidR="008B112E" w:rsidRPr="00ED6288" w:rsidRDefault="008B112E" w:rsidP="002F53B0">
            <w:pPr>
              <w:pStyle w:val="TableText"/>
              <w:spacing w:before="120"/>
              <w:jc w:val="center"/>
              <w:rPr>
                <w:b/>
                <w:szCs w:val="22"/>
              </w:rPr>
            </w:pPr>
            <w:r w:rsidRPr="00ED6288">
              <w:rPr>
                <w:b/>
                <w:szCs w:val="22"/>
              </w:rPr>
              <w:t>Observation of skills</w:t>
            </w:r>
          </w:p>
        </w:tc>
        <w:tc>
          <w:tcPr>
            <w:tcW w:w="1417" w:type="dxa"/>
            <w:shd w:val="clear" w:color="auto" w:fill="D9D9D9" w:themeFill="background1" w:themeFillShade="D9"/>
            <w:vAlign w:val="center"/>
          </w:tcPr>
          <w:p w:rsidR="008B112E" w:rsidRPr="00ED6288" w:rsidRDefault="008B112E" w:rsidP="002F53B0">
            <w:pPr>
              <w:pStyle w:val="TableText"/>
              <w:spacing w:before="120"/>
              <w:jc w:val="center"/>
              <w:rPr>
                <w:b/>
                <w:szCs w:val="22"/>
              </w:rPr>
            </w:pPr>
            <w:r w:rsidRPr="00ED6288">
              <w:rPr>
                <w:b/>
                <w:szCs w:val="22"/>
              </w:rPr>
              <w:t>3rd Party Statement</w:t>
            </w:r>
          </w:p>
        </w:tc>
        <w:tc>
          <w:tcPr>
            <w:tcW w:w="1418" w:type="dxa"/>
            <w:shd w:val="clear" w:color="auto" w:fill="D9D9D9" w:themeFill="background1" w:themeFillShade="D9"/>
            <w:vAlign w:val="center"/>
          </w:tcPr>
          <w:p w:rsidR="008B112E" w:rsidRPr="00ED6288" w:rsidRDefault="008B112E" w:rsidP="002F53B0">
            <w:pPr>
              <w:pStyle w:val="TableText"/>
              <w:spacing w:before="120"/>
              <w:jc w:val="center"/>
              <w:rPr>
                <w:b/>
                <w:szCs w:val="22"/>
              </w:rPr>
            </w:pPr>
            <w:r w:rsidRPr="00ED6288">
              <w:rPr>
                <w:b/>
                <w:szCs w:val="22"/>
              </w:rPr>
              <w:t>Oral Questions</w:t>
            </w:r>
          </w:p>
        </w:tc>
        <w:tc>
          <w:tcPr>
            <w:tcW w:w="1417" w:type="dxa"/>
            <w:shd w:val="clear" w:color="auto" w:fill="D9D9D9" w:themeFill="background1" w:themeFillShade="D9"/>
            <w:vAlign w:val="center"/>
          </w:tcPr>
          <w:p w:rsidR="008B112E" w:rsidRPr="00ED6288" w:rsidRDefault="008B112E" w:rsidP="002F53B0">
            <w:pPr>
              <w:pStyle w:val="TableText"/>
              <w:spacing w:before="120"/>
              <w:jc w:val="center"/>
              <w:rPr>
                <w:b/>
                <w:szCs w:val="22"/>
              </w:rPr>
            </w:pPr>
            <w:r w:rsidRPr="00ED6288">
              <w:rPr>
                <w:b/>
                <w:szCs w:val="22"/>
              </w:rPr>
              <w:t>Written Questions</w:t>
            </w:r>
          </w:p>
        </w:tc>
        <w:tc>
          <w:tcPr>
            <w:tcW w:w="1418" w:type="dxa"/>
            <w:shd w:val="clear" w:color="auto" w:fill="D9D9D9" w:themeFill="background1" w:themeFillShade="D9"/>
            <w:vAlign w:val="center"/>
          </w:tcPr>
          <w:p w:rsidR="008B112E" w:rsidRPr="00ED6288" w:rsidRDefault="008B112E" w:rsidP="002F53B0">
            <w:pPr>
              <w:pStyle w:val="TableText"/>
              <w:spacing w:before="120"/>
              <w:jc w:val="center"/>
              <w:rPr>
                <w:b/>
                <w:szCs w:val="22"/>
              </w:rPr>
            </w:pPr>
            <w:r w:rsidRPr="00ED6288">
              <w:rPr>
                <w:b/>
                <w:szCs w:val="22"/>
              </w:rPr>
              <w:t>Work Projects</w:t>
            </w:r>
          </w:p>
        </w:tc>
        <w:tc>
          <w:tcPr>
            <w:tcW w:w="1309" w:type="dxa"/>
            <w:shd w:val="clear" w:color="auto" w:fill="D9D9D9" w:themeFill="background1" w:themeFillShade="D9"/>
            <w:vAlign w:val="center"/>
          </w:tcPr>
          <w:p w:rsidR="008B112E" w:rsidRPr="00ED6288" w:rsidRDefault="008B112E" w:rsidP="002F53B0">
            <w:pPr>
              <w:pStyle w:val="TableText"/>
              <w:spacing w:before="120"/>
              <w:jc w:val="center"/>
              <w:rPr>
                <w:b/>
                <w:szCs w:val="22"/>
              </w:rPr>
            </w:pPr>
            <w:r w:rsidRPr="00ED6288">
              <w:rPr>
                <w:b/>
                <w:szCs w:val="22"/>
              </w:rPr>
              <w:t>Other</w:t>
            </w:r>
          </w:p>
        </w:tc>
      </w:tr>
      <w:tr w:rsidR="008B112E" w:rsidRPr="00ED6288" w:rsidTr="008B112E">
        <w:tc>
          <w:tcPr>
            <w:tcW w:w="5637" w:type="dxa"/>
            <w:shd w:val="clear" w:color="auto" w:fill="D9D9D9" w:themeFill="background1" w:themeFillShade="D9"/>
          </w:tcPr>
          <w:p w:rsidR="008B112E" w:rsidRPr="00ED6288" w:rsidRDefault="008B112E" w:rsidP="002F53B0">
            <w:pPr>
              <w:pStyle w:val="BodyCopy"/>
              <w:spacing w:before="120"/>
              <w:rPr>
                <w:rStyle w:val="BodyCopyBold"/>
                <w:rFonts w:ascii="Helvetica" w:hAnsi="Helvetica" w:cs="Times New Roman"/>
                <w:bCs w:val="0"/>
                <w:sz w:val="22"/>
                <w:szCs w:val="22"/>
                <w:lang w:val="en-AU"/>
              </w:rPr>
            </w:pPr>
            <w:r w:rsidRPr="00ED6288">
              <w:rPr>
                <w:rStyle w:val="BodyCopyBold"/>
                <w:rFonts w:ascii="Helvetica" w:hAnsi="Helvetica" w:cs="Times New Roman"/>
                <w:bCs w:val="0"/>
                <w:sz w:val="22"/>
                <w:szCs w:val="22"/>
                <w:lang w:val="en-AU"/>
              </w:rPr>
              <w:t>Element 1: Accept delivery of stock</w:t>
            </w:r>
          </w:p>
        </w:tc>
        <w:tc>
          <w:tcPr>
            <w:tcW w:w="1559" w:type="dxa"/>
            <w:shd w:val="clear" w:color="auto" w:fill="000000" w:themeFill="text1"/>
            <w:vAlign w:val="center"/>
          </w:tcPr>
          <w:p w:rsidR="008B112E" w:rsidRPr="00ED6288" w:rsidRDefault="008B112E" w:rsidP="002F53B0">
            <w:pPr>
              <w:pStyle w:val="TableText"/>
              <w:spacing w:before="120"/>
              <w:jc w:val="center"/>
              <w:rPr>
                <w:szCs w:val="22"/>
              </w:rPr>
            </w:pPr>
          </w:p>
        </w:tc>
        <w:tc>
          <w:tcPr>
            <w:tcW w:w="1417" w:type="dxa"/>
            <w:shd w:val="clear" w:color="auto" w:fill="000000" w:themeFill="text1"/>
            <w:vAlign w:val="center"/>
          </w:tcPr>
          <w:p w:rsidR="008B112E" w:rsidRPr="00ED6288" w:rsidRDefault="008B112E" w:rsidP="002F53B0">
            <w:pPr>
              <w:pStyle w:val="TableText"/>
              <w:spacing w:before="120"/>
              <w:jc w:val="center"/>
              <w:rPr>
                <w:szCs w:val="22"/>
              </w:rPr>
            </w:pPr>
          </w:p>
        </w:tc>
        <w:tc>
          <w:tcPr>
            <w:tcW w:w="1418" w:type="dxa"/>
            <w:shd w:val="clear" w:color="auto" w:fill="000000" w:themeFill="text1"/>
            <w:vAlign w:val="center"/>
          </w:tcPr>
          <w:p w:rsidR="008B112E" w:rsidRPr="00ED6288" w:rsidRDefault="008B112E" w:rsidP="002F53B0">
            <w:pPr>
              <w:pStyle w:val="TableText"/>
              <w:spacing w:before="120"/>
              <w:jc w:val="center"/>
              <w:rPr>
                <w:szCs w:val="22"/>
              </w:rPr>
            </w:pPr>
          </w:p>
        </w:tc>
        <w:tc>
          <w:tcPr>
            <w:tcW w:w="1417" w:type="dxa"/>
            <w:shd w:val="clear" w:color="auto" w:fill="000000" w:themeFill="text1"/>
            <w:vAlign w:val="center"/>
          </w:tcPr>
          <w:p w:rsidR="008B112E" w:rsidRPr="00ED6288" w:rsidRDefault="008B112E" w:rsidP="002F53B0">
            <w:pPr>
              <w:pStyle w:val="TableText"/>
              <w:spacing w:before="120"/>
              <w:jc w:val="center"/>
              <w:rPr>
                <w:szCs w:val="22"/>
              </w:rPr>
            </w:pPr>
          </w:p>
        </w:tc>
        <w:tc>
          <w:tcPr>
            <w:tcW w:w="1418" w:type="dxa"/>
            <w:shd w:val="clear" w:color="auto" w:fill="000000" w:themeFill="text1"/>
            <w:vAlign w:val="center"/>
          </w:tcPr>
          <w:p w:rsidR="008B112E" w:rsidRPr="00ED6288" w:rsidRDefault="008B112E" w:rsidP="002F53B0">
            <w:pPr>
              <w:pStyle w:val="TableText"/>
              <w:spacing w:before="120"/>
              <w:jc w:val="center"/>
              <w:rPr>
                <w:szCs w:val="22"/>
              </w:rPr>
            </w:pPr>
          </w:p>
        </w:tc>
        <w:tc>
          <w:tcPr>
            <w:tcW w:w="1309" w:type="dxa"/>
            <w:shd w:val="clear" w:color="auto" w:fill="000000" w:themeFill="text1"/>
            <w:vAlign w:val="center"/>
          </w:tcPr>
          <w:p w:rsidR="008B112E" w:rsidRPr="00ED6288" w:rsidRDefault="008B112E" w:rsidP="002F53B0">
            <w:pPr>
              <w:pStyle w:val="TableText"/>
              <w:spacing w:before="120"/>
              <w:jc w:val="center"/>
              <w:rPr>
                <w:szCs w:val="22"/>
              </w:rPr>
            </w:pPr>
          </w:p>
        </w:tc>
      </w:tr>
      <w:tr w:rsidR="008B112E" w:rsidRPr="00ED6288" w:rsidTr="008B112E">
        <w:tc>
          <w:tcPr>
            <w:tcW w:w="5637"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Check internal systems to identify incoming stock</w:t>
            </w:r>
          </w:p>
        </w:tc>
        <w:tc>
          <w:tcPr>
            <w:tcW w:w="1559"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309" w:type="dxa"/>
            <w:vAlign w:val="center"/>
          </w:tcPr>
          <w:p w:rsidR="008B112E" w:rsidRPr="00ED6288" w:rsidRDefault="008B112E" w:rsidP="002F53B0">
            <w:pPr>
              <w:pStyle w:val="TableText"/>
              <w:spacing w:before="120"/>
              <w:jc w:val="center"/>
              <w:rPr>
                <w:szCs w:val="22"/>
              </w:rPr>
            </w:pPr>
          </w:p>
        </w:tc>
      </w:tr>
      <w:tr w:rsidR="008B112E" w:rsidRPr="00ED6288" w:rsidTr="008B112E">
        <w:tc>
          <w:tcPr>
            <w:tcW w:w="5637"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Prepare the area to receive stock</w:t>
            </w:r>
          </w:p>
        </w:tc>
        <w:tc>
          <w:tcPr>
            <w:tcW w:w="1559"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309" w:type="dxa"/>
            <w:vAlign w:val="center"/>
          </w:tcPr>
          <w:p w:rsidR="008B112E" w:rsidRPr="00ED6288" w:rsidRDefault="008B112E" w:rsidP="002F53B0">
            <w:pPr>
              <w:pStyle w:val="TableText"/>
              <w:spacing w:before="120"/>
              <w:jc w:val="center"/>
              <w:rPr>
                <w:szCs w:val="22"/>
              </w:rPr>
            </w:pPr>
          </w:p>
        </w:tc>
      </w:tr>
      <w:tr w:rsidR="008B112E" w:rsidRPr="00ED6288" w:rsidTr="008B112E">
        <w:tc>
          <w:tcPr>
            <w:tcW w:w="5637"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Verify delivery is for the premises</w:t>
            </w:r>
          </w:p>
        </w:tc>
        <w:tc>
          <w:tcPr>
            <w:tcW w:w="1559"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309" w:type="dxa"/>
            <w:vAlign w:val="center"/>
          </w:tcPr>
          <w:p w:rsidR="008B112E" w:rsidRPr="00ED6288" w:rsidRDefault="008B112E" w:rsidP="002F53B0">
            <w:pPr>
              <w:pStyle w:val="TableText"/>
              <w:spacing w:before="120"/>
              <w:jc w:val="center"/>
              <w:rPr>
                <w:szCs w:val="22"/>
              </w:rPr>
            </w:pPr>
          </w:p>
        </w:tc>
      </w:tr>
      <w:tr w:rsidR="008B112E" w:rsidRPr="00ED6288" w:rsidTr="008B112E">
        <w:tc>
          <w:tcPr>
            <w:tcW w:w="5637"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Check incoming stock against relevant documentation</w:t>
            </w:r>
          </w:p>
        </w:tc>
        <w:tc>
          <w:tcPr>
            <w:tcW w:w="1559"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309" w:type="dxa"/>
            <w:vAlign w:val="center"/>
          </w:tcPr>
          <w:p w:rsidR="008B112E" w:rsidRPr="00ED6288" w:rsidRDefault="008B112E" w:rsidP="002F53B0">
            <w:pPr>
              <w:pStyle w:val="TableText"/>
              <w:spacing w:before="120"/>
              <w:jc w:val="center"/>
              <w:rPr>
                <w:szCs w:val="22"/>
              </w:rPr>
            </w:pPr>
          </w:p>
        </w:tc>
      </w:tr>
      <w:tr w:rsidR="008B112E" w:rsidRPr="00ED6288" w:rsidTr="008B112E">
        <w:tc>
          <w:tcPr>
            <w:tcW w:w="5637"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Check stock received against stock ordered</w:t>
            </w:r>
          </w:p>
        </w:tc>
        <w:tc>
          <w:tcPr>
            <w:tcW w:w="1559"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309" w:type="dxa"/>
            <w:vAlign w:val="center"/>
          </w:tcPr>
          <w:p w:rsidR="008B112E" w:rsidRPr="00ED6288" w:rsidRDefault="008B112E" w:rsidP="002F53B0">
            <w:pPr>
              <w:pStyle w:val="TableText"/>
              <w:spacing w:before="120"/>
              <w:jc w:val="center"/>
              <w:rPr>
                <w:szCs w:val="22"/>
              </w:rPr>
            </w:pPr>
          </w:p>
        </w:tc>
      </w:tr>
      <w:tr w:rsidR="008B112E" w:rsidRPr="00ED6288" w:rsidTr="008B112E">
        <w:tc>
          <w:tcPr>
            <w:tcW w:w="5637"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Identify variations between delivery and documentation</w:t>
            </w:r>
          </w:p>
        </w:tc>
        <w:tc>
          <w:tcPr>
            <w:tcW w:w="1559"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309" w:type="dxa"/>
            <w:vAlign w:val="center"/>
          </w:tcPr>
          <w:p w:rsidR="008B112E" w:rsidRPr="00ED6288" w:rsidRDefault="008B112E" w:rsidP="002F53B0">
            <w:pPr>
              <w:pStyle w:val="TableText"/>
              <w:spacing w:before="120"/>
              <w:jc w:val="center"/>
              <w:rPr>
                <w:szCs w:val="22"/>
              </w:rPr>
            </w:pPr>
          </w:p>
        </w:tc>
      </w:tr>
      <w:tr w:rsidR="008B112E" w:rsidRPr="00ED6288" w:rsidTr="008B112E">
        <w:tc>
          <w:tcPr>
            <w:tcW w:w="5637"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Return stock identified for return to supplier</w:t>
            </w:r>
          </w:p>
        </w:tc>
        <w:tc>
          <w:tcPr>
            <w:tcW w:w="1559"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309" w:type="dxa"/>
            <w:vAlign w:val="center"/>
          </w:tcPr>
          <w:p w:rsidR="008B112E" w:rsidRPr="00ED6288" w:rsidRDefault="008B112E" w:rsidP="002F53B0">
            <w:pPr>
              <w:pStyle w:val="TableText"/>
              <w:spacing w:before="120"/>
              <w:jc w:val="center"/>
              <w:rPr>
                <w:szCs w:val="22"/>
              </w:rPr>
            </w:pPr>
          </w:p>
        </w:tc>
      </w:tr>
      <w:tr w:rsidR="008B112E" w:rsidRPr="00ED6288" w:rsidTr="008B112E">
        <w:tc>
          <w:tcPr>
            <w:tcW w:w="5637"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Follow-up on variations between delivery and relevant documentation</w:t>
            </w:r>
          </w:p>
        </w:tc>
        <w:tc>
          <w:tcPr>
            <w:tcW w:w="1559"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309" w:type="dxa"/>
            <w:vAlign w:val="center"/>
          </w:tcPr>
          <w:p w:rsidR="008B112E" w:rsidRPr="00ED6288" w:rsidRDefault="008B112E" w:rsidP="002F53B0">
            <w:pPr>
              <w:pStyle w:val="TableText"/>
              <w:spacing w:before="120"/>
              <w:jc w:val="center"/>
              <w:rPr>
                <w:szCs w:val="22"/>
              </w:rPr>
            </w:pPr>
          </w:p>
        </w:tc>
      </w:tr>
      <w:tr w:rsidR="008B112E" w:rsidRPr="00ED6288" w:rsidTr="008B112E">
        <w:tc>
          <w:tcPr>
            <w:tcW w:w="5637"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Manage excess stock within the organi</w:t>
            </w:r>
            <w:r w:rsidR="002F53B0" w:rsidRPr="00ED6288">
              <w:rPr>
                <w:sz w:val="22"/>
                <w:szCs w:val="22"/>
                <w:lang w:val="en-AU"/>
              </w:rPr>
              <w:t>s</w:t>
            </w:r>
            <w:r w:rsidRPr="00ED6288">
              <w:rPr>
                <w:sz w:val="22"/>
                <w:szCs w:val="22"/>
                <w:lang w:val="en-AU"/>
              </w:rPr>
              <w:t>ation</w:t>
            </w:r>
          </w:p>
        </w:tc>
        <w:tc>
          <w:tcPr>
            <w:tcW w:w="1559"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309" w:type="dxa"/>
            <w:vAlign w:val="center"/>
          </w:tcPr>
          <w:p w:rsidR="008B112E" w:rsidRPr="00ED6288" w:rsidRDefault="008B112E" w:rsidP="002F53B0">
            <w:pPr>
              <w:pStyle w:val="TableText"/>
              <w:spacing w:before="120"/>
              <w:jc w:val="center"/>
              <w:rPr>
                <w:szCs w:val="22"/>
              </w:rPr>
            </w:pPr>
          </w:p>
        </w:tc>
      </w:tr>
      <w:tr w:rsidR="008B112E" w:rsidRPr="00ED6288" w:rsidTr="008B112E">
        <w:tc>
          <w:tcPr>
            <w:tcW w:w="5637"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Secure new stock against damage and/or theft</w:t>
            </w:r>
          </w:p>
        </w:tc>
        <w:tc>
          <w:tcPr>
            <w:tcW w:w="1559"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417" w:type="dxa"/>
            <w:vAlign w:val="center"/>
          </w:tcPr>
          <w:p w:rsidR="008B112E" w:rsidRPr="00ED6288" w:rsidRDefault="008B112E" w:rsidP="002F53B0">
            <w:pPr>
              <w:pStyle w:val="TableText"/>
              <w:spacing w:before="120"/>
              <w:jc w:val="center"/>
              <w:rPr>
                <w:szCs w:val="22"/>
              </w:rPr>
            </w:pPr>
          </w:p>
        </w:tc>
        <w:tc>
          <w:tcPr>
            <w:tcW w:w="1418" w:type="dxa"/>
            <w:vAlign w:val="center"/>
          </w:tcPr>
          <w:p w:rsidR="008B112E" w:rsidRPr="00ED6288" w:rsidRDefault="008B112E" w:rsidP="002F53B0">
            <w:pPr>
              <w:pStyle w:val="TableText"/>
              <w:spacing w:before="120"/>
              <w:jc w:val="center"/>
              <w:rPr>
                <w:szCs w:val="22"/>
              </w:rPr>
            </w:pPr>
          </w:p>
        </w:tc>
        <w:tc>
          <w:tcPr>
            <w:tcW w:w="1309" w:type="dxa"/>
            <w:vAlign w:val="center"/>
          </w:tcPr>
          <w:p w:rsidR="008B112E" w:rsidRPr="00ED6288" w:rsidRDefault="008B112E" w:rsidP="002F53B0">
            <w:pPr>
              <w:pStyle w:val="TableText"/>
              <w:spacing w:before="120"/>
              <w:jc w:val="center"/>
              <w:rPr>
                <w:szCs w:val="22"/>
              </w:rPr>
            </w:pPr>
          </w:p>
        </w:tc>
      </w:tr>
    </w:tbl>
    <w:p w:rsidR="008B112E" w:rsidRPr="00ED6288" w:rsidRDefault="008B112E" w:rsidP="008B112E">
      <w:pPr>
        <w:rPr>
          <w:rFonts w:ascii="Helvetica" w:hAnsi="Helvetica"/>
        </w:rPr>
      </w:pPr>
    </w:p>
    <w:p w:rsidR="008B112E" w:rsidRPr="00ED6288" w:rsidRDefault="008B112E" w:rsidP="008B112E">
      <w:pPr>
        <w:rPr>
          <w:rFonts w:ascii="Helvetica" w:hAnsi="Helvetica"/>
        </w:rPr>
      </w:pPr>
      <w:r w:rsidRPr="00ED6288">
        <w:rPr>
          <w:rFonts w:ascii="Helvetica" w:hAnsi="Helvetica"/>
        </w:rPr>
        <w:br w:type="page"/>
      </w:r>
    </w:p>
    <w:p w:rsidR="008B112E" w:rsidRPr="00ED6288" w:rsidRDefault="008B112E" w:rsidP="008B112E">
      <w:pPr>
        <w:pStyle w:val="TableText"/>
        <w:spacing w:after="240"/>
      </w:pPr>
      <w:r w:rsidRPr="00ED6288">
        <w:lastRenderedPageBreak/>
        <w:t>Place a tick (</w:t>
      </w:r>
      <w:r w:rsidRPr="00ED6288">
        <w:sym w:font="Wingdings" w:char="F0FC"/>
      </w:r>
      <w:r w:rsidRPr="00ED6288">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718"/>
        <w:gridCol w:w="1500"/>
        <w:gridCol w:w="1411"/>
        <w:gridCol w:w="1424"/>
        <w:gridCol w:w="1424"/>
        <w:gridCol w:w="1351"/>
        <w:gridCol w:w="1347"/>
      </w:tblGrid>
      <w:tr w:rsidR="008B112E" w:rsidRPr="00ED6288" w:rsidTr="008B112E">
        <w:tc>
          <w:tcPr>
            <w:tcW w:w="5778" w:type="dxa"/>
            <w:shd w:val="clear" w:color="auto" w:fill="D9D9D9" w:themeFill="background1" w:themeFillShade="D9"/>
            <w:vAlign w:val="center"/>
          </w:tcPr>
          <w:p w:rsidR="008B112E" w:rsidRPr="00ED6288" w:rsidRDefault="008B112E" w:rsidP="008B112E">
            <w:pPr>
              <w:pStyle w:val="TableText"/>
              <w:rPr>
                <w:b/>
                <w:szCs w:val="22"/>
              </w:rPr>
            </w:pPr>
            <w:r w:rsidRPr="00ED6288">
              <w:rPr>
                <w:b/>
                <w:szCs w:val="22"/>
              </w:rPr>
              <w:t>Element &amp; Performance Criteria</w:t>
            </w:r>
          </w:p>
        </w:tc>
        <w:tc>
          <w:tcPr>
            <w:tcW w:w="1422" w:type="dxa"/>
            <w:shd w:val="clear" w:color="auto" w:fill="D9D9D9" w:themeFill="background1" w:themeFillShade="D9"/>
            <w:vAlign w:val="center"/>
          </w:tcPr>
          <w:p w:rsidR="008B112E" w:rsidRPr="00ED6288" w:rsidRDefault="008B112E" w:rsidP="008B112E">
            <w:pPr>
              <w:pStyle w:val="TableText"/>
              <w:jc w:val="center"/>
              <w:rPr>
                <w:b/>
                <w:szCs w:val="22"/>
              </w:rPr>
            </w:pPr>
            <w:r w:rsidRPr="00ED6288">
              <w:rPr>
                <w:b/>
                <w:szCs w:val="22"/>
              </w:rPr>
              <w:t>Observation of skills</w:t>
            </w:r>
          </w:p>
        </w:tc>
        <w:tc>
          <w:tcPr>
            <w:tcW w:w="1413" w:type="dxa"/>
            <w:shd w:val="clear" w:color="auto" w:fill="D9D9D9" w:themeFill="background1" w:themeFillShade="D9"/>
            <w:vAlign w:val="center"/>
          </w:tcPr>
          <w:p w:rsidR="008B112E" w:rsidRPr="00ED6288" w:rsidRDefault="008B112E" w:rsidP="008B112E">
            <w:pPr>
              <w:pStyle w:val="TableText"/>
              <w:jc w:val="center"/>
              <w:rPr>
                <w:b/>
                <w:szCs w:val="22"/>
              </w:rPr>
            </w:pPr>
            <w:r w:rsidRPr="00ED6288">
              <w:rPr>
                <w:b/>
                <w:szCs w:val="22"/>
              </w:rPr>
              <w:t>3rd Party Statement</w:t>
            </w:r>
          </w:p>
        </w:tc>
        <w:tc>
          <w:tcPr>
            <w:tcW w:w="1426" w:type="dxa"/>
            <w:shd w:val="clear" w:color="auto" w:fill="D9D9D9" w:themeFill="background1" w:themeFillShade="D9"/>
            <w:vAlign w:val="center"/>
          </w:tcPr>
          <w:p w:rsidR="008B112E" w:rsidRPr="00ED6288" w:rsidRDefault="008B112E" w:rsidP="008B112E">
            <w:pPr>
              <w:pStyle w:val="TableText"/>
              <w:jc w:val="center"/>
              <w:rPr>
                <w:b/>
                <w:szCs w:val="22"/>
              </w:rPr>
            </w:pPr>
            <w:r w:rsidRPr="00ED6288">
              <w:rPr>
                <w:b/>
                <w:szCs w:val="22"/>
              </w:rPr>
              <w:t>Oral Questions</w:t>
            </w:r>
          </w:p>
        </w:tc>
        <w:tc>
          <w:tcPr>
            <w:tcW w:w="1426" w:type="dxa"/>
            <w:shd w:val="clear" w:color="auto" w:fill="D9D9D9" w:themeFill="background1" w:themeFillShade="D9"/>
            <w:vAlign w:val="center"/>
          </w:tcPr>
          <w:p w:rsidR="008B112E" w:rsidRPr="00ED6288" w:rsidRDefault="008B112E" w:rsidP="008B112E">
            <w:pPr>
              <w:pStyle w:val="TableText"/>
              <w:jc w:val="center"/>
              <w:rPr>
                <w:b/>
                <w:szCs w:val="22"/>
              </w:rPr>
            </w:pPr>
            <w:r w:rsidRPr="00ED6288">
              <w:rPr>
                <w:b/>
                <w:szCs w:val="22"/>
              </w:rPr>
              <w:t>Written Questions</w:t>
            </w:r>
          </w:p>
        </w:tc>
        <w:tc>
          <w:tcPr>
            <w:tcW w:w="1355" w:type="dxa"/>
            <w:shd w:val="clear" w:color="auto" w:fill="D9D9D9" w:themeFill="background1" w:themeFillShade="D9"/>
            <w:vAlign w:val="center"/>
          </w:tcPr>
          <w:p w:rsidR="008B112E" w:rsidRPr="00ED6288" w:rsidRDefault="008B112E" w:rsidP="008B112E">
            <w:pPr>
              <w:pStyle w:val="TableText"/>
              <w:jc w:val="center"/>
              <w:rPr>
                <w:b/>
                <w:szCs w:val="22"/>
              </w:rPr>
            </w:pPr>
            <w:r w:rsidRPr="00ED6288">
              <w:rPr>
                <w:b/>
                <w:szCs w:val="22"/>
              </w:rPr>
              <w:t>Work Projects</w:t>
            </w:r>
          </w:p>
        </w:tc>
        <w:tc>
          <w:tcPr>
            <w:tcW w:w="1355" w:type="dxa"/>
            <w:shd w:val="clear" w:color="auto" w:fill="D9D9D9" w:themeFill="background1" w:themeFillShade="D9"/>
            <w:vAlign w:val="center"/>
          </w:tcPr>
          <w:p w:rsidR="008B112E" w:rsidRPr="00ED6288" w:rsidRDefault="008B112E" w:rsidP="008B112E">
            <w:pPr>
              <w:pStyle w:val="TableText"/>
              <w:jc w:val="center"/>
              <w:rPr>
                <w:b/>
                <w:szCs w:val="22"/>
              </w:rPr>
            </w:pPr>
            <w:r w:rsidRPr="00ED6288">
              <w:rPr>
                <w:b/>
                <w:szCs w:val="22"/>
              </w:rPr>
              <w:t>Other</w:t>
            </w:r>
          </w:p>
        </w:tc>
      </w:tr>
      <w:tr w:rsidR="008B112E" w:rsidRPr="00ED6288" w:rsidTr="008B112E">
        <w:tc>
          <w:tcPr>
            <w:tcW w:w="5778" w:type="dxa"/>
            <w:shd w:val="clear" w:color="auto" w:fill="D9D9D9" w:themeFill="background1" w:themeFillShade="D9"/>
          </w:tcPr>
          <w:p w:rsidR="008B112E" w:rsidRPr="00ED6288" w:rsidRDefault="008B112E" w:rsidP="002F53B0">
            <w:pPr>
              <w:pStyle w:val="TabletextBOLD0"/>
              <w:spacing w:before="120"/>
              <w:rPr>
                <w:sz w:val="22"/>
                <w:szCs w:val="22"/>
                <w:lang w:val="en-AU"/>
              </w:rPr>
            </w:pPr>
            <w:r w:rsidRPr="00ED6288">
              <w:rPr>
                <w:sz w:val="22"/>
                <w:szCs w:val="22"/>
                <w:lang w:val="en-AU"/>
              </w:rPr>
              <w:t>Element 2: Store stock</w:t>
            </w:r>
          </w:p>
        </w:tc>
        <w:tc>
          <w:tcPr>
            <w:tcW w:w="1422" w:type="dxa"/>
            <w:shd w:val="clear" w:color="auto" w:fill="000000" w:themeFill="text1"/>
          </w:tcPr>
          <w:p w:rsidR="008B112E" w:rsidRPr="00ED6288" w:rsidRDefault="008B112E" w:rsidP="002F53B0">
            <w:pPr>
              <w:pStyle w:val="TableText"/>
              <w:spacing w:before="120"/>
              <w:rPr>
                <w:szCs w:val="22"/>
              </w:rPr>
            </w:pPr>
          </w:p>
        </w:tc>
        <w:tc>
          <w:tcPr>
            <w:tcW w:w="1413" w:type="dxa"/>
            <w:shd w:val="clear" w:color="auto" w:fill="000000" w:themeFill="text1"/>
          </w:tcPr>
          <w:p w:rsidR="008B112E" w:rsidRPr="00ED6288" w:rsidRDefault="008B112E" w:rsidP="002F53B0">
            <w:pPr>
              <w:pStyle w:val="TableText"/>
              <w:spacing w:before="120"/>
              <w:rPr>
                <w:szCs w:val="22"/>
              </w:rPr>
            </w:pPr>
          </w:p>
        </w:tc>
        <w:tc>
          <w:tcPr>
            <w:tcW w:w="1426" w:type="dxa"/>
            <w:shd w:val="clear" w:color="auto" w:fill="000000" w:themeFill="text1"/>
          </w:tcPr>
          <w:p w:rsidR="008B112E" w:rsidRPr="00ED6288" w:rsidRDefault="008B112E" w:rsidP="002F53B0">
            <w:pPr>
              <w:pStyle w:val="TableText"/>
              <w:spacing w:before="120"/>
              <w:rPr>
                <w:szCs w:val="22"/>
              </w:rPr>
            </w:pPr>
          </w:p>
        </w:tc>
        <w:tc>
          <w:tcPr>
            <w:tcW w:w="1426" w:type="dxa"/>
            <w:shd w:val="clear" w:color="auto" w:fill="000000" w:themeFill="text1"/>
          </w:tcPr>
          <w:p w:rsidR="008B112E" w:rsidRPr="00ED6288" w:rsidRDefault="008B112E" w:rsidP="002F53B0">
            <w:pPr>
              <w:pStyle w:val="TableText"/>
              <w:spacing w:before="120"/>
              <w:rPr>
                <w:szCs w:val="22"/>
              </w:rPr>
            </w:pPr>
          </w:p>
        </w:tc>
        <w:tc>
          <w:tcPr>
            <w:tcW w:w="1355" w:type="dxa"/>
            <w:shd w:val="clear" w:color="auto" w:fill="000000" w:themeFill="text1"/>
          </w:tcPr>
          <w:p w:rsidR="008B112E" w:rsidRPr="00ED6288" w:rsidRDefault="008B112E" w:rsidP="002F53B0">
            <w:pPr>
              <w:pStyle w:val="TableText"/>
              <w:spacing w:before="120"/>
              <w:rPr>
                <w:szCs w:val="22"/>
              </w:rPr>
            </w:pPr>
          </w:p>
        </w:tc>
        <w:tc>
          <w:tcPr>
            <w:tcW w:w="1355" w:type="dxa"/>
            <w:shd w:val="clear" w:color="auto" w:fill="000000" w:themeFill="text1"/>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Move stock to the required operational area</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Apply appropriate occupational health and safety skills</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Unpack stock items, as required</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Load stock into storage units</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Remove waste from the storage areas</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Label stock to identify items</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r w:rsidR="008B112E" w:rsidRPr="00ED6288" w:rsidTr="008B112E">
        <w:tc>
          <w:tcPr>
            <w:tcW w:w="5778" w:type="dxa"/>
            <w:shd w:val="clear" w:color="auto" w:fill="D9D9D9" w:themeFill="background1" w:themeFillShade="D9"/>
          </w:tcPr>
          <w:p w:rsidR="008B112E" w:rsidRPr="00ED6288" w:rsidRDefault="008B112E" w:rsidP="002F53B0">
            <w:pPr>
              <w:pStyle w:val="TabletextBOLD0"/>
              <w:spacing w:before="120"/>
              <w:rPr>
                <w:sz w:val="22"/>
                <w:szCs w:val="22"/>
                <w:lang w:val="en-AU"/>
              </w:rPr>
            </w:pPr>
            <w:r w:rsidRPr="00ED6288">
              <w:rPr>
                <w:sz w:val="22"/>
                <w:szCs w:val="22"/>
                <w:lang w:val="en-AU"/>
              </w:rPr>
              <w:t>Element 3: Maintain stock and storage areas</w:t>
            </w:r>
          </w:p>
        </w:tc>
        <w:tc>
          <w:tcPr>
            <w:tcW w:w="1422" w:type="dxa"/>
            <w:shd w:val="clear" w:color="auto" w:fill="000000" w:themeFill="text1"/>
          </w:tcPr>
          <w:p w:rsidR="008B112E" w:rsidRPr="00ED6288" w:rsidRDefault="008B112E" w:rsidP="002F53B0">
            <w:pPr>
              <w:pStyle w:val="TableText"/>
              <w:spacing w:before="120"/>
              <w:rPr>
                <w:szCs w:val="22"/>
              </w:rPr>
            </w:pPr>
          </w:p>
        </w:tc>
        <w:tc>
          <w:tcPr>
            <w:tcW w:w="1413" w:type="dxa"/>
            <w:shd w:val="clear" w:color="auto" w:fill="000000" w:themeFill="text1"/>
          </w:tcPr>
          <w:p w:rsidR="008B112E" w:rsidRPr="00ED6288" w:rsidRDefault="008B112E" w:rsidP="002F53B0">
            <w:pPr>
              <w:pStyle w:val="TableText"/>
              <w:spacing w:before="120"/>
              <w:rPr>
                <w:szCs w:val="22"/>
              </w:rPr>
            </w:pPr>
          </w:p>
        </w:tc>
        <w:tc>
          <w:tcPr>
            <w:tcW w:w="1426" w:type="dxa"/>
            <w:shd w:val="clear" w:color="auto" w:fill="000000" w:themeFill="text1"/>
          </w:tcPr>
          <w:p w:rsidR="008B112E" w:rsidRPr="00ED6288" w:rsidRDefault="008B112E" w:rsidP="002F53B0">
            <w:pPr>
              <w:pStyle w:val="TableText"/>
              <w:spacing w:before="120"/>
              <w:rPr>
                <w:szCs w:val="22"/>
              </w:rPr>
            </w:pPr>
          </w:p>
        </w:tc>
        <w:tc>
          <w:tcPr>
            <w:tcW w:w="1426" w:type="dxa"/>
            <w:shd w:val="clear" w:color="auto" w:fill="000000" w:themeFill="text1"/>
          </w:tcPr>
          <w:p w:rsidR="008B112E" w:rsidRPr="00ED6288" w:rsidRDefault="008B112E" w:rsidP="002F53B0">
            <w:pPr>
              <w:pStyle w:val="TableText"/>
              <w:spacing w:before="120"/>
              <w:rPr>
                <w:szCs w:val="22"/>
              </w:rPr>
            </w:pPr>
          </w:p>
        </w:tc>
        <w:tc>
          <w:tcPr>
            <w:tcW w:w="1355" w:type="dxa"/>
            <w:shd w:val="clear" w:color="auto" w:fill="000000" w:themeFill="text1"/>
          </w:tcPr>
          <w:p w:rsidR="008B112E" w:rsidRPr="00ED6288" w:rsidRDefault="008B112E" w:rsidP="002F53B0">
            <w:pPr>
              <w:pStyle w:val="TableText"/>
              <w:spacing w:before="120"/>
              <w:rPr>
                <w:szCs w:val="22"/>
              </w:rPr>
            </w:pPr>
          </w:p>
        </w:tc>
        <w:tc>
          <w:tcPr>
            <w:tcW w:w="1355" w:type="dxa"/>
            <w:shd w:val="clear" w:color="auto" w:fill="000000" w:themeFill="text1"/>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Rotate stock aligning with enterprise and stock item requirements</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Inspect stock and storage areas</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Take remedial action where stock related issues are identified</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Clean and tidy storage areas</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r w:rsidR="008B112E" w:rsidRPr="00ED6288" w:rsidTr="008B112E">
        <w:tc>
          <w:tcPr>
            <w:tcW w:w="5778" w:type="dxa"/>
            <w:vAlign w:val="center"/>
          </w:tcPr>
          <w:p w:rsidR="008B112E" w:rsidRPr="00ED6288" w:rsidRDefault="008B112E" w:rsidP="002F53B0">
            <w:pPr>
              <w:pStyle w:val="Tabletext0"/>
              <w:spacing w:before="120"/>
              <w:rPr>
                <w:sz w:val="22"/>
                <w:szCs w:val="22"/>
                <w:lang w:val="en-AU"/>
              </w:rPr>
            </w:pPr>
            <w:r w:rsidRPr="00ED6288">
              <w:rPr>
                <w:sz w:val="22"/>
                <w:szCs w:val="22"/>
                <w:lang w:val="en-AU"/>
              </w:rPr>
              <w:t>Identify stock usage rates</w:t>
            </w:r>
          </w:p>
        </w:tc>
        <w:tc>
          <w:tcPr>
            <w:tcW w:w="1422" w:type="dxa"/>
          </w:tcPr>
          <w:p w:rsidR="008B112E" w:rsidRPr="00ED6288" w:rsidRDefault="008B112E" w:rsidP="002F53B0">
            <w:pPr>
              <w:pStyle w:val="TableText"/>
              <w:spacing w:before="120"/>
              <w:rPr>
                <w:szCs w:val="22"/>
              </w:rPr>
            </w:pPr>
          </w:p>
        </w:tc>
        <w:tc>
          <w:tcPr>
            <w:tcW w:w="1413"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426"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c>
          <w:tcPr>
            <w:tcW w:w="1355" w:type="dxa"/>
          </w:tcPr>
          <w:p w:rsidR="008B112E" w:rsidRPr="00ED6288" w:rsidRDefault="008B112E" w:rsidP="002F53B0">
            <w:pPr>
              <w:pStyle w:val="TableText"/>
              <w:spacing w:before="120"/>
              <w:rPr>
                <w:szCs w:val="22"/>
              </w:rPr>
            </w:pPr>
          </w:p>
        </w:tc>
      </w:tr>
    </w:tbl>
    <w:p w:rsidR="008B112E" w:rsidRPr="00ED6288" w:rsidRDefault="008B112E" w:rsidP="008B112E">
      <w:pPr>
        <w:rPr>
          <w:rFonts w:ascii="Helvetica" w:eastAsia="Times New Roman" w:hAnsi="Helvetica" w:cs="Times New Roman"/>
          <w:sz w:val="20"/>
          <w:szCs w:val="24"/>
        </w:rPr>
      </w:pPr>
      <w:r w:rsidRPr="00ED6288">
        <w:rPr>
          <w:rFonts w:ascii="Helvetica" w:hAnsi="Helvetica"/>
          <w:szCs w:val="24"/>
        </w:rPr>
        <w:br w:type="page"/>
      </w:r>
    </w:p>
    <w:p w:rsidR="008B112E" w:rsidRPr="00ED6288" w:rsidRDefault="008B112E" w:rsidP="008B112E">
      <w:pPr>
        <w:pStyle w:val="TableText"/>
        <w:spacing w:after="240"/>
      </w:pPr>
      <w:r w:rsidRPr="00ED6288">
        <w:lastRenderedPageBreak/>
        <w:t>Place a tick (</w:t>
      </w:r>
      <w:r w:rsidRPr="00ED6288">
        <w:sym w:font="Wingdings" w:char="F0FC"/>
      </w:r>
      <w:r w:rsidRPr="00ED6288">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2747"/>
        <w:gridCol w:w="2971"/>
        <w:gridCol w:w="1500"/>
        <w:gridCol w:w="828"/>
        <w:gridCol w:w="583"/>
        <w:gridCol w:w="693"/>
        <w:gridCol w:w="731"/>
        <w:gridCol w:w="1424"/>
        <w:gridCol w:w="1351"/>
        <w:gridCol w:w="1347"/>
      </w:tblGrid>
      <w:tr w:rsidR="008B112E" w:rsidRPr="00ED6288" w:rsidTr="00E85D5F">
        <w:tc>
          <w:tcPr>
            <w:tcW w:w="5718" w:type="dxa"/>
            <w:gridSpan w:val="2"/>
            <w:shd w:val="clear" w:color="auto" w:fill="D9D9D9" w:themeFill="background1" w:themeFillShade="D9"/>
            <w:vAlign w:val="center"/>
          </w:tcPr>
          <w:p w:rsidR="008B112E" w:rsidRPr="00ED6288" w:rsidRDefault="008B112E" w:rsidP="008B112E">
            <w:pPr>
              <w:pStyle w:val="TableText"/>
              <w:rPr>
                <w:b/>
              </w:rPr>
            </w:pPr>
            <w:r w:rsidRPr="00ED6288">
              <w:rPr>
                <w:b/>
              </w:rPr>
              <w:t>Element &amp; Performance Criteria</w:t>
            </w:r>
          </w:p>
        </w:tc>
        <w:tc>
          <w:tcPr>
            <w:tcW w:w="1500" w:type="dxa"/>
            <w:shd w:val="clear" w:color="auto" w:fill="D9D9D9" w:themeFill="background1" w:themeFillShade="D9"/>
            <w:vAlign w:val="center"/>
          </w:tcPr>
          <w:p w:rsidR="008B112E" w:rsidRPr="00ED6288" w:rsidRDefault="008B112E" w:rsidP="008B112E">
            <w:pPr>
              <w:pStyle w:val="TableText"/>
              <w:jc w:val="center"/>
              <w:rPr>
                <w:b/>
              </w:rPr>
            </w:pPr>
            <w:r w:rsidRPr="00ED6288">
              <w:rPr>
                <w:b/>
              </w:rPr>
              <w:t>Observation of skills</w:t>
            </w:r>
          </w:p>
        </w:tc>
        <w:tc>
          <w:tcPr>
            <w:tcW w:w="1411" w:type="dxa"/>
            <w:gridSpan w:val="2"/>
            <w:shd w:val="clear" w:color="auto" w:fill="D9D9D9" w:themeFill="background1" w:themeFillShade="D9"/>
            <w:vAlign w:val="center"/>
          </w:tcPr>
          <w:p w:rsidR="008B112E" w:rsidRPr="00ED6288" w:rsidRDefault="008B112E" w:rsidP="008B112E">
            <w:pPr>
              <w:pStyle w:val="TableText"/>
              <w:jc w:val="center"/>
              <w:rPr>
                <w:b/>
              </w:rPr>
            </w:pPr>
            <w:r w:rsidRPr="00ED6288">
              <w:rPr>
                <w:b/>
              </w:rPr>
              <w:t>3rd Party Statement</w:t>
            </w:r>
          </w:p>
        </w:tc>
        <w:tc>
          <w:tcPr>
            <w:tcW w:w="1424" w:type="dxa"/>
            <w:gridSpan w:val="2"/>
            <w:shd w:val="clear" w:color="auto" w:fill="D9D9D9" w:themeFill="background1" w:themeFillShade="D9"/>
            <w:vAlign w:val="center"/>
          </w:tcPr>
          <w:p w:rsidR="008B112E" w:rsidRPr="00ED6288" w:rsidRDefault="008B112E" w:rsidP="008B112E">
            <w:pPr>
              <w:pStyle w:val="TableText"/>
              <w:jc w:val="center"/>
              <w:rPr>
                <w:b/>
              </w:rPr>
            </w:pPr>
            <w:r w:rsidRPr="00ED6288">
              <w:rPr>
                <w:b/>
              </w:rPr>
              <w:t>Oral Questions</w:t>
            </w:r>
          </w:p>
        </w:tc>
        <w:tc>
          <w:tcPr>
            <w:tcW w:w="1424" w:type="dxa"/>
            <w:shd w:val="clear" w:color="auto" w:fill="D9D9D9" w:themeFill="background1" w:themeFillShade="D9"/>
            <w:vAlign w:val="center"/>
          </w:tcPr>
          <w:p w:rsidR="008B112E" w:rsidRPr="00ED6288" w:rsidRDefault="008B112E" w:rsidP="008B112E">
            <w:pPr>
              <w:pStyle w:val="TableText"/>
              <w:jc w:val="center"/>
              <w:rPr>
                <w:b/>
              </w:rPr>
            </w:pPr>
            <w:r w:rsidRPr="00ED6288">
              <w:rPr>
                <w:b/>
              </w:rPr>
              <w:t>Written Questions</w:t>
            </w:r>
          </w:p>
        </w:tc>
        <w:tc>
          <w:tcPr>
            <w:tcW w:w="1351" w:type="dxa"/>
            <w:shd w:val="clear" w:color="auto" w:fill="D9D9D9" w:themeFill="background1" w:themeFillShade="D9"/>
            <w:vAlign w:val="center"/>
          </w:tcPr>
          <w:p w:rsidR="008B112E" w:rsidRPr="00ED6288" w:rsidRDefault="008B112E" w:rsidP="008B112E">
            <w:pPr>
              <w:pStyle w:val="TableText"/>
              <w:jc w:val="center"/>
              <w:rPr>
                <w:b/>
              </w:rPr>
            </w:pPr>
            <w:r w:rsidRPr="00ED6288">
              <w:rPr>
                <w:b/>
              </w:rPr>
              <w:t>Work Projects</w:t>
            </w:r>
          </w:p>
        </w:tc>
        <w:tc>
          <w:tcPr>
            <w:tcW w:w="1347" w:type="dxa"/>
            <w:shd w:val="clear" w:color="auto" w:fill="D9D9D9" w:themeFill="background1" w:themeFillShade="D9"/>
            <w:vAlign w:val="center"/>
          </w:tcPr>
          <w:p w:rsidR="008B112E" w:rsidRPr="00ED6288" w:rsidRDefault="008B112E" w:rsidP="008B112E">
            <w:pPr>
              <w:pStyle w:val="TableText"/>
              <w:jc w:val="center"/>
              <w:rPr>
                <w:b/>
              </w:rPr>
            </w:pPr>
            <w:r w:rsidRPr="00ED6288">
              <w:rPr>
                <w:b/>
              </w:rPr>
              <w:t>Other</w:t>
            </w:r>
          </w:p>
        </w:tc>
      </w:tr>
      <w:tr w:rsidR="008B112E" w:rsidRPr="00ED6288" w:rsidTr="00E85D5F">
        <w:tc>
          <w:tcPr>
            <w:tcW w:w="5718" w:type="dxa"/>
            <w:gridSpan w:val="2"/>
            <w:shd w:val="clear" w:color="auto" w:fill="D9D9D9" w:themeFill="background1" w:themeFillShade="D9"/>
          </w:tcPr>
          <w:p w:rsidR="008B112E" w:rsidRPr="00ED6288" w:rsidRDefault="008B112E" w:rsidP="002F53B0">
            <w:pPr>
              <w:pStyle w:val="TabletextBOLD0"/>
              <w:spacing w:before="120"/>
              <w:rPr>
                <w:sz w:val="22"/>
                <w:szCs w:val="22"/>
                <w:lang w:val="en-AU"/>
              </w:rPr>
            </w:pPr>
            <w:r w:rsidRPr="00ED6288">
              <w:rPr>
                <w:sz w:val="22"/>
                <w:szCs w:val="22"/>
                <w:lang w:val="en-AU"/>
              </w:rPr>
              <w:t>Element 4: Finali</w:t>
            </w:r>
            <w:r w:rsidR="002F53B0" w:rsidRPr="00ED6288">
              <w:rPr>
                <w:sz w:val="22"/>
                <w:szCs w:val="22"/>
                <w:lang w:val="en-AU"/>
              </w:rPr>
              <w:t>s</w:t>
            </w:r>
            <w:r w:rsidRPr="00ED6288">
              <w:rPr>
                <w:sz w:val="22"/>
                <w:szCs w:val="22"/>
                <w:lang w:val="en-AU"/>
              </w:rPr>
              <w:t>e documentation and stock management system requirements</w:t>
            </w:r>
          </w:p>
        </w:tc>
        <w:tc>
          <w:tcPr>
            <w:tcW w:w="1500" w:type="dxa"/>
            <w:shd w:val="clear" w:color="auto" w:fill="000000" w:themeFill="text1"/>
          </w:tcPr>
          <w:p w:rsidR="008B112E" w:rsidRPr="00ED6288" w:rsidRDefault="008B112E" w:rsidP="002F53B0">
            <w:pPr>
              <w:pStyle w:val="TableText"/>
              <w:spacing w:before="120"/>
              <w:rPr>
                <w:szCs w:val="22"/>
              </w:rPr>
            </w:pPr>
          </w:p>
        </w:tc>
        <w:tc>
          <w:tcPr>
            <w:tcW w:w="1411" w:type="dxa"/>
            <w:gridSpan w:val="2"/>
            <w:shd w:val="clear" w:color="auto" w:fill="000000" w:themeFill="text1"/>
          </w:tcPr>
          <w:p w:rsidR="008B112E" w:rsidRPr="00ED6288" w:rsidRDefault="008B112E" w:rsidP="002F53B0">
            <w:pPr>
              <w:pStyle w:val="TableText"/>
              <w:spacing w:before="120"/>
              <w:rPr>
                <w:szCs w:val="22"/>
              </w:rPr>
            </w:pPr>
          </w:p>
        </w:tc>
        <w:tc>
          <w:tcPr>
            <w:tcW w:w="1424" w:type="dxa"/>
            <w:gridSpan w:val="2"/>
            <w:shd w:val="clear" w:color="auto" w:fill="000000" w:themeFill="text1"/>
          </w:tcPr>
          <w:p w:rsidR="008B112E" w:rsidRPr="00ED6288" w:rsidRDefault="008B112E" w:rsidP="002F53B0">
            <w:pPr>
              <w:pStyle w:val="TableText"/>
              <w:spacing w:before="120"/>
              <w:rPr>
                <w:szCs w:val="22"/>
              </w:rPr>
            </w:pPr>
          </w:p>
        </w:tc>
        <w:tc>
          <w:tcPr>
            <w:tcW w:w="1424" w:type="dxa"/>
            <w:shd w:val="clear" w:color="auto" w:fill="000000" w:themeFill="text1"/>
          </w:tcPr>
          <w:p w:rsidR="008B112E" w:rsidRPr="00ED6288" w:rsidRDefault="008B112E" w:rsidP="002F53B0">
            <w:pPr>
              <w:pStyle w:val="TableText"/>
              <w:spacing w:before="120"/>
              <w:rPr>
                <w:szCs w:val="22"/>
              </w:rPr>
            </w:pPr>
          </w:p>
        </w:tc>
        <w:tc>
          <w:tcPr>
            <w:tcW w:w="1351" w:type="dxa"/>
            <w:shd w:val="clear" w:color="auto" w:fill="000000" w:themeFill="text1"/>
          </w:tcPr>
          <w:p w:rsidR="008B112E" w:rsidRPr="00ED6288" w:rsidRDefault="008B112E" w:rsidP="002F53B0">
            <w:pPr>
              <w:pStyle w:val="TableText"/>
              <w:spacing w:before="120"/>
              <w:rPr>
                <w:szCs w:val="22"/>
              </w:rPr>
            </w:pPr>
          </w:p>
        </w:tc>
        <w:tc>
          <w:tcPr>
            <w:tcW w:w="1347" w:type="dxa"/>
            <w:shd w:val="clear" w:color="auto" w:fill="000000" w:themeFill="text1"/>
          </w:tcPr>
          <w:p w:rsidR="008B112E" w:rsidRPr="00ED6288" w:rsidRDefault="008B112E" w:rsidP="002F53B0">
            <w:pPr>
              <w:pStyle w:val="TableText"/>
              <w:spacing w:before="120"/>
              <w:rPr>
                <w:szCs w:val="22"/>
              </w:rPr>
            </w:pPr>
          </w:p>
        </w:tc>
      </w:tr>
      <w:tr w:rsidR="008B112E" w:rsidRPr="00ED6288" w:rsidTr="00E85D5F">
        <w:tc>
          <w:tcPr>
            <w:tcW w:w="5718" w:type="dxa"/>
            <w:gridSpan w:val="2"/>
            <w:vAlign w:val="center"/>
          </w:tcPr>
          <w:p w:rsidR="008B112E" w:rsidRPr="00ED6288" w:rsidRDefault="008B112E" w:rsidP="002F53B0">
            <w:pPr>
              <w:pStyle w:val="Tabletext0"/>
              <w:spacing w:before="120"/>
              <w:rPr>
                <w:sz w:val="22"/>
                <w:szCs w:val="22"/>
                <w:lang w:val="en-AU"/>
              </w:rPr>
            </w:pPr>
            <w:r w:rsidRPr="00ED6288">
              <w:rPr>
                <w:sz w:val="22"/>
                <w:szCs w:val="22"/>
                <w:lang w:val="en-AU"/>
              </w:rPr>
              <w:t>Check and verify stock related documentation</w:t>
            </w:r>
          </w:p>
        </w:tc>
        <w:tc>
          <w:tcPr>
            <w:tcW w:w="1500" w:type="dxa"/>
          </w:tcPr>
          <w:p w:rsidR="008B112E" w:rsidRPr="00ED6288" w:rsidRDefault="008B112E" w:rsidP="002F53B0">
            <w:pPr>
              <w:pStyle w:val="TableText"/>
              <w:spacing w:before="120"/>
              <w:rPr>
                <w:szCs w:val="22"/>
              </w:rPr>
            </w:pPr>
          </w:p>
        </w:tc>
        <w:tc>
          <w:tcPr>
            <w:tcW w:w="1411" w:type="dxa"/>
            <w:gridSpan w:val="2"/>
          </w:tcPr>
          <w:p w:rsidR="008B112E" w:rsidRPr="00ED6288" w:rsidRDefault="008B112E" w:rsidP="002F53B0">
            <w:pPr>
              <w:pStyle w:val="TableText"/>
              <w:spacing w:before="120"/>
              <w:rPr>
                <w:szCs w:val="22"/>
              </w:rPr>
            </w:pPr>
          </w:p>
        </w:tc>
        <w:tc>
          <w:tcPr>
            <w:tcW w:w="1424" w:type="dxa"/>
            <w:gridSpan w:val="2"/>
          </w:tcPr>
          <w:p w:rsidR="008B112E" w:rsidRPr="00ED6288" w:rsidRDefault="008B112E" w:rsidP="002F53B0">
            <w:pPr>
              <w:pStyle w:val="TableText"/>
              <w:spacing w:before="120"/>
              <w:rPr>
                <w:szCs w:val="22"/>
              </w:rPr>
            </w:pPr>
          </w:p>
        </w:tc>
        <w:tc>
          <w:tcPr>
            <w:tcW w:w="1424" w:type="dxa"/>
          </w:tcPr>
          <w:p w:rsidR="008B112E" w:rsidRPr="00ED6288" w:rsidRDefault="008B112E" w:rsidP="002F53B0">
            <w:pPr>
              <w:pStyle w:val="TableText"/>
              <w:spacing w:before="120"/>
              <w:rPr>
                <w:szCs w:val="22"/>
              </w:rPr>
            </w:pPr>
          </w:p>
        </w:tc>
        <w:tc>
          <w:tcPr>
            <w:tcW w:w="1351" w:type="dxa"/>
          </w:tcPr>
          <w:p w:rsidR="008B112E" w:rsidRPr="00ED6288" w:rsidRDefault="008B112E" w:rsidP="002F53B0">
            <w:pPr>
              <w:pStyle w:val="TableText"/>
              <w:spacing w:before="120"/>
              <w:rPr>
                <w:szCs w:val="22"/>
              </w:rPr>
            </w:pPr>
          </w:p>
        </w:tc>
        <w:tc>
          <w:tcPr>
            <w:tcW w:w="1347" w:type="dxa"/>
          </w:tcPr>
          <w:p w:rsidR="008B112E" w:rsidRPr="00ED6288" w:rsidRDefault="008B112E" w:rsidP="002F53B0">
            <w:pPr>
              <w:pStyle w:val="TableText"/>
              <w:spacing w:before="120"/>
              <w:rPr>
                <w:szCs w:val="22"/>
              </w:rPr>
            </w:pPr>
          </w:p>
        </w:tc>
      </w:tr>
      <w:tr w:rsidR="008B112E" w:rsidRPr="00ED6288" w:rsidTr="00E85D5F">
        <w:tc>
          <w:tcPr>
            <w:tcW w:w="5718" w:type="dxa"/>
            <w:gridSpan w:val="2"/>
            <w:vAlign w:val="center"/>
          </w:tcPr>
          <w:p w:rsidR="008B112E" w:rsidRPr="00ED6288" w:rsidRDefault="008B112E" w:rsidP="002F53B0">
            <w:pPr>
              <w:pStyle w:val="Tabletext0"/>
              <w:spacing w:before="120"/>
              <w:rPr>
                <w:sz w:val="22"/>
                <w:szCs w:val="22"/>
                <w:lang w:val="en-AU"/>
              </w:rPr>
            </w:pPr>
            <w:r w:rsidRPr="00ED6288">
              <w:rPr>
                <w:sz w:val="22"/>
                <w:szCs w:val="22"/>
                <w:lang w:val="en-AU"/>
              </w:rPr>
              <w:t>Enter data into stock systems to update stock levels</w:t>
            </w:r>
          </w:p>
        </w:tc>
        <w:tc>
          <w:tcPr>
            <w:tcW w:w="1500" w:type="dxa"/>
          </w:tcPr>
          <w:p w:rsidR="008B112E" w:rsidRPr="00ED6288" w:rsidRDefault="008B112E" w:rsidP="002F53B0">
            <w:pPr>
              <w:pStyle w:val="TableText"/>
              <w:spacing w:before="120"/>
              <w:rPr>
                <w:szCs w:val="22"/>
              </w:rPr>
            </w:pPr>
          </w:p>
        </w:tc>
        <w:tc>
          <w:tcPr>
            <w:tcW w:w="1411" w:type="dxa"/>
            <w:gridSpan w:val="2"/>
          </w:tcPr>
          <w:p w:rsidR="008B112E" w:rsidRPr="00ED6288" w:rsidRDefault="008B112E" w:rsidP="002F53B0">
            <w:pPr>
              <w:pStyle w:val="TableText"/>
              <w:spacing w:before="120"/>
              <w:rPr>
                <w:szCs w:val="22"/>
              </w:rPr>
            </w:pPr>
          </w:p>
        </w:tc>
        <w:tc>
          <w:tcPr>
            <w:tcW w:w="1424" w:type="dxa"/>
            <w:gridSpan w:val="2"/>
          </w:tcPr>
          <w:p w:rsidR="008B112E" w:rsidRPr="00ED6288" w:rsidRDefault="008B112E" w:rsidP="002F53B0">
            <w:pPr>
              <w:pStyle w:val="TableText"/>
              <w:spacing w:before="120"/>
              <w:rPr>
                <w:szCs w:val="22"/>
              </w:rPr>
            </w:pPr>
          </w:p>
        </w:tc>
        <w:tc>
          <w:tcPr>
            <w:tcW w:w="1424" w:type="dxa"/>
          </w:tcPr>
          <w:p w:rsidR="008B112E" w:rsidRPr="00ED6288" w:rsidRDefault="008B112E" w:rsidP="002F53B0">
            <w:pPr>
              <w:pStyle w:val="TableText"/>
              <w:spacing w:before="120"/>
              <w:rPr>
                <w:szCs w:val="22"/>
              </w:rPr>
            </w:pPr>
          </w:p>
        </w:tc>
        <w:tc>
          <w:tcPr>
            <w:tcW w:w="1351" w:type="dxa"/>
          </w:tcPr>
          <w:p w:rsidR="008B112E" w:rsidRPr="00ED6288" w:rsidRDefault="008B112E" w:rsidP="002F53B0">
            <w:pPr>
              <w:pStyle w:val="TableText"/>
              <w:spacing w:before="120"/>
              <w:rPr>
                <w:szCs w:val="22"/>
              </w:rPr>
            </w:pPr>
          </w:p>
        </w:tc>
        <w:tc>
          <w:tcPr>
            <w:tcW w:w="1347" w:type="dxa"/>
          </w:tcPr>
          <w:p w:rsidR="008B112E" w:rsidRPr="00ED6288" w:rsidRDefault="008B112E" w:rsidP="002F53B0">
            <w:pPr>
              <w:pStyle w:val="TableText"/>
              <w:spacing w:before="120"/>
              <w:rPr>
                <w:szCs w:val="22"/>
              </w:rPr>
            </w:pPr>
          </w:p>
        </w:tc>
      </w:tr>
      <w:tr w:rsidR="008B112E" w:rsidRPr="00ED6288" w:rsidTr="00E85D5F">
        <w:tc>
          <w:tcPr>
            <w:tcW w:w="5718" w:type="dxa"/>
            <w:gridSpan w:val="2"/>
            <w:vAlign w:val="center"/>
          </w:tcPr>
          <w:p w:rsidR="008B112E" w:rsidRPr="00ED6288" w:rsidRDefault="008B112E" w:rsidP="002F53B0">
            <w:pPr>
              <w:pStyle w:val="Tabletext0"/>
              <w:spacing w:before="120"/>
              <w:rPr>
                <w:sz w:val="22"/>
                <w:szCs w:val="22"/>
                <w:lang w:val="en-AU"/>
              </w:rPr>
            </w:pPr>
            <w:r w:rsidRPr="00ED6288">
              <w:rPr>
                <w:sz w:val="22"/>
                <w:szCs w:val="22"/>
                <w:lang w:val="en-AU"/>
              </w:rPr>
              <w:t>Authori</w:t>
            </w:r>
            <w:r w:rsidR="002F53B0" w:rsidRPr="00ED6288">
              <w:rPr>
                <w:sz w:val="22"/>
                <w:szCs w:val="22"/>
                <w:lang w:val="en-AU"/>
              </w:rPr>
              <w:t>s</w:t>
            </w:r>
            <w:r w:rsidRPr="00ED6288">
              <w:rPr>
                <w:sz w:val="22"/>
                <w:szCs w:val="22"/>
                <w:lang w:val="en-AU"/>
              </w:rPr>
              <w:t>e supplier documentation for processing and payment</w:t>
            </w:r>
          </w:p>
        </w:tc>
        <w:tc>
          <w:tcPr>
            <w:tcW w:w="1500" w:type="dxa"/>
          </w:tcPr>
          <w:p w:rsidR="008B112E" w:rsidRPr="00ED6288" w:rsidRDefault="008B112E" w:rsidP="002F53B0">
            <w:pPr>
              <w:pStyle w:val="TableText"/>
              <w:spacing w:before="120"/>
              <w:rPr>
                <w:szCs w:val="22"/>
              </w:rPr>
            </w:pPr>
          </w:p>
        </w:tc>
        <w:tc>
          <w:tcPr>
            <w:tcW w:w="1411" w:type="dxa"/>
            <w:gridSpan w:val="2"/>
          </w:tcPr>
          <w:p w:rsidR="008B112E" w:rsidRPr="00ED6288" w:rsidRDefault="008B112E" w:rsidP="002F53B0">
            <w:pPr>
              <w:pStyle w:val="TableText"/>
              <w:spacing w:before="120"/>
              <w:rPr>
                <w:szCs w:val="22"/>
              </w:rPr>
            </w:pPr>
          </w:p>
        </w:tc>
        <w:tc>
          <w:tcPr>
            <w:tcW w:w="1424" w:type="dxa"/>
            <w:gridSpan w:val="2"/>
          </w:tcPr>
          <w:p w:rsidR="008B112E" w:rsidRPr="00ED6288" w:rsidRDefault="008B112E" w:rsidP="002F53B0">
            <w:pPr>
              <w:pStyle w:val="TableText"/>
              <w:spacing w:before="120"/>
              <w:rPr>
                <w:szCs w:val="22"/>
              </w:rPr>
            </w:pPr>
          </w:p>
        </w:tc>
        <w:tc>
          <w:tcPr>
            <w:tcW w:w="1424" w:type="dxa"/>
          </w:tcPr>
          <w:p w:rsidR="008B112E" w:rsidRPr="00ED6288" w:rsidRDefault="008B112E" w:rsidP="002F53B0">
            <w:pPr>
              <w:pStyle w:val="TableText"/>
              <w:spacing w:before="120"/>
              <w:rPr>
                <w:szCs w:val="22"/>
              </w:rPr>
            </w:pPr>
          </w:p>
        </w:tc>
        <w:tc>
          <w:tcPr>
            <w:tcW w:w="1351" w:type="dxa"/>
          </w:tcPr>
          <w:p w:rsidR="008B112E" w:rsidRPr="00ED6288" w:rsidRDefault="008B112E" w:rsidP="002F53B0">
            <w:pPr>
              <w:pStyle w:val="TableText"/>
              <w:spacing w:before="120"/>
              <w:rPr>
                <w:szCs w:val="22"/>
              </w:rPr>
            </w:pPr>
          </w:p>
        </w:tc>
        <w:tc>
          <w:tcPr>
            <w:tcW w:w="1347" w:type="dxa"/>
          </w:tcPr>
          <w:p w:rsidR="008B112E" w:rsidRPr="00ED6288" w:rsidRDefault="008B112E" w:rsidP="002F53B0">
            <w:pPr>
              <w:pStyle w:val="TableText"/>
              <w:spacing w:before="120"/>
              <w:rPr>
                <w:szCs w:val="22"/>
              </w:rPr>
            </w:pPr>
          </w:p>
        </w:tc>
      </w:tr>
      <w:tr w:rsidR="00E85D5F" w:rsidRPr="00E6045B" w:rsidTr="00E85D5F">
        <w:tc>
          <w:tcPr>
            <w:tcW w:w="2747" w:type="dxa"/>
            <w:shd w:val="clear" w:color="auto" w:fill="D9D9D9" w:themeFill="background1" w:themeFillShade="D9"/>
            <w:vAlign w:val="center"/>
          </w:tcPr>
          <w:p w:rsidR="00E85D5F" w:rsidRPr="00DD2A9F" w:rsidRDefault="00E85D5F" w:rsidP="00E85D5F">
            <w:pPr>
              <w:pStyle w:val="TableTextBold"/>
            </w:pPr>
            <w:r w:rsidRPr="00DD2A9F">
              <w:t>Candidate signature</w:t>
            </w:r>
            <w:r>
              <w:t>:</w:t>
            </w:r>
          </w:p>
        </w:tc>
        <w:tc>
          <w:tcPr>
            <w:tcW w:w="5299" w:type="dxa"/>
            <w:gridSpan w:val="3"/>
            <w:shd w:val="clear" w:color="auto" w:fill="auto"/>
            <w:vAlign w:val="center"/>
          </w:tcPr>
          <w:p w:rsidR="00E85D5F" w:rsidRPr="00DD2A9F" w:rsidRDefault="00E85D5F" w:rsidP="00E85D5F">
            <w:pPr>
              <w:pStyle w:val="TableTextBold"/>
            </w:pPr>
          </w:p>
        </w:tc>
        <w:tc>
          <w:tcPr>
            <w:tcW w:w="1276" w:type="dxa"/>
            <w:gridSpan w:val="2"/>
            <w:shd w:val="clear" w:color="auto" w:fill="D9D9D9" w:themeFill="background1" w:themeFillShade="D9"/>
            <w:vAlign w:val="center"/>
          </w:tcPr>
          <w:p w:rsidR="00E85D5F" w:rsidRPr="00DD2A9F" w:rsidRDefault="00E85D5F" w:rsidP="00E85D5F">
            <w:pPr>
              <w:pStyle w:val="TableTextBold"/>
            </w:pPr>
            <w:r w:rsidRPr="00DD2A9F">
              <w:t>Date</w:t>
            </w:r>
            <w:r>
              <w:t>:</w:t>
            </w:r>
          </w:p>
        </w:tc>
        <w:tc>
          <w:tcPr>
            <w:tcW w:w="4853" w:type="dxa"/>
            <w:gridSpan w:val="4"/>
            <w:shd w:val="clear" w:color="auto" w:fill="auto"/>
            <w:vAlign w:val="center"/>
          </w:tcPr>
          <w:p w:rsidR="00E85D5F" w:rsidRPr="001158D2" w:rsidRDefault="00E85D5F" w:rsidP="00E85D5F">
            <w:pPr>
              <w:pStyle w:val="TableTextBold"/>
              <w:rPr>
                <w:highlight w:val="yellow"/>
              </w:rPr>
            </w:pPr>
          </w:p>
        </w:tc>
      </w:tr>
      <w:tr w:rsidR="00E85D5F" w:rsidRPr="00E6045B" w:rsidTr="00E85D5F">
        <w:tc>
          <w:tcPr>
            <w:tcW w:w="2747" w:type="dxa"/>
            <w:shd w:val="clear" w:color="auto" w:fill="D9D9D9" w:themeFill="background1" w:themeFillShade="D9"/>
            <w:vAlign w:val="center"/>
          </w:tcPr>
          <w:p w:rsidR="00E85D5F" w:rsidRPr="00DD2A9F" w:rsidRDefault="00E85D5F" w:rsidP="00E85D5F">
            <w:pPr>
              <w:pStyle w:val="TableTextBold"/>
            </w:pPr>
            <w:r w:rsidRPr="00DD2A9F">
              <w:t>Assessor signature</w:t>
            </w:r>
            <w:r>
              <w:t>:</w:t>
            </w:r>
          </w:p>
        </w:tc>
        <w:tc>
          <w:tcPr>
            <w:tcW w:w="5299" w:type="dxa"/>
            <w:gridSpan w:val="3"/>
            <w:shd w:val="clear" w:color="auto" w:fill="auto"/>
            <w:vAlign w:val="center"/>
          </w:tcPr>
          <w:p w:rsidR="00E85D5F" w:rsidRPr="00DD2A9F" w:rsidRDefault="00E85D5F" w:rsidP="00E85D5F">
            <w:pPr>
              <w:pStyle w:val="TableTextBold"/>
            </w:pPr>
          </w:p>
        </w:tc>
        <w:tc>
          <w:tcPr>
            <w:tcW w:w="1276" w:type="dxa"/>
            <w:gridSpan w:val="2"/>
            <w:shd w:val="clear" w:color="auto" w:fill="D9D9D9" w:themeFill="background1" w:themeFillShade="D9"/>
            <w:vAlign w:val="center"/>
          </w:tcPr>
          <w:p w:rsidR="00E85D5F" w:rsidRPr="00DD2A9F" w:rsidRDefault="00E85D5F" w:rsidP="00E85D5F">
            <w:pPr>
              <w:pStyle w:val="TableTextBold"/>
            </w:pPr>
            <w:r w:rsidRPr="00DD2A9F">
              <w:t>Date</w:t>
            </w:r>
            <w:r>
              <w:t>:</w:t>
            </w:r>
          </w:p>
        </w:tc>
        <w:tc>
          <w:tcPr>
            <w:tcW w:w="4853" w:type="dxa"/>
            <w:gridSpan w:val="4"/>
            <w:shd w:val="clear" w:color="auto" w:fill="auto"/>
            <w:vAlign w:val="center"/>
          </w:tcPr>
          <w:p w:rsidR="00E85D5F" w:rsidRPr="001158D2" w:rsidRDefault="00E85D5F" w:rsidP="00E85D5F">
            <w:pPr>
              <w:pStyle w:val="TableTextBold"/>
              <w:rPr>
                <w:highlight w:val="yellow"/>
              </w:rPr>
            </w:pPr>
          </w:p>
        </w:tc>
      </w:tr>
    </w:tbl>
    <w:p w:rsidR="00E85D5F" w:rsidRDefault="00E85D5F">
      <w:pPr>
        <w:rPr>
          <w:rFonts w:ascii="Helvetica" w:hAnsi="Helvetica"/>
        </w:rPr>
      </w:pPr>
    </w:p>
    <w:p w:rsidR="00E85D5F" w:rsidRDefault="00E85D5F">
      <w:pPr>
        <w:rPr>
          <w:rFonts w:ascii="Helvetica" w:hAnsi="Helvetica"/>
        </w:rPr>
      </w:pPr>
    </w:p>
    <w:p w:rsidR="00B40F86" w:rsidRDefault="00B40F86">
      <w:pPr>
        <w:rPr>
          <w:rFonts w:ascii="Helvetica" w:hAnsi="Helvetica"/>
        </w:rPr>
      </w:pPr>
      <w:r w:rsidRPr="00ED6288">
        <w:rPr>
          <w:rFonts w:ascii="Helvetica" w:hAnsi="Helvetica"/>
        </w:rPr>
        <w:br w:type="page"/>
      </w:r>
    </w:p>
    <w:p w:rsidR="00E85D5F" w:rsidRDefault="00E85D5F">
      <w:pPr>
        <w:rPr>
          <w:rFonts w:ascii="Helvetica" w:hAnsi="Helvetica"/>
        </w:rPr>
      </w:pPr>
    </w:p>
    <w:p w:rsidR="00E85D5F" w:rsidRPr="00ED6288" w:rsidRDefault="00E85D5F">
      <w:pPr>
        <w:rPr>
          <w:rFonts w:ascii="Helvetica" w:eastAsia="Times New Roman" w:hAnsi="Helvetica" w:cs="Times New Roman"/>
          <w:szCs w:val="24"/>
          <w:lang w:eastAsia="en-US"/>
        </w:rPr>
      </w:pPr>
    </w:p>
    <w:p w:rsidR="00B40F86" w:rsidRPr="00ED6288" w:rsidRDefault="00B40F86" w:rsidP="00F82243">
      <w:pPr>
        <w:pStyle w:val="BodyCopy"/>
        <w:rPr>
          <w:lang w:val="en-AU"/>
        </w:rPr>
        <w:sectPr w:rsidR="00B40F86" w:rsidRPr="00ED6288"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B40F86" w:rsidRPr="00B40F86" w:rsidRDefault="00B40F86" w:rsidP="00F82243">
      <w:pPr>
        <w:pStyle w:val="BodyCopy"/>
        <w:rPr>
          <w:lang w:val="en-AU"/>
        </w:rPr>
        <w:sectPr w:rsidR="00B40F86" w:rsidRPr="00B40F86" w:rsidSect="00B40F86">
          <w:headerReference w:type="default" r:id="rId45"/>
          <w:footerReference w:type="default" r:id="rId46"/>
          <w:pgSz w:w="11906" w:h="16838" w:code="9"/>
          <w:pgMar w:top="1440" w:right="1440" w:bottom="1440" w:left="1440" w:header="709" w:footer="335" w:gutter="0"/>
          <w:cols w:space="708"/>
          <w:docGrid w:linePitch="360"/>
        </w:sectPr>
      </w:pPr>
    </w:p>
    <w:p w:rsidR="00F82243" w:rsidRPr="00B40F86" w:rsidRDefault="00A26B44" w:rsidP="00F82243">
      <w:pPr>
        <w:pStyle w:val="BodyCopy"/>
        <w:rPr>
          <w:lang w:val="en-AU"/>
        </w:rPr>
      </w:pPr>
      <w:r w:rsidRPr="00A26B44">
        <w:rPr>
          <w:noProof/>
          <w:lang w:val="en-AU" w:eastAsia="en-AU"/>
        </w:rPr>
        <w:lastRenderedPageBreak/>
        <w:drawing>
          <wp:anchor distT="0" distB="0" distL="114300" distR="114300" simplePos="0" relativeHeight="251694080" behindDoc="0" locked="0" layoutInCell="1" allowOverlap="1">
            <wp:simplePos x="0" y="0"/>
            <wp:positionH relativeFrom="column">
              <wp:posOffset>3597910</wp:posOffset>
            </wp:positionH>
            <wp:positionV relativeFrom="paragraph">
              <wp:posOffset>8777605</wp:posOffset>
            </wp:positionV>
            <wp:extent cx="1273810" cy="568325"/>
            <wp:effectExtent l="0" t="0" r="2540" b="3175"/>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7">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Pr="00A26B44">
        <w:rPr>
          <w:noProof/>
          <w:lang w:val="en-AU" w:eastAsia="en-AU"/>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9132" cy="648183"/>
            <wp:effectExtent l="19050" t="0" r="0"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A26B44">
        <w:rPr>
          <w:noProof/>
          <w:lang w:val="en-AU" w:eastAsia="en-AU"/>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15"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8" cstate="print"/>
                    <a:stretch>
                      <a:fillRect/>
                    </a:stretch>
                  </pic:blipFill>
                  <pic:spPr>
                    <a:xfrm>
                      <a:off x="0" y="0"/>
                      <a:ext cx="2328530" cy="754912"/>
                    </a:xfrm>
                    <a:prstGeom prst="rect">
                      <a:avLst/>
                    </a:prstGeom>
                  </pic:spPr>
                </pic:pic>
              </a:graphicData>
            </a:graphic>
          </wp:anchor>
        </w:drawing>
      </w:r>
      <w:r w:rsidR="00DB5707">
        <w:rPr>
          <w:noProof/>
          <w:lang w:val="en-AU" w:eastAsia="en-AU"/>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B40F86" w:rsidSect="00B40F86">
      <w:headerReference w:type="even" r:id="rId49"/>
      <w:footerReference w:type="even" r:id="rId50"/>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67E5" w:rsidRPr="007075B8" w:rsidRDefault="00E167E5" w:rsidP="007075B8">
      <w:pPr>
        <w:spacing w:after="0" w:line="240" w:lineRule="auto"/>
      </w:pPr>
      <w:r>
        <w:separator/>
      </w:r>
    </w:p>
  </w:endnote>
  <w:endnote w:type="continuationSeparator" w:id="0">
    <w:p w:rsidR="00E167E5" w:rsidRPr="007075B8" w:rsidRDefault="00E167E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35 Thin">
    <w:panose1 w:val="000B05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E85D5F" w:rsidRPr="007075B8" w:rsidTr="007075B8">
      <w:tc>
        <w:tcPr>
          <w:tcW w:w="9242" w:type="dxa"/>
        </w:tcPr>
        <w:p w:rsidR="00E85D5F" w:rsidRPr="007075B8" w:rsidRDefault="00E85D5F" w:rsidP="007075B8">
          <w:pPr>
            <w:pStyle w:val="Footer-Left"/>
            <w:rPr>
              <w:rFonts w:eastAsiaTheme="majorEastAsia"/>
            </w:rPr>
          </w:pPr>
          <w:r w:rsidRPr="007075B8">
            <w:rPr>
              <w:rFonts w:eastAsiaTheme="majorEastAsia"/>
            </w:rPr>
            <w:t xml:space="preserve">© ASEAN </w:t>
          </w:r>
          <w:r>
            <w:rPr>
              <w:rFonts w:eastAsiaTheme="majorEastAsia"/>
            </w:rPr>
            <w:t>2012</w:t>
          </w:r>
        </w:p>
        <w:p w:rsidR="00E85D5F" w:rsidRPr="007075B8" w:rsidRDefault="00E85D5F" w:rsidP="007075B8">
          <w:pPr>
            <w:pStyle w:val="Footer-Left"/>
          </w:pPr>
          <w:r>
            <w:t>Assessor Manual</w:t>
          </w:r>
        </w:p>
        <w:p w:rsidR="00E85D5F" w:rsidRPr="007075B8" w:rsidRDefault="00E85D5F" w:rsidP="007075B8">
          <w:pPr>
            <w:pStyle w:val="Footer-Left"/>
          </w:pPr>
          <w:fldSimple w:instr=" REF  UnitName  \* MERGEFORMAT ">
            <w:sdt>
              <w:sdtPr>
                <w:alias w:val="Unit Name"/>
                <w:tag w:val="Unit Name"/>
                <w:id w:val="108855363"/>
                <w:placeholder>
                  <w:docPart w:val="D852F628C9D240B1BD585108F37E543F"/>
                </w:placeholder>
              </w:sdtPr>
              <w:sdtContent>
                <w:r>
                  <w:t>Receive and store stock</w:t>
                </w:r>
              </w:sdtContent>
            </w:sdt>
          </w:fldSimple>
        </w:p>
      </w:tc>
    </w:tr>
  </w:tbl>
  <w:p w:rsidR="00E85D5F" w:rsidRDefault="00E85D5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E85D5F" w:rsidTr="007075B8">
      <w:tc>
        <w:tcPr>
          <w:tcW w:w="9242" w:type="dxa"/>
        </w:tcPr>
        <w:p w:rsidR="00E85D5F" w:rsidRPr="000D3B99" w:rsidRDefault="00E85D5F" w:rsidP="007075B8">
          <w:pPr>
            <w:pStyle w:val="Footer-Right"/>
            <w:rPr>
              <w:rFonts w:eastAsiaTheme="majorEastAsia"/>
            </w:rPr>
          </w:pPr>
          <w:r w:rsidRPr="000D3B99">
            <w:rPr>
              <w:rFonts w:eastAsiaTheme="majorEastAsia"/>
            </w:rPr>
            <w:t xml:space="preserve">© ASEAN </w:t>
          </w:r>
          <w:r>
            <w:rPr>
              <w:rFonts w:eastAsiaTheme="majorEastAsia"/>
            </w:rPr>
            <w:t>2012</w:t>
          </w:r>
        </w:p>
        <w:p w:rsidR="00E85D5F" w:rsidRDefault="00E85D5F" w:rsidP="007075B8">
          <w:pPr>
            <w:pStyle w:val="Footer-Right"/>
          </w:pPr>
          <w:r>
            <w:t>Assessor Manual</w:t>
          </w:r>
        </w:p>
        <w:p w:rsidR="00E85D5F" w:rsidRDefault="00E85D5F" w:rsidP="00B40F86">
          <w:pPr>
            <w:pStyle w:val="Footer-Right"/>
          </w:pPr>
          <w:r>
            <w:fldChar w:fldCharType="begin"/>
          </w:r>
          <w:r>
            <w:instrText xml:space="preserve"> REF  UnitName </w:instrText>
          </w:r>
          <w:r>
            <w:fldChar w:fldCharType="separate"/>
          </w:r>
          <w:sdt>
            <w:sdtPr>
              <w:alias w:val="Unit Name"/>
              <w:tag w:val="Unit Name"/>
              <w:id w:val="108855364"/>
              <w:placeholder>
                <w:docPart w:val="2BD740E45CD041C59ADCD0BACCAC8329"/>
              </w:placeholder>
            </w:sdtPr>
            <w:sdtContent>
              <w:r>
                <w:t>Receive and store stock</w:t>
              </w:r>
            </w:sdtContent>
          </w:sdt>
          <w:r>
            <w:fldChar w:fldCharType="end"/>
          </w:r>
        </w:p>
      </w:tc>
    </w:tr>
  </w:tbl>
  <w:p w:rsidR="00E85D5F" w:rsidRDefault="00E85D5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2"/>
      <w:gridCol w:w="8050"/>
    </w:tblGrid>
    <w:tr w:rsidR="00E85D5F" w:rsidTr="00B51414">
      <w:trPr>
        <w:trHeight w:val="709"/>
      </w:trPr>
      <w:tc>
        <w:tcPr>
          <w:tcW w:w="958" w:type="dxa"/>
          <w:shd w:val="clear" w:color="auto" w:fill="E36C0A" w:themeFill="accent6" w:themeFillShade="BF"/>
          <w:vAlign w:val="center"/>
        </w:tcPr>
        <w:p w:rsidR="00E85D5F" w:rsidRPr="007075B8" w:rsidRDefault="00E85D5F"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5156D4">
            <w:rPr>
              <w:noProof/>
              <w:color w:val="FFFFFF" w:themeColor="background1"/>
            </w:rPr>
            <w:t>10</w:t>
          </w:r>
          <w:r w:rsidRPr="007075B8">
            <w:rPr>
              <w:color w:val="FFFFFF" w:themeColor="background1"/>
            </w:rPr>
            <w:fldChar w:fldCharType="end"/>
          </w:r>
        </w:p>
      </w:tc>
      <w:tc>
        <w:tcPr>
          <w:tcW w:w="7546" w:type="dxa"/>
        </w:tcPr>
        <w:p w:rsidR="00E85D5F" w:rsidRPr="000D3B99" w:rsidRDefault="00E85D5F" w:rsidP="00CA32E3">
          <w:pPr>
            <w:pStyle w:val="Footer-Left"/>
            <w:rPr>
              <w:rFonts w:eastAsiaTheme="majorEastAsia"/>
            </w:rPr>
          </w:pPr>
          <w:r w:rsidRPr="000D3B99">
            <w:rPr>
              <w:rFonts w:eastAsiaTheme="majorEastAsia"/>
            </w:rPr>
            <w:t xml:space="preserve">© ASEAN </w:t>
          </w:r>
          <w:r>
            <w:rPr>
              <w:rFonts w:eastAsiaTheme="majorEastAsia"/>
            </w:rPr>
            <w:t>2012</w:t>
          </w:r>
        </w:p>
        <w:p w:rsidR="00E85D5F" w:rsidRDefault="00E85D5F" w:rsidP="00CA32E3">
          <w:pPr>
            <w:pStyle w:val="Footer-Left"/>
          </w:pPr>
          <w:r>
            <w:t>Assessor Manual</w:t>
          </w:r>
        </w:p>
        <w:p w:rsidR="00E85D5F" w:rsidRDefault="00E85D5F" w:rsidP="00CA32E3">
          <w:pPr>
            <w:pStyle w:val="Footer-Left"/>
          </w:pPr>
          <w:fldSimple w:instr=" REF  UnitName  \* MERGEFORMAT ">
            <w:sdt>
              <w:sdtPr>
                <w:alias w:val="Unit Name"/>
                <w:tag w:val="Unit Name"/>
                <w:id w:val="108855365"/>
                <w:placeholder>
                  <w:docPart w:val="33376184C3E54978A02A4EED1D4160CD"/>
                </w:placeholder>
              </w:sdtPr>
              <w:sdtContent>
                <w:r>
                  <w:t>Receive and store stock</w:t>
                </w:r>
              </w:sdtContent>
            </w:sdt>
          </w:fldSimple>
        </w:p>
      </w:tc>
    </w:tr>
  </w:tbl>
  <w:p w:rsidR="00E85D5F" w:rsidRDefault="00E85D5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E85D5F" w:rsidTr="00B51414">
      <w:trPr>
        <w:trHeight w:val="709"/>
      </w:trPr>
      <w:tc>
        <w:tcPr>
          <w:tcW w:w="8046" w:type="dxa"/>
        </w:tcPr>
        <w:p w:rsidR="00E85D5F" w:rsidRPr="00CA32E3" w:rsidRDefault="00E85D5F" w:rsidP="00CA32E3">
          <w:pPr>
            <w:pStyle w:val="Footer-Right"/>
            <w:rPr>
              <w:rFonts w:eastAsiaTheme="majorEastAsia"/>
            </w:rPr>
          </w:pPr>
          <w:r w:rsidRPr="00CA32E3">
            <w:rPr>
              <w:rFonts w:eastAsiaTheme="majorEastAsia"/>
            </w:rPr>
            <w:t xml:space="preserve">© ASEAN </w:t>
          </w:r>
          <w:r>
            <w:rPr>
              <w:rFonts w:eastAsiaTheme="majorEastAsia"/>
            </w:rPr>
            <w:t>2012</w:t>
          </w:r>
        </w:p>
        <w:p w:rsidR="00E85D5F" w:rsidRPr="00CA32E3" w:rsidRDefault="00E85D5F" w:rsidP="00CA32E3">
          <w:pPr>
            <w:pStyle w:val="Footer-Right"/>
          </w:pPr>
          <w:r w:rsidRPr="00CA32E3">
            <w:t>Assessor Manual</w:t>
          </w:r>
        </w:p>
        <w:p w:rsidR="00E85D5F" w:rsidRDefault="00E85D5F" w:rsidP="00CA32E3">
          <w:pPr>
            <w:pStyle w:val="Footer-Right"/>
          </w:pPr>
          <w:fldSimple w:instr=" REF  UnitName  \* MERGEFORMAT ">
            <w:sdt>
              <w:sdtPr>
                <w:alias w:val="Unit Name"/>
                <w:tag w:val="Unit Name"/>
                <w:id w:val="108855366"/>
                <w:placeholder>
                  <w:docPart w:val="BA5E4BACBDE542389D20205F97156407"/>
                </w:placeholder>
              </w:sdtPr>
              <w:sdtContent>
                <w:r>
                  <w:t>Receive and store stock</w:t>
                </w:r>
              </w:sdtContent>
            </w:sdt>
          </w:fldSimple>
        </w:p>
      </w:tc>
      <w:tc>
        <w:tcPr>
          <w:tcW w:w="958" w:type="dxa"/>
          <w:shd w:val="clear" w:color="auto" w:fill="E36C0A" w:themeFill="accent6" w:themeFillShade="BF"/>
          <w:vAlign w:val="center"/>
        </w:tcPr>
        <w:p w:rsidR="00E85D5F" w:rsidRPr="00CA32E3" w:rsidRDefault="00E85D5F"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5156D4">
            <w:rPr>
              <w:noProof/>
              <w:color w:val="FFFFFF" w:themeColor="background1"/>
            </w:rPr>
            <w:t>9</w:t>
          </w:r>
          <w:r>
            <w:rPr>
              <w:color w:val="FFFFFF" w:themeColor="background1"/>
            </w:rPr>
            <w:fldChar w:fldCharType="end"/>
          </w:r>
        </w:p>
      </w:tc>
    </w:tr>
  </w:tbl>
  <w:p w:rsidR="00E85D5F" w:rsidRDefault="00E85D5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8"/>
      <w:gridCol w:w="13207"/>
    </w:tblGrid>
    <w:tr w:rsidR="00E85D5F" w:rsidTr="00362E49">
      <w:trPr>
        <w:trHeight w:val="709"/>
      </w:trPr>
      <w:tc>
        <w:tcPr>
          <w:tcW w:w="958" w:type="dxa"/>
          <w:shd w:val="clear" w:color="auto" w:fill="E36C0A" w:themeFill="accent6" w:themeFillShade="BF"/>
          <w:vAlign w:val="center"/>
        </w:tcPr>
        <w:p w:rsidR="00E85D5F" w:rsidRPr="007075B8" w:rsidRDefault="00E85D5F"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5156D4">
            <w:rPr>
              <w:noProof/>
              <w:color w:val="FFFFFF" w:themeColor="background1"/>
            </w:rPr>
            <w:t>24</w:t>
          </w:r>
          <w:r w:rsidRPr="007075B8">
            <w:rPr>
              <w:color w:val="FFFFFF" w:themeColor="background1"/>
            </w:rPr>
            <w:fldChar w:fldCharType="end"/>
          </w:r>
        </w:p>
      </w:tc>
      <w:tc>
        <w:tcPr>
          <w:tcW w:w="13074" w:type="dxa"/>
        </w:tcPr>
        <w:p w:rsidR="00E85D5F" w:rsidRPr="000D3B99" w:rsidRDefault="00E85D5F" w:rsidP="00CA32E3">
          <w:pPr>
            <w:pStyle w:val="Footer-Left"/>
            <w:rPr>
              <w:rFonts w:eastAsiaTheme="majorEastAsia"/>
            </w:rPr>
          </w:pPr>
          <w:r w:rsidRPr="000D3B99">
            <w:rPr>
              <w:rFonts w:eastAsiaTheme="majorEastAsia"/>
            </w:rPr>
            <w:t xml:space="preserve">© ASEAN </w:t>
          </w:r>
          <w:r>
            <w:rPr>
              <w:rFonts w:eastAsiaTheme="majorEastAsia"/>
            </w:rPr>
            <w:t>2012</w:t>
          </w:r>
        </w:p>
        <w:p w:rsidR="00E85D5F" w:rsidRDefault="00E85D5F" w:rsidP="00CA32E3">
          <w:pPr>
            <w:pStyle w:val="Footer-Left"/>
          </w:pPr>
          <w:r>
            <w:t>Assessor Manual</w:t>
          </w:r>
        </w:p>
        <w:p w:rsidR="00E85D5F" w:rsidRDefault="00E85D5F" w:rsidP="00CA32E3">
          <w:pPr>
            <w:pStyle w:val="Footer-Left"/>
          </w:pPr>
          <w:fldSimple w:instr=" REF  UnitName  \* MERGEFORMAT ">
            <w:sdt>
              <w:sdtPr>
                <w:alias w:val="Unit Name"/>
                <w:tag w:val="Unit Name"/>
                <w:id w:val="108855367"/>
                <w:placeholder>
                  <w:docPart w:val="1BCC8E0E45FE4ECD8D7E36BA029BC569"/>
                </w:placeholder>
              </w:sdtPr>
              <w:sdtContent>
                <w:r>
                  <w:t>Receive and store stock</w:t>
                </w:r>
              </w:sdtContent>
            </w:sdt>
          </w:fldSimple>
        </w:p>
      </w:tc>
    </w:tr>
  </w:tbl>
  <w:p w:rsidR="00E85D5F" w:rsidRDefault="00E85D5F">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93"/>
      <w:gridCol w:w="982"/>
    </w:tblGrid>
    <w:tr w:rsidR="00E85D5F" w:rsidTr="00362E49">
      <w:trPr>
        <w:trHeight w:val="709"/>
      </w:trPr>
      <w:tc>
        <w:tcPr>
          <w:tcW w:w="12866" w:type="dxa"/>
        </w:tcPr>
        <w:p w:rsidR="00E85D5F" w:rsidRPr="00CA32E3" w:rsidRDefault="00E85D5F" w:rsidP="00CA32E3">
          <w:pPr>
            <w:pStyle w:val="Footer-Right"/>
            <w:rPr>
              <w:rFonts w:eastAsiaTheme="majorEastAsia"/>
            </w:rPr>
          </w:pPr>
          <w:r w:rsidRPr="00CA32E3">
            <w:rPr>
              <w:rFonts w:eastAsiaTheme="majorEastAsia"/>
            </w:rPr>
            <w:t xml:space="preserve">© ASEAN </w:t>
          </w:r>
          <w:r>
            <w:rPr>
              <w:rFonts w:eastAsiaTheme="majorEastAsia"/>
            </w:rPr>
            <w:t>2012</w:t>
          </w:r>
        </w:p>
        <w:p w:rsidR="00E85D5F" w:rsidRPr="00CA32E3" w:rsidRDefault="00E85D5F" w:rsidP="00CA32E3">
          <w:pPr>
            <w:pStyle w:val="Footer-Right"/>
          </w:pPr>
          <w:r w:rsidRPr="00CA32E3">
            <w:t>Assessor Manual</w:t>
          </w:r>
        </w:p>
        <w:p w:rsidR="00E85D5F" w:rsidRDefault="00E85D5F" w:rsidP="00CA32E3">
          <w:pPr>
            <w:pStyle w:val="Footer-Right"/>
          </w:pPr>
          <w:fldSimple w:instr=" REF  UnitName  \* MERGEFORMAT ">
            <w:sdt>
              <w:sdtPr>
                <w:alias w:val="Unit Name"/>
                <w:tag w:val="Unit Name"/>
                <w:id w:val="108855368"/>
                <w:placeholder>
                  <w:docPart w:val="0813D7CE8C50437488A03DDF5BD06161"/>
                </w:placeholder>
              </w:sdtPr>
              <w:sdtContent>
                <w:r>
                  <w:t>Receive and store stock</w:t>
                </w:r>
              </w:sdtContent>
            </w:sdt>
          </w:fldSimple>
        </w:p>
      </w:tc>
      <w:tc>
        <w:tcPr>
          <w:tcW w:w="958" w:type="dxa"/>
          <w:shd w:val="clear" w:color="auto" w:fill="E36C0A" w:themeFill="accent6" w:themeFillShade="BF"/>
          <w:vAlign w:val="center"/>
        </w:tcPr>
        <w:p w:rsidR="00E85D5F" w:rsidRPr="00CA32E3" w:rsidRDefault="00E85D5F"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5156D4">
            <w:rPr>
              <w:noProof/>
              <w:color w:val="FFFFFF" w:themeColor="background1"/>
            </w:rPr>
            <w:t>23</w:t>
          </w:r>
          <w:r>
            <w:rPr>
              <w:color w:val="FFFFFF" w:themeColor="background1"/>
            </w:rPr>
            <w:fldChar w:fldCharType="end"/>
          </w:r>
        </w:p>
      </w:tc>
    </w:tr>
  </w:tbl>
  <w:p w:rsidR="00E85D5F" w:rsidRDefault="00E85D5F">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2"/>
      <w:gridCol w:w="8150"/>
    </w:tblGrid>
    <w:tr w:rsidR="00E85D5F" w:rsidTr="00362E49">
      <w:trPr>
        <w:trHeight w:val="709"/>
      </w:trPr>
      <w:tc>
        <w:tcPr>
          <w:tcW w:w="958" w:type="dxa"/>
          <w:shd w:val="clear" w:color="auto" w:fill="E36C0A" w:themeFill="accent6" w:themeFillShade="BF"/>
          <w:vAlign w:val="center"/>
        </w:tcPr>
        <w:p w:rsidR="00E85D5F" w:rsidRPr="007075B8" w:rsidRDefault="00E85D5F"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5156D4">
            <w:rPr>
              <w:noProof/>
              <w:color w:val="FFFFFF" w:themeColor="background1"/>
            </w:rPr>
            <w:t>58</w:t>
          </w:r>
          <w:r w:rsidRPr="007075B8">
            <w:rPr>
              <w:color w:val="FFFFFF" w:themeColor="background1"/>
            </w:rPr>
            <w:fldChar w:fldCharType="end"/>
          </w:r>
        </w:p>
      </w:tc>
      <w:tc>
        <w:tcPr>
          <w:tcW w:w="8567" w:type="dxa"/>
        </w:tcPr>
        <w:p w:rsidR="00E85D5F" w:rsidRPr="000D3B99" w:rsidRDefault="00E85D5F" w:rsidP="00CA32E3">
          <w:pPr>
            <w:pStyle w:val="Footer-Left"/>
            <w:rPr>
              <w:rFonts w:eastAsiaTheme="majorEastAsia"/>
            </w:rPr>
          </w:pPr>
          <w:r w:rsidRPr="000D3B99">
            <w:rPr>
              <w:rFonts w:eastAsiaTheme="majorEastAsia"/>
            </w:rPr>
            <w:t xml:space="preserve">© ASEAN </w:t>
          </w:r>
          <w:r>
            <w:rPr>
              <w:rFonts w:eastAsiaTheme="majorEastAsia"/>
            </w:rPr>
            <w:t>2012</w:t>
          </w:r>
        </w:p>
        <w:p w:rsidR="00E85D5F" w:rsidRDefault="00E85D5F" w:rsidP="00CA32E3">
          <w:pPr>
            <w:pStyle w:val="Footer-Left"/>
          </w:pPr>
          <w:r>
            <w:t>Assessor Manual</w:t>
          </w:r>
        </w:p>
        <w:p w:rsidR="00E85D5F" w:rsidRDefault="00E85D5F" w:rsidP="00CA32E3">
          <w:pPr>
            <w:pStyle w:val="Footer-Left"/>
          </w:pPr>
          <w:fldSimple w:instr=" REF  UnitName  \* MERGEFORMAT ">
            <w:sdt>
              <w:sdtPr>
                <w:alias w:val="Unit Name"/>
                <w:tag w:val="Unit Name"/>
                <w:id w:val="108855369"/>
                <w:placeholder>
                  <w:docPart w:val="56543771E37A4673AABB975B75A96F16"/>
                </w:placeholder>
              </w:sdtPr>
              <w:sdtContent>
                <w:r>
                  <w:t>Receive and store stock</w:t>
                </w:r>
              </w:sdtContent>
            </w:sdt>
          </w:fldSimple>
        </w:p>
      </w:tc>
    </w:tr>
  </w:tbl>
  <w:p w:rsidR="00E85D5F" w:rsidRDefault="00E85D5F">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2"/>
      <w:gridCol w:w="940"/>
    </w:tblGrid>
    <w:tr w:rsidR="00E85D5F" w:rsidTr="00362E49">
      <w:trPr>
        <w:trHeight w:val="709"/>
      </w:trPr>
      <w:tc>
        <w:tcPr>
          <w:tcW w:w="8330" w:type="dxa"/>
        </w:tcPr>
        <w:p w:rsidR="00E85D5F" w:rsidRPr="00CA32E3" w:rsidRDefault="00E85D5F" w:rsidP="00CA32E3">
          <w:pPr>
            <w:pStyle w:val="Footer-Right"/>
            <w:rPr>
              <w:rFonts w:eastAsiaTheme="majorEastAsia"/>
            </w:rPr>
          </w:pPr>
          <w:r w:rsidRPr="00CA32E3">
            <w:rPr>
              <w:rFonts w:eastAsiaTheme="majorEastAsia"/>
            </w:rPr>
            <w:t xml:space="preserve">© ASEAN </w:t>
          </w:r>
          <w:r>
            <w:rPr>
              <w:rFonts w:eastAsiaTheme="majorEastAsia"/>
            </w:rPr>
            <w:t>2012</w:t>
          </w:r>
        </w:p>
        <w:p w:rsidR="00E85D5F" w:rsidRPr="00CA32E3" w:rsidRDefault="00E85D5F" w:rsidP="00CA32E3">
          <w:pPr>
            <w:pStyle w:val="Footer-Right"/>
          </w:pPr>
          <w:r w:rsidRPr="00CA32E3">
            <w:t>Assessor Manual</w:t>
          </w:r>
        </w:p>
        <w:p w:rsidR="00E85D5F" w:rsidRDefault="00E85D5F" w:rsidP="00CA32E3">
          <w:pPr>
            <w:pStyle w:val="Footer-Right"/>
          </w:pPr>
          <w:fldSimple w:instr=" REF  UnitName  \* MERGEFORMAT ">
            <w:sdt>
              <w:sdtPr>
                <w:alias w:val="Unit Name"/>
                <w:tag w:val="Unit Name"/>
                <w:id w:val="108855370"/>
                <w:placeholder>
                  <w:docPart w:val="632EB915272E4DC6B2AC6A9338AE1C46"/>
                </w:placeholder>
              </w:sdtPr>
              <w:sdtContent>
                <w:r>
                  <w:t>Receive and store stock</w:t>
                </w:r>
              </w:sdtContent>
            </w:sdt>
          </w:fldSimple>
        </w:p>
      </w:tc>
      <w:tc>
        <w:tcPr>
          <w:tcW w:w="958" w:type="dxa"/>
          <w:shd w:val="clear" w:color="auto" w:fill="E36C0A" w:themeFill="accent6" w:themeFillShade="BF"/>
          <w:vAlign w:val="center"/>
        </w:tcPr>
        <w:p w:rsidR="00E85D5F" w:rsidRPr="00CA32E3" w:rsidRDefault="00E85D5F"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5156D4">
            <w:rPr>
              <w:noProof/>
              <w:color w:val="FFFFFF" w:themeColor="background1"/>
            </w:rPr>
            <w:t>57</w:t>
          </w:r>
          <w:r>
            <w:rPr>
              <w:color w:val="FFFFFF" w:themeColor="background1"/>
            </w:rPr>
            <w:fldChar w:fldCharType="end"/>
          </w:r>
        </w:p>
      </w:tc>
    </w:tr>
  </w:tbl>
  <w:p w:rsidR="00E85D5F" w:rsidRDefault="00E85D5F">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8"/>
      <w:gridCol w:w="13207"/>
    </w:tblGrid>
    <w:tr w:rsidR="00E85D5F" w:rsidTr="00362E49">
      <w:trPr>
        <w:trHeight w:val="709"/>
      </w:trPr>
      <w:tc>
        <w:tcPr>
          <w:tcW w:w="958" w:type="dxa"/>
          <w:shd w:val="clear" w:color="auto" w:fill="E36C0A" w:themeFill="accent6" w:themeFillShade="BF"/>
          <w:vAlign w:val="center"/>
        </w:tcPr>
        <w:p w:rsidR="00E85D5F" w:rsidRPr="007075B8" w:rsidRDefault="00E85D5F"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5156D4">
            <w:rPr>
              <w:noProof/>
              <w:color w:val="FFFFFF" w:themeColor="background1"/>
            </w:rPr>
            <w:t>64</w:t>
          </w:r>
          <w:r w:rsidRPr="007075B8">
            <w:rPr>
              <w:color w:val="FFFFFF" w:themeColor="background1"/>
            </w:rPr>
            <w:fldChar w:fldCharType="end"/>
          </w:r>
        </w:p>
      </w:tc>
      <w:tc>
        <w:tcPr>
          <w:tcW w:w="13074" w:type="dxa"/>
        </w:tcPr>
        <w:p w:rsidR="00E85D5F" w:rsidRPr="000D3B99" w:rsidRDefault="00E85D5F" w:rsidP="00CA32E3">
          <w:pPr>
            <w:pStyle w:val="Footer-Left"/>
            <w:rPr>
              <w:rFonts w:eastAsiaTheme="majorEastAsia"/>
            </w:rPr>
          </w:pPr>
          <w:r w:rsidRPr="000D3B99">
            <w:rPr>
              <w:rFonts w:eastAsiaTheme="majorEastAsia"/>
            </w:rPr>
            <w:t xml:space="preserve">© ASEAN </w:t>
          </w:r>
          <w:r>
            <w:rPr>
              <w:rFonts w:eastAsiaTheme="majorEastAsia"/>
            </w:rPr>
            <w:t>2012</w:t>
          </w:r>
        </w:p>
        <w:p w:rsidR="00E85D5F" w:rsidRDefault="00E85D5F" w:rsidP="00CA32E3">
          <w:pPr>
            <w:pStyle w:val="Footer-Left"/>
          </w:pPr>
          <w:r>
            <w:t>Assessor Manual</w:t>
          </w:r>
        </w:p>
        <w:p w:rsidR="00E85D5F" w:rsidRDefault="00E85D5F" w:rsidP="00CA32E3">
          <w:pPr>
            <w:pStyle w:val="Footer-Left"/>
          </w:pPr>
          <w:fldSimple w:instr=" REF  UnitName  \* MERGEFORMAT ">
            <w:sdt>
              <w:sdtPr>
                <w:alias w:val="Unit Name"/>
                <w:tag w:val="Unit Name"/>
                <w:id w:val="108855371"/>
                <w:placeholder>
                  <w:docPart w:val="92527981074C4E81A41154E87CAD1EDD"/>
                </w:placeholder>
              </w:sdtPr>
              <w:sdtContent>
                <w:r>
                  <w:t>Receive and store stock</w:t>
                </w:r>
              </w:sdtContent>
            </w:sdt>
          </w:fldSimple>
        </w:p>
      </w:tc>
    </w:tr>
  </w:tbl>
  <w:p w:rsidR="00E85D5F" w:rsidRDefault="00E85D5F">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93"/>
      <w:gridCol w:w="982"/>
    </w:tblGrid>
    <w:tr w:rsidR="00E85D5F" w:rsidTr="00362E49">
      <w:trPr>
        <w:trHeight w:val="709"/>
      </w:trPr>
      <w:tc>
        <w:tcPr>
          <w:tcW w:w="12866" w:type="dxa"/>
        </w:tcPr>
        <w:p w:rsidR="00E85D5F" w:rsidRPr="00CA32E3" w:rsidRDefault="00E85D5F" w:rsidP="00CA32E3">
          <w:pPr>
            <w:pStyle w:val="Footer-Right"/>
            <w:rPr>
              <w:rFonts w:eastAsiaTheme="majorEastAsia"/>
            </w:rPr>
          </w:pPr>
          <w:r w:rsidRPr="00CA32E3">
            <w:rPr>
              <w:rFonts w:eastAsiaTheme="majorEastAsia"/>
            </w:rPr>
            <w:t xml:space="preserve">© ASEAN </w:t>
          </w:r>
          <w:r>
            <w:rPr>
              <w:rFonts w:eastAsiaTheme="majorEastAsia"/>
            </w:rPr>
            <w:t>2012</w:t>
          </w:r>
        </w:p>
        <w:p w:rsidR="00E85D5F" w:rsidRPr="00CA32E3" w:rsidRDefault="00E85D5F" w:rsidP="00CA32E3">
          <w:pPr>
            <w:pStyle w:val="Footer-Right"/>
          </w:pPr>
          <w:r w:rsidRPr="00CA32E3">
            <w:t>Assessor Manual</w:t>
          </w:r>
        </w:p>
        <w:p w:rsidR="00E85D5F" w:rsidRDefault="00E85D5F" w:rsidP="00CA32E3">
          <w:pPr>
            <w:pStyle w:val="Footer-Right"/>
          </w:pPr>
          <w:fldSimple w:instr=" REF  UnitName  \* MERGEFORMAT ">
            <w:sdt>
              <w:sdtPr>
                <w:alias w:val="Unit Name"/>
                <w:tag w:val="Unit Name"/>
                <w:id w:val="108855372"/>
                <w:placeholder>
                  <w:docPart w:val="D31032CD07C640CE8468CBF43E05B124"/>
                </w:placeholder>
              </w:sdtPr>
              <w:sdtContent>
                <w:r>
                  <w:t>Receive and store stock</w:t>
                </w:r>
              </w:sdtContent>
            </w:sdt>
          </w:fldSimple>
        </w:p>
      </w:tc>
      <w:tc>
        <w:tcPr>
          <w:tcW w:w="958" w:type="dxa"/>
          <w:shd w:val="clear" w:color="auto" w:fill="E36C0A" w:themeFill="accent6" w:themeFillShade="BF"/>
          <w:vAlign w:val="center"/>
        </w:tcPr>
        <w:p w:rsidR="00E85D5F" w:rsidRPr="00CA32E3" w:rsidRDefault="00E85D5F"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5156D4">
            <w:rPr>
              <w:noProof/>
              <w:color w:val="FFFFFF" w:themeColor="background1"/>
            </w:rPr>
            <w:t>63</w:t>
          </w:r>
          <w:r>
            <w:rPr>
              <w:color w:val="FFFFFF" w:themeColor="background1"/>
            </w:rPr>
            <w:fldChar w:fldCharType="end"/>
          </w:r>
        </w:p>
      </w:tc>
    </w:tr>
  </w:tbl>
  <w:p w:rsidR="00E85D5F" w:rsidRDefault="00E85D5F">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D5F" w:rsidRDefault="00E85D5F">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D5F" w:rsidRDefault="00E85D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67E5" w:rsidRPr="007075B8" w:rsidRDefault="00E167E5" w:rsidP="007075B8">
      <w:pPr>
        <w:spacing w:after="0" w:line="240" w:lineRule="auto"/>
      </w:pPr>
      <w:r>
        <w:separator/>
      </w:r>
    </w:p>
  </w:footnote>
  <w:footnote w:type="continuationSeparator" w:id="0">
    <w:p w:rsidR="00E167E5" w:rsidRPr="007075B8" w:rsidRDefault="00E167E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E85D5F" w:rsidTr="00B51414">
      <w:trPr>
        <w:trHeight w:val="567"/>
      </w:trPr>
      <w:tc>
        <w:tcPr>
          <w:tcW w:w="5920" w:type="dxa"/>
          <w:shd w:val="clear" w:color="auto" w:fill="E36C0A" w:themeFill="accent6" w:themeFillShade="BF"/>
          <w:vAlign w:val="center"/>
        </w:tcPr>
        <w:p w:rsidR="00E85D5F" w:rsidRDefault="00E85D5F" w:rsidP="00CA32E3">
          <w:pPr>
            <w:pStyle w:val="HeaderLeft"/>
          </w:pPr>
          <w:r>
            <w:t>Competency Based A</w:t>
          </w:r>
          <w:r w:rsidRPr="00E35E98">
            <w:t>ssessment</w:t>
          </w:r>
          <w:r>
            <w:t xml:space="preserve"> (CBA) – An introduction for assessors</w:t>
          </w:r>
        </w:p>
      </w:tc>
      <w:tc>
        <w:tcPr>
          <w:tcW w:w="3152" w:type="dxa"/>
          <w:vAlign w:val="center"/>
        </w:tcPr>
        <w:p w:rsidR="00E85D5F" w:rsidRDefault="00E85D5F" w:rsidP="00CA32E3">
          <w:pPr>
            <w:pStyle w:val="HeaderLeft"/>
          </w:pPr>
        </w:p>
      </w:tc>
    </w:tr>
  </w:tbl>
  <w:p w:rsidR="00E85D5F" w:rsidRDefault="00E85D5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E85D5F" w:rsidTr="00106C46">
      <w:trPr>
        <w:trHeight w:val="567"/>
      </w:trPr>
      <w:tc>
        <w:tcPr>
          <w:tcW w:w="3085" w:type="dxa"/>
        </w:tcPr>
        <w:p w:rsidR="00E85D5F" w:rsidRDefault="00E85D5F">
          <w:pPr>
            <w:pStyle w:val="Header"/>
          </w:pPr>
        </w:p>
      </w:tc>
      <w:tc>
        <w:tcPr>
          <w:tcW w:w="5987" w:type="dxa"/>
          <w:shd w:val="clear" w:color="auto" w:fill="E36C0A" w:themeFill="accent6" w:themeFillShade="BF"/>
          <w:vAlign w:val="center"/>
        </w:tcPr>
        <w:p w:rsidR="00E85D5F" w:rsidRDefault="00E85D5F" w:rsidP="00CA32E3">
          <w:pPr>
            <w:pStyle w:val="HeaderRight"/>
          </w:pPr>
          <w:r>
            <w:t>Competency Based A</w:t>
          </w:r>
          <w:r w:rsidRPr="00E35E98">
            <w:t>ssessment</w:t>
          </w:r>
          <w:r>
            <w:t xml:space="preserve"> (CBA) – An introduction for assessors</w:t>
          </w:r>
        </w:p>
      </w:tc>
    </w:tr>
  </w:tbl>
  <w:p w:rsidR="00E85D5F" w:rsidRDefault="00E85D5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E85D5F" w:rsidTr="00D75D28">
      <w:trPr>
        <w:trHeight w:val="567"/>
      </w:trPr>
      <w:tc>
        <w:tcPr>
          <w:tcW w:w="2268" w:type="dxa"/>
          <w:shd w:val="clear" w:color="auto" w:fill="E36C0A" w:themeFill="accent6" w:themeFillShade="BF"/>
          <w:vAlign w:val="center"/>
        </w:tcPr>
        <w:p w:rsidR="00E85D5F" w:rsidRDefault="00E85D5F" w:rsidP="00CA32E3">
          <w:pPr>
            <w:pStyle w:val="HeaderLeft"/>
          </w:pPr>
          <w:r>
            <w:t>Competency Standard</w:t>
          </w:r>
        </w:p>
      </w:tc>
      <w:tc>
        <w:tcPr>
          <w:tcW w:w="12082" w:type="dxa"/>
          <w:vAlign w:val="center"/>
        </w:tcPr>
        <w:p w:rsidR="00E85D5F" w:rsidRDefault="00E85D5F" w:rsidP="00CA32E3">
          <w:pPr>
            <w:pStyle w:val="HeaderLeft"/>
          </w:pPr>
        </w:p>
      </w:tc>
    </w:tr>
  </w:tbl>
  <w:p w:rsidR="00E85D5F" w:rsidRDefault="00E85D5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43"/>
      <w:gridCol w:w="2232"/>
    </w:tblGrid>
    <w:tr w:rsidR="00E85D5F" w:rsidTr="00D75D28">
      <w:trPr>
        <w:trHeight w:val="567"/>
      </w:trPr>
      <w:tc>
        <w:tcPr>
          <w:tcW w:w="12157" w:type="dxa"/>
        </w:tcPr>
        <w:p w:rsidR="00E85D5F" w:rsidRDefault="00E85D5F">
          <w:pPr>
            <w:pStyle w:val="Header"/>
          </w:pPr>
        </w:p>
      </w:tc>
      <w:tc>
        <w:tcPr>
          <w:tcW w:w="2268" w:type="dxa"/>
          <w:shd w:val="clear" w:color="auto" w:fill="E36C0A" w:themeFill="accent6" w:themeFillShade="BF"/>
          <w:vAlign w:val="center"/>
        </w:tcPr>
        <w:p w:rsidR="00E85D5F" w:rsidRDefault="00E85D5F" w:rsidP="00CA32E3">
          <w:pPr>
            <w:pStyle w:val="HeaderRight"/>
          </w:pPr>
          <w:r>
            <w:t>Competency Standard</w:t>
          </w:r>
        </w:p>
      </w:tc>
    </w:tr>
  </w:tbl>
  <w:p w:rsidR="00E85D5F" w:rsidRDefault="00E85D5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E85D5F" w:rsidTr="00CA6937">
      <w:trPr>
        <w:trHeight w:val="567"/>
      </w:trPr>
      <w:tc>
        <w:tcPr>
          <w:tcW w:w="1526" w:type="dxa"/>
          <w:shd w:val="clear" w:color="auto" w:fill="E36C0A" w:themeFill="accent6" w:themeFillShade="BF"/>
          <w:vAlign w:val="center"/>
        </w:tcPr>
        <w:p w:rsidR="00E85D5F" w:rsidRDefault="00E85D5F" w:rsidP="00CA32E3">
          <w:pPr>
            <w:pStyle w:val="HeaderLeft"/>
          </w:pPr>
          <w:r>
            <w:t>Oral Questions</w:t>
          </w:r>
        </w:p>
      </w:tc>
      <w:tc>
        <w:tcPr>
          <w:tcW w:w="7688" w:type="dxa"/>
          <w:vAlign w:val="center"/>
        </w:tcPr>
        <w:p w:rsidR="00E85D5F" w:rsidRDefault="00E85D5F" w:rsidP="00CA32E3">
          <w:pPr>
            <w:pStyle w:val="HeaderLeft"/>
          </w:pPr>
        </w:p>
      </w:tc>
    </w:tr>
  </w:tbl>
  <w:p w:rsidR="00E85D5F" w:rsidRDefault="00E85D5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41"/>
      <w:gridCol w:w="1431"/>
    </w:tblGrid>
    <w:tr w:rsidR="00E85D5F" w:rsidTr="00D4175E">
      <w:trPr>
        <w:trHeight w:val="567"/>
      </w:trPr>
      <w:tc>
        <w:tcPr>
          <w:tcW w:w="7763" w:type="dxa"/>
        </w:tcPr>
        <w:p w:rsidR="00E85D5F" w:rsidRDefault="00E85D5F">
          <w:pPr>
            <w:pStyle w:val="Header"/>
          </w:pPr>
        </w:p>
      </w:tc>
      <w:tc>
        <w:tcPr>
          <w:tcW w:w="1451" w:type="dxa"/>
          <w:shd w:val="clear" w:color="auto" w:fill="E36C0A" w:themeFill="accent6" w:themeFillShade="BF"/>
          <w:vAlign w:val="center"/>
        </w:tcPr>
        <w:p w:rsidR="00E85D5F" w:rsidRDefault="00E85D5F" w:rsidP="00CA32E3">
          <w:pPr>
            <w:pStyle w:val="HeaderRight"/>
          </w:pPr>
          <w:r>
            <w:t>Oral Questions</w:t>
          </w:r>
        </w:p>
      </w:tc>
    </w:tr>
  </w:tbl>
  <w:p w:rsidR="00E85D5F" w:rsidRDefault="00E85D5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E85D5F" w:rsidTr="000D7A1F">
      <w:trPr>
        <w:trHeight w:val="567"/>
      </w:trPr>
      <w:tc>
        <w:tcPr>
          <w:tcW w:w="1668" w:type="dxa"/>
          <w:shd w:val="clear" w:color="auto" w:fill="E36C0A" w:themeFill="accent6" w:themeFillShade="BF"/>
          <w:vAlign w:val="center"/>
        </w:tcPr>
        <w:p w:rsidR="00E85D5F" w:rsidRDefault="00E85D5F" w:rsidP="00CA32E3">
          <w:pPr>
            <w:pStyle w:val="HeaderLeft"/>
          </w:pPr>
          <w:r>
            <w:t>Written Questions</w:t>
          </w:r>
        </w:p>
      </w:tc>
      <w:tc>
        <w:tcPr>
          <w:tcW w:w="7546" w:type="dxa"/>
          <w:vAlign w:val="center"/>
        </w:tcPr>
        <w:p w:rsidR="00E85D5F" w:rsidRDefault="00E85D5F" w:rsidP="00CA32E3">
          <w:pPr>
            <w:pStyle w:val="HeaderLeft"/>
          </w:pPr>
        </w:p>
      </w:tc>
    </w:tr>
  </w:tbl>
  <w:p w:rsidR="00E85D5F" w:rsidRDefault="00E85D5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E85D5F" w:rsidTr="000D7A1F">
      <w:trPr>
        <w:trHeight w:val="567"/>
      </w:trPr>
      <w:tc>
        <w:tcPr>
          <w:tcW w:w="7479" w:type="dxa"/>
        </w:tcPr>
        <w:p w:rsidR="00E85D5F" w:rsidRDefault="00E85D5F">
          <w:pPr>
            <w:pStyle w:val="Header"/>
          </w:pPr>
        </w:p>
      </w:tc>
      <w:tc>
        <w:tcPr>
          <w:tcW w:w="1735" w:type="dxa"/>
          <w:shd w:val="clear" w:color="auto" w:fill="E36C0A" w:themeFill="accent6" w:themeFillShade="BF"/>
          <w:vAlign w:val="center"/>
        </w:tcPr>
        <w:p w:rsidR="00E85D5F" w:rsidRDefault="00E85D5F" w:rsidP="00CA32E3">
          <w:pPr>
            <w:pStyle w:val="HeaderRight"/>
          </w:pPr>
          <w:r>
            <w:t>Written Questions</w:t>
          </w:r>
        </w:p>
      </w:tc>
    </w:tr>
  </w:tbl>
  <w:p w:rsidR="00E85D5F" w:rsidRDefault="00E85D5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E85D5F" w:rsidTr="000D7A1F">
      <w:trPr>
        <w:trHeight w:val="567"/>
      </w:trPr>
      <w:tc>
        <w:tcPr>
          <w:tcW w:w="2660" w:type="dxa"/>
          <w:shd w:val="clear" w:color="auto" w:fill="E36C0A" w:themeFill="accent6" w:themeFillShade="BF"/>
          <w:vAlign w:val="center"/>
        </w:tcPr>
        <w:p w:rsidR="00E85D5F" w:rsidRDefault="00E85D5F" w:rsidP="000D7A1F">
          <w:pPr>
            <w:pStyle w:val="HeaderLeft"/>
          </w:pPr>
          <w:r>
            <w:t>Answers to Written Questions</w:t>
          </w:r>
        </w:p>
      </w:tc>
      <w:tc>
        <w:tcPr>
          <w:tcW w:w="6554" w:type="dxa"/>
          <w:vAlign w:val="center"/>
        </w:tcPr>
        <w:p w:rsidR="00E85D5F" w:rsidRDefault="00E85D5F" w:rsidP="00CA32E3">
          <w:pPr>
            <w:pStyle w:val="HeaderLeft"/>
          </w:pPr>
        </w:p>
      </w:tc>
    </w:tr>
  </w:tbl>
  <w:p w:rsidR="00E85D5F" w:rsidRDefault="00E85D5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E85D5F" w:rsidTr="00CA6937">
      <w:trPr>
        <w:trHeight w:val="567"/>
      </w:trPr>
      <w:tc>
        <w:tcPr>
          <w:tcW w:w="6487" w:type="dxa"/>
        </w:tcPr>
        <w:p w:rsidR="00E85D5F" w:rsidRDefault="00E85D5F">
          <w:pPr>
            <w:pStyle w:val="Header"/>
          </w:pPr>
        </w:p>
      </w:tc>
      <w:tc>
        <w:tcPr>
          <w:tcW w:w="2727" w:type="dxa"/>
          <w:shd w:val="clear" w:color="auto" w:fill="E36C0A" w:themeFill="accent6" w:themeFillShade="BF"/>
          <w:vAlign w:val="center"/>
        </w:tcPr>
        <w:p w:rsidR="00E85D5F" w:rsidRDefault="00E85D5F" w:rsidP="000D7A1F">
          <w:pPr>
            <w:pStyle w:val="HeaderRight"/>
          </w:pPr>
          <w:r>
            <w:t>Answers to Written Questions</w:t>
          </w:r>
        </w:p>
      </w:tc>
    </w:tr>
  </w:tbl>
  <w:p w:rsidR="00E85D5F" w:rsidRDefault="00E85D5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85D5F" w:rsidTr="00CA6937">
      <w:trPr>
        <w:trHeight w:val="567"/>
      </w:trPr>
      <w:tc>
        <w:tcPr>
          <w:tcW w:w="2093" w:type="dxa"/>
          <w:shd w:val="clear" w:color="auto" w:fill="E36C0A" w:themeFill="accent6" w:themeFillShade="BF"/>
          <w:vAlign w:val="center"/>
        </w:tcPr>
        <w:p w:rsidR="00E85D5F" w:rsidRDefault="00E85D5F" w:rsidP="000D7A1F">
          <w:pPr>
            <w:pStyle w:val="HeaderLeft"/>
          </w:pPr>
          <w:r>
            <w:t>Observation Checklist</w:t>
          </w:r>
        </w:p>
      </w:tc>
      <w:tc>
        <w:tcPr>
          <w:tcW w:w="7121" w:type="dxa"/>
          <w:vAlign w:val="center"/>
        </w:tcPr>
        <w:p w:rsidR="00E85D5F" w:rsidRDefault="00E85D5F" w:rsidP="00CA32E3">
          <w:pPr>
            <w:pStyle w:val="HeaderLeft"/>
          </w:pPr>
        </w:p>
      </w:tc>
    </w:tr>
  </w:tbl>
  <w:p w:rsidR="00E85D5F" w:rsidRDefault="00E85D5F">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85D5F" w:rsidTr="00CA6937">
      <w:trPr>
        <w:trHeight w:val="567"/>
      </w:trPr>
      <w:tc>
        <w:tcPr>
          <w:tcW w:w="7196" w:type="dxa"/>
        </w:tcPr>
        <w:p w:rsidR="00E85D5F" w:rsidRDefault="00E85D5F">
          <w:pPr>
            <w:pStyle w:val="Header"/>
          </w:pPr>
        </w:p>
      </w:tc>
      <w:tc>
        <w:tcPr>
          <w:tcW w:w="2018" w:type="dxa"/>
          <w:shd w:val="clear" w:color="auto" w:fill="E36C0A" w:themeFill="accent6" w:themeFillShade="BF"/>
          <w:vAlign w:val="center"/>
        </w:tcPr>
        <w:p w:rsidR="00E85D5F" w:rsidRDefault="00E85D5F" w:rsidP="000D7A1F">
          <w:pPr>
            <w:pStyle w:val="HeaderRight"/>
          </w:pPr>
          <w:r>
            <w:t>Observation Checklist</w:t>
          </w:r>
        </w:p>
      </w:tc>
    </w:tr>
  </w:tbl>
  <w:p w:rsidR="00E85D5F" w:rsidRDefault="00E85D5F">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85D5F" w:rsidTr="00CA6937">
      <w:trPr>
        <w:trHeight w:val="567"/>
      </w:trPr>
      <w:tc>
        <w:tcPr>
          <w:tcW w:w="2093" w:type="dxa"/>
          <w:shd w:val="clear" w:color="auto" w:fill="E36C0A" w:themeFill="accent6" w:themeFillShade="BF"/>
          <w:vAlign w:val="center"/>
        </w:tcPr>
        <w:p w:rsidR="00E85D5F" w:rsidRDefault="00E85D5F" w:rsidP="000D7A1F">
          <w:pPr>
            <w:pStyle w:val="HeaderLeft"/>
          </w:pPr>
          <w:r>
            <w:t>Third Party Statement</w:t>
          </w:r>
        </w:p>
      </w:tc>
      <w:tc>
        <w:tcPr>
          <w:tcW w:w="7121" w:type="dxa"/>
          <w:vAlign w:val="center"/>
        </w:tcPr>
        <w:p w:rsidR="00E85D5F" w:rsidRDefault="00E85D5F" w:rsidP="00CA32E3">
          <w:pPr>
            <w:pStyle w:val="HeaderLeft"/>
          </w:pPr>
        </w:p>
      </w:tc>
    </w:tr>
  </w:tbl>
  <w:p w:rsidR="00E85D5F" w:rsidRDefault="00E85D5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85D5F" w:rsidTr="00CA6937">
      <w:trPr>
        <w:trHeight w:val="567"/>
      </w:trPr>
      <w:tc>
        <w:tcPr>
          <w:tcW w:w="7196" w:type="dxa"/>
        </w:tcPr>
        <w:p w:rsidR="00E85D5F" w:rsidRDefault="00E85D5F">
          <w:pPr>
            <w:pStyle w:val="Header"/>
          </w:pPr>
        </w:p>
      </w:tc>
      <w:tc>
        <w:tcPr>
          <w:tcW w:w="2018" w:type="dxa"/>
          <w:shd w:val="clear" w:color="auto" w:fill="E36C0A" w:themeFill="accent6" w:themeFillShade="BF"/>
          <w:vAlign w:val="center"/>
        </w:tcPr>
        <w:p w:rsidR="00E85D5F" w:rsidRDefault="00E85D5F" w:rsidP="000D7A1F">
          <w:pPr>
            <w:pStyle w:val="HeaderRight"/>
          </w:pPr>
          <w:r>
            <w:t>Third Party Statement</w:t>
          </w:r>
        </w:p>
      </w:tc>
    </w:tr>
  </w:tbl>
  <w:p w:rsidR="00E85D5F" w:rsidRDefault="00E85D5F">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E85D5F" w:rsidTr="00831B5C">
      <w:trPr>
        <w:trHeight w:val="567"/>
      </w:trPr>
      <w:tc>
        <w:tcPr>
          <w:tcW w:w="2802" w:type="dxa"/>
          <w:shd w:val="clear" w:color="auto" w:fill="E36C0A" w:themeFill="accent6" w:themeFillShade="BF"/>
          <w:vAlign w:val="center"/>
        </w:tcPr>
        <w:p w:rsidR="00E85D5F" w:rsidRDefault="00E85D5F" w:rsidP="000D7A1F">
          <w:pPr>
            <w:pStyle w:val="HeaderLeft"/>
          </w:pPr>
          <w:r>
            <w:t>Competency Recording Sheet</w:t>
          </w:r>
        </w:p>
      </w:tc>
      <w:tc>
        <w:tcPr>
          <w:tcW w:w="11373" w:type="dxa"/>
          <w:vAlign w:val="center"/>
        </w:tcPr>
        <w:p w:rsidR="00E85D5F" w:rsidRDefault="00E85D5F" w:rsidP="00CA32E3">
          <w:pPr>
            <w:pStyle w:val="HeaderLeft"/>
          </w:pPr>
        </w:p>
      </w:tc>
    </w:tr>
  </w:tbl>
  <w:p w:rsidR="00E85D5F" w:rsidRDefault="00E85D5F">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E85D5F" w:rsidTr="00831B5C">
      <w:trPr>
        <w:trHeight w:val="567"/>
      </w:trPr>
      <w:tc>
        <w:tcPr>
          <w:tcW w:w="11448" w:type="dxa"/>
        </w:tcPr>
        <w:p w:rsidR="00E85D5F" w:rsidRDefault="00E85D5F">
          <w:pPr>
            <w:pStyle w:val="Header"/>
          </w:pPr>
        </w:p>
      </w:tc>
      <w:tc>
        <w:tcPr>
          <w:tcW w:w="2727" w:type="dxa"/>
          <w:shd w:val="clear" w:color="auto" w:fill="E36C0A" w:themeFill="accent6" w:themeFillShade="BF"/>
          <w:vAlign w:val="center"/>
        </w:tcPr>
        <w:p w:rsidR="00E85D5F" w:rsidRDefault="00E85D5F" w:rsidP="000D7A1F">
          <w:pPr>
            <w:pStyle w:val="HeaderRight"/>
          </w:pPr>
          <w:r>
            <w:t>Competency Recording Sheet</w:t>
          </w:r>
        </w:p>
      </w:tc>
    </w:tr>
  </w:tbl>
  <w:p w:rsidR="00E85D5F" w:rsidRDefault="00E85D5F">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D5F" w:rsidRDefault="00E85D5F">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D5F" w:rsidRDefault="00E85D5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61ECD8C"/>
    <w:lvl w:ilvl="0">
      <w:start w:val="1"/>
      <w:numFmt w:val="decimal"/>
      <w:lvlText w:val="%1."/>
      <w:lvlJc w:val="left"/>
      <w:pPr>
        <w:tabs>
          <w:tab w:val="num" w:pos="1492"/>
        </w:tabs>
        <w:ind w:left="1492" w:hanging="360"/>
      </w:pPr>
    </w:lvl>
  </w:abstractNum>
  <w:abstractNum w:abstractNumId="1">
    <w:nsid w:val="FFFFFF7D"/>
    <w:multiLevelType w:val="singleLevel"/>
    <w:tmpl w:val="32149124"/>
    <w:lvl w:ilvl="0">
      <w:start w:val="1"/>
      <w:numFmt w:val="decimal"/>
      <w:lvlText w:val="%1."/>
      <w:lvlJc w:val="left"/>
      <w:pPr>
        <w:tabs>
          <w:tab w:val="num" w:pos="1209"/>
        </w:tabs>
        <w:ind w:left="1209" w:hanging="360"/>
      </w:pPr>
    </w:lvl>
  </w:abstractNum>
  <w:abstractNum w:abstractNumId="2">
    <w:nsid w:val="FFFFFF7E"/>
    <w:multiLevelType w:val="singleLevel"/>
    <w:tmpl w:val="13203492"/>
    <w:lvl w:ilvl="0">
      <w:start w:val="1"/>
      <w:numFmt w:val="decimal"/>
      <w:lvlText w:val="%1."/>
      <w:lvlJc w:val="left"/>
      <w:pPr>
        <w:tabs>
          <w:tab w:val="num" w:pos="926"/>
        </w:tabs>
        <w:ind w:left="926" w:hanging="360"/>
      </w:pPr>
    </w:lvl>
  </w:abstractNum>
  <w:abstractNum w:abstractNumId="3">
    <w:nsid w:val="FFFFFF7F"/>
    <w:multiLevelType w:val="singleLevel"/>
    <w:tmpl w:val="7EA28EA8"/>
    <w:lvl w:ilvl="0">
      <w:start w:val="1"/>
      <w:numFmt w:val="decimal"/>
      <w:lvlText w:val="%1."/>
      <w:lvlJc w:val="left"/>
      <w:pPr>
        <w:tabs>
          <w:tab w:val="num" w:pos="643"/>
        </w:tabs>
        <w:ind w:left="643" w:hanging="360"/>
      </w:pPr>
    </w:lvl>
  </w:abstractNum>
  <w:abstractNum w:abstractNumId="4">
    <w:nsid w:val="FFFFFF80"/>
    <w:multiLevelType w:val="singleLevel"/>
    <w:tmpl w:val="C0A2B0E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202503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030728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5882B4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4E66548"/>
    <w:lvl w:ilvl="0">
      <w:start w:val="1"/>
      <w:numFmt w:val="decimal"/>
      <w:lvlText w:val="%1."/>
      <w:lvlJc w:val="left"/>
      <w:pPr>
        <w:tabs>
          <w:tab w:val="num" w:pos="360"/>
        </w:tabs>
        <w:ind w:left="360" w:hanging="360"/>
      </w:pPr>
    </w:lvl>
  </w:abstractNum>
  <w:abstractNum w:abstractNumId="9">
    <w:nsid w:val="FFFFFF89"/>
    <w:multiLevelType w:val="singleLevel"/>
    <w:tmpl w:val="AA5E86E8"/>
    <w:lvl w:ilvl="0">
      <w:start w:val="1"/>
      <w:numFmt w:val="bullet"/>
      <w:lvlText w:val=""/>
      <w:lvlJc w:val="left"/>
      <w:pPr>
        <w:tabs>
          <w:tab w:val="num" w:pos="360"/>
        </w:tabs>
        <w:ind w:left="360" w:hanging="360"/>
      </w:pPr>
      <w:rPr>
        <w:rFonts w:ascii="Symbol" w:hAnsi="Symbol" w:hint="default"/>
      </w:rPr>
    </w:lvl>
  </w:abstractNum>
  <w:abstractNum w:abstractNumId="10">
    <w:nsid w:val="05356AFE"/>
    <w:multiLevelType w:val="hybridMultilevel"/>
    <w:tmpl w:val="C3227BBE"/>
    <w:lvl w:ilvl="0" w:tplc="D090B1C2">
      <w:start w:val="1"/>
      <w:numFmt w:val="bullet"/>
      <w:pStyle w:val="TableBullet2"/>
      <w:lvlText w:val=""/>
      <w:lvlJc w:val="left"/>
      <w:pPr>
        <w:ind w:left="1077" w:hanging="360"/>
      </w:pPr>
      <w:rPr>
        <w:rFonts w:ascii="Wingdings" w:hAnsi="Wingdings" w:hint="default"/>
        <w:b w:val="0"/>
        <w:i w:val="0"/>
        <w:color w:val="auto"/>
        <w:sz w:val="18"/>
        <w:szCs w:val="18"/>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2E5198"/>
    <w:multiLevelType w:val="hybridMultilevel"/>
    <w:tmpl w:val="1DD6F41C"/>
    <w:lvl w:ilvl="0" w:tplc="7B143B02">
      <w:start w:val="1"/>
      <w:numFmt w:val="bullet"/>
      <w:pStyle w:val="TableBullet1"/>
      <w:lvlText w:val=""/>
      <w:lvlJc w:val="left"/>
      <w:pPr>
        <w:ind w:left="36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4330" w:hanging="360"/>
      </w:pPr>
    </w:lvl>
    <w:lvl w:ilvl="1" w:tplc="0C090019" w:tentative="1">
      <w:start w:val="1"/>
      <w:numFmt w:val="lowerLetter"/>
      <w:lvlText w:val="%2."/>
      <w:lvlJc w:val="left"/>
      <w:pPr>
        <w:ind w:left="5050" w:hanging="360"/>
      </w:pPr>
    </w:lvl>
    <w:lvl w:ilvl="2" w:tplc="0C09001B" w:tentative="1">
      <w:start w:val="1"/>
      <w:numFmt w:val="lowerRoman"/>
      <w:lvlText w:val="%3."/>
      <w:lvlJc w:val="right"/>
      <w:pPr>
        <w:ind w:left="5770" w:hanging="180"/>
      </w:pPr>
    </w:lvl>
    <w:lvl w:ilvl="3" w:tplc="0C09000F" w:tentative="1">
      <w:start w:val="1"/>
      <w:numFmt w:val="decimal"/>
      <w:lvlText w:val="%4."/>
      <w:lvlJc w:val="left"/>
      <w:pPr>
        <w:ind w:left="6490" w:hanging="360"/>
      </w:pPr>
    </w:lvl>
    <w:lvl w:ilvl="4" w:tplc="0C090019" w:tentative="1">
      <w:start w:val="1"/>
      <w:numFmt w:val="lowerLetter"/>
      <w:lvlText w:val="%5."/>
      <w:lvlJc w:val="left"/>
      <w:pPr>
        <w:ind w:left="7210" w:hanging="360"/>
      </w:pPr>
    </w:lvl>
    <w:lvl w:ilvl="5" w:tplc="0C09001B" w:tentative="1">
      <w:start w:val="1"/>
      <w:numFmt w:val="lowerRoman"/>
      <w:lvlText w:val="%6."/>
      <w:lvlJc w:val="right"/>
      <w:pPr>
        <w:ind w:left="7930" w:hanging="180"/>
      </w:pPr>
    </w:lvl>
    <w:lvl w:ilvl="6" w:tplc="0C09000F" w:tentative="1">
      <w:start w:val="1"/>
      <w:numFmt w:val="decimal"/>
      <w:lvlText w:val="%7."/>
      <w:lvlJc w:val="left"/>
      <w:pPr>
        <w:ind w:left="8650" w:hanging="360"/>
      </w:pPr>
    </w:lvl>
    <w:lvl w:ilvl="7" w:tplc="0C090019" w:tentative="1">
      <w:start w:val="1"/>
      <w:numFmt w:val="lowerLetter"/>
      <w:lvlText w:val="%8."/>
      <w:lvlJc w:val="left"/>
      <w:pPr>
        <w:ind w:left="9370" w:hanging="360"/>
      </w:pPr>
    </w:lvl>
    <w:lvl w:ilvl="8" w:tplc="0C09001B" w:tentative="1">
      <w:start w:val="1"/>
      <w:numFmt w:val="lowerRoman"/>
      <w:lvlText w:val="%9."/>
      <w:lvlJc w:val="right"/>
      <w:pPr>
        <w:ind w:left="1009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7C05DE1"/>
    <w:multiLevelType w:val="hybridMultilevel"/>
    <w:tmpl w:val="E74E17DC"/>
    <w:lvl w:ilvl="0" w:tplc="C4B01354">
      <w:numFmt w:val="bullet"/>
      <w:pStyle w:val="TraineeManualcoverpage"/>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nsid w:val="1E346A61"/>
    <w:multiLevelType w:val="hybridMultilevel"/>
    <w:tmpl w:val="33CEC10E"/>
    <w:lvl w:ilvl="0" w:tplc="0C090001">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nsid w:val="1F257C4D"/>
    <w:multiLevelType w:val="hybridMultilevel"/>
    <w:tmpl w:val="EAE4B89E"/>
    <w:lvl w:ilvl="0" w:tplc="0809000F">
      <w:start w:val="1"/>
      <w:numFmt w:val="bullet"/>
      <w:lvlText w:val=""/>
      <w:lvlJc w:val="left"/>
      <w:pPr>
        <w:tabs>
          <w:tab w:val="num" w:pos="720"/>
        </w:tabs>
        <w:ind w:left="720" w:hanging="360"/>
      </w:pPr>
      <w:rPr>
        <w:rFonts w:ascii="Symbol" w:hAnsi="Symbol" w:hint="default"/>
      </w:rPr>
    </w:lvl>
    <w:lvl w:ilvl="1" w:tplc="08090019">
      <w:start w:val="1"/>
      <w:numFmt w:val="bullet"/>
      <w:lvlText w:val=""/>
      <w:lvlJc w:val="left"/>
      <w:pPr>
        <w:tabs>
          <w:tab w:val="num" w:pos="1440"/>
        </w:tabs>
        <w:ind w:left="1440" w:hanging="360"/>
      </w:pPr>
      <w:rPr>
        <w:rFonts w:ascii="Wingdings" w:hAnsi="Wingdings" w:hint="default"/>
        <w:b w:val="0"/>
        <w:i w:val="0"/>
        <w:color w:val="auto"/>
        <w:sz w:val="18"/>
        <w:szCs w:val="18"/>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21">
    <w:nsid w:val="21DC1DEE"/>
    <w:multiLevelType w:val="multilevel"/>
    <w:tmpl w:val="C472D95A"/>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1F60715"/>
    <w:multiLevelType w:val="multilevel"/>
    <w:tmpl w:val="51F8EFA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302072AC"/>
    <w:multiLevelType w:val="hybridMultilevel"/>
    <w:tmpl w:val="87EE48A6"/>
    <w:lvl w:ilvl="0" w:tplc="54524A56">
      <w:start w:val="1"/>
      <w:numFmt w:val="bullet"/>
      <w:pStyle w:val="ActivityBullet1"/>
      <w:lvlText w:val=""/>
      <w:lvlJc w:val="left"/>
      <w:pPr>
        <w:ind w:left="1080" w:hanging="360"/>
      </w:pPr>
      <w:rPr>
        <w:rFonts w:ascii="Symbol" w:hAnsi="Symbol" w:hint="default"/>
      </w:rPr>
    </w:lvl>
    <w:lvl w:ilvl="1" w:tplc="362E0E50" w:tentative="1">
      <w:start w:val="1"/>
      <w:numFmt w:val="bullet"/>
      <w:lvlText w:val="o"/>
      <w:lvlJc w:val="left"/>
      <w:pPr>
        <w:ind w:left="1800" w:hanging="360"/>
      </w:pPr>
      <w:rPr>
        <w:rFonts w:ascii="Courier New" w:hAnsi="Courier New" w:cs="Courier New" w:hint="default"/>
      </w:rPr>
    </w:lvl>
    <w:lvl w:ilvl="2" w:tplc="6D1EB858" w:tentative="1">
      <w:start w:val="1"/>
      <w:numFmt w:val="bullet"/>
      <w:lvlText w:val=""/>
      <w:lvlJc w:val="left"/>
      <w:pPr>
        <w:ind w:left="2520" w:hanging="360"/>
      </w:pPr>
      <w:rPr>
        <w:rFonts w:ascii="Wingdings" w:hAnsi="Wingdings" w:hint="default"/>
      </w:rPr>
    </w:lvl>
    <w:lvl w:ilvl="3" w:tplc="995E290A" w:tentative="1">
      <w:start w:val="1"/>
      <w:numFmt w:val="bullet"/>
      <w:lvlText w:val=""/>
      <w:lvlJc w:val="left"/>
      <w:pPr>
        <w:ind w:left="3240" w:hanging="360"/>
      </w:pPr>
      <w:rPr>
        <w:rFonts w:ascii="Symbol" w:hAnsi="Symbol" w:hint="default"/>
      </w:rPr>
    </w:lvl>
    <w:lvl w:ilvl="4" w:tplc="D58AB7D8" w:tentative="1">
      <w:start w:val="1"/>
      <w:numFmt w:val="bullet"/>
      <w:lvlText w:val="o"/>
      <w:lvlJc w:val="left"/>
      <w:pPr>
        <w:ind w:left="3960" w:hanging="360"/>
      </w:pPr>
      <w:rPr>
        <w:rFonts w:ascii="Courier New" w:hAnsi="Courier New" w:cs="Courier New" w:hint="default"/>
      </w:rPr>
    </w:lvl>
    <w:lvl w:ilvl="5" w:tplc="59D23A62" w:tentative="1">
      <w:start w:val="1"/>
      <w:numFmt w:val="bullet"/>
      <w:lvlText w:val=""/>
      <w:lvlJc w:val="left"/>
      <w:pPr>
        <w:ind w:left="4680" w:hanging="360"/>
      </w:pPr>
      <w:rPr>
        <w:rFonts w:ascii="Wingdings" w:hAnsi="Wingdings" w:hint="default"/>
      </w:rPr>
    </w:lvl>
    <w:lvl w:ilvl="6" w:tplc="1F4E7B34" w:tentative="1">
      <w:start w:val="1"/>
      <w:numFmt w:val="bullet"/>
      <w:lvlText w:val=""/>
      <w:lvlJc w:val="left"/>
      <w:pPr>
        <w:ind w:left="5400" w:hanging="360"/>
      </w:pPr>
      <w:rPr>
        <w:rFonts w:ascii="Symbol" w:hAnsi="Symbol" w:hint="default"/>
      </w:rPr>
    </w:lvl>
    <w:lvl w:ilvl="7" w:tplc="1F7AD1C0" w:tentative="1">
      <w:start w:val="1"/>
      <w:numFmt w:val="bullet"/>
      <w:lvlText w:val="o"/>
      <w:lvlJc w:val="left"/>
      <w:pPr>
        <w:ind w:left="6120" w:hanging="360"/>
      </w:pPr>
      <w:rPr>
        <w:rFonts w:ascii="Courier New" w:hAnsi="Courier New" w:cs="Courier New" w:hint="default"/>
      </w:rPr>
    </w:lvl>
    <w:lvl w:ilvl="8" w:tplc="725834EC"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5">
    <w:nsid w:val="42323A73"/>
    <w:multiLevelType w:val="hybridMultilevel"/>
    <w:tmpl w:val="8B060D2A"/>
    <w:lvl w:ilvl="0" w:tplc="5C64C766">
      <w:start w:val="1"/>
      <w:numFmt w:val="bullet"/>
      <w:lvlText w:val=""/>
      <w:lvlJc w:val="left"/>
      <w:pPr>
        <w:tabs>
          <w:tab w:val="num" w:pos="720"/>
        </w:tabs>
        <w:ind w:left="720" w:hanging="360"/>
      </w:pPr>
      <w:rPr>
        <w:rFonts w:ascii="Symbol" w:hAnsi="Symbol" w:hint="default"/>
      </w:rPr>
    </w:lvl>
    <w:lvl w:ilvl="1" w:tplc="08090019">
      <w:start w:val="1"/>
      <w:numFmt w:val="bullet"/>
      <w:lvlText w:val=""/>
      <w:lvlJc w:val="left"/>
      <w:pPr>
        <w:tabs>
          <w:tab w:val="num" w:pos="1440"/>
        </w:tabs>
        <w:ind w:left="1440" w:hanging="360"/>
      </w:pPr>
      <w:rPr>
        <w:rFonts w:ascii="Wingdings" w:hAnsi="Wingdings" w:hint="default"/>
        <w:b w:val="0"/>
        <w:i w:val="0"/>
        <w:color w:val="auto"/>
        <w:sz w:val="18"/>
        <w:szCs w:val="18"/>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26">
    <w:nsid w:val="48466035"/>
    <w:multiLevelType w:val="hybridMultilevel"/>
    <w:tmpl w:val="F4948C2A"/>
    <w:lvl w:ilvl="0" w:tplc="0C090001">
      <w:start w:val="1"/>
      <w:numFmt w:val="bullet"/>
      <w:pStyle w:val="BodyBullet1"/>
      <w:lvlText w:val=""/>
      <w:lvlJc w:val="left"/>
      <w:pPr>
        <w:ind w:left="1418" w:hanging="360"/>
      </w:pPr>
      <w:rPr>
        <w:rFonts w:ascii="Symbol" w:hAnsi="Symbol" w:hint="default"/>
      </w:rPr>
    </w:lvl>
    <w:lvl w:ilvl="1" w:tplc="DFBE0D2C">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7">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8">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9">
    <w:nsid w:val="4CDA1234"/>
    <w:multiLevelType w:val="hybridMultilevel"/>
    <w:tmpl w:val="0688F188"/>
    <w:lvl w:ilvl="0" w:tplc="4956BC60">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nsid w:val="4E2C20C3"/>
    <w:multiLevelType w:val="multilevel"/>
    <w:tmpl w:val="9664211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F070AF2"/>
    <w:multiLevelType w:val="hybridMultilevel"/>
    <w:tmpl w:val="16AAE96A"/>
    <w:lvl w:ilvl="0" w:tplc="D3120F4A">
      <w:start w:val="1"/>
      <w:numFmt w:val="decimal"/>
      <w:pStyle w:val="Numbering"/>
      <w:lvlText w:val="%1."/>
      <w:lvlJc w:val="left"/>
      <w:pPr>
        <w:ind w:left="360" w:hanging="360"/>
      </w:pPr>
    </w:lvl>
    <w:lvl w:ilvl="1" w:tplc="E4089E02" w:tentative="1">
      <w:start w:val="1"/>
      <w:numFmt w:val="lowerLetter"/>
      <w:lvlText w:val="%2."/>
      <w:lvlJc w:val="left"/>
      <w:pPr>
        <w:ind w:left="1080" w:hanging="360"/>
      </w:pPr>
    </w:lvl>
    <w:lvl w:ilvl="2" w:tplc="273A38A6" w:tentative="1">
      <w:start w:val="1"/>
      <w:numFmt w:val="lowerRoman"/>
      <w:lvlText w:val="%3."/>
      <w:lvlJc w:val="right"/>
      <w:pPr>
        <w:ind w:left="1800" w:hanging="180"/>
      </w:pPr>
    </w:lvl>
    <w:lvl w:ilvl="3" w:tplc="B9068D4C" w:tentative="1">
      <w:start w:val="1"/>
      <w:numFmt w:val="decimal"/>
      <w:lvlText w:val="%4."/>
      <w:lvlJc w:val="left"/>
      <w:pPr>
        <w:ind w:left="2520" w:hanging="360"/>
      </w:pPr>
    </w:lvl>
    <w:lvl w:ilvl="4" w:tplc="0EAADC58" w:tentative="1">
      <w:start w:val="1"/>
      <w:numFmt w:val="lowerLetter"/>
      <w:lvlText w:val="%5."/>
      <w:lvlJc w:val="left"/>
      <w:pPr>
        <w:ind w:left="3240" w:hanging="360"/>
      </w:pPr>
    </w:lvl>
    <w:lvl w:ilvl="5" w:tplc="A412DAE4" w:tentative="1">
      <w:start w:val="1"/>
      <w:numFmt w:val="lowerRoman"/>
      <w:lvlText w:val="%6."/>
      <w:lvlJc w:val="right"/>
      <w:pPr>
        <w:ind w:left="3960" w:hanging="180"/>
      </w:pPr>
    </w:lvl>
    <w:lvl w:ilvl="6" w:tplc="01DEE7D6" w:tentative="1">
      <w:start w:val="1"/>
      <w:numFmt w:val="decimal"/>
      <w:lvlText w:val="%7."/>
      <w:lvlJc w:val="left"/>
      <w:pPr>
        <w:ind w:left="4680" w:hanging="360"/>
      </w:pPr>
    </w:lvl>
    <w:lvl w:ilvl="7" w:tplc="92343C58" w:tentative="1">
      <w:start w:val="1"/>
      <w:numFmt w:val="lowerLetter"/>
      <w:lvlText w:val="%8."/>
      <w:lvlJc w:val="left"/>
      <w:pPr>
        <w:ind w:left="5400" w:hanging="360"/>
      </w:pPr>
    </w:lvl>
    <w:lvl w:ilvl="8" w:tplc="65C4868C" w:tentative="1">
      <w:start w:val="1"/>
      <w:numFmt w:val="lowerRoman"/>
      <w:lvlText w:val="%9."/>
      <w:lvlJc w:val="right"/>
      <w:pPr>
        <w:ind w:left="6120" w:hanging="180"/>
      </w:pPr>
    </w:lvl>
  </w:abstractNum>
  <w:abstractNum w:abstractNumId="32">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nsid w:val="597646DF"/>
    <w:multiLevelType w:val="hybridMultilevel"/>
    <w:tmpl w:val="1B1659A2"/>
    <w:lvl w:ilvl="0" w:tplc="1486D41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4">
    <w:nsid w:val="639054AC"/>
    <w:multiLevelType w:val="multilevel"/>
    <w:tmpl w:val="DD1042D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6">
    <w:nsid w:val="687E75AE"/>
    <w:multiLevelType w:val="hybridMultilevel"/>
    <w:tmpl w:val="D994B166"/>
    <w:lvl w:ilvl="0" w:tplc="C7EC5B90">
      <w:start w:val="1"/>
      <w:numFmt w:val="decimal"/>
      <w:pStyle w:val="Tablelist"/>
      <w:lvlText w:val="%1."/>
      <w:lvlJc w:val="left"/>
      <w:pPr>
        <w:ind w:left="720" w:hanging="360"/>
      </w:pPr>
    </w:lvl>
    <w:lvl w:ilvl="1" w:tplc="0E460F3A" w:tentative="1">
      <w:start w:val="1"/>
      <w:numFmt w:val="lowerLetter"/>
      <w:lvlText w:val="%2."/>
      <w:lvlJc w:val="left"/>
      <w:pPr>
        <w:ind w:left="1440" w:hanging="360"/>
      </w:pPr>
    </w:lvl>
    <w:lvl w:ilvl="2" w:tplc="871A5FEC" w:tentative="1">
      <w:start w:val="1"/>
      <w:numFmt w:val="lowerRoman"/>
      <w:lvlText w:val="%3."/>
      <w:lvlJc w:val="right"/>
      <w:pPr>
        <w:ind w:left="2160" w:hanging="180"/>
      </w:pPr>
    </w:lvl>
    <w:lvl w:ilvl="3" w:tplc="3D0C552A" w:tentative="1">
      <w:start w:val="1"/>
      <w:numFmt w:val="decimal"/>
      <w:lvlText w:val="%4."/>
      <w:lvlJc w:val="left"/>
      <w:pPr>
        <w:ind w:left="2880" w:hanging="360"/>
      </w:pPr>
    </w:lvl>
    <w:lvl w:ilvl="4" w:tplc="ABBE0F42" w:tentative="1">
      <w:start w:val="1"/>
      <w:numFmt w:val="lowerLetter"/>
      <w:lvlText w:val="%5."/>
      <w:lvlJc w:val="left"/>
      <w:pPr>
        <w:ind w:left="3600" w:hanging="360"/>
      </w:pPr>
    </w:lvl>
    <w:lvl w:ilvl="5" w:tplc="C680D4DE" w:tentative="1">
      <w:start w:val="1"/>
      <w:numFmt w:val="lowerRoman"/>
      <w:lvlText w:val="%6."/>
      <w:lvlJc w:val="right"/>
      <w:pPr>
        <w:ind w:left="4320" w:hanging="180"/>
      </w:pPr>
    </w:lvl>
    <w:lvl w:ilvl="6" w:tplc="DE04C042" w:tentative="1">
      <w:start w:val="1"/>
      <w:numFmt w:val="decimal"/>
      <w:lvlText w:val="%7."/>
      <w:lvlJc w:val="left"/>
      <w:pPr>
        <w:ind w:left="5040" w:hanging="360"/>
      </w:pPr>
    </w:lvl>
    <w:lvl w:ilvl="7" w:tplc="4EB846FE" w:tentative="1">
      <w:start w:val="1"/>
      <w:numFmt w:val="lowerLetter"/>
      <w:lvlText w:val="%8."/>
      <w:lvlJc w:val="left"/>
      <w:pPr>
        <w:ind w:left="5760" w:hanging="360"/>
      </w:pPr>
    </w:lvl>
    <w:lvl w:ilvl="8" w:tplc="E28A8446" w:tentative="1">
      <w:start w:val="1"/>
      <w:numFmt w:val="lowerRoman"/>
      <w:lvlText w:val="%9."/>
      <w:lvlJc w:val="right"/>
      <w:pPr>
        <w:ind w:left="6480" w:hanging="180"/>
      </w:pPr>
    </w:lvl>
  </w:abstractNum>
  <w:abstractNum w:abstractNumId="37">
    <w:nsid w:val="6AB85343"/>
    <w:multiLevelType w:val="hybridMultilevel"/>
    <w:tmpl w:val="0004EC9E"/>
    <w:lvl w:ilvl="0" w:tplc="C370288C">
      <w:start w:val="1"/>
      <w:numFmt w:val="bullet"/>
      <w:lvlText w:val=""/>
      <w:lvlJc w:val="left"/>
      <w:pPr>
        <w:tabs>
          <w:tab w:val="num" w:pos="720"/>
        </w:tabs>
        <w:ind w:left="720" w:hanging="360"/>
      </w:pPr>
      <w:rPr>
        <w:rFonts w:ascii="Symbol" w:hAnsi="Symbol" w:hint="default"/>
      </w:rPr>
    </w:lvl>
    <w:lvl w:ilvl="1" w:tplc="0C090019">
      <w:start w:val="1"/>
      <w:numFmt w:val="bullet"/>
      <w:lvlText w:val=""/>
      <w:lvlJc w:val="left"/>
      <w:pPr>
        <w:tabs>
          <w:tab w:val="num" w:pos="1440"/>
        </w:tabs>
        <w:ind w:left="1440" w:hanging="360"/>
      </w:pPr>
      <w:rPr>
        <w:rFonts w:ascii="Wingdings" w:hAnsi="Wingdings" w:hint="default"/>
        <w:b w:val="0"/>
        <w:i w:val="0"/>
        <w:color w:val="auto"/>
        <w:sz w:val="18"/>
        <w:szCs w:val="18"/>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38">
    <w:nsid w:val="71CE3CDF"/>
    <w:multiLevelType w:val="hybridMultilevel"/>
    <w:tmpl w:val="2DD46734"/>
    <w:lvl w:ilvl="0" w:tplc="0C090001">
      <w:start w:val="1"/>
      <w:numFmt w:val="bullet"/>
      <w:pStyle w:val="Bullet1"/>
      <w:lvlText w:val=""/>
      <w:lvlJc w:val="left"/>
      <w:pPr>
        <w:ind w:left="720" w:hanging="360"/>
      </w:pPr>
      <w:rPr>
        <w:rFonts w:ascii="Symbol" w:hAnsi="Symbol" w:hint="default"/>
      </w:rPr>
    </w:lvl>
    <w:lvl w:ilvl="1" w:tplc="098C959C">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9">
    <w:nsid w:val="720A2F8F"/>
    <w:multiLevelType w:val="hybridMultilevel"/>
    <w:tmpl w:val="5E38151A"/>
    <w:lvl w:ilvl="0" w:tplc="68085EF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0">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1">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1"/>
  </w:num>
  <w:num w:numId="2">
    <w:abstractNumId w:val="27"/>
  </w:num>
  <w:num w:numId="3">
    <w:abstractNumId w:val="27"/>
    <w:lvlOverride w:ilvl="0">
      <w:startOverride w:val="1"/>
    </w:lvlOverride>
  </w:num>
  <w:num w:numId="4">
    <w:abstractNumId w:val="13"/>
  </w:num>
  <w:num w:numId="5">
    <w:abstractNumId w:val="3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0"/>
  </w:num>
  <w:num w:numId="17">
    <w:abstractNumId w:val="26"/>
  </w:num>
  <w:num w:numId="18">
    <w:abstractNumId w:val="19"/>
  </w:num>
  <w:num w:numId="19">
    <w:abstractNumId w:val="23"/>
  </w:num>
  <w:num w:numId="20">
    <w:abstractNumId w:val="16"/>
  </w:num>
  <w:num w:numId="21">
    <w:abstractNumId w:val="28"/>
  </w:num>
  <w:num w:numId="22">
    <w:abstractNumId w:val="24"/>
  </w:num>
  <w:num w:numId="23">
    <w:abstractNumId w:val="39"/>
  </w:num>
  <w:num w:numId="24">
    <w:abstractNumId w:val="35"/>
  </w:num>
  <w:num w:numId="25">
    <w:abstractNumId w:val="41"/>
  </w:num>
  <w:num w:numId="26">
    <w:abstractNumId w:val="14"/>
  </w:num>
  <w:num w:numId="27">
    <w:abstractNumId w:val="30"/>
  </w:num>
  <w:num w:numId="28">
    <w:abstractNumId w:val="22"/>
  </w:num>
  <w:num w:numId="29">
    <w:abstractNumId w:val="21"/>
  </w:num>
  <w:num w:numId="30">
    <w:abstractNumId w:val="34"/>
  </w:num>
  <w:num w:numId="31">
    <w:abstractNumId w:val="33"/>
  </w:num>
  <w:num w:numId="32">
    <w:abstractNumId w:val="25"/>
  </w:num>
  <w:num w:numId="33">
    <w:abstractNumId w:val="37"/>
  </w:num>
  <w:num w:numId="34">
    <w:abstractNumId w:val="20"/>
  </w:num>
  <w:num w:numId="35">
    <w:abstractNumId w:val="10"/>
  </w:num>
  <w:num w:numId="36">
    <w:abstractNumId w:val="38"/>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0"/>
  </w:num>
  <w:num w:numId="39">
    <w:abstractNumId w:val="3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1"/>
    <w:lvlOverride w:ilvl="0">
      <w:startOverride w:val="1"/>
    </w:lvlOverride>
  </w:num>
  <w:num w:numId="41">
    <w:abstractNumId w:val="29"/>
  </w:num>
  <w:num w:numId="42">
    <w:abstractNumId w:val="32"/>
  </w:num>
  <w:num w:numId="43">
    <w:abstractNumId w:val="17"/>
  </w:num>
  <w:num w:numId="44">
    <w:abstractNumId w:val="11"/>
  </w:num>
  <w:num w:numId="45">
    <w:abstractNumId w:val="18"/>
  </w:num>
  <w:num w:numId="46">
    <w:abstractNumId w:val="12"/>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5F31"/>
    <w:rsid w:val="000D024D"/>
    <w:rsid w:val="000D7A1F"/>
    <w:rsid w:val="00106C46"/>
    <w:rsid w:val="00142019"/>
    <w:rsid w:val="00144A07"/>
    <w:rsid w:val="0017252A"/>
    <w:rsid w:val="001B1366"/>
    <w:rsid w:val="00224CBB"/>
    <w:rsid w:val="00226E0E"/>
    <w:rsid w:val="00255B22"/>
    <w:rsid w:val="00265E51"/>
    <w:rsid w:val="00274355"/>
    <w:rsid w:val="002C3892"/>
    <w:rsid w:val="002F53B0"/>
    <w:rsid w:val="00313BAC"/>
    <w:rsid w:val="003268DA"/>
    <w:rsid w:val="00362E49"/>
    <w:rsid w:val="003632A4"/>
    <w:rsid w:val="003C49D0"/>
    <w:rsid w:val="003D0E52"/>
    <w:rsid w:val="003D5D4A"/>
    <w:rsid w:val="0040425A"/>
    <w:rsid w:val="0049337E"/>
    <w:rsid w:val="0049551B"/>
    <w:rsid w:val="004C0D86"/>
    <w:rsid w:val="005156D4"/>
    <w:rsid w:val="00540599"/>
    <w:rsid w:val="00551459"/>
    <w:rsid w:val="005A7331"/>
    <w:rsid w:val="005B3A89"/>
    <w:rsid w:val="006321A5"/>
    <w:rsid w:val="00635BF6"/>
    <w:rsid w:val="0066593E"/>
    <w:rsid w:val="006D69DB"/>
    <w:rsid w:val="007075B8"/>
    <w:rsid w:val="00752CC6"/>
    <w:rsid w:val="00753ECF"/>
    <w:rsid w:val="00763BE3"/>
    <w:rsid w:val="00785A4D"/>
    <w:rsid w:val="007933F0"/>
    <w:rsid w:val="008051AE"/>
    <w:rsid w:val="00831B5C"/>
    <w:rsid w:val="00872165"/>
    <w:rsid w:val="00884FFA"/>
    <w:rsid w:val="0089117D"/>
    <w:rsid w:val="008B112E"/>
    <w:rsid w:val="008F6E01"/>
    <w:rsid w:val="00973700"/>
    <w:rsid w:val="009900B5"/>
    <w:rsid w:val="00992475"/>
    <w:rsid w:val="009E1E88"/>
    <w:rsid w:val="00A11E55"/>
    <w:rsid w:val="00A26B44"/>
    <w:rsid w:val="00A522E1"/>
    <w:rsid w:val="00AE23A1"/>
    <w:rsid w:val="00B20A20"/>
    <w:rsid w:val="00B378C2"/>
    <w:rsid w:val="00B40F86"/>
    <w:rsid w:val="00B51414"/>
    <w:rsid w:val="00B52470"/>
    <w:rsid w:val="00B80402"/>
    <w:rsid w:val="00B80CD5"/>
    <w:rsid w:val="00BF7C2D"/>
    <w:rsid w:val="00C943A7"/>
    <w:rsid w:val="00CA32E3"/>
    <w:rsid w:val="00CA6937"/>
    <w:rsid w:val="00D4175E"/>
    <w:rsid w:val="00D75D28"/>
    <w:rsid w:val="00DB5707"/>
    <w:rsid w:val="00E070AE"/>
    <w:rsid w:val="00E167E5"/>
    <w:rsid w:val="00E206DE"/>
    <w:rsid w:val="00E21579"/>
    <w:rsid w:val="00E44697"/>
    <w:rsid w:val="00E53A21"/>
    <w:rsid w:val="00E85D5F"/>
    <w:rsid w:val="00EA2886"/>
    <w:rsid w:val="00ED30DE"/>
    <w:rsid w:val="00ED6288"/>
    <w:rsid w:val="00EE05DB"/>
    <w:rsid w:val="00EE58D8"/>
    <w:rsid w:val="00EF7BCD"/>
    <w:rsid w:val="00F04288"/>
    <w:rsid w:val="00F82243"/>
    <w:rsid w:val="00FB3F9C"/>
    <w:rsid w:val="00FE2B4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4">
    <w:name w:val="heading 4"/>
    <w:basedOn w:val="Normal"/>
    <w:next w:val="Normal"/>
    <w:link w:val="Heading4Char"/>
    <w:uiPriority w:val="9"/>
    <w:semiHidden/>
    <w:unhideWhenUsed/>
    <w:qFormat/>
    <w:rsid w:val="00106C46"/>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0425A"/>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884FFA"/>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8F6E01"/>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49551B"/>
    <w:pPr>
      <w:pBdr>
        <w:bottom w:val="single" w:sz="20" w:space="1" w:color="000000"/>
      </w:pBdr>
      <w:tabs>
        <w:tab w:val="left" w:pos="851"/>
      </w:tabs>
      <w:suppressAutoHyphens/>
      <w:spacing w:after="20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Normal"/>
    <w:qFormat/>
    <w:rsid w:val="00F82243"/>
    <w:pPr>
      <w:numPr>
        <w:numId w:val="23"/>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884FFA"/>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3C49D0"/>
    <w:rPr>
      <w:b w:val="0"/>
    </w:rPr>
  </w:style>
  <w:style w:type="paragraph" w:customStyle="1" w:styleId="TableBullet1">
    <w:name w:val="Table Bullet 1"/>
    <w:basedOn w:val="Normal"/>
    <w:qFormat/>
    <w:rsid w:val="00992475"/>
    <w:pPr>
      <w:numPr>
        <w:numId w:val="26"/>
      </w:numPr>
      <w:spacing w:before="60" w:after="120" w:line="240" w:lineRule="auto"/>
    </w:pPr>
    <w:rPr>
      <w:rFonts w:ascii="Helvetica" w:hAnsi="Helvetica" w:cs="Arial"/>
    </w:rPr>
  </w:style>
  <w:style w:type="paragraph" w:customStyle="1" w:styleId="TableBullet2">
    <w:name w:val="Table Bullet 2"/>
    <w:basedOn w:val="Normal"/>
    <w:qFormat/>
    <w:rsid w:val="00992475"/>
    <w:pPr>
      <w:numPr>
        <w:numId w:val="35"/>
      </w:numPr>
      <w:spacing w:before="60" w:after="120" w:line="240" w:lineRule="auto"/>
      <w:ind w:left="714" w:hanging="357"/>
    </w:pPr>
    <w:rPr>
      <w:rFonts w:ascii="Helvetica" w:hAnsi="Helvetica" w:cs="Arial"/>
    </w:rPr>
  </w:style>
  <w:style w:type="paragraph" w:styleId="ListParagraph">
    <w:name w:val="List Paragraph"/>
    <w:basedOn w:val="Normal"/>
    <w:uiPriority w:val="34"/>
    <w:qFormat/>
    <w:rsid w:val="0049551B"/>
    <w:pPr>
      <w:ind w:left="720"/>
      <w:contextualSpacing/>
    </w:pPr>
  </w:style>
  <w:style w:type="paragraph" w:customStyle="1" w:styleId="BodyText1">
    <w:name w:val="Body Text1"/>
    <w:rsid w:val="0049551B"/>
    <w:pPr>
      <w:spacing w:after="283" w:line="240" w:lineRule="auto"/>
      <w:ind w:left="1701"/>
    </w:pPr>
    <w:rPr>
      <w:rFonts w:ascii="Helvetica 35 Thin" w:eastAsia="Times New Roman" w:hAnsi="Helvetica 35 Thin" w:cs="Times New Roman"/>
      <w:snapToGrid w:val="0"/>
      <w:color w:val="000000"/>
      <w:szCs w:val="20"/>
      <w:lang w:eastAsia="en-US"/>
    </w:rPr>
  </w:style>
  <w:style w:type="character" w:customStyle="1" w:styleId="BodyCopyChar1">
    <w:name w:val="Body Copy Char1"/>
    <w:basedOn w:val="DefaultParagraphFont"/>
    <w:link w:val="BodyCopy"/>
    <w:rsid w:val="0049551B"/>
    <w:rPr>
      <w:rFonts w:ascii="Helvetica" w:eastAsia="Times New Roman" w:hAnsi="Helvetica" w:cs="Times New Roman"/>
      <w:szCs w:val="24"/>
      <w:lang w:val="en-US" w:eastAsia="en-US"/>
    </w:rPr>
  </w:style>
  <w:style w:type="paragraph" w:customStyle="1" w:styleId="Bullet1">
    <w:name w:val="Bullet 1"/>
    <w:basedOn w:val="Normal"/>
    <w:qFormat/>
    <w:rsid w:val="002F53B0"/>
    <w:pPr>
      <w:numPr>
        <w:numId w:val="36"/>
      </w:numPr>
      <w:spacing w:before="60" w:after="120" w:line="240" w:lineRule="auto"/>
      <w:ind w:left="357" w:hanging="357"/>
    </w:pPr>
    <w:rPr>
      <w:rFonts w:ascii="Helvetica" w:eastAsia="Calibri" w:hAnsi="Helvetica" w:cs="Times New Roman"/>
      <w:lang w:val="en-US" w:eastAsia="en-US"/>
    </w:rPr>
  </w:style>
  <w:style w:type="paragraph" w:customStyle="1" w:styleId="Tabletext0">
    <w:name w:val="Table text"/>
    <w:basedOn w:val="Normal"/>
    <w:qFormat/>
    <w:rsid w:val="0049551B"/>
    <w:pPr>
      <w:spacing w:before="80" w:after="120" w:line="240" w:lineRule="auto"/>
    </w:pPr>
    <w:rPr>
      <w:rFonts w:ascii="Helvetica" w:eastAsia="Calibri" w:hAnsi="Helvetica" w:cs="Times New Roman"/>
      <w:sz w:val="20"/>
      <w:lang w:val="en-GB" w:eastAsia="en-US"/>
    </w:rPr>
  </w:style>
  <w:style w:type="paragraph" w:customStyle="1" w:styleId="Tablelist-alphabet">
    <w:name w:val="Table list - alphabet"/>
    <w:basedOn w:val="Normal"/>
    <w:qFormat/>
    <w:rsid w:val="00EE58D8"/>
    <w:pPr>
      <w:spacing w:before="80" w:after="120" w:line="240" w:lineRule="auto"/>
      <w:ind w:left="714" w:hanging="357"/>
    </w:pPr>
    <w:rPr>
      <w:rFonts w:ascii="Helvetica" w:eastAsiaTheme="minorHAnsi" w:hAnsi="Helvetica"/>
      <w:sz w:val="20"/>
      <w:lang w:val="en-GB" w:eastAsia="en-US"/>
    </w:rPr>
  </w:style>
  <w:style w:type="paragraph" w:customStyle="1" w:styleId="TabletextBOLD0">
    <w:name w:val="Table text BOLD"/>
    <w:basedOn w:val="Tabletext0"/>
    <w:qFormat/>
    <w:rsid w:val="008B112E"/>
    <w:rPr>
      <w:rFonts w:eastAsiaTheme="minorHAnsi" w:cstheme="minorBidi"/>
      <w:b/>
    </w:rPr>
  </w:style>
  <w:style w:type="character" w:customStyle="1" w:styleId="Heading4Char">
    <w:name w:val="Heading 4 Char"/>
    <w:basedOn w:val="DefaultParagraphFont"/>
    <w:link w:val="Heading4"/>
    <w:uiPriority w:val="9"/>
    <w:semiHidden/>
    <w:rsid w:val="00106C46"/>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106C46"/>
    <w:pPr>
      <w:spacing w:before="60" w:after="60"/>
    </w:pPr>
    <w:rPr>
      <w:rFonts w:eastAsiaTheme="minorHAnsi" w:cstheme="minorBidi"/>
      <w:sz w:val="20"/>
      <w:szCs w:val="22"/>
      <w:lang w:val="en-GB" w:eastAsia="en-US"/>
    </w:rPr>
  </w:style>
  <w:style w:type="character" w:customStyle="1" w:styleId="TableTextChar">
    <w:name w:val="Table Text Char"/>
    <w:basedOn w:val="DefaultParagraphFont"/>
    <w:link w:val="TableText"/>
    <w:rsid w:val="00106C46"/>
    <w:rPr>
      <w:rFonts w:ascii="Helvetica" w:eastAsia="Times New Roman" w:hAnsi="Helvetica" w:cs="Times New Roman"/>
      <w:szCs w:val="20"/>
    </w:rPr>
  </w:style>
  <w:style w:type="character" w:customStyle="1" w:styleId="TableheadingChar">
    <w:name w:val="Table heading Char"/>
    <w:basedOn w:val="DefaultParagraphFont"/>
    <w:link w:val="Tableheading"/>
    <w:rsid w:val="00106C46"/>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106C46"/>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106C46"/>
    <w:rPr>
      <w:rFonts w:ascii="Helvetica" w:eastAsiaTheme="minorHAnsi" w:hAnsi="Helvetica"/>
      <w:b/>
      <w:lang w:val="en-SG" w:eastAsia="en-US"/>
    </w:rPr>
  </w:style>
  <w:style w:type="paragraph" w:customStyle="1" w:styleId="Bullet2">
    <w:name w:val="Bullet 2"/>
    <w:basedOn w:val="BodyCopy"/>
    <w:qFormat/>
    <w:rsid w:val="00106C46"/>
    <w:pPr>
      <w:numPr>
        <w:numId w:val="42"/>
      </w:numPr>
      <w:spacing w:before="80"/>
    </w:pPr>
  </w:style>
  <w:style w:type="paragraph" w:customStyle="1" w:styleId="BodyCopyItalic">
    <w:name w:val="Body Copy Italic"/>
    <w:basedOn w:val="BodyCopy"/>
    <w:qFormat/>
    <w:rsid w:val="00106C46"/>
    <w:rPr>
      <w:i/>
    </w:rPr>
  </w:style>
  <w:style w:type="character" w:customStyle="1" w:styleId="TextBox">
    <w:name w:val="Text Box"/>
    <w:basedOn w:val="DefaultParagraphFont"/>
    <w:uiPriority w:val="1"/>
    <w:semiHidden/>
    <w:rsid w:val="00362E49"/>
    <w:rPr>
      <w:rFonts w:ascii="Verdana" w:hAnsi="Verdana"/>
      <w:color w:val="FF0000"/>
      <w:sz w:val="22"/>
    </w:rPr>
  </w:style>
  <w:style w:type="character" w:customStyle="1" w:styleId="st">
    <w:name w:val="st"/>
    <w:basedOn w:val="DefaultParagraphFont"/>
    <w:rsid w:val="00362E49"/>
  </w:style>
  <w:style w:type="paragraph" w:customStyle="1" w:styleId="AcknowledgementsImprintBold">
    <w:name w:val="Acknowledgements &amp; Imprint Bold"/>
    <w:basedOn w:val="AcknowledgementsImprint"/>
    <w:qFormat/>
    <w:rsid w:val="00E85D5F"/>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4">
    <w:name w:val="heading 4"/>
    <w:basedOn w:val="Normal"/>
    <w:next w:val="Normal"/>
    <w:link w:val="Heading4Char"/>
    <w:uiPriority w:val="9"/>
    <w:semiHidden/>
    <w:unhideWhenUsed/>
    <w:qFormat/>
    <w:rsid w:val="00106C46"/>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0425A"/>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884FFA"/>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8F6E01"/>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49551B"/>
    <w:pPr>
      <w:pBdr>
        <w:bottom w:val="single" w:sz="20" w:space="1" w:color="000000"/>
      </w:pBdr>
      <w:tabs>
        <w:tab w:val="left" w:pos="851"/>
      </w:tabs>
      <w:suppressAutoHyphens/>
      <w:spacing w:after="20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Normal"/>
    <w:qFormat/>
    <w:rsid w:val="00F82243"/>
    <w:pPr>
      <w:numPr>
        <w:numId w:val="23"/>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884FFA"/>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3C49D0"/>
    <w:rPr>
      <w:b w:val="0"/>
    </w:rPr>
  </w:style>
  <w:style w:type="paragraph" w:customStyle="1" w:styleId="TableBullet1">
    <w:name w:val="Table Bullet 1"/>
    <w:basedOn w:val="Normal"/>
    <w:qFormat/>
    <w:rsid w:val="00992475"/>
    <w:pPr>
      <w:numPr>
        <w:numId w:val="26"/>
      </w:numPr>
      <w:spacing w:before="60" w:after="120" w:line="240" w:lineRule="auto"/>
    </w:pPr>
    <w:rPr>
      <w:rFonts w:ascii="Helvetica" w:hAnsi="Helvetica" w:cs="Arial"/>
    </w:rPr>
  </w:style>
  <w:style w:type="paragraph" w:customStyle="1" w:styleId="TableBullet2">
    <w:name w:val="Table Bullet 2"/>
    <w:basedOn w:val="Normal"/>
    <w:qFormat/>
    <w:rsid w:val="00992475"/>
    <w:pPr>
      <w:numPr>
        <w:numId w:val="35"/>
      </w:numPr>
      <w:spacing w:before="60" w:after="120" w:line="240" w:lineRule="auto"/>
      <w:ind w:left="714" w:hanging="357"/>
    </w:pPr>
    <w:rPr>
      <w:rFonts w:ascii="Helvetica" w:hAnsi="Helvetica" w:cs="Arial"/>
    </w:rPr>
  </w:style>
  <w:style w:type="paragraph" w:styleId="ListParagraph">
    <w:name w:val="List Paragraph"/>
    <w:basedOn w:val="Normal"/>
    <w:uiPriority w:val="34"/>
    <w:qFormat/>
    <w:rsid w:val="0049551B"/>
    <w:pPr>
      <w:ind w:left="720"/>
      <w:contextualSpacing/>
    </w:pPr>
  </w:style>
  <w:style w:type="paragraph" w:customStyle="1" w:styleId="BodyText1">
    <w:name w:val="Body Text1"/>
    <w:rsid w:val="0049551B"/>
    <w:pPr>
      <w:spacing w:after="283" w:line="240" w:lineRule="auto"/>
      <w:ind w:left="1701"/>
    </w:pPr>
    <w:rPr>
      <w:rFonts w:ascii="Helvetica 35 Thin" w:eastAsia="Times New Roman" w:hAnsi="Helvetica 35 Thin" w:cs="Times New Roman"/>
      <w:snapToGrid w:val="0"/>
      <w:color w:val="000000"/>
      <w:szCs w:val="20"/>
      <w:lang w:eastAsia="en-US"/>
    </w:rPr>
  </w:style>
  <w:style w:type="character" w:customStyle="1" w:styleId="BodyCopyChar1">
    <w:name w:val="Body Copy Char1"/>
    <w:basedOn w:val="DefaultParagraphFont"/>
    <w:link w:val="BodyCopy"/>
    <w:rsid w:val="0049551B"/>
    <w:rPr>
      <w:rFonts w:ascii="Helvetica" w:eastAsia="Times New Roman" w:hAnsi="Helvetica" w:cs="Times New Roman"/>
      <w:szCs w:val="24"/>
      <w:lang w:val="en-US" w:eastAsia="en-US"/>
    </w:rPr>
  </w:style>
  <w:style w:type="paragraph" w:customStyle="1" w:styleId="Bullet1">
    <w:name w:val="Bullet 1"/>
    <w:basedOn w:val="Normal"/>
    <w:qFormat/>
    <w:rsid w:val="002F53B0"/>
    <w:pPr>
      <w:numPr>
        <w:numId w:val="36"/>
      </w:numPr>
      <w:spacing w:before="60" w:after="120" w:line="240" w:lineRule="auto"/>
      <w:ind w:left="357" w:hanging="357"/>
    </w:pPr>
    <w:rPr>
      <w:rFonts w:ascii="Helvetica" w:eastAsia="Calibri" w:hAnsi="Helvetica" w:cs="Times New Roman"/>
      <w:lang w:val="en-US" w:eastAsia="en-US"/>
    </w:rPr>
  </w:style>
  <w:style w:type="paragraph" w:customStyle="1" w:styleId="Tabletext0">
    <w:name w:val="Table text"/>
    <w:basedOn w:val="Normal"/>
    <w:qFormat/>
    <w:rsid w:val="0049551B"/>
    <w:pPr>
      <w:spacing w:before="80" w:after="120" w:line="240" w:lineRule="auto"/>
    </w:pPr>
    <w:rPr>
      <w:rFonts w:ascii="Helvetica" w:eastAsia="Calibri" w:hAnsi="Helvetica" w:cs="Times New Roman"/>
      <w:sz w:val="20"/>
      <w:lang w:val="en-GB" w:eastAsia="en-US"/>
    </w:rPr>
  </w:style>
  <w:style w:type="paragraph" w:customStyle="1" w:styleId="Tablelist-alphabet">
    <w:name w:val="Table list - alphabet"/>
    <w:basedOn w:val="Normal"/>
    <w:qFormat/>
    <w:rsid w:val="00EE58D8"/>
    <w:pPr>
      <w:spacing w:before="80" w:after="120" w:line="240" w:lineRule="auto"/>
      <w:ind w:left="714" w:hanging="357"/>
    </w:pPr>
    <w:rPr>
      <w:rFonts w:ascii="Helvetica" w:eastAsiaTheme="minorHAnsi" w:hAnsi="Helvetica"/>
      <w:sz w:val="20"/>
      <w:lang w:val="en-GB" w:eastAsia="en-US"/>
    </w:rPr>
  </w:style>
  <w:style w:type="paragraph" w:customStyle="1" w:styleId="TabletextBOLD0">
    <w:name w:val="Table text BOLD"/>
    <w:basedOn w:val="Tabletext0"/>
    <w:qFormat/>
    <w:rsid w:val="008B112E"/>
    <w:rPr>
      <w:rFonts w:eastAsiaTheme="minorHAnsi" w:cstheme="minorBidi"/>
      <w:b/>
    </w:rPr>
  </w:style>
  <w:style w:type="character" w:customStyle="1" w:styleId="Heading4Char">
    <w:name w:val="Heading 4 Char"/>
    <w:basedOn w:val="DefaultParagraphFont"/>
    <w:link w:val="Heading4"/>
    <w:uiPriority w:val="9"/>
    <w:semiHidden/>
    <w:rsid w:val="00106C46"/>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106C46"/>
    <w:pPr>
      <w:spacing w:before="60" w:after="60"/>
    </w:pPr>
    <w:rPr>
      <w:rFonts w:eastAsiaTheme="minorHAnsi" w:cstheme="minorBidi"/>
      <w:sz w:val="20"/>
      <w:szCs w:val="22"/>
      <w:lang w:val="en-GB" w:eastAsia="en-US"/>
    </w:rPr>
  </w:style>
  <w:style w:type="character" w:customStyle="1" w:styleId="TableTextChar">
    <w:name w:val="Table Text Char"/>
    <w:basedOn w:val="DefaultParagraphFont"/>
    <w:link w:val="TableText"/>
    <w:rsid w:val="00106C46"/>
    <w:rPr>
      <w:rFonts w:ascii="Helvetica" w:eastAsia="Times New Roman" w:hAnsi="Helvetica" w:cs="Times New Roman"/>
      <w:szCs w:val="20"/>
    </w:rPr>
  </w:style>
  <w:style w:type="character" w:customStyle="1" w:styleId="TableheadingChar">
    <w:name w:val="Table heading Char"/>
    <w:basedOn w:val="DefaultParagraphFont"/>
    <w:link w:val="Tableheading"/>
    <w:rsid w:val="00106C46"/>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106C46"/>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106C46"/>
    <w:rPr>
      <w:rFonts w:ascii="Helvetica" w:eastAsiaTheme="minorHAnsi" w:hAnsi="Helvetica"/>
      <w:b/>
      <w:lang w:val="en-SG" w:eastAsia="en-US"/>
    </w:rPr>
  </w:style>
  <w:style w:type="paragraph" w:customStyle="1" w:styleId="Bullet2">
    <w:name w:val="Bullet 2"/>
    <w:basedOn w:val="BodyCopy"/>
    <w:qFormat/>
    <w:rsid w:val="00106C46"/>
    <w:pPr>
      <w:numPr>
        <w:numId w:val="42"/>
      </w:numPr>
      <w:spacing w:before="80"/>
    </w:pPr>
  </w:style>
  <w:style w:type="paragraph" w:customStyle="1" w:styleId="BodyCopyItalic">
    <w:name w:val="Body Copy Italic"/>
    <w:basedOn w:val="BodyCopy"/>
    <w:qFormat/>
    <w:rsid w:val="00106C46"/>
    <w:rPr>
      <w:i/>
    </w:rPr>
  </w:style>
  <w:style w:type="character" w:customStyle="1" w:styleId="TextBox">
    <w:name w:val="Text Box"/>
    <w:basedOn w:val="DefaultParagraphFont"/>
    <w:uiPriority w:val="1"/>
    <w:semiHidden/>
    <w:rsid w:val="00362E49"/>
    <w:rPr>
      <w:rFonts w:ascii="Verdana" w:hAnsi="Verdana"/>
      <w:color w:val="FF0000"/>
      <w:sz w:val="22"/>
    </w:rPr>
  </w:style>
  <w:style w:type="character" w:customStyle="1" w:styleId="st">
    <w:name w:val="st"/>
    <w:basedOn w:val="DefaultParagraphFont"/>
    <w:rsid w:val="00362E49"/>
  </w:style>
  <w:style w:type="paragraph" w:customStyle="1" w:styleId="AcknowledgementsImprintBold">
    <w:name w:val="Acknowledgements &amp; Imprint Bold"/>
    <w:basedOn w:val="AcknowledgementsImprint"/>
    <w:qFormat/>
    <w:rsid w:val="00E85D5F"/>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image" Target="media/image9.png"/><Relationship Id="rId50" Type="http://schemas.openxmlformats.org/officeDocument/2006/relationships/footer" Target="footer1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header" Target="header18.xml"/><Relationship Id="rId10" Type="http://schemas.openxmlformats.org/officeDocument/2006/relationships/image" Target="media/image2.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image" Target="media/image10.png"/><Relationship Id="rId8" Type="http://schemas.openxmlformats.org/officeDocument/2006/relationships/endnotes" Target="endnotes.xml"/><Relationship Id="rId5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D852F628C9D240B1BD585108F37E543F"/>
        <w:category>
          <w:name w:val="General"/>
          <w:gallery w:val="placeholder"/>
        </w:category>
        <w:types>
          <w:type w:val="bbPlcHdr"/>
        </w:types>
        <w:behaviors>
          <w:behavior w:val="content"/>
        </w:behaviors>
        <w:guid w:val="{70F6F388-39FE-4EB4-ADC9-7A1FDC487480}"/>
      </w:docPartPr>
      <w:docPartBody>
        <w:p w:rsidR="002E5663" w:rsidRDefault="00CC4C94" w:rsidP="00CC4C94">
          <w:pPr>
            <w:pStyle w:val="D852F628C9D240B1BD585108F37E543F"/>
          </w:pPr>
          <w:r w:rsidRPr="00246573">
            <w:rPr>
              <w:rStyle w:val="PlaceholderText"/>
            </w:rPr>
            <w:t>Click here to enter text.</w:t>
          </w:r>
        </w:p>
      </w:docPartBody>
    </w:docPart>
    <w:docPart>
      <w:docPartPr>
        <w:name w:val="2BD740E45CD041C59ADCD0BACCAC8329"/>
        <w:category>
          <w:name w:val="General"/>
          <w:gallery w:val="placeholder"/>
        </w:category>
        <w:types>
          <w:type w:val="bbPlcHdr"/>
        </w:types>
        <w:behaviors>
          <w:behavior w:val="content"/>
        </w:behaviors>
        <w:guid w:val="{4458A209-1856-43A8-B631-16F24CD9DB4D}"/>
      </w:docPartPr>
      <w:docPartBody>
        <w:p w:rsidR="002E5663" w:rsidRDefault="00CC4C94" w:rsidP="00CC4C94">
          <w:pPr>
            <w:pStyle w:val="2BD740E45CD041C59ADCD0BACCAC8329"/>
          </w:pPr>
          <w:r w:rsidRPr="00246573">
            <w:rPr>
              <w:rStyle w:val="PlaceholderText"/>
            </w:rPr>
            <w:t>Click here to enter text.</w:t>
          </w:r>
        </w:p>
      </w:docPartBody>
    </w:docPart>
    <w:docPart>
      <w:docPartPr>
        <w:name w:val="33376184C3E54978A02A4EED1D4160CD"/>
        <w:category>
          <w:name w:val="General"/>
          <w:gallery w:val="placeholder"/>
        </w:category>
        <w:types>
          <w:type w:val="bbPlcHdr"/>
        </w:types>
        <w:behaviors>
          <w:behavior w:val="content"/>
        </w:behaviors>
        <w:guid w:val="{B6096005-F5B5-490C-BE18-1627315F67E0}"/>
      </w:docPartPr>
      <w:docPartBody>
        <w:p w:rsidR="002E5663" w:rsidRDefault="00CC4C94" w:rsidP="00CC4C94">
          <w:pPr>
            <w:pStyle w:val="33376184C3E54978A02A4EED1D4160CD"/>
          </w:pPr>
          <w:r w:rsidRPr="00246573">
            <w:rPr>
              <w:rStyle w:val="PlaceholderText"/>
            </w:rPr>
            <w:t>Click here to enter text.</w:t>
          </w:r>
        </w:p>
      </w:docPartBody>
    </w:docPart>
    <w:docPart>
      <w:docPartPr>
        <w:name w:val="BA5E4BACBDE542389D20205F97156407"/>
        <w:category>
          <w:name w:val="General"/>
          <w:gallery w:val="placeholder"/>
        </w:category>
        <w:types>
          <w:type w:val="bbPlcHdr"/>
        </w:types>
        <w:behaviors>
          <w:behavior w:val="content"/>
        </w:behaviors>
        <w:guid w:val="{FAE0C712-B066-4EF5-9159-E6A280A65B27}"/>
      </w:docPartPr>
      <w:docPartBody>
        <w:p w:rsidR="002E5663" w:rsidRDefault="00CC4C94" w:rsidP="00CC4C94">
          <w:pPr>
            <w:pStyle w:val="BA5E4BACBDE542389D20205F97156407"/>
          </w:pPr>
          <w:r w:rsidRPr="00246573">
            <w:rPr>
              <w:rStyle w:val="PlaceholderText"/>
            </w:rPr>
            <w:t>Click here to enter text.</w:t>
          </w:r>
        </w:p>
      </w:docPartBody>
    </w:docPart>
    <w:docPart>
      <w:docPartPr>
        <w:name w:val="1BCC8E0E45FE4ECD8D7E36BA029BC569"/>
        <w:category>
          <w:name w:val="General"/>
          <w:gallery w:val="placeholder"/>
        </w:category>
        <w:types>
          <w:type w:val="bbPlcHdr"/>
        </w:types>
        <w:behaviors>
          <w:behavior w:val="content"/>
        </w:behaviors>
        <w:guid w:val="{B90BE446-6C86-4338-9B2D-A4604BEFE45C}"/>
      </w:docPartPr>
      <w:docPartBody>
        <w:p w:rsidR="002E5663" w:rsidRDefault="00CC4C94" w:rsidP="00CC4C94">
          <w:pPr>
            <w:pStyle w:val="1BCC8E0E45FE4ECD8D7E36BA029BC569"/>
          </w:pPr>
          <w:r w:rsidRPr="00246573">
            <w:rPr>
              <w:rStyle w:val="PlaceholderText"/>
            </w:rPr>
            <w:t>Click here to enter text.</w:t>
          </w:r>
        </w:p>
      </w:docPartBody>
    </w:docPart>
    <w:docPart>
      <w:docPartPr>
        <w:name w:val="0813D7CE8C50437488A03DDF5BD06161"/>
        <w:category>
          <w:name w:val="General"/>
          <w:gallery w:val="placeholder"/>
        </w:category>
        <w:types>
          <w:type w:val="bbPlcHdr"/>
        </w:types>
        <w:behaviors>
          <w:behavior w:val="content"/>
        </w:behaviors>
        <w:guid w:val="{F81A12F1-63B0-42E4-A8CA-4F8500BA0194}"/>
      </w:docPartPr>
      <w:docPartBody>
        <w:p w:rsidR="002E5663" w:rsidRDefault="00CC4C94" w:rsidP="00CC4C94">
          <w:pPr>
            <w:pStyle w:val="0813D7CE8C50437488A03DDF5BD06161"/>
          </w:pPr>
          <w:r w:rsidRPr="00246573">
            <w:rPr>
              <w:rStyle w:val="PlaceholderText"/>
            </w:rPr>
            <w:t>Click here to enter text.</w:t>
          </w:r>
        </w:p>
      </w:docPartBody>
    </w:docPart>
    <w:docPart>
      <w:docPartPr>
        <w:name w:val="56543771E37A4673AABB975B75A96F16"/>
        <w:category>
          <w:name w:val="General"/>
          <w:gallery w:val="placeholder"/>
        </w:category>
        <w:types>
          <w:type w:val="bbPlcHdr"/>
        </w:types>
        <w:behaviors>
          <w:behavior w:val="content"/>
        </w:behaviors>
        <w:guid w:val="{86E93579-1CA6-4A5D-81CB-D3B09D3E481B}"/>
      </w:docPartPr>
      <w:docPartBody>
        <w:p w:rsidR="002E5663" w:rsidRDefault="00CC4C94" w:rsidP="00CC4C94">
          <w:pPr>
            <w:pStyle w:val="56543771E37A4673AABB975B75A96F16"/>
          </w:pPr>
          <w:r w:rsidRPr="00246573">
            <w:rPr>
              <w:rStyle w:val="PlaceholderText"/>
            </w:rPr>
            <w:t>Click here to enter text.</w:t>
          </w:r>
        </w:p>
      </w:docPartBody>
    </w:docPart>
    <w:docPart>
      <w:docPartPr>
        <w:name w:val="632EB915272E4DC6B2AC6A9338AE1C46"/>
        <w:category>
          <w:name w:val="General"/>
          <w:gallery w:val="placeholder"/>
        </w:category>
        <w:types>
          <w:type w:val="bbPlcHdr"/>
        </w:types>
        <w:behaviors>
          <w:behavior w:val="content"/>
        </w:behaviors>
        <w:guid w:val="{CAEDDF6B-2624-4865-A58A-5C4390128C0E}"/>
      </w:docPartPr>
      <w:docPartBody>
        <w:p w:rsidR="002E5663" w:rsidRDefault="00CC4C94" w:rsidP="00CC4C94">
          <w:pPr>
            <w:pStyle w:val="632EB915272E4DC6B2AC6A9338AE1C46"/>
          </w:pPr>
          <w:r w:rsidRPr="00246573">
            <w:rPr>
              <w:rStyle w:val="PlaceholderText"/>
            </w:rPr>
            <w:t>Click here to enter text.</w:t>
          </w:r>
        </w:p>
      </w:docPartBody>
    </w:docPart>
    <w:docPart>
      <w:docPartPr>
        <w:name w:val="92527981074C4E81A41154E87CAD1EDD"/>
        <w:category>
          <w:name w:val="General"/>
          <w:gallery w:val="placeholder"/>
        </w:category>
        <w:types>
          <w:type w:val="bbPlcHdr"/>
        </w:types>
        <w:behaviors>
          <w:behavior w:val="content"/>
        </w:behaviors>
        <w:guid w:val="{80CDC943-B0BA-4E38-8A28-19564170CCB4}"/>
      </w:docPartPr>
      <w:docPartBody>
        <w:p w:rsidR="002E5663" w:rsidRDefault="00CC4C94" w:rsidP="00CC4C94">
          <w:pPr>
            <w:pStyle w:val="92527981074C4E81A41154E87CAD1EDD"/>
          </w:pPr>
          <w:r w:rsidRPr="00246573">
            <w:rPr>
              <w:rStyle w:val="PlaceholderText"/>
            </w:rPr>
            <w:t>Click here to enter text.</w:t>
          </w:r>
        </w:p>
      </w:docPartBody>
    </w:docPart>
    <w:docPart>
      <w:docPartPr>
        <w:name w:val="D31032CD07C640CE8468CBF43E05B124"/>
        <w:category>
          <w:name w:val="General"/>
          <w:gallery w:val="placeholder"/>
        </w:category>
        <w:types>
          <w:type w:val="bbPlcHdr"/>
        </w:types>
        <w:behaviors>
          <w:behavior w:val="content"/>
        </w:behaviors>
        <w:guid w:val="{7B16B1F8-E7CC-4397-8B83-2A6EC8983A3C}"/>
      </w:docPartPr>
      <w:docPartBody>
        <w:p w:rsidR="002E5663" w:rsidRDefault="00CC4C94" w:rsidP="00CC4C94">
          <w:pPr>
            <w:pStyle w:val="D31032CD07C640CE8468CBF43E05B124"/>
          </w:pPr>
          <w:r w:rsidRPr="00246573">
            <w:rPr>
              <w:rStyle w:val="PlaceholderText"/>
            </w:rPr>
            <w:t>Click here to enter text.</w:t>
          </w:r>
        </w:p>
      </w:docPartBody>
    </w:docPart>
    <w:docPart>
      <w:docPartPr>
        <w:name w:val="5CC8864B9A3E42B4BE048B75E9CDA56A"/>
        <w:category>
          <w:name w:val="General"/>
          <w:gallery w:val="placeholder"/>
        </w:category>
        <w:types>
          <w:type w:val="bbPlcHdr"/>
        </w:types>
        <w:behaviors>
          <w:behavior w:val="content"/>
        </w:behaviors>
        <w:guid w:val="{321C1F8A-804B-4C7A-B52B-77FF9E853692}"/>
      </w:docPartPr>
      <w:docPartBody>
        <w:p w:rsidR="002E5663" w:rsidRDefault="00CC4C94" w:rsidP="00CC4C94">
          <w:pPr>
            <w:pStyle w:val="5CC8864B9A3E42B4BE048B75E9CDA56A"/>
          </w:pPr>
          <w:r w:rsidRPr="00246573">
            <w:rPr>
              <w:rStyle w:val="PlaceholderText"/>
            </w:rPr>
            <w:t>Click here to enter text.</w:t>
          </w:r>
        </w:p>
      </w:docPartBody>
    </w:docPart>
    <w:docPart>
      <w:docPartPr>
        <w:name w:val="37C94EC8B2784E97BDD56EFD5C686B01"/>
        <w:category>
          <w:name w:val="General"/>
          <w:gallery w:val="placeholder"/>
        </w:category>
        <w:types>
          <w:type w:val="bbPlcHdr"/>
        </w:types>
        <w:behaviors>
          <w:behavior w:val="content"/>
        </w:behaviors>
        <w:guid w:val="{994F0C71-6AEB-4D96-ACCA-C9372CCC1856}"/>
      </w:docPartPr>
      <w:docPartBody>
        <w:p w:rsidR="002E5663" w:rsidRDefault="00CC4C94" w:rsidP="00CC4C94">
          <w:pPr>
            <w:pStyle w:val="37C94EC8B2784E97BDD56EFD5C686B01"/>
          </w:pPr>
          <w:r w:rsidRPr="00246573">
            <w:rPr>
              <w:rStyle w:val="PlaceholderText"/>
            </w:rPr>
            <w:t>Click here to enter text.</w:t>
          </w:r>
        </w:p>
      </w:docPartBody>
    </w:docPart>
    <w:docPart>
      <w:docPartPr>
        <w:name w:val="0B472C224A0045E0AA1ACAE56ECB5BB5"/>
        <w:category>
          <w:name w:val="General"/>
          <w:gallery w:val="placeholder"/>
        </w:category>
        <w:types>
          <w:type w:val="bbPlcHdr"/>
        </w:types>
        <w:behaviors>
          <w:behavior w:val="content"/>
        </w:behaviors>
        <w:guid w:val="{0A6F4A71-6B58-4B46-B425-6E8127C59B52}"/>
      </w:docPartPr>
      <w:docPartBody>
        <w:p w:rsidR="002E5663" w:rsidRDefault="00CC4C94" w:rsidP="00CC4C94">
          <w:pPr>
            <w:pStyle w:val="0B472C224A0045E0AA1ACAE56ECB5BB5"/>
          </w:pPr>
          <w:r w:rsidRPr="00246573">
            <w:rPr>
              <w:rStyle w:val="PlaceholderText"/>
            </w:rPr>
            <w:t>Click here to enter text.</w:t>
          </w:r>
        </w:p>
      </w:docPartBody>
    </w:docPart>
    <w:docPart>
      <w:docPartPr>
        <w:name w:val="70BEB99F73554D2C982883EB499744C9"/>
        <w:category>
          <w:name w:val="General"/>
          <w:gallery w:val="placeholder"/>
        </w:category>
        <w:types>
          <w:type w:val="bbPlcHdr"/>
        </w:types>
        <w:behaviors>
          <w:behavior w:val="content"/>
        </w:behaviors>
        <w:guid w:val="{30A74B89-CE76-4262-A775-F9171A519B0F}"/>
      </w:docPartPr>
      <w:docPartBody>
        <w:p w:rsidR="002E5663" w:rsidRDefault="00CC4C94" w:rsidP="00CC4C94">
          <w:pPr>
            <w:pStyle w:val="70BEB99F73554D2C982883EB499744C9"/>
          </w:pPr>
          <w:r w:rsidRPr="00246573">
            <w:rPr>
              <w:rStyle w:val="PlaceholderText"/>
            </w:rPr>
            <w:t>Click here to enter text.</w:t>
          </w:r>
        </w:p>
      </w:docPartBody>
    </w:docPart>
    <w:docPart>
      <w:docPartPr>
        <w:name w:val="2492FC6734334F87B62F1436F7A5E8F3"/>
        <w:category>
          <w:name w:val="General"/>
          <w:gallery w:val="placeholder"/>
        </w:category>
        <w:types>
          <w:type w:val="bbPlcHdr"/>
        </w:types>
        <w:behaviors>
          <w:behavior w:val="content"/>
        </w:behaviors>
        <w:guid w:val="{6E90DC5A-5D96-43F8-B5B2-806F787A9BA2}"/>
      </w:docPartPr>
      <w:docPartBody>
        <w:p w:rsidR="002E5663" w:rsidRDefault="00CC4C94" w:rsidP="00CC4C94">
          <w:pPr>
            <w:pStyle w:val="2492FC6734334F87B62F1436F7A5E8F3"/>
          </w:pPr>
          <w:r w:rsidRPr="00246573">
            <w:rPr>
              <w:rStyle w:val="PlaceholderText"/>
            </w:rPr>
            <w:t>Click here to enter text.</w:t>
          </w:r>
        </w:p>
      </w:docPartBody>
    </w:docPart>
    <w:docPart>
      <w:docPartPr>
        <w:name w:val="AD1282D5CF0B440DAB46B8189F436A6A"/>
        <w:category>
          <w:name w:val="General"/>
          <w:gallery w:val="placeholder"/>
        </w:category>
        <w:types>
          <w:type w:val="bbPlcHdr"/>
        </w:types>
        <w:behaviors>
          <w:behavior w:val="content"/>
        </w:behaviors>
        <w:guid w:val="{500FA91D-834F-4F9E-B115-4003EC1E50D1}"/>
      </w:docPartPr>
      <w:docPartBody>
        <w:p w:rsidR="002E5663" w:rsidRDefault="00CC4C94" w:rsidP="00CC4C94">
          <w:pPr>
            <w:pStyle w:val="AD1282D5CF0B440DAB46B8189F436A6A"/>
          </w:pPr>
          <w:r w:rsidRPr="00246573">
            <w:rPr>
              <w:rStyle w:val="PlaceholderText"/>
            </w:rPr>
            <w:t>Click here to enter text.</w:t>
          </w:r>
        </w:p>
      </w:docPartBody>
    </w:docPart>
    <w:docPart>
      <w:docPartPr>
        <w:name w:val="4211715CD15545D78EC46CEA6DBA40D4"/>
        <w:category>
          <w:name w:val="General"/>
          <w:gallery w:val="placeholder"/>
        </w:category>
        <w:types>
          <w:type w:val="bbPlcHdr"/>
        </w:types>
        <w:behaviors>
          <w:behavior w:val="content"/>
        </w:behaviors>
        <w:guid w:val="{8832E7B8-0A38-4159-8E91-14FF98AD0390}"/>
      </w:docPartPr>
      <w:docPartBody>
        <w:p w:rsidR="002E5663" w:rsidRDefault="00CC4C94" w:rsidP="00CC4C94">
          <w:pPr>
            <w:pStyle w:val="4211715CD15545D78EC46CEA6DBA40D4"/>
          </w:pPr>
          <w:r w:rsidRPr="00246573">
            <w:rPr>
              <w:rStyle w:val="PlaceholderText"/>
            </w:rPr>
            <w:t>Click here to enter text.</w:t>
          </w:r>
        </w:p>
      </w:docPartBody>
    </w:docPart>
    <w:docPart>
      <w:docPartPr>
        <w:name w:val="7617277904394C72903B09F311D4E599"/>
        <w:category>
          <w:name w:val="General"/>
          <w:gallery w:val="placeholder"/>
        </w:category>
        <w:types>
          <w:type w:val="bbPlcHdr"/>
        </w:types>
        <w:behaviors>
          <w:behavior w:val="content"/>
        </w:behaviors>
        <w:guid w:val="{C3E03BD6-2638-498D-9DE4-1054151E50D3}"/>
      </w:docPartPr>
      <w:docPartBody>
        <w:p w:rsidR="002E5663" w:rsidRDefault="00CC4C94" w:rsidP="00CC4C94">
          <w:pPr>
            <w:pStyle w:val="7617277904394C72903B09F311D4E599"/>
          </w:pPr>
          <w:r w:rsidRPr="00246573">
            <w:rPr>
              <w:rStyle w:val="PlaceholderText"/>
            </w:rPr>
            <w:t>Click here to enter text.</w:t>
          </w:r>
        </w:p>
      </w:docPartBody>
    </w:docPart>
    <w:docPart>
      <w:docPartPr>
        <w:name w:val="9C552BF01949408FAE0CFE389259CD54"/>
        <w:category>
          <w:name w:val="General"/>
          <w:gallery w:val="placeholder"/>
        </w:category>
        <w:types>
          <w:type w:val="bbPlcHdr"/>
        </w:types>
        <w:behaviors>
          <w:behavior w:val="content"/>
        </w:behaviors>
        <w:guid w:val="{6092409C-2353-4C26-B0EB-E685713E2A74}"/>
      </w:docPartPr>
      <w:docPartBody>
        <w:p w:rsidR="002E5663" w:rsidRDefault="00CC4C94" w:rsidP="00CC4C94">
          <w:pPr>
            <w:pStyle w:val="9C552BF01949408FAE0CFE389259CD54"/>
          </w:pPr>
          <w:r w:rsidRPr="00246573">
            <w:rPr>
              <w:rStyle w:val="PlaceholderText"/>
            </w:rPr>
            <w:t>Click here to enter text.</w:t>
          </w:r>
        </w:p>
      </w:docPartBody>
    </w:docPart>
    <w:docPart>
      <w:docPartPr>
        <w:name w:val="1536B6F668CF445E843F6CF8B8DD1760"/>
        <w:category>
          <w:name w:val="General"/>
          <w:gallery w:val="placeholder"/>
        </w:category>
        <w:types>
          <w:type w:val="bbPlcHdr"/>
        </w:types>
        <w:behaviors>
          <w:behavior w:val="content"/>
        </w:behaviors>
        <w:guid w:val="{80746D55-314B-4D6C-B821-3E4BF2556FB3}"/>
      </w:docPartPr>
      <w:docPartBody>
        <w:p w:rsidR="002E5663" w:rsidRDefault="00CC4C94" w:rsidP="00CC4C94">
          <w:pPr>
            <w:pStyle w:val="1536B6F668CF445E843F6CF8B8DD1760"/>
          </w:pPr>
          <w:r w:rsidRPr="00246573">
            <w:rPr>
              <w:rStyle w:val="PlaceholderText"/>
            </w:rPr>
            <w:t>Click here to enter text.</w:t>
          </w:r>
        </w:p>
      </w:docPartBody>
    </w:docPart>
    <w:docPart>
      <w:docPartPr>
        <w:name w:val="B955339A9B6A4F85A9C119079CB1E6B0"/>
        <w:category>
          <w:name w:val="General"/>
          <w:gallery w:val="placeholder"/>
        </w:category>
        <w:types>
          <w:type w:val="bbPlcHdr"/>
        </w:types>
        <w:behaviors>
          <w:behavior w:val="content"/>
        </w:behaviors>
        <w:guid w:val="{58E214F6-3ECE-478A-905F-C91A0CE1E433}"/>
      </w:docPartPr>
      <w:docPartBody>
        <w:p w:rsidR="002E5663" w:rsidRDefault="00CC4C94" w:rsidP="00CC4C94">
          <w:pPr>
            <w:pStyle w:val="B955339A9B6A4F85A9C119079CB1E6B0"/>
          </w:pPr>
          <w:r w:rsidRPr="00246573">
            <w:rPr>
              <w:rStyle w:val="PlaceholderText"/>
            </w:rPr>
            <w:t>Click here to enter text.</w:t>
          </w:r>
        </w:p>
      </w:docPartBody>
    </w:docPart>
    <w:docPart>
      <w:docPartPr>
        <w:name w:val="A7A4EF9A5EBA4C4D92262929A5611400"/>
        <w:category>
          <w:name w:val="General"/>
          <w:gallery w:val="placeholder"/>
        </w:category>
        <w:types>
          <w:type w:val="bbPlcHdr"/>
        </w:types>
        <w:behaviors>
          <w:behavior w:val="content"/>
        </w:behaviors>
        <w:guid w:val="{8808E8AA-6546-4789-BB3C-58E3FEB0BB06}"/>
      </w:docPartPr>
      <w:docPartBody>
        <w:p w:rsidR="002E5663" w:rsidRDefault="00CC4C94" w:rsidP="00CC4C94">
          <w:pPr>
            <w:pStyle w:val="A7A4EF9A5EBA4C4D92262929A5611400"/>
          </w:pPr>
          <w:r w:rsidRPr="00246573">
            <w:rPr>
              <w:rStyle w:val="PlaceholderText"/>
            </w:rPr>
            <w:t>Click here to enter text.</w:t>
          </w:r>
        </w:p>
      </w:docPartBody>
    </w:docPart>
    <w:docPart>
      <w:docPartPr>
        <w:name w:val="A3849B1F89F24181901199030BDC48EC"/>
        <w:category>
          <w:name w:val="General"/>
          <w:gallery w:val="placeholder"/>
        </w:category>
        <w:types>
          <w:type w:val="bbPlcHdr"/>
        </w:types>
        <w:behaviors>
          <w:behavior w:val="content"/>
        </w:behaviors>
        <w:guid w:val="{AA488881-61B0-41B4-B6BF-653F8E55CAD8}"/>
      </w:docPartPr>
      <w:docPartBody>
        <w:p w:rsidR="002E5663" w:rsidRDefault="00CC4C94" w:rsidP="00CC4C94">
          <w:pPr>
            <w:pStyle w:val="A3849B1F89F24181901199030BDC48EC"/>
          </w:pPr>
          <w:r w:rsidRPr="00246573">
            <w:rPr>
              <w:rStyle w:val="PlaceholderText"/>
            </w:rPr>
            <w:t>Click here to enter text.</w:t>
          </w:r>
        </w:p>
      </w:docPartBody>
    </w:docPart>
    <w:docPart>
      <w:docPartPr>
        <w:name w:val="CE9D1885FB9F4FF28F92A0C1F7F46E6C"/>
        <w:category>
          <w:name w:val="General"/>
          <w:gallery w:val="placeholder"/>
        </w:category>
        <w:types>
          <w:type w:val="bbPlcHdr"/>
        </w:types>
        <w:behaviors>
          <w:behavior w:val="content"/>
        </w:behaviors>
        <w:guid w:val="{2081F16A-A268-4EBD-9767-5E2DD8D0D036}"/>
      </w:docPartPr>
      <w:docPartBody>
        <w:p w:rsidR="002E5663" w:rsidRDefault="00CC4C94" w:rsidP="00CC4C94">
          <w:pPr>
            <w:pStyle w:val="CE9D1885FB9F4FF28F92A0C1F7F46E6C"/>
          </w:pPr>
          <w:r w:rsidRPr="00246573">
            <w:rPr>
              <w:rStyle w:val="PlaceholderText"/>
            </w:rPr>
            <w:t>Click here to enter text.</w:t>
          </w:r>
        </w:p>
      </w:docPartBody>
    </w:docPart>
    <w:docPart>
      <w:docPartPr>
        <w:name w:val="9232A0C0555F4A22B1803F402E8CA3C4"/>
        <w:category>
          <w:name w:val="General"/>
          <w:gallery w:val="placeholder"/>
        </w:category>
        <w:types>
          <w:type w:val="bbPlcHdr"/>
        </w:types>
        <w:behaviors>
          <w:behavior w:val="content"/>
        </w:behaviors>
        <w:guid w:val="{289E09AC-AE6B-4B8B-9760-10F8C0E2AB9D}"/>
      </w:docPartPr>
      <w:docPartBody>
        <w:p w:rsidR="002E5663" w:rsidRDefault="00CC4C94" w:rsidP="00CC4C94">
          <w:pPr>
            <w:pStyle w:val="9232A0C0555F4A22B1803F402E8CA3C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35 Thin">
    <w:panose1 w:val="000B05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F7D11"/>
    <w:rsid w:val="002E5663"/>
    <w:rsid w:val="00423B57"/>
    <w:rsid w:val="004E5985"/>
    <w:rsid w:val="00545515"/>
    <w:rsid w:val="00572281"/>
    <w:rsid w:val="00643B19"/>
    <w:rsid w:val="00881C30"/>
    <w:rsid w:val="009D51A6"/>
    <w:rsid w:val="00A712FA"/>
    <w:rsid w:val="00BB2035"/>
    <w:rsid w:val="00BC74A8"/>
    <w:rsid w:val="00C15CFE"/>
    <w:rsid w:val="00CC4C94"/>
    <w:rsid w:val="00F32728"/>
    <w:rsid w:val="00F34D2D"/>
    <w:rsid w:val="00FC322D"/>
    <w:rsid w:val="00FE7EC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4C94"/>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8823D5F1EA6D448CBC2D6453C99D65B5">
    <w:name w:val="8823D5F1EA6D448CBC2D6453C99D65B5"/>
    <w:rsid w:val="00FE7ECC"/>
  </w:style>
  <w:style w:type="paragraph" w:customStyle="1" w:styleId="D4238F5B3E86477F8D6FD920FBAF34A0">
    <w:name w:val="D4238F5B3E86477F8D6FD920FBAF34A0"/>
    <w:rsid w:val="00FE7ECC"/>
  </w:style>
  <w:style w:type="paragraph" w:customStyle="1" w:styleId="6F83FA973FEC49F395D87B51B05FFAAA">
    <w:name w:val="6F83FA973FEC49F395D87B51B05FFAAA"/>
    <w:rsid w:val="00FE7ECC"/>
  </w:style>
  <w:style w:type="paragraph" w:customStyle="1" w:styleId="EB221B47E7904E5DA48636AB5130DF84">
    <w:name w:val="EB221B47E7904E5DA48636AB5130DF84"/>
    <w:rsid w:val="00FE7ECC"/>
  </w:style>
  <w:style w:type="paragraph" w:customStyle="1" w:styleId="CFDD9983E2A343A38E5B174B8DB006A3">
    <w:name w:val="CFDD9983E2A343A38E5B174B8DB006A3"/>
    <w:rsid w:val="00FE7ECC"/>
  </w:style>
  <w:style w:type="paragraph" w:customStyle="1" w:styleId="8D805AF086FA40E68372B47D1D1FD68D">
    <w:name w:val="8D805AF086FA40E68372B47D1D1FD68D"/>
    <w:rsid w:val="00FE7ECC"/>
  </w:style>
  <w:style w:type="paragraph" w:customStyle="1" w:styleId="E6236DEF28DF4509971104C5F49145D3">
    <w:name w:val="E6236DEF28DF4509971104C5F49145D3"/>
    <w:rsid w:val="00FE7ECC"/>
  </w:style>
  <w:style w:type="paragraph" w:customStyle="1" w:styleId="820FB6008F60456F8D53EAFA8DCAB5C7">
    <w:name w:val="820FB6008F60456F8D53EAFA8DCAB5C7"/>
    <w:rsid w:val="00FE7ECC"/>
  </w:style>
  <w:style w:type="paragraph" w:customStyle="1" w:styleId="9E3F3E263BB0499B88ABA393E86136C0">
    <w:name w:val="9E3F3E263BB0499B88ABA393E86136C0"/>
    <w:rsid w:val="00FE7ECC"/>
  </w:style>
  <w:style w:type="paragraph" w:customStyle="1" w:styleId="E0BF70B0A97B43C48EF0F6E0C5689254">
    <w:name w:val="E0BF70B0A97B43C48EF0F6E0C5689254"/>
    <w:rsid w:val="00FE7ECC"/>
  </w:style>
  <w:style w:type="paragraph" w:customStyle="1" w:styleId="80E009AB1BD146C69F94CDBE5472E092">
    <w:name w:val="80E009AB1BD146C69F94CDBE5472E092"/>
    <w:rsid w:val="00FE7ECC"/>
  </w:style>
  <w:style w:type="paragraph" w:customStyle="1" w:styleId="EA78103B91EC42309DB6FFA18662F6F6">
    <w:name w:val="EA78103B91EC42309DB6FFA18662F6F6"/>
    <w:rsid w:val="00FE7ECC"/>
  </w:style>
  <w:style w:type="paragraph" w:customStyle="1" w:styleId="7A15040804CC41FEBCF10A6C6513F560">
    <w:name w:val="7A15040804CC41FEBCF10A6C6513F560"/>
    <w:rsid w:val="00FE7ECC"/>
  </w:style>
  <w:style w:type="paragraph" w:customStyle="1" w:styleId="4C3E5610B28442DF934AB7C994FB72C2">
    <w:name w:val="4C3E5610B28442DF934AB7C994FB72C2"/>
    <w:rsid w:val="00FE7ECC"/>
  </w:style>
  <w:style w:type="paragraph" w:customStyle="1" w:styleId="C9B0B02E898848B98EC9E43B30886722">
    <w:name w:val="C9B0B02E898848B98EC9E43B30886722"/>
    <w:rsid w:val="00FE7ECC"/>
  </w:style>
  <w:style w:type="paragraph" w:customStyle="1" w:styleId="D54967250B5C45E2972E47D78DB32B2B">
    <w:name w:val="D54967250B5C45E2972E47D78DB32B2B"/>
    <w:rsid w:val="00FE7ECC"/>
  </w:style>
  <w:style w:type="paragraph" w:customStyle="1" w:styleId="9E8B698F64A44CDB93511767F6F6F4E0">
    <w:name w:val="9E8B698F64A44CDB93511767F6F6F4E0"/>
    <w:rsid w:val="00FE7ECC"/>
  </w:style>
  <w:style w:type="paragraph" w:customStyle="1" w:styleId="2ABFEFBFA3CC41EAAF5812F3D45209C8">
    <w:name w:val="2ABFEFBFA3CC41EAAF5812F3D45209C8"/>
    <w:rsid w:val="00FE7ECC"/>
  </w:style>
  <w:style w:type="paragraph" w:customStyle="1" w:styleId="94CED38A8EE641758382619EC9DF5E2A">
    <w:name w:val="94CED38A8EE641758382619EC9DF5E2A"/>
    <w:rsid w:val="00FE7ECC"/>
  </w:style>
  <w:style w:type="paragraph" w:customStyle="1" w:styleId="1B1896C706CA45E3B5EC8E333109251D">
    <w:name w:val="1B1896C706CA45E3B5EC8E333109251D"/>
    <w:rsid w:val="00FE7ECC"/>
  </w:style>
  <w:style w:type="paragraph" w:customStyle="1" w:styleId="4EDB970F880F4A1C93CC769811EFA51C">
    <w:name w:val="4EDB970F880F4A1C93CC769811EFA51C"/>
    <w:rsid w:val="00FE7ECC"/>
  </w:style>
  <w:style w:type="paragraph" w:customStyle="1" w:styleId="2CC960C63E0E408AB4DB0CA156A6E821">
    <w:name w:val="2CC960C63E0E408AB4DB0CA156A6E821"/>
    <w:rsid w:val="00FE7ECC"/>
  </w:style>
  <w:style w:type="paragraph" w:customStyle="1" w:styleId="BCFD7E9DD60345B787167AD2BB9AA4E0">
    <w:name w:val="BCFD7E9DD60345B787167AD2BB9AA4E0"/>
    <w:rsid w:val="00FE7ECC"/>
  </w:style>
  <w:style w:type="paragraph" w:customStyle="1" w:styleId="34E1924F7783459B85F38E04C43A460D">
    <w:name w:val="34E1924F7783459B85F38E04C43A460D"/>
    <w:rsid w:val="00FE7ECC"/>
  </w:style>
  <w:style w:type="paragraph" w:customStyle="1" w:styleId="1840288BB6EC458DB157526A6AE4E1B5">
    <w:name w:val="1840288BB6EC458DB157526A6AE4E1B5"/>
    <w:rsid w:val="00FE7ECC"/>
  </w:style>
  <w:style w:type="paragraph" w:customStyle="1" w:styleId="F8C593D1708A4F768D15D0E7D8A431F4">
    <w:name w:val="F8C593D1708A4F768D15D0E7D8A431F4"/>
    <w:rsid w:val="00FE7ECC"/>
  </w:style>
  <w:style w:type="paragraph" w:customStyle="1" w:styleId="FEA883A3D1574D38BFEB4B96928565FD">
    <w:name w:val="FEA883A3D1574D38BFEB4B96928565FD"/>
    <w:rsid w:val="00FE7ECC"/>
  </w:style>
  <w:style w:type="paragraph" w:customStyle="1" w:styleId="DF5997451EED4044892C49D1ACF06780">
    <w:name w:val="DF5997451EED4044892C49D1ACF06780"/>
    <w:rsid w:val="00FE7ECC"/>
  </w:style>
  <w:style w:type="paragraph" w:customStyle="1" w:styleId="80D902B33A6C487585AD411DC291C4F0">
    <w:name w:val="80D902B33A6C487585AD411DC291C4F0"/>
    <w:rsid w:val="00FE7ECC"/>
  </w:style>
  <w:style w:type="paragraph" w:customStyle="1" w:styleId="F975F2B820D9448E8101612CD37858D7">
    <w:name w:val="F975F2B820D9448E8101612CD37858D7"/>
    <w:rsid w:val="00FE7ECC"/>
  </w:style>
  <w:style w:type="paragraph" w:customStyle="1" w:styleId="3BE5AFF5D5A548609EAEEF16853B92D0">
    <w:name w:val="3BE5AFF5D5A548609EAEEF16853B92D0"/>
    <w:rsid w:val="00FE7ECC"/>
  </w:style>
  <w:style w:type="paragraph" w:customStyle="1" w:styleId="D7250F4E594E4FE8BB2214419841011B">
    <w:name w:val="D7250F4E594E4FE8BB2214419841011B"/>
    <w:rsid w:val="00FE7ECC"/>
  </w:style>
  <w:style w:type="paragraph" w:customStyle="1" w:styleId="FFAC027572CD45ACA46F44944AC4DB21">
    <w:name w:val="FFAC027572CD45ACA46F44944AC4DB21"/>
    <w:rsid w:val="00FE7ECC"/>
  </w:style>
  <w:style w:type="paragraph" w:customStyle="1" w:styleId="2C625157759C4E32A5AD898E88C06C6E">
    <w:name w:val="2C625157759C4E32A5AD898E88C06C6E"/>
    <w:rsid w:val="00FE7ECC"/>
  </w:style>
  <w:style w:type="paragraph" w:customStyle="1" w:styleId="A0CEF112C1FF4BAB82B1D0F8F5C89C48">
    <w:name w:val="A0CEF112C1FF4BAB82B1D0F8F5C89C48"/>
    <w:rsid w:val="00FE7ECC"/>
  </w:style>
  <w:style w:type="paragraph" w:customStyle="1" w:styleId="8D8CDD7BB7B142EA8152686FC14B46EC">
    <w:name w:val="8D8CDD7BB7B142EA8152686FC14B46EC"/>
    <w:rsid w:val="00FE7ECC"/>
  </w:style>
  <w:style w:type="paragraph" w:customStyle="1" w:styleId="4070ED19D6674A5DA832587A60919BBA">
    <w:name w:val="4070ED19D6674A5DA832587A60919BBA"/>
    <w:rsid w:val="00FE7ECC"/>
  </w:style>
  <w:style w:type="paragraph" w:customStyle="1" w:styleId="9979D61A1EE648F1BBA0318674F2ACD9">
    <w:name w:val="9979D61A1EE648F1BBA0318674F2ACD9"/>
    <w:rsid w:val="00FE7ECC"/>
  </w:style>
  <w:style w:type="paragraph" w:customStyle="1" w:styleId="32DC5D4E79D9460DA2F24B52A6C2FB1B">
    <w:name w:val="32DC5D4E79D9460DA2F24B52A6C2FB1B"/>
    <w:rsid w:val="00FE7ECC"/>
  </w:style>
  <w:style w:type="paragraph" w:customStyle="1" w:styleId="0F355D2EDCD844B28AA6EE77B2D96FC5">
    <w:name w:val="0F355D2EDCD844B28AA6EE77B2D96FC5"/>
    <w:rsid w:val="00FE7ECC"/>
  </w:style>
  <w:style w:type="paragraph" w:customStyle="1" w:styleId="B48DC6083CFC427DBF3E50FF9983E44E">
    <w:name w:val="B48DC6083CFC427DBF3E50FF9983E44E"/>
    <w:rsid w:val="00FE7ECC"/>
  </w:style>
  <w:style w:type="paragraph" w:customStyle="1" w:styleId="35C2A85B81CE4403A924049BF3809AD4">
    <w:name w:val="35C2A85B81CE4403A924049BF3809AD4"/>
    <w:rsid w:val="00FE7ECC"/>
  </w:style>
  <w:style w:type="paragraph" w:customStyle="1" w:styleId="342BC8305A4840FDB034896C1DAD1A79">
    <w:name w:val="342BC8305A4840FDB034896C1DAD1A79"/>
    <w:rsid w:val="00FE7ECC"/>
  </w:style>
  <w:style w:type="paragraph" w:customStyle="1" w:styleId="F9C5FCB41FE94579915952A75493FFB5">
    <w:name w:val="F9C5FCB41FE94579915952A75493FFB5"/>
    <w:rsid w:val="00FE7ECC"/>
  </w:style>
  <w:style w:type="paragraph" w:customStyle="1" w:styleId="6E72ACD8FDB84730A909F2A5FEEE71E8">
    <w:name w:val="6E72ACD8FDB84730A909F2A5FEEE71E8"/>
    <w:rsid w:val="00FE7ECC"/>
  </w:style>
  <w:style w:type="paragraph" w:customStyle="1" w:styleId="852D430665BC467A92D87BC242AB2387">
    <w:name w:val="852D430665BC467A92D87BC242AB2387"/>
    <w:rsid w:val="00FE7ECC"/>
  </w:style>
  <w:style w:type="paragraph" w:customStyle="1" w:styleId="EBB888C36B7D450F993531F7D0BAB9F6">
    <w:name w:val="EBB888C36B7D450F993531F7D0BAB9F6"/>
    <w:rsid w:val="00FE7ECC"/>
  </w:style>
  <w:style w:type="paragraph" w:customStyle="1" w:styleId="1EF89FBEEE2842FFB456FB6E9351B055">
    <w:name w:val="1EF89FBEEE2842FFB456FB6E9351B055"/>
    <w:rsid w:val="00FE7ECC"/>
  </w:style>
  <w:style w:type="paragraph" w:customStyle="1" w:styleId="A029AAA4899A49ED87C32DDA6DE4218D">
    <w:name w:val="A029AAA4899A49ED87C32DDA6DE4218D"/>
    <w:rsid w:val="00FE7ECC"/>
  </w:style>
  <w:style w:type="paragraph" w:customStyle="1" w:styleId="991C2B6B97564707A0B6E39CBCB311C5">
    <w:name w:val="991C2B6B97564707A0B6E39CBCB311C5"/>
    <w:rsid w:val="00FE7ECC"/>
  </w:style>
  <w:style w:type="paragraph" w:customStyle="1" w:styleId="EA930446380D4D59A97013633F7C5227">
    <w:name w:val="EA930446380D4D59A97013633F7C5227"/>
    <w:rsid w:val="00FE7ECC"/>
  </w:style>
  <w:style w:type="paragraph" w:customStyle="1" w:styleId="38B248653F0C486897D699C2A8316AAE">
    <w:name w:val="38B248653F0C486897D699C2A8316AAE"/>
    <w:rsid w:val="00FE7ECC"/>
  </w:style>
  <w:style w:type="paragraph" w:customStyle="1" w:styleId="3C7E65D1406241B3A91FD198DC9D53B3">
    <w:name w:val="3C7E65D1406241B3A91FD198DC9D53B3"/>
    <w:rsid w:val="00FE7ECC"/>
  </w:style>
  <w:style w:type="paragraph" w:customStyle="1" w:styleId="072C34F0208A43D9B5101CB796CB83B0">
    <w:name w:val="072C34F0208A43D9B5101CB796CB83B0"/>
    <w:rsid w:val="00FE7ECC"/>
  </w:style>
  <w:style w:type="paragraph" w:customStyle="1" w:styleId="614E3AEB4F21489CBFA0A033EC4C99AC">
    <w:name w:val="614E3AEB4F21489CBFA0A033EC4C99AC"/>
    <w:rsid w:val="00FE7ECC"/>
  </w:style>
  <w:style w:type="paragraph" w:customStyle="1" w:styleId="5FBC5A1CF0B04996B6EF966E2680AA26">
    <w:name w:val="5FBC5A1CF0B04996B6EF966E2680AA26"/>
    <w:rsid w:val="00FE7ECC"/>
  </w:style>
  <w:style w:type="paragraph" w:customStyle="1" w:styleId="3F55887F54A249198D8DBCB50C6D982E">
    <w:name w:val="3F55887F54A249198D8DBCB50C6D982E"/>
    <w:rsid w:val="00FE7ECC"/>
  </w:style>
  <w:style w:type="paragraph" w:customStyle="1" w:styleId="F871E602E6E749FE93A0FF10F95B87C5">
    <w:name w:val="F871E602E6E749FE93A0FF10F95B87C5"/>
    <w:rsid w:val="00FE7ECC"/>
  </w:style>
  <w:style w:type="paragraph" w:customStyle="1" w:styleId="FF7451745DDF4EBD99830901BDF14666">
    <w:name w:val="FF7451745DDF4EBD99830901BDF14666"/>
    <w:rsid w:val="00FE7ECC"/>
  </w:style>
  <w:style w:type="paragraph" w:customStyle="1" w:styleId="45B4D6EE36294CB0B722B7E07D5D88CE">
    <w:name w:val="45B4D6EE36294CB0B722B7E07D5D88CE"/>
    <w:rsid w:val="00FE7ECC"/>
  </w:style>
  <w:style w:type="paragraph" w:customStyle="1" w:styleId="5B8C84E20D14469D85B11C07D6D76C8F">
    <w:name w:val="5B8C84E20D14469D85B11C07D6D76C8F"/>
    <w:rsid w:val="00FE7ECC"/>
  </w:style>
  <w:style w:type="paragraph" w:customStyle="1" w:styleId="B5E83575CD5B404392652E8534E2A727">
    <w:name w:val="B5E83575CD5B404392652E8534E2A727"/>
    <w:rsid w:val="00FE7ECC"/>
  </w:style>
  <w:style w:type="paragraph" w:customStyle="1" w:styleId="59D9F16089C44CD99DA7A04EEB17D760">
    <w:name w:val="59D9F16089C44CD99DA7A04EEB17D760"/>
    <w:rsid w:val="00FE7ECC"/>
  </w:style>
  <w:style w:type="paragraph" w:customStyle="1" w:styleId="D2508D8B518D4EE4B184AA1F004F8286">
    <w:name w:val="D2508D8B518D4EE4B184AA1F004F8286"/>
    <w:rsid w:val="00FE7ECC"/>
  </w:style>
  <w:style w:type="paragraph" w:customStyle="1" w:styleId="CF76CC9207E544799FB48F57D0912E4C">
    <w:name w:val="CF76CC9207E544799FB48F57D0912E4C"/>
    <w:rsid w:val="00FE7ECC"/>
  </w:style>
  <w:style w:type="paragraph" w:customStyle="1" w:styleId="D486D6E4C9F443A8BCF8D436BAA84C80">
    <w:name w:val="D486D6E4C9F443A8BCF8D436BAA84C80"/>
    <w:rsid w:val="00FE7ECC"/>
  </w:style>
  <w:style w:type="paragraph" w:customStyle="1" w:styleId="D4F70045B1704EDCAC59B5381DA591A3">
    <w:name w:val="D4F70045B1704EDCAC59B5381DA591A3"/>
    <w:rsid w:val="00FE7ECC"/>
  </w:style>
  <w:style w:type="paragraph" w:customStyle="1" w:styleId="2E0C2C3AEB3340E1BD7A1B7ED4853F2D">
    <w:name w:val="2E0C2C3AEB3340E1BD7A1B7ED4853F2D"/>
    <w:rsid w:val="00FE7ECC"/>
  </w:style>
  <w:style w:type="paragraph" w:customStyle="1" w:styleId="FF8AA4B9FF6F40C9BEFCBF9F04A12EC6">
    <w:name w:val="FF8AA4B9FF6F40C9BEFCBF9F04A12EC6"/>
    <w:rsid w:val="00FE7ECC"/>
  </w:style>
  <w:style w:type="paragraph" w:customStyle="1" w:styleId="1371BC99CB3B490AB0734CEDFF457B09">
    <w:name w:val="1371BC99CB3B490AB0734CEDFF457B09"/>
    <w:rsid w:val="00FE7ECC"/>
  </w:style>
  <w:style w:type="paragraph" w:customStyle="1" w:styleId="4B7A774AD501467989783C920569C7C7">
    <w:name w:val="4B7A774AD501467989783C920569C7C7"/>
    <w:rsid w:val="00FE7ECC"/>
  </w:style>
  <w:style w:type="paragraph" w:customStyle="1" w:styleId="96C29D1992E049F8A5661B3249320484">
    <w:name w:val="96C29D1992E049F8A5661B3249320484"/>
    <w:rsid w:val="00FE7ECC"/>
  </w:style>
  <w:style w:type="paragraph" w:customStyle="1" w:styleId="8286B8CA8924419B9CE25158E6A10680">
    <w:name w:val="8286B8CA8924419B9CE25158E6A10680"/>
    <w:rsid w:val="00FE7ECC"/>
  </w:style>
  <w:style w:type="paragraph" w:customStyle="1" w:styleId="E7420D676D3D4F70ADC95457B6FA573F">
    <w:name w:val="E7420D676D3D4F70ADC95457B6FA573F"/>
    <w:rsid w:val="00FE7ECC"/>
  </w:style>
  <w:style w:type="paragraph" w:customStyle="1" w:styleId="3585FA1DEC4D4E32B7AFE4E57FBBB4C5">
    <w:name w:val="3585FA1DEC4D4E32B7AFE4E57FBBB4C5"/>
    <w:rsid w:val="00FE7ECC"/>
  </w:style>
  <w:style w:type="paragraph" w:customStyle="1" w:styleId="F698F2CC098745A6BBFFAA199FE28C0A">
    <w:name w:val="F698F2CC098745A6BBFFAA199FE28C0A"/>
    <w:rsid w:val="00FE7ECC"/>
  </w:style>
  <w:style w:type="paragraph" w:customStyle="1" w:styleId="E13E7D66AC834F2ABB820829C2296BC5">
    <w:name w:val="E13E7D66AC834F2ABB820829C2296BC5"/>
    <w:rsid w:val="00FE7ECC"/>
  </w:style>
  <w:style w:type="paragraph" w:customStyle="1" w:styleId="242876E293B5440CA9863F37440F21BF">
    <w:name w:val="242876E293B5440CA9863F37440F21BF"/>
    <w:rsid w:val="00FE7ECC"/>
  </w:style>
  <w:style w:type="paragraph" w:customStyle="1" w:styleId="EBC4C82B48C04568BEB4F07E2CBB6C76">
    <w:name w:val="EBC4C82B48C04568BEB4F07E2CBB6C76"/>
    <w:rsid w:val="00FE7ECC"/>
  </w:style>
  <w:style w:type="paragraph" w:customStyle="1" w:styleId="F54BE6ADECD9463992F8785DDEC3B08C">
    <w:name w:val="F54BE6ADECD9463992F8785DDEC3B08C"/>
    <w:rsid w:val="00FE7ECC"/>
  </w:style>
  <w:style w:type="paragraph" w:customStyle="1" w:styleId="AE779F003F4242D7962ACEAE005B0C4B">
    <w:name w:val="AE779F003F4242D7962ACEAE005B0C4B"/>
    <w:rsid w:val="00FE7ECC"/>
  </w:style>
  <w:style w:type="paragraph" w:customStyle="1" w:styleId="A8DD80E270CD472A8F731F9D9665B420">
    <w:name w:val="A8DD80E270CD472A8F731F9D9665B420"/>
    <w:rsid w:val="00FE7ECC"/>
  </w:style>
  <w:style w:type="paragraph" w:customStyle="1" w:styleId="DA86E7A134054C9E90866F860716AC61">
    <w:name w:val="DA86E7A134054C9E90866F860716AC61"/>
    <w:rsid w:val="00FE7ECC"/>
  </w:style>
  <w:style w:type="paragraph" w:customStyle="1" w:styleId="42D687F9F10B442C83491A4BAE3DD6B8">
    <w:name w:val="42D687F9F10B442C83491A4BAE3DD6B8"/>
    <w:rsid w:val="00FE7ECC"/>
  </w:style>
  <w:style w:type="paragraph" w:customStyle="1" w:styleId="38AB5F9DCFB84E429C60B18ED52B414A">
    <w:name w:val="38AB5F9DCFB84E429C60B18ED52B414A"/>
    <w:rsid w:val="00FE7ECC"/>
  </w:style>
  <w:style w:type="paragraph" w:customStyle="1" w:styleId="26B64F57C10D42E38C3380FC1A19A40B">
    <w:name w:val="26B64F57C10D42E38C3380FC1A19A40B"/>
    <w:rsid w:val="00FE7ECC"/>
  </w:style>
  <w:style w:type="paragraph" w:customStyle="1" w:styleId="8B50382B92AF49F2A18E09B40E81063B">
    <w:name w:val="8B50382B92AF49F2A18E09B40E81063B"/>
    <w:rsid w:val="00FE7ECC"/>
  </w:style>
  <w:style w:type="paragraph" w:customStyle="1" w:styleId="5919ED1827A546068816004840259307">
    <w:name w:val="5919ED1827A546068816004840259307"/>
    <w:rsid w:val="00FE7ECC"/>
  </w:style>
  <w:style w:type="paragraph" w:customStyle="1" w:styleId="036031F9F1074BCCA2C0243665545E95">
    <w:name w:val="036031F9F1074BCCA2C0243665545E95"/>
    <w:rsid w:val="00FE7ECC"/>
  </w:style>
  <w:style w:type="paragraph" w:customStyle="1" w:styleId="9512A2990CAD4BE786B73A7FB199F7C7">
    <w:name w:val="9512A2990CAD4BE786B73A7FB199F7C7"/>
    <w:rsid w:val="00FE7ECC"/>
  </w:style>
  <w:style w:type="paragraph" w:customStyle="1" w:styleId="3562711A84F94981B4448BA48B3C02C7">
    <w:name w:val="3562711A84F94981B4448BA48B3C02C7"/>
    <w:rsid w:val="00FE7ECC"/>
  </w:style>
  <w:style w:type="paragraph" w:customStyle="1" w:styleId="ED23CC9E4FF1486CB415E0A6E2D277CF">
    <w:name w:val="ED23CC9E4FF1486CB415E0A6E2D277CF"/>
    <w:rsid w:val="00FE7ECC"/>
  </w:style>
  <w:style w:type="paragraph" w:customStyle="1" w:styleId="7968B0C62A194614A8045822977F2E11">
    <w:name w:val="7968B0C62A194614A8045822977F2E11"/>
    <w:rsid w:val="00FE7ECC"/>
  </w:style>
  <w:style w:type="paragraph" w:customStyle="1" w:styleId="3730EDD70D6D4D03AA1185531BEE91A6">
    <w:name w:val="3730EDD70D6D4D03AA1185531BEE91A6"/>
    <w:rsid w:val="00FE7ECC"/>
  </w:style>
  <w:style w:type="paragraph" w:customStyle="1" w:styleId="8D951392832C47448281653A325D34BF">
    <w:name w:val="8D951392832C47448281653A325D34BF"/>
    <w:rsid w:val="00FE7ECC"/>
  </w:style>
  <w:style w:type="paragraph" w:customStyle="1" w:styleId="633B3994FA314754BB288CF10B9EC039">
    <w:name w:val="633B3994FA314754BB288CF10B9EC039"/>
    <w:rsid w:val="00FE7ECC"/>
  </w:style>
  <w:style w:type="paragraph" w:customStyle="1" w:styleId="C98B0AC2436A44DDA2532E86480D6F6D">
    <w:name w:val="C98B0AC2436A44DDA2532E86480D6F6D"/>
    <w:rsid w:val="00FE7ECC"/>
  </w:style>
  <w:style w:type="paragraph" w:customStyle="1" w:styleId="DEC1EE6DC8844C38A88ED4734B131162">
    <w:name w:val="DEC1EE6DC8844C38A88ED4734B131162"/>
    <w:rsid w:val="00FE7ECC"/>
  </w:style>
  <w:style w:type="paragraph" w:customStyle="1" w:styleId="9FB75D840D944114B8E53A936935FF94">
    <w:name w:val="9FB75D840D944114B8E53A936935FF94"/>
    <w:rsid w:val="00FE7ECC"/>
  </w:style>
  <w:style w:type="paragraph" w:customStyle="1" w:styleId="E8E0C50F169E416B8545DE5DB722EF45">
    <w:name w:val="E8E0C50F169E416B8545DE5DB722EF45"/>
    <w:rsid w:val="00FE7ECC"/>
  </w:style>
  <w:style w:type="paragraph" w:customStyle="1" w:styleId="AA602D160A3E4B7E9687CA75C8AB23C5">
    <w:name w:val="AA602D160A3E4B7E9687CA75C8AB23C5"/>
    <w:rsid w:val="00FE7ECC"/>
  </w:style>
  <w:style w:type="paragraph" w:customStyle="1" w:styleId="F095EE1F87E446A1A9C93453408F02C2">
    <w:name w:val="F095EE1F87E446A1A9C93453408F02C2"/>
    <w:rsid w:val="00FE7ECC"/>
  </w:style>
  <w:style w:type="paragraph" w:customStyle="1" w:styleId="5F0AB0615B2E4151B27DB8A9C8D9E743">
    <w:name w:val="5F0AB0615B2E4151B27DB8A9C8D9E743"/>
    <w:rsid w:val="00FE7ECC"/>
  </w:style>
  <w:style w:type="paragraph" w:customStyle="1" w:styleId="AD167F091ADB4056930209A35805F4FF">
    <w:name w:val="AD167F091ADB4056930209A35805F4FF"/>
    <w:rsid w:val="00FE7ECC"/>
  </w:style>
  <w:style w:type="paragraph" w:customStyle="1" w:styleId="41B70F8B5020406FB553567E3F0C254F">
    <w:name w:val="41B70F8B5020406FB553567E3F0C254F"/>
    <w:rsid w:val="00FE7ECC"/>
  </w:style>
  <w:style w:type="paragraph" w:customStyle="1" w:styleId="34DF1769547A4214B942C82AE1E04E9D">
    <w:name w:val="34DF1769547A4214B942C82AE1E04E9D"/>
    <w:rsid w:val="00FE7ECC"/>
  </w:style>
  <w:style w:type="paragraph" w:customStyle="1" w:styleId="54FB850BE62E4011AFA48DD6B133CC9A">
    <w:name w:val="54FB850BE62E4011AFA48DD6B133CC9A"/>
    <w:rsid w:val="00FE7ECC"/>
  </w:style>
  <w:style w:type="paragraph" w:customStyle="1" w:styleId="D87737047EB44FFDA3CC5EB7152ADA15">
    <w:name w:val="D87737047EB44FFDA3CC5EB7152ADA15"/>
    <w:rsid w:val="00FE7ECC"/>
  </w:style>
  <w:style w:type="paragraph" w:customStyle="1" w:styleId="50FD47FDDCA642C88B5216953199F5D7">
    <w:name w:val="50FD47FDDCA642C88B5216953199F5D7"/>
    <w:rsid w:val="00FE7ECC"/>
  </w:style>
  <w:style w:type="paragraph" w:customStyle="1" w:styleId="5C7A02B4C54E4F7FBB3FCB916E0848E1">
    <w:name w:val="5C7A02B4C54E4F7FBB3FCB916E0848E1"/>
    <w:rsid w:val="00FE7ECC"/>
  </w:style>
  <w:style w:type="paragraph" w:customStyle="1" w:styleId="D354CD2B745B42389E6D19F6D6B17D4F">
    <w:name w:val="D354CD2B745B42389E6D19F6D6B17D4F"/>
    <w:rsid w:val="00FE7ECC"/>
  </w:style>
  <w:style w:type="paragraph" w:customStyle="1" w:styleId="B98961F5CB5F4E48ADCD31A36D2DA7C3">
    <w:name w:val="B98961F5CB5F4E48ADCD31A36D2DA7C3"/>
    <w:rsid w:val="00FE7ECC"/>
  </w:style>
  <w:style w:type="paragraph" w:customStyle="1" w:styleId="BF40F9C4488D46B5AF1FC4121408FEE2">
    <w:name w:val="BF40F9C4488D46B5AF1FC4121408FEE2"/>
    <w:rsid w:val="00FE7ECC"/>
  </w:style>
  <w:style w:type="paragraph" w:customStyle="1" w:styleId="42FB4FBF22E34845811DEF48DB1BFE1B">
    <w:name w:val="42FB4FBF22E34845811DEF48DB1BFE1B"/>
    <w:rsid w:val="00FE7ECC"/>
  </w:style>
  <w:style w:type="paragraph" w:customStyle="1" w:styleId="086C74C2F4A3414F81157420AF1F5D6A">
    <w:name w:val="086C74C2F4A3414F81157420AF1F5D6A"/>
    <w:rsid w:val="00FE7ECC"/>
  </w:style>
  <w:style w:type="paragraph" w:customStyle="1" w:styleId="B030AB54CFF641809AA26C61C10FA863">
    <w:name w:val="B030AB54CFF641809AA26C61C10FA863"/>
    <w:rsid w:val="00FE7ECC"/>
  </w:style>
  <w:style w:type="paragraph" w:customStyle="1" w:styleId="A53103E334BF48CEB9B1E997A1F00D40">
    <w:name w:val="A53103E334BF48CEB9B1E997A1F00D40"/>
    <w:rsid w:val="00FE7ECC"/>
  </w:style>
  <w:style w:type="paragraph" w:customStyle="1" w:styleId="14787425A62F4D41A5B883EB0217EAB7">
    <w:name w:val="14787425A62F4D41A5B883EB0217EAB7"/>
    <w:rsid w:val="00FE7ECC"/>
  </w:style>
  <w:style w:type="paragraph" w:customStyle="1" w:styleId="28F054D2009D48508699532C4F0D816C">
    <w:name w:val="28F054D2009D48508699532C4F0D816C"/>
    <w:rsid w:val="00FE7ECC"/>
  </w:style>
  <w:style w:type="paragraph" w:customStyle="1" w:styleId="844D36F8A77F4F6D83F677A5E5E34AB8">
    <w:name w:val="844D36F8A77F4F6D83F677A5E5E34AB8"/>
    <w:rsid w:val="00FE7ECC"/>
  </w:style>
  <w:style w:type="paragraph" w:customStyle="1" w:styleId="F420D63A9D714F28A6D6F544B0F18CF8">
    <w:name w:val="F420D63A9D714F28A6D6F544B0F18CF8"/>
    <w:rsid w:val="00FE7ECC"/>
  </w:style>
  <w:style w:type="paragraph" w:customStyle="1" w:styleId="BC2A9B270BAC4AFABECE885A68947257">
    <w:name w:val="BC2A9B270BAC4AFABECE885A68947257"/>
    <w:rsid w:val="00FE7ECC"/>
  </w:style>
  <w:style w:type="paragraph" w:customStyle="1" w:styleId="DC818C9A602B49FBA6A15BD042BDEC82">
    <w:name w:val="DC818C9A602B49FBA6A15BD042BDEC82"/>
    <w:rsid w:val="00FE7ECC"/>
  </w:style>
  <w:style w:type="paragraph" w:customStyle="1" w:styleId="68599F7686884B80A8B53992A352CA30">
    <w:name w:val="68599F7686884B80A8B53992A352CA30"/>
    <w:rsid w:val="00FE7ECC"/>
  </w:style>
  <w:style w:type="paragraph" w:customStyle="1" w:styleId="3931A2E6F75743EAB1678158F951A606">
    <w:name w:val="3931A2E6F75743EAB1678158F951A606"/>
    <w:rsid w:val="00FE7ECC"/>
  </w:style>
  <w:style w:type="paragraph" w:customStyle="1" w:styleId="C3C62181B11C439B927FB036790D0670">
    <w:name w:val="C3C62181B11C439B927FB036790D0670"/>
    <w:rsid w:val="00FE7ECC"/>
  </w:style>
  <w:style w:type="paragraph" w:customStyle="1" w:styleId="4CCA06C4A5C44A75B22225D3F4301BEC">
    <w:name w:val="4CCA06C4A5C44A75B22225D3F4301BEC"/>
    <w:rsid w:val="00FE7ECC"/>
  </w:style>
  <w:style w:type="paragraph" w:customStyle="1" w:styleId="E78F33D3DC044D92A0B51510B03A35DF">
    <w:name w:val="E78F33D3DC044D92A0B51510B03A35DF"/>
    <w:rsid w:val="00FE7ECC"/>
  </w:style>
  <w:style w:type="paragraph" w:customStyle="1" w:styleId="B23E0CA0632B4561B80DA4CE58DD1A09">
    <w:name w:val="B23E0CA0632B4561B80DA4CE58DD1A09"/>
    <w:rsid w:val="00FE7ECC"/>
  </w:style>
  <w:style w:type="paragraph" w:customStyle="1" w:styleId="EF0FF3E39F8249C0AE0940736F6948B1">
    <w:name w:val="EF0FF3E39F8249C0AE0940736F6948B1"/>
    <w:rsid w:val="00FE7ECC"/>
  </w:style>
  <w:style w:type="paragraph" w:customStyle="1" w:styleId="E38E6ADA0A004966AC5917CBB0358444">
    <w:name w:val="E38E6ADA0A004966AC5917CBB0358444"/>
    <w:rsid w:val="00FE7ECC"/>
  </w:style>
  <w:style w:type="paragraph" w:customStyle="1" w:styleId="8F5D9F3F5BD44CFDA4E552E7E324CAF8">
    <w:name w:val="8F5D9F3F5BD44CFDA4E552E7E324CAF8"/>
    <w:rsid w:val="00FE7ECC"/>
  </w:style>
  <w:style w:type="paragraph" w:customStyle="1" w:styleId="56E752D4182F4B078D82F6BE04F705A9">
    <w:name w:val="56E752D4182F4B078D82F6BE04F705A9"/>
    <w:rsid w:val="00FE7ECC"/>
  </w:style>
  <w:style w:type="paragraph" w:customStyle="1" w:styleId="F13AF1CC358E484DB2E6EE65DEB5595E">
    <w:name w:val="F13AF1CC358E484DB2E6EE65DEB5595E"/>
    <w:rsid w:val="00FE7ECC"/>
  </w:style>
  <w:style w:type="paragraph" w:customStyle="1" w:styleId="68A45D53CAC644E9B3CFC3483E3C7D07">
    <w:name w:val="68A45D53CAC644E9B3CFC3483E3C7D07"/>
    <w:rsid w:val="00FE7ECC"/>
  </w:style>
  <w:style w:type="paragraph" w:customStyle="1" w:styleId="938801075B7F4FF18DF34B48F0040F36">
    <w:name w:val="938801075B7F4FF18DF34B48F0040F36"/>
    <w:rsid w:val="00FE7ECC"/>
  </w:style>
  <w:style w:type="paragraph" w:customStyle="1" w:styleId="68EBD3BD6BD64859A6D7044851DAD7D0">
    <w:name w:val="68EBD3BD6BD64859A6D7044851DAD7D0"/>
    <w:rsid w:val="00FE7ECC"/>
  </w:style>
  <w:style w:type="paragraph" w:customStyle="1" w:styleId="4C0F9A4B383B4BEC8422C55BC249CAA1">
    <w:name w:val="4C0F9A4B383B4BEC8422C55BC249CAA1"/>
    <w:rsid w:val="00FE7ECC"/>
  </w:style>
  <w:style w:type="paragraph" w:customStyle="1" w:styleId="47F9C6EA7EB149D6A64E4752B2ECFFBC">
    <w:name w:val="47F9C6EA7EB149D6A64E4752B2ECFFBC"/>
    <w:rsid w:val="00FE7ECC"/>
  </w:style>
  <w:style w:type="paragraph" w:customStyle="1" w:styleId="1E128B3C463546248E8E23B5F99EF32A">
    <w:name w:val="1E128B3C463546248E8E23B5F99EF32A"/>
    <w:rsid w:val="00FE7ECC"/>
  </w:style>
  <w:style w:type="paragraph" w:customStyle="1" w:styleId="14A1A0ACC13E4E9CB51D9714A4C26D04">
    <w:name w:val="14A1A0ACC13E4E9CB51D9714A4C26D04"/>
    <w:rsid w:val="00FE7ECC"/>
  </w:style>
  <w:style w:type="paragraph" w:customStyle="1" w:styleId="871A568D55EC4D46ADF467300378FF82">
    <w:name w:val="871A568D55EC4D46ADF467300378FF82"/>
    <w:rsid w:val="00FE7ECC"/>
  </w:style>
  <w:style w:type="paragraph" w:customStyle="1" w:styleId="AD284B6FB0B247CD971DFD0A0370DD44">
    <w:name w:val="AD284B6FB0B247CD971DFD0A0370DD44"/>
    <w:rsid w:val="00FE7ECC"/>
  </w:style>
  <w:style w:type="paragraph" w:customStyle="1" w:styleId="AE069AE8E1124CD598E1081CB1660A6F">
    <w:name w:val="AE069AE8E1124CD598E1081CB1660A6F"/>
    <w:rsid w:val="00FE7ECC"/>
  </w:style>
  <w:style w:type="paragraph" w:customStyle="1" w:styleId="4F2CAC5915AA44199C90F673E0F60F0E">
    <w:name w:val="4F2CAC5915AA44199C90F673E0F60F0E"/>
    <w:rsid w:val="00FE7ECC"/>
  </w:style>
  <w:style w:type="paragraph" w:customStyle="1" w:styleId="6EF628193D1446F6A539DCF8818844E7">
    <w:name w:val="6EF628193D1446F6A539DCF8818844E7"/>
    <w:rsid w:val="00FE7ECC"/>
  </w:style>
  <w:style w:type="paragraph" w:customStyle="1" w:styleId="ED76340A55A74EC092B06621B3507F43">
    <w:name w:val="ED76340A55A74EC092B06621B3507F43"/>
    <w:rsid w:val="00FE7ECC"/>
  </w:style>
  <w:style w:type="paragraph" w:customStyle="1" w:styleId="BD26567B05E44DF3B2EEB05ABCD346AC">
    <w:name w:val="BD26567B05E44DF3B2EEB05ABCD346AC"/>
    <w:rsid w:val="00FE7ECC"/>
  </w:style>
  <w:style w:type="paragraph" w:customStyle="1" w:styleId="EBF3F2B1CE004C14B92ED6778CDC36E8">
    <w:name w:val="EBF3F2B1CE004C14B92ED6778CDC36E8"/>
    <w:rsid w:val="00FE7ECC"/>
  </w:style>
  <w:style w:type="paragraph" w:customStyle="1" w:styleId="4639B69106FC434A852D44A392656E94">
    <w:name w:val="4639B69106FC434A852D44A392656E94"/>
    <w:rsid w:val="00FE7ECC"/>
  </w:style>
  <w:style w:type="paragraph" w:customStyle="1" w:styleId="9E31DD679F604F88B1B8F12C6CA2AEAF">
    <w:name w:val="9E31DD679F604F88B1B8F12C6CA2AEAF"/>
    <w:rsid w:val="00FE7ECC"/>
  </w:style>
  <w:style w:type="paragraph" w:customStyle="1" w:styleId="4F3FE4136AB141809A7758437D436C9B">
    <w:name w:val="4F3FE4136AB141809A7758437D436C9B"/>
    <w:rsid w:val="00FE7ECC"/>
  </w:style>
  <w:style w:type="paragraph" w:customStyle="1" w:styleId="C2BD03241AC0444DB7F0C1AF3694A8AB">
    <w:name w:val="C2BD03241AC0444DB7F0C1AF3694A8AB"/>
    <w:rsid w:val="00FE7ECC"/>
  </w:style>
  <w:style w:type="paragraph" w:customStyle="1" w:styleId="A6F2688EF5EB49EF863EA29E0A872B7F">
    <w:name w:val="A6F2688EF5EB49EF863EA29E0A872B7F"/>
    <w:rsid w:val="00FE7ECC"/>
  </w:style>
  <w:style w:type="paragraph" w:customStyle="1" w:styleId="B765B8AF32EA4D99BCDE575EECB82628">
    <w:name w:val="B765B8AF32EA4D99BCDE575EECB82628"/>
    <w:rsid w:val="00FE7ECC"/>
  </w:style>
  <w:style w:type="paragraph" w:customStyle="1" w:styleId="BA2F34CB292C4AD688BC84A7A4A1E4EC">
    <w:name w:val="BA2F34CB292C4AD688BC84A7A4A1E4EC"/>
    <w:rsid w:val="00FE7ECC"/>
  </w:style>
  <w:style w:type="paragraph" w:customStyle="1" w:styleId="7A1EB63A6780400CB68530B49A9C61ED">
    <w:name w:val="7A1EB63A6780400CB68530B49A9C61ED"/>
    <w:rsid w:val="00FE7ECC"/>
  </w:style>
  <w:style w:type="paragraph" w:customStyle="1" w:styleId="377D693BFA7F4560B5062A4F780D672F">
    <w:name w:val="377D693BFA7F4560B5062A4F780D672F"/>
    <w:rsid w:val="00FE7ECC"/>
  </w:style>
  <w:style w:type="paragraph" w:customStyle="1" w:styleId="360CF3027ACB4A96B70055F4CB696FFC">
    <w:name w:val="360CF3027ACB4A96B70055F4CB696FFC"/>
    <w:rsid w:val="00FE7ECC"/>
  </w:style>
  <w:style w:type="paragraph" w:customStyle="1" w:styleId="E70C7F1AF8D243B792CD49C433476FF8">
    <w:name w:val="E70C7F1AF8D243B792CD49C433476FF8"/>
    <w:rsid w:val="00FE7ECC"/>
  </w:style>
  <w:style w:type="paragraph" w:customStyle="1" w:styleId="4166593DFABF42548AC57E1BE1987A09">
    <w:name w:val="4166593DFABF42548AC57E1BE1987A09"/>
    <w:rsid w:val="00FE7ECC"/>
  </w:style>
  <w:style w:type="paragraph" w:customStyle="1" w:styleId="C3161D9098114AC393FD8714031E3F33">
    <w:name w:val="C3161D9098114AC393FD8714031E3F33"/>
    <w:rsid w:val="00FE7ECC"/>
  </w:style>
  <w:style w:type="paragraph" w:customStyle="1" w:styleId="01533B7BE4F84B8B8CD316AEE1DD913C">
    <w:name w:val="01533B7BE4F84B8B8CD316AEE1DD913C"/>
    <w:rsid w:val="00FE7ECC"/>
  </w:style>
  <w:style w:type="paragraph" w:customStyle="1" w:styleId="5440B94B3A664D638C83CD84B501403C">
    <w:name w:val="5440B94B3A664D638C83CD84B501403C"/>
    <w:rsid w:val="00FE7ECC"/>
  </w:style>
  <w:style w:type="paragraph" w:customStyle="1" w:styleId="374C6DF435CE44B982A8111EDD60E73B">
    <w:name w:val="374C6DF435CE44B982A8111EDD60E73B"/>
    <w:rsid w:val="00FE7ECC"/>
  </w:style>
  <w:style w:type="paragraph" w:customStyle="1" w:styleId="3FB711160436435B9A47C0E70938F655">
    <w:name w:val="3FB711160436435B9A47C0E70938F655"/>
    <w:rsid w:val="00FE7ECC"/>
  </w:style>
  <w:style w:type="paragraph" w:customStyle="1" w:styleId="6B3687C1F5574DC3A1C959131A267BC4">
    <w:name w:val="6B3687C1F5574DC3A1C959131A267BC4"/>
    <w:rsid w:val="00FE7ECC"/>
  </w:style>
  <w:style w:type="paragraph" w:customStyle="1" w:styleId="F368C9DE92584920B2F5D4E1918894A3">
    <w:name w:val="F368C9DE92584920B2F5D4E1918894A3"/>
    <w:rsid w:val="00F34D2D"/>
  </w:style>
  <w:style w:type="paragraph" w:customStyle="1" w:styleId="C2DED8331DC248839FF9E94658A6C424">
    <w:name w:val="C2DED8331DC248839FF9E94658A6C424"/>
    <w:rsid w:val="00F34D2D"/>
  </w:style>
  <w:style w:type="paragraph" w:customStyle="1" w:styleId="D8F793E0980044EBAAE78A36BD24DD30">
    <w:name w:val="D8F793E0980044EBAAE78A36BD24DD30"/>
    <w:rsid w:val="00F34D2D"/>
  </w:style>
  <w:style w:type="paragraph" w:customStyle="1" w:styleId="FA7473886D1E487AA1EE71738F427C11">
    <w:name w:val="FA7473886D1E487AA1EE71738F427C11"/>
    <w:rsid w:val="00F34D2D"/>
  </w:style>
  <w:style w:type="paragraph" w:customStyle="1" w:styleId="F1B13F87BE2D4AAA99E87342F4618C82">
    <w:name w:val="F1B13F87BE2D4AAA99E87342F4618C82"/>
    <w:rsid w:val="00F34D2D"/>
  </w:style>
  <w:style w:type="paragraph" w:customStyle="1" w:styleId="F615887C45C94404BE63D7A844FEF1CE">
    <w:name w:val="F615887C45C94404BE63D7A844FEF1CE"/>
    <w:rsid w:val="00F34D2D"/>
  </w:style>
  <w:style w:type="paragraph" w:customStyle="1" w:styleId="4AB848B5F4B9475C9B03C3D4F1C337C5">
    <w:name w:val="4AB848B5F4B9475C9B03C3D4F1C337C5"/>
    <w:rsid w:val="00F34D2D"/>
  </w:style>
  <w:style w:type="paragraph" w:customStyle="1" w:styleId="03C3D445BA0249A783B633710103A206">
    <w:name w:val="03C3D445BA0249A783B633710103A206"/>
    <w:rsid w:val="00F34D2D"/>
  </w:style>
  <w:style w:type="paragraph" w:customStyle="1" w:styleId="AE0C0AF865DB4C498FB339FF628B7DEF">
    <w:name w:val="AE0C0AF865DB4C498FB339FF628B7DEF"/>
    <w:rsid w:val="00F34D2D"/>
  </w:style>
  <w:style w:type="paragraph" w:customStyle="1" w:styleId="BDB86D4C33CC47F4A943F31488D6B068">
    <w:name w:val="BDB86D4C33CC47F4A943F31488D6B068"/>
    <w:rsid w:val="00F34D2D"/>
  </w:style>
  <w:style w:type="paragraph" w:customStyle="1" w:styleId="25136DAD1306470BBDE4AB41A66F845A">
    <w:name w:val="25136DAD1306470BBDE4AB41A66F845A"/>
    <w:rsid w:val="00423B57"/>
  </w:style>
  <w:style w:type="paragraph" w:customStyle="1" w:styleId="CAC3BFAEEAEC4C27AF7C744902A8165D">
    <w:name w:val="CAC3BFAEEAEC4C27AF7C744902A8165D"/>
    <w:rsid w:val="00423B57"/>
  </w:style>
  <w:style w:type="paragraph" w:customStyle="1" w:styleId="9608C78C61C642E49C585541F374F5A3">
    <w:name w:val="9608C78C61C642E49C585541F374F5A3"/>
    <w:rsid w:val="00423B57"/>
  </w:style>
  <w:style w:type="paragraph" w:customStyle="1" w:styleId="7EB5A30615644591BAAFE09A4B92CA7E">
    <w:name w:val="7EB5A30615644591BAAFE09A4B92CA7E"/>
    <w:rsid w:val="00423B57"/>
  </w:style>
  <w:style w:type="paragraph" w:customStyle="1" w:styleId="09338DF04EC94D8CB63E9B62A18266F9">
    <w:name w:val="09338DF04EC94D8CB63E9B62A18266F9"/>
    <w:rsid w:val="00423B57"/>
  </w:style>
  <w:style w:type="paragraph" w:customStyle="1" w:styleId="562CA1BF8AB04DB3823E712E829D5BE8">
    <w:name w:val="562CA1BF8AB04DB3823E712E829D5BE8"/>
    <w:rsid w:val="00423B57"/>
  </w:style>
  <w:style w:type="paragraph" w:customStyle="1" w:styleId="7D5E7C1F24C24068B8D72B04D9A57D0A">
    <w:name w:val="7D5E7C1F24C24068B8D72B04D9A57D0A"/>
    <w:rsid w:val="00423B57"/>
  </w:style>
  <w:style w:type="paragraph" w:customStyle="1" w:styleId="F3F0FFF23020458EBDED5BA3F2A62758">
    <w:name w:val="F3F0FFF23020458EBDED5BA3F2A62758"/>
    <w:rsid w:val="00423B57"/>
  </w:style>
  <w:style w:type="paragraph" w:customStyle="1" w:styleId="F917E7A584EC4D299E6375EB0D032E76">
    <w:name w:val="F917E7A584EC4D299E6375EB0D032E76"/>
    <w:rsid w:val="00423B57"/>
  </w:style>
  <w:style w:type="paragraph" w:customStyle="1" w:styleId="6DF56E269CAF43FE93BC51A3D6AAAF4E">
    <w:name w:val="6DF56E269CAF43FE93BC51A3D6AAAF4E"/>
    <w:rsid w:val="00423B57"/>
  </w:style>
  <w:style w:type="paragraph" w:customStyle="1" w:styleId="866A5C4B2B6E472095817281ED9AACC1">
    <w:name w:val="866A5C4B2B6E472095817281ED9AACC1"/>
    <w:rsid w:val="00423B57"/>
  </w:style>
  <w:style w:type="paragraph" w:customStyle="1" w:styleId="EC5629BF37604A8584C088AFB14B64CB">
    <w:name w:val="EC5629BF37604A8584C088AFB14B64CB"/>
    <w:rsid w:val="00423B57"/>
  </w:style>
  <w:style w:type="paragraph" w:customStyle="1" w:styleId="D4FC1B0462AF4278B6E18C4A2A30B790">
    <w:name w:val="D4FC1B0462AF4278B6E18C4A2A30B790"/>
    <w:rsid w:val="00423B57"/>
  </w:style>
  <w:style w:type="paragraph" w:customStyle="1" w:styleId="F55C3264333E40EA8062E6845C15381B">
    <w:name w:val="F55C3264333E40EA8062E6845C15381B"/>
    <w:rsid w:val="00423B57"/>
  </w:style>
  <w:style w:type="paragraph" w:customStyle="1" w:styleId="F784E150F9A648A5890132939269D119">
    <w:name w:val="F784E150F9A648A5890132939269D119"/>
    <w:rsid w:val="00423B57"/>
  </w:style>
  <w:style w:type="paragraph" w:customStyle="1" w:styleId="2B303E63AB1646F6BC294D8A34FEB014">
    <w:name w:val="2B303E63AB1646F6BC294D8A34FEB014"/>
    <w:rsid w:val="00423B57"/>
  </w:style>
  <w:style w:type="paragraph" w:customStyle="1" w:styleId="CAA462913A28456FB6064200A5F0E544">
    <w:name w:val="CAA462913A28456FB6064200A5F0E544"/>
    <w:rsid w:val="00423B57"/>
  </w:style>
  <w:style w:type="paragraph" w:customStyle="1" w:styleId="FF465F7460FA468AA797D4A91FBB8E64">
    <w:name w:val="FF465F7460FA468AA797D4A91FBB8E64"/>
    <w:rsid w:val="00423B57"/>
  </w:style>
  <w:style w:type="paragraph" w:customStyle="1" w:styleId="0E7561EC06BC431D8E1B5E2E91BA9E73">
    <w:name w:val="0E7561EC06BC431D8E1B5E2E91BA9E73"/>
    <w:rsid w:val="00423B57"/>
  </w:style>
  <w:style w:type="paragraph" w:customStyle="1" w:styleId="4414485F8B72417B83DFB184146CD1FC">
    <w:name w:val="4414485F8B72417B83DFB184146CD1FC"/>
    <w:rsid w:val="00423B57"/>
  </w:style>
  <w:style w:type="paragraph" w:customStyle="1" w:styleId="FC155B1F849243C595A75EBC40C433BA">
    <w:name w:val="FC155B1F849243C595A75EBC40C433BA"/>
    <w:rsid w:val="00423B57"/>
  </w:style>
  <w:style w:type="paragraph" w:customStyle="1" w:styleId="3E1ACC60569B4F469AFFF5484C7A26FC">
    <w:name w:val="3E1ACC60569B4F469AFFF5484C7A26FC"/>
    <w:rsid w:val="00423B57"/>
  </w:style>
  <w:style w:type="paragraph" w:customStyle="1" w:styleId="F25BF21884094B15AEEDEF5FB7C2A776">
    <w:name w:val="F25BF21884094B15AEEDEF5FB7C2A776"/>
    <w:rsid w:val="00423B57"/>
  </w:style>
  <w:style w:type="paragraph" w:customStyle="1" w:styleId="E16C4A2FDA3348C49D2CD5AB6D4FEBA0">
    <w:name w:val="E16C4A2FDA3348C49D2CD5AB6D4FEBA0"/>
    <w:rsid w:val="00423B57"/>
  </w:style>
  <w:style w:type="paragraph" w:customStyle="1" w:styleId="40F3BA430CE74CD9B903A81A201157E9">
    <w:name w:val="40F3BA430CE74CD9B903A81A201157E9"/>
    <w:rsid w:val="00423B57"/>
  </w:style>
  <w:style w:type="paragraph" w:customStyle="1" w:styleId="F69022DC9FCD400C968384248259765C">
    <w:name w:val="F69022DC9FCD400C968384248259765C"/>
    <w:rsid w:val="009D51A6"/>
    <w:rPr>
      <w:szCs w:val="28"/>
      <w:lang w:eastAsia="zh-CN" w:bidi="th-TH"/>
    </w:rPr>
  </w:style>
  <w:style w:type="paragraph" w:customStyle="1" w:styleId="96705C44732E417A8238C1F329A18E0F">
    <w:name w:val="96705C44732E417A8238C1F329A18E0F"/>
    <w:rsid w:val="009D51A6"/>
    <w:rPr>
      <w:szCs w:val="28"/>
      <w:lang w:eastAsia="zh-CN" w:bidi="th-TH"/>
    </w:rPr>
  </w:style>
  <w:style w:type="paragraph" w:customStyle="1" w:styleId="3685FA4AB4AA42B68FDD2F42D58BC786">
    <w:name w:val="3685FA4AB4AA42B68FDD2F42D58BC786"/>
    <w:rsid w:val="009D51A6"/>
    <w:rPr>
      <w:szCs w:val="28"/>
      <w:lang w:eastAsia="zh-CN" w:bidi="th-TH"/>
    </w:rPr>
  </w:style>
  <w:style w:type="paragraph" w:customStyle="1" w:styleId="DBEBDD9F4987458885E9FB55C0C73F11">
    <w:name w:val="DBEBDD9F4987458885E9FB55C0C73F11"/>
    <w:rsid w:val="009D51A6"/>
    <w:rPr>
      <w:szCs w:val="28"/>
      <w:lang w:eastAsia="zh-CN" w:bidi="th-TH"/>
    </w:rPr>
  </w:style>
  <w:style w:type="paragraph" w:customStyle="1" w:styleId="39BD49079D3246CF80B18FA9B5F02775">
    <w:name w:val="39BD49079D3246CF80B18FA9B5F02775"/>
    <w:rsid w:val="009D51A6"/>
    <w:rPr>
      <w:szCs w:val="28"/>
      <w:lang w:eastAsia="zh-CN" w:bidi="th-TH"/>
    </w:rPr>
  </w:style>
  <w:style w:type="paragraph" w:customStyle="1" w:styleId="56EC6D7012DD4AEEB97A0E993DF81F01">
    <w:name w:val="56EC6D7012DD4AEEB97A0E993DF81F01"/>
    <w:rsid w:val="009D51A6"/>
    <w:rPr>
      <w:szCs w:val="28"/>
      <w:lang w:eastAsia="zh-CN" w:bidi="th-TH"/>
    </w:rPr>
  </w:style>
  <w:style w:type="paragraph" w:customStyle="1" w:styleId="4CB0273CBD774A8C90B5C6322CF5AA58">
    <w:name w:val="4CB0273CBD774A8C90B5C6322CF5AA58"/>
    <w:rsid w:val="009D51A6"/>
    <w:rPr>
      <w:szCs w:val="28"/>
      <w:lang w:eastAsia="zh-CN" w:bidi="th-TH"/>
    </w:rPr>
  </w:style>
  <w:style w:type="paragraph" w:customStyle="1" w:styleId="896EAC62460847AE856022A4D6D7767D">
    <w:name w:val="896EAC62460847AE856022A4D6D7767D"/>
    <w:rsid w:val="009D51A6"/>
    <w:rPr>
      <w:szCs w:val="28"/>
      <w:lang w:eastAsia="zh-CN" w:bidi="th-TH"/>
    </w:rPr>
  </w:style>
  <w:style w:type="paragraph" w:customStyle="1" w:styleId="03D5149E806B476D9FA2CC369420EF06">
    <w:name w:val="03D5149E806B476D9FA2CC369420EF06"/>
    <w:rsid w:val="009D51A6"/>
    <w:rPr>
      <w:szCs w:val="28"/>
      <w:lang w:eastAsia="zh-CN" w:bidi="th-TH"/>
    </w:rPr>
  </w:style>
  <w:style w:type="paragraph" w:customStyle="1" w:styleId="9DA0FF56279844E69B86BE833397C36E">
    <w:name w:val="9DA0FF56279844E69B86BE833397C36E"/>
    <w:rsid w:val="009D51A6"/>
    <w:rPr>
      <w:szCs w:val="28"/>
      <w:lang w:eastAsia="zh-CN" w:bidi="th-TH"/>
    </w:rPr>
  </w:style>
  <w:style w:type="paragraph" w:customStyle="1" w:styleId="916FBCAB14E945869FDA83E44A21054B">
    <w:name w:val="916FBCAB14E945869FDA83E44A21054B"/>
    <w:rsid w:val="009D51A6"/>
    <w:rPr>
      <w:szCs w:val="28"/>
      <w:lang w:eastAsia="zh-CN" w:bidi="th-TH"/>
    </w:rPr>
  </w:style>
  <w:style w:type="paragraph" w:customStyle="1" w:styleId="409B58BAE8264C999C6695AE8F253A1D">
    <w:name w:val="409B58BAE8264C999C6695AE8F253A1D"/>
    <w:rsid w:val="009D51A6"/>
    <w:rPr>
      <w:szCs w:val="28"/>
      <w:lang w:eastAsia="zh-CN" w:bidi="th-TH"/>
    </w:rPr>
  </w:style>
  <w:style w:type="paragraph" w:customStyle="1" w:styleId="0EDA2819B25A47BD84172A4A046865CA">
    <w:name w:val="0EDA2819B25A47BD84172A4A046865CA"/>
    <w:rsid w:val="009D51A6"/>
    <w:rPr>
      <w:szCs w:val="28"/>
      <w:lang w:eastAsia="zh-CN" w:bidi="th-TH"/>
    </w:rPr>
  </w:style>
  <w:style w:type="paragraph" w:customStyle="1" w:styleId="51D329563F984FFC8BA287B999967D04">
    <w:name w:val="51D329563F984FFC8BA287B999967D04"/>
    <w:rsid w:val="009D51A6"/>
    <w:rPr>
      <w:szCs w:val="28"/>
      <w:lang w:eastAsia="zh-CN" w:bidi="th-TH"/>
    </w:rPr>
  </w:style>
  <w:style w:type="paragraph" w:customStyle="1" w:styleId="6CD00093D6F644FBBFB878FAE5D3266E">
    <w:name w:val="6CD00093D6F644FBBFB878FAE5D3266E"/>
    <w:rsid w:val="009D51A6"/>
    <w:rPr>
      <w:szCs w:val="28"/>
      <w:lang w:eastAsia="zh-CN" w:bidi="th-TH"/>
    </w:rPr>
  </w:style>
  <w:style w:type="paragraph" w:customStyle="1" w:styleId="DCDDD29336964F1B8781F37D840F8B76">
    <w:name w:val="DCDDD29336964F1B8781F37D840F8B76"/>
    <w:rsid w:val="009D51A6"/>
    <w:rPr>
      <w:szCs w:val="28"/>
      <w:lang w:eastAsia="zh-CN" w:bidi="th-TH"/>
    </w:rPr>
  </w:style>
  <w:style w:type="paragraph" w:customStyle="1" w:styleId="F5EFBBDAF8D34A558D748FD3C132F3F4">
    <w:name w:val="F5EFBBDAF8D34A558D748FD3C132F3F4"/>
    <w:rsid w:val="009D51A6"/>
    <w:rPr>
      <w:szCs w:val="28"/>
      <w:lang w:eastAsia="zh-CN" w:bidi="th-TH"/>
    </w:rPr>
  </w:style>
  <w:style w:type="paragraph" w:customStyle="1" w:styleId="529844C5D85A444A80750FC894EE78E0">
    <w:name w:val="529844C5D85A444A80750FC894EE78E0"/>
    <w:rsid w:val="009D51A6"/>
    <w:rPr>
      <w:szCs w:val="28"/>
      <w:lang w:eastAsia="zh-CN" w:bidi="th-TH"/>
    </w:rPr>
  </w:style>
  <w:style w:type="paragraph" w:customStyle="1" w:styleId="FB630BCD5FD74A2C9708E8D363D2B2A3">
    <w:name w:val="FB630BCD5FD74A2C9708E8D363D2B2A3"/>
    <w:rsid w:val="009D51A6"/>
    <w:rPr>
      <w:szCs w:val="28"/>
      <w:lang w:eastAsia="zh-CN" w:bidi="th-TH"/>
    </w:rPr>
  </w:style>
  <w:style w:type="paragraph" w:customStyle="1" w:styleId="0A68FCD850D7405FBB84AA7EC382466A">
    <w:name w:val="0A68FCD850D7405FBB84AA7EC382466A"/>
    <w:rsid w:val="009D51A6"/>
    <w:rPr>
      <w:szCs w:val="28"/>
      <w:lang w:eastAsia="zh-CN" w:bidi="th-TH"/>
    </w:rPr>
  </w:style>
  <w:style w:type="paragraph" w:customStyle="1" w:styleId="C3EFFF677C6546AF8D4E72AD9E209B6E">
    <w:name w:val="C3EFFF677C6546AF8D4E72AD9E209B6E"/>
    <w:rsid w:val="009D51A6"/>
    <w:rPr>
      <w:szCs w:val="28"/>
      <w:lang w:eastAsia="zh-CN" w:bidi="th-TH"/>
    </w:rPr>
  </w:style>
  <w:style w:type="paragraph" w:customStyle="1" w:styleId="89FDB462A9A9439491012E23AD0C9421">
    <w:name w:val="89FDB462A9A9439491012E23AD0C9421"/>
    <w:rsid w:val="009D51A6"/>
    <w:rPr>
      <w:szCs w:val="28"/>
      <w:lang w:eastAsia="zh-CN" w:bidi="th-TH"/>
    </w:rPr>
  </w:style>
  <w:style w:type="paragraph" w:customStyle="1" w:styleId="2ED25F3C29344636805500DA4A5E0931">
    <w:name w:val="2ED25F3C29344636805500DA4A5E0931"/>
    <w:rsid w:val="009D51A6"/>
    <w:rPr>
      <w:szCs w:val="28"/>
      <w:lang w:eastAsia="zh-CN" w:bidi="th-TH"/>
    </w:rPr>
  </w:style>
  <w:style w:type="paragraph" w:customStyle="1" w:styleId="3EA515DDBF1D4B96A7ACFFC3B28AF7B7">
    <w:name w:val="3EA515DDBF1D4B96A7ACFFC3B28AF7B7"/>
    <w:rsid w:val="00572281"/>
  </w:style>
  <w:style w:type="paragraph" w:customStyle="1" w:styleId="64967000CA064059B961BBAE09591E59">
    <w:name w:val="64967000CA064059B961BBAE09591E59"/>
    <w:rsid w:val="00572281"/>
  </w:style>
  <w:style w:type="paragraph" w:customStyle="1" w:styleId="8B14B6FB852A4E71A01DB42FD71204A4">
    <w:name w:val="8B14B6FB852A4E71A01DB42FD71204A4"/>
    <w:rsid w:val="00572281"/>
  </w:style>
  <w:style w:type="paragraph" w:customStyle="1" w:styleId="6BD9B78CEA5F492F86F616DEB8ABFB6E">
    <w:name w:val="6BD9B78CEA5F492F86F616DEB8ABFB6E"/>
    <w:rsid w:val="00572281"/>
  </w:style>
  <w:style w:type="paragraph" w:customStyle="1" w:styleId="35203568472342E6A60D2E8F13ECFE22">
    <w:name w:val="35203568472342E6A60D2E8F13ECFE22"/>
    <w:rsid w:val="00572281"/>
  </w:style>
  <w:style w:type="paragraph" w:customStyle="1" w:styleId="64E5DA883B2D421CAD68FA04E8DEF1E0">
    <w:name w:val="64E5DA883B2D421CAD68FA04E8DEF1E0"/>
    <w:rsid w:val="00572281"/>
  </w:style>
  <w:style w:type="paragraph" w:customStyle="1" w:styleId="9A7177F037624335A6E6381D49051872">
    <w:name w:val="9A7177F037624335A6E6381D49051872"/>
    <w:rsid w:val="00572281"/>
  </w:style>
  <w:style w:type="paragraph" w:customStyle="1" w:styleId="4EB8DEAF76434A20B69B4B603AA9ED01">
    <w:name w:val="4EB8DEAF76434A20B69B4B603AA9ED01"/>
    <w:rsid w:val="00572281"/>
  </w:style>
  <w:style w:type="paragraph" w:customStyle="1" w:styleId="833457B5DD0B4488AB4D75400ED9F787">
    <w:name w:val="833457B5DD0B4488AB4D75400ED9F787"/>
    <w:rsid w:val="00572281"/>
  </w:style>
  <w:style w:type="paragraph" w:customStyle="1" w:styleId="94693437B4F0445FB40E0A29BACC53F4">
    <w:name w:val="94693437B4F0445FB40E0A29BACC53F4"/>
    <w:rsid w:val="00572281"/>
  </w:style>
  <w:style w:type="paragraph" w:customStyle="1" w:styleId="7FFA1796FF284863BF41C6EB6D4EF9A3">
    <w:name w:val="7FFA1796FF284863BF41C6EB6D4EF9A3"/>
    <w:rsid w:val="00572281"/>
  </w:style>
  <w:style w:type="paragraph" w:customStyle="1" w:styleId="F1F5246332DD4DD0A03D3E9F8747F007">
    <w:name w:val="F1F5246332DD4DD0A03D3E9F8747F007"/>
    <w:rsid w:val="00572281"/>
  </w:style>
  <w:style w:type="paragraph" w:customStyle="1" w:styleId="B868245D9A92482C9E3FF1027F8C417E">
    <w:name w:val="B868245D9A92482C9E3FF1027F8C417E"/>
    <w:rsid w:val="00572281"/>
  </w:style>
  <w:style w:type="paragraph" w:customStyle="1" w:styleId="23DA81FD7BD0426F8C67FC6034F35899">
    <w:name w:val="23DA81FD7BD0426F8C67FC6034F35899"/>
    <w:rsid w:val="00572281"/>
  </w:style>
  <w:style w:type="paragraph" w:customStyle="1" w:styleId="91FFD9BADFA1483494CF05AD95254C51">
    <w:name w:val="91FFD9BADFA1483494CF05AD95254C51"/>
    <w:rsid w:val="00572281"/>
  </w:style>
  <w:style w:type="paragraph" w:customStyle="1" w:styleId="B212F30B8F6E443197DFDDB7525AC206">
    <w:name w:val="B212F30B8F6E443197DFDDB7525AC206"/>
    <w:rsid w:val="00572281"/>
  </w:style>
  <w:style w:type="paragraph" w:customStyle="1" w:styleId="C14E26CCCBBB4BBA947876602CC59239">
    <w:name w:val="C14E26CCCBBB4BBA947876602CC59239"/>
    <w:rsid w:val="00572281"/>
  </w:style>
  <w:style w:type="paragraph" w:customStyle="1" w:styleId="DD64BC958D3B4E70B78FF401F59FF941">
    <w:name w:val="DD64BC958D3B4E70B78FF401F59FF941"/>
    <w:rsid w:val="00572281"/>
  </w:style>
  <w:style w:type="paragraph" w:customStyle="1" w:styleId="816E979BA0B14528B78AD1045143EE82">
    <w:name w:val="816E979BA0B14528B78AD1045143EE82"/>
    <w:rsid w:val="00572281"/>
  </w:style>
  <w:style w:type="paragraph" w:customStyle="1" w:styleId="83EA1AFDBBE34AFB8FA3A42FDE7F8AE3">
    <w:name w:val="83EA1AFDBBE34AFB8FA3A42FDE7F8AE3"/>
    <w:rsid w:val="00572281"/>
  </w:style>
  <w:style w:type="paragraph" w:customStyle="1" w:styleId="17A6E53535D541CE8198E9FE7F0261E2">
    <w:name w:val="17A6E53535D541CE8198E9FE7F0261E2"/>
    <w:rsid w:val="00572281"/>
  </w:style>
  <w:style w:type="paragraph" w:customStyle="1" w:styleId="D1EC853BADDD4CDCB19C099B443F1466">
    <w:name w:val="D1EC853BADDD4CDCB19C099B443F1466"/>
    <w:rsid w:val="00572281"/>
  </w:style>
  <w:style w:type="paragraph" w:customStyle="1" w:styleId="0DCD10AC2111443D96A20F689F640A36">
    <w:name w:val="0DCD10AC2111443D96A20F689F640A36"/>
    <w:rsid w:val="00572281"/>
  </w:style>
  <w:style w:type="paragraph" w:customStyle="1" w:styleId="CEFE5F7D9E914578AAECC8C7FAE2499B">
    <w:name w:val="CEFE5F7D9E914578AAECC8C7FAE2499B"/>
    <w:rsid w:val="00F32728"/>
  </w:style>
  <w:style w:type="paragraph" w:customStyle="1" w:styleId="550878656C5B4DC888EBE5D469046A75">
    <w:name w:val="550878656C5B4DC888EBE5D469046A75"/>
    <w:rsid w:val="00F32728"/>
  </w:style>
  <w:style w:type="paragraph" w:customStyle="1" w:styleId="5816E05C7F8B405FA3A5BB97D54DA71C">
    <w:name w:val="5816E05C7F8B405FA3A5BB97D54DA71C"/>
    <w:rsid w:val="00F32728"/>
  </w:style>
  <w:style w:type="paragraph" w:customStyle="1" w:styleId="5E893899F00F445A9A9E795490495471">
    <w:name w:val="5E893899F00F445A9A9E795490495471"/>
    <w:rsid w:val="00F32728"/>
  </w:style>
  <w:style w:type="paragraph" w:customStyle="1" w:styleId="0D4FDD0985174172867EE608B2AC443C">
    <w:name w:val="0D4FDD0985174172867EE608B2AC443C"/>
    <w:rsid w:val="00F32728"/>
  </w:style>
  <w:style w:type="paragraph" w:customStyle="1" w:styleId="8AD138DD1D304C9586E53328D9727952">
    <w:name w:val="8AD138DD1D304C9586E53328D9727952"/>
    <w:rsid w:val="00F32728"/>
  </w:style>
  <w:style w:type="paragraph" w:customStyle="1" w:styleId="7ED607A888FD4847B90DB316D0FAE6A3">
    <w:name w:val="7ED607A888FD4847B90DB316D0FAE6A3"/>
    <w:rsid w:val="00F32728"/>
  </w:style>
  <w:style w:type="paragraph" w:customStyle="1" w:styleId="4167BA7DFAD141129F7A745B17A546C2">
    <w:name w:val="4167BA7DFAD141129F7A745B17A546C2"/>
    <w:rsid w:val="00F32728"/>
  </w:style>
  <w:style w:type="paragraph" w:customStyle="1" w:styleId="28E9AE8C79FF48D481E62669E5E324BB">
    <w:name w:val="28E9AE8C79FF48D481E62669E5E324BB"/>
    <w:rsid w:val="00F32728"/>
  </w:style>
  <w:style w:type="paragraph" w:customStyle="1" w:styleId="6B109C16E39C419A8CB05A182937604F">
    <w:name w:val="6B109C16E39C419A8CB05A182937604F"/>
    <w:rsid w:val="00F32728"/>
  </w:style>
  <w:style w:type="paragraph" w:customStyle="1" w:styleId="21F3B86990D641E288680B676BA21F59">
    <w:name w:val="21F3B86990D641E288680B676BA21F59"/>
    <w:rsid w:val="00F32728"/>
  </w:style>
  <w:style w:type="paragraph" w:customStyle="1" w:styleId="73E5242DE94A41268E962B7F8BA4C298">
    <w:name w:val="73E5242DE94A41268E962B7F8BA4C298"/>
    <w:rsid w:val="00F32728"/>
  </w:style>
  <w:style w:type="paragraph" w:customStyle="1" w:styleId="D3BF1FDDB73244BEB6160BE1EF81F282">
    <w:name w:val="D3BF1FDDB73244BEB6160BE1EF81F282"/>
    <w:rsid w:val="00F32728"/>
  </w:style>
  <w:style w:type="paragraph" w:customStyle="1" w:styleId="2071D587DA9E45B9B15E79BD86C612AD">
    <w:name w:val="2071D587DA9E45B9B15E79BD86C612AD"/>
    <w:rsid w:val="00F32728"/>
  </w:style>
  <w:style w:type="paragraph" w:customStyle="1" w:styleId="91056846DC444F1488249C8AB241CD1F">
    <w:name w:val="91056846DC444F1488249C8AB241CD1F"/>
    <w:rsid w:val="00F32728"/>
  </w:style>
  <w:style w:type="paragraph" w:customStyle="1" w:styleId="D73197B8AEFC4877949C551A971FFDD3">
    <w:name w:val="D73197B8AEFC4877949C551A971FFDD3"/>
    <w:rsid w:val="00F32728"/>
  </w:style>
  <w:style w:type="paragraph" w:customStyle="1" w:styleId="9CB6136F4BBA41D896FC9C843FD53442">
    <w:name w:val="9CB6136F4BBA41D896FC9C843FD53442"/>
    <w:rsid w:val="00F32728"/>
  </w:style>
  <w:style w:type="paragraph" w:customStyle="1" w:styleId="6D89F58C77724A5EB123B511CB032A0F">
    <w:name w:val="6D89F58C77724A5EB123B511CB032A0F"/>
    <w:rsid w:val="00F32728"/>
  </w:style>
  <w:style w:type="paragraph" w:customStyle="1" w:styleId="BA823D61EB2B499CAF3452A94FCE19B4">
    <w:name w:val="BA823D61EB2B499CAF3452A94FCE19B4"/>
    <w:rsid w:val="00F32728"/>
  </w:style>
  <w:style w:type="paragraph" w:customStyle="1" w:styleId="A7DB7ECDCEA3417F86C3776B3F072250">
    <w:name w:val="A7DB7ECDCEA3417F86C3776B3F072250"/>
    <w:rsid w:val="00F32728"/>
  </w:style>
  <w:style w:type="paragraph" w:customStyle="1" w:styleId="C943C6C7C7BF4E50882751B799010F5D">
    <w:name w:val="C943C6C7C7BF4E50882751B799010F5D"/>
    <w:rsid w:val="00F32728"/>
  </w:style>
  <w:style w:type="paragraph" w:customStyle="1" w:styleId="9428CEA331D8410BAC6284E2B395D2B1">
    <w:name w:val="9428CEA331D8410BAC6284E2B395D2B1"/>
    <w:rsid w:val="00F32728"/>
  </w:style>
  <w:style w:type="paragraph" w:customStyle="1" w:styleId="D0E922BA3AA64541A16FCB327736CF41">
    <w:name w:val="D0E922BA3AA64541A16FCB327736CF41"/>
    <w:rsid w:val="00F32728"/>
  </w:style>
  <w:style w:type="paragraph" w:customStyle="1" w:styleId="D66C9EE7195741569267EE510D8945B5">
    <w:name w:val="D66C9EE7195741569267EE510D8945B5"/>
    <w:rsid w:val="00F32728"/>
  </w:style>
  <w:style w:type="paragraph" w:customStyle="1" w:styleId="9565F5D28ED341A4814300DC28D79399">
    <w:name w:val="9565F5D28ED341A4814300DC28D79399"/>
    <w:rsid w:val="00F32728"/>
  </w:style>
  <w:style w:type="paragraph" w:customStyle="1" w:styleId="A6748A18410A489E9D90902729623F4C">
    <w:name w:val="A6748A18410A489E9D90902729623F4C"/>
    <w:rsid w:val="00F32728"/>
  </w:style>
  <w:style w:type="paragraph" w:customStyle="1" w:styleId="0E40206AB08C42AC8FDBA0B4340EFB0F">
    <w:name w:val="0E40206AB08C42AC8FDBA0B4340EFB0F"/>
    <w:rsid w:val="00F32728"/>
  </w:style>
  <w:style w:type="paragraph" w:customStyle="1" w:styleId="8AD7313030AA4B8EA1D56635311D3904">
    <w:name w:val="8AD7313030AA4B8EA1D56635311D3904"/>
    <w:rsid w:val="00F32728"/>
  </w:style>
  <w:style w:type="paragraph" w:customStyle="1" w:styleId="9F5C1C745A264EA39C049C596757FFCC">
    <w:name w:val="9F5C1C745A264EA39C049C596757FFCC"/>
    <w:rsid w:val="00F32728"/>
  </w:style>
  <w:style w:type="paragraph" w:customStyle="1" w:styleId="27E3D939DBBB4F599973925AEAF393E0">
    <w:name w:val="27E3D939DBBB4F599973925AEAF393E0"/>
    <w:rsid w:val="00F32728"/>
  </w:style>
  <w:style w:type="paragraph" w:customStyle="1" w:styleId="F3162B1FD4C74A998E65BBA1CF8A5F37">
    <w:name w:val="F3162B1FD4C74A998E65BBA1CF8A5F37"/>
    <w:rsid w:val="00F32728"/>
  </w:style>
  <w:style w:type="paragraph" w:customStyle="1" w:styleId="004054BE8F4C42CBB5ACAD458FEE7B7C">
    <w:name w:val="004054BE8F4C42CBB5ACAD458FEE7B7C"/>
    <w:rsid w:val="00F32728"/>
  </w:style>
  <w:style w:type="paragraph" w:customStyle="1" w:styleId="CFB04B9538F24718993E4E89AC61BF19">
    <w:name w:val="CFB04B9538F24718993E4E89AC61BF19"/>
    <w:rsid w:val="00F32728"/>
  </w:style>
  <w:style w:type="paragraph" w:customStyle="1" w:styleId="7A8284AD7ED04A2991B35DE899206B31">
    <w:name w:val="7A8284AD7ED04A2991B35DE899206B31"/>
    <w:rsid w:val="00F32728"/>
  </w:style>
  <w:style w:type="paragraph" w:customStyle="1" w:styleId="B0A4C111FC91496B8D17836D4E81A11D">
    <w:name w:val="B0A4C111FC91496B8D17836D4E81A11D"/>
    <w:rsid w:val="00F32728"/>
  </w:style>
  <w:style w:type="paragraph" w:customStyle="1" w:styleId="E9C2333283EE4720BB85D1E854FF739E">
    <w:name w:val="E9C2333283EE4720BB85D1E854FF739E"/>
    <w:rsid w:val="00F32728"/>
  </w:style>
  <w:style w:type="paragraph" w:customStyle="1" w:styleId="2899F90B4644478089C4C2AA2A08C0E1">
    <w:name w:val="2899F90B4644478089C4C2AA2A08C0E1"/>
    <w:rsid w:val="00F32728"/>
  </w:style>
  <w:style w:type="paragraph" w:customStyle="1" w:styleId="C572A8352D0245E3A53E3ABFFE323149">
    <w:name w:val="C572A8352D0245E3A53E3ABFFE323149"/>
    <w:rsid w:val="00F32728"/>
  </w:style>
  <w:style w:type="paragraph" w:customStyle="1" w:styleId="9BDC2D188CAF4A349FC3DB9A79B69754">
    <w:name w:val="9BDC2D188CAF4A349FC3DB9A79B69754"/>
    <w:rsid w:val="00F32728"/>
  </w:style>
  <w:style w:type="paragraph" w:customStyle="1" w:styleId="19BDF644C26F481DAED697523FF795F0">
    <w:name w:val="19BDF644C26F481DAED697523FF795F0"/>
    <w:rsid w:val="00F32728"/>
  </w:style>
  <w:style w:type="paragraph" w:customStyle="1" w:styleId="9C3A8F40F2EE43CB9F1ADF81D7C51507">
    <w:name w:val="9C3A8F40F2EE43CB9F1ADF81D7C51507"/>
    <w:rsid w:val="00F32728"/>
  </w:style>
  <w:style w:type="paragraph" w:customStyle="1" w:styleId="7339BD906B9140F9806199DC312F74EC">
    <w:name w:val="7339BD906B9140F9806199DC312F74EC"/>
    <w:rsid w:val="00F32728"/>
  </w:style>
  <w:style w:type="paragraph" w:customStyle="1" w:styleId="7ADFEA3A52344297B2F5D2E78A3FE201">
    <w:name w:val="7ADFEA3A52344297B2F5D2E78A3FE201"/>
    <w:rsid w:val="00F32728"/>
  </w:style>
  <w:style w:type="paragraph" w:customStyle="1" w:styleId="E34B1C6576974F6EA72B1C051C67F1DE">
    <w:name w:val="E34B1C6576974F6EA72B1C051C67F1DE"/>
    <w:rsid w:val="00F32728"/>
  </w:style>
  <w:style w:type="paragraph" w:customStyle="1" w:styleId="A0D5DAA5B47B465BA5AFC745F1B90FCF">
    <w:name w:val="A0D5DAA5B47B465BA5AFC745F1B90FCF"/>
    <w:rsid w:val="00F32728"/>
  </w:style>
  <w:style w:type="paragraph" w:customStyle="1" w:styleId="EEEE6795C09A4950ACC870014029DEAD">
    <w:name w:val="EEEE6795C09A4950ACC870014029DEAD"/>
    <w:rsid w:val="00F32728"/>
  </w:style>
  <w:style w:type="paragraph" w:customStyle="1" w:styleId="61399F25486B43E2AE50248E789C0D0B">
    <w:name w:val="61399F25486B43E2AE50248E789C0D0B"/>
    <w:rsid w:val="00A712FA"/>
    <w:rPr>
      <w:szCs w:val="28"/>
      <w:lang w:eastAsia="zh-CN" w:bidi="th-TH"/>
    </w:rPr>
  </w:style>
  <w:style w:type="paragraph" w:customStyle="1" w:styleId="C11FA3B70FBB4C7386D8FD3F95E725BC">
    <w:name w:val="C11FA3B70FBB4C7386D8FD3F95E725BC"/>
    <w:rsid w:val="00A712FA"/>
    <w:rPr>
      <w:szCs w:val="28"/>
      <w:lang w:eastAsia="zh-CN" w:bidi="th-TH"/>
    </w:rPr>
  </w:style>
  <w:style w:type="paragraph" w:customStyle="1" w:styleId="EA0A6F9C954845058FE47A2F8C532191">
    <w:name w:val="EA0A6F9C954845058FE47A2F8C532191"/>
    <w:rsid w:val="00A712FA"/>
    <w:rPr>
      <w:szCs w:val="28"/>
      <w:lang w:eastAsia="zh-CN" w:bidi="th-TH"/>
    </w:rPr>
  </w:style>
  <w:style w:type="paragraph" w:customStyle="1" w:styleId="5371BA725FD844458B2D7B86C7264959">
    <w:name w:val="5371BA725FD844458B2D7B86C7264959"/>
    <w:rsid w:val="00A712FA"/>
    <w:rPr>
      <w:szCs w:val="28"/>
      <w:lang w:eastAsia="zh-CN" w:bidi="th-TH"/>
    </w:rPr>
  </w:style>
  <w:style w:type="paragraph" w:customStyle="1" w:styleId="D38C00E1C43E4210823F38D374E11470">
    <w:name w:val="D38C00E1C43E4210823F38D374E11470"/>
    <w:rsid w:val="00A712FA"/>
    <w:rPr>
      <w:szCs w:val="28"/>
      <w:lang w:eastAsia="zh-CN" w:bidi="th-TH"/>
    </w:rPr>
  </w:style>
  <w:style w:type="paragraph" w:customStyle="1" w:styleId="3A1384CF8812442EA19C7C46A63FA2F0">
    <w:name w:val="3A1384CF8812442EA19C7C46A63FA2F0"/>
    <w:rsid w:val="00A712FA"/>
    <w:rPr>
      <w:szCs w:val="28"/>
      <w:lang w:eastAsia="zh-CN" w:bidi="th-TH"/>
    </w:rPr>
  </w:style>
  <w:style w:type="paragraph" w:customStyle="1" w:styleId="8D395B41475E471D9BBC057B48B3EF66">
    <w:name w:val="8D395B41475E471D9BBC057B48B3EF66"/>
    <w:rsid w:val="00A712FA"/>
    <w:rPr>
      <w:szCs w:val="28"/>
      <w:lang w:eastAsia="zh-CN" w:bidi="th-TH"/>
    </w:rPr>
  </w:style>
  <w:style w:type="paragraph" w:customStyle="1" w:styleId="13FB411ED0DD40A8B7803AB74F774891">
    <w:name w:val="13FB411ED0DD40A8B7803AB74F774891"/>
    <w:rsid w:val="00A712FA"/>
    <w:rPr>
      <w:szCs w:val="28"/>
      <w:lang w:eastAsia="zh-CN" w:bidi="th-TH"/>
    </w:rPr>
  </w:style>
  <w:style w:type="paragraph" w:customStyle="1" w:styleId="8C26E70F04DE42D1B26DC32FBA0A759E">
    <w:name w:val="8C26E70F04DE42D1B26DC32FBA0A759E"/>
    <w:rsid w:val="00A712FA"/>
    <w:rPr>
      <w:szCs w:val="28"/>
      <w:lang w:eastAsia="zh-CN" w:bidi="th-TH"/>
    </w:rPr>
  </w:style>
  <w:style w:type="paragraph" w:customStyle="1" w:styleId="92E6BFD00EE44F44B0ABD1E3C8ADB03A">
    <w:name w:val="92E6BFD00EE44F44B0ABD1E3C8ADB03A"/>
    <w:rsid w:val="00A712FA"/>
    <w:rPr>
      <w:szCs w:val="28"/>
      <w:lang w:eastAsia="zh-CN" w:bidi="th-TH"/>
    </w:rPr>
  </w:style>
  <w:style w:type="paragraph" w:customStyle="1" w:styleId="6C6D3D6D771F4824ABCB77B0BE9CDE53">
    <w:name w:val="6C6D3D6D771F4824ABCB77B0BE9CDE53"/>
    <w:rsid w:val="00A712FA"/>
    <w:rPr>
      <w:szCs w:val="28"/>
      <w:lang w:eastAsia="zh-CN" w:bidi="th-TH"/>
    </w:rPr>
  </w:style>
  <w:style w:type="paragraph" w:customStyle="1" w:styleId="3DA062912E7749D7A79BC2C07A5E4466">
    <w:name w:val="3DA062912E7749D7A79BC2C07A5E4466"/>
    <w:rsid w:val="00A712FA"/>
    <w:rPr>
      <w:szCs w:val="28"/>
      <w:lang w:eastAsia="zh-CN" w:bidi="th-TH"/>
    </w:rPr>
  </w:style>
  <w:style w:type="paragraph" w:customStyle="1" w:styleId="41BEBDF6FD834C6AA5BF12F91E6CBEA9">
    <w:name w:val="41BEBDF6FD834C6AA5BF12F91E6CBEA9"/>
    <w:rsid w:val="00A712FA"/>
    <w:rPr>
      <w:szCs w:val="28"/>
      <w:lang w:eastAsia="zh-CN" w:bidi="th-TH"/>
    </w:rPr>
  </w:style>
  <w:style w:type="paragraph" w:customStyle="1" w:styleId="066D59244C864FC68037E1EBE729F257">
    <w:name w:val="066D59244C864FC68037E1EBE729F257"/>
    <w:rsid w:val="00A712FA"/>
    <w:rPr>
      <w:szCs w:val="28"/>
      <w:lang w:eastAsia="zh-CN" w:bidi="th-TH"/>
    </w:rPr>
  </w:style>
  <w:style w:type="paragraph" w:customStyle="1" w:styleId="D88FAA9FF3C44AAA9F304E1B8F7ADB8A">
    <w:name w:val="D88FAA9FF3C44AAA9F304E1B8F7ADB8A"/>
    <w:rsid w:val="00A712FA"/>
    <w:rPr>
      <w:szCs w:val="28"/>
      <w:lang w:eastAsia="zh-CN" w:bidi="th-TH"/>
    </w:rPr>
  </w:style>
  <w:style w:type="paragraph" w:customStyle="1" w:styleId="EB10359D9C834E21805D91BF31B66296">
    <w:name w:val="EB10359D9C834E21805D91BF31B66296"/>
    <w:rsid w:val="00A712FA"/>
    <w:rPr>
      <w:szCs w:val="28"/>
      <w:lang w:eastAsia="zh-CN" w:bidi="th-TH"/>
    </w:rPr>
  </w:style>
  <w:style w:type="paragraph" w:customStyle="1" w:styleId="83B24BBB886C42A8B9245E88BF63F011">
    <w:name w:val="83B24BBB886C42A8B9245E88BF63F011"/>
    <w:rsid w:val="00A712FA"/>
    <w:rPr>
      <w:szCs w:val="28"/>
      <w:lang w:eastAsia="zh-CN" w:bidi="th-TH"/>
    </w:rPr>
  </w:style>
  <w:style w:type="paragraph" w:customStyle="1" w:styleId="58C9D52BD3044E47886D12B9972F38F2">
    <w:name w:val="58C9D52BD3044E47886D12B9972F38F2"/>
    <w:rsid w:val="00A712FA"/>
    <w:rPr>
      <w:szCs w:val="28"/>
      <w:lang w:eastAsia="zh-CN" w:bidi="th-TH"/>
    </w:rPr>
  </w:style>
  <w:style w:type="paragraph" w:customStyle="1" w:styleId="907DF95614AD472AB56A0D00B2EF84CF">
    <w:name w:val="907DF95614AD472AB56A0D00B2EF84CF"/>
    <w:rsid w:val="00A712FA"/>
    <w:rPr>
      <w:szCs w:val="28"/>
      <w:lang w:eastAsia="zh-CN" w:bidi="th-TH"/>
    </w:rPr>
  </w:style>
  <w:style w:type="paragraph" w:customStyle="1" w:styleId="7B0ACEA5FEED4DDE9E3D374A89B7C6C6">
    <w:name w:val="7B0ACEA5FEED4DDE9E3D374A89B7C6C6"/>
    <w:rsid w:val="00A712FA"/>
    <w:rPr>
      <w:szCs w:val="28"/>
      <w:lang w:eastAsia="zh-CN" w:bidi="th-TH"/>
    </w:rPr>
  </w:style>
  <w:style w:type="paragraph" w:customStyle="1" w:styleId="195DE09E67A4464EA1EED80FE6D843BA">
    <w:name w:val="195DE09E67A4464EA1EED80FE6D843BA"/>
    <w:rsid w:val="00A712FA"/>
    <w:rPr>
      <w:szCs w:val="28"/>
      <w:lang w:eastAsia="zh-CN" w:bidi="th-TH"/>
    </w:rPr>
  </w:style>
  <w:style w:type="paragraph" w:customStyle="1" w:styleId="8274896825DC441C9AB51EFA4A95DEAB">
    <w:name w:val="8274896825DC441C9AB51EFA4A95DEAB"/>
    <w:rsid w:val="00A712FA"/>
    <w:rPr>
      <w:szCs w:val="28"/>
      <w:lang w:eastAsia="zh-CN" w:bidi="th-TH"/>
    </w:rPr>
  </w:style>
  <w:style w:type="paragraph" w:customStyle="1" w:styleId="5AED17243B0149F08DD56A62CC634028">
    <w:name w:val="5AED17243B0149F08DD56A62CC634028"/>
    <w:rsid w:val="00A712FA"/>
    <w:rPr>
      <w:szCs w:val="28"/>
      <w:lang w:eastAsia="zh-CN" w:bidi="th-TH"/>
    </w:rPr>
  </w:style>
  <w:style w:type="paragraph" w:customStyle="1" w:styleId="DF433F3B89EC46A69B6858424A292CBD">
    <w:name w:val="DF433F3B89EC46A69B6858424A292CBD"/>
    <w:rsid w:val="00A712FA"/>
    <w:rPr>
      <w:szCs w:val="28"/>
      <w:lang w:eastAsia="zh-CN" w:bidi="th-TH"/>
    </w:rPr>
  </w:style>
  <w:style w:type="paragraph" w:customStyle="1" w:styleId="1F5DBE7C9B474A8DB7A8B38B875356B0">
    <w:name w:val="1F5DBE7C9B474A8DB7A8B38B875356B0"/>
    <w:rsid w:val="00A712FA"/>
    <w:rPr>
      <w:szCs w:val="28"/>
      <w:lang w:eastAsia="zh-CN" w:bidi="th-TH"/>
    </w:rPr>
  </w:style>
  <w:style w:type="paragraph" w:customStyle="1" w:styleId="5510923F5742422CAC9CA2D673441F13">
    <w:name w:val="5510923F5742422CAC9CA2D673441F13"/>
    <w:rsid w:val="00A712FA"/>
    <w:rPr>
      <w:szCs w:val="28"/>
      <w:lang w:eastAsia="zh-CN" w:bidi="th-TH"/>
    </w:rPr>
  </w:style>
  <w:style w:type="paragraph" w:customStyle="1" w:styleId="D5FE4D3898BC436E8D62748ECD7FA069">
    <w:name w:val="D5FE4D3898BC436E8D62748ECD7FA069"/>
    <w:rsid w:val="00A712FA"/>
    <w:rPr>
      <w:szCs w:val="28"/>
      <w:lang w:eastAsia="zh-CN" w:bidi="th-TH"/>
    </w:rPr>
  </w:style>
  <w:style w:type="paragraph" w:customStyle="1" w:styleId="D20C4EF53A9A41E98F745B1233335A22">
    <w:name w:val="D20C4EF53A9A41E98F745B1233335A22"/>
    <w:rsid w:val="00A712FA"/>
    <w:rPr>
      <w:szCs w:val="28"/>
      <w:lang w:eastAsia="zh-CN" w:bidi="th-TH"/>
    </w:rPr>
  </w:style>
  <w:style w:type="paragraph" w:customStyle="1" w:styleId="6A24F7EB2DF6425FB97F1A7908222B4A">
    <w:name w:val="6A24F7EB2DF6425FB97F1A7908222B4A"/>
    <w:rsid w:val="00A712FA"/>
    <w:rPr>
      <w:szCs w:val="28"/>
      <w:lang w:eastAsia="zh-CN" w:bidi="th-TH"/>
    </w:rPr>
  </w:style>
  <w:style w:type="paragraph" w:customStyle="1" w:styleId="347274AE290D4B589F40ACE8EC5A9641">
    <w:name w:val="347274AE290D4B589F40ACE8EC5A9641"/>
    <w:rsid w:val="00A712FA"/>
    <w:rPr>
      <w:szCs w:val="28"/>
      <w:lang w:eastAsia="zh-CN" w:bidi="th-TH"/>
    </w:rPr>
  </w:style>
  <w:style w:type="paragraph" w:customStyle="1" w:styleId="9D3231BFA5B7464187CB741E5D923FC0">
    <w:name w:val="9D3231BFA5B7464187CB741E5D923FC0"/>
    <w:rsid w:val="00A712FA"/>
    <w:rPr>
      <w:szCs w:val="28"/>
      <w:lang w:eastAsia="zh-CN" w:bidi="th-TH"/>
    </w:rPr>
  </w:style>
  <w:style w:type="paragraph" w:customStyle="1" w:styleId="6474468BA59144939641B717BF8248A3">
    <w:name w:val="6474468BA59144939641B717BF8248A3"/>
    <w:rsid w:val="00A712FA"/>
    <w:rPr>
      <w:szCs w:val="28"/>
      <w:lang w:eastAsia="zh-CN" w:bidi="th-TH"/>
    </w:rPr>
  </w:style>
  <w:style w:type="paragraph" w:customStyle="1" w:styleId="7906EA5DE002467E918CC58DDD5B2A02">
    <w:name w:val="7906EA5DE002467E918CC58DDD5B2A02"/>
    <w:rsid w:val="00A712FA"/>
    <w:rPr>
      <w:szCs w:val="28"/>
      <w:lang w:eastAsia="zh-CN" w:bidi="th-TH"/>
    </w:rPr>
  </w:style>
  <w:style w:type="paragraph" w:customStyle="1" w:styleId="AADDE6F6CA364818B25209D81BC2703E">
    <w:name w:val="AADDE6F6CA364818B25209D81BC2703E"/>
    <w:rsid w:val="00643B19"/>
    <w:rPr>
      <w:szCs w:val="28"/>
      <w:lang w:eastAsia="zh-CN" w:bidi="th-TH"/>
    </w:rPr>
  </w:style>
  <w:style w:type="paragraph" w:customStyle="1" w:styleId="E358638B9EAF4F09B49A2B1D1BD0390A">
    <w:name w:val="E358638B9EAF4F09B49A2B1D1BD0390A"/>
    <w:rsid w:val="00643B19"/>
    <w:rPr>
      <w:szCs w:val="28"/>
      <w:lang w:eastAsia="zh-CN" w:bidi="th-TH"/>
    </w:rPr>
  </w:style>
  <w:style w:type="paragraph" w:customStyle="1" w:styleId="984B4B74F69746E48411211F9201C9EE">
    <w:name w:val="984B4B74F69746E48411211F9201C9EE"/>
    <w:rsid w:val="00643B19"/>
    <w:rPr>
      <w:szCs w:val="28"/>
      <w:lang w:eastAsia="zh-CN" w:bidi="th-TH"/>
    </w:rPr>
  </w:style>
  <w:style w:type="paragraph" w:customStyle="1" w:styleId="F9C4458C1B7F4DF8888E0C16394021C7">
    <w:name w:val="F9C4458C1B7F4DF8888E0C16394021C7"/>
    <w:rsid w:val="00643B19"/>
    <w:rPr>
      <w:szCs w:val="28"/>
      <w:lang w:eastAsia="zh-CN" w:bidi="th-TH"/>
    </w:rPr>
  </w:style>
  <w:style w:type="paragraph" w:customStyle="1" w:styleId="E50CCAB0742841C6B08CF765DC1F3CD1">
    <w:name w:val="E50CCAB0742841C6B08CF765DC1F3CD1"/>
    <w:rsid w:val="00643B19"/>
    <w:rPr>
      <w:szCs w:val="28"/>
      <w:lang w:eastAsia="zh-CN" w:bidi="th-TH"/>
    </w:rPr>
  </w:style>
  <w:style w:type="paragraph" w:customStyle="1" w:styleId="7C3EB0FDA63644C4939C084B55DD871C">
    <w:name w:val="7C3EB0FDA63644C4939C084B55DD871C"/>
    <w:rsid w:val="00643B19"/>
    <w:rPr>
      <w:szCs w:val="28"/>
      <w:lang w:eastAsia="zh-CN" w:bidi="th-TH"/>
    </w:rPr>
  </w:style>
  <w:style w:type="paragraph" w:customStyle="1" w:styleId="64066CB04CD34D16AA850C2B0ABF4191">
    <w:name w:val="64066CB04CD34D16AA850C2B0ABF4191"/>
    <w:rsid w:val="00643B19"/>
    <w:rPr>
      <w:szCs w:val="28"/>
      <w:lang w:eastAsia="zh-CN" w:bidi="th-TH"/>
    </w:rPr>
  </w:style>
  <w:style w:type="paragraph" w:customStyle="1" w:styleId="A335A23EDDFE457BB43DEEE2422DDC50">
    <w:name w:val="A335A23EDDFE457BB43DEEE2422DDC50"/>
    <w:rsid w:val="00643B19"/>
    <w:rPr>
      <w:szCs w:val="28"/>
      <w:lang w:eastAsia="zh-CN" w:bidi="th-TH"/>
    </w:rPr>
  </w:style>
  <w:style w:type="paragraph" w:customStyle="1" w:styleId="DDC80D149DC6485CAE7E22EA1870451A">
    <w:name w:val="DDC80D149DC6485CAE7E22EA1870451A"/>
    <w:rsid w:val="00643B19"/>
    <w:rPr>
      <w:szCs w:val="28"/>
      <w:lang w:eastAsia="zh-CN" w:bidi="th-TH"/>
    </w:rPr>
  </w:style>
  <w:style w:type="paragraph" w:customStyle="1" w:styleId="C1BF50202E3445B587BB87A70516D57E">
    <w:name w:val="C1BF50202E3445B587BB87A70516D57E"/>
    <w:rsid w:val="00643B19"/>
    <w:rPr>
      <w:szCs w:val="28"/>
      <w:lang w:eastAsia="zh-CN" w:bidi="th-TH"/>
    </w:rPr>
  </w:style>
  <w:style w:type="paragraph" w:customStyle="1" w:styleId="714F1CE275F942A9BDC02D5331A13714">
    <w:name w:val="714F1CE275F942A9BDC02D5331A13714"/>
    <w:rsid w:val="00643B19"/>
    <w:rPr>
      <w:szCs w:val="28"/>
      <w:lang w:eastAsia="zh-CN" w:bidi="th-TH"/>
    </w:rPr>
  </w:style>
  <w:style w:type="paragraph" w:customStyle="1" w:styleId="C79FE677728C498A94F0F63FE918E666">
    <w:name w:val="C79FE677728C498A94F0F63FE918E666"/>
    <w:rsid w:val="00643B19"/>
    <w:rPr>
      <w:szCs w:val="28"/>
      <w:lang w:eastAsia="zh-CN" w:bidi="th-TH"/>
    </w:rPr>
  </w:style>
  <w:style w:type="paragraph" w:customStyle="1" w:styleId="A03EFEAB0B054BC5AD3FD63EE8139BE2">
    <w:name w:val="A03EFEAB0B054BC5AD3FD63EE8139BE2"/>
    <w:rsid w:val="00643B19"/>
    <w:rPr>
      <w:szCs w:val="28"/>
      <w:lang w:eastAsia="zh-CN" w:bidi="th-TH"/>
    </w:rPr>
  </w:style>
  <w:style w:type="paragraph" w:customStyle="1" w:styleId="95618B96ABB04E3BAC35F8A2C5F0A262">
    <w:name w:val="95618B96ABB04E3BAC35F8A2C5F0A262"/>
    <w:rsid w:val="00643B19"/>
    <w:rPr>
      <w:szCs w:val="28"/>
      <w:lang w:eastAsia="zh-CN" w:bidi="th-TH"/>
    </w:rPr>
  </w:style>
  <w:style w:type="paragraph" w:customStyle="1" w:styleId="22137567996E4535BD81519E3EAAA33E">
    <w:name w:val="22137567996E4535BD81519E3EAAA33E"/>
    <w:rsid w:val="00643B19"/>
    <w:rPr>
      <w:szCs w:val="28"/>
      <w:lang w:eastAsia="zh-CN" w:bidi="th-TH"/>
    </w:rPr>
  </w:style>
  <w:style w:type="paragraph" w:customStyle="1" w:styleId="8340B189AD744D32A385D7FE0F9BB324">
    <w:name w:val="8340B189AD744D32A385D7FE0F9BB324"/>
    <w:rsid w:val="00643B19"/>
    <w:rPr>
      <w:szCs w:val="28"/>
      <w:lang w:eastAsia="zh-CN" w:bidi="th-TH"/>
    </w:rPr>
  </w:style>
  <w:style w:type="paragraph" w:customStyle="1" w:styleId="5051E23AFB364C7EAD05DC15B850FAC1">
    <w:name w:val="5051E23AFB364C7EAD05DC15B850FAC1"/>
    <w:rsid w:val="00643B19"/>
    <w:rPr>
      <w:szCs w:val="28"/>
      <w:lang w:eastAsia="zh-CN" w:bidi="th-TH"/>
    </w:rPr>
  </w:style>
  <w:style w:type="paragraph" w:customStyle="1" w:styleId="447E2BA4D0EF4901B5EB08831999FE16">
    <w:name w:val="447E2BA4D0EF4901B5EB08831999FE16"/>
    <w:rsid w:val="00643B19"/>
    <w:rPr>
      <w:szCs w:val="28"/>
      <w:lang w:eastAsia="zh-CN" w:bidi="th-TH"/>
    </w:rPr>
  </w:style>
  <w:style w:type="paragraph" w:customStyle="1" w:styleId="18EA1DE620C64C6FB7DCFDDFC55F1FC7">
    <w:name w:val="18EA1DE620C64C6FB7DCFDDFC55F1FC7"/>
    <w:rsid w:val="00643B19"/>
    <w:rPr>
      <w:szCs w:val="28"/>
      <w:lang w:eastAsia="zh-CN" w:bidi="th-TH"/>
    </w:rPr>
  </w:style>
  <w:style w:type="paragraph" w:customStyle="1" w:styleId="DD80877F715B4FE393C2437E7C23DCB9">
    <w:name w:val="DD80877F715B4FE393C2437E7C23DCB9"/>
    <w:rsid w:val="00643B19"/>
    <w:rPr>
      <w:szCs w:val="28"/>
      <w:lang w:eastAsia="zh-CN" w:bidi="th-TH"/>
    </w:rPr>
  </w:style>
  <w:style w:type="paragraph" w:customStyle="1" w:styleId="69638E7FC31C42DC9D7F86CF460C7BD1">
    <w:name w:val="69638E7FC31C42DC9D7F86CF460C7BD1"/>
    <w:rsid w:val="00643B19"/>
    <w:rPr>
      <w:szCs w:val="28"/>
      <w:lang w:eastAsia="zh-CN" w:bidi="th-TH"/>
    </w:rPr>
  </w:style>
  <w:style w:type="paragraph" w:customStyle="1" w:styleId="A1477568BBC74CB78804BE7744D53343">
    <w:name w:val="A1477568BBC74CB78804BE7744D53343"/>
    <w:rsid w:val="00643B19"/>
    <w:rPr>
      <w:szCs w:val="28"/>
      <w:lang w:eastAsia="zh-CN" w:bidi="th-TH"/>
    </w:rPr>
  </w:style>
  <w:style w:type="paragraph" w:customStyle="1" w:styleId="AC0B07CFF5B147A49CF30707CAB03169">
    <w:name w:val="AC0B07CFF5B147A49CF30707CAB03169"/>
    <w:rsid w:val="00643B19"/>
    <w:rPr>
      <w:szCs w:val="28"/>
      <w:lang w:eastAsia="zh-CN" w:bidi="th-TH"/>
    </w:rPr>
  </w:style>
  <w:style w:type="paragraph" w:customStyle="1" w:styleId="D8FA52EA8FB446CCA14B7E9C4F7903B0">
    <w:name w:val="D8FA52EA8FB446CCA14B7E9C4F7903B0"/>
    <w:rsid w:val="00643B19"/>
    <w:rPr>
      <w:szCs w:val="28"/>
      <w:lang w:eastAsia="zh-CN" w:bidi="th-TH"/>
    </w:rPr>
  </w:style>
  <w:style w:type="paragraph" w:customStyle="1" w:styleId="16853F3423404DE5BF33BA17833A50AF">
    <w:name w:val="16853F3423404DE5BF33BA17833A50AF"/>
    <w:rsid w:val="00643B19"/>
    <w:rPr>
      <w:szCs w:val="28"/>
      <w:lang w:eastAsia="zh-CN" w:bidi="th-TH"/>
    </w:rPr>
  </w:style>
  <w:style w:type="paragraph" w:customStyle="1" w:styleId="4C620441F6FF4B17953C4BCC3B40CC90">
    <w:name w:val="4C620441F6FF4B17953C4BCC3B40CC90"/>
    <w:rsid w:val="00CC4C94"/>
  </w:style>
  <w:style w:type="paragraph" w:customStyle="1" w:styleId="3EAE615E93744FB4916454104D302B30">
    <w:name w:val="3EAE615E93744FB4916454104D302B30"/>
    <w:rsid w:val="00CC4C94"/>
  </w:style>
  <w:style w:type="paragraph" w:customStyle="1" w:styleId="8EFBEB7F9D2C4C31A58FFB061D2CB94F">
    <w:name w:val="8EFBEB7F9D2C4C31A58FFB061D2CB94F"/>
    <w:rsid w:val="00CC4C94"/>
  </w:style>
  <w:style w:type="paragraph" w:customStyle="1" w:styleId="B78F7CB936FA474083D0BAD0526F1B78">
    <w:name w:val="B78F7CB936FA474083D0BAD0526F1B78"/>
    <w:rsid w:val="00CC4C94"/>
  </w:style>
  <w:style w:type="paragraph" w:customStyle="1" w:styleId="ED9C80BC2DE840D3936147D4E575577C">
    <w:name w:val="ED9C80BC2DE840D3936147D4E575577C"/>
    <w:rsid w:val="00CC4C94"/>
  </w:style>
  <w:style w:type="paragraph" w:customStyle="1" w:styleId="93F1208BCE7B4665B65A8225F7FC897E">
    <w:name w:val="93F1208BCE7B4665B65A8225F7FC897E"/>
    <w:rsid w:val="00CC4C94"/>
  </w:style>
  <w:style w:type="paragraph" w:customStyle="1" w:styleId="708AC746B3E04779BF140A38B7276B4A">
    <w:name w:val="708AC746B3E04779BF140A38B7276B4A"/>
    <w:rsid w:val="00CC4C94"/>
  </w:style>
  <w:style w:type="paragraph" w:customStyle="1" w:styleId="53F798EB089F4080B88E117E2169BDDC">
    <w:name w:val="53F798EB089F4080B88E117E2169BDDC"/>
    <w:rsid w:val="00CC4C94"/>
  </w:style>
  <w:style w:type="paragraph" w:customStyle="1" w:styleId="40A56BE209424D868EF0FCB9529BC597">
    <w:name w:val="40A56BE209424D868EF0FCB9529BC597"/>
    <w:rsid w:val="00CC4C94"/>
  </w:style>
  <w:style w:type="paragraph" w:customStyle="1" w:styleId="451E553C4AC042AEBEE09E05685AD95B">
    <w:name w:val="451E553C4AC042AEBEE09E05685AD95B"/>
    <w:rsid w:val="00CC4C94"/>
  </w:style>
  <w:style w:type="paragraph" w:customStyle="1" w:styleId="29A966C76B06405FA4857629F134548E">
    <w:name w:val="29A966C76B06405FA4857629F134548E"/>
    <w:rsid w:val="00CC4C94"/>
  </w:style>
  <w:style w:type="paragraph" w:customStyle="1" w:styleId="17559BB3D3164723902084075F93DF01">
    <w:name w:val="17559BB3D3164723902084075F93DF01"/>
    <w:rsid w:val="00CC4C94"/>
  </w:style>
  <w:style w:type="paragraph" w:customStyle="1" w:styleId="323322F5579D4886B505A4CFA1CC40D9">
    <w:name w:val="323322F5579D4886B505A4CFA1CC40D9"/>
    <w:rsid w:val="00CC4C94"/>
  </w:style>
  <w:style w:type="paragraph" w:customStyle="1" w:styleId="31317E22CE0348B89AFDFED96F89D5CB">
    <w:name w:val="31317E22CE0348B89AFDFED96F89D5CB"/>
    <w:rsid w:val="00CC4C94"/>
  </w:style>
  <w:style w:type="paragraph" w:customStyle="1" w:styleId="FE96984478CB49628ABAF9175C0D2831">
    <w:name w:val="FE96984478CB49628ABAF9175C0D2831"/>
    <w:rsid w:val="00CC4C94"/>
  </w:style>
  <w:style w:type="paragraph" w:customStyle="1" w:styleId="B2D29495AB724C88AE2AB19A386DCF5A">
    <w:name w:val="B2D29495AB724C88AE2AB19A386DCF5A"/>
    <w:rsid w:val="00CC4C94"/>
  </w:style>
  <w:style w:type="paragraph" w:customStyle="1" w:styleId="28E3E907F39F4F6EB2CE98B676C1EF02">
    <w:name w:val="28E3E907F39F4F6EB2CE98B676C1EF02"/>
    <w:rsid w:val="00CC4C94"/>
  </w:style>
  <w:style w:type="paragraph" w:customStyle="1" w:styleId="701C8F3ADB7B43E19ECA1082946F2EF3">
    <w:name w:val="701C8F3ADB7B43E19ECA1082946F2EF3"/>
    <w:rsid w:val="00CC4C94"/>
  </w:style>
  <w:style w:type="paragraph" w:customStyle="1" w:styleId="AE0C026F4E3942EE971E3256BBF4D3A0">
    <w:name w:val="AE0C026F4E3942EE971E3256BBF4D3A0"/>
    <w:rsid w:val="00CC4C94"/>
  </w:style>
  <w:style w:type="paragraph" w:customStyle="1" w:styleId="50F27688886C41D79E5BB021E878031A">
    <w:name w:val="50F27688886C41D79E5BB021E878031A"/>
    <w:rsid w:val="00CC4C94"/>
  </w:style>
  <w:style w:type="paragraph" w:customStyle="1" w:styleId="4767F37D785A4B11BF74AA1475FDC719">
    <w:name w:val="4767F37D785A4B11BF74AA1475FDC719"/>
    <w:rsid w:val="00CC4C94"/>
  </w:style>
  <w:style w:type="paragraph" w:customStyle="1" w:styleId="0CE9867ECC7740FCB581AB59165CBFBA">
    <w:name w:val="0CE9867ECC7740FCB581AB59165CBFBA"/>
    <w:rsid w:val="00CC4C94"/>
  </w:style>
  <w:style w:type="paragraph" w:customStyle="1" w:styleId="87B425F3B804487C8B6C558CEE0A4D63">
    <w:name w:val="87B425F3B804487C8B6C558CEE0A4D63"/>
    <w:rsid w:val="00CC4C94"/>
  </w:style>
  <w:style w:type="paragraph" w:customStyle="1" w:styleId="CF0F9766686E42C5BA394FB50215EC92">
    <w:name w:val="CF0F9766686E42C5BA394FB50215EC92"/>
    <w:rsid w:val="00CC4C94"/>
  </w:style>
  <w:style w:type="paragraph" w:customStyle="1" w:styleId="671A8276EEA547E3A52C65BDC33ABF3A">
    <w:name w:val="671A8276EEA547E3A52C65BDC33ABF3A"/>
    <w:rsid w:val="00CC4C94"/>
  </w:style>
  <w:style w:type="paragraph" w:customStyle="1" w:styleId="D852F628C9D240B1BD585108F37E543F">
    <w:name w:val="D852F628C9D240B1BD585108F37E543F"/>
    <w:rsid w:val="00CC4C94"/>
  </w:style>
  <w:style w:type="paragraph" w:customStyle="1" w:styleId="2BD740E45CD041C59ADCD0BACCAC8329">
    <w:name w:val="2BD740E45CD041C59ADCD0BACCAC8329"/>
    <w:rsid w:val="00CC4C94"/>
  </w:style>
  <w:style w:type="paragraph" w:customStyle="1" w:styleId="33376184C3E54978A02A4EED1D4160CD">
    <w:name w:val="33376184C3E54978A02A4EED1D4160CD"/>
    <w:rsid w:val="00CC4C94"/>
  </w:style>
  <w:style w:type="paragraph" w:customStyle="1" w:styleId="BA5E4BACBDE542389D20205F97156407">
    <w:name w:val="BA5E4BACBDE542389D20205F97156407"/>
    <w:rsid w:val="00CC4C94"/>
  </w:style>
  <w:style w:type="paragraph" w:customStyle="1" w:styleId="1BCC8E0E45FE4ECD8D7E36BA029BC569">
    <w:name w:val="1BCC8E0E45FE4ECD8D7E36BA029BC569"/>
    <w:rsid w:val="00CC4C94"/>
  </w:style>
  <w:style w:type="paragraph" w:customStyle="1" w:styleId="0813D7CE8C50437488A03DDF5BD06161">
    <w:name w:val="0813D7CE8C50437488A03DDF5BD06161"/>
    <w:rsid w:val="00CC4C94"/>
  </w:style>
  <w:style w:type="paragraph" w:customStyle="1" w:styleId="56543771E37A4673AABB975B75A96F16">
    <w:name w:val="56543771E37A4673AABB975B75A96F16"/>
    <w:rsid w:val="00CC4C94"/>
  </w:style>
  <w:style w:type="paragraph" w:customStyle="1" w:styleId="632EB915272E4DC6B2AC6A9338AE1C46">
    <w:name w:val="632EB915272E4DC6B2AC6A9338AE1C46"/>
    <w:rsid w:val="00CC4C94"/>
  </w:style>
  <w:style w:type="paragraph" w:customStyle="1" w:styleId="92527981074C4E81A41154E87CAD1EDD">
    <w:name w:val="92527981074C4E81A41154E87CAD1EDD"/>
    <w:rsid w:val="00CC4C94"/>
  </w:style>
  <w:style w:type="paragraph" w:customStyle="1" w:styleId="D31032CD07C640CE8468CBF43E05B124">
    <w:name w:val="D31032CD07C640CE8468CBF43E05B124"/>
    <w:rsid w:val="00CC4C94"/>
  </w:style>
  <w:style w:type="paragraph" w:customStyle="1" w:styleId="5CC8864B9A3E42B4BE048B75E9CDA56A">
    <w:name w:val="5CC8864B9A3E42B4BE048B75E9CDA56A"/>
    <w:rsid w:val="00CC4C94"/>
  </w:style>
  <w:style w:type="paragraph" w:customStyle="1" w:styleId="37C94EC8B2784E97BDD56EFD5C686B01">
    <w:name w:val="37C94EC8B2784E97BDD56EFD5C686B01"/>
    <w:rsid w:val="00CC4C94"/>
  </w:style>
  <w:style w:type="paragraph" w:customStyle="1" w:styleId="0B472C224A0045E0AA1ACAE56ECB5BB5">
    <w:name w:val="0B472C224A0045E0AA1ACAE56ECB5BB5"/>
    <w:rsid w:val="00CC4C94"/>
  </w:style>
  <w:style w:type="paragraph" w:customStyle="1" w:styleId="70BEB99F73554D2C982883EB499744C9">
    <w:name w:val="70BEB99F73554D2C982883EB499744C9"/>
    <w:rsid w:val="00CC4C94"/>
  </w:style>
  <w:style w:type="paragraph" w:customStyle="1" w:styleId="2492FC6734334F87B62F1436F7A5E8F3">
    <w:name w:val="2492FC6734334F87B62F1436F7A5E8F3"/>
    <w:rsid w:val="00CC4C94"/>
  </w:style>
  <w:style w:type="paragraph" w:customStyle="1" w:styleId="AD1282D5CF0B440DAB46B8189F436A6A">
    <w:name w:val="AD1282D5CF0B440DAB46B8189F436A6A"/>
    <w:rsid w:val="00CC4C94"/>
  </w:style>
  <w:style w:type="paragraph" w:customStyle="1" w:styleId="4211715CD15545D78EC46CEA6DBA40D4">
    <w:name w:val="4211715CD15545D78EC46CEA6DBA40D4"/>
    <w:rsid w:val="00CC4C94"/>
  </w:style>
  <w:style w:type="paragraph" w:customStyle="1" w:styleId="7617277904394C72903B09F311D4E599">
    <w:name w:val="7617277904394C72903B09F311D4E599"/>
    <w:rsid w:val="00CC4C94"/>
  </w:style>
  <w:style w:type="paragraph" w:customStyle="1" w:styleId="9C552BF01949408FAE0CFE389259CD54">
    <w:name w:val="9C552BF01949408FAE0CFE389259CD54"/>
    <w:rsid w:val="00CC4C94"/>
  </w:style>
  <w:style w:type="paragraph" w:customStyle="1" w:styleId="1536B6F668CF445E843F6CF8B8DD1760">
    <w:name w:val="1536B6F668CF445E843F6CF8B8DD1760"/>
    <w:rsid w:val="00CC4C94"/>
  </w:style>
  <w:style w:type="paragraph" w:customStyle="1" w:styleId="B955339A9B6A4F85A9C119079CB1E6B0">
    <w:name w:val="B955339A9B6A4F85A9C119079CB1E6B0"/>
    <w:rsid w:val="00CC4C94"/>
  </w:style>
  <w:style w:type="paragraph" w:customStyle="1" w:styleId="A7A4EF9A5EBA4C4D92262929A5611400">
    <w:name w:val="A7A4EF9A5EBA4C4D92262929A5611400"/>
    <w:rsid w:val="00CC4C94"/>
  </w:style>
  <w:style w:type="paragraph" w:customStyle="1" w:styleId="A3849B1F89F24181901199030BDC48EC">
    <w:name w:val="A3849B1F89F24181901199030BDC48EC"/>
    <w:rsid w:val="00CC4C94"/>
  </w:style>
  <w:style w:type="paragraph" w:customStyle="1" w:styleId="CE9D1885FB9F4FF28F92A0C1F7F46E6C">
    <w:name w:val="CE9D1885FB9F4FF28F92A0C1F7F46E6C"/>
    <w:rsid w:val="00CC4C94"/>
  </w:style>
  <w:style w:type="paragraph" w:customStyle="1" w:styleId="9232A0C0555F4A22B1803F402E8CA3C4">
    <w:name w:val="9232A0C0555F4A22B1803F402E8CA3C4"/>
    <w:rsid w:val="00CC4C9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ED993-991C-497F-8DD1-2DF00B53A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71</Pages>
  <Words>9513</Words>
  <Characters>54225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63611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3</cp:revision>
  <cp:lastPrinted>2013-01-31T05:33:00Z</cp:lastPrinted>
  <dcterms:created xsi:type="dcterms:W3CDTF">2014-03-31T00:40:00Z</dcterms:created>
  <dcterms:modified xsi:type="dcterms:W3CDTF">2014-03-31T00:52:00Z</dcterms:modified>
</cp:coreProperties>
</file>