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9CE" w:rsidRPr="009574E5" w:rsidRDefault="00FD59CE" w:rsidP="00FD59CE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146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/>
      </w:tblPr>
      <w:tblGrid>
        <w:gridCol w:w="4968"/>
        <w:gridCol w:w="6120"/>
        <w:gridCol w:w="2203"/>
        <w:gridCol w:w="1397"/>
      </w:tblGrid>
      <w:tr w:rsidR="005925D6" w:rsidRPr="007C78B1" w:rsidTr="00656C7E">
        <w:tc>
          <w:tcPr>
            <w:tcW w:w="1108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5925D6" w:rsidRPr="007C78B1" w:rsidRDefault="005925D6" w:rsidP="007C78B1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b/>
                <w:sz w:val="22"/>
                <w:szCs w:val="22"/>
              </w:rPr>
              <w:t xml:space="preserve">UNIT TITLE: </w:t>
            </w:r>
            <w:r w:rsidRPr="007C78B1">
              <w:rPr>
                <w:rFonts w:ascii="Arial" w:hAnsi="Arial" w:cs="Arial"/>
                <w:sz w:val="22"/>
                <w:szCs w:val="22"/>
              </w:rPr>
              <w:t>RESPOND TO INSTRUCTIONS GIVEN IN ENGLISH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5925D6" w:rsidRPr="007C78B1" w:rsidRDefault="005925D6" w:rsidP="007C78B1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b/>
                <w:sz w:val="22"/>
                <w:szCs w:val="22"/>
              </w:rPr>
              <w:t>NOMINAL HOURS: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:rsidR="005925D6" w:rsidRPr="007C78B1" w:rsidRDefault="00BA41AD" w:rsidP="007C78B1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60</w:t>
            </w:r>
          </w:p>
        </w:tc>
      </w:tr>
      <w:tr w:rsidR="00FD59CE" w:rsidRPr="007C78B1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59CE" w:rsidRPr="007C78B1" w:rsidRDefault="00FD59CE" w:rsidP="007C78B1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7C78B1">
              <w:rPr>
                <w:rFonts w:ascii="Arial" w:hAnsi="Arial" w:cs="Arial"/>
                <w:b/>
                <w:sz w:val="22"/>
                <w:szCs w:val="22"/>
              </w:rPr>
              <w:t xml:space="preserve">UNIT NUMBER: </w:t>
            </w:r>
            <w:r w:rsidR="003969AE" w:rsidRPr="007C78B1">
              <w:rPr>
                <w:rFonts w:ascii="Arial" w:hAnsi="Arial" w:cs="Arial"/>
                <w:sz w:val="22"/>
                <w:szCs w:val="22"/>
              </w:rPr>
              <w:t>D1.LAN.CL10.0</w:t>
            </w:r>
            <w:r w:rsidR="007C78B1" w:rsidRPr="007C78B1"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FD59CE" w:rsidRPr="007C78B1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59CE" w:rsidRPr="007C78B1" w:rsidRDefault="00FD59CE" w:rsidP="007C78B1">
            <w:pPr>
              <w:autoSpaceDE w:val="0"/>
              <w:autoSpaceDN w:val="0"/>
              <w:adjustRightInd w:val="0"/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b/>
                <w:sz w:val="22"/>
                <w:szCs w:val="22"/>
              </w:rPr>
              <w:t>UNIT DESCRIPTOR:</w:t>
            </w:r>
            <w:r w:rsidRPr="007C78B1">
              <w:rPr>
                <w:rFonts w:ascii="Arial" w:hAnsi="Arial" w:cs="Arial"/>
                <w:sz w:val="22"/>
                <w:szCs w:val="22"/>
              </w:rPr>
              <w:t xml:space="preserve"> This unit deals with </w:t>
            </w:r>
            <w:r w:rsidR="00913108" w:rsidRPr="007C78B1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Pr="007C78B1">
              <w:rPr>
                <w:rFonts w:ascii="Arial" w:hAnsi="Arial" w:cs="Arial"/>
                <w:sz w:val="22"/>
                <w:szCs w:val="22"/>
              </w:rPr>
              <w:t>skills and knowledge required to</w:t>
            </w:r>
            <w:r w:rsidR="00260C01" w:rsidRPr="007C78B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901F1" w:rsidRPr="007C78B1">
              <w:rPr>
                <w:rFonts w:ascii="Arial" w:hAnsi="Arial" w:cs="Arial"/>
                <w:sz w:val="22"/>
                <w:szCs w:val="22"/>
              </w:rPr>
              <w:t>respond to instructions given in English in the workplace</w:t>
            </w:r>
            <w:r w:rsidR="005925D6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FD59CE" w:rsidRPr="007C78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single" w:sz="4" w:space="0" w:color="auto"/>
              <w:bottom w:val="single" w:sz="4" w:space="0" w:color="auto"/>
            </w:tcBorders>
          </w:tcPr>
          <w:p w:rsidR="00FD59CE" w:rsidRPr="007C78B1" w:rsidRDefault="00FD59CE" w:rsidP="007C78B1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7C78B1">
              <w:rPr>
                <w:rFonts w:ascii="Arial" w:hAnsi="Arial" w:cs="Arial"/>
                <w:b/>
                <w:sz w:val="22"/>
                <w:szCs w:val="22"/>
              </w:rPr>
              <w:t>ELEMENTS AND PERFORMANCE CRITERIA</w:t>
            </w:r>
          </w:p>
        </w:tc>
        <w:tc>
          <w:tcPr>
            <w:tcW w:w="9720" w:type="dxa"/>
            <w:gridSpan w:val="3"/>
            <w:tcBorders>
              <w:top w:val="single" w:sz="4" w:space="0" w:color="auto"/>
            </w:tcBorders>
          </w:tcPr>
          <w:p w:rsidR="00FD59CE" w:rsidRPr="007C78B1" w:rsidRDefault="00FD59CE" w:rsidP="007C78B1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7C78B1">
              <w:rPr>
                <w:rFonts w:ascii="Arial" w:hAnsi="Arial" w:cs="Arial"/>
                <w:b/>
                <w:sz w:val="22"/>
                <w:szCs w:val="22"/>
              </w:rPr>
              <w:t>UNIT VARIABLE AND ASSESSMENT GUIDE</w:t>
            </w:r>
          </w:p>
        </w:tc>
      </w:tr>
      <w:tr w:rsidR="00FD59CE" w:rsidRPr="007C78B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</w:tcPr>
          <w:p w:rsidR="00FD59CE" w:rsidRPr="007C78B1" w:rsidRDefault="00FD59CE" w:rsidP="007C78B1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7C78B1">
              <w:rPr>
                <w:rFonts w:ascii="Arial" w:hAnsi="Arial" w:cs="Arial"/>
                <w:b/>
                <w:sz w:val="22"/>
                <w:szCs w:val="22"/>
              </w:rPr>
              <w:t xml:space="preserve">Element 1: </w:t>
            </w:r>
            <w:r w:rsidR="00BF587A" w:rsidRPr="007C78B1">
              <w:rPr>
                <w:rFonts w:ascii="Arial" w:hAnsi="Arial" w:cs="Arial"/>
                <w:b/>
                <w:sz w:val="22"/>
                <w:szCs w:val="22"/>
              </w:rPr>
              <w:t xml:space="preserve">Respond </w:t>
            </w:r>
            <w:r w:rsidR="00F56FEE" w:rsidRPr="007C78B1">
              <w:rPr>
                <w:rFonts w:ascii="Arial" w:hAnsi="Arial" w:cs="Arial"/>
                <w:b/>
                <w:sz w:val="22"/>
                <w:szCs w:val="22"/>
              </w:rPr>
              <w:t>positively</w:t>
            </w:r>
            <w:r w:rsidR="00BF587A" w:rsidRPr="007C78B1">
              <w:rPr>
                <w:rFonts w:ascii="Arial" w:hAnsi="Arial" w:cs="Arial"/>
                <w:b/>
                <w:sz w:val="22"/>
                <w:szCs w:val="22"/>
              </w:rPr>
              <w:t xml:space="preserve"> to a set of</w:t>
            </w:r>
            <w:r w:rsidR="00793BBE" w:rsidRPr="007C78B1">
              <w:rPr>
                <w:rFonts w:ascii="Arial" w:hAnsi="Arial" w:cs="Arial"/>
                <w:b/>
                <w:sz w:val="22"/>
                <w:szCs w:val="22"/>
              </w:rPr>
              <w:t xml:space="preserve"> verbal</w:t>
            </w:r>
            <w:r w:rsidR="00BF587A" w:rsidRPr="007C78B1">
              <w:rPr>
                <w:rFonts w:ascii="Arial" w:hAnsi="Arial" w:cs="Arial"/>
                <w:b/>
                <w:sz w:val="22"/>
                <w:szCs w:val="22"/>
              </w:rPr>
              <w:t xml:space="preserve"> instructions</w:t>
            </w:r>
          </w:p>
          <w:p w:rsidR="00913108" w:rsidRPr="007C78B1" w:rsidRDefault="00BF587A" w:rsidP="007C78B1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 xml:space="preserve">Acknowledge and </w:t>
            </w:r>
            <w:r w:rsidR="00F63729" w:rsidRPr="007C78B1">
              <w:rPr>
                <w:rFonts w:ascii="Arial" w:hAnsi="Arial" w:cs="Arial"/>
                <w:sz w:val="22"/>
                <w:szCs w:val="22"/>
              </w:rPr>
              <w:t>r</w:t>
            </w:r>
            <w:r w:rsidR="005B631B" w:rsidRPr="007C78B1">
              <w:rPr>
                <w:rFonts w:ascii="Arial" w:hAnsi="Arial" w:cs="Arial"/>
                <w:sz w:val="22"/>
                <w:szCs w:val="22"/>
              </w:rPr>
              <w:t xml:space="preserve">espond </w:t>
            </w:r>
            <w:r w:rsidRPr="007C78B1">
              <w:rPr>
                <w:rFonts w:ascii="Arial" w:hAnsi="Arial" w:cs="Arial"/>
                <w:sz w:val="22"/>
                <w:szCs w:val="22"/>
              </w:rPr>
              <w:t>positively</w:t>
            </w:r>
            <w:r w:rsidR="005B631B" w:rsidRPr="007C78B1">
              <w:rPr>
                <w:rFonts w:ascii="Arial" w:hAnsi="Arial" w:cs="Arial"/>
                <w:sz w:val="22"/>
                <w:szCs w:val="22"/>
              </w:rPr>
              <w:t xml:space="preserve"> to </w:t>
            </w:r>
            <w:r w:rsidRPr="007C78B1">
              <w:rPr>
                <w:rFonts w:ascii="Arial" w:hAnsi="Arial" w:cs="Arial"/>
                <w:i/>
                <w:sz w:val="22"/>
                <w:szCs w:val="22"/>
              </w:rPr>
              <w:t>a set of instructions given in the workplace</w:t>
            </w:r>
          </w:p>
          <w:p w:rsidR="00FD59CE" w:rsidRPr="007C78B1" w:rsidRDefault="00C66663" w:rsidP="007C78B1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 xml:space="preserve">Use </w:t>
            </w:r>
            <w:r w:rsidRPr="007C78B1">
              <w:rPr>
                <w:rFonts w:ascii="Arial" w:hAnsi="Arial" w:cs="Arial"/>
                <w:i/>
                <w:sz w:val="22"/>
                <w:szCs w:val="22"/>
              </w:rPr>
              <w:t>appropriate body language to indicate understanding</w:t>
            </w:r>
          </w:p>
          <w:p w:rsidR="00FD59CE" w:rsidRPr="007C78B1" w:rsidRDefault="00C66663" w:rsidP="007C78B1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7C78B1">
              <w:rPr>
                <w:rFonts w:ascii="Arial" w:hAnsi="Arial" w:cs="Arial"/>
                <w:i/>
                <w:sz w:val="22"/>
                <w:szCs w:val="22"/>
              </w:rPr>
              <w:t>Ask questions to confirm understanding</w:t>
            </w:r>
          </w:p>
          <w:p w:rsidR="00FD59CE" w:rsidRPr="007C78B1" w:rsidRDefault="00FD59CE" w:rsidP="007C78B1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7C78B1">
              <w:rPr>
                <w:rFonts w:ascii="Arial" w:hAnsi="Arial" w:cs="Arial"/>
                <w:b/>
                <w:sz w:val="22"/>
                <w:szCs w:val="22"/>
              </w:rPr>
              <w:t xml:space="preserve">Element 2: </w:t>
            </w:r>
            <w:r w:rsidR="00570178" w:rsidRPr="007C78B1">
              <w:rPr>
                <w:rFonts w:ascii="Arial" w:hAnsi="Arial" w:cs="Arial"/>
                <w:b/>
                <w:sz w:val="22"/>
                <w:szCs w:val="22"/>
              </w:rPr>
              <w:t xml:space="preserve">Respond to </w:t>
            </w:r>
            <w:r w:rsidR="00336CCF" w:rsidRPr="007C78B1">
              <w:rPr>
                <w:rFonts w:ascii="Arial" w:hAnsi="Arial" w:cs="Arial"/>
                <w:b/>
                <w:sz w:val="22"/>
                <w:szCs w:val="22"/>
              </w:rPr>
              <w:t xml:space="preserve">simple </w:t>
            </w:r>
            <w:r w:rsidR="00793BBE" w:rsidRPr="007C78B1">
              <w:rPr>
                <w:rFonts w:ascii="Arial" w:hAnsi="Arial" w:cs="Arial"/>
                <w:b/>
                <w:sz w:val="22"/>
                <w:szCs w:val="22"/>
              </w:rPr>
              <w:t>written</w:t>
            </w:r>
            <w:r w:rsidR="007C78B1" w:rsidRPr="007C78B1">
              <w:rPr>
                <w:rFonts w:ascii="Arial" w:hAnsi="Arial" w:cs="Arial"/>
                <w:b/>
                <w:sz w:val="22"/>
                <w:szCs w:val="22"/>
              </w:rPr>
              <w:t xml:space="preserve"> instructions</w:t>
            </w:r>
          </w:p>
          <w:p w:rsidR="00FD59CE" w:rsidRPr="007C78B1" w:rsidRDefault="00570178" w:rsidP="007C78B1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i/>
                <w:sz w:val="22"/>
                <w:szCs w:val="22"/>
              </w:rPr>
              <w:t xml:space="preserve">Confirm </w:t>
            </w:r>
            <w:r w:rsidR="00545EF6" w:rsidRPr="007C78B1">
              <w:rPr>
                <w:rFonts w:ascii="Arial" w:hAnsi="Arial" w:cs="Arial"/>
                <w:i/>
                <w:sz w:val="22"/>
                <w:szCs w:val="22"/>
              </w:rPr>
              <w:t>understanding</w:t>
            </w:r>
            <w:r w:rsidR="00545EF6" w:rsidRPr="007C78B1">
              <w:rPr>
                <w:rFonts w:ascii="Arial" w:hAnsi="Arial" w:cs="Arial"/>
                <w:sz w:val="22"/>
                <w:szCs w:val="22"/>
              </w:rPr>
              <w:t xml:space="preserve"> of supervisor’s instructions</w:t>
            </w:r>
          </w:p>
          <w:p w:rsidR="00FD59CE" w:rsidRPr="007C78B1" w:rsidRDefault="00D45991" w:rsidP="007C78B1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Request repetition or clarification of instructions or requests</w:t>
            </w:r>
          </w:p>
          <w:p w:rsidR="00315F68" w:rsidRPr="007C78B1" w:rsidRDefault="00315F68" w:rsidP="007C78B1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Complete flowcharts or diagrams to confirm understanding of instructions</w:t>
            </w:r>
          </w:p>
          <w:p w:rsidR="00FD59CE" w:rsidRPr="007C78B1" w:rsidRDefault="00FD59CE" w:rsidP="007C78B1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7C78B1">
              <w:rPr>
                <w:rFonts w:ascii="Arial" w:hAnsi="Arial" w:cs="Arial"/>
                <w:b/>
                <w:sz w:val="22"/>
                <w:szCs w:val="22"/>
              </w:rPr>
              <w:t xml:space="preserve">Element 3: </w:t>
            </w:r>
            <w:r w:rsidR="00BA6C35" w:rsidRPr="007C78B1">
              <w:rPr>
                <w:rFonts w:ascii="Arial" w:hAnsi="Arial" w:cs="Arial"/>
                <w:b/>
                <w:sz w:val="22"/>
                <w:szCs w:val="22"/>
              </w:rPr>
              <w:t>Express doubt at being able to carry out instructions</w:t>
            </w:r>
          </w:p>
          <w:p w:rsidR="00FD59CE" w:rsidRPr="007C78B1" w:rsidRDefault="00BA6C35" w:rsidP="007C78B1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Identify problems associated with completing a set of instructions</w:t>
            </w:r>
          </w:p>
          <w:p w:rsidR="003604CD" w:rsidRPr="007C78B1" w:rsidRDefault="00F67F13" w:rsidP="005925D6">
            <w:pPr>
              <w:numPr>
                <w:ilvl w:val="1"/>
                <w:numId w:val="4"/>
              </w:numPr>
              <w:spacing w:before="60" w:after="360"/>
              <w:ind w:left="374" w:hanging="374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Seek and o</w:t>
            </w:r>
            <w:r w:rsidR="00BA6C35" w:rsidRPr="007C78B1">
              <w:rPr>
                <w:rFonts w:ascii="Arial" w:hAnsi="Arial" w:cs="Arial"/>
                <w:sz w:val="22"/>
                <w:szCs w:val="22"/>
              </w:rPr>
              <w:t>ffer solutions to potential problems</w:t>
            </w:r>
          </w:p>
          <w:p w:rsidR="00FA368A" w:rsidRPr="007C78B1" w:rsidRDefault="00BA6C35" w:rsidP="007C78B1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lastRenderedPageBreak/>
              <w:t>Confirm understanding of</w:t>
            </w:r>
            <w:r w:rsidR="00F67F13" w:rsidRPr="007C78B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67F13" w:rsidRPr="007C78B1">
              <w:rPr>
                <w:rFonts w:ascii="Arial" w:hAnsi="Arial" w:cs="Arial"/>
                <w:i/>
                <w:sz w:val="22"/>
                <w:szCs w:val="22"/>
              </w:rPr>
              <w:t>contingency</w:t>
            </w:r>
            <w:r w:rsidRPr="007C78B1">
              <w:rPr>
                <w:rFonts w:ascii="Arial" w:hAnsi="Arial" w:cs="Arial"/>
                <w:i/>
                <w:sz w:val="22"/>
                <w:szCs w:val="22"/>
              </w:rPr>
              <w:t xml:space="preserve"> instructions</w:t>
            </w:r>
          </w:p>
          <w:p w:rsidR="007B42C4" w:rsidRPr="007C78B1" w:rsidRDefault="007B42C4" w:rsidP="007C78B1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7C78B1">
              <w:rPr>
                <w:rFonts w:ascii="Arial" w:hAnsi="Arial" w:cs="Arial"/>
                <w:b/>
                <w:sz w:val="22"/>
                <w:szCs w:val="22"/>
              </w:rPr>
              <w:t xml:space="preserve">Element 4: </w:t>
            </w:r>
            <w:r w:rsidR="00F56FEE" w:rsidRPr="007C78B1">
              <w:rPr>
                <w:rFonts w:ascii="Arial" w:hAnsi="Arial" w:cs="Arial"/>
                <w:b/>
                <w:sz w:val="22"/>
                <w:szCs w:val="22"/>
              </w:rPr>
              <w:t>Follow</w:t>
            </w:r>
            <w:r w:rsidR="009E65ED" w:rsidRPr="007C78B1">
              <w:rPr>
                <w:rFonts w:ascii="Arial" w:hAnsi="Arial" w:cs="Arial"/>
                <w:b/>
                <w:sz w:val="22"/>
                <w:szCs w:val="22"/>
              </w:rPr>
              <w:t xml:space="preserve"> routine procedures</w:t>
            </w:r>
          </w:p>
          <w:p w:rsidR="007B42C4" w:rsidRPr="007C78B1" w:rsidRDefault="00F56FEE" w:rsidP="007C78B1">
            <w:pPr>
              <w:numPr>
                <w:ilvl w:val="1"/>
                <w:numId w:val="9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 xml:space="preserve">Demonstrate understanding of a set of instructions by </w:t>
            </w:r>
            <w:r w:rsidR="00687FB2" w:rsidRPr="007C78B1">
              <w:rPr>
                <w:rFonts w:ascii="Arial" w:hAnsi="Arial" w:cs="Arial"/>
                <w:sz w:val="22"/>
                <w:szCs w:val="22"/>
              </w:rPr>
              <w:t>carrying out a routine job</w:t>
            </w:r>
          </w:p>
          <w:p w:rsidR="007B42C4" w:rsidRPr="007C78B1" w:rsidRDefault="00F56FEE" w:rsidP="007C78B1">
            <w:pPr>
              <w:numPr>
                <w:ilvl w:val="1"/>
                <w:numId w:val="9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Explain</w:t>
            </w:r>
            <w:r w:rsidR="00687FB2" w:rsidRPr="007C78B1">
              <w:rPr>
                <w:rFonts w:ascii="Arial" w:hAnsi="Arial" w:cs="Arial"/>
                <w:sz w:val="22"/>
                <w:szCs w:val="22"/>
              </w:rPr>
              <w:t xml:space="preserve"> exceptions to routine procedures</w:t>
            </w:r>
          </w:p>
          <w:p w:rsidR="00FD59CE" w:rsidRPr="007C78B1" w:rsidRDefault="00F56FEE" w:rsidP="007C78B1">
            <w:pPr>
              <w:numPr>
                <w:ilvl w:val="1"/>
                <w:numId w:val="9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7C78B1">
              <w:rPr>
                <w:rFonts w:ascii="Arial" w:hAnsi="Arial" w:cs="Arial"/>
                <w:i/>
                <w:sz w:val="22"/>
                <w:szCs w:val="22"/>
              </w:rPr>
              <w:t>Discuss ways</w:t>
            </w:r>
            <w:r w:rsidRPr="007C78B1">
              <w:rPr>
                <w:rFonts w:ascii="Arial" w:hAnsi="Arial" w:cs="Arial"/>
                <w:b/>
                <w:i/>
                <w:sz w:val="22"/>
                <w:szCs w:val="22"/>
              </w:rPr>
              <w:t xml:space="preserve"> </w:t>
            </w:r>
            <w:r w:rsidR="00687FB2" w:rsidRPr="007C78B1">
              <w:rPr>
                <w:rFonts w:ascii="Arial" w:hAnsi="Arial" w:cs="Arial"/>
                <w:i/>
                <w:sz w:val="22"/>
                <w:szCs w:val="22"/>
              </w:rPr>
              <w:t>to improve routine procedures</w:t>
            </w:r>
          </w:p>
        </w:tc>
        <w:tc>
          <w:tcPr>
            <w:tcW w:w="9720" w:type="dxa"/>
            <w:gridSpan w:val="3"/>
          </w:tcPr>
          <w:p w:rsidR="00FD59CE" w:rsidRPr="007C78B1" w:rsidRDefault="00FD59CE" w:rsidP="007C78B1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7C78B1">
              <w:rPr>
                <w:rFonts w:ascii="Arial" w:hAnsi="Arial" w:cs="Arial"/>
                <w:b/>
                <w:sz w:val="22"/>
                <w:szCs w:val="22"/>
              </w:rPr>
              <w:lastRenderedPageBreak/>
              <w:t>Unit Variables</w:t>
            </w:r>
          </w:p>
          <w:p w:rsidR="000F3672" w:rsidRPr="007C78B1" w:rsidRDefault="00BB2D38" w:rsidP="007C78B1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The Unit Variables provide advice to interpret the scope and context of this unit of competence, allowing for differences between enterprises and workplaces. It relates to the unit as a whole and f</w:t>
            </w:r>
            <w:r w:rsidR="005925D6">
              <w:rPr>
                <w:rFonts w:ascii="Arial" w:hAnsi="Arial" w:cs="Arial"/>
                <w:sz w:val="22"/>
                <w:szCs w:val="22"/>
              </w:rPr>
              <w:t>acilitates holistic assessment.</w:t>
            </w:r>
          </w:p>
          <w:p w:rsidR="00BB2D38" w:rsidRPr="007C78B1" w:rsidRDefault="00BB2D38" w:rsidP="007C78B1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This unit applies to the knowledge and skills required to respond to instructions given in English within labour divisions of the hotel and travel industries and may include:</w:t>
            </w:r>
          </w:p>
          <w:p w:rsidR="00BB2D38" w:rsidRPr="007C78B1" w:rsidRDefault="00BB2D38" w:rsidP="007C78B1">
            <w:pPr>
              <w:numPr>
                <w:ilvl w:val="0"/>
                <w:numId w:val="2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Front Office</w:t>
            </w:r>
          </w:p>
          <w:p w:rsidR="00BB2D38" w:rsidRPr="007C78B1" w:rsidRDefault="00BB2D38" w:rsidP="007C78B1">
            <w:pPr>
              <w:numPr>
                <w:ilvl w:val="0"/>
                <w:numId w:val="2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Housekeeping</w:t>
            </w:r>
          </w:p>
          <w:p w:rsidR="00BB2D38" w:rsidRPr="007C78B1" w:rsidRDefault="00BB2D38" w:rsidP="007C78B1">
            <w:pPr>
              <w:numPr>
                <w:ilvl w:val="0"/>
                <w:numId w:val="2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Food and Beverage Service</w:t>
            </w:r>
          </w:p>
          <w:p w:rsidR="00BB2D38" w:rsidRPr="007C78B1" w:rsidRDefault="00BB2D38" w:rsidP="007C78B1">
            <w:pPr>
              <w:numPr>
                <w:ilvl w:val="0"/>
                <w:numId w:val="2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Food Production</w:t>
            </w:r>
          </w:p>
          <w:p w:rsidR="00BB2D38" w:rsidRPr="007C78B1" w:rsidRDefault="00BB2D38" w:rsidP="007C78B1">
            <w:pPr>
              <w:numPr>
                <w:ilvl w:val="0"/>
                <w:numId w:val="2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Travel Agencies</w:t>
            </w:r>
          </w:p>
          <w:p w:rsidR="00BB2D38" w:rsidRPr="007C78B1" w:rsidRDefault="00BB2D38" w:rsidP="007C78B1">
            <w:pPr>
              <w:numPr>
                <w:ilvl w:val="0"/>
                <w:numId w:val="22"/>
              </w:numPr>
              <w:spacing w:before="60" w:after="120"/>
              <w:ind w:left="357" w:hanging="357"/>
              <w:rPr>
                <w:rFonts w:ascii="Arial" w:hAnsi="Arial" w:cs="Arial"/>
                <w:b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Tour Operation</w:t>
            </w:r>
          </w:p>
          <w:p w:rsidR="00BB2D38" w:rsidRPr="007C78B1" w:rsidRDefault="00665623" w:rsidP="007C78B1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7C78B1">
              <w:rPr>
                <w:rFonts w:ascii="Arial" w:hAnsi="Arial" w:cs="Arial"/>
                <w:i/>
                <w:sz w:val="22"/>
                <w:szCs w:val="22"/>
              </w:rPr>
              <w:t>A s</w:t>
            </w:r>
            <w:r w:rsidR="00BF587A" w:rsidRPr="007C78B1">
              <w:rPr>
                <w:rFonts w:ascii="Arial" w:hAnsi="Arial" w:cs="Arial"/>
                <w:i/>
                <w:sz w:val="22"/>
                <w:szCs w:val="22"/>
              </w:rPr>
              <w:t>et of instructions given in the workplac</w:t>
            </w:r>
            <w:r w:rsidR="00324373" w:rsidRPr="007C78B1">
              <w:rPr>
                <w:rFonts w:ascii="Arial" w:hAnsi="Arial" w:cs="Arial"/>
                <w:i/>
                <w:sz w:val="22"/>
                <w:szCs w:val="22"/>
              </w:rPr>
              <w:t>e</w:t>
            </w:r>
            <w:r w:rsidR="00324373" w:rsidRPr="007C78B1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324373" w:rsidRPr="007C78B1">
              <w:rPr>
                <w:rFonts w:ascii="Arial" w:hAnsi="Arial" w:cs="Arial"/>
                <w:sz w:val="22"/>
                <w:szCs w:val="22"/>
              </w:rPr>
              <w:t xml:space="preserve">may be verbal or written instructions that </w:t>
            </w:r>
            <w:r w:rsidR="00BB2D38" w:rsidRPr="007C78B1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5B631B" w:rsidRPr="007C78B1" w:rsidRDefault="00BB2D38" w:rsidP="007C78B1">
            <w:pPr>
              <w:numPr>
                <w:ilvl w:val="0"/>
                <w:numId w:val="18"/>
              </w:numPr>
              <w:tabs>
                <w:tab w:val="clear" w:pos="1080"/>
              </w:tabs>
              <w:spacing w:before="60" w:after="120"/>
              <w:ind w:left="252" w:hanging="177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chronological to explain</w:t>
            </w:r>
            <w:r w:rsidR="00BF587A" w:rsidRPr="007C78B1">
              <w:rPr>
                <w:rFonts w:ascii="Arial" w:hAnsi="Arial" w:cs="Arial"/>
                <w:sz w:val="22"/>
                <w:szCs w:val="22"/>
              </w:rPr>
              <w:t xml:space="preserve"> the order in which things are to be done</w:t>
            </w:r>
          </w:p>
          <w:p w:rsidR="005B631B" w:rsidRPr="007C78B1" w:rsidRDefault="00665623" w:rsidP="007C78B1">
            <w:pPr>
              <w:numPr>
                <w:ilvl w:val="0"/>
                <w:numId w:val="18"/>
              </w:numPr>
              <w:tabs>
                <w:tab w:val="clear" w:pos="1080"/>
              </w:tabs>
              <w:spacing w:before="60" w:after="120"/>
              <w:ind w:left="252" w:hanging="177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s</w:t>
            </w:r>
            <w:r w:rsidR="00C66663" w:rsidRPr="007C78B1">
              <w:rPr>
                <w:rFonts w:ascii="Arial" w:hAnsi="Arial" w:cs="Arial"/>
                <w:sz w:val="22"/>
                <w:szCs w:val="22"/>
              </w:rPr>
              <w:t xml:space="preserve">patial </w:t>
            </w:r>
            <w:r w:rsidR="00BB2D38" w:rsidRPr="007C78B1">
              <w:rPr>
                <w:rFonts w:ascii="Arial" w:hAnsi="Arial" w:cs="Arial"/>
                <w:sz w:val="22"/>
                <w:szCs w:val="22"/>
              </w:rPr>
              <w:t>to explain</w:t>
            </w:r>
            <w:r w:rsidR="00BF587A" w:rsidRPr="007C78B1">
              <w:rPr>
                <w:rFonts w:ascii="Arial" w:hAnsi="Arial" w:cs="Arial"/>
                <w:sz w:val="22"/>
                <w:szCs w:val="22"/>
              </w:rPr>
              <w:t xml:space="preserve"> places </w:t>
            </w:r>
            <w:r w:rsidR="00793BBE" w:rsidRPr="007C78B1">
              <w:rPr>
                <w:rFonts w:ascii="Arial" w:hAnsi="Arial" w:cs="Arial"/>
                <w:sz w:val="22"/>
                <w:szCs w:val="22"/>
              </w:rPr>
              <w:t>things are to be put or stored</w:t>
            </w:r>
          </w:p>
          <w:p w:rsidR="005B631B" w:rsidRPr="007C78B1" w:rsidRDefault="00665623" w:rsidP="007C78B1">
            <w:pPr>
              <w:numPr>
                <w:ilvl w:val="0"/>
                <w:numId w:val="18"/>
              </w:numPr>
              <w:tabs>
                <w:tab w:val="clear" w:pos="1080"/>
              </w:tabs>
              <w:spacing w:before="60" w:after="120"/>
              <w:ind w:left="252" w:hanging="177"/>
              <w:rPr>
                <w:rFonts w:ascii="Arial" w:hAnsi="Arial" w:cs="Arial"/>
                <w:b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t</w:t>
            </w:r>
            <w:r w:rsidR="00C66663" w:rsidRPr="007C78B1">
              <w:rPr>
                <w:rFonts w:ascii="Arial" w:hAnsi="Arial" w:cs="Arial"/>
                <w:sz w:val="22"/>
                <w:szCs w:val="22"/>
              </w:rPr>
              <w:t xml:space="preserve">imeline </w:t>
            </w:r>
            <w:r w:rsidR="00BB2D38" w:rsidRPr="007C78B1">
              <w:rPr>
                <w:rFonts w:ascii="Arial" w:hAnsi="Arial" w:cs="Arial"/>
                <w:sz w:val="22"/>
                <w:szCs w:val="22"/>
              </w:rPr>
              <w:t>to explain how long a task should take</w:t>
            </w:r>
          </w:p>
          <w:p w:rsidR="00793BBE" w:rsidRPr="007C78B1" w:rsidRDefault="00665623" w:rsidP="007C78B1">
            <w:pPr>
              <w:numPr>
                <w:ilvl w:val="0"/>
                <w:numId w:val="18"/>
              </w:numPr>
              <w:tabs>
                <w:tab w:val="clear" w:pos="1080"/>
              </w:tabs>
              <w:spacing w:before="60" w:after="120"/>
              <w:ind w:left="252" w:hanging="177"/>
              <w:rPr>
                <w:rFonts w:ascii="Arial" w:hAnsi="Arial" w:cs="Arial"/>
                <w:b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 xml:space="preserve">policy </w:t>
            </w:r>
            <w:r w:rsidR="00793BBE" w:rsidRPr="007C78B1">
              <w:rPr>
                <w:rFonts w:ascii="Arial" w:hAnsi="Arial" w:cs="Arial"/>
                <w:sz w:val="22"/>
                <w:szCs w:val="22"/>
              </w:rPr>
              <w:t>and procedur</w:t>
            </w:r>
            <w:r w:rsidR="00BB2D38" w:rsidRPr="007C78B1">
              <w:rPr>
                <w:rFonts w:ascii="Arial" w:hAnsi="Arial" w:cs="Arial"/>
                <w:sz w:val="22"/>
                <w:szCs w:val="22"/>
              </w:rPr>
              <w:t>al</w:t>
            </w:r>
            <w:r w:rsidR="00793BBE" w:rsidRPr="007C78B1">
              <w:rPr>
                <w:rFonts w:ascii="Arial" w:hAnsi="Arial" w:cs="Arial"/>
                <w:sz w:val="22"/>
                <w:szCs w:val="22"/>
              </w:rPr>
              <w:t xml:space="preserve"> instructions</w:t>
            </w:r>
            <w:r w:rsidR="00BB2D38" w:rsidRPr="007C78B1">
              <w:rPr>
                <w:rFonts w:ascii="Arial" w:hAnsi="Arial" w:cs="Arial"/>
                <w:sz w:val="22"/>
                <w:szCs w:val="22"/>
              </w:rPr>
              <w:t xml:space="preserve"> to explain, e.g.</w:t>
            </w:r>
            <w:r w:rsidR="00007FA3" w:rsidRPr="007C78B1">
              <w:rPr>
                <w:rFonts w:ascii="Arial" w:hAnsi="Arial" w:cs="Arial"/>
                <w:sz w:val="22"/>
                <w:szCs w:val="22"/>
              </w:rPr>
              <w:t>,</w:t>
            </w:r>
            <w:r w:rsidR="00793BBE" w:rsidRPr="007C78B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C78B1">
              <w:rPr>
                <w:rFonts w:ascii="Arial" w:hAnsi="Arial" w:cs="Arial"/>
                <w:sz w:val="22"/>
                <w:szCs w:val="22"/>
              </w:rPr>
              <w:t xml:space="preserve">established </w:t>
            </w:r>
            <w:r w:rsidR="00793BBE" w:rsidRPr="007C78B1">
              <w:rPr>
                <w:rFonts w:ascii="Arial" w:hAnsi="Arial" w:cs="Arial"/>
                <w:sz w:val="22"/>
                <w:szCs w:val="22"/>
              </w:rPr>
              <w:t>safety procedures</w:t>
            </w:r>
            <w:r w:rsidRPr="007C78B1">
              <w:rPr>
                <w:rFonts w:ascii="Arial" w:hAnsi="Arial" w:cs="Arial"/>
                <w:sz w:val="22"/>
                <w:szCs w:val="22"/>
              </w:rPr>
              <w:t>,</w:t>
            </w:r>
            <w:r w:rsidR="00007FA3" w:rsidRPr="007C78B1">
              <w:rPr>
                <w:rFonts w:ascii="Arial" w:hAnsi="Arial" w:cs="Arial"/>
                <w:sz w:val="22"/>
                <w:szCs w:val="22"/>
              </w:rPr>
              <w:t xml:space="preserve"> or policies on handling a customer complaint</w:t>
            </w:r>
          </w:p>
          <w:p w:rsidR="00007FA3" w:rsidRPr="007C78B1" w:rsidRDefault="00665623" w:rsidP="007C78B1">
            <w:pPr>
              <w:numPr>
                <w:ilvl w:val="0"/>
                <w:numId w:val="18"/>
              </w:numPr>
              <w:tabs>
                <w:tab w:val="clear" w:pos="1080"/>
              </w:tabs>
              <w:spacing w:before="60" w:after="120"/>
              <w:ind w:left="250" w:hanging="176"/>
              <w:rPr>
                <w:rFonts w:ascii="Arial" w:hAnsi="Arial" w:cs="Arial"/>
                <w:b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c</w:t>
            </w:r>
            <w:r w:rsidR="00007FA3" w:rsidRPr="007C78B1">
              <w:rPr>
                <w:rFonts w:ascii="Arial" w:hAnsi="Arial" w:cs="Arial"/>
                <w:sz w:val="22"/>
                <w:szCs w:val="22"/>
              </w:rPr>
              <w:t xml:space="preserve">ontingency </w:t>
            </w:r>
            <w:r w:rsidRPr="007C78B1">
              <w:rPr>
                <w:rFonts w:ascii="Arial" w:hAnsi="Arial" w:cs="Arial"/>
                <w:sz w:val="22"/>
                <w:szCs w:val="22"/>
              </w:rPr>
              <w:t>to provide</w:t>
            </w:r>
            <w:r w:rsidR="00007FA3" w:rsidRPr="007C78B1">
              <w:rPr>
                <w:rFonts w:ascii="Arial" w:hAnsi="Arial" w:cs="Arial"/>
                <w:sz w:val="22"/>
                <w:szCs w:val="22"/>
              </w:rPr>
              <w:t xml:space="preserve"> alternative instructions to follow should problems be encountered when carrying out a set of instructions</w:t>
            </w:r>
            <w:r w:rsidR="007C78B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354AA7" w:rsidRPr="007C78B1" w:rsidRDefault="00354AA7" w:rsidP="007C78B1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i/>
                <w:sz w:val="22"/>
                <w:szCs w:val="22"/>
              </w:rPr>
              <w:lastRenderedPageBreak/>
              <w:t>Appropriate body language to indicate understanding</w:t>
            </w:r>
            <w:r w:rsidRPr="007C78B1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354AA7" w:rsidRPr="007C78B1" w:rsidRDefault="00354AA7" w:rsidP="007C78B1">
            <w:pPr>
              <w:numPr>
                <w:ilvl w:val="0"/>
                <w:numId w:val="18"/>
              </w:numPr>
              <w:tabs>
                <w:tab w:val="clear" w:pos="1080"/>
              </w:tabs>
              <w:spacing w:before="60" w:after="120"/>
              <w:ind w:left="252" w:hanging="177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nodding of head</w:t>
            </w:r>
          </w:p>
          <w:p w:rsidR="00354AA7" w:rsidRPr="007C78B1" w:rsidRDefault="00354AA7" w:rsidP="007C78B1">
            <w:pPr>
              <w:numPr>
                <w:ilvl w:val="0"/>
                <w:numId w:val="18"/>
              </w:numPr>
              <w:tabs>
                <w:tab w:val="clear" w:pos="1080"/>
              </w:tabs>
              <w:spacing w:before="60" w:after="120"/>
              <w:ind w:left="250" w:hanging="176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picking up the correct equipment or utensil to perform the task</w:t>
            </w:r>
            <w:r w:rsidR="007C78B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A368A" w:rsidRPr="007C78B1" w:rsidRDefault="00FA368A" w:rsidP="007C78B1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Ways</w:t>
            </w:r>
            <w:r w:rsidRPr="007C78B1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7C78B1">
              <w:rPr>
                <w:rFonts w:ascii="Arial" w:hAnsi="Arial" w:cs="Arial"/>
                <w:sz w:val="22"/>
                <w:szCs w:val="22"/>
              </w:rPr>
              <w:t>to</w:t>
            </w:r>
            <w:r w:rsidRPr="007C78B1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7C78B1">
              <w:rPr>
                <w:rFonts w:ascii="Arial" w:hAnsi="Arial" w:cs="Arial"/>
                <w:i/>
                <w:sz w:val="22"/>
                <w:szCs w:val="22"/>
              </w:rPr>
              <w:t>ask questions to confirm understanding</w:t>
            </w:r>
            <w:r w:rsidRPr="007C78B1">
              <w:rPr>
                <w:rFonts w:ascii="Arial" w:hAnsi="Arial" w:cs="Arial"/>
                <w:sz w:val="22"/>
                <w:szCs w:val="22"/>
              </w:rPr>
              <w:t xml:space="preserve"> may include</w:t>
            </w:r>
            <w:r w:rsidR="00324373" w:rsidRPr="007C78B1">
              <w:rPr>
                <w:rFonts w:ascii="Arial" w:hAnsi="Arial" w:cs="Arial"/>
                <w:sz w:val="22"/>
                <w:szCs w:val="22"/>
              </w:rPr>
              <w:t xml:space="preserve"> ‘open ended’ questions such as</w:t>
            </w:r>
            <w:r w:rsidRPr="007C78B1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FA368A" w:rsidRPr="007C78B1" w:rsidRDefault="00324373" w:rsidP="007C78B1">
            <w:pPr>
              <w:numPr>
                <w:ilvl w:val="0"/>
                <w:numId w:val="16"/>
              </w:numPr>
              <w:tabs>
                <w:tab w:val="clear" w:pos="1080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“</w:t>
            </w:r>
            <w:r w:rsidR="00FA368A" w:rsidRPr="007C78B1">
              <w:rPr>
                <w:rFonts w:ascii="Arial" w:hAnsi="Arial" w:cs="Arial"/>
                <w:sz w:val="22"/>
                <w:szCs w:val="22"/>
              </w:rPr>
              <w:t>So I print out the address labels first, then what do I do?</w:t>
            </w:r>
            <w:r w:rsidRPr="007C78B1">
              <w:rPr>
                <w:rFonts w:ascii="Arial" w:hAnsi="Arial" w:cs="Arial"/>
                <w:sz w:val="22"/>
                <w:szCs w:val="22"/>
              </w:rPr>
              <w:t>”</w:t>
            </w:r>
          </w:p>
          <w:p w:rsidR="00FA368A" w:rsidRPr="007C78B1" w:rsidRDefault="00324373" w:rsidP="007C78B1">
            <w:pPr>
              <w:numPr>
                <w:ilvl w:val="0"/>
                <w:numId w:val="16"/>
              </w:numPr>
              <w:tabs>
                <w:tab w:val="clear" w:pos="1080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“</w:t>
            </w:r>
            <w:r w:rsidR="00FA368A" w:rsidRPr="007C78B1">
              <w:rPr>
                <w:rFonts w:ascii="Arial" w:hAnsi="Arial" w:cs="Arial"/>
                <w:sz w:val="22"/>
                <w:szCs w:val="22"/>
              </w:rPr>
              <w:t>Should I send the brochures to all the travel agents listed here?</w:t>
            </w:r>
            <w:r w:rsidRPr="007C78B1">
              <w:rPr>
                <w:rFonts w:ascii="Arial" w:hAnsi="Arial" w:cs="Arial"/>
                <w:sz w:val="22"/>
                <w:szCs w:val="22"/>
              </w:rPr>
              <w:t>”</w:t>
            </w:r>
          </w:p>
          <w:p w:rsidR="00FA368A" w:rsidRPr="007C78B1" w:rsidRDefault="00324373" w:rsidP="007C78B1">
            <w:pPr>
              <w:numPr>
                <w:ilvl w:val="0"/>
                <w:numId w:val="18"/>
              </w:numPr>
              <w:tabs>
                <w:tab w:val="clear" w:pos="1080"/>
              </w:tabs>
              <w:spacing w:before="60" w:after="120"/>
              <w:ind w:left="250" w:hanging="176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“</w:t>
            </w:r>
            <w:r w:rsidR="00FA368A" w:rsidRPr="007C78B1">
              <w:rPr>
                <w:rFonts w:ascii="Arial" w:hAnsi="Arial" w:cs="Arial"/>
                <w:sz w:val="22"/>
                <w:szCs w:val="22"/>
              </w:rPr>
              <w:t>So you want me to store the fruit in the fridge. Is that right?</w:t>
            </w:r>
            <w:r w:rsidRPr="007C78B1">
              <w:rPr>
                <w:rFonts w:ascii="Arial" w:hAnsi="Arial" w:cs="Arial"/>
                <w:sz w:val="22"/>
                <w:szCs w:val="22"/>
              </w:rPr>
              <w:t>”</w:t>
            </w:r>
          </w:p>
          <w:p w:rsidR="00BA6C35" w:rsidRPr="007C78B1" w:rsidRDefault="00BA6C35" w:rsidP="007C78B1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Ways</w:t>
            </w:r>
            <w:r w:rsidRPr="007C78B1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7C78B1">
              <w:rPr>
                <w:rFonts w:ascii="Arial" w:hAnsi="Arial" w:cs="Arial"/>
                <w:sz w:val="22"/>
                <w:szCs w:val="22"/>
              </w:rPr>
              <w:t>to</w:t>
            </w:r>
            <w:r w:rsidRPr="007C78B1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7C78B1">
              <w:rPr>
                <w:rFonts w:ascii="Arial" w:hAnsi="Arial" w:cs="Arial"/>
                <w:i/>
                <w:sz w:val="22"/>
                <w:szCs w:val="22"/>
              </w:rPr>
              <w:t>confirm understanding</w:t>
            </w:r>
            <w:r w:rsidRPr="007C78B1">
              <w:rPr>
                <w:rFonts w:ascii="Arial" w:hAnsi="Arial" w:cs="Arial"/>
                <w:sz w:val="22"/>
                <w:szCs w:val="22"/>
              </w:rPr>
              <w:t xml:space="preserve"> may include</w:t>
            </w:r>
            <w:r w:rsidR="00324373" w:rsidRPr="007C78B1">
              <w:rPr>
                <w:rFonts w:ascii="Arial" w:hAnsi="Arial" w:cs="Arial"/>
                <w:sz w:val="22"/>
                <w:szCs w:val="22"/>
              </w:rPr>
              <w:t xml:space="preserve"> statements such as</w:t>
            </w:r>
            <w:r w:rsidRPr="007C78B1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BA6C35" w:rsidRPr="007C78B1" w:rsidRDefault="00324373" w:rsidP="007C78B1">
            <w:pPr>
              <w:numPr>
                <w:ilvl w:val="0"/>
                <w:numId w:val="16"/>
              </w:numPr>
              <w:tabs>
                <w:tab w:val="clear" w:pos="1080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“</w:t>
            </w:r>
            <w:r w:rsidR="00BA6C35" w:rsidRPr="007C78B1">
              <w:rPr>
                <w:rFonts w:ascii="Arial" w:hAnsi="Arial" w:cs="Arial"/>
                <w:sz w:val="22"/>
                <w:szCs w:val="22"/>
              </w:rPr>
              <w:t>Yes, I can do that</w:t>
            </w:r>
            <w:r w:rsidRPr="007C78B1">
              <w:rPr>
                <w:rFonts w:ascii="Arial" w:hAnsi="Arial" w:cs="Arial"/>
                <w:sz w:val="22"/>
                <w:szCs w:val="22"/>
              </w:rPr>
              <w:t>”</w:t>
            </w:r>
          </w:p>
          <w:p w:rsidR="00BA6C35" w:rsidRPr="007C78B1" w:rsidRDefault="00324373" w:rsidP="007C78B1">
            <w:pPr>
              <w:numPr>
                <w:ilvl w:val="0"/>
                <w:numId w:val="16"/>
              </w:numPr>
              <w:tabs>
                <w:tab w:val="clear" w:pos="1080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“</w:t>
            </w:r>
            <w:r w:rsidR="00BA6C35" w:rsidRPr="007C78B1">
              <w:rPr>
                <w:rFonts w:ascii="Arial" w:hAnsi="Arial" w:cs="Arial"/>
                <w:sz w:val="22"/>
                <w:szCs w:val="22"/>
              </w:rPr>
              <w:t>Okay, I’ll do that straight away</w:t>
            </w:r>
            <w:r w:rsidRPr="007C78B1">
              <w:rPr>
                <w:rFonts w:ascii="Arial" w:hAnsi="Arial" w:cs="Arial"/>
                <w:sz w:val="22"/>
                <w:szCs w:val="22"/>
              </w:rPr>
              <w:t>”</w:t>
            </w:r>
          </w:p>
          <w:p w:rsidR="00BA6C35" w:rsidRPr="007C78B1" w:rsidRDefault="00324373" w:rsidP="007C78B1">
            <w:pPr>
              <w:numPr>
                <w:ilvl w:val="0"/>
                <w:numId w:val="16"/>
              </w:numPr>
              <w:tabs>
                <w:tab w:val="clear" w:pos="1080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“</w:t>
            </w:r>
            <w:r w:rsidR="00BA6C35" w:rsidRPr="007C78B1">
              <w:rPr>
                <w:rFonts w:ascii="Arial" w:hAnsi="Arial" w:cs="Arial"/>
                <w:sz w:val="22"/>
                <w:szCs w:val="22"/>
              </w:rPr>
              <w:t>Fine, I understand.</w:t>
            </w:r>
            <w:r w:rsidR="001449DF" w:rsidRPr="007C78B1">
              <w:rPr>
                <w:rFonts w:ascii="Arial" w:hAnsi="Arial" w:cs="Arial"/>
                <w:sz w:val="22"/>
                <w:szCs w:val="22"/>
              </w:rPr>
              <w:t xml:space="preserve"> I’ll have that ready for you</w:t>
            </w:r>
            <w:r w:rsidR="00665623" w:rsidRPr="007C78B1">
              <w:rPr>
                <w:rFonts w:ascii="Arial" w:hAnsi="Arial" w:cs="Arial"/>
                <w:sz w:val="22"/>
                <w:szCs w:val="22"/>
              </w:rPr>
              <w:t xml:space="preserve"> by</w:t>
            </w:r>
            <w:r w:rsidR="001449DF" w:rsidRPr="007C78B1">
              <w:rPr>
                <w:rFonts w:ascii="Arial" w:hAnsi="Arial" w:cs="Arial"/>
                <w:sz w:val="22"/>
                <w:szCs w:val="22"/>
              </w:rPr>
              <w:t xml:space="preserve"> tomorrow afternoon</w:t>
            </w:r>
            <w:r w:rsidRPr="007C78B1">
              <w:rPr>
                <w:rFonts w:ascii="Arial" w:hAnsi="Arial" w:cs="Arial"/>
                <w:sz w:val="22"/>
                <w:szCs w:val="22"/>
              </w:rPr>
              <w:t>”</w:t>
            </w:r>
          </w:p>
          <w:p w:rsidR="00451AFE" w:rsidRPr="007C78B1" w:rsidRDefault="00324373" w:rsidP="007C78B1">
            <w:pPr>
              <w:numPr>
                <w:ilvl w:val="0"/>
                <w:numId w:val="16"/>
              </w:numPr>
              <w:tabs>
                <w:tab w:val="clear" w:pos="1080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“</w:t>
            </w:r>
            <w:r w:rsidR="00BA6C35" w:rsidRPr="007C78B1">
              <w:rPr>
                <w:rFonts w:ascii="Arial" w:hAnsi="Arial" w:cs="Arial"/>
                <w:sz w:val="22"/>
                <w:szCs w:val="22"/>
              </w:rPr>
              <w:t>Sure, I’ll start</w:t>
            </w:r>
            <w:r w:rsidR="00665623" w:rsidRPr="007C78B1">
              <w:rPr>
                <w:rFonts w:ascii="Arial" w:hAnsi="Arial" w:cs="Arial"/>
                <w:sz w:val="22"/>
                <w:szCs w:val="22"/>
              </w:rPr>
              <w:t xml:space="preserve"> on</w:t>
            </w:r>
            <w:r w:rsidR="00BA6C35" w:rsidRPr="007C78B1">
              <w:rPr>
                <w:rFonts w:ascii="Arial" w:hAnsi="Arial" w:cs="Arial"/>
                <w:sz w:val="22"/>
                <w:szCs w:val="22"/>
              </w:rPr>
              <w:t xml:space="preserve"> that now</w:t>
            </w:r>
            <w:r w:rsidRPr="007C78B1">
              <w:rPr>
                <w:rFonts w:ascii="Arial" w:hAnsi="Arial" w:cs="Arial"/>
                <w:sz w:val="22"/>
                <w:szCs w:val="22"/>
              </w:rPr>
              <w:t>”</w:t>
            </w:r>
          </w:p>
          <w:p w:rsidR="00BA6C35" w:rsidRPr="007C78B1" w:rsidRDefault="00324373" w:rsidP="007C78B1">
            <w:pPr>
              <w:numPr>
                <w:ilvl w:val="0"/>
                <w:numId w:val="18"/>
              </w:numPr>
              <w:tabs>
                <w:tab w:val="clear" w:pos="1080"/>
              </w:tabs>
              <w:spacing w:before="60" w:after="120"/>
              <w:ind w:left="250" w:hanging="176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 xml:space="preserve">giving </w:t>
            </w:r>
            <w:r w:rsidR="00451AFE" w:rsidRPr="007C78B1">
              <w:rPr>
                <w:rFonts w:ascii="Arial" w:hAnsi="Arial" w:cs="Arial"/>
                <w:sz w:val="22"/>
                <w:szCs w:val="22"/>
              </w:rPr>
              <w:t>a ‘closed’ statement in response to a question e.g.</w:t>
            </w:r>
            <w:r w:rsidR="000F3672" w:rsidRPr="007C78B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C78B1">
              <w:rPr>
                <w:rFonts w:ascii="Arial" w:hAnsi="Arial" w:cs="Arial"/>
                <w:sz w:val="22"/>
                <w:szCs w:val="22"/>
              </w:rPr>
              <w:t>“</w:t>
            </w:r>
            <w:r w:rsidR="00451AFE" w:rsidRPr="007C78B1">
              <w:rPr>
                <w:rFonts w:ascii="Arial" w:hAnsi="Arial" w:cs="Arial"/>
                <w:sz w:val="22"/>
                <w:szCs w:val="22"/>
              </w:rPr>
              <w:t>Yes</w:t>
            </w:r>
            <w:r w:rsidRPr="007C78B1">
              <w:rPr>
                <w:rFonts w:ascii="Arial" w:hAnsi="Arial" w:cs="Arial"/>
                <w:sz w:val="22"/>
                <w:szCs w:val="22"/>
              </w:rPr>
              <w:t>” or “No”</w:t>
            </w:r>
            <w:r w:rsidR="005925D6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67F13" w:rsidRPr="007C78B1" w:rsidRDefault="00F67F13" w:rsidP="007C78B1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i/>
                <w:sz w:val="22"/>
                <w:szCs w:val="22"/>
              </w:rPr>
              <w:t>Contingency instructions</w:t>
            </w:r>
            <w:r w:rsidRPr="007C78B1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7C78B1">
              <w:rPr>
                <w:rFonts w:ascii="Arial" w:hAnsi="Arial" w:cs="Arial"/>
                <w:sz w:val="22"/>
                <w:szCs w:val="22"/>
              </w:rPr>
              <w:t>may include</w:t>
            </w:r>
            <w:r w:rsidR="00324373" w:rsidRPr="007C78B1">
              <w:rPr>
                <w:rFonts w:ascii="Arial" w:hAnsi="Arial" w:cs="Arial"/>
                <w:sz w:val="22"/>
                <w:szCs w:val="22"/>
              </w:rPr>
              <w:t xml:space="preserve"> using conditional statements such as</w:t>
            </w:r>
            <w:r w:rsidRPr="007C78B1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F67F13" w:rsidRPr="007C78B1" w:rsidRDefault="00324373" w:rsidP="007C78B1">
            <w:pPr>
              <w:numPr>
                <w:ilvl w:val="0"/>
                <w:numId w:val="16"/>
              </w:numPr>
              <w:tabs>
                <w:tab w:val="clear" w:pos="1080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“</w:t>
            </w:r>
            <w:r w:rsidR="00F67F13" w:rsidRPr="007C78B1">
              <w:rPr>
                <w:rFonts w:ascii="Arial" w:hAnsi="Arial" w:cs="Arial"/>
                <w:sz w:val="22"/>
                <w:szCs w:val="22"/>
              </w:rPr>
              <w:t>If …. happens</w:t>
            </w:r>
            <w:r w:rsidR="00665623" w:rsidRPr="007C78B1">
              <w:rPr>
                <w:rFonts w:ascii="Arial" w:hAnsi="Arial" w:cs="Arial"/>
                <w:sz w:val="22"/>
                <w:szCs w:val="22"/>
              </w:rPr>
              <w:t>,</w:t>
            </w:r>
            <w:r w:rsidR="00F67F13" w:rsidRPr="007C78B1">
              <w:rPr>
                <w:rFonts w:ascii="Arial" w:hAnsi="Arial" w:cs="Arial"/>
                <w:sz w:val="22"/>
                <w:szCs w:val="22"/>
              </w:rPr>
              <w:t xml:space="preserve"> then you should …..</w:t>
            </w:r>
            <w:r w:rsidRPr="007C78B1">
              <w:rPr>
                <w:rFonts w:ascii="Arial" w:hAnsi="Arial" w:cs="Arial"/>
                <w:sz w:val="22"/>
                <w:szCs w:val="22"/>
              </w:rPr>
              <w:t>”</w:t>
            </w:r>
          </w:p>
          <w:p w:rsidR="00F67F13" w:rsidRPr="007C78B1" w:rsidRDefault="00324373" w:rsidP="007C78B1">
            <w:pPr>
              <w:numPr>
                <w:ilvl w:val="0"/>
                <w:numId w:val="16"/>
              </w:numPr>
              <w:tabs>
                <w:tab w:val="clear" w:pos="1080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“</w:t>
            </w:r>
            <w:r w:rsidR="00F67F13" w:rsidRPr="007C78B1">
              <w:rPr>
                <w:rFonts w:ascii="Arial" w:hAnsi="Arial" w:cs="Arial"/>
                <w:sz w:val="22"/>
                <w:szCs w:val="22"/>
              </w:rPr>
              <w:t>If that doesn’t work ….. try ……</w:t>
            </w:r>
            <w:r w:rsidRPr="007C78B1">
              <w:rPr>
                <w:rFonts w:ascii="Arial" w:hAnsi="Arial" w:cs="Arial"/>
                <w:sz w:val="22"/>
                <w:szCs w:val="22"/>
              </w:rPr>
              <w:t>”</w:t>
            </w:r>
          </w:p>
          <w:p w:rsidR="00F67F13" w:rsidRPr="007C78B1" w:rsidRDefault="00324373" w:rsidP="007C78B1">
            <w:pPr>
              <w:numPr>
                <w:ilvl w:val="0"/>
                <w:numId w:val="18"/>
              </w:numPr>
              <w:tabs>
                <w:tab w:val="clear" w:pos="1080"/>
              </w:tabs>
              <w:spacing w:before="60" w:after="120"/>
              <w:ind w:left="250" w:hanging="176"/>
              <w:rPr>
                <w:rFonts w:ascii="Arial" w:hAnsi="Arial" w:cs="Arial"/>
                <w:i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“</w:t>
            </w:r>
            <w:r w:rsidR="00F67F13" w:rsidRPr="007C78B1">
              <w:rPr>
                <w:rFonts w:ascii="Arial" w:hAnsi="Arial" w:cs="Arial"/>
                <w:sz w:val="22"/>
                <w:szCs w:val="22"/>
              </w:rPr>
              <w:t>When ….. happens</w:t>
            </w:r>
            <w:r w:rsidR="00665623" w:rsidRPr="007C78B1">
              <w:rPr>
                <w:rFonts w:ascii="Arial" w:hAnsi="Arial" w:cs="Arial"/>
                <w:sz w:val="22"/>
                <w:szCs w:val="22"/>
              </w:rPr>
              <w:t>,</w:t>
            </w:r>
            <w:r w:rsidR="00F67F13" w:rsidRPr="007C78B1">
              <w:rPr>
                <w:rFonts w:ascii="Arial" w:hAnsi="Arial" w:cs="Arial"/>
                <w:sz w:val="22"/>
                <w:szCs w:val="22"/>
              </w:rPr>
              <w:t xml:space="preserve"> then you must</w:t>
            </w:r>
            <w:r w:rsidR="00F67F13" w:rsidRPr="007C78B1">
              <w:rPr>
                <w:rFonts w:ascii="Arial" w:hAnsi="Arial" w:cs="Arial"/>
                <w:i/>
                <w:sz w:val="22"/>
                <w:szCs w:val="22"/>
              </w:rPr>
              <w:t xml:space="preserve"> ……</w:t>
            </w:r>
            <w:r w:rsidRPr="007C78B1">
              <w:rPr>
                <w:rFonts w:ascii="Arial" w:hAnsi="Arial" w:cs="Arial"/>
                <w:i/>
                <w:sz w:val="22"/>
                <w:szCs w:val="22"/>
              </w:rPr>
              <w:t>”</w:t>
            </w:r>
            <w:r w:rsidR="005925D6">
              <w:rPr>
                <w:rFonts w:ascii="Arial" w:hAnsi="Arial" w:cs="Arial"/>
                <w:i/>
                <w:sz w:val="22"/>
                <w:szCs w:val="22"/>
              </w:rPr>
              <w:t>.</w:t>
            </w:r>
          </w:p>
          <w:p w:rsidR="00451AFE" w:rsidRPr="007C78B1" w:rsidRDefault="00451AFE" w:rsidP="007C78B1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i/>
                <w:sz w:val="22"/>
                <w:szCs w:val="22"/>
              </w:rPr>
              <w:t>Discuss ways</w:t>
            </w:r>
            <w:r w:rsidRPr="007C78B1">
              <w:rPr>
                <w:rFonts w:ascii="Arial" w:hAnsi="Arial" w:cs="Arial"/>
                <w:b/>
                <w:i/>
                <w:sz w:val="22"/>
                <w:szCs w:val="22"/>
              </w:rPr>
              <w:t xml:space="preserve"> </w:t>
            </w:r>
            <w:r w:rsidRPr="007C78B1">
              <w:rPr>
                <w:rFonts w:ascii="Arial" w:hAnsi="Arial" w:cs="Arial"/>
                <w:i/>
                <w:sz w:val="22"/>
                <w:szCs w:val="22"/>
              </w:rPr>
              <w:t>to improve routine procedures</w:t>
            </w:r>
            <w:r w:rsidRPr="007C78B1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451AFE" w:rsidRPr="007C78B1" w:rsidRDefault="0009202B" w:rsidP="007C78B1">
            <w:pPr>
              <w:numPr>
                <w:ilvl w:val="0"/>
                <w:numId w:val="16"/>
              </w:numPr>
              <w:tabs>
                <w:tab w:val="clear" w:pos="1080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using sequence markers e.g. first, then</w:t>
            </w:r>
          </w:p>
          <w:p w:rsidR="0009202B" w:rsidRPr="007C78B1" w:rsidRDefault="0009202B" w:rsidP="007C78B1">
            <w:pPr>
              <w:numPr>
                <w:ilvl w:val="0"/>
                <w:numId w:val="18"/>
              </w:numPr>
              <w:tabs>
                <w:tab w:val="clear" w:pos="1080"/>
              </w:tabs>
              <w:spacing w:before="60" w:after="120"/>
              <w:ind w:left="250" w:hanging="176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using adverbs such as: usually, sometimes, often, occasionally</w:t>
            </w:r>
            <w:r w:rsidR="007C78B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D59CE" w:rsidRPr="007C78B1" w:rsidRDefault="00FD59CE" w:rsidP="007C78B1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7C78B1">
              <w:rPr>
                <w:rFonts w:ascii="Arial" w:hAnsi="Arial" w:cs="Arial"/>
                <w:b/>
                <w:sz w:val="22"/>
                <w:szCs w:val="22"/>
              </w:rPr>
              <w:t>Assessment Guide</w:t>
            </w:r>
          </w:p>
          <w:p w:rsidR="00FD59CE" w:rsidRPr="007C78B1" w:rsidRDefault="00FD59CE" w:rsidP="007C78B1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The following skills and knowledge must be assessed as part of this unit:</w:t>
            </w:r>
          </w:p>
          <w:p w:rsidR="00211B1A" w:rsidRPr="007C78B1" w:rsidRDefault="00D74E50" w:rsidP="007C78B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 xml:space="preserve">ability to </w:t>
            </w:r>
            <w:r w:rsidR="00665623" w:rsidRPr="007C78B1">
              <w:rPr>
                <w:rFonts w:ascii="Arial" w:hAnsi="Arial" w:cs="Arial"/>
                <w:sz w:val="22"/>
                <w:szCs w:val="22"/>
              </w:rPr>
              <w:t xml:space="preserve">verbally </w:t>
            </w:r>
            <w:r w:rsidR="00F56FEE" w:rsidRPr="007C78B1">
              <w:rPr>
                <w:rFonts w:ascii="Arial" w:hAnsi="Arial" w:cs="Arial"/>
                <w:sz w:val="22"/>
                <w:szCs w:val="22"/>
              </w:rPr>
              <w:t>confirm understanding of a set of instructions given in English in the workplace</w:t>
            </w:r>
          </w:p>
          <w:p w:rsidR="00182FF3" w:rsidRPr="007C78B1" w:rsidRDefault="00182FF3" w:rsidP="007C78B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lastRenderedPageBreak/>
              <w:t>ability to demonstrate understanding of instructions by carrying out a routine job</w:t>
            </w:r>
          </w:p>
          <w:p w:rsidR="00211B1A" w:rsidRPr="007C78B1" w:rsidRDefault="00211B1A" w:rsidP="007C78B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 xml:space="preserve">ability to </w:t>
            </w:r>
            <w:r w:rsidR="0078120A" w:rsidRPr="007C78B1">
              <w:rPr>
                <w:rFonts w:ascii="Arial" w:hAnsi="Arial" w:cs="Arial"/>
                <w:sz w:val="22"/>
                <w:szCs w:val="22"/>
              </w:rPr>
              <w:t>carry out a set of instructions</w:t>
            </w:r>
            <w:r w:rsidR="00354AA7" w:rsidRPr="007C78B1">
              <w:rPr>
                <w:rFonts w:ascii="Arial" w:hAnsi="Arial" w:cs="Arial"/>
                <w:sz w:val="22"/>
                <w:szCs w:val="22"/>
              </w:rPr>
              <w:t xml:space="preserve"> within the timeframe</w:t>
            </w:r>
          </w:p>
          <w:p w:rsidR="00211B1A" w:rsidRPr="007C78B1" w:rsidRDefault="00211B1A" w:rsidP="007C78B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 xml:space="preserve">ability to </w:t>
            </w:r>
            <w:r w:rsidR="0078120A" w:rsidRPr="007C78B1">
              <w:rPr>
                <w:rFonts w:ascii="Arial" w:hAnsi="Arial" w:cs="Arial"/>
                <w:sz w:val="22"/>
                <w:szCs w:val="22"/>
              </w:rPr>
              <w:t xml:space="preserve">ask questions to show understanding of </w:t>
            </w:r>
            <w:r w:rsidR="00514C44" w:rsidRPr="007C78B1">
              <w:rPr>
                <w:rFonts w:ascii="Arial" w:hAnsi="Arial" w:cs="Arial"/>
                <w:sz w:val="22"/>
                <w:szCs w:val="22"/>
              </w:rPr>
              <w:t xml:space="preserve">a set of </w:t>
            </w:r>
            <w:r w:rsidR="0078120A" w:rsidRPr="007C78B1">
              <w:rPr>
                <w:rFonts w:ascii="Arial" w:hAnsi="Arial" w:cs="Arial"/>
                <w:sz w:val="22"/>
                <w:szCs w:val="22"/>
              </w:rPr>
              <w:t>instructions</w:t>
            </w:r>
          </w:p>
          <w:p w:rsidR="00211B1A" w:rsidRPr="007C78B1" w:rsidRDefault="00211B1A" w:rsidP="007C78B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 xml:space="preserve">ability to </w:t>
            </w:r>
            <w:r w:rsidR="0078120A" w:rsidRPr="007C78B1">
              <w:rPr>
                <w:rFonts w:ascii="Arial" w:hAnsi="Arial" w:cs="Arial"/>
                <w:sz w:val="22"/>
                <w:szCs w:val="22"/>
              </w:rPr>
              <w:t>ask questions to clarify a set of instructions</w:t>
            </w:r>
          </w:p>
          <w:p w:rsidR="00211B1A" w:rsidRPr="007C78B1" w:rsidRDefault="00211B1A" w:rsidP="007C78B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 xml:space="preserve">ability to </w:t>
            </w:r>
            <w:r w:rsidR="0078120A" w:rsidRPr="007C78B1">
              <w:rPr>
                <w:rFonts w:ascii="Arial" w:hAnsi="Arial" w:cs="Arial"/>
                <w:sz w:val="22"/>
                <w:szCs w:val="22"/>
              </w:rPr>
              <w:t>identify potential problems or obstacles in completing a set of instructions</w:t>
            </w:r>
          </w:p>
          <w:p w:rsidR="00211B1A" w:rsidRPr="007C78B1" w:rsidRDefault="00211B1A" w:rsidP="007C78B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 xml:space="preserve">ability to </w:t>
            </w:r>
            <w:r w:rsidR="004D3680" w:rsidRPr="007C78B1">
              <w:rPr>
                <w:rFonts w:ascii="Arial" w:hAnsi="Arial" w:cs="Arial"/>
                <w:sz w:val="22"/>
                <w:szCs w:val="22"/>
              </w:rPr>
              <w:t>offer solutions to overcome problems or obstacles</w:t>
            </w:r>
          </w:p>
          <w:p w:rsidR="00211B1A" w:rsidRPr="007C78B1" w:rsidRDefault="005E2089" w:rsidP="007C78B1">
            <w:pPr>
              <w:numPr>
                <w:ilvl w:val="0"/>
                <w:numId w:val="18"/>
              </w:numPr>
              <w:tabs>
                <w:tab w:val="clear" w:pos="1080"/>
              </w:tabs>
              <w:spacing w:before="60" w:after="120"/>
              <w:ind w:left="250" w:hanging="176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 xml:space="preserve">ability to </w:t>
            </w:r>
            <w:r w:rsidR="00D74E50" w:rsidRPr="007C78B1">
              <w:rPr>
                <w:rFonts w:ascii="Arial" w:hAnsi="Arial" w:cs="Arial"/>
                <w:sz w:val="22"/>
                <w:szCs w:val="22"/>
              </w:rPr>
              <w:t>explain routine work procedures</w:t>
            </w:r>
            <w:r w:rsidR="007C78B1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D59CE" w:rsidRPr="007C78B1" w:rsidRDefault="00FD59CE" w:rsidP="007C78B1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7C78B1">
              <w:rPr>
                <w:rFonts w:ascii="Arial" w:hAnsi="Arial" w:cs="Arial"/>
                <w:b/>
                <w:sz w:val="22"/>
                <w:szCs w:val="22"/>
              </w:rPr>
              <w:t>L</w:t>
            </w:r>
            <w:r w:rsidR="00324373" w:rsidRPr="007C78B1">
              <w:rPr>
                <w:rFonts w:ascii="Arial" w:hAnsi="Arial" w:cs="Arial"/>
                <w:b/>
                <w:sz w:val="22"/>
                <w:szCs w:val="22"/>
              </w:rPr>
              <w:t>i</w:t>
            </w:r>
            <w:r w:rsidRPr="007C78B1">
              <w:rPr>
                <w:rFonts w:ascii="Arial" w:hAnsi="Arial" w:cs="Arial"/>
                <w:b/>
                <w:sz w:val="22"/>
                <w:szCs w:val="22"/>
              </w:rPr>
              <w:t>nkages To Other Units</w:t>
            </w:r>
          </w:p>
          <w:p w:rsidR="00FD59CE" w:rsidRPr="007C78B1" w:rsidRDefault="009F4B62" w:rsidP="007C78B1">
            <w:pPr>
              <w:numPr>
                <w:ilvl w:val="0"/>
                <w:numId w:val="20"/>
              </w:numPr>
              <w:tabs>
                <w:tab w:val="clear" w:pos="792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Converse in English at a basic operational level</w:t>
            </w:r>
          </w:p>
          <w:p w:rsidR="000110EA" w:rsidRPr="007C78B1" w:rsidRDefault="000110EA" w:rsidP="007C78B1">
            <w:pPr>
              <w:numPr>
                <w:ilvl w:val="0"/>
                <w:numId w:val="20"/>
              </w:numPr>
              <w:tabs>
                <w:tab w:val="clear" w:pos="792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Comply with workplace hygiene procedures</w:t>
            </w:r>
          </w:p>
          <w:p w:rsidR="000110EA" w:rsidRPr="007C78B1" w:rsidRDefault="000110EA" w:rsidP="007C78B1">
            <w:pPr>
              <w:numPr>
                <w:ilvl w:val="0"/>
                <w:numId w:val="20"/>
              </w:numPr>
              <w:tabs>
                <w:tab w:val="clear" w:pos="792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Read and interpret basic instructions, directions and/or diagrams</w:t>
            </w:r>
          </w:p>
          <w:p w:rsidR="000110EA" w:rsidRPr="007C78B1" w:rsidRDefault="000110EA" w:rsidP="007C78B1">
            <w:pPr>
              <w:numPr>
                <w:ilvl w:val="0"/>
                <w:numId w:val="20"/>
              </w:numPr>
              <w:tabs>
                <w:tab w:val="clear" w:pos="792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Receive and resolve customer complaints</w:t>
            </w:r>
            <w:r w:rsidR="005925D6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D59CE" w:rsidRPr="007C78B1" w:rsidRDefault="00FD59CE" w:rsidP="007C78B1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  <w:r w:rsidRPr="007C78B1">
              <w:rPr>
                <w:rFonts w:ascii="Arial" w:hAnsi="Arial" w:cs="Arial"/>
                <w:b/>
                <w:sz w:val="22"/>
                <w:szCs w:val="22"/>
              </w:rPr>
              <w:t>Critical Aspects of Assessment</w:t>
            </w:r>
          </w:p>
          <w:p w:rsidR="00FD59CE" w:rsidRPr="007C78B1" w:rsidRDefault="00FD59CE" w:rsidP="007C78B1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Evidence of the following is essential:</w:t>
            </w:r>
          </w:p>
          <w:p w:rsidR="00E56099" w:rsidRPr="007C78B1" w:rsidRDefault="00E56099" w:rsidP="007C78B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 xml:space="preserve">understanding of </w:t>
            </w:r>
            <w:r w:rsidR="00892681" w:rsidRPr="007C78B1">
              <w:rPr>
                <w:rFonts w:ascii="Arial" w:hAnsi="Arial" w:cs="Arial"/>
                <w:sz w:val="22"/>
                <w:szCs w:val="22"/>
              </w:rPr>
              <w:t>both verbal and written instructions</w:t>
            </w:r>
            <w:r w:rsidR="00D74E50" w:rsidRPr="007C78B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C188D" w:rsidRPr="007C78B1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E56099" w:rsidRPr="007C78B1" w:rsidRDefault="00E56099" w:rsidP="007C78B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 xml:space="preserve">demonstrated ability to </w:t>
            </w:r>
            <w:r w:rsidR="00892681" w:rsidRPr="007C78B1">
              <w:rPr>
                <w:rFonts w:ascii="Arial" w:hAnsi="Arial" w:cs="Arial"/>
                <w:sz w:val="22"/>
                <w:szCs w:val="22"/>
              </w:rPr>
              <w:t>follow a set of instructions</w:t>
            </w:r>
          </w:p>
          <w:p w:rsidR="00D74E50" w:rsidRPr="007C78B1" w:rsidRDefault="00D74E50" w:rsidP="007C78B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demonstrated ability to use correct open and closed question forms</w:t>
            </w:r>
          </w:p>
          <w:p w:rsidR="00E56099" w:rsidRPr="007C78B1" w:rsidRDefault="00E56099" w:rsidP="007C78B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 xml:space="preserve">demonstrated ability to </w:t>
            </w:r>
            <w:r w:rsidR="00892681" w:rsidRPr="007C78B1">
              <w:rPr>
                <w:rFonts w:ascii="Arial" w:hAnsi="Arial" w:cs="Arial"/>
                <w:sz w:val="22"/>
                <w:szCs w:val="22"/>
              </w:rPr>
              <w:t>identify potential problems associated with a set of instructions</w:t>
            </w:r>
            <w:r w:rsidR="00324373" w:rsidRPr="007C78B1">
              <w:rPr>
                <w:rFonts w:ascii="Arial" w:hAnsi="Arial" w:cs="Arial"/>
                <w:sz w:val="22"/>
                <w:szCs w:val="22"/>
              </w:rPr>
              <w:t>, including t</w:t>
            </w:r>
            <w:r w:rsidR="00892681" w:rsidRPr="007C78B1">
              <w:rPr>
                <w:rFonts w:ascii="Arial" w:hAnsi="Arial" w:cs="Arial"/>
                <w:sz w:val="22"/>
                <w:szCs w:val="22"/>
              </w:rPr>
              <w:t>he use of conditionals</w:t>
            </w:r>
          </w:p>
          <w:p w:rsidR="00E56099" w:rsidRPr="007C78B1" w:rsidRDefault="00E56099" w:rsidP="007C78B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 xml:space="preserve">demonstrated ability to </w:t>
            </w:r>
            <w:r w:rsidR="002C52B1" w:rsidRPr="007C78B1">
              <w:rPr>
                <w:rFonts w:ascii="Arial" w:hAnsi="Arial" w:cs="Arial"/>
                <w:sz w:val="22"/>
                <w:szCs w:val="22"/>
              </w:rPr>
              <w:t>explain routine procedures</w:t>
            </w:r>
            <w:r w:rsidR="00324373" w:rsidRPr="007C78B1">
              <w:rPr>
                <w:rFonts w:ascii="Arial" w:hAnsi="Arial" w:cs="Arial"/>
                <w:sz w:val="22"/>
                <w:szCs w:val="22"/>
              </w:rPr>
              <w:t xml:space="preserve">, including </w:t>
            </w:r>
            <w:r w:rsidR="002C52B1" w:rsidRPr="007C78B1">
              <w:rPr>
                <w:rFonts w:ascii="Arial" w:hAnsi="Arial" w:cs="Arial"/>
                <w:sz w:val="22"/>
                <w:szCs w:val="22"/>
              </w:rPr>
              <w:t>the correct use of sequence markers such as first, then</w:t>
            </w:r>
            <w:r w:rsidR="00324373" w:rsidRPr="007C78B1">
              <w:rPr>
                <w:rFonts w:ascii="Arial" w:hAnsi="Arial" w:cs="Arial"/>
                <w:sz w:val="22"/>
                <w:szCs w:val="22"/>
              </w:rPr>
              <w:t>,</w:t>
            </w:r>
            <w:r w:rsidR="002C52B1" w:rsidRPr="007C78B1">
              <w:rPr>
                <w:rFonts w:ascii="Arial" w:hAnsi="Arial" w:cs="Arial"/>
                <w:sz w:val="22"/>
                <w:szCs w:val="22"/>
              </w:rPr>
              <w:t xml:space="preserve"> etc</w:t>
            </w:r>
            <w:r w:rsidR="00324373" w:rsidRPr="007C78B1">
              <w:rPr>
                <w:rFonts w:ascii="Arial" w:hAnsi="Arial" w:cs="Arial"/>
                <w:sz w:val="22"/>
                <w:szCs w:val="22"/>
              </w:rPr>
              <w:t>,</w:t>
            </w:r>
            <w:r w:rsidRPr="007C78B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C52B1" w:rsidRPr="007C78B1">
              <w:rPr>
                <w:rFonts w:ascii="Arial" w:hAnsi="Arial" w:cs="Arial"/>
                <w:sz w:val="22"/>
                <w:szCs w:val="22"/>
              </w:rPr>
              <w:t>and the use of adverbs such as usually, sometimes, often, occasionally</w:t>
            </w:r>
          </w:p>
          <w:p w:rsidR="004C188D" w:rsidRPr="007C78B1" w:rsidRDefault="00E56099" w:rsidP="005925D6">
            <w:pPr>
              <w:numPr>
                <w:ilvl w:val="0"/>
                <w:numId w:val="18"/>
              </w:numPr>
              <w:tabs>
                <w:tab w:val="clear" w:pos="1080"/>
              </w:tabs>
              <w:spacing w:before="60" w:after="600"/>
              <w:ind w:left="250" w:hanging="176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 xml:space="preserve">demonstrated ability to </w:t>
            </w:r>
            <w:r w:rsidR="00892681" w:rsidRPr="007C78B1">
              <w:rPr>
                <w:rFonts w:ascii="Arial" w:hAnsi="Arial" w:cs="Arial"/>
                <w:sz w:val="22"/>
                <w:szCs w:val="22"/>
              </w:rPr>
              <w:t>offer solutions to problems associated with a set of instructions</w:t>
            </w:r>
            <w:r w:rsidR="005925D6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D59CE" w:rsidRPr="007C78B1" w:rsidRDefault="00FD59CE" w:rsidP="007C78B1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7C78B1">
              <w:rPr>
                <w:rFonts w:ascii="Arial" w:hAnsi="Arial" w:cs="Arial"/>
                <w:b/>
                <w:sz w:val="22"/>
                <w:szCs w:val="22"/>
              </w:rPr>
              <w:lastRenderedPageBreak/>
              <w:t>Context of Assessment</w:t>
            </w:r>
          </w:p>
          <w:p w:rsidR="00FD59CE" w:rsidRPr="007C78B1" w:rsidRDefault="00FD59CE" w:rsidP="007C78B1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Assessment must ensure:</w:t>
            </w:r>
          </w:p>
          <w:p w:rsidR="001D353D" w:rsidRPr="007C78B1" w:rsidRDefault="001D353D" w:rsidP="007C78B1">
            <w:pPr>
              <w:numPr>
                <w:ilvl w:val="0"/>
                <w:numId w:val="18"/>
              </w:numPr>
              <w:tabs>
                <w:tab w:val="clear" w:pos="1080"/>
              </w:tabs>
              <w:spacing w:before="60" w:after="120"/>
              <w:ind w:left="250" w:hanging="176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 xml:space="preserve">actual or simulated workplace application of </w:t>
            </w:r>
            <w:r w:rsidR="002C52B1" w:rsidRPr="007C78B1">
              <w:rPr>
                <w:rFonts w:ascii="Arial" w:hAnsi="Arial" w:cs="Arial"/>
                <w:sz w:val="22"/>
                <w:szCs w:val="22"/>
              </w:rPr>
              <w:t xml:space="preserve">situations where people </w:t>
            </w:r>
            <w:r w:rsidR="00514C44" w:rsidRPr="007C78B1">
              <w:rPr>
                <w:rFonts w:ascii="Arial" w:hAnsi="Arial" w:cs="Arial"/>
                <w:sz w:val="22"/>
                <w:szCs w:val="22"/>
              </w:rPr>
              <w:t>give and carry out a set of instructions</w:t>
            </w:r>
            <w:r w:rsidR="005925D6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D59CE" w:rsidRPr="007C78B1" w:rsidRDefault="00FD59CE" w:rsidP="007C78B1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7C78B1">
              <w:rPr>
                <w:rFonts w:ascii="Arial" w:hAnsi="Arial" w:cs="Arial"/>
                <w:b/>
                <w:sz w:val="22"/>
                <w:szCs w:val="22"/>
              </w:rPr>
              <w:t>Resource Implications</w:t>
            </w:r>
          </w:p>
          <w:p w:rsidR="00BB2D38" w:rsidRPr="007C78B1" w:rsidRDefault="00BB2D38" w:rsidP="007C78B1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Training and assessment</w:t>
            </w:r>
            <w:r w:rsidR="00324373" w:rsidRPr="007C78B1">
              <w:rPr>
                <w:rFonts w:ascii="Arial" w:hAnsi="Arial" w:cs="Arial"/>
                <w:sz w:val="22"/>
                <w:szCs w:val="22"/>
              </w:rPr>
              <w:t xml:space="preserve"> must ensure there is access to a </w:t>
            </w:r>
            <w:r w:rsidRPr="007C78B1">
              <w:rPr>
                <w:rFonts w:ascii="Arial" w:hAnsi="Arial" w:cs="Arial"/>
                <w:sz w:val="22"/>
                <w:szCs w:val="22"/>
              </w:rPr>
              <w:t>suitably qualified English as a second language (ESL) teacher</w:t>
            </w:r>
            <w:r w:rsidR="005925D6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D59CE" w:rsidRPr="007C78B1" w:rsidRDefault="00FD59CE" w:rsidP="007C78B1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7C78B1">
              <w:rPr>
                <w:rFonts w:ascii="Arial" w:hAnsi="Arial" w:cs="Arial"/>
                <w:b/>
                <w:sz w:val="22"/>
                <w:szCs w:val="22"/>
              </w:rPr>
              <w:t>Assessment Methods</w:t>
            </w:r>
          </w:p>
          <w:p w:rsidR="00FD59CE" w:rsidRPr="007C78B1" w:rsidRDefault="00FD59CE" w:rsidP="007C78B1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The following methods may be used to assess competency for this unit:</w:t>
            </w:r>
          </w:p>
          <w:p w:rsidR="00FD59CE" w:rsidRPr="007C78B1" w:rsidRDefault="00FD59CE" w:rsidP="007C78B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observation of practical candidate performance</w:t>
            </w:r>
          </w:p>
          <w:p w:rsidR="00AE4D06" w:rsidRPr="007C78B1" w:rsidRDefault="00AE4D06" w:rsidP="007C78B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interviews</w:t>
            </w:r>
          </w:p>
          <w:p w:rsidR="001D353D" w:rsidRPr="007C78B1" w:rsidRDefault="004C188D" w:rsidP="007C78B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role plays</w:t>
            </w:r>
          </w:p>
          <w:p w:rsidR="00FD59CE" w:rsidRPr="007C78B1" w:rsidRDefault="00FD59CE" w:rsidP="007C78B1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oral and written questions</w:t>
            </w:r>
          </w:p>
          <w:p w:rsidR="00514C44" w:rsidRPr="007C78B1" w:rsidRDefault="00514C44" w:rsidP="007C78B1">
            <w:pPr>
              <w:numPr>
                <w:ilvl w:val="0"/>
                <w:numId w:val="18"/>
              </w:numPr>
              <w:tabs>
                <w:tab w:val="clear" w:pos="1080"/>
              </w:tabs>
              <w:spacing w:before="60" w:after="120"/>
              <w:ind w:left="250" w:hanging="176"/>
              <w:rPr>
                <w:rFonts w:ascii="Arial" w:hAnsi="Arial" w:cs="Arial"/>
                <w:sz w:val="22"/>
                <w:szCs w:val="22"/>
              </w:rPr>
            </w:pPr>
            <w:r w:rsidRPr="007C78B1">
              <w:rPr>
                <w:rFonts w:ascii="Arial" w:hAnsi="Arial" w:cs="Arial"/>
                <w:sz w:val="22"/>
                <w:szCs w:val="22"/>
              </w:rPr>
              <w:t>flowcharts and diagrams</w:t>
            </w:r>
            <w:r w:rsidR="005925D6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33372" w:rsidRPr="007C78B1" w:rsidRDefault="00533372" w:rsidP="007C78B1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  <w:r w:rsidRPr="007C78B1">
              <w:rPr>
                <w:rFonts w:ascii="Arial" w:hAnsi="Arial" w:cs="Arial"/>
                <w:b/>
                <w:sz w:val="22"/>
                <w:szCs w:val="22"/>
              </w:rPr>
              <w:t>Key Competencies in this Unit</w:t>
            </w:r>
          </w:p>
          <w:p w:rsidR="00533372" w:rsidRPr="007C78B1" w:rsidRDefault="00533372" w:rsidP="007C78B1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7C78B1">
              <w:rPr>
                <w:rFonts w:ascii="Arial" w:hAnsi="Arial" w:cs="Arial"/>
                <w:i/>
                <w:sz w:val="22"/>
                <w:szCs w:val="22"/>
              </w:rPr>
              <w:t>Level 1 = competence to undertake tasks effectively</w:t>
            </w:r>
          </w:p>
          <w:p w:rsidR="00533372" w:rsidRPr="007C78B1" w:rsidRDefault="00533372" w:rsidP="007C78B1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7C78B1">
              <w:rPr>
                <w:rFonts w:ascii="Arial" w:hAnsi="Arial" w:cs="Arial"/>
                <w:i/>
                <w:sz w:val="22"/>
                <w:szCs w:val="22"/>
              </w:rPr>
              <w:t>Level 2 = competence to manage tasks</w:t>
            </w:r>
          </w:p>
          <w:p w:rsidR="00533372" w:rsidRPr="007C78B1" w:rsidRDefault="00533372" w:rsidP="007C78B1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7C78B1">
              <w:rPr>
                <w:rFonts w:ascii="Arial" w:hAnsi="Arial" w:cs="Arial"/>
                <w:i/>
                <w:sz w:val="22"/>
                <w:szCs w:val="22"/>
              </w:rPr>
              <w:t>Level 3 = competence to use concepts for evaluating</w:t>
            </w:r>
          </w:p>
          <w:p w:rsidR="00533372" w:rsidRPr="007C78B1" w:rsidRDefault="00533372" w:rsidP="007C78B1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ook w:val="01E0"/>
            </w:tblPr>
            <w:tblGrid>
              <w:gridCol w:w="3487"/>
              <w:gridCol w:w="900"/>
              <w:gridCol w:w="5102"/>
            </w:tblGrid>
            <w:tr w:rsidR="00FD59CE" w:rsidRPr="007C78B1">
              <w:tc>
                <w:tcPr>
                  <w:tcW w:w="3487" w:type="dxa"/>
                </w:tcPr>
                <w:p w:rsidR="00FD59CE" w:rsidRPr="007C78B1" w:rsidRDefault="00FD59CE" w:rsidP="007C78B1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b/>
                      <w:sz w:val="22"/>
                      <w:szCs w:val="22"/>
                    </w:rPr>
                    <w:t>Key Competencies</w:t>
                  </w:r>
                </w:p>
              </w:tc>
              <w:tc>
                <w:tcPr>
                  <w:tcW w:w="900" w:type="dxa"/>
                </w:tcPr>
                <w:p w:rsidR="00FD59CE" w:rsidRPr="007C78B1" w:rsidRDefault="00FD59CE" w:rsidP="007C78B1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5102" w:type="dxa"/>
                </w:tcPr>
                <w:p w:rsidR="00FD59CE" w:rsidRPr="007C78B1" w:rsidRDefault="00FD59CE" w:rsidP="007C78B1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b/>
                      <w:sz w:val="22"/>
                      <w:szCs w:val="22"/>
                    </w:rPr>
                    <w:t>Examples</w:t>
                  </w:r>
                </w:p>
              </w:tc>
            </w:tr>
            <w:tr w:rsidR="00FD59CE" w:rsidRPr="007C78B1">
              <w:tc>
                <w:tcPr>
                  <w:tcW w:w="3487" w:type="dxa"/>
                </w:tcPr>
                <w:p w:rsidR="00FD59CE" w:rsidRPr="007C78B1" w:rsidRDefault="00FD59CE" w:rsidP="007C78B1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sz w:val="22"/>
                      <w:szCs w:val="22"/>
                    </w:rPr>
                    <w:t>Collecting, organising and analysing information</w:t>
                  </w:r>
                </w:p>
              </w:tc>
              <w:tc>
                <w:tcPr>
                  <w:tcW w:w="900" w:type="dxa"/>
                </w:tcPr>
                <w:p w:rsidR="00FD59CE" w:rsidRPr="007C78B1" w:rsidRDefault="002C52B1" w:rsidP="007C78B1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BC4EE8" w:rsidRPr="007C78B1" w:rsidRDefault="00514C44" w:rsidP="007C78B1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sz w:val="22"/>
                      <w:szCs w:val="22"/>
                    </w:rPr>
                    <w:t>Comprehend policies and procedures in the workplace</w:t>
                  </w:r>
                </w:p>
              </w:tc>
            </w:tr>
            <w:tr w:rsidR="00FD59CE" w:rsidRPr="007C78B1">
              <w:tc>
                <w:tcPr>
                  <w:tcW w:w="3487" w:type="dxa"/>
                </w:tcPr>
                <w:p w:rsidR="00FD59CE" w:rsidRPr="007C78B1" w:rsidRDefault="00FD59CE" w:rsidP="007C78B1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sz w:val="22"/>
                      <w:szCs w:val="22"/>
                    </w:rPr>
                    <w:t>Communicating ideas and information</w:t>
                  </w:r>
                </w:p>
              </w:tc>
              <w:tc>
                <w:tcPr>
                  <w:tcW w:w="900" w:type="dxa"/>
                </w:tcPr>
                <w:p w:rsidR="00FD59CE" w:rsidRPr="007C78B1" w:rsidRDefault="00F562D3" w:rsidP="007C78B1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FD59CE" w:rsidRPr="007C78B1" w:rsidRDefault="00514C44" w:rsidP="007C78B1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sz w:val="22"/>
                      <w:szCs w:val="22"/>
                    </w:rPr>
                    <w:t>Confirm understanding of a set of instructions</w:t>
                  </w:r>
                </w:p>
              </w:tc>
            </w:tr>
            <w:tr w:rsidR="00FD59CE" w:rsidRPr="007C78B1">
              <w:tc>
                <w:tcPr>
                  <w:tcW w:w="3487" w:type="dxa"/>
                </w:tcPr>
                <w:p w:rsidR="00FD59CE" w:rsidRPr="007C78B1" w:rsidRDefault="00FD59CE" w:rsidP="007C78B1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sz w:val="22"/>
                      <w:szCs w:val="22"/>
                    </w:rPr>
                    <w:lastRenderedPageBreak/>
                    <w:t>Planning and organising activities</w:t>
                  </w:r>
                </w:p>
              </w:tc>
              <w:tc>
                <w:tcPr>
                  <w:tcW w:w="900" w:type="dxa"/>
                </w:tcPr>
                <w:p w:rsidR="00FD59CE" w:rsidRPr="007C78B1" w:rsidRDefault="00F562D3" w:rsidP="007C78B1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1D353D" w:rsidRPr="007C78B1" w:rsidRDefault="00514C44" w:rsidP="007C78B1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sz w:val="22"/>
                      <w:szCs w:val="22"/>
                    </w:rPr>
                    <w:t>Suggest contingency plans to overcome problems</w:t>
                  </w:r>
                </w:p>
              </w:tc>
            </w:tr>
            <w:tr w:rsidR="00FD59CE" w:rsidRPr="007C78B1">
              <w:tc>
                <w:tcPr>
                  <w:tcW w:w="3487" w:type="dxa"/>
                </w:tcPr>
                <w:p w:rsidR="00FD59CE" w:rsidRPr="007C78B1" w:rsidRDefault="00FD59CE" w:rsidP="007C78B1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sz w:val="22"/>
                      <w:szCs w:val="22"/>
                    </w:rPr>
                    <w:t>Working with others and in teams</w:t>
                  </w:r>
                </w:p>
              </w:tc>
              <w:tc>
                <w:tcPr>
                  <w:tcW w:w="900" w:type="dxa"/>
                </w:tcPr>
                <w:p w:rsidR="00FD59CE" w:rsidRPr="007C78B1" w:rsidRDefault="001D353D" w:rsidP="007C78B1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BC4EE8" w:rsidRPr="007C78B1" w:rsidRDefault="00514C44" w:rsidP="007C78B1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sz w:val="22"/>
                      <w:szCs w:val="22"/>
                    </w:rPr>
                    <w:t>Identify team members required in completing a work task</w:t>
                  </w:r>
                </w:p>
              </w:tc>
            </w:tr>
            <w:tr w:rsidR="00FD59CE" w:rsidRPr="007C78B1">
              <w:tc>
                <w:tcPr>
                  <w:tcW w:w="3487" w:type="dxa"/>
                </w:tcPr>
                <w:p w:rsidR="00FD59CE" w:rsidRPr="007C78B1" w:rsidRDefault="00FD59CE" w:rsidP="007C78B1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sz w:val="22"/>
                      <w:szCs w:val="22"/>
                    </w:rPr>
                    <w:t>Using mathematical ideas and techniques</w:t>
                  </w:r>
                </w:p>
              </w:tc>
              <w:tc>
                <w:tcPr>
                  <w:tcW w:w="900" w:type="dxa"/>
                </w:tcPr>
                <w:p w:rsidR="00FD59CE" w:rsidRPr="007C78B1" w:rsidRDefault="00F562D3" w:rsidP="007C78B1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FD59CE" w:rsidRPr="007C78B1" w:rsidRDefault="00F562D3" w:rsidP="007C78B1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sz w:val="22"/>
                      <w:szCs w:val="22"/>
                    </w:rPr>
                    <w:t xml:space="preserve">Talk about time required to complete </w:t>
                  </w:r>
                  <w:r w:rsidR="00606CEE" w:rsidRPr="007C78B1">
                    <w:rPr>
                      <w:rFonts w:ascii="Arial" w:hAnsi="Arial" w:cs="Arial"/>
                      <w:sz w:val="22"/>
                      <w:szCs w:val="22"/>
                    </w:rPr>
                    <w:t xml:space="preserve">work </w:t>
                  </w:r>
                  <w:r w:rsidRPr="007C78B1">
                    <w:rPr>
                      <w:rFonts w:ascii="Arial" w:hAnsi="Arial" w:cs="Arial"/>
                      <w:sz w:val="22"/>
                      <w:szCs w:val="22"/>
                    </w:rPr>
                    <w:t>tasks</w:t>
                  </w:r>
                </w:p>
              </w:tc>
            </w:tr>
            <w:tr w:rsidR="00FD59CE" w:rsidRPr="007C78B1">
              <w:tc>
                <w:tcPr>
                  <w:tcW w:w="3487" w:type="dxa"/>
                </w:tcPr>
                <w:p w:rsidR="00FD59CE" w:rsidRPr="007C78B1" w:rsidRDefault="00FD59CE" w:rsidP="007C78B1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sz w:val="22"/>
                      <w:szCs w:val="22"/>
                    </w:rPr>
                    <w:t>Solving problems</w:t>
                  </w:r>
                </w:p>
              </w:tc>
              <w:tc>
                <w:tcPr>
                  <w:tcW w:w="900" w:type="dxa"/>
                </w:tcPr>
                <w:p w:rsidR="00FD59CE" w:rsidRPr="007C78B1" w:rsidRDefault="00F562D3" w:rsidP="007C78B1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FD59CE" w:rsidRPr="007C78B1" w:rsidRDefault="00514C44" w:rsidP="007C78B1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sz w:val="22"/>
                      <w:szCs w:val="22"/>
                    </w:rPr>
                    <w:t>Identify potential problems and solutions</w:t>
                  </w:r>
                </w:p>
              </w:tc>
            </w:tr>
            <w:tr w:rsidR="00FD59CE" w:rsidRPr="007C78B1">
              <w:tc>
                <w:tcPr>
                  <w:tcW w:w="3487" w:type="dxa"/>
                </w:tcPr>
                <w:p w:rsidR="00FD59CE" w:rsidRPr="007C78B1" w:rsidRDefault="00FD59CE" w:rsidP="007C78B1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sz w:val="22"/>
                      <w:szCs w:val="22"/>
                    </w:rPr>
                    <w:t>Using technology</w:t>
                  </w:r>
                </w:p>
              </w:tc>
              <w:tc>
                <w:tcPr>
                  <w:tcW w:w="900" w:type="dxa"/>
                </w:tcPr>
                <w:p w:rsidR="00FD59CE" w:rsidRPr="007C78B1" w:rsidRDefault="00606CEE" w:rsidP="007C78B1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1D353D" w:rsidRPr="007C78B1" w:rsidRDefault="00606CEE" w:rsidP="007C78B1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7C78B1">
                    <w:rPr>
                      <w:rFonts w:ascii="Arial" w:hAnsi="Arial" w:cs="Arial"/>
                      <w:sz w:val="22"/>
                      <w:szCs w:val="22"/>
                    </w:rPr>
                    <w:t>Use</w:t>
                  </w:r>
                  <w:r w:rsidR="00AE4D06" w:rsidRPr="007C78B1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="00514C44" w:rsidRPr="007C78B1">
                    <w:rPr>
                      <w:rFonts w:ascii="Arial" w:hAnsi="Arial" w:cs="Arial"/>
                      <w:sz w:val="22"/>
                      <w:szCs w:val="22"/>
                    </w:rPr>
                    <w:t>office equipment</w:t>
                  </w:r>
                </w:p>
              </w:tc>
            </w:tr>
          </w:tbl>
          <w:p w:rsidR="00FD59CE" w:rsidRPr="007C78B1" w:rsidRDefault="00FD59CE" w:rsidP="007C78B1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FD59CE" w:rsidRPr="009574E5" w:rsidRDefault="00FD59CE" w:rsidP="00222341"/>
    <w:sectPr w:rsidR="00FD59CE" w:rsidRPr="009574E5" w:rsidSect="00222341">
      <w:footerReference w:type="even" r:id="rId7"/>
      <w:footerReference w:type="default" r:id="rId8"/>
      <w:pgSz w:w="16838" w:h="11906" w:orient="landscape"/>
      <w:pgMar w:top="1079" w:right="818" w:bottom="1618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78B1" w:rsidRDefault="007C78B1">
      <w:r>
        <w:separator/>
      </w:r>
    </w:p>
  </w:endnote>
  <w:endnote w:type="continuationSeparator" w:id="0">
    <w:p w:rsidR="007C78B1" w:rsidRDefault="007C78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78B1" w:rsidRDefault="002E649C" w:rsidP="0032437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7C78B1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C78B1" w:rsidRDefault="007C78B1" w:rsidP="00FA368A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3149"/>
      <w:gridCol w:w="1647"/>
    </w:tblGrid>
    <w:tr w:rsidR="005925D6" w:rsidTr="005925D6">
      <w:tc>
        <w:tcPr>
          <w:tcW w:w="13149" w:type="dxa"/>
        </w:tcPr>
        <w:p w:rsidR="005925D6" w:rsidRDefault="002E649C" w:rsidP="00324373">
          <w:pPr>
            <w:pStyle w:val="Footer"/>
            <w:ind w:right="360"/>
          </w:pPr>
          <w:fldSimple w:instr=" FILENAME   \* MERGEFORMAT ">
            <w:r w:rsidR="005925D6">
              <w:rPr>
                <w:noProof/>
              </w:rPr>
              <w:t>Respond_to_instructions_given_in_English 031011.docx</w:t>
            </w:r>
          </w:fldSimple>
        </w:p>
      </w:tc>
      <w:tc>
        <w:tcPr>
          <w:tcW w:w="1647" w:type="dxa"/>
        </w:tcPr>
        <w:p w:rsidR="005925D6" w:rsidRDefault="002E649C" w:rsidP="005925D6">
          <w:pPr>
            <w:pStyle w:val="Footer"/>
            <w:ind w:right="360"/>
            <w:jc w:val="right"/>
          </w:pPr>
          <w:fldSimple w:instr=" PAGE   \* MERGEFORMAT ">
            <w:r w:rsidR="00BA41AD">
              <w:rPr>
                <w:noProof/>
              </w:rPr>
              <w:t>1</w:t>
            </w:r>
          </w:fldSimple>
        </w:p>
      </w:tc>
    </w:tr>
  </w:tbl>
  <w:p w:rsidR="007C78B1" w:rsidRDefault="007C78B1" w:rsidP="00324373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78B1" w:rsidRDefault="007C78B1">
      <w:r>
        <w:separator/>
      </w:r>
    </w:p>
  </w:footnote>
  <w:footnote w:type="continuationSeparator" w:id="0">
    <w:p w:rsidR="007C78B1" w:rsidRDefault="007C78B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37244"/>
    <w:multiLevelType w:val="hybridMultilevel"/>
    <w:tmpl w:val="B732912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6C152E2"/>
    <w:multiLevelType w:val="hybridMultilevel"/>
    <w:tmpl w:val="E35032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74C2D08"/>
    <w:multiLevelType w:val="hybridMultilevel"/>
    <w:tmpl w:val="762A8B1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0AB3224F"/>
    <w:multiLevelType w:val="hybridMultilevel"/>
    <w:tmpl w:val="A614E7A8"/>
    <w:lvl w:ilvl="0" w:tplc="DC6842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3EB637D"/>
    <w:multiLevelType w:val="hybridMultilevel"/>
    <w:tmpl w:val="E5022344"/>
    <w:lvl w:ilvl="0" w:tplc="0409000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6">
    <w:nsid w:val="21DC1DEE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21F60715"/>
    <w:multiLevelType w:val="multilevel"/>
    <w:tmpl w:val="9996916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>
    <w:nsid w:val="23937BD4"/>
    <w:multiLevelType w:val="hybridMultilevel"/>
    <w:tmpl w:val="A5FA14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9530C5C"/>
    <w:multiLevelType w:val="multilevel"/>
    <w:tmpl w:val="617A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D6B2DDE"/>
    <w:multiLevelType w:val="hybridMultilevel"/>
    <w:tmpl w:val="9C5CE8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A576D8"/>
    <w:multiLevelType w:val="hybridMultilevel"/>
    <w:tmpl w:val="81087E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3A9129F"/>
    <w:multiLevelType w:val="hybridMultilevel"/>
    <w:tmpl w:val="4498C7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9815042"/>
    <w:multiLevelType w:val="hybridMultilevel"/>
    <w:tmpl w:val="74DA2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B7077ED"/>
    <w:multiLevelType w:val="hybridMultilevel"/>
    <w:tmpl w:val="617AEC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33B73A2"/>
    <w:multiLevelType w:val="hybridMultilevel"/>
    <w:tmpl w:val="CF9E8CE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5B74E55"/>
    <w:multiLevelType w:val="hybridMultilevel"/>
    <w:tmpl w:val="D158CC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7C8769B"/>
    <w:multiLevelType w:val="multilevel"/>
    <w:tmpl w:val="C682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E2C20C3"/>
    <w:multiLevelType w:val="multilevel"/>
    <w:tmpl w:val="3CF0528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>
    <w:nsid w:val="5EF9404B"/>
    <w:multiLevelType w:val="hybridMultilevel"/>
    <w:tmpl w:val="7CF2DE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0684BEE"/>
    <w:multiLevelType w:val="hybridMultilevel"/>
    <w:tmpl w:val="5B6475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0C11A16"/>
    <w:multiLevelType w:val="hybridMultilevel"/>
    <w:tmpl w:val="E92616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639054AC"/>
    <w:multiLevelType w:val="multilevel"/>
    <w:tmpl w:val="4A2A7C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3">
    <w:nsid w:val="6C053B73"/>
    <w:multiLevelType w:val="multilevel"/>
    <w:tmpl w:val="8B941DF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4">
    <w:nsid w:val="70425CDD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5">
    <w:nsid w:val="70D85B07"/>
    <w:multiLevelType w:val="hybridMultilevel"/>
    <w:tmpl w:val="D52C994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36A72DE"/>
    <w:multiLevelType w:val="hybridMultilevel"/>
    <w:tmpl w:val="E6000D6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780123AA"/>
    <w:multiLevelType w:val="hybridMultilevel"/>
    <w:tmpl w:val="B9706D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8"/>
  </w:num>
  <w:num w:numId="3">
    <w:abstractNumId w:val="7"/>
  </w:num>
  <w:num w:numId="4">
    <w:abstractNumId w:val="6"/>
  </w:num>
  <w:num w:numId="5">
    <w:abstractNumId w:val="0"/>
  </w:num>
  <w:num w:numId="6">
    <w:abstractNumId w:val="13"/>
  </w:num>
  <w:num w:numId="7">
    <w:abstractNumId w:val="14"/>
  </w:num>
  <w:num w:numId="8">
    <w:abstractNumId w:val="19"/>
  </w:num>
  <w:num w:numId="9">
    <w:abstractNumId w:val="22"/>
  </w:num>
  <w:num w:numId="10">
    <w:abstractNumId w:val="9"/>
  </w:num>
  <w:num w:numId="11">
    <w:abstractNumId w:val="16"/>
  </w:num>
  <w:num w:numId="12">
    <w:abstractNumId w:val="24"/>
  </w:num>
  <w:num w:numId="13">
    <w:abstractNumId w:val="23"/>
  </w:num>
  <w:num w:numId="14">
    <w:abstractNumId w:val="27"/>
  </w:num>
  <w:num w:numId="15">
    <w:abstractNumId w:val="25"/>
  </w:num>
  <w:num w:numId="16">
    <w:abstractNumId w:val="26"/>
  </w:num>
  <w:num w:numId="17">
    <w:abstractNumId w:val="15"/>
  </w:num>
  <w:num w:numId="18">
    <w:abstractNumId w:val="2"/>
  </w:num>
  <w:num w:numId="19">
    <w:abstractNumId w:val="21"/>
  </w:num>
  <w:num w:numId="20">
    <w:abstractNumId w:val="5"/>
  </w:num>
  <w:num w:numId="21">
    <w:abstractNumId w:val="11"/>
  </w:num>
  <w:num w:numId="22">
    <w:abstractNumId w:val="3"/>
  </w:num>
  <w:num w:numId="23">
    <w:abstractNumId w:val="1"/>
  </w:num>
  <w:num w:numId="24">
    <w:abstractNumId w:val="12"/>
  </w:num>
  <w:num w:numId="25">
    <w:abstractNumId w:val="20"/>
  </w:num>
  <w:num w:numId="26">
    <w:abstractNumId w:val="10"/>
  </w:num>
  <w:num w:numId="27">
    <w:abstractNumId w:val="8"/>
  </w:num>
  <w:num w:numId="2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234E8"/>
    <w:rsid w:val="00007FA3"/>
    <w:rsid w:val="000110EA"/>
    <w:rsid w:val="0004217C"/>
    <w:rsid w:val="00087E01"/>
    <w:rsid w:val="0009202B"/>
    <w:rsid w:val="00096751"/>
    <w:rsid w:val="000D4D0A"/>
    <w:rsid w:val="000F3672"/>
    <w:rsid w:val="00132768"/>
    <w:rsid w:val="001449DF"/>
    <w:rsid w:val="0017117D"/>
    <w:rsid w:val="00182FF3"/>
    <w:rsid w:val="001D353D"/>
    <w:rsid w:val="001D4DD9"/>
    <w:rsid w:val="00211B1A"/>
    <w:rsid w:val="00222341"/>
    <w:rsid w:val="00230F96"/>
    <w:rsid w:val="0023594E"/>
    <w:rsid w:val="00260C01"/>
    <w:rsid w:val="002831C3"/>
    <w:rsid w:val="002C52B1"/>
    <w:rsid w:val="002E649C"/>
    <w:rsid w:val="002E6725"/>
    <w:rsid w:val="003045E5"/>
    <w:rsid w:val="00315F68"/>
    <w:rsid w:val="00321319"/>
    <w:rsid w:val="00324373"/>
    <w:rsid w:val="00336CCF"/>
    <w:rsid w:val="003438DA"/>
    <w:rsid w:val="00354AA7"/>
    <w:rsid w:val="003604CD"/>
    <w:rsid w:val="00370289"/>
    <w:rsid w:val="003969AE"/>
    <w:rsid w:val="003A6CB4"/>
    <w:rsid w:val="003E179A"/>
    <w:rsid w:val="00451AFE"/>
    <w:rsid w:val="00480969"/>
    <w:rsid w:val="004C188D"/>
    <w:rsid w:val="004D3680"/>
    <w:rsid w:val="00514C44"/>
    <w:rsid w:val="00533372"/>
    <w:rsid w:val="00545EF6"/>
    <w:rsid w:val="00570178"/>
    <w:rsid w:val="005925D6"/>
    <w:rsid w:val="005B0AEF"/>
    <w:rsid w:val="005B631B"/>
    <w:rsid w:val="005E2089"/>
    <w:rsid w:val="00606CEE"/>
    <w:rsid w:val="00615D84"/>
    <w:rsid w:val="006327C5"/>
    <w:rsid w:val="00656C7E"/>
    <w:rsid w:val="00665623"/>
    <w:rsid w:val="00687FB2"/>
    <w:rsid w:val="006A2BF1"/>
    <w:rsid w:val="006E50CA"/>
    <w:rsid w:val="006E7D54"/>
    <w:rsid w:val="006F46FE"/>
    <w:rsid w:val="006F71F5"/>
    <w:rsid w:val="007105CB"/>
    <w:rsid w:val="0074025C"/>
    <w:rsid w:val="0078120A"/>
    <w:rsid w:val="007901F1"/>
    <w:rsid w:val="00793BBE"/>
    <w:rsid w:val="007B42C4"/>
    <w:rsid w:val="007C78B1"/>
    <w:rsid w:val="007F3B68"/>
    <w:rsid w:val="008109E1"/>
    <w:rsid w:val="0081525F"/>
    <w:rsid w:val="008715AD"/>
    <w:rsid w:val="0087773D"/>
    <w:rsid w:val="00892681"/>
    <w:rsid w:val="008E319E"/>
    <w:rsid w:val="0090740F"/>
    <w:rsid w:val="00913108"/>
    <w:rsid w:val="009264FF"/>
    <w:rsid w:val="0097145C"/>
    <w:rsid w:val="009B058C"/>
    <w:rsid w:val="009E65ED"/>
    <w:rsid w:val="009F4B62"/>
    <w:rsid w:val="00A0460A"/>
    <w:rsid w:val="00A51BC8"/>
    <w:rsid w:val="00A8694A"/>
    <w:rsid w:val="00AE4D06"/>
    <w:rsid w:val="00AE609A"/>
    <w:rsid w:val="00B16BB0"/>
    <w:rsid w:val="00B63CA1"/>
    <w:rsid w:val="00B64F0A"/>
    <w:rsid w:val="00BA41AD"/>
    <w:rsid w:val="00BA5D47"/>
    <w:rsid w:val="00BA6C35"/>
    <w:rsid w:val="00BB2D38"/>
    <w:rsid w:val="00BC3B39"/>
    <w:rsid w:val="00BC4EE8"/>
    <w:rsid w:val="00BF587A"/>
    <w:rsid w:val="00C40906"/>
    <w:rsid w:val="00C62CB8"/>
    <w:rsid w:val="00C66663"/>
    <w:rsid w:val="00C70AA5"/>
    <w:rsid w:val="00CA6AB8"/>
    <w:rsid w:val="00CB5C3E"/>
    <w:rsid w:val="00D1502E"/>
    <w:rsid w:val="00D45991"/>
    <w:rsid w:val="00D66EE5"/>
    <w:rsid w:val="00D74E50"/>
    <w:rsid w:val="00D8199B"/>
    <w:rsid w:val="00D85AE9"/>
    <w:rsid w:val="00D918D6"/>
    <w:rsid w:val="00DE71EC"/>
    <w:rsid w:val="00E21E0F"/>
    <w:rsid w:val="00E56099"/>
    <w:rsid w:val="00EE78CA"/>
    <w:rsid w:val="00F102CF"/>
    <w:rsid w:val="00F234E8"/>
    <w:rsid w:val="00F24582"/>
    <w:rsid w:val="00F562D3"/>
    <w:rsid w:val="00F56FEE"/>
    <w:rsid w:val="00F57C2A"/>
    <w:rsid w:val="00F601C9"/>
    <w:rsid w:val="00F63729"/>
    <w:rsid w:val="00F65952"/>
    <w:rsid w:val="00F67F13"/>
    <w:rsid w:val="00F70227"/>
    <w:rsid w:val="00F82810"/>
    <w:rsid w:val="00FA368A"/>
    <w:rsid w:val="00FC373F"/>
    <w:rsid w:val="00FC6ACD"/>
    <w:rsid w:val="00FD59CE"/>
    <w:rsid w:val="00FF16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D59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D59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rsid w:val="005925D6"/>
    <w:pPr>
      <w:tabs>
        <w:tab w:val="center" w:pos="4153"/>
        <w:tab w:val="right" w:pos="8306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FA368A"/>
  </w:style>
  <w:style w:type="paragraph" w:styleId="BalloonText">
    <w:name w:val="Balloon Text"/>
    <w:basedOn w:val="Normal"/>
    <w:semiHidden/>
    <w:rsid w:val="00FA368A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FA368A"/>
    <w:rPr>
      <w:sz w:val="16"/>
      <w:szCs w:val="16"/>
    </w:rPr>
  </w:style>
  <w:style w:type="paragraph" w:styleId="CommentText">
    <w:name w:val="annotation text"/>
    <w:basedOn w:val="Normal"/>
    <w:semiHidden/>
    <w:rsid w:val="00FA368A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FA368A"/>
    <w:rPr>
      <w:b/>
      <w:bCs/>
    </w:rPr>
  </w:style>
  <w:style w:type="paragraph" w:styleId="Header">
    <w:name w:val="header"/>
    <w:basedOn w:val="Normal"/>
    <w:rsid w:val="00230F96"/>
    <w:pPr>
      <w:tabs>
        <w:tab w:val="center" w:pos="4153"/>
        <w:tab w:val="right" w:pos="8306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</vt:lpstr>
    </vt:vector>
  </TitlesOfParts>
  <Company> </Company>
  <LinksUpToDate>false</LinksUpToDate>
  <CharactersWithSpaces>6146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</dc:title>
  <dc:subject/>
  <dc:creator> </dc:creator>
  <cp:keywords/>
  <dc:description/>
  <cp:lastModifiedBy>maiv</cp:lastModifiedBy>
  <cp:revision>5</cp:revision>
  <cp:lastPrinted>2007-10-17T00:04:00Z</cp:lastPrinted>
  <dcterms:created xsi:type="dcterms:W3CDTF">2011-10-02T23:23:00Z</dcterms:created>
  <dcterms:modified xsi:type="dcterms:W3CDTF">2011-10-03T07:02:00Z</dcterms:modified>
</cp:coreProperties>
</file>