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4A1501" w:rsidRDefault="00A04036" w:rsidP="00687DAD">
      <w:pPr>
        <w:pStyle w:val="Heading1"/>
        <w:spacing w:before="240"/>
        <w:rPr>
          <w:lang w:val="en-AU"/>
        </w:rPr>
      </w:pPr>
      <w:bookmarkStart w:id="0" w:name="_Toc337029309"/>
      <w:bookmarkStart w:id="1" w:name="_GoBack"/>
      <w:bookmarkEnd w:id="1"/>
      <w:r w:rsidRPr="004A1501">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82781B" w:rsidRPr="00F85A0C" w:rsidTr="009311F6">
        <w:tc>
          <w:tcPr>
            <w:tcW w:w="10696" w:type="dxa"/>
            <w:gridSpan w:val="4"/>
            <w:tcBorders>
              <w:top w:val="single" w:sz="4" w:space="0" w:color="auto"/>
              <w:left w:val="single" w:sz="4" w:space="0" w:color="auto"/>
              <w:bottom w:val="single" w:sz="6" w:space="0" w:color="auto"/>
              <w:right w:val="single" w:sz="4" w:space="0" w:color="auto"/>
            </w:tcBorders>
          </w:tcPr>
          <w:p w:rsidR="0082781B" w:rsidRPr="00F85A0C" w:rsidRDefault="0082781B" w:rsidP="0082781B">
            <w:pPr>
              <w:pStyle w:val="TableText"/>
              <w:rPr>
                <w:szCs w:val="22"/>
              </w:rPr>
            </w:pPr>
            <w:r w:rsidRPr="00F85A0C">
              <w:rPr>
                <w:b/>
                <w:szCs w:val="22"/>
              </w:rPr>
              <w:t xml:space="preserve">UNIT TITLE: </w:t>
            </w:r>
            <w:r w:rsidRPr="00F85A0C">
              <w:rPr>
                <w:szCs w:val="22"/>
              </w:rPr>
              <w:t>DEVELOP ASSESSMENT TOOLS AND PROCEDURES</w:t>
            </w:r>
          </w:p>
        </w:tc>
        <w:tc>
          <w:tcPr>
            <w:tcW w:w="3479" w:type="dxa"/>
            <w:tcBorders>
              <w:top w:val="single" w:sz="4" w:space="0" w:color="auto"/>
              <w:left w:val="single" w:sz="4" w:space="0" w:color="auto"/>
              <w:bottom w:val="single" w:sz="6" w:space="0" w:color="auto"/>
              <w:right w:val="single" w:sz="4" w:space="0" w:color="auto"/>
            </w:tcBorders>
          </w:tcPr>
          <w:p w:rsidR="0082781B" w:rsidRPr="00F85A0C" w:rsidRDefault="0082781B" w:rsidP="0082781B">
            <w:pPr>
              <w:pStyle w:val="TableText"/>
              <w:rPr>
                <w:szCs w:val="22"/>
              </w:rPr>
            </w:pPr>
            <w:r w:rsidRPr="00F85A0C">
              <w:rPr>
                <w:b/>
                <w:szCs w:val="22"/>
              </w:rPr>
              <w:t>NOMINAL HOURS:</w:t>
            </w:r>
            <w:r w:rsidRPr="00F85A0C">
              <w:rPr>
                <w:szCs w:val="22"/>
              </w:rPr>
              <w:t xml:space="preserve"> 50</w:t>
            </w:r>
          </w:p>
        </w:tc>
      </w:tr>
      <w:tr w:rsidR="0082781B" w:rsidRPr="00F85A0C" w:rsidTr="009311F6">
        <w:tc>
          <w:tcPr>
            <w:tcW w:w="14175" w:type="dxa"/>
            <w:gridSpan w:val="5"/>
            <w:tcBorders>
              <w:top w:val="single" w:sz="6" w:space="0" w:color="auto"/>
              <w:left w:val="single" w:sz="4" w:space="0" w:color="auto"/>
              <w:bottom w:val="single" w:sz="4" w:space="0" w:color="auto"/>
              <w:right w:val="single" w:sz="4" w:space="0" w:color="auto"/>
            </w:tcBorders>
          </w:tcPr>
          <w:p w:rsidR="0082781B" w:rsidRPr="00F85A0C" w:rsidRDefault="0082781B" w:rsidP="0082781B">
            <w:pPr>
              <w:pStyle w:val="TableText"/>
              <w:rPr>
                <w:b/>
                <w:szCs w:val="22"/>
              </w:rPr>
            </w:pPr>
            <w:r w:rsidRPr="00F85A0C">
              <w:rPr>
                <w:b/>
                <w:szCs w:val="22"/>
              </w:rPr>
              <w:t xml:space="preserve">UNIT NUMBER:  </w:t>
            </w:r>
            <w:r w:rsidRPr="00F85A0C">
              <w:rPr>
                <w:szCs w:val="22"/>
              </w:rPr>
              <w:t>D2.TRD.CL8.07</w:t>
            </w:r>
          </w:p>
        </w:tc>
      </w:tr>
      <w:tr w:rsidR="0082781B" w:rsidRPr="00F85A0C" w:rsidTr="009311F6">
        <w:tc>
          <w:tcPr>
            <w:tcW w:w="14175" w:type="dxa"/>
            <w:gridSpan w:val="5"/>
            <w:tcBorders>
              <w:top w:val="single" w:sz="6" w:space="0" w:color="auto"/>
              <w:left w:val="single" w:sz="4" w:space="0" w:color="auto"/>
              <w:bottom w:val="single" w:sz="4" w:space="0" w:color="auto"/>
              <w:right w:val="single" w:sz="4" w:space="0" w:color="auto"/>
            </w:tcBorders>
          </w:tcPr>
          <w:p w:rsidR="0082781B" w:rsidRPr="00F85A0C" w:rsidRDefault="0082781B" w:rsidP="0082781B">
            <w:pPr>
              <w:pStyle w:val="TableText"/>
              <w:rPr>
                <w:szCs w:val="22"/>
              </w:rPr>
            </w:pPr>
            <w:r w:rsidRPr="00F85A0C">
              <w:rPr>
                <w:b/>
                <w:szCs w:val="22"/>
              </w:rPr>
              <w:t>UNIT DESCRIPTOR:</w:t>
            </w:r>
            <w:r w:rsidRPr="00F85A0C">
              <w:rPr>
                <w:szCs w:val="22"/>
              </w:rPr>
              <w:t xml:space="preserve"> This unit deals with skills and knowledge required to develop and produce assessment tools suitable for in-house use.</w:t>
            </w:r>
          </w:p>
        </w:tc>
      </w:tr>
      <w:tr w:rsidR="0082781B" w:rsidRPr="00F85A0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2781B" w:rsidRPr="00F85A0C" w:rsidRDefault="0082781B" w:rsidP="0082781B">
            <w:pPr>
              <w:pStyle w:val="TableTextBold"/>
              <w:rPr>
                <w:szCs w:val="22"/>
              </w:rPr>
            </w:pPr>
            <w:r w:rsidRPr="00F85A0C">
              <w:rPr>
                <w:szCs w:val="22"/>
              </w:rPr>
              <w:t>ELEMENTS AND PERFORMANCE CRITERIA</w:t>
            </w:r>
          </w:p>
        </w:tc>
        <w:tc>
          <w:tcPr>
            <w:tcW w:w="9247" w:type="dxa"/>
            <w:gridSpan w:val="4"/>
            <w:tcBorders>
              <w:top w:val="single" w:sz="4" w:space="0" w:color="auto"/>
            </w:tcBorders>
          </w:tcPr>
          <w:p w:rsidR="0082781B" w:rsidRPr="00F85A0C" w:rsidRDefault="0082781B" w:rsidP="0082781B">
            <w:pPr>
              <w:pStyle w:val="TableTextBold"/>
              <w:rPr>
                <w:szCs w:val="22"/>
              </w:rPr>
            </w:pPr>
            <w:r w:rsidRPr="00F85A0C">
              <w:rPr>
                <w:szCs w:val="22"/>
              </w:rPr>
              <w:t>UNIT VARIABLE AND ASSESSMENT GUIDE</w:t>
            </w:r>
          </w:p>
        </w:tc>
      </w:tr>
      <w:tr w:rsidR="0082781B" w:rsidRPr="00F85A0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82781B" w:rsidRPr="00F85A0C" w:rsidRDefault="0082781B" w:rsidP="0082781B">
            <w:pPr>
              <w:pStyle w:val="TableTextBold"/>
              <w:rPr>
                <w:szCs w:val="22"/>
              </w:rPr>
            </w:pPr>
            <w:r w:rsidRPr="00F85A0C">
              <w:rPr>
                <w:szCs w:val="22"/>
              </w:rPr>
              <w:t xml:space="preserve">Element 1: Determine the focus of the </w:t>
            </w:r>
            <w:r w:rsidRPr="00F85A0C">
              <w:rPr>
                <w:i/>
                <w:szCs w:val="22"/>
              </w:rPr>
              <w:t>assessment tools</w:t>
            </w:r>
          </w:p>
          <w:p w:rsidR="0082781B" w:rsidRPr="00F85A0C" w:rsidRDefault="0082781B" w:rsidP="0082781B">
            <w:pPr>
              <w:numPr>
                <w:ilvl w:val="1"/>
                <w:numId w:val="2"/>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Identify and clarify the </w:t>
            </w:r>
            <w:r w:rsidRPr="00F85A0C">
              <w:rPr>
                <w:rFonts w:ascii="Helvetica" w:hAnsi="Helvetica" w:cs="Arial"/>
                <w:i/>
                <w:sz w:val="22"/>
                <w:szCs w:val="22"/>
              </w:rPr>
              <w:t>target group of candidates</w:t>
            </w:r>
            <w:r w:rsidRPr="00F85A0C">
              <w:rPr>
                <w:rFonts w:ascii="Helvetica" w:hAnsi="Helvetica" w:cs="Arial"/>
                <w:sz w:val="22"/>
                <w:szCs w:val="22"/>
              </w:rPr>
              <w:t xml:space="preserve">, </w:t>
            </w:r>
            <w:r w:rsidRPr="00F85A0C">
              <w:rPr>
                <w:rFonts w:ascii="Helvetica" w:hAnsi="Helvetica" w:cs="Arial"/>
                <w:i/>
                <w:sz w:val="22"/>
                <w:szCs w:val="22"/>
              </w:rPr>
              <w:t xml:space="preserve">purpose </w:t>
            </w:r>
            <w:r w:rsidRPr="00F85A0C">
              <w:rPr>
                <w:rFonts w:ascii="Helvetica" w:hAnsi="Helvetica" w:cs="Arial"/>
                <w:sz w:val="22"/>
                <w:szCs w:val="22"/>
              </w:rPr>
              <w:t xml:space="preserve">and </w:t>
            </w:r>
            <w:r w:rsidRPr="00F85A0C">
              <w:rPr>
                <w:rFonts w:ascii="Helvetica" w:hAnsi="Helvetica" w:cs="Arial"/>
                <w:i/>
                <w:sz w:val="22"/>
                <w:szCs w:val="22"/>
              </w:rPr>
              <w:t>context of assessment</w:t>
            </w:r>
          </w:p>
          <w:p w:rsidR="0082781B" w:rsidRPr="00F85A0C" w:rsidRDefault="0082781B" w:rsidP="0082781B">
            <w:pPr>
              <w:numPr>
                <w:ilvl w:val="1"/>
                <w:numId w:val="2"/>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Access and interpret the </w:t>
            </w:r>
            <w:r w:rsidRPr="00F85A0C">
              <w:rPr>
                <w:rFonts w:ascii="Helvetica" w:hAnsi="Helvetica" w:cs="Arial"/>
                <w:i/>
                <w:sz w:val="22"/>
                <w:szCs w:val="22"/>
              </w:rPr>
              <w:t xml:space="preserve">benchmarks for assessment </w:t>
            </w:r>
            <w:r w:rsidRPr="00F85A0C">
              <w:rPr>
                <w:rFonts w:ascii="Helvetica" w:hAnsi="Helvetica" w:cs="Arial"/>
                <w:sz w:val="22"/>
                <w:szCs w:val="22"/>
              </w:rPr>
              <w:t xml:space="preserve">to establish the </w:t>
            </w:r>
            <w:r w:rsidRPr="00F85A0C">
              <w:rPr>
                <w:rFonts w:ascii="Helvetica" w:hAnsi="Helvetica" w:cs="Arial"/>
                <w:i/>
                <w:sz w:val="22"/>
                <w:szCs w:val="22"/>
              </w:rPr>
              <w:t>evidence</w:t>
            </w:r>
            <w:r w:rsidRPr="00F85A0C">
              <w:rPr>
                <w:rFonts w:ascii="Helvetica" w:hAnsi="Helvetica" w:cs="Arial"/>
                <w:sz w:val="22"/>
                <w:szCs w:val="22"/>
              </w:rPr>
              <w:t xml:space="preserve"> required to demonstrate competency</w:t>
            </w:r>
          </w:p>
          <w:p w:rsidR="0082781B" w:rsidRPr="00F85A0C" w:rsidRDefault="0082781B" w:rsidP="0082781B">
            <w:pPr>
              <w:numPr>
                <w:ilvl w:val="1"/>
                <w:numId w:val="2"/>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Identify </w:t>
            </w:r>
            <w:r w:rsidRPr="00F85A0C">
              <w:rPr>
                <w:rFonts w:ascii="Helvetica" w:hAnsi="Helvetica" w:cs="Arial"/>
                <w:i/>
                <w:sz w:val="22"/>
                <w:szCs w:val="22"/>
              </w:rPr>
              <w:t xml:space="preserve">related documentation </w:t>
            </w:r>
            <w:r w:rsidRPr="00F85A0C">
              <w:rPr>
                <w:rFonts w:ascii="Helvetica" w:hAnsi="Helvetica" w:cs="Arial"/>
                <w:sz w:val="22"/>
                <w:szCs w:val="22"/>
              </w:rPr>
              <w:t>to inform the development of the assessment tools</w:t>
            </w:r>
          </w:p>
          <w:p w:rsidR="0082781B" w:rsidRPr="00F85A0C" w:rsidRDefault="0082781B" w:rsidP="0082781B">
            <w:pPr>
              <w:pStyle w:val="TableTextBold"/>
              <w:rPr>
                <w:szCs w:val="22"/>
              </w:rPr>
            </w:pPr>
            <w:r w:rsidRPr="00F85A0C">
              <w:rPr>
                <w:szCs w:val="22"/>
              </w:rPr>
              <w:t>Element 2: Determine assessment tool needs</w:t>
            </w:r>
          </w:p>
          <w:p w:rsidR="0082781B" w:rsidRPr="00F85A0C" w:rsidRDefault="0082781B" w:rsidP="0082781B">
            <w:pPr>
              <w:numPr>
                <w:ilvl w:val="1"/>
                <w:numId w:val="3"/>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Select </w:t>
            </w:r>
            <w:r w:rsidRPr="00F85A0C">
              <w:rPr>
                <w:rFonts w:ascii="Helvetica" w:hAnsi="Helvetica" w:cs="Arial"/>
                <w:i/>
                <w:sz w:val="22"/>
                <w:szCs w:val="22"/>
              </w:rPr>
              <w:t xml:space="preserve">assessment methods </w:t>
            </w:r>
            <w:r w:rsidRPr="00F85A0C">
              <w:rPr>
                <w:rFonts w:ascii="Helvetica" w:hAnsi="Helvetica" w:cs="Arial"/>
                <w:sz w:val="22"/>
                <w:szCs w:val="22"/>
              </w:rPr>
              <w:t xml:space="preserve">to meet identified context and </w:t>
            </w:r>
            <w:r w:rsidRPr="00F85A0C">
              <w:rPr>
                <w:rFonts w:ascii="Helvetica" w:hAnsi="Helvetica" w:cs="Arial"/>
                <w:i/>
                <w:sz w:val="22"/>
                <w:szCs w:val="22"/>
              </w:rPr>
              <w:t>principles of assessment</w:t>
            </w:r>
          </w:p>
          <w:p w:rsidR="0082781B" w:rsidRPr="00F85A0C" w:rsidRDefault="0082781B" w:rsidP="0082781B">
            <w:pPr>
              <w:numPr>
                <w:ilvl w:val="1"/>
                <w:numId w:val="3"/>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Select assessment </w:t>
            </w:r>
            <w:r w:rsidRPr="00F85A0C">
              <w:rPr>
                <w:rFonts w:ascii="Helvetica" w:hAnsi="Helvetica" w:cs="Arial"/>
                <w:i/>
                <w:sz w:val="22"/>
                <w:szCs w:val="22"/>
              </w:rPr>
              <w:t xml:space="preserve">instruments </w:t>
            </w:r>
            <w:r w:rsidRPr="00F85A0C">
              <w:rPr>
                <w:rFonts w:ascii="Helvetica" w:hAnsi="Helvetica" w:cs="Arial"/>
                <w:sz w:val="22"/>
                <w:szCs w:val="22"/>
              </w:rPr>
              <w:t>and options for assessment activities</w:t>
            </w:r>
          </w:p>
        </w:tc>
        <w:tc>
          <w:tcPr>
            <w:tcW w:w="9247" w:type="dxa"/>
            <w:gridSpan w:val="4"/>
            <w:tcBorders>
              <w:bottom w:val="single" w:sz="4" w:space="0" w:color="auto"/>
            </w:tcBorders>
          </w:tcPr>
          <w:p w:rsidR="0082781B" w:rsidRPr="00F85A0C" w:rsidRDefault="0082781B" w:rsidP="0082781B">
            <w:pPr>
              <w:pStyle w:val="TableTextBold"/>
              <w:spacing w:after="100"/>
              <w:rPr>
                <w:szCs w:val="22"/>
              </w:rPr>
            </w:pPr>
            <w:r w:rsidRPr="00F85A0C">
              <w:rPr>
                <w:szCs w:val="22"/>
              </w:rPr>
              <w:t>Unit Variables</w:t>
            </w:r>
          </w:p>
          <w:p w:rsidR="0082781B" w:rsidRPr="00F85A0C" w:rsidRDefault="0082781B" w:rsidP="0082781B">
            <w:pPr>
              <w:pStyle w:val="TableText"/>
              <w:spacing w:after="100"/>
              <w:rPr>
                <w:szCs w:val="22"/>
              </w:rPr>
            </w:pPr>
            <w:r w:rsidRPr="00F85A0C">
              <w:rPr>
                <w:szCs w:val="22"/>
              </w:rPr>
              <w:t>The Unit Variables provide advice to interpret the scope and context of this unit of competence, allowing for differences between enterprises and workplaces. It relates to the unit as a whole and facilitates holistic assessment.</w:t>
            </w:r>
          </w:p>
          <w:p w:rsidR="0082781B" w:rsidRPr="00F85A0C" w:rsidRDefault="0082781B" w:rsidP="0082781B">
            <w:pPr>
              <w:pStyle w:val="TableText"/>
              <w:spacing w:after="100"/>
              <w:rPr>
                <w:szCs w:val="22"/>
              </w:rPr>
            </w:pPr>
            <w:r w:rsidRPr="00F85A0C">
              <w:rPr>
                <w:szCs w:val="22"/>
              </w:rPr>
              <w:t xml:space="preserve">This unit applies to all industry sectors that conduct in-house assessment of training provision within the </w:t>
            </w:r>
            <w:r w:rsidR="00EE5F5B" w:rsidRPr="00F85A0C">
              <w:rPr>
                <w:szCs w:val="22"/>
              </w:rPr>
              <w:t>labour</w:t>
            </w:r>
            <w:r w:rsidRPr="00F85A0C">
              <w:rPr>
                <w:szCs w:val="22"/>
              </w:rPr>
              <w:t xml:space="preserve"> divisions of the hotel and travel industries and may include:</w:t>
            </w:r>
          </w:p>
          <w:p w:rsidR="0082781B" w:rsidRPr="00F85A0C" w:rsidRDefault="0082781B" w:rsidP="0082781B">
            <w:pPr>
              <w:pStyle w:val="TableText"/>
              <w:numPr>
                <w:ilvl w:val="0"/>
                <w:numId w:val="42"/>
              </w:numPr>
              <w:spacing w:after="100"/>
              <w:ind w:left="357" w:hanging="357"/>
              <w:rPr>
                <w:szCs w:val="22"/>
              </w:rPr>
            </w:pPr>
            <w:r w:rsidRPr="00F85A0C">
              <w:rPr>
                <w:szCs w:val="22"/>
              </w:rPr>
              <w:t>Travel Agencies</w:t>
            </w:r>
          </w:p>
          <w:p w:rsidR="0082781B" w:rsidRPr="00F85A0C" w:rsidRDefault="0082781B" w:rsidP="0082781B">
            <w:pPr>
              <w:pStyle w:val="TableText"/>
              <w:numPr>
                <w:ilvl w:val="0"/>
                <w:numId w:val="42"/>
              </w:numPr>
              <w:spacing w:after="100"/>
              <w:ind w:left="357" w:hanging="357"/>
              <w:rPr>
                <w:szCs w:val="22"/>
              </w:rPr>
            </w:pPr>
            <w:r w:rsidRPr="00F85A0C">
              <w:rPr>
                <w:szCs w:val="22"/>
              </w:rPr>
              <w:t>Tour Operation</w:t>
            </w:r>
          </w:p>
          <w:p w:rsidR="0082781B" w:rsidRPr="00F85A0C" w:rsidRDefault="0082781B" w:rsidP="0082781B">
            <w:pPr>
              <w:pStyle w:val="TableText"/>
              <w:spacing w:after="100"/>
              <w:rPr>
                <w:szCs w:val="22"/>
              </w:rPr>
            </w:pPr>
            <w:r w:rsidRPr="00F85A0C">
              <w:rPr>
                <w:i/>
                <w:szCs w:val="22"/>
              </w:rPr>
              <w:t>Assessment tools</w:t>
            </w:r>
            <w:r w:rsidRPr="00F85A0C">
              <w:rPr>
                <w:szCs w:val="22"/>
              </w:rPr>
              <w:t xml:space="preserve"> contain the instruments to be used for gathering evidence, such as:</w:t>
            </w:r>
          </w:p>
          <w:p w:rsidR="0082781B" w:rsidRPr="00F85A0C" w:rsidRDefault="0082781B" w:rsidP="0082781B">
            <w:pPr>
              <w:pStyle w:val="TableBullet1"/>
              <w:spacing w:after="100"/>
              <w:ind w:left="357" w:hanging="357"/>
              <w:rPr>
                <w:szCs w:val="22"/>
              </w:rPr>
            </w:pPr>
            <w:r w:rsidRPr="00F85A0C">
              <w:rPr>
                <w:szCs w:val="22"/>
              </w:rPr>
              <w:t>A profile of acceptable performance measures</w:t>
            </w:r>
          </w:p>
          <w:p w:rsidR="0082781B" w:rsidRPr="00F85A0C" w:rsidRDefault="0082781B" w:rsidP="0082781B">
            <w:pPr>
              <w:pStyle w:val="TableBullet1"/>
              <w:spacing w:after="100"/>
              <w:ind w:left="357" w:hanging="357"/>
              <w:rPr>
                <w:szCs w:val="22"/>
              </w:rPr>
            </w:pPr>
            <w:r w:rsidRPr="00F85A0C">
              <w:rPr>
                <w:szCs w:val="22"/>
              </w:rPr>
              <w:t>Templates/pro-forma</w:t>
            </w:r>
          </w:p>
          <w:p w:rsidR="0082781B" w:rsidRPr="00F85A0C" w:rsidRDefault="0082781B" w:rsidP="0082781B">
            <w:pPr>
              <w:pStyle w:val="TableBullet1"/>
              <w:spacing w:after="100"/>
              <w:ind w:left="357" w:hanging="357"/>
              <w:rPr>
                <w:szCs w:val="22"/>
              </w:rPr>
            </w:pPr>
            <w:r w:rsidRPr="00F85A0C">
              <w:rPr>
                <w:szCs w:val="22"/>
              </w:rPr>
              <w:t>Specific questions or activities</w:t>
            </w:r>
          </w:p>
          <w:p w:rsidR="0082781B" w:rsidRPr="00F85A0C" w:rsidRDefault="0082781B" w:rsidP="0082781B">
            <w:pPr>
              <w:pStyle w:val="TableBullet1"/>
              <w:spacing w:after="100"/>
              <w:ind w:left="357" w:hanging="357"/>
              <w:rPr>
                <w:szCs w:val="22"/>
              </w:rPr>
            </w:pPr>
            <w:r w:rsidRPr="00F85A0C">
              <w:rPr>
                <w:szCs w:val="22"/>
              </w:rPr>
              <w:t>Evidence/observation checklists</w:t>
            </w:r>
          </w:p>
          <w:p w:rsidR="0082781B" w:rsidRPr="00F85A0C" w:rsidRDefault="0082781B" w:rsidP="0082781B">
            <w:pPr>
              <w:pStyle w:val="TableBullet1"/>
              <w:spacing w:after="100"/>
              <w:ind w:left="357" w:hanging="357"/>
              <w:rPr>
                <w:szCs w:val="22"/>
              </w:rPr>
            </w:pPr>
            <w:r w:rsidRPr="00F85A0C">
              <w:rPr>
                <w:szCs w:val="22"/>
              </w:rPr>
              <w:t>Checklists for the evaluation of work samples</w:t>
            </w:r>
          </w:p>
          <w:p w:rsidR="0082781B" w:rsidRPr="00F85A0C" w:rsidRDefault="0082781B" w:rsidP="0082781B">
            <w:pPr>
              <w:pStyle w:val="TableBullet1"/>
              <w:spacing w:after="100"/>
              <w:ind w:left="357" w:hanging="357"/>
              <w:rPr>
                <w:szCs w:val="22"/>
              </w:rPr>
            </w:pPr>
            <w:r w:rsidRPr="00F85A0C">
              <w:rPr>
                <w:szCs w:val="22"/>
              </w:rPr>
              <w:t>Candidate self-assessment materials</w:t>
            </w:r>
          </w:p>
          <w:p w:rsidR="0082781B" w:rsidRPr="00F85A0C" w:rsidRDefault="0082781B" w:rsidP="0082781B">
            <w:pPr>
              <w:pStyle w:val="TableBullet1"/>
              <w:spacing w:after="100"/>
              <w:ind w:left="357" w:hanging="357"/>
              <w:rPr>
                <w:szCs w:val="22"/>
              </w:rPr>
            </w:pPr>
            <w:r w:rsidRPr="00F85A0C">
              <w:rPr>
                <w:szCs w:val="22"/>
              </w:rPr>
              <w:t>The procedures, information and instructions for the assessor and/or candidate relating to the use of assessment instruments and the conditions for assessment.</w:t>
            </w:r>
          </w:p>
        </w:tc>
      </w:tr>
      <w:tr w:rsidR="0082781B" w:rsidRPr="00F85A0C" w:rsidTr="008278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2781B" w:rsidRPr="00F85A0C" w:rsidRDefault="0082781B" w:rsidP="0082781B">
            <w:pPr>
              <w:pStyle w:val="TableTextBold"/>
              <w:rPr>
                <w:szCs w:val="22"/>
              </w:rPr>
            </w:pPr>
            <w:r w:rsidRPr="00F85A0C">
              <w:rPr>
                <w:szCs w:val="22"/>
              </w:rPr>
              <w:lastRenderedPageBreak/>
              <w:t>Element 3: Design and produce assessment tools</w:t>
            </w:r>
          </w:p>
          <w:p w:rsidR="0082781B" w:rsidRPr="00F85A0C" w:rsidRDefault="0082781B" w:rsidP="0082781B">
            <w:pPr>
              <w:numPr>
                <w:ilvl w:val="1"/>
                <w:numId w:val="4"/>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Develop identified assessment tools</w:t>
            </w:r>
          </w:p>
          <w:p w:rsidR="0082781B" w:rsidRPr="00F85A0C" w:rsidRDefault="0082781B" w:rsidP="0082781B">
            <w:pPr>
              <w:numPr>
                <w:ilvl w:val="1"/>
                <w:numId w:val="4"/>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Ensure the </w:t>
            </w:r>
            <w:r w:rsidRPr="00F85A0C">
              <w:rPr>
                <w:rFonts w:ascii="Helvetica" w:hAnsi="Helvetica" w:cs="Arial"/>
                <w:i/>
                <w:sz w:val="22"/>
                <w:szCs w:val="22"/>
              </w:rPr>
              <w:t xml:space="preserve">rules of evidence </w:t>
            </w:r>
            <w:r w:rsidRPr="00F85A0C">
              <w:rPr>
                <w:rFonts w:ascii="Helvetica" w:hAnsi="Helvetica" w:cs="Arial"/>
                <w:sz w:val="22"/>
                <w:szCs w:val="22"/>
              </w:rPr>
              <w:t>are incorporated within assessment tools</w:t>
            </w:r>
          </w:p>
          <w:p w:rsidR="0082781B" w:rsidRPr="00F85A0C" w:rsidRDefault="0082781B" w:rsidP="0082781B">
            <w:pPr>
              <w:numPr>
                <w:ilvl w:val="1"/>
                <w:numId w:val="4"/>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Describe the </w:t>
            </w:r>
            <w:r w:rsidRPr="00F85A0C">
              <w:rPr>
                <w:rFonts w:ascii="Helvetica" w:hAnsi="Helvetica" w:cs="Arial"/>
                <w:i/>
                <w:sz w:val="22"/>
                <w:szCs w:val="22"/>
              </w:rPr>
              <w:t xml:space="preserve">assessment procedures </w:t>
            </w:r>
            <w:r w:rsidRPr="00F85A0C">
              <w:rPr>
                <w:rFonts w:ascii="Helvetica" w:hAnsi="Helvetica" w:cs="Arial"/>
                <w:sz w:val="22"/>
                <w:szCs w:val="22"/>
              </w:rPr>
              <w:t>for candidates and assessors</w:t>
            </w:r>
          </w:p>
          <w:p w:rsidR="0082781B" w:rsidRPr="00F85A0C" w:rsidRDefault="0082781B" w:rsidP="0082781B">
            <w:pPr>
              <w:numPr>
                <w:ilvl w:val="1"/>
                <w:numId w:val="4"/>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Comply with </w:t>
            </w:r>
            <w:r w:rsidRPr="00F85A0C">
              <w:rPr>
                <w:rFonts w:ascii="Helvetica" w:hAnsi="Helvetica" w:cs="Arial"/>
                <w:i/>
                <w:sz w:val="22"/>
                <w:szCs w:val="22"/>
              </w:rPr>
              <w:t>assessment system policy and procedures</w:t>
            </w:r>
          </w:p>
          <w:p w:rsidR="0082781B" w:rsidRPr="00F85A0C" w:rsidRDefault="0082781B" w:rsidP="0082781B">
            <w:pPr>
              <w:pStyle w:val="TableTextBold"/>
              <w:rPr>
                <w:szCs w:val="22"/>
              </w:rPr>
            </w:pPr>
            <w:r w:rsidRPr="00F85A0C">
              <w:rPr>
                <w:szCs w:val="22"/>
              </w:rPr>
              <w:t>Element 4: Review and trial assessment tools</w:t>
            </w:r>
          </w:p>
          <w:p w:rsidR="0082781B" w:rsidRPr="00F85A0C" w:rsidRDefault="0082781B" w:rsidP="0082781B">
            <w:pPr>
              <w:numPr>
                <w:ilvl w:val="1"/>
                <w:numId w:val="5"/>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Check draft assessment tools against </w:t>
            </w:r>
            <w:r w:rsidRPr="00F85A0C">
              <w:rPr>
                <w:rFonts w:ascii="Helvetica" w:hAnsi="Helvetica" w:cs="Arial"/>
                <w:i/>
                <w:sz w:val="22"/>
                <w:szCs w:val="22"/>
              </w:rPr>
              <w:t>evaluation criteria</w:t>
            </w:r>
          </w:p>
          <w:p w:rsidR="0082781B" w:rsidRPr="00F85A0C" w:rsidRDefault="0082781B" w:rsidP="0082781B">
            <w:pPr>
              <w:numPr>
                <w:ilvl w:val="1"/>
                <w:numId w:val="5"/>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Amend draft assessment tools as necessary</w:t>
            </w:r>
          </w:p>
          <w:p w:rsidR="0082781B" w:rsidRPr="00F85A0C" w:rsidRDefault="0082781B" w:rsidP="0082781B">
            <w:pPr>
              <w:numPr>
                <w:ilvl w:val="1"/>
                <w:numId w:val="5"/>
              </w:numPr>
              <w:tabs>
                <w:tab w:val="clear" w:pos="375"/>
              </w:tabs>
              <w:spacing w:before="80" w:after="120"/>
              <w:ind w:left="482" w:hanging="482"/>
              <w:rPr>
                <w:rFonts w:ascii="Helvetica" w:hAnsi="Helvetica" w:cs="Arial"/>
                <w:i/>
                <w:sz w:val="22"/>
                <w:szCs w:val="22"/>
              </w:rPr>
            </w:pPr>
            <w:r w:rsidRPr="00F85A0C">
              <w:rPr>
                <w:rFonts w:ascii="Helvetica" w:hAnsi="Helvetica" w:cs="Arial"/>
                <w:i/>
                <w:sz w:val="22"/>
                <w:szCs w:val="22"/>
              </w:rPr>
              <w:t>Tri</w:t>
            </w:r>
            <w:r w:rsidR="004A1501" w:rsidRPr="00F85A0C">
              <w:rPr>
                <w:rFonts w:ascii="Helvetica" w:hAnsi="Helvetica" w:cs="Arial"/>
                <w:i/>
                <w:sz w:val="22"/>
                <w:szCs w:val="22"/>
              </w:rPr>
              <w:t>a</w:t>
            </w:r>
            <w:r w:rsidRPr="00F85A0C">
              <w:rPr>
                <w:rFonts w:ascii="Helvetica" w:hAnsi="Helvetica" w:cs="Arial"/>
                <w:i/>
                <w:sz w:val="22"/>
                <w:szCs w:val="22"/>
              </w:rPr>
              <w:t>l draft assessment tools</w:t>
            </w:r>
          </w:p>
          <w:p w:rsidR="0082781B" w:rsidRPr="00F85A0C" w:rsidRDefault="0082781B" w:rsidP="0082781B">
            <w:pPr>
              <w:numPr>
                <w:ilvl w:val="1"/>
                <w:numId w:val="5"/>
              </w:numPr>
              <w:tabs>
                <w:tab w:val="clear" w:pos="375"/>
              </w:tabs>
              <w:spacing w:before="80" w:after="120"/>
              <w:ind w:left="482" w:hanging="482"/>
              <w:rPr>
                <w:rFonts w:ascii="Helvetica" w:hAnsi="Helvetica" w:cs="Arial"/>
                <w:sz w:val="22"/>
                <w:szCs w:val="22"/>
              </w:rPr>
            </w:pPr>
            <w:r w:rsidRPr="00F85A0C">
              <w:rPr>
                <w:rFonts w:ascii="Helvetica" w:hAnsi="Helvetica" w:cs="Arial"/>
                <w:sz w:val="22"/>
                <w:szCs w:val="22"/>
              </w:rPr>
              <w:t xml:space="preserve">Collect and document </w:t>
            </w:r>
            <w:r w:rsidRPr="00F85A0C">
              <w:rPr>
                <w:rFonts w:ascii="Helvetica" w:hAnsi="Helvetica" w:cs="Arial"/>
                <w:i/>
                <w:sz w:val="22"/>
                <w:szCs w:val="22"/>
              </w:rPr>
              <w:t xml:space="preserve">feedback </w:t>
            </w:r>
            <w:r w:rsidRPr="00F85A0C">
              <w:rPr>
                <w:rFonts w:ascii="Helvetica" w:hAnsi="Helvetica" w:cs="Arial"/>
                <w:sz w:val="22"/>
                <w:szCs w:val="22"/>
              </w:rPr>
              <w:t xml:space="preserve">from </w:t>
            </w:r>
            <w:r w:rsidRPr="00F85A0C">
              <w:rPr>
                <w:rFonts w:ascii="Helvetica" w:hAnsi="Helvetica" w:cs="Arial"/>
                <w:i/>
                <w:sz w:val="22"/>
                <w:szCs w:val="22"/>
              </w:rPr>
              <w:t>relevant people</w:t>
            </w:r>
            <w:r w:rsidRPr="00F85A0C">
              <w:rPr>
                <w:rFonts w:ascii="Helvetica" w:hAnsi="Helvetica" w:cs="Arial"/>
                <w:sz w:val="22"/>
                <w:szCs w:val="22"/>
              </w:rPr>
              <w:t xml:space="preserve"> </w:t>
            </w:r>
          </w:p>
          <w:p w:rsidR="0082781B" w:rsidRPr="00F85A0C" w:rsidRDefault="0082781B" w:rsidP="0082781B">
            <w:pPr>
              <w:numPr>
                <w:ilvl w:val="1"/>
                <w:numId w:val="5"/>
              </w:numPr>
              <w:tabs>
                <w:tab w:val="clear" w:pos="375"/>
              </w:tabs>
              <w:spacing w:before="80" w:after="120"/>
              <w:ind w:left="482" w:hanging="482"/>
              <w:rPr>
                <w:rFonts w:ascii="Helvetica" w:hAnsi="Helvetica"/>
                <w:sz w:val="22"/>
                <w:szCs w:val="22"/>
              </w:rPr>
            </w:pPr>
            <w:r w:rsidRPr="00F85A0C">
              <w:rPr>
                <w:rFonts w:ascii="Helvetica" w:hAnsi="Helvetica" w:cs="Arial"/>
                <w:sz w:val="22"/>
                <w:szCs w:val="22"/>
              </w:rPr>
              <w:t>Finali</w:t>
            </w:r>
            <w:r w:rsidR="004A1501" w:rsidRPr="00F85A0C">
              <w:rPr>
                <w:rFonts w:ascii="Helvetica" w:hAnsi="Helvetica" w:cs="Arial"/>
                <w:sz w:val="22"/>
                <w:szCs w:val="22"/>
              </w:rPr>
              <w:t>s</w:t>
            </w:r>
            <w:r w:rsidRPr="00F85A0C">
              <w:rPr>
                <w:rFonts w:ascii="Helvetica" w:hAnsi="Helvetica" w:cs="Arial"/>
                <w:sz w:val="22"/>
                <w:szCs w:val="22"/>
              </w:rPr>
              <w:t xml:space="preserve">e </w:t>
            </w:r>
            <w:r w:rsidRPr="00F85A0C">
              <w:rPr>
                <w:rFonts w:ascii="Helvetica" w:hAnsi="Helvetica" w:cs="Arial"/>
                <w:i/>
                <w:sz w:val="22"/>
                <w:szCs w:val="22"/>
              </w:rPr>
              <w:t>amendments to the assessment tools</w:t>
            </w:r>
          </w:p>
          <w:p w:rsidR="0082781B" w:rsidRPr="00F85A0C" w:rsidRDefault="0082781B" w:rsidP="0082781B">
            <w:pPr>
              <w:numPr>
                <w:ilvl w:val="1"/>
                <w:numId w:val="5"/>
              </w:numPr>
              <w:tabs>
                <w:tab w:val="clear" w:pos="375"/>
              </w:tabs>
              <w:spacing w:before="80" w:after="120"/>
              <w:ind w:left="482" w:hanging="482"/>
              <w:rPr>
                <w:rFonts w:ascii="Helvetica" w:hAnsi="Helvetica"/>
                <w:sz w:val="22"/>
                <w:szCs w:val="22"/>
              </w:rPr>
            </w:pPr>
            <w:r w:rsidRPr="00F85A0C">
              <w:rPr>
                <w:rFonts w:ascii="Helvetica" w:hAnsi="Helvetica" w:cs="Arial"/>
                <w:i/>
                <w:sz w:val="22"/>
                <w:szCs w:val="22"/>
              </w:rPr>
              <w:t>File finali</w:t>
            </w:r>
            <w:r w:rsidR="004A1501" w:rsidRPr="00F85A0C">
              <w:rPr>
                <w:rFonts w:ascii="Helvetica" w:hAnsi="Helvetica" w:cs="Arial"/>
                <w:i/>
                <w:sz w:val="22"/>
                <w:szCs w:val="22"/>
              </w:rPr>
              <w:t>s</w:t>
            </w:r>
            <w:r w:rsidRPr="00F85A0C">
              <w:rPr>
                <w:rFonts w:ascii="Helvetica" w:hAnsi="Helvetica" w:cs="Arial"/>
                <w:i/>
                <w:sz w:val="22"/>
                <w:szCs w:val="22"/>
              </w:rPr>
              <w:t xml:space="preserve">ed assessment tools </w:t>
            </w:r>
            <w:r w:rsidRPr="00F85A0C">
              <w:rPr>
                <w:rFonts w:ascii="Helvetica" w:hAnsi="Helvetica" w:cs="Arial"/>
                <w:sz w:val="22"/>
                <w:szCs w:val="22"/>
              </w:rPr>
              <w:t>for use</w:t>
            </w:r>
          </w:p>
        </w:tc>
        <w:tc>
          <w:tcPr>
            <w:tcW w:w="9247" w:type="dxa"/>
            <w:gridSpan w:val="4"/>
            <w:tcBorders>
              <w:top w:val="single" w:sz="4" w:space="0" w:color="auto"/>
              <w:bottom w:val="single" w:sz="4" w:space="0" w:color="auto"/>
            </w:tcBorders>
          </w:tcPr>
          <w:p w:rsidR="0082781B" w:rsidRPr="00F85A0C" w:rsidRDefault="0082781B" w:rsidP="0082781B">
            <w:pPr>
              <w:pStyle w:val="TableText"/>
              <w:rPr>
                <w:szCs w:val="22"/>
              </w:rPr>
            </w:pPr>
            <w:r w:rsidRPr="00F85A0C">
              <w:rPr>
                <w:i/>
                <w:szCs w:val="22"/>
              </w:rPr>
              <w:t>Target group of candidates</w:t>
            </w:r>
            <w:r w:rsidRPr="00F85A0C">
              <w:rPr>
                <w:szCs w:val="22"/>
              </w:rPr>
              <w:t xml:space="preserve"> may be:</w:t>
            </w:r>
          </w:p>
          <w:p w:rsidR="0082781B" w:rsidRPr="00F85A0C" w:rsidRDefault="0082781B" w:rsidP="0082781B">
            <w:pPr>
              <w:pStyle w:val="TableBullet1"/>
              <w:rPr>
                <w:szCs w:val="22"/>
              </w:rPr>
            </w:pPr>
            <w:r w:rsidRPr="00F85A0C">
              <w:rPr>
                <w:szCs w:val="22"/>
              </w:rPr>
              <w:t>Broadly based or specifically targeted</w:t>
            </w:r>
          </w:p>
          <w:p w:rsidR="0082781B" w:rsidRPr="00F85A0C" w:rsidRDefault="0082781B" w:rsidP="0082781B">
            <w:pPr>
              <w:pStyle w:val="TableBullet1"/>
              <w:rPr>
                <w:szCs w:val="22"/>
              </w:rPr>
            </w:pPr>
            <w:r w:rsidRPr="00F85A0C">
              <w:rPr>
                <w:szCs w:val="22"/>
              </w:rPr>
              <w:t>Drawn from a range of backgrounds</w:t>
            </w:r>
          </w:p>
          <w:p w:rsidR="0082781B" w:rsidRPr="00F85A0C" w:rsidRDefault="0082781B" w:rsidP="0082781B">
            <w:pPr>
              <w:pStyle w:val="TableBullet1"/>
              <w:rPr>
                <w:szCs w:val="22"/>
              </w:rPr>
            </w:pPr>
            <w:r w:rsidRPr="00F85A0C">
              <w:rPr>
                <w:szCs w:val="22"/>
              </w:rPr>
              <w:t>From a defined industry or organi</w:t>
            </w:r>
            <w:r w:rsidR="004A1501" w:rsidRPr="00F85A0C">
              <w:rPr>
                <w:szCs w:val="22"/>
              </w:rPr>
              <w:t>s</w:t>
            </w:r>
            <w:r w:rsidRPr="00F85A0C">
              <w:rPr>
                <w:szCs w:val="22"/>
              </w:rPr>
              <w:t>ation</w:t>
            </w:r>
          </w:p>
          <w:p w:rsidR="0082781B" w:rsidRPr="00F85A0C" w:rsidRDefault="0082781B" w:rsidP="0082781B">
            <w:pPr>
              <w:pStyle w:val="TableBullet1"/>
              <w:rPr>
                <w:szCs w:val="22"/>
              </w:rPr>
            </w:pPr>
            <w:r w:rsidRPr="00F85A0C">
              <w:rPr>
                <w:szCs w:val="22"/>
              </w:rPr>
              <w:t>Trade or professionally based</w:t>
            </w:r>
          </w:p>
          <w:p w:rsidR="0082781B" w:rsidRPr="00F85A0C" w:rsidRDefault="0082781B" w:rsidP="0082781B">
            <w:pPr>
              <w:pStyle w:val="TableBullet1"/>
              <w:rPr>
                <w:szCs w:val="22"/>
              </w:rPr>
            </w:pPr>
            <w:r w:rsidRPr="00F85A0C">
              <w:rPr>
                <w:szCs w:val="22"/>
              </w:rPr>
              <w:t>Determined by training arrangement requirements including apprenticeships and traineeships</w:t>
            </w:r>
          </w:p>
          <w:p w:rsidR="0082781B" w:rsidRPr="00F85A0C" w:rsidRDefault="0082781B" w:rsidP="0082781B">
            <w:pPr>
              <w:pStyle w:val="TableBullet1"/>
              <w:rPr>
                <w:szCs w:val="22"/>
              </w:rPr>
            </w:pPr>
            <w:r w:rsidRPr="00F85A0C">
              <w:rPr>
                <w:szCs w:val="22"/>
              </w:rPr>
              <w:t>Defined by specific needs</w:t>
            </w:r>
          </w:p>
          <w:p w:rsidR="0082781B" w:rsidRPr="00F85A0C" w:rsidRDefault="0082781B" w:rsidP="0082781B">
            <w:pPr>
              <w:pStyle w:val="TableBullet1"/>
              <w:rPr>
                <w:szCs w:val="22"/>
              </w:rPr>
            </w:pPr>
            <w:r w:rsidRPr="00F85A0C">
              <w:rPr>
                <w:szCs w:val="22"/>
              </w:rPr>
              <w:t>Defined by a funding body, including government agency or head office.</w:t>
            </w:r>
          </w:p>
          <w:p w:rsidR="0082781B" w:rsidRPr="00F85A0C" w:rsidRDefault="0082781B" w:rsidP="0082781B">
            <w:pPr>
              <w:pStyle w:val="TableText"/>
              <w:rPr>
                <w:szCs w:val="22"/>
              </w:rPr>
            </w:pPr>
            <w:r w:rsidRPr="00F85A0C">
              <w:rPr>
                <w:i/>
                <w:szCs w:val="22"/>
              </w:rPr>
              <w:t xml:space="preserve">Purpose </w:t>
            </w:r>
            <w:r w:rsidRPr="00F85A0C">
              <w:rPr>
                <w:szCs w:val="22"/>
              </w:rPr>
              <w:t>will include:</w:t>
            </w:r>
          </w:p>
          <w:p w:rsidR="0082781B" w:rsidRPr="00F85A0C" w:rsidRDefault="0082781B" w:rsidP="0082781B">
            <w:pPr>
              <w:pStyle w:val="TableBullet1"/>
              <w:rPr>
                <w:szCs w:val="22"/>
              </w:rPr>
            </w:pPr>
            <w:r w:rsidRPr="00F85A0C">
              <w:rPr>
                <w:szCs w:val="22"/>
              </w:rPr>
              <w:t>Recogni</w:t>
            </w:r>
            <w:r w:rsidR="004A1501" w:rsidRPr="00F85A0C">
              <w:rPr>
                <w:szCs w:val="22"/>
              </w:rPr>
              <w:t>s</w:t>
            </w:r>
            <w:r w:rsidRPr="00F85A0C">
              <w:rPr>
                <w:szCs w:val="22"/>
              </w:rPr>
              <w:t>ing current existing competence</w:t>
            </w:r>
          </w:p>
          <w:p w:rsidR="0082781B" w:rsidRPr="00F85A0C" w:rsidRDefault="0082781B" w:rsidP="0082781B">
            <w:pPr>
              <w:pStyle w:val="TableBullet1"/>
              <w:rPr>
                <w:szCs w:val="22"/>
              </w:rPr>
            </w:pPr>
            <w:r w:rsidRPr="00F85A0C">
              <w:rPr>
                <w:szCs w:val="22"/>
              </w:rPr>
              <w:t>Determining if competence has been achieved following learning activities</w:t>
            </w:r>
          </w:p>
          <w:p w:rsidR="0082781B" w:rsidRPr="00F85A0C" w:rsidRDefault="0082781B" w:rsidP="0082781B">
            <w:pPr>
              <w:pStyle w:val="TableBullet1"/>
              <w:rPr>
                <w:szCs w:val="22"/>
              </w:rPr>
            </w:pPr>
            <w:r w:rsidRPr="00F85A0C">
              <w:rPr>
                <w:szCs w:val="22"/>
              </w:rPr>
              <w:t>Determining language, literacy and innumeracy needs of candidate</w:t>
            </w:r>
          </w:p>
          <w:p w:rsidR="0082781B" w:rsidRPr="00F85A0C" w:rsidRDefault="0082781B" w:rsidP="0082781B">
            <w:pPr>
              <w:pStyle w:val="TableBullet1"/>
              <w:rPr>
                <w:szCs w:val="22"/>
              </w:rPr>
            </w:pPr>
            <w:r w:rsidRPr="00F85A0C">
              <w:rPr>
                <w:szCs w:val="22"/>
              </w:rPr>
              <w:t>Determining training gaps of candidate</w:t>
            </w:r>
          </w:p>
          <w:p w:rsidR="0082781B" w:rsidRPr="00F85A0C" w:rsidRDefault="0082781B" w:rsidP="0082781B">
            <w:pPr>
              <w:pStyle w:val="TableBullet1"/>
              <w:rPr>
                <w:szCs w:val="22"/>
              </w:rPr>
            </w:pPr>
            <w:r w:rsidRPr="00F85A0C">
              <w:rPr>
                <w:szCs w:val="22"/>
              </w:rPr>
              <w:t>Measuring work performance</w:t>
            </w:r>
          </w:p>
          <w:p w:rsidR="0082781B" w:rsidRPr="00F85A0C" w:rsidRDefault="0082781B" w:rsidP="0082781B">
            <w:pPr>
              <w:pStyle w:val="TableBullet1"/>
              <w:keepNext/>
              <w:rPr>
                <w:szCs w:val="22"/>
              </w:rPr>
            </w:pPr>
            <w:r w:rsidRPr="00F85A0C">
              <w:rPr>
                <w:szCs w:val="22"/>
              </w:rPr>
              <w:t>Classifying candidate work position for the purposes of remuneration and promotion.</w:t>
            </w:r>
          </w:p>
          <w:p w:rsidR="0082781B" w:rsidRPr="00F85A0C" w:rsidRDefault="0082781B" w:rsidP="0082781B">
            <w:pPr>
              <w:pStyle w:val="TableText"/>
              <w:rPr>
                <w:szCs w:val="22"/>
              </w:rPr>
            </w:pPr>
            <w:r w:rsidRPr="00F85A0C">
              <w:rPr>
                <w:i/>
                <w:szCs w:val="22"/>
              </w:rPr>
              <w:t xml:space="preserve">Context of assessment </w:t>
            </w:r>
            <w:r w:rsidRPr="00F85A0C">
              <w:rPr>
                <w:szCs w:val="22"/>
              </w:rPr>
              <w:t>may be related to:</w:t>
            </w:r>
          </w:p>
          <w:p w:rsidR="0082781B" w:rsidRPr="00F85A0C" w:rsidRDefault="0082781B" w:rsidP="0082781B">
            <w:pPr>
              <w:pStyle w:val="TableBullet1"/>
              <w:rPr>
                <w:szCs w:val="22"/>
              </w:rPr>
            </w:pPr>
            <w:r w:rsidRPr="00F85A0C">
              <w:rPr>
                <w:szCs w:val="22"/>
              </w:rPr>
              <w:t>The environment in which the assessment will be carried out</w:t>
            </w:r>
          </w:p>
          <w:p w:rsidR="0082781B" w:rsidRPr="00F85A0C" w:rsidRDefault="0082781B" w:rsidP="0082781B">
            <w:pPr>
              <w:pStyle w:val="TableBullet1"/>
              <w:rPr>
                <w:szCs w:val="22"/>
              </w:rPr>
            </w:pPr>
            <w:r w:rsidRPr="00F85A0C">
              <w:rPr>
                <w:szCs w:val="22"/>
              </w:rPr>
              <w:t>Opportunities for collecting evidence in a number of situations</w:t>
            </w:r>
          </w:p>
          <w:p w:rsidR="0082781B" w:rsidRPr="00F85A0C" w:rsidRDefault="0082781B" w:rsidP="0082781B">
            <w:pPr>
              <w:pStyle w:val="TableBullet1"/>
              <w:rPr>
                <w:szCs w:val="22"/>
              </w:rPr>
            </w:pPr>
            <w:r w:rsidRPr="00F85A0C">
              <w:rPr>
                <w:szCs w:val="22"/>
              </w:rPr>
              <w:t>Identification of assessor(s)</w:t>
            </w:r>
          </w:p>
          <w:p w:rsidR="0082781B" w:rsidRPr="00F85A0C" w:rsidRDefault="0082781B" w:rsidP="0082781B">
            <w:pPr>
              <w:pStyle w:val="TableBullet1"/>
              <w:keepNext/>
              <w:rPr>
                <w:szCs w:val="22"/>
              </w:rPr>
            </w:pPr>
            <w:r w:rsidRPr="00F85A0C">
              <w:rPr>
                <w:szCs w:val="22"/>
              </w:rPr>
              <w:t>Relationship between identified competency standards and work activities in candidate workplace</w:t>
            </w:r>
          </w:p>
          <w:p w:rsidR="0082781B" w:rsidRPr="00F85A0C" w:rsidRDefault="0082781B" w:rsidP="0082781B">
            <w:pPr>
              <w:pStyle w:val="TableBullet1"/>
              <w:keepNext/>
              <w:rPr>
                <w:szCs w:val="22"/>
              </w:rPr>
            </w:pPr>
            <w:r w:rsidRPr="00F85A0C">
              <w:rPr>
                <w:szCs w:val="22"/>
              </w:rPr>
              <w:t>Assessment under partnership arrangements</w:t>
            </w:r>
          </w:p>
        </w:tc>
      </w:tr>
      <w:tr w:rsidR="0082781B" w:rsidRPr="00F85A0C" w:rsidTr="008278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781B" w:rsidRPr="00F85A0C" w:rsidRDefault="0082781B" w:rsidP="000F622D">
            <w:pPr>
              <w:pStyle w:val="HangingNumber"/>
              <w:tabs>
                <w:tab w:val="clear" w:pos="531"/>
              </w:tabs>
              <w:rPr>
                <w:szCs w:val="22"/>
                <w:lang w:val="en-AU"/>
              </w:rPr>
            </w:pPr>
          </w:p>
        </w:tc>
        <w:tc>
          <w:tcPr>
            <w:tcW w:w="9247" w:type="dxa"/>
            <w:gridSpan w:val="4"/>
            <w:tcBorders>
              <w:top w:val="single" w:sz="4" w:space="0" w:color="auto"/>
              <w:bottom w:val="nil"/>
            </w:tcBorders>
          </w:tcPr>
          <w:p w:rsidR="0082781B" w:rsidRPr="00F85A0C" w:rsidRDefault="0082781B" w:rsidP="0082781B">
            <w:pPr>
              <w:pStyle w:val="TableBullet1"/>
              <w:rPr>
                <w:szCs w:val="22"/>
              </w:rPr>
            </w:pPr>
            <w:r w:rsidRPr="00F85A0C">
              <w:rPr>
                <w:szCs w:val="22"/>
              </w:rPr>
              <w:t>Timing of the assessment, including duration</w:t>
            </w:r>
          </w:p>
          <w:p w:rsidR="0082781B" w:rsidRPr="00F85A0C" w:rsidRDefault="0082781B" w:rsidP="0082781B">
            <w:pPr>
              <w:pStyle w:val="TableBullet1"/>
              <w:rPr>
                <w:szCs w:val="22"/>
              </w:rPr>
            </w:pPr>
            <w:r w:rsidRPr="00F85A0C">
              <w:rPr>
                <w:szCs w:val="22"/>
              </w:rPr>
              <w:t>Quality assurance mechanisms</w:t>
            </w:r>
          </w:p>
          <w:p w:rsidR="0082781B" w:rsidRPr="00F85A0C" w:rsidRDefault="0082781B" w:rsidP="0082781B">
            <w:pPr>
              <w:pStyle w:val="TableBullet1"/>
              <w:rPr>
                <w:szCs w:val="22"/>
              </w:rPr>
            </w:pPr>
            <w:r w:rsidRPr="00F85A0C">
              <w:rPr>
                <w:szCs w:val="22"/>
              </w:rPr>
              <w:t>Individual unit or integrated approaches to assessment.</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0F622D">
            <w:pPr>
              <w:pStyle w:val="HangingNumber"/>
              <w:tabs>
                <w:tab w:val="clear" w:pos="531"/>
              </w:tabs>
              <w:rPr>
                <w:szCs w:val="22"/>
                <w:lang w:val="en-AU"/>
              </w:rPr>
            </w:pPr>
          </w:p>
        </w:tc>
        <w:tc>
          <w:tcPr>
            <w:tcW w:w="9247" w:type="dxa"/>
            <w:gridSpan w:val="4"/>
            <w:tcBorders>
              <w:top w:val="nil"/>
              <w:bottom w:val="nil"/>
            </w:tcBorders>
          </w:tcPr>
          <w:p w:rsidR="0082781B" w:rsidRPr="00F85A0C" w:rsidRDefault="0082781B" w:rsidP="0082781B">
            <w:pPr>
              <w:pStyle w:val="TableText"/>
              <w:rPr>
                <w:szCs w:val="22"/>
              </w:rPr>
            </w:pPr>
            <w:r w:rsidRPr="00F85A0C">
              <w:rPr>
                <w:i/>
                <w:szCs w:val="22"/>
              </w:rPr>
              <w:t>Benchmarks for assessment</w:t>
            </w:r>
            <w:r w:rsidRPr="00F85A0C">
              <w:rPr>
                <w:szCs w:val="22"/>
              </w:rPr>
              <w:t xml:space="preserve"> should include:</w:t>
            </w:r>
          </w:p>
          <w:p w:rsidR="0082781B" w:rsidRPr="00F85A0C" w:rsidRDefault="0082781B" w:rsidP="0082781B">
            <w:pPr>
              <w:pStyle w:val="TableBullet1"/>
              <w:rPr>
                <w:szCs w:val="22"/>
              </w:rPr>
            </w:pPr>
            <w:r w:rsidRPr="00F85A0C">
              <w:rPr>
                <w:szCs w:val="22"/>
              </w:rPr>
              <w:t>The criteria against which the candidate is assessed which may be:</w:t>
            </w:r>
          </w:p>
          <w:p w:rsidR="0082781B" w:rsidRPr="00F85A0C" w:rsidRDefault="0082781B" w:rsidP="0082781B">
            <w:pPr>
              <w:pStyle w:val="TableBullet2"/>
              <w:rPr>
                <w:szCs w:val="22"/>
              </w:rPr>
            </w:pPr>
            <w:r w:rsidRPr="00F85A0C">
              <w:rPr>
                <w:szCs w:val="22"/>
              </w:rPr>
              <w:t>A competency standard</w:t>
            </w:r>
          </w:p>
          <w:p w:rsidR="0082781B" w:rsidRPr="00F85A0C" w:rsidRDefault="0082781B" w:rsidP="0082781B">
            <w:pPr>
              <w:pStyle w:val="TableBullet2"/>
              <w:rPr>
                <w:szCs w:val="22"/>
              </w:rPr>
            </w:pPr>
            <w:r w:rsidRPr="00F85A0C">
              <w:rPr>
                <w:szCs w:val="22"/>
              </w:rPr>
              <w:t>Workplace and/or industry specific performance specifications</w:t>
            </w:r>
          </w:p>
          <w:p w:rsidR="0082781B" w:rsidRPr="00F85A0C" w:rsidRDefault="0082781B" w:rsidP="0082781B">
            <w:pPr>
              <w:pStyle w:val="TableBullet2"/>
              <w:rPr>
                <w:szCs w:val="22"/>
              </w:rPr>
            </w:pPr>
            <w:r w:rsidRPr="00F85A0C">
              <w:rPr>
                <w:szCs w:val="22"/>
              </w:rPr>
              <w:t>Product specifications.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0F622D">
            <w:pPr>
              <w:pStyle w:val="HangingNumber"/>
              <w:tabs>
                <w:tab w:val="clear" w:pos="531"/>
              </w:tabs>
              <w:rPr>
                <w:szCs w:val="22"/>
                <w:lang w:val="en-AU"/>
              </w:rPr>
            </w:pPr>
          </w:p>
        </w:tc>
        <w:tc>
          <w:tcPr>
            <w:tcW w:w="9247" w:type="dxa"/>
            <w:gridSpan w:val="4"/>
            <w:tcBorders>
              <w:top w:val="nil"/>
              <w:bottom w:val="nil"/>
            </w:tcBorders>
          </w:tcPr>
          <w:p w:rsidR="0082781B" w:rsidRPr="00F85A0C" w:rsidRDefault="0082781B" w:rsidP="0082781B">
            <w:pPr>
              <w:pStyle w:val="TableText"/>
              <w:rPr>
                <w:i/>
                <w:szCs w:val="22"/>
              </w:rPr>
            </w:pPr>
            <w:r w:rsidRPr="00F85A0C">
              <w:rPr>
                <w:i/>
                <w:szCs w:val="22"/>
              </w:rPr>
              <w:t>Evidence is:</w:t>
            </w:r>
          </w:p>
          <w:p w:rsidR="0082781B" w:rsidRPr="00F85A0C" w:rsidRDefault="0082781B" w:rsidP="0082781B">
            <w:pPr>
              <w:pStyle w:val="TableBullet1"/>
              <w:rPr>
                <w:i/>
                <w:szCs w:val="22"/>
              </w:rPr>
            </w:pPr>
            <w:r w:rsidRPr="00F85A0C">
              <w:rPr>
                <w:szCs w:val="22"/>
              </w:rPr>
              <w:t>Material collected which, when matched against the specifications in the competency standard or similar, provides proof of competency achievement.</w:t>
            </w:r>
          </w:p>
        </w:tc>
      </w:tr>
      <w:tr w:rsidR="0082781B" w:rsidRPr="00F85A0C"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0F622D">
            <w:pPr>
              <w:pStyle w:val="HangingNumber"/>
              <w:tabs>
                <w:tab w:val="clear" w:pos="531"/>
              </w:tabs>
              <w:rPr>
                <w:szCs w:val="22"/>
                <w:lang w:val="en-AU"/>
              </w:rPr>
            </w:pPr>
          </w:p>
        </w:tc>
        <w:tc>
          <w:tcPr>
            <w:tcW w:w="9247" w:type="dxa"/>
            <w:gridSpan w:val="4"/>
            <w:tcBorders>
              <w:top w:val="nil"/>
              <w:bottom w:val="nil"/>
            </w:tcBorders>
          </w:tcPr>
          <w:p w:rsidR="0082781B" w:rsidRPr="00F85A0C" w:rsidRDefault="0082781B" w:rsidP="0082781B">
            <w:pPr>
              <w:pStyle w:val="TableText"/>
              <w:rPr>
                <w:szCs w:val="22"/>
              </w:rPr>
            </w:pPr>
            <w:r w:rsidRPr="00F85A0C">
              <w:rPr>
                <w:i/>
                <w:szCs w:val="22"/>
              </w:rPr>
              <w:t>Related documentation</w:t>
            </w:r>
            <w:r w:rsidRPr="00F85A0C">
              <w:rPr>
                <w:szCs w:val="22"/>
              </w:rPr>
              <w:t xml:space="preserve"> may include:</w:t>
            </w:r>
          </w:p>
          <w:p w:rsidR="0082781B" w:rsidRPr="00F85A0C" w:rsidRDefault="0082781B" w:rsidP="0082781B">
            <w:pPr>
              <w:pStyle w:val="TableBullet1"/>
              <w:rPr>
                <w:szCs w:val="22"/>
              </w:rPr>
            </w:pPr>
            <w:r w:rsidRPr="00F85A0C">
              <w:rPr>
                <w:szCs w:val="22"/>
              </w:rPr>
              <w:t>Competency standards including resources required, assessment context and appropriate assessment methods</w:t>
            </w:r>
          </w:p>
          <w:p w:rsidR="0082781B" w:rsidRPr="00F85A0C" w:rsidRDefault="0082781B" w:rsidP="0082781B">
            <w:pPr>
              <w:pStyle w:val="TableBullet1"/>
              <w:rPr>
                <w:szCs w:val="22"/>
              </w:rPr>
            </w:pPr>
            <w:r w:rsidRPr="00F85A0C">
              <w:rPr>
                <w:szCs w:val="22"/>
              </w:rPr>
              <w:t>Legislation, codes of practice, regulations and guidelines</w:t>
            </w:r>
          </w:p>
          <w:p w:rsidR="0082781B" w:rsidRPr="00F85A0C" w:rsidRDefault="0082781B" w:rsidP="0082781B">
            <w:pPr>
              <w:pStyle w:val="TableBullet1"/>
              <w:rPr>
                <w:szCs w:val="22"/>
              </w:rPr>
            </w:pPr>
            <w:r w:rsidRPr="00F85A0C">
              <w:rPr>
                <w:szCs w:val="22"/>
              </w:rPr>
              <w:t>Internal organi</w:t>
            </w:r>
            <w:r w:rsidR="004A1501" w:rsidRPr="00F85A0C">
              <w:rPr>
                <w:szCs w:val="22"/>
              </w:rPr>
              <w:t>s</w:t>
            </w:r>
            <w:r w:rsidRPr="00F85A0C">
              <w:rPr>
                <w:szCs w:val="22"/>
              </w:rPr>
              <w:t>ational requirements relating to requirements for demonstration of work performance</w:t>
            </w:r>
          </w:p>
          <w:p w:rsidR="0082781B" w:rsidRPr="00F85A0C" w:rsidRDefault="0082781B" w:rsidP="0082781B">
            <w:pPr>
              <w:pStyle w:val="TableBullet1"/>
              <w:spacing w:after="80"/>
              <w:ind w:left="357" w:hanging="357"/>
              <w:rPr>
                <w:szCs w:val="22"/>
              </w:rPr>
            </w:pPr>
            <w:r w:rsidRPr="00F85A0C">
              <w:rPr>
                <w:szCs w:val="22"/>
              </w:rPr>
              <w:t>Product specifications.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2781B" w:rsidRPr="00F85A0C" w:rsidRDefault="0082781B" w:rsidP="000F622D">
            <w:pPr>
              <w:pStyle w:val="HangingNumber"/>
              <w:tabs>
                <w:tab w:val="clear" w:pos="531"/>
              </w:tabs>
              <w:rPr>
                <w:szCs w:val="22"/>
                <w:lang w:val="en-AU"/>
              </w:rPr>
            </w:pPr>
          </w:p>
        </w:tc>
        <w:tc>
          <w:tcPr>
            <w:tcW w:w="9247" w:type="dxa"/>
            <w:gridSpan w:val="4"/>
            <w:tcBorders>
              <w:top w:val="nil"/>
              <w:bottom w:val="single" w:sz="4" w:space="0" w:color="auto"/>
            </w:tcBorders>
          </w:tcPr>
          <w:p w:rsidR="0082781B" w:rsidRPr="00F85A0C" w:rsidRDefault="0082781B" w:rsidP="0082781B">
            <w:pPr>
              <w:pStyle w:val="TableText"/>
              <w:rPr>
                <w:szCs w:val="22"/>
              </w:rPr>
            </w:pPr>
            <w:r w:rsidRPr="00F85A0C">
              <w:rPr>
                <w:i/>
                <w:szCs w:val="22"/>
              </w:rPr>
              <w:t xml:space="preserve">Assessment methods </w:t>
            </w:r>
            <w:r w:rsidRPr="00F85A0C">
              <w:rPr>
                <w:szCs w:val="22"/>
              </w:rPr>
              <w:t>must support the collection of evidence and may include:</w:t>
            </w:r>
          </w:p>
          <w:p w:rsidR="0082781B" w:rsidRPr="00F85A0C" w:rsidRDefault="0082781B" w:rsidP="0082781B">
            <w:pPr>
              <w:pStyle w:val="TableBullet1"/>
              <w:rPr>
                <w:szCs w:val="22"/>
              </w:rPr>
            </w:pPr>
            <w:r w:rsidRPr="00F85A0C">
              <w:rPr>
                <w:szCs w:val="22"/>
              </w:rPr>
              <w:t>Direct observation of real and simulated workplace activities</w:t>
            </w:r>
          </w:p>
          <w:p w:rsidR="0082781B" w:rsidRPr="00F85A0C" w:rsidRDefault="0082781B" w:rsidP="0082781B">
            <w:pPr>
              <w:pStyle w:val="TableBullet1"/>
              <w:rPr>
                <w:szCs w:val="22"/>
              </w:rPr>
            </w:pPr>
            <w:r w:rsidRPr="00F85A0C">
              <w:rPr>
                <w:szCs w:val="22"/>
              </w:rPr>
              <w:t>Structured activities including simulation exercises/role plays, projects, presentations, activity sheets</w:t>
            </w:r>
          </w:p>
          <w:p w:rsidR="0082781B" w:rsidRPr="00F85A0C" w:rsidRDefault="0082781B" w:rsidP="008C5529">
            <w:pPr>
              <w:pStyle w:val="TableBullet1"/>
              <w:rPr>
                <w:szCs w:val="22"/>
              </w:rPr>
            </w:pPr>
            <w:r w:rsidRPr="00F85A0C">
              <w:rPr>
                <w:szCs w:val="22"/>
              </w:rPr>
              <w:t>Questioning including written questions, interviews, self-assessment, verbal questioning, questionnaires, oral and written examinations</w:t>
            </w:r>
          </w:p>
        </w:tc>
      </w:tr>
      <w:tr w:rsidR="00EE5F5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E5F5B" w:rsidRPr="00F85A0C" w:rsidRDefault="00EE5F5B" w:rsidP="000F622D">
            <w:pPr>
              <w:pStyle w:val="HangingNumber"/>
              <w:tabs>
                <w:tab w:val="clear" w:pos="531"/>
              </w:tabs>
              <w:rPr>
                <w:szCs w:val="22"/>
                <w:lang w:val="en-AU"/>
              </w:rPr>
            </w:pPr>
          </w:p>
        </w:tc>
        <w:tc>
          <w:tcPr>
            <w:tcW w:w="9247" w:type="dxa"/>
            <w:gridSpan w:val="4"/>
            <w:tcBorders>
              <w:top w:val="single" w:sz="4" w:space="0" w:color="auto"/>
              <w:bottom w:val="nil"/>
            </w:tcBorders>
          </w:tcPr>
          <w:p w:rsidR="00EE5F5B" w:rsidRPr="00F85A0C" w:rsidRDefault="00EE5F5B" w:rsidP="00EE5F5B">
            <w:pPr>
              <w:pStyle w:val="TableBullet1"/>
              <w:rPr>
                <w:szCs w:val="22"/>
              </w:rPr>
            </w:pPr>
            <w:r w:rsidRPr="00F85A0C">
              <w:rPr>
                <w:szCs w:val="22"/>
              </w:rPr>
              <w:t>Portfolios of work produced by the candidate including collections of work samples, products with supporting documentation, historical evidence, journal/log book entries, information about life experience</w:t>
            </w:r>
          </w:p>
          <w:p w:rsidR="00EE5F5B" w:rsidRPr="00F85A0C" w:rsidRDefault="00EE5F5B" w:rsidP="00EE5F5B">
            <w:pPr>
              <w:pStyle w:val="TableBullet1"/>
              <w:rPr>
                <w:szCs w:val="22"/>
              </w:rPr>
            </w:pPr>
            <w:r w:rsidRPr="00F85A0C">
              <w:rPr>
                <w:szCs w:val="22"/>
              </w:rPr>
              <w:t>Review of products including products produced as a result of a project, work samples, or work</w:t>
            </w:r>
          </w:p>
          <w:p w:rsidR="00EE5F5B" w:rsidRPr="00F85A0C" w:rsidRDefault="00EE5F5B" w:rsidP="008C5529">
            <w:pPr>
              <w:pStyle w:val="TableBullet1"/>
              <w:rPr>
                <w:i/>
                <w:szCs w:val="22"/>
              </w:rPr>
            </w:pPr>
            <w:r w:rsidRPr="00F85A0C">
              <w:rPr>
                <w:szCs w:val="22"/>
              </w:rPr>
              <w:t>Third party feedback including testimonials/reports from employees and supervisors, evidence of training, authenticated prior achievements, interviews with employer, peer, or supervisor.</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0F622D">
            <w:pPr>
              <w:pStyle w:val="HangingNumber"/>
              <w:tabs>
                <w:tab w:val="clear" w:pos="531"/>
              </w:tabs>
              <w:rPr>
                <w:szCs w:val="22"/>
                <w:lang w:val="en-AU"/>
              </w:rPr>
            </w:pPr>
          </w:p>
        </w:tc>
        <w:tc>
          <w:tcPr>
            <w:tcW w:w="9247" w:type="dxa"/>
            <w:gridSpan w:val="4"/>
            <w:tcBorders>
              <w:top w:val="nil"/>
              <w:bottom w:val="nil"/>
            </w:tcBorders>
          </w:tcPr>
          <w:p w:rsidR="0082781B" w:rsidRPr="00F85A0C" w:rsidRDefault="0082781B" w:rsidP="0082781B">
            <w:pPr>
              <w:pStyle w:val="TableText"/>
              <w:rPr>
                <w:szCs w:val="22"/>
              </w:rPr>
            </w:pPr>
            <w:r w:rsidRPr="00F85A0C">
              <w:rPr>
                <w:i/>
                <w:szCs w:val="22"/>
              </w:rPr>
              <w:t>Principles of assessment</w:t>
            </w:r>
            <w:r w:rsidRPr="00F85A0C">
              <w:rPr>
                <w:szCs w:val="22"/>
              </w:rPr>
              <w:t xml:space="preserve"> may include:</w:t>
            </w:r>
          </w:p>
          <w:p w:rsidR="0082781B" w:rsidRPr="00F85A0C" w:rsidRDefault="0082781B" w:rsidP="0082781B">
            <w:pPr>
              <w:pStyle w:val="TableBullet1"/>
              <w:rPr>
                <w:szCs w:val="22"/>
              </w:rPr>
            </w:pPr>
            <w:r w:rsidRPr="00F85A0C">
              <w:rPr>
                <w:szCs w:val="22"/>
              </w:rPr>
              <w:t>Validity</w:t>
            </w:r>
          </w:p>
          <w:p w:rsidR="0082781B" w:rsidRPr="00F85A0C" w:rsidRDefault="0082781B" w:rsidP="0082781B">
            <w:pPr>
              <w:pStyle w:val="TableBullet1"/>
              <w:rPr>
                <w:szCs w:val="22"/>
              </w:rPr>
            </w:pPr>
            <w:r w:rsidRPr="00F85A0C">
              <w:rPr>
                <w:szCs w:val="22"/>
              </w:rPr>
              <w:t>Reliability</w:t>
            </w:r>
          </w:p>
          <w:p w:rsidR="0082781B" w:rsidRPr="00F85A0C" w:rsidRDefault="0082781B" w:rsidP="0082781B">
            <w:pPr>
              <w:pStyle w:val="TableBullet1"/>
              <w:rPr>
                <w:szCs w:val="22"/>
              </w:rPr>
            </w:pPr>
            <w:r w:rsidRPr="00F85A0C">
              <w:rPr>
                <w:szCs w:val="22"/>
              </w:rPr>
              <w:t>Flexibility</w:t>
            </w:r>
          </w:p>
          <w:p w:rsidR="0082781B" w:rsidRPr="00F85A0C" w:rsidRDefault="0082781B" w:rsidP="0082781B">
            <w:pPr>
              <w:pStyle w:val="TableBullet1"/>
              <w:rPr>
                <w:szCs w:val="22"/>
              </w:rPr>
            </w:pPr>
            <w:r w:rsidRPr="00F85A0C">
              <w:rPr>
                <w:szCs w:val="22"/>
              </w:rPr>
              <w:t>Fairness.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2781B" w:rsidRPr="00F85A0C" w:rsidRDefault="0082781B" w:rsidP="000F622D">
            <w:pPr>
              <w:pStyle w:val="HangingNumber"/>
              <w:tabs>
                <w:tab w:val="clear" w:pos="531"/>
              </w:tabs>
              <w:rPr>
                <w:szCs w:val="22"/>
                <w:lang w:val="en-AU"/>
              </w:rPr>
            </w:pPr>
          </w:p>
        </w:tc>
        <w:tc>
          <w:tcPr>
            <w:tcW w:w="9247" w:type="dxa"/>
            <w:gridSpan w:val="4"/>
            <w:tcBorders>
              <w:top w:val="nil"/>
              <w:bottom w:val="single" w:sz="4" w:space="0" w:color="auto"/>
            </w:tcBorders>
          </w:tcPr>
          <w:p w:rsidR="0082781B" w:rsidRPr="00F85A0C" w:rsidRDefault="0082781B" w:rsidP="0082781B">
            <w:pPr>
              <w:pStyle w:val="TableText"/>
              <w:rPr>
                <w:szCs w:val="22"/>
              </w:rPr>
            </w:pPr>
            <w:r w:rsidRPr="00F85A0C">
              <w:rPr>
                <w:i/>
                <w:szCs w:val="22"/>
              </w:rPr>
              <w:t xml:space="preserve">Instruments </w:t>
            </w:r>
            <w:r w:rsidRPr="00F85A0C">
              <w:rPr>
                <w:szCs w:val="22"/>
              </w:rPr>
              <w:t>are the documented questions/assessment activities developed to support the selected assessment method(s) used to collect the evidence of candidate competence and may include:</w:t>
            </w:r>
          </w:p>
          <w:p w:rsidR="0082781B" w:rsidRPr="00F85A0C" w:rsidRDefault="0082781B" w:rsidP="0082781B">
            <w:pPr>
              <w:pStyle w:val="TableBullet1"/>
              <w:rPr>
                <w:szCs w:val="22"/>
              </w:rPr>
            </w:pPr>
            <w:r w:rsidRPr="00F85A0C">
              <w:rPr>
                <w:szCs w:val="22"/>
              </w:rPr>
              <w:t>Oral and written questions</w:t>
            </w:r>
          </w:p>
          <w:p w:rsidR="0082781B" w:rsidRPr="00F85A0C" w:rsidRDefault="0082781B" w:rsidP="0082781B">
            <w:pPr>
              <w:pStyle w:val="TableBullet1"/>
              <w:rPr>
                <w:szCs w:val="22"/>
              </w:rPr>
            </w:pPr>
            <w:r w:rsidRPr="00F85A0C">
              <w:rPr>
                <w:szCs w:val="22"/>
              </w:rPr>
              <w:t>Observation/demonstration checklists</w:t>
            </w:r>
          </w:p>
          <w:p w:rsidR="0082781B" w:rsidRPr="00F85A0C" w:rsidRDefault="0082781B" w:rsidP="0082781B">
            <w:pPr>
              <w:pStyle w:val="TableBullet1"/>
              <w:rPr>
                <w:szCs w:val="22"/>
              </w:rPr>
            </w:pPr>
            <w:r w:rsidRPr="00F85A0C">
              <w:rPr>
                <w:szCs w:val="22"/>
              </w:rPr>
              <w:t>Projects, case studies, scenarios</w:t>
            </w:r>
          </w:p>
          <w:p w:rsidR="0082781B" w:rsidRPr="00F85A0C" w:rsidRDefault="0082781B" w:rsidP="0082781B">
            <w:pPr>
              <w:pStyle w:val="TableBullet1"/>
              <w:rPr>
                <w:szCs w:val="22"/>
              </w:rPr>
            </w:pPr>
            <w:r w:rsidRPr="00F85A0C">
              <w:rPr>
                <w:szCs w:val="22"/>
              </w:rPr>
              <w:t>Candidate self-assessment guides</w:t>
            </w:r>
          </w:p>
          <w:p w:rsidR="0082781B" w:rsidRPr="00F85A0C" w:rsidRDefault="0082781B" w:rsidP="0082781B">
            <w:pPr>
              <w:pStyle w:val="TableBullet1"/>
              <w:rPr>
                <w:szCs w:val="22"/>
              </w:rPr>
            </w:pPr>
            <w:r w:rsidRPr="00F85A0C">
              <w:rPr>
                <w:szCs w:val="22"/>
              </w:rPr>
              <w:t>Workplace portfolios</w:t>
            </w:r>
          </w:p>
          <w:p w:rsidR="0082781B" w:rsidRPr="00F85A0C" w:rsidRDefault="0082781B" w:rsidP="0082781B">
            <w:pPr>
              <w:pStyle w:val="TableBullet1"/>
              <w:rPr>
                <w:szCs w:val="22"/>
              </w:rPr>
            </w:pPr>
            <w:r w:rsidRPr="00F85A0C">
              <w:rPr>
                <w:szCs w:val="22"/>
              </w:rPr>
              <w:t>Simulation activities</w:t>
            </w:r>
          </w:p>
          <w:p w:rsidR="0082781B" w:rsidRPr="00F85A0C" w:rsidRDefault="0082781B" w:rsidP="0082781B">
            <w:pPr>
              <w:pStyle w:val="TableBullet1"/>
              <w:rPr>
                <w:szCs w:val="22"/>
              </w:rPr>
            </w:pPr>
            <w:r w:rsidRPr="00F85A0C">
              <w:rPr>
                <w:szCs w:val="22"/>
              </w:rPr>
              <w:t>A profile of acceptable performance measures</w:t>
            </w:r>
          </w:p>
          <w:p w:rsidR="0082781B" w:rsidRPr="00F85A0C" w:rsidRDefault="0082781B" w:rsidP="0082781B">
            <w:pPr>
              <w:pStyle w:val="TableBullet1"/>
              <w:rPr>
                <w:szCs w:val="22"/>
              </w:rPr>
            </w:pPr>
            <w:r w:rsidRPr="00F85A0C">
              <w:rPr>
                <w:szCs w:val="22"/>
              </w:rPr>
              <w:t>Templates/pro-forma.</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781B" w:rsidRPr="00F85A0C" w:rsidRDefault="0082781B" w:rsidP="000F622D">
            <w:pPr>
              <w:pStyle w:val="HangingNumber"/>
              <w:tabs>
                <w:tab w:val="clear" w:pos="531"/>
              </w:tabs>
              <w:rPr>
                <w:szCs w:val="22"/>
                <w:lang w:val="en-AU"/>
              </w:rPr>
            </w:pPr>
          </w:p>
        </w:tc>
        <w:tc>
          <w:tcPr>
            <w:tcW w:w="9247" w:type="dxa"/>
            <w:gridSpan w:val="4"/>
            <w:tcBorders>
              <w:top w:val="single" w:sz="4" w:space="0" w:color="auto"/>
              <w:bottom w:val="nil"/>
            </w:tcBorders>
          </w:tcPr>
          <w:p w:rsidR="0082781B" w:rsidRPr="00F85A0C" w:rsidRDefault="0082781B" w:rsidP="0082781B">
            <w:pPr>
              <w:pStyle w:val="TableText"/>
              <w:rPr>
                <w:szCs w:val="22"/>
              </w:rPr>
            </w:pPr>
            <w:r w:rsidRPr="00F85A0C">
              <w:rPr>
                <w:i/>
                <w:szCs w:val="22"/>
              </w:rPr>
              <w:t xml:space="preserve">Rules of evidence </w:t>
            </w:r>
            <w:r w:rsidRPr="00F85A0C">
              <w:rPr>
                <w:szCs w:val="22"/>
              </w:rPr>
              <w:t>relate closely to the assessment principles and provide guidance on the collection of evidence to ensure it is:</w:t>
            </w:r>
          </w:p>
          <w:p w:rsidR="0082781B" w:rsidRPr="00F85A0C" w:rsidRDefault="0082781B" w:rsidP="0082781B">
            <w:pPr>
              <w:pStyle w:val="TableBullet1"/>
              <w:rPr>
                <w:szCs w:val="22"/>
              </w:rPr>
            </w:pPr>
            <w:r w:rsidRPr="00F85A0C">
              <w:rPr>
                <w:szCs w:val="22"/>
              </w:rPr>
              <w:t>Valid</w:t>
            </w:r>
          </w:p>
          <w:p w:rsidR="0082781B" w:rsidRPr="00F85A0C" w:rsidRDefault="0082781B" w:rsidP="0082781B">
            <w:pPr>
              <w:pStyle w:val="TableBullet1"/>
              <w:rPr>
                <w:szCs w:val="22"/>
              </w:rPr>
            </w:pPr>
            <w:r w:rsidRPr="00F85A0C">
              <w:rPr>
                <w:szCs w:val="22"/>
              </w:rPr>
              <w:t>Sufficient</w:t>
            </w:r>
          </w:p>
          <w:p w:rsidR="0082781B" w:rsidRPr="00F85A0C" w:rsidRDefault="0082781B" w:rsidP="0082781B">
            <w:pPr>
              <w:pStyle w:val="TableBullet1"/>
              <w:rPr>
                <w:szCs w:val="22"/>
              </w:rPr>
            </w:pPr>
            <w:r w:rsidRPr="00F85A0C">
              <w:rPr>
                <w:szCs w:val="22"/>
              </w:rPr>
              <w:t>Authentic</w:t>
            </w:r>
          </w:p>
          <w:p w:rsidR="0082781B" w:rsidRPr="00F85A0C" w:rsidRDefault="0082781B" w:rsidP="0082781B">
            <w:pPr>
              <w:pStyle w:val="TableBullet1"/>
              <w:rPr>
                <w:szCs w:val="22"/>
              </w:rPr>
            </w:pPr>
            <w:r w:rsidRPr="00F85A0C">
              <w:rPr>
                <w:szCs w:val="22"/>
              </w:rPr>
              <w:t>Current.</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160AA0">
            <w:pPr>
              <w:pStyle w:val="TableText"/>
              <w:rPr>
                <w:szCs w:val="22"/>
              </w:rPr>
            </w:pPr>
          </w:p>
        </w:tc>
        <w:tc>
          <w:tcPr>
            <w:tcW w:w="9247" w:type="dxa"/>
            <w:gridSpan w:val="4"/>
            <w:tcBorders>
              <w:top w:val="nil"/>
              <w:bottom w:val="nil"/>
            </w:tcBorders>
          </w:tcPr>
          <w:p w:rsidR="0082781B" w:rsidRPr="00F85A0C" w:rsidRDefault="0082781B" w:rsidP="0082781B">
            <w:pPr>
              <w:spacing w:before="60" w:after="60"/>
              <w:ind w:left="72"/>
              <w:rPr>
                <w:rFonts w:ascii="Helvetica" w:hAnsi="Helvetica" w:cs="Arial"/>
                <w:sz w:val="22"/>
                <w:szCs w:val="22"/>
              </w:rPr>
            </w:pPr>
            <w:r w:rsidRPr="00F85A0C">
              <w:rPr>
                <w:rFonts w:ascii="Helvetica" w:hAnsi="Helvetica" w:cs="Arial"/>
                <w:i/>
                <w:sz w:val="22"/>
                <w:szCs w:val="22"/>
              </w:rPr>
              <w:t xml:space="preserve">Assessment procedures </w:t>
            </w:r>
            <w:r w:rsidRPr="00F85A0C">
              <w:rPr>
                <w:rFonts w:ascii="Helvetica" w:hAnsi="Helvetica" w:cs="Arial"/>
                <w:sz w:val="22"/>
                <w:szCs w:val="22"/>
              </w:rPr>
              <w:t>guide the application of assessment instruments and may include:</w:t>
            </w:r>
          </w:p>
          <w:p w:rsidR="0082781B" w:rsidRPr="00F85A0C" w:rsidRDefault="0082781B" w:rsidP="0082781B">
            <w:pPr>
              <w:pStyle w:val="TableBullet1"/>
              <w:rPr>
                <w:szCs w:val="22"/>
              </w:rPr>
            </w:pPr>
            <w:r w:rsidRPr="00F85A0C">
              <w:rPr>
                <w:szCs w:val="22"/>
              </w:rPr>
              <w:t>Instructions for candidates</w:t>
            </w:r>
          </w:p>
          <w:p w:rsidR="0082781B" w:rsidRPr="00F85A0C" w:rsidRDefault="0082781B" w:rsidP="0082781B">
            <w:pPr>
              <w:pStyle w:val="TableBullet1"/>
              <w:rPr>
                <w:szCs w:val="22"/>
              </w:rPr>
            </w:pPr>
            <w:r w:rsidRPr="00F85A0C">
              <w:rPr>
                <w:szCs w:val="22"/>
              </w:rPr>
              <w:t>Instructions for administering the assessment tool, including:</w:t>
            </w:r>
          </w:p>
          <w:p w:rsidR="0082781B" w:rsidRPr="00F85A0C" w:rsidRDefault="0082781B" w:rsidP="0082781B">
            <w:pPr>
              <w:pStyle w:val="TableBullet2"/>
              <w:rPr>
                <w:szCs w:val="22"/>
              </w:rPr>
            </w:pPr>
            <w:r w:rsidRPr="00F85A0C">
              <w:rPr>
                <w:szCs w:val="22"/>
              </w:rPr>
              <w:t>Resources required</w:t>
            </w:r>
          </w:p>
          <w:p w:rsidR="0082781B" w:rsidRPr="00F85A0C" w:rsidRDefault="0082781B" w:rsidP="0082781B">
            <w:pPr>
              <w:pStyle w:val="TableBullet2"/>
              <w:rPr>
                <w:szCs w:val="22"/>
              </w:rPr>
            </w:pPr>
            <w:r w:rsidRPr="00F85A0C">
              <w:rPr>
                <w:szCs w:val="22"/>
              </w:rPr>
              <w:t>Context for the use of tools</w:t>
            </w:r>
          </w:p>
          <w:p w:rsidR="0082781B" w:rsidRPr="00F85A0C" w:rsidRDefault="0082781B" w:rsidP="0082781B">
            <w:pPr>
              <w:pStyle w:val="TableBullet1"/>
              <w:rPr>
                <w:szCs w:val="22"/>
              </w:rPr>
            </w:pPr>
            <w:r w:rsidRPr="00F85A0C">
              <w:rPr>
                <w:szCs w:val="22"/>
              </w:rPr>
              <w:t>Guidance for the development or review of decision making processes regarding attainment of competence</w:t>
            </w:r>
          </w:p>
          <w:p w:rsidR="0082781B" w:rsidRPr="00F85A0C" w:rsidRDefault="0082781B" w:rsidP="0082781B">
            <w:pPr>
              <w:pStyle w:val="TableBullet1"/>
              <w:rPr>
                <w:szCs w:val="22"/>
              </w:rPr>
            </w:pPr>
            <w:r w:rsidRPr="00F85A0C">
              <w:rPr>
                <w:szCs w:val="22"/>
              </w:rPr>
              <w:t>Specified variations or restrictions on the use of tools</w:t>
            </w:r>
          </w:p>
          <w:p w:rsidR="0082781B" w:rsidRPr="00F85A0C" w:rsidRDefault="0082781B" w:rsidP="0082781B">
            <w:pPr>
              <w:pStyle w:val="TableBullet1"/>
              <w:rPr>
                <w:szCs w:val="22"/>
              </w:rPr>
            </w:pPr>
            <w:r w:rsidRPr="00F85A0C">
              <w:rPr>
                <w:szCs w:val="22"/>
              </w:rPr>
              <w:t>Rules for verifying assessment decisions</w:t>
            </w:r>
          </w:p>
          <w:p w:rsidR="0082781B" w:rsidRPr="00F85A0C" w:rsidRDefault="0082781B" w:rsidP="004A1501">
            <w:pPr>
              <w:pStyle w:val="TableBullet1"/>
              <w:rPr>
                <w:szCs w:val="22"/>
              </w:rPr>
            </w:pPr>
            <w:r w:rsidRPr="00F85A0C">
              <w:rPr>
                <w:szCs w:val="22"/>
              </w:rPr>
              <w:t>Occupational health</w:t>
            </w:r>
            <w:r w:rsidR="004A1501" w:rsidRPr="00F85A0C">
              <w:rPr>
                <w:szCs w:val="22"/>
              </w:rPr>
              <w:t>,</w:t>
            </w:r>
            <w:r w:rsidRPr="00F85A0C">
              <w:rPr>
                <w:szCs w:val="22"/>
              </w:rPr>
              <w:t xml:space="preserve"> safety </w:t>
            </w:r>
            <w:r w:rsidR="004A1501" w:rsidRPr="00F85A0C">
              <w:rPr>
                <w:szCs w:val="22"/>
              </w:rPr>
              <w:t xml:space="preserve">and welfare </w:t>
            </w:r>
            <w:r w:rsidRPr="00F85A0C">
              <w:rPr>
                <w:szCs w:val="22"/>
              </w:rPr>
              <w:t>requirements during assessment.</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2781B" w:rsidRPr="00F85A0C" w:rsidRDefault="0082781B" w:rsidP="00160AA0">
            <w:pPr>
              <w:pStyle w:val="TableText"/>
              <w:rPr>
                <w:szCs w:val="22"/>
              </w:rPr>
            </w:pPr>
          </w:p>
        </w:tc>
        <w:tc>
          <w:tcPr>
            <w:tcW w:w="9247" w:type="dxa"/>
            <w:gridSpan w:val="4"/>
            <w:tcBorders>
              <w:top w:val="nil"/>
              <w:bottom w:val="single" w:sz="4" w:space="0" w:color="auto"/>
            </w:tcBorders>
          </w:tcPr>
          <w:p w:rsidR="0082781B" w:rsidRPr="00F85A0C" w:rsidRDefault="0082781B" w:rsidP="0082781B">
            <w:pPr>
              <w:pStyle w:val="TableText"/>
              <w:rPr>
                <w:szCs w:val="22"/>
              </w:rPr>
            </w:pPr>
            <w:r w:rsidRPr="00F85A0C">
              <w:rPr>
                <w:i/>
                <w:szCs w:val="22"/>
              </w:rPr>
              <w:t>Assessment system policy and procedures</w:t>
            </w:r>
            <w:r w:rsidRPr="00F85A0C">
              <w:rPr>
                <w:szCs w:val="22"/>
              </w:rPr>
              <w:t xml:space="preserve"> may include:</w:t>
            </w:r>
          </w:p>
          <w:p w:rsidR="0082781B" w:rsidRPr="00F85A0C" w:rsidRDefault="0082781B" w:rsidP="0082781B">
            <w:pPr>
              <w:pStyle w:val="TableBullet1"/>
              <w:rPr>
                <w:szCs w:val="22"/>
              </w:rPr>
            </w:pPr>
            <w:r w:rsidRPr="00F85A0C">
              <w:rPr>
                <w:szCs w:val="22"/>
              </w:rPr>
              <w:t>Assessment records, data management and information management</w:t>
            </w:r>
          </w:p>
          <w:p w:rsidR="0082781B" w:rsidRPr="00F85A0C" w:rsidRDefault="0082781B" w:rsidP="0082781B">
            <w:pPr>
              <w:pStyle w:val="TableBullet1"/>
              <w:rPr>
                <w:szCs w:val="22"/>
              </w:rPr>
            </w:pPr>
            <w:r w:rsidRPr="00F85A0C">
              <w:rPr>
                <w:szCs w:val="22"/>
              </w:rPr>
              <w:t>Recognition of current competency, recognition of prior learning and credit transfer arrangements</w:t>
            </w:r>
          </w:p>
          <w:p w:rsidR="0082781B" w:rsidRPr="00F85A0C" w:rsidRDefault="0082781B" w:rsidP="0082781B">
            <w:pPr>
              <w:pStyle w:val="TableBullet1"/>
              <w:rPr>
                <w:szCs w:val="22"/>
              </w:rPr>
            </w:pPr>
            <w:r w:rsidRPr="00F85A0C">
              <w:rPr>
                <w:szCs w:val="22"/>
              </w:rPr>
              <w:t>Assessors including needs, qualifications and the maintenance of currency</w:t>
            </w:r>
          </w:p>
          <w:p w:rsidR="0082781B" w:rsidRPr="00F85A0C" w:rsidRDefault="0082781B" w:rsidP="0082781B">
            <w:pPr>
              <w:pStyle w:val="TableBullet1"/>
              <w:rPr>
                <w:szCs w:val="22"/>
              </w:rPr>
            </w:pPr>
            <w:r w:rsidRPr="00F85A0C">
              <w:rPr>
                <w:szCs w:val="22"/>
              </w:rPr>
              <w:t>Assessment reporting procedures including internal and external notification, as required</w:t>
            </w:r>
          </w:p>
          <w:p w:rsidR="0082781B" w:rsidRPr="00F85A0C" w:rsidRDefault="0082781B" w:rsidP="00EE5F5B">
            <w:pPr>
              <w:pStyle w:val="TableBullet1"/>
              <w:rPr>
                <w:szCs w:val="22"/>
              </w:rPr>
            </w:pPr>
            <w:r w:rsidRPr="00F85A0C">
              <w:rPr>
                <w:szCs w:val="22"/>
              </w:rPr>
              <w:t>Assessment appeals, grievances and complaints procedures</w:t>
            </w:r>
          </w:p>
        </w:tc>
      </w:tr>
      <w:tr w:rsidR="00EE5F5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E5F5B" w:rsidRPr="00F85A0C" w:rsidRDefault="00EE5F5B" w:rsidP="00160AA0">
            <w:pPr>
              <w:pStyle w:val="TableText"/>
              <w:rPr>
                <w:szCs w:val="22"/>
              </w:rPr>
            </w:pPr>
          </w:p>
        </w:tc>
        <w:tc>
          <w:tcPr>
            <w:tcW w:w="9247" w:type="dxa"/>
            <w:gridSpan w:val="4"/>
            <w:tcBorders>
              <w:top w:val="single" w:sz="4" w:space="0" w:color="auto"/>
              <w:bottom w:val="nil"/>
            </w:tcBorders>
          </w:tcPr>
          <w:p w:rsidR="00EE5F5B" w:rsidRPr="00F85A0C" w:rsidRDefault="00EE5F5B" w:rsidP="00EE5F5B">
            <w:pPr>
              <w:pStyle w:val="TableBullet1"/>
              <w:rPr>
                <w:szCs w:val="22"/>
              </w:rPr>
            </w:pPr>
            <w:r w:rsidRPr="00F85A0C">
              <w:rPr>
                <w:szCs w:val="22"/>
              </w:rPr>
              <w:t>Validation requirements</w:t>
            </w:r>
          </w:p>
          <w:p w:rsidR="00EE5F5B" w:rsidRPr="00F85A0C" w:rsidRDefault="00EE5F5B" w:rsidP="00EE5F5B">
            <w:pPr>
              <w:pStyle w:val="TableBullet1"/>
              <w:rPr>
                <w:szCs w:val="22"/>
              </w:rPr>
            </w:pPr>
            <w:r w:rsidRPr="00F85A0C">
              <w:rPr>
                <w:szCs w:val="22"/>
              </w:rPr>
              <w:t>Evaluation and internal audit of assessments</w:t>
            </w:r>
          </w:p>
          <w:p w:rsidR="00EE5F5B" w:rsidRPr="00F85A0C" w:rsidRDefault="00EE5F5B" w:rsidP="00EE5F5B">
            <w:pPr>
              <w:pStyle w:val="TableBullet1"/>
              <w:rPr>
                <w:szCs w:val="22"/>
              </w:rPr>
            </w:pPr>
            <w:r w:rsidRPr="00F85A0C">
              <w:rPr>
                <w:szCs w:val="22"/>
              </w:rPr>
              <w:t>Cost and re-sourcing considerations</w:t>
            </w:r>
          </w:p>
          <w:p w:rsidR="00EE5F5B" w:rsidRPr="00F85A0C" w:rsidRDefault="00EE5F5B" w:rsidP="00EE5F5B">
            <w:pPr>
              <w:pStyle w:val="TableBullet1"/>
              <w:rPr>
                <w:szCs w:val="22"/>
              </w:rPr>
            </w:pPr>
            <w:r w:rsidRPr="00F85A0C">
              <w:rPr>
                <w:szCs w:val="22"/>
              </w:rPr>
              <w:t>Partnership arrangements including consideration of externally imposed assessment requirements</w:t>
            </w:r>
          </w:p>
          <w:p w:rsidR="00EE5F5B" w:rsidRPr="00F85A0C" w:rsidRDefault="00EE5F5B" w:rsidP="00EE5F5B">
            <w:pPr>
              <w:pStyle w:val="TableBullet1"/>
              <w:rPr>
                <w:szCs w:val="22"/>
              </w:rPr>
            </w:pPr>
            <w:r w:rsidRPr="00F85A0C">
              <w:rPr>
                <w:szCs w:val="22"/>
              </w:rPr>
              <w:t>Links with human resources and/or industrial relations issues</w:t>
            </w:r>
          </w:p>
          <w:p w:rsidR="00EE5F5B" w:rsidRPr="00F85A0C" w:rsidRDefault="00EE5F5B" w:rsidP="00EE5F5B">
            <w:pPr>
              <w:pStyle w:val="TableBullet1"/>
              <w:rPr>
                <w:i/>
                <w:szCs w:val="22"/>
              </w:rPr>
            </w:pPr>
            <w:r w:rsidRPr="00F85A0C">
              <w:rPr>
                <w:szCs w:val="22"/>
              </w:rPr>
              <w:t>Links with enterprise quality management systems.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2781B" w:rsidRPr="00F85A0C" w:rsidRDefault="0082781B" w:rsidP="00160AA0">
            <w:pPr>
              <w:pStyle w:val="TableText"/>
              <w:rPr>
                <w:szCs w:val="22"/>
              </w:rPr>
            </w:pPr>
          </w:p>
        </w:tc>
        <w:tc>
          <w:tcPr>
            <w:tcW w:w="9247" w:type="dxa"/>
            <w:gridSpan w:val="4"/>
            <w:tcBorders>
              <w:top w:val="nil"/>
              <w:bottom w:val="single" w:sz="4" w:space="0" w:color="auto"/>
            </w:tcBorders>
          </w:tcPr>
          <w:p w:rsidR="0082781B" w:rsidRPr="00F85A0C" w:rsidRDefault="0082781B" w:rsidP="0082781B">
            <w:pPr>
              <w:pStyle w:val="TableText"/>
              <w:rPr>
                <w:szCs w:val="22"/>
              </w:rPr>
            </w:pPr>
            <w:r w:rsidRPr="00F85A0C">
              <w:rPr>
                <w:i/>
                <w:szCs w:val="22"/>
              </w:rPr>
              <w:t>Evaluation criteria</w:t>
            </w:r>
            <w:r w:rsidRPr="00F85A0C">
              <w:rPr>
                <w:szCs w:val="22"/>
              </w:rPr>
              <w:t xml:space="preserve"> may include:</w:t>
            </w:r>
          </w:p>
          <w:p w:rsidR="0082781B" w:rsidRPr="00F85A0C" w:rsidRDefault="0082781B" w:rsidP="00EE5F5B">
            <w:pPr>
              <w:pStyle w:val="TableBullet1"/>
              <w:spacing w:after="100"/>
              <w:ind w:left="357" w:hanging="357"/>
              <w:rPr>
                <w:szCs w:val="22"/>
              </w:rPr>
            </w:pPr>
            <w:r w:rsidRPr="00F85A0C">
              <w:rPr>
                <w:szCs w:val="22"/>
              </w:rPr>
              <w:t>Effectiveness and relevance to the competency standards</w:t>
            </w:r>
          </w:p>
          <w:p w:rsidR="0082781B" w:rsidRPr="00F85A0C" w:rsidRDefault="0082781B" w:rsidP="00EE5F5B">
            <w:pPr>
              <w:pStyle w:val="TableBullet1"/>
              <w:spacing w:after="100"/>
              <w:ind w:left="357" w:hanging="357"/>
              <w:rPr>
                <w:szCs w:val="22"/>
              </w:rPr>
            </w:pPr>
            <w:r w:rsidRPr="00F85A0C">
              <w:rPr>
                <w:szCs w:val="22"/>
              </w:rPr>
              <w:t>Whether the assessment tool meets the principles of assessment</w:t>
            </w:r>
          </w:p>
          <w:p w:rsidR="0082781B" w:rsidRPr="00F85A0C" w:rsidRDefault="0082781B" w:rsidP="00EE5F5B">
            <w:pPr>
              <w:pStyle w:val="TableBullet1"/>
              <w:spacing w:after="100"/>
              <w:ind w:left="357" w:hanging="357"/>
              <w:rPr>
                <w:szCs w:val="22"/>
              </w:rPr>
            </w:pPr>
            <w:r w:rsidRPr="00F85A0C">
              <w:rPr>
                <w:szCs w:val="22"/>
              </w:rPr>
              <w:t>Whether the assessment tool meets the rules of evidence</w:t>
            </w:r>
          </w:p>
          <w:p w:rsidR="0082781B" w:rsidRPr="00F85A0C" w:rsidRDefault="0082781B" w:rsidP="00EE5F5B">
            <w:pPr>
              <w:pStyle w:val="TableBullet1"/>
              <w:spacing w:after="100"/>
              <w:ind w:left="357" w:hanging="357"/>
              <w:rPr>
                <w:szCs w:val="22"/>
              </w:rPr>
            </w:pPr>
            <w:r w:rsidRPr="00F85A0C">
              <w:rPr>
                <w:szCs w:val="22"/>
              </w:rPr>
              <w:t>Whether the assessment tool is appropriate to selected assessment methods</w:t>
            </w:r>
          </w:p>
          <w:p w:rsidR="0082781B" w:rsidRPr="00F85A0C" w:rsidRDefault="0082781B" w:rsidP="00EE5F5B">
            <w:pPr>
              <w:pStyle w:val="TableBullet1"/>
              <w:spacing w:after="100"/>
              <w:ind w:left="357" w:hanging="357"/>
              <w:rPr>
                <w:szCs w:val="22"/>
              </w:rPr>
            </w:pPr>
            <w:r w:rsidRPr="00F85A0C">
              <w:rPr>
                <w:szCs w:val="22"/>
              </w:rPr>
              <w:t>Whether the assessment tool appropriate to the target group and/or the assessment context</w:t>
            </w:r>
          </w:p>
          <w:p w:rsidR="0082781B" w:rsidRPr="00F85A0C" w:rsidRDefault="0082781B" w:rsidP="00EE5F5B">
            <w:pPr>
              <w:pStyle w:val="TableBullet1"/>
              <w:spacing w:after="100"/>
              <w:ind w:left="357" w:hanging="357"/>
              <w:rPr>
                <w:szCs w:val="22"/>
              </w:rPr>
            </w:pPr>
            <w:r w:rsidRPr="00F85A0C">
              <w:rPr>
                <w:szCs w:val="22"/>
              </w:rPr>
              <w:t>Whether the assessment tool provides guidance on reasonable adjustments</w:t>
            </w:r>
          </w:p>
          <w:p w:rsidR="0082781B" w:rsidRPr="00F85A0C" w:rsidRDefault="0082781B" w:rsidP="00EE5F5B">
            <w:pPr>
              <w:pStyle w:val="TableBullet1"/>
              <w:spacing w:after="100"/>
              <w:ind w:left="357" w:hanging="357"/>
              <w:rPr>
                <w:szCs w:val="22"/>
              </w:rPr>
            </w:pPr>
            <w:r w:rsidRPr="00F85A0C">
              <w:rPr>
                <w:szCs w:val="22"/>
              </w:rPr>
              <w:t>Whether the assessment tool addresses organi</w:t>
            </w:r>
            <w:r w:rsidR="004A1501" w:rsidRPr="00F85A0C">
              <w:rPr>
                <w:szCs w:val="22"/>
              </w:rPr>
              <w:t>s</w:t>
            </w:r>
            <w:r w:rsidRPr="00F85A0C">
              <w:rPr>
                <w:szCs w:val="22"/>
              </w:rPr>
              <w:t>ational, legal and ethical requirements, including occupational health</w:t>
            </w:r>
            <w:r w:rsidR="004A1501" w:rsidRPr="00F85A0C">
              <w:rPr>
                <w:szCs w:val="22"/>
              </w:rPr>
              <w:t>,</w:t>
            </w:r>
            <w:r w:rsidRPr="00F85A0C">
              <w:rPr>
                <w:szCs w:val="22"/>
              </w:rPr>
              <w:t xml:space="preserve"> safety</w:t>
            </w:r>
            <w:r w:rsidR="004A1501" w:rsidRPr="00F85A0C">
              <w:rPr>
                <w:szCs w:val="22"/>
              </w:rPr>
              <w:t xml:space="preserve"> and welfare</w:t>
            </w:r>
          </w:p>
          <w:p w:rsidR="0082781B" w:rsidRPr="00F85A0C" w:rsidRDefault="0082781B" w:rsidP="00EE5F5B">
            <w:pPr>
              <w:pStyle w:val="TableBullet1"/>
              <w:spacing w:after="100"/>
              <w:ind w:left="357" w:hanging="357"/>
              <w:rPr>
                <w:szCs w:val="22"/>
              </w:rPr>
            </w:pPr>
            <w:r w:rsidRPr="00F85A0C">
              <w:rPr>
                <w:szCs w:val="22"/>
              </w:rPr>
              <w:t>Whether the assessment tool enables the candidate to demonstrate current competency</w:t>
            </w:r>
          </w:p>
          <w:p w:rsidR="0082781B" w:rsidRPr="00F85A0C" w:rsidRDefault="0082781B" w:rsidP="00EE5F5B">
            <w:pPr>
              <w:pStyle w:val="TableBullet1"/>
              <w:spacing w:after="100"/>
              <w:ind w:left="357" w:hanging="357"/>
              <w:rPr>
                <w:szCs w:val="22"/>
              </w:rPr>
            </w:pPr>
            <w:r w:rsidRPr="00F85A0C">
              <w:rPr>
                <w:szCs w:val="22"/>
              </w:rPr>
              <w:t>Level of engagement and direct participation of candidates</w:t>
            </w:r>
          </w:p>
          <w:p w:rsidR="0082781B" w:rsidRPr="00F85A0C" w:rsidRDefault="0082781B" w:rsidP="00EE5F5B">
            <w:pPr>
              <w:pStyle w:val="TableBullet1"/>
              <w:spacing w:after="100"/>
              <w:ind w:left="357" w:hanging="357"/>
              <w:rPr>
                <w:szCs w:val="22"/>
              </w:rPr>
            </w:pPr>
            <w:r w:rsidRPr="00F85A0C">
              <w:rPr>
                <w:szCs w:val="22"/>
              </w:rPr>
              <w:t>Appropriateness of language and literacy used for intended audience</w:t>
            </w:r>
          </w:p>
          <w:p w:rsidR="0082781B" w:rsidRPr="00F85A0C" w:rsidRDefault="0082781B" w:rsidP="00EE5F5B">
            <w:pPr>
              <w:pStyle w:val="TableBullet1"/>
              <w:spacing w:after="100"/>
              <w:ind w:left="357" w:hanging="357"/>
              <w:rPr>
                <w:szCs w:val="22"/>
              </w:rPr>
            </w:pPr>
            <w:r w:rsidRPr="00F85A0C">
              <w:rPr>
                <w:szCs w:val="22"/>
              </w:rPr>
              <w:t>Clarity</w:t>
            </w:r>
          </w:p>
          <w:p w:rsidR="0082781B" w:rsidRPr="00F85A0C" w:rsidRDefault="0082781B" w:rsidP="00EE5F5B">
            <w:pPr>
              <w:pStyle w:val="TableBullet1"/>
              <w:spacing w:after="100"/>
              <w:ind w:left="357" w:hanging="357"/>
              <w:rPr>
                <w:szCs w:val="22"/>
              </w:rPr>
            </w:pPr>
            <w:r w:rsidRPr="00F85A0C">
              <w:rPr>
                <w:szCs w:val="22"/>
              </w:rPr>
              <w:t>Simplicity, ease of use and practicality</w:t>
            </w:r>
          </w:p>
          <w:p w:rsidR="0082781B" w:rsidRPr="00F85A0C" w:rsidRDefault="0082781B" w:rsidP="00EE5F5B">
            <w:pPr>
              <w:pStyle w:val="TableBullet1"/>
              <w:spacing w:after="100"/>
              <w:ind w:left="357" w:hanging="357"/>
              <w:rPr>
                <w:szCs w:val="22"/>
              </w:rPr>
            </w:pPr>
            <w:r w:rsidRPr="00F85A0C">
              <w:rPr>
                <w:szCs w:val="22"/>
              </w:rPr>
              <w:t>Inclusiveness and avoidance of bias</w:t>
            </w:r>
          </w:p>
          <w:p w:rsidR="0082781B" w:rsidRPr="00F85A0C" w:rsidRDefault="0082781B" w:rsidP="00EE5F5B">
            <w:pPr>
              <w:pStyle w:val="TableBullet1"/>
              <w:spacing w:after="100"/>
              <w:ind w:left="357" w:hanging="357"/>
              <w:rPr>
                <w:szCs w:val="22"/>
              </w:rPr>
            </w:pPr>
            <w:r w:rsidRPr="00F85A0C">
              <w:rPr>
                <w:szCs w:val="22"/>
              </w:rPr>
              <w:t>Cost effectiveness.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781B" w:rsidRPr="00F85A0C" w:rsidRDefault="0082781B" w:rsidP="00160AA0">
            <w:pPr>
              <w:pStyle w:val="TableText"/>
              <w:rPr>
                <w:szCs w:val="22"/>
              </w:rPr>
            </w:pPr>
          </w:p>
        </w:tc>
        <w:tc>
          <w:tcPr>
            <w:tcW w:w="9247" w:type="dxa"/>
            <w:gridSpan w:val="4"/>
            <w:tcBorders>
              <w:top w:val="single" w:sz="4" w:space="0" w:color="auto"/>
              <w:bottom w:val="nil"/>
            </w:tcBorders>
          </w:tcPr>
          <w:p w:rsidR="0082781B" w:rsidRPr="00F85A0C" w:rsidRDefault="0082781B" w:rsidP="0082781B">
            <w:pPr>
              <w:pStyle w:val="TableText"/>
              <w:rPr>
                <w:szCs w:val="22"/>
              </w:rPr>
            </w:pPr>
            <w:r w:rsidRPr="00F85A0C">
              <w:rPr>
                <w:i/>
                <w:szCs w:val="22"/>
              </w:rPr>
              <w:t>Trial draft assessment tools</w:t>
            </w:r>
            <w:r w:rsidRPr="00F85A0C">
              <w:rPr>
                <w:szCs w:val="22"/>
              </w:rPr>
              <w:t xml:space="preserve"> may include:</w:t>
            </w:r>
          </w:p>
          <w:p w:rsidR="0082781B" w:rsidRPr="00F85A0C" w:rsidRDefault="0082781B" w:rsidP="0082781B">
            <w:pPr>
              <w:pStyle w:val="TableBullet1"/>
              <w:rPr>
                <w:szCs w:val="22"/>
              </w:rPr>
            </w:pPr>
            <w:r w:rsidRPr="00F85A0C">
              <w:rPr>
                <w:szCs w:val="22"/>
              </w:rPr>
              <w:t>Undertaking expert review by individuals with expertise in assessment and the relevant competency standard(s)</w:t>
            </w:r>
          </w:p>
          <w:p w:rsidR="0082781B" w:rsidRPr="00F85A0C" w:rsidRDefault="0082781B" w:rsidP="0082781B">
            <w:pPr>
              <w:pStyle w:val="TableBullet1"/>
              <w:rPr>
                <w:szCs w:val="22"/>
              </w:rPr>
            </w:pPr>
            <w:r w:rsidRPr="00F85A0C">
              <w:rPr>
                <w:szCs w:val="22"/>
              </w:rPr>
              <w:t>Conducting field or pilot tests with groups of assessors and candidates</w:t>
            </w:r>
          </w:p>
          <w:p w:rsidR="0082781B" w:rsidRPr="00F85A0C" w:rsidRDefault="0082781B" w:rsidP="0082781B">
            <w:pPr>
              <w:pStyle w:val="TableBullet1"/>
              <w:spacing w:after="80"/>
              <w:ind w:left="357" w:hanging="357"/>
              <w:rPr>
                <w:szCs w:val="22"/>
              </w:rPr>
            </w:pPr>
            <w:r w:rsidRPr="00F85A0C">
              <w:rPr>
                <w:szCs w:val="22"/>
              </w:rPr>
              <w:t>Undertaking peer review by other assessors in the relevant industry.</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160AA0">
            <w:pPr>
              <w:pStyle w:val="TableText"/>
              <w:rPr>
                <w:szCs w:val="22"/>
              </w:rPr>
            </w:pPr>
          </w:p>
        </w:tc>
        <w:tc>
          <w:tcPr>
            <w:tcW w:w="9247" w:type="dxa"/>
            <w:gridSpan w:val="4"/>
            <w:tcBorders>
              <w:top w:val="nil"/>
              <w:bottom w:val="nil"/>
            </w:tcBorders>
          </w:tcPr>
          <w:p w:rsidR="0082781B" w:rsidRPr="00F85A0C" w:rsidRDefault="0082781B" w:rsidP="0082781B">
            <w:pPr>
              <w:pStyle w:val="TableText"/>
              <w:rPr>
                <w:szCs w:val="22"/>
              </w:rPr>
            </w:pPr>
            <w:r w:rsidRPr="00F85A0C">
              <w:rPr>
                <w:i/>
                <w:szCs w:val="22"/>
              </w:rPr>
              <w:t xml:space="preserve">Feedback </w:t>
            </w:r>
            <w:r w:rsidRPr="00F85A0C">
              <w:rPr>
                <w:szCs w:val="22"/>
              </w:rPr>
              <w:t>may relate to:</w:t>
            </w:r>
          </w:p>
          <w:p w:rsidR="0082781B" w:rsidRPr="00F85A0C" w:rsidRDefault="0082781B" w:rsidP="0082781B">
            <w:pPr>
              <w:pStyle w:val="TableBullet1"/>
              <w:rPr>
                <w:szCs w:val="22"/>
              </w:rPr>
            </w:pPr>
            <w:r w:rsidRPr="00F85A0C">
              <w:rPr>
                <w:szCs w:val="22"/>
              </w:rPr>
              <w:t>Reliability, flexibility, validity and fairness</w:t>
            </w:r>
          </w:p>
          <w:p w:rsidR="0082781B" w:rsidRPr="00F85A0C" w:rsidRDefault="0082781B" w:rsidP="0082781B">
            <w:pPr>
              <w:pStyle w:val="TableBullet1"/>
              <w:rPr>
                <w:szCs w:val="22"/>
              </w:rPr>
            </w:pPr>
            <w:r w:rsidRPr="00F85A0C">
              <w:rPr>
                <w:szCs w:val="22"/>
              </w:rPr>
              <w:t>Relevance to the workplace context</w:t>
            </w:r>
          </w:p>
          <w:p w:rsidR="0082781B" w:rsidRPr="00F85A0C" w:rsidRDefault="0082781B" w:rsidP="0082781B">
            <w:pPr>
              <w:pStyle w:val="TableBullet1"/>
              <w:rPr>
                <w:szCs w:val="22"/>
              </w:rPr>
            </w:pPr>
            <w:r w:rsidRPr="00F85A0C">
              <w:rPr>
                <w:szCs w:val="22"/>
              </w:rPr>
              <w:t>Content accuracy</w:t>
            </w:r>
          </w:p>
          <w:p w:rsidR="0082781B" w:rsidRPr="00F85A0C" w:rsidRDefault="0082781B" w:rsidP="0082781B">
            <w:pPr>
              <w:pStyle w:val="TableBullet1"/>
              <w:rPr>
                <w:szCs w:val="22"/>
              </w:rPr>
            </w:pPr>
            <w:r w:rsidRPr="00F85A0C">
              <w:rPr>
                <w:szCs w:val="22"/>
              </w:rPr>
              <w:t>Ease of use</w:t>
            </w:r>
          </w:p>
          <w:p w:rsidR="0082781B" w:rsidRPr="00F85A0C" w:rsidRDefault="0082781B" w:rsidP="0082781B">
            <w:pPr>
              <w:pStyle w:val="TableBullet1"/>
              <w:rPr>
                <w:szCs w:val="22"/>
              </w:rPr>
            </w:pPr>
            <w:r w:rsidRPr="00F85A0C">
              <w:rPr>
                <w:szCs w:val="22"/>
              </w:rPr>
              <w:t>Cost and time effectiveness for assessors and candidates</w:t>
            </w:r>
          </w:p>
          <w:p w:rsidR="0082781B" w:rsidRPr="00F85A0C" w:rsidRDefault="0082781B" w:rsidP="0082781B">
            <w:pPr>
              <w:pStyle w:val="TableBullet1"/>
              <w:rPr>
                <w:szCs w:val="22"/>
              </w:rPr>
            </w:pPr>
            <w:r w:rsidRPr="00F85A0C">
              <w:rPr>
                <w:szCs w:val="22"/>
              </w:rPr>
              <w:t>Language, literacy and numeracy requirements in terms of the relevant competencies.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2781B" w:rsidRPr="00F85A0C" w:rsidRDefault="0082781B" w:rsidP="00EE5F5B">
            <w:pPr>
              <w:pStyle w:val="TableText"/>
              <w:rPr>
                <w:szCs w:val="22"/>
              </w:rPr>
            </w:pPr>
          </w:p>
        </w:tc>
        <w:tc>
          <w:tcPr>
            <w:tcW w:w="9247" w:type="dxa"/>
            <w:gridSpan w:val="4"/>
            <w:tcBorders>
              <w:top w:val="nil"/>
              <w:bottom w:val="single" w:sz="4" w:space="0" w:color="auto"/>
            </w:tcBorders>
          </w:tcPr>
          <w:p w:rsidR="0082781B" w:rsidRPr="00F85A0C" w:rsidRDefault="0082781B" w:rsidP="00EE5F5B">
            <w:pPr>
              <w:pStyle w:val="TableText"/>
              <w:rPr>
                <w:szCs w:val="22"/>
              </w:rPr>
            </w:pPr>
            <w:r w:rsidRPr="00F85A0C">
              <w:rPr>
                <w:i/>
                <w:szCs w:val="22"/>
              </w:rPr>
              <w:t>Relevant people</w:t>
            </w:r>
            <w:r w:rsidRPr="00F85A0C">
              <w:rPr>
                <w:szCs w:val="22"/>
              </w:rPr>
              <w:t xml:space="preserve"> may include:</w:t>
            </w:r>
          </w:p>
          <w:p w:rsidR="0082781B" w:rsidRPr="00F85A0C" w:rsidRDefault="0082781B" w:rsidP="00EE5F5B">
            <w:pPr>
              <w:pStyle w:val="TableBullet1"/>
              <w:rPr>
                <w:szCs w:val="22"/>
              </w:rPr>
            </w:pPr>
            <w:r w:rsidRPr="00F85A0C">
              <w:rPr>
                <w:szCs w:val="22"/>
              </w:rPr>
              <w:t>Managers and supervisors</w:t>
            </w:r>
          </w:p>
          <w:p w:rsidR="0082781B" w:rsidRPr="00F85A0C" w:rsidRDefault="0082781B" w:rsidP="00EE5F5B">
            <w:pPr>
              <w:pStyle w:val="TableBullet1"/>
              <w:rPr>
                <w:szCs w:val="22"/>
              </w:rPr>
            </w:pPr>
            <w:r w:rsidRPr="00F85A0C">
              <w:rPr>
                <w:szCs w:val="22"/>
              </w:rPr>
              <w:t>Technical subject experts</w:t>
            </w:r>
          </w:p>
          <w:p w:rsidR="0082781B" w:rsidRPr="00F85A0C" w:rsidRDefault="0082781B" w:rsidP="00EE5F5B">
            <w:pPr>
              <w:pStyle w:val="TableBullet1"/>
              <w:rPr>
                <w:szCs w:val="22"/>
              </w:rPr>
            </w:pPr>
            <w:r w:rsidRPr="00F85A0C">
              <w:rPr>
                <w:szCs w:val="22"/>
              </w:rPr>
              <w:t>Literacy and numeracy specialists</w:t>
            </w:r>
          </w:p>
          <w:p w:rsidR="0082781B" w:rsidRPr="00F85A0C" w:rsidRDefault="0082781B" w:rsidP="00EE5F5B">
            <w:pPr>
              <w:pStyle w:val="TableBullet1"/>
              <w:rPr>
                <w:szCs w:val="22"/>
              </w:rPr>
            </w:pPr>
            <w:r w:rsidRPr="00F85A0C">
              <w:rPr>
                <w:szCs w:val="22"/>
              </w:rPr>
              <w:t>Occupational health</w:t>
            </w:r>
            <w:r w:rsidR="004A1501" w:rsidRPr="00F85A0C">
              <w:rPr>
                <w:szCs w:val="22"/>
              </w:rPr>
              <w:t>,</w:t>
            </w:r>
            <w:r w:rsidRPr="00F85A0C">
              <w:rPr>
                <w:szCs w:val="22"/>
              </w:rPr>
              <w:t xml:space="preserve"> safety </w:t>
            </w:r>
            <w:r w:rsidR="004A1501" w:rsidRPr="00F85A0C">
              <w:rPr>
                <w:szCs w:val="22"/>
              </w:rPr>
              <w:t xml:space="preserve">and welfare </w:t>
            </w:r>
            <w:r w:rsidRPr="00F85A0C">
              <w:rPr>
                <w:szCs w:val="22"/>
              </w:rPr>
              <w:t>specialists</w:t>
            </w:r>
          </w:p>
          <w:p w:rsidR="0082781B" w:rsidRPr="00F85A0C" w:rsidRDefault="0082781B" w:rsidP="00EE5F5B">
            <w:pPr>
              <w:pStyle w:val="TableBullet1"/>
              <w:rPr>
                <w:szCs w:val="22"/>
              </w:rPr>
            </w:pPr>
            <w:r w:rsidRPr="00F85A0C">
              <w:rPr>
                <w:szCs w:val="22"/>
              </w:rPr>
              <w:t>Training and assessment coordinators</w:t>
            </w:r>
          </w:p>
          <w:p w:rsidR="0082781B" w:rsidRPr="00F85A0C" w:rsidRDefault="0082781B" w:rsidP="00EE5F5B">
            <w:pPr>
              <w:pStyle w:val="TableBullet1"/>
              <w:rPr>
                <w:szCs w:val="22"/>
              </w:rPr>
            </w:pPr>
            <w:r w:rsidRPr="00F85A0C">
              <w:rPr>
                <w:szCs w:val="22"/>
              </w:rPr>
              <w:t>Industry regulators</w:t>
            </w:r>
          </w:p>
          <w:p w:rsidR="0082781B" w:rsidRPr="00F85A0C" w:rsidRDefault="0082781B" w:rsidP="00EE5F5B">
            <w:pPr>
              <w:pStyle w:val="TableBullet1"/>
              <w:rPr>
                <w:szCs w:val="22"/>
              </w:rPr>
            </w:pPr>
            <w:r w:rsidRPr="00F85A0C">
              <w:rPr>
                <w:szCs w:val="22"/>
              </w:rPr>
              <w:t>Union and employer representatives</w:t>
            </w:r>
          </w:p>
          <w:p w:rsidR="0082781B" w:rsidRPr="00F85A0C" w:rsidRDefault="0082781B" w:rsidP="00EE5F5B">
            <w:pPr>
              <w:pStyle w:val="TableBullet1"/>
              <w:rPr>
                <w:szCs w:val="22"/>
              </w:rPr>
            </w:pPr>
            <w:r w:rsidRPr="00F85A0C">
              <w:rPr>
                <w:szCs w:val="22"/>
              </w:rPr>
              <w:t>Members of professional associations</w:t>
            </w:r>
          </w:p>
          <w:p w:rsidR="0082781B" w:rsidRPr="00F85A0C" w:rsidRDefault="0082781B" w:rsidP="00EE5F5B">
            <w:pPr>
              <w:pStyle w:val="TableBullet1"/>
              <w:rPr>
                <w:szCs w:val="22"/>
              </w:rPr>
            </w:pPr>
            <w:r w:rsidRPr="00F85A0C">
              <w:rPr>
                <w:szCs w:val="22"/>
              </w:rPr>
              <w:t>Registration and accreditation agencies.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781B" w:rsidRPr="00F85A0C" w:rsidRDefault="0082781B" w:rsidP="00160AA0">
            <w:pPr>
              <w:pStyle w:val="TableText"/>
              <w:rPr>
                <w:szCs w:val="22"/>
              </w:rPr>
            </w:pPr>
          </w:p>
        </w:tc>
        <w:tc>
          <w:tcPr>
            <w:tcW w:w="9247" w:type="dxa"/>
            <w:gridSpan w:val="4"/>
            <w:tcBorders>
              <w:top w:val="single" w:sz="4" w:space="0" w:color="auto"/>
              <w:bottom w:val="nil"/>
            </w:tcBorders>
          </w:tcPr>
          <w:p w:rsidR="0082781B" w:rsidRPr="00F85A0C" w:rsidRDefault="0082781B" w:rsidP="0082781B">
            <w:pPr>
              <w:pStyle w:val="TableText"/>
              <w:rPr>
                <w:szCs w:val="22"/>
              </w:rPr>
            </w:pPr>
            <w:r w:rsidRPr="00F85A0C">
              <w:rPr>
                <w:i/>
                <w:szCs w:val="22"/>
              </w:rPr>
              <w:t>Amendments to the assessment tools</w:t>
            </w:r>
            <w:r w:rsidRPr="00F85A0C">
              <w:rPr>
                <w:szCs w:val="22"/>
              </w:rPr>
              <w:t xml:space="preserve"> should include:</w:t>
            </w:r>
          </w:p>
          <w:p w:rsidR="0082781B" w:rsidRPr="00F85A0C" w:rsidRDefault="0082781B" w:rsidP="0082781B">
            <w:pPr>
              <w:pStyle w:val="TableBullet1"/>
              <w:rPr>
                <w:szCs w:val="22"/>
              </w:rPr>
            </w:pPr>
            <w:r w:rsidRPr="00F85A0C">
              <w:rPr>
                <w:szCs w:val="22"/>
              </w:rPr>
              <w:lastRenderedPageBreak/>
              <w:t>Changes to the assessment tools to reflect feedback received</w:t>
            </w:r>
          </w:p>
          <w:p w:rsidR="0082781B" w:rsidRPr="00F85A0C" w:rsidRDefault="0082781B" w:rsidP="0082781B">
            <w:pPr>
              <w:pStyle w:val="TableBullet1"/>
              <w:rPr>
                <w:szCs w:val="22"/>
              </w:rPr>
            </w:pPr>
            <w:r w:rsidRPr="00F85A0C">
              <w:rPr>
                <w:szCs w:val="22"/>
              </w:rPr>
              <w:t>Maintaining version control</w:t>
            </w:r>
          </w:p>
          <w:p w:rsidR="0082781B" w:rsidRPr="00F85A0C" w:rsidRDefault="0082781B" w:rsidP="0082781B">
            <w:pPr>
              <w:pStyle w:val="TableBullet1"/>
              <w:rPr>
                <w:szCs w:val="22"/>
              </w:rPr>
            </w:pPr>
            <w:r w:rsidRPr="00F85A0C">
              <w:rPr>
                <w:szCs w:val="22"/>
              </w:rPr>
              <w:t>Replacing previous assessment tools with revised tools</w:t>
            </w:r>
          </w:p>
          <w:p w:rsidR="0082781B" w:rsidRPr="00F85A0C" w:rsidRDefault="0082781B" w:rsidP="0082781B">
            <w:pPr>
              <w:pStyle w:val="TableBullet1"/>
              <w:rPr>
                <w:szCs w:val="22"/>
              </w:rPr>
            </w:pPr>
            <w:r w:rsidRPr="00F85A0C">
              <w:rPr>
                <w:szCs w:val="22"/>
              </w:rPr>
              <w:t>Notifying assessors in relation to the changes made.</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581D7C">
            <w:pPr>
              <w:pStyle w:val="TableText"/>
              <w:keepNext/>
              <w:rPr>
                <w:szCs w:val="22"/>
              </w:rPr>
            </w:pPr>
          </w:p>
        </w:tc>
        <w:tc>
          <w:tcPr>
            <w:tcW w:w="9247" w:type="dxa"/>
            <w:gridSpan w:val="4"/>
            <w:tcBorders>
              <w:top w:val="nil"/>
              <w:bottom w:val="nil"/>
            </w:tcBorders>
          </w:tcPr>
          <w:p w:rsidR="0082781B" w:rsidRPr="00F85A0C" w:rsidRDefault="0082781B" w:rsidP="0082781B">
            <w:pPr>
              <w:pStyle w:val="TableText"/>
              <w:rPr>
                <w:szCs w:val="22"/>
              </w:rPr>
            </w:pPr>
            <w:r w:rsidRPr="00F85A0C">
              <w:rPr>
                <w:i/>
                <w:szCs w:val="22"/>
              </w:rPr>
              <w:t>File finali</w:t>
            </w:r>
            <w:r w:rsidR="004A1501" w:rsidRPr="00F85A0C">
              <w:rPr>
                <w:i/>
                <w:szCs w:val="22"/>
              </w:rPr>
              <w:t>s</w:t>
            </w:r>
            <w:r w:rsidRPr="00F85A0C">
              <w:rPr>
                <w:i/>
                <w:szCs w:val="22"/>
              </w:rPr>
              <w:t>ed assessment tools</w:t>
            </w:r>
            <w:r w:rsidRPr="00F85A0C">
              <w:rPr>
                <w:szCs w:val="22"/>
              </w:rPr>
              <w:t xml:space="preserve"> may include:</w:t>
            </w:r>
          </w:p>
          <w:p w:rsidR="0082781B" w:rsidRPr="00F85A0C" w:rsidRDefault="0082781B" w:rsidP="0082781B">
            <w:pPr>
              <w:pStyle w:val="TableBullet1"/>
              <w:keepNext/>
              <w:rPr>
                <w:szCs w:val="22"/>
              </w:rPr>
            </w:pPr>
            <w:r w:rsidRPr="00F85A0C">
              <w:rPr>
                <w:szCs w:val="22"/>
              </w:rPr>
              <w:t>Keeping of paper-based and/or electronic versions.</w:t>
            </w:r>
          </w:p>
        </w:tc>
      </w:tr>
      <w:tr w:rsidR="0082781B" w:rsidRPr="00F85A0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2781B" w:rsidRPr="00F85A0C" w:rsidRDefault="0082781B" w:rsidP="008274FA">
            <w:pPr>
              <w:pStyle w:val="TableText"/>
              <w:rPr>
                <w:szCs w:val="22"/>
              </w:rPr>
            </w:pPr>
          </w:p>
        </w:tc>
        <w:tc>
          <w:tcPr>
            <w:tcW w:w="9247" w:type="dxa"/>
            <w:gridSpan w:val="4"/>
            <w:tcBorders>
              <w:top w:val="nil"/>
              <w:bottom w:val="single" w:sz="4" w:space="0" w:color="auto"/>
            </w:tcBorders>
          </w:tcPr>
          <w:p w:rsidR="0082781B" w:rsidRPr="00F85A0C" w:rsidRDefault="0082781B" w:rsidP="0082781B">
            <w:pPr>
              <w:pStyle w:val="TableTextBold"/>
              <w:rPr>
                <w:szCs w:val="22"/>
              </w:rPr>
            </w:pPr>
            <w:r w:rsidRPr="00F85A0C">
              <w:rPr>
                <w:szCs w:val="22"/>
              </w:rPr>
              <w:t>Assessment Guide</w:t>
            </w:r>
          </w:p>
          <w:p w:rsidR="0082781B" w:rsidRPr="00F85A0C" w:rsidRDefault="0082781B" w:rsidP="0082781B">
            <w:pPr>
              <w:pStyle w:val="TableText"/>
              <w:rPr>
                <w:szCs w:val="22"/>
              </w:rPr>
            </w:pPr>
            <w:r w:rsidRPr="00F85A0C">
              <w:rPr>
                <w:szCs w:val="22"/>
              </w:rPr>
              <w:t>The following skills and knowledge must be assessed as part of this unit:</w:t>
            </w:r>
          </w:p>
          <w:p w:rsidR="0082781B" w:rsidRPr="00F85A0C" w:rsidRDefault="004A1501" w:rsidP="0082781B">
            <w:pPr>
              <w:pStyle w:val="TableBullet1"/>
              <w:rPr>
                <w:szCs w:val="22"/>
              </w:rPr>
            </w:pPr>
            <w:r w:rsidRPr="00F85A0C">
              <w:rPr>
                <w:szCs w:val="22"/>
              </w:rPr>
              <w:t>E</w:t>
            </w:r>
            <w:r w:rsidR="0082781B" w:rsidRPr="00F85A0C">
              <w:rPr>
                <w:szCs w:val="22"/>
              </w:rPr>
              <w:t>nterprise policies and procedures in regard to training and assessment</w:t>
            </w:r>
          </w:p>
          <w:p w:rsidR="0082781B" w:rsidRPr="00F85A0C" w:rsidRDefault="0082781B" w:rsidP="0082781B">
            <w:pPr>
              <w:pStyle w:val="TableBullet1"/>
              <w:rPr>
                <w:szCs w:val="22"/>
              </w:rPr>
            </w:pPr>
            <w:r w:rsidRPr="00F85A0C">
              <w:rPr>
                <w:szCs w:val="22"/>
              </w:rPr>
              <w:t>Principles of training and assessment</w:t>
            </w:r>
          </w:p>
          <w:p w:rsidR="0082781B" w:rsidRPr="00F85A0C" w:rsidRDefault="0082781B" w:rsidP="0082781B">
            <w:pPr>
              <w:pStyle w:val="TableBullet1"/>
              <w:rPr>
                <w:szCs w:val="22"/>
              </w:rPr>
            </w:pPr>
            <w:r w:rsidRPr="00F85A0C">
              <w:rPr>
                <w:szCs w:val="22"/>
              </w:rPr>
              <w:t>Knowledge of quality assurance principles and practices</w:t>
            </w:r>
          </w:p>
          <w:p w:rsidR="0082781B" w:rsidRPr="00F85A0C" w:rsidRDefault="0082781B" w:rsidP="0082781B">
            <w:pPr>
              <w:pStyle w:val="TableBullet1"/>
              <w:rPr>
                <w:szCs w:val="22"/>
              </w:rPr>
            </w:pPr>
            <w:r w:rsidRPr="00F85A0C">
              <w:rPr>
                <w:szCs w:val="22"/>
              </w:rPr>
              <w:t>Ability to identify relevant and appropriate assessment activities to determine competency in specific workplace roles, situations and applications</w:t>
            </w:r>
          </w:p>
          <w:p w:rsidR="0082781B" w:rsidRPr="00F85A0C" w:rsidRDefault="0082781B" w:rsidP="0082781B">
            <w:pPr>
              <w:pStyle w:val="TableBullet1"/>
              <w:rPr>
                <w:szCs w:val="22"/>
              </w:rPr>
            </w:pPr>
            <w:r w:rsidRPr="00F85A0C">
              <w:rPr>
                <w:szCs w:val="22"/>
              </w:rPr>
              <w:t>Ability to use planning, research, communication, negotiation, evaluation and analytical skills</w:t>
            </w:r>
          </w:p>
          <w:p w:rsidR="0082781B" w:rsidRPr="00F85A0C" w:rsidRDefault="0082781B" w:rsidP="0082781B">
            <w:pPr>
              <w:pStyle w:val="TableBullet1"/>
              <w:rPr>
                <w:szCs w:val="22"/>
              </w:rPr>
            </w:pPr>
            <w:r w:rsidRPr="00F85A0C">
              <w:rPr>
                <w:szCs w:val="22"/>
              </w:rPr>
              <w:t>Knowledge of the legislated and enterprise requirements in relation to privacy and confidentiality</w:t>
            </w:r>
          </w:p>
          <w:p w:rsidR="0082781B" w:rsidRPr="00F85A0C" w:rsidRDefault="0082781B" w:rsidP="0082781B">
            <w:pPr>
              <w:pStyle w:val="TableBullet1"/>
              <w:rPr>
                <w:szCs w:val="22"/>
              </w:rPr>
            </w:pPr>
            <w:r w:rsidRPr="00F85A0C">
              <w:rPr>
                <w:szCs w:val="22"/>
              </w:rPr>
              <w:t>Knowledge of design and format options suitable for use in the development of assessment tools</w:t>
            </w:r>
          </w:p>
          <w:p w:rsidR="0082781B" w:rsidRPr="00F85A0C" w:rsidRDefault="0082781B" w:rsidP="0082781B">
            <w:pPr>
              <w:pStyle w:val="TableBullet1"/>
              <w:rPr>
                <w:szCs w:val="22"/>
              </w:rPr>
            </w:pPr>
            <w:r w:rsidRPr="00F85A0C">
              <w:rPr>
                <w:szCs w:val="22"/>
              </w:rPr>
              <w:t>Knowledge of assessment practices being employed elsewhere within the relevant industry sector</w:t>
            </w:r>
          </w:p>
          <w:p w:rsidR="0082781B" w:rsidRPr="00F85A0C" w:rsidRDefault="0082781B" w:rsidP="0082781B">
            <w:pPr>
              <w:pStyle w:val="TableBullet1"/>
              <w:rPr>
                <w:szCs w:val="22"/>
              </w:rPr>
            </w:pPr>
            <w:r w:rsidRPr="00F85A0C">
              <w:rPr>
                <w:szCs w:val="22"/>
              </w:rPr>
              <w:t>Knowledge of the requirements relating to assessment practices imposed by relevant external third party providers and/or agencies.</w:t>
            </w:r>
          </w:p>
        </w:tc>
      </w:tr>
      <w:tr w:rsidR="0082781B" w:rsidRPr="00F85A0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82781B" w:rsidRPr="00F85A0C" w:rsidRDefault="0082781B" w:rsidP="00160AA0">
            <w:pPr>
              <w:pStyle w:val="TableText"/>
              <w:rPr>
                <w:szCs w:val="22"/>
              </w:rPr>
            </w:pPr>
          </w:p>
        </w:tc>
        <w:tc>
          <w:tcPr>
            <w:tcW w:w="9247" w:type="dxa"/>
            <w:gridSpan w:val="4"/>
            <w:tcBorders>
              <w:top w:val="single" w:sz="4" w:space="0" w:color="auto"/>
              <w:bottom w:val="nil"/>
            </w:tcBorders>
          </w:tcPr>
          <w:p w:rsidR="0082781B" w:rsidRPr="00F85A0C" w:rsidRDefault="0082781B" w:rsidP="0082781B">
            <w:pPr>
              <w:pStyle w:val="TableTextBold"/>
              <w:rPr>
                <w:szCs w:val="22"/>
              </w:rPr>
            </w:pPr>
            <w:r w:rsidRPr="00F85A0C">
              <w:rPr>
                <w:szCs w:val="22"/>
              </w:rPr>
              <w:t>Linkages To Other Units</w:t>
            </w:r>
          </w:p>
          <w:p w:rsidR="0082781B" w:rsidRPr="00F85A0C" w:rsidRDefault="0082781B" w:rsidP="0082781B">
            <w:pPr>
              <w:pStyle w:val="TableBullet1"/>
              <w:rPr>
                <w:szCs w:val="22"/>
              </w:rPr>
            </w:pPr>
            <w:r w:rsidRPr="00F85A0C">
              <w:rPr>
                <w:szCs w:val="22"/>
              </w:rPr>
              <w:lastRenderedPageBreak/>
              <w:t>Produce documents, reports and worksheets on a computer</w:t>
            </w:r>
          </w:p>
          <w:p w:rsidR="0082781B" w:rsidRPr="00F85A0C" w:rsidRDefault="0082781B" w:rsidP="0082781B">
            <w:pPr>
              <w:pStyle w:val="TableBullet1"/>
              <w:rPr>
                <w:szCs w:val="22"/>
              </w:rPr>
            </w:pPr>
            <w:r w:rsidRPr="00F85A0C">
              <w:rPr>
                <w:szCs w:val="22"/>
              </w:rPr>
              <w:t>Maintain a paper-based filing and retrieval system</w:t>
            </w:r>
          </w:p>
          <w:p w:rsidR="0082781B" w:rsidRPr="00F85A0C" w:rsidRDefault="0082781B" w:rsidP="0082781B">
            <w:pPr>
              <w:pStyle w:val="TableBullet1"/>
              <w:rPr>
                <w:szCs w:val="22"/>
              </w:rPr>
            </w:pPr>
            <w:r w:rsidRPr="00F85A0C">
              <w:rPr>
                <w:szCs w:val="22"/>
              </w:rPr>
              <w:t>Plan and establish systems and procedures</w:t>
            </w:r>
          </w:p>
          <w:p w:rsidR="0082781B" w:rsidRPr="00F85A0C" w:rsidRDefault="0082781B" w:rsidP="0082781B">
            <w:pPr>
              <w:pStyle w:val="TableBullet1"/>
              <w:rPr>
                <w:szCs w:val="22"/>
              </w:rPr>
            </w:pPr>
            <w:r w:rsidRPr="00F85A0C">
              <w:rPr>
                <w:szCs w:val="22"/>
              </w:rPr>
              <w:t>Develop and implement operational policies</w:t>
            </w:r>
          </w:p>
          <w:p w:rsidR="0082781B" w:rsidRPr="00F85A0C" w:rsidRDefault="0082781B" w:rsidP="0082781B">
            <w:pPr>
              <w:pStyle w:val="TableBullet1"/>
              <w:rPr>
                <w:szCs w:val="22"/>
              </w:rPr>
            </w:pPr>
            <w:r w:rsidRPr="00F85A0C">
              <w:rPr>
                <w:szCs w:val="22"/>
              </w:rPr>
              <w:t>Evaluate the effectiveness of an assessment system</w:t>
            </w:r>
          </w:p>
          <w:p w:rsidR="0082781B" w:rsidRPr="00F85A0C" w:rsidRDefault="0082781B" w:rsidP="0082781B">
            <w:pPr>
              <w:pStyle w:val="TableBullet1"/>
              <w:rPr>
                <w:szCs w:val="22"/>
              </w:rPr>
            </w:pPr>
            <w:r w:rsidRPr="00F85A0C">
              <w:rPr>
                <w:szCs w:val="22"/>
              </w:rPr>
              <w:t>Manage an assessment system for training outcomes</w:t>
            </w:r>
          </w:p>
          <w:p w:rsidR="0082781B" w:rsidRPr="00F85A0C" w:rsidRDefault="0082781B" w:rsidP="0082781B">
            <w:pPr>
              <w:pStyle w:val="TableBullet1"/>
              <w:rPr>
                <w:szCs w:val="22"/>
              </w:rPr>
            </w:pPr>
            <w:r w:rsidRPr="00F85A0C">
              <w:rPr>
                <w:szCs w:val="22"/>
              </w:rPr>
              <w:t>Monitor and evaluate the effectiveness of training outcomes</w:t>
            </w:r>
          </w:p>
          <w:p w:rsidR="0082781B" w:rsidRPr="00F85A0C" w:rsidRDefault="0082781B" w:rsidP="0082781B">
            <w:pPr>
              <w:pStyle w:val="TableBullet1"/>
              <w:rPr>
                <w:szCs w:val="22"/>
              </w:rPr>
            </w:pPr>
            <w:r w:rsidRPr="00F85A0C">
              <w:rPr>
                <w:szCs w:val="22"/>
              </w:rPr>
              <w:t>Plan and implement a series of training events</w:t>
            </w:r>
          </w:p>
          <w:p w:rsidR="0082781B" w:rsidRPr="00F85A0C" w:rsidRDefault="0082781B" w:rsidP="0082781B">
            <w:pPr>
              <w:pStyle w:val="TableBullet1"/>
              <w:rPr>
                <w:szCs w:val="22"/>
              </w:rPr>
            </w:pPr>
            <w:r w:rsidRPr="00F85A0C">
              <w:rPr>
                <w:szCs w:val="22"/>
              </w:rPr>
              <w:t>Prepare and deliver training sessions</w:t>
            </w:r>
          </w:p>
          <w:p w:rsidR="0082781B" w:rsidRPr="00F85A0C" w:rsidRDefault="0082781B" w:rsidP="0082781B">
            <w:pPr>
              <w:pStyle w:val="TableBullet1"/>
              <w:rPr>
                <w:szCs w:val="22"/>
              </w:rPr>
            </w:pPr>
            <w:r w:rsidRPr="00F85A0C">
              <w:rPr>
                <w:szCs w:val="22"/>
              </w:rPr>
              <w:t>Manage contractual agreements/commitments</w:t>
            </w:r>
          </w:p>
          <w:p w:rsidR="0082781B" w:rsidRPr="00F85A0C" w:rsidRDefault="00EE5F5B" w:rsidP="0082781B">
            <w:pPr>
              <w:pStyle w:val="TableBullet1"/>
              <w:rPr>
                <w:szCs w:val="22"/>
              </w:rPr>
            </w:pPr>
            <w:r w:rsidRPr="00F85A0C">
              <w:rPr>
                <w:szCs w:val="22"/>
              </w:rPr>
              <w:t>Analyse</w:t>
            </w:r>
            <w:r w:rsidR="0082781B" w:rsidRPr="00F85A0C">
              <w:rPr>
                <w:szCs w:val="22"/>
              </w:rPr>
              <w:t xml:space="preserve"> competency requirements</w:t>
            </w:r>
          </w:p>
          <w:p w:rsidR="0082781B" w:rsidRPr="00F85A0C" w:rsidRDefault="0082781B" w:rsidP="0082781B">
            <w:pPr>
              <w:pStyle w:val="TableBullet1"/>
              <w:rPr>
                <w:szCs w:val="22"/>
              </w:rPr>
            </w:pPr>
            <w:r w:rsidRPr="00F85A0C">
              <w:rPr>
                <w:szCs w:val="22"/>
              </w:rPr>
              <w:t>Implement, monitor and evaluate a training and development program</w:t>
            </w:r>
          </w:p>
          <w:p w:rsidR="0082781B" w:rsidRPr="00F85A0C" w:rsidRDefault="0082781B" w:rsidP="0082781B">
            <w:pPr>
              <w:pStyle w:val="TableBullet1"/>
              <w:rPr>
                <w:szCs w:val="22"/>
              </w:rPr>
            </w:pPr>
            <w:r w:rsidRPr="00F85A0C">
              <w:rPr>
                <w:szCs w:val="22"/>
              </w:rPr>
              <w:t>Review training outcomes</w:t>
            </w:r>
          </w:p>
          <w:p w:rsidR="0082781B" w:rsidRPr="00F85A0C" w:rsidRDefault="0082781B" w:rsidP="0082781B">
            <w:pPr>
              <w:pStyle w:val="TableBullet1"/>
              <w:rPr>
                <w:szCs w:val="22"/>
              </w:rPr>
            </w:pPr>
            <w:r w:rsidRPr="00F85A0C">
              <w:rPr>
                <w:szCs w:val="22"/>
              </w:rPr>
              <w:t>Prepare and monitor budgets</w:t>
            </w:r>
          </w:p>
          <w:p w:rsidR="0082781B" w:rsidRPr="00F85A0C" w:rsidRDefault="0082781B" w:rsidP="0082781B">
            <w:pPr>
              <w:pStyle w:val="TableBullet1"/>
              <w:rPr>
                <w:szCs w:val="22"/>
              </w:rPr>
            </w:pPr>
            <w:r w:rsidRPr="00F85A0C">
              <w:rPr>
                <w:szCs w:val="22"/>
              </w:rPr>
              <w:t>Design and establish a training system.</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2781B" w:rsidRPr="00F85A0C" w:rsidRDefault="0082781B" w:rsidP="00160AA0">
            <w:pPr>
              <w:pStyle w:val="TableText"/>
              <w:rPr>
                <w:szCs w:val="22"/>
              </w:rPr>
            </w:pPr>
          </w:p>
        </w:tc>
        <w:tc>
          <w:tcPr>
            <w:tcW w:w="9247" w:type="dxa"/>
            <w:gridSpan w:val="4"/>
            <w:tcBorders>
              <w:top w:val="nil"/>
              <w:bottom w:val="single" w:sz="4" w:space="0" w:color="auto"/>
            </w:tcBorders>
          </w:tcPr>
          <w:p w:rsidR="0082781B" w:rsidRPr="00F85A0C" w:rsidRDefault="0082781B" w:rsidP="0082781B">
            <w:pPr>
              <w:pStyle w:val="TableTextBold"/>
              <w:rPr>
                <w:szCs w:val="22"/>
              </w:rPr>
            </w:pPr>
            <w:r w:rsidRPr="00F85A0C">
              <w:rPr>
                <w:szCs w:val="22"/>
              </w:rPr>
              <w:t>Critical Aspects of Assessment</w:t>
            </w:r>
          </w:p>
          <w:p w:rsidR="0082781B" w:rsidRPr="00F85A0C" w:rsidRDefault="0082781B" w:rsidP="0082781B">
            <w:pPr>
              <w:pStyle w:val="TableText"/>
              <w:rPr>
                <w:szCs w:val="22"/>
              </w:rPr>
            </w:pPr>
            <w:r w:rsidRPr="00F85A0C">
              <w:rPr>
                <w:szCs w:val="22"/>
              </w:rPr>
              <w:t>Evidence of the following is essential:</w:t>
            </w:r>
          </w:p>
          <w:p w:rsidR="0082781B" w:rsidRPr="00F85A0C" w:rsidRDefault="0082781B" w:rsidP="0082781B">
            <w:pPr>
              <w:pStyle w:val="TableBullet1"/>
              <w:rPr>
                <w:szCs w:val="22"/>
              </w:rPr>
            </w:pPr>
            <w:r w:rsidRPr="00F85A0C">
              <w:rPr>
                <w:szCs w:val="22"/>
              </w:rPr>
              <w:t>Understanding of host enterprise policies and procedures in regard to training and assessment</w:t>
            </w:r>
          </w:p>
          <w:p w:rsidR="0082781B" w:rsidRPr="00F85A0C" w:rsidRDefault="0082781B" w:rsidP="0082781B">
            <w:pPr>
              <w:pStyle w:val="TableBullet1"/>
              <w:rPr>
                <w:szCs w:val="22"/>
              </w:rPr>
            </w:pPr>
            <w:r w:rsidRPr="00F85A0C">
              <w:rPr>
                <w:szCs w:val="22"/>
              </w:rPr>
              <w:t>Demonstrated ability to develop assessment tools and procedures for a nominated real or simulated industry situation including:</w:t>
            </w:r>
          </w:p>
          <w:p w:rsidR="0082781B" w:rsidRPr="00F85A0C" w:rsidRDefault="0082781B" w:rsidP="00EE5F5B">
            <w:pPr>
              <w:pStyle w:val="TableBullet2"/>
              <w:rPr>
                <w:szCs w:val="22"/>
              </w:rPr>
            </w:pPr>
            <w:r w:rsidRPr="00F85A0C">
              <w:rPr>
                <w:szCs w:val="22"/>
              </w:rPr>
              <w:t>Identification of the purpose and context of the assessment</w:t>
            </w:r>
          </w:p>
        </w:tc>
      </w:tr>
      <w:tr w:rsidR="00EE5F5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E5F5B" w:rsidRPr="00F85A0C" w:rsidRDefault="00EE5F5B" w:rsidP="00160AA0">
            <w:pPr>
              <w:pStyle w:val="TableText"/>
              <w:rPr>
                <w:szCs w:val="22"/>
              </w:rPr>
            </w:pPr>
          </w:p>
        </w:tc>
        <w:tc>
          <w:tcPr>
            <w:tcW w:w="9247" w:type="dxa"/>
            <w:gridSpan w:val="4"/>
            <w:tcBorders>
              <w:top w:val="single" w:sz="4" w:space="0" w:color="auto"/>
              <w:bottom w:val="nil"/>
            </w:tcBorders>
          </w:tcPr>
          <w:p w:rsidR="00EE5F5B" w:rsidRPr="00F85A0C" w:rsidRDefault="00EE5F5B" w:rsidP="00EE5F5B">
            <w:pPr>
              <w:pStyle w:val="TableBullet2"/>
              <w:rPr>
                <w:szCs w:val="22"/>
              </w:rPr>
            </w:pPr>
            <w:r w:rsidRPr="00F85A0C">
              <w:rPr>
                <w:szCs w:val="22"/>
              </w:rPr>
              <w:t>Identification of benchmarks for assessment</w:t>
            </w:r>
          </w:p>
          <w:p w:rsidR="00EE5F5B" w:rsidRPr="00F85A0C" w:rsidRDefault="00EE5F5B" w:rsidP="00EE5F5B">
            <w:pPr>
              <w:pStyle w:val="TableBullet2"/>
              <w:rPr>
                <w:szCs w:val="22"/>
              </w:rPr>
            </w:pPr>
            <w:r w:rsidRPr="00F85A0C">
              <w:rPr>
                <w:szCs w:val="22"/>
              </w:rPr>
              <w:lastRenderedPageBreak/>
              <w:t>Identification of evidence required to determine competency</w:t>
            </w:r>
          </w:p>
          <w:p w:rsidR="00EE5F5B" w:rsidRPr="00F85A0C" w:rsidRDefault="00EE5F5B" w:rsidP="00EE5F5B">
            <w:pPr>
              <w:pStyle w:val="TableBullet2"/>
              <w:rPr>
                <w:szCs w:val="22"/>
              </w:rPr>
            </w:pPr>
            <w:r w:rsidRPr="00F85A0C">
              <w:rPr>
                <w:szCs w:val="22"/>
              </w:rPr>
              <w:t>Identification of the competency standards (or similar) to be used as the basis for assessment</w:t>
            </w:r>
          </w:p>
          <w:p w:rsidR="00EE5F5B" w:rsidRPr="00F85A0C" w:rsidRDefault="00EE5F5B" w:rsidP="00EE5F5B">
            <w:pPr>
              <w:pStyle w:val="TableBullet2"/>
              <w:rPr>
                <w:szCs w:val="22"/>
              </w:rPr>
            </w:pPr>
            <w:r w:rsidRPr="00F85A0C">
              <w:rPr>
                <w:szCs w:val="22"/>
              </w:rPr>
              <w:t>Documentation used to assist in the development of the assessment tools</w:t>
            </w:r>
          </w:p>
          <w:p w:rsidR="00EE5F5B" w:rsidRPr="00F85A0C" w:rsidRDefault="00EE5F5B" w:rsidP="00EE5F5B">
            <w:pPr>
              <w:pStyle w:val="TableBullet2"/>
              <w:rPr>
                <w:szCs w:val="22"/>
              </w:rPr>
            </w:pPr>
            <w:r w:rsidRPr="00F85A0C">
              <w:rPr>
                <w:szCs w:val="22"/>
              </w:rPr>
              <w:t>Appropriate assessment methods</w:t>
            </w:r>
          </w:p>
          <w:p w:rsidR="00EE5F5B" w:rsidRPr="00F85A0C" w:rsidRDefault="00EE5F5B" w:rsidP="00EE5F5B">
            <w:pPr>
              <w:pStyle w:val="TableBullet2"/>
              <w:rPr>
                <w:szCs w:val="22"/>
              </w:rPr>
            </w:pPr>
            <w:r w:rsidRPr="00F85A0C">
              <w:rPr>
                <w:szCs w:val="22"/>
              </w:rPr>
              <w:t>How recognition of current competencies will be incorporated into the assessment process</w:t>
            </w:r>
          </w:p>
          <w:p w:rsidR="00EE5F5B" w:rsidRPr="00F85A0C" w:rsidRDefault="00EE5F5B" w:rsidP="00EE5F5B">
            <w:pPr>
              <w:pStyle w:val="TableBullet2"/>
              <w:rPr>
                <w:szCs w:val="22"/>
              </w:rPr>
            </w:pPr>
            <w:r w:rsidRPr="00F85A0C">
              <w:rPr>
                <w:szCs w:val="22"/>
              </w:rPr>
              <w:t>Presentation of at least two different, clear, effective and easy to use assessment tools appropriate to identified need that meet the rules of evidence requirements, embody the principles of assessment and provide comprehensive advice to assessors and candidates.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E2454F">
            <w:pPr>
              <w:pStyle w:val="TableText"/>
              <w:rPr>
                <w:szCs w:val="22"/>
              </w:rPr>
            </w:pPr>
          </w:p>
        </w:tc>
        <w:tc>
          <w:tcPr>
            <w:tcW w:w="9247" w:type="dxa"/>
            <w:gridSpan w:val="4"/>
            <w:tcBorders>
              <w:top w:val="nil"/>
              <w:bottom w:val="nil"/>
            </w:tcBorders>
          </w:tcPr>
          <w:p w:rsidR="0082781B" w:rsidRPr="00F85A0C" w:rsidRDefault="0082781B" w:rsidP="0082781B">
            <w:pPr>
              <w:pStyle w:val="TableTextBold"/>
              <w:rPr>
                <w:szCs w:val="22"/>
              </w:rPr>
            </w:pPr>
            <w:r w:rsidRPr="00F85A0C">
              <w:rPr>
                <w:szCs w:val="22"/>
              </w:rPr>
              <w:t>Context of Assessment</w:t>
            </w:r>
          </w:p>
          <w:p w:rsidR="0082781B" w:rsidRPr="00F85A0C" w:rsidRDefault="0082781B" w:rsidP="0082781B">
            <w:pPr>
              <w:pStyle w:val="TableText"/>
              <w:rPr>
                <w:szCs w:val="22"/>
              </w:rPr>
            </w:pPr>
            <w:r w:rsidRPr="00F85A0C">
              <w:rPr>
                <w:szCs w:val="22"/>
              </w:rPr>
              <w:t>This unit may be assessed on or off the job</w:t>
            </w:r>
            <w:r w:rsidR="00EE5F5B" w:rsidRPr="00F85A0C">
              <w:rPr>
                <w:szCs w:val="22"/>
              </w:rPr>
              <w:t>:</w:t>
            </w:r>
          </w:p>
          <w:p w:rsidR="0082781B" w:rsidRPr="00F85A0C" w:rsidRDefault="0082781B" w:rsidP="0082781B">
            <w:pPr>
              <w:pStyle w:val="TableBullet1"/>
              <w:rPr>
                <w:szCs w:val="22"/>
              </w:rPr>
            </w:pPr>
            <w:r w:rsidRPr="00F85A0C">
              <w:rPr>
                <w:szCs w:val="22"/>
              </w:rPr>
              <w:t>Assessment should include practical demonstration either in the workplace or through a simulation activity, supported by a range of methods to assess underpinning knowledge</w:t>
            </w:r>
          </w:p>
          <w:p w:rsidR="0082781B" w:rsidRPr="00F85A0C" w:rsidRDefault="0082781B" w:rsidP="0082781B">
            <w:pPr>
              <w:pStyle w:val="TableBullet1"/>
              <w:rPr>
                <w:szCs w:val="22"/>
              </w:rPr>
            </w:pPr>
            <w:r w:rsidRPr="00F85A0C">
              <w:rPr>
                <w:szCs w:val="22"/>
              </w:rPr>
              <w:t>Assessment must relate to the individual’s work area or area of responsibility.</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581D7C">
            <w:pPr>
              <w:pStyle w:val="TableText"/>
              <w:rPr>
                <w:szCs w:val="22"/>
              </w:rPr>
            </w:pPr>
          </w:p>
        </w:tc>
        <w:tc>
          <w:tcPr>
            <w:tcW w:w="9247" w:type="dxa"/>
            <w:gridSpan w:val="4"/>
            <w:tcBorders>
              <w:top w:val="nil"/>
              <w:bottom w:val="nil"/>
            </w:tcBorders>
          </w:tcPr>
          <w:p w:rsidR="0082781B" w:rsidRPr="00F85A0C" w:rsidRDefault="0082781B" w:rsidP="0082781B">
            <w:pPr>
              <w:pStyle w:val="TableTextBold"/>
              <w:rPr>
                <w:szCs w:val="22"/>
              </w:rPr>
            </w:pPr>
            <w:r w:rsidRPr="00F85A0C">
              <w:rPr>
                <w:szCs w:val="22"/>
              </w:rPr>
              <w:t>Resource Implications</w:t>
            </w:r>
          </w:p>
          <w:p w:rsidR="0082781B" w:rsidRPr="00F85A0C" w:rsidRDefault="0082781B" w:rsidP="0082781B">
            <w:pPr>
              <w:pStyle w:val="TableText"/>
              <w:rPr>
                <w:szCs w:val="22"/>
              </w:rPr>
            </w:pPr>
            <w:r w:rsidRPr="00F85A0C">
              <w:rPr>
                <w:szCs w:val="22"/>
              </w:rPr>
              <w:t>Training and assessment to include access to a real or simulated workplace; and access to workplace standards, procedures, policies, guidelines, tools and equipment.</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82781B" w:rsidRPr="00F85A0C" w:rsidRDefault="0082781B" w:rsidP="00581D7C">
            <w:pPr>
              <w:pStyle w:val="TableText"/>
              <w:rPr>
                <w:szCs w:val="22"/>
              </w:rPr>
            </w:pPr>
          </w:p>
        </w:tc>
        <w:tc>
          <w:tcPr>
            <w:tcW w:w="9247" w:type="dxa"/>
            <w:gridSpan w:val="4"/>
            <w:tcBorders>
              <w:top w:val="nil"/>
              <w:bottom w:val="single" w:sz="4" w:space="0" w:color="auto"/>
            </w:tcBorders>
          </w:tcPr>
          <w:p w:rsidR="0082781B" w:rsidRPr="00F85A0C" w:rsidRDefault="0082781B" w:rsidP="0082781B">
            <w:pPr>
              <w:pStyle w:val="TableTextBold"/>
              <w:rPr>
                <w:szCs w:val="22"/>
              </w:rPr>
            </w:pPr>
            <w:r w:rsidRPr="00F85A0C">
              <w:rPr>
                <w:szCs w:val="22"/>
              </w:rPr>
              <w:t>Assessment Methods</w:t>
            </w:r>
          </w:p>
          <w:p w:rsidR="0082781B" w:rsidRPr="00F85A0C" w:rsidRDefault="0082781B" w:rsidP="0082781B">
            <w:pPr>
              <w:pStyle w:val="TableText"/>
              <w:rPr>
                <w:szCs w:val="22"/>
              </w:rPr>
            </w:pPr>
            <w:r w:rsidRPr="00F85A0C">
              <w:rPr>
                <w:szCs w:val="22"/>
              </w:rPr>
              <w:t>The following methods may be used to assess competency for this unit:</w:t>
            </w:r>
          </w:p>
          <w:p w:rsidR="0082781B" w:rsidRPr="00F85A0C" w:rsidRDefault="0082781B" w:rsidP="00EE5F5B">
            <w:pPr>
              <w:pStyle w:val="TableBullet1"/>
              <w:rPr>
                <w:szCs w:val="22"/>
              </w:rPr>
            </w:pPr>
            <w:r w:rsidRPr="00F85A0C">
              <w:rPr>
                <w:szCs w:val="22"/>
              </w:rPr>
              <w:t>Observation of practical candidate performance</w:t>
            </w:r>
          </w:p>
        </w:tc>
      </w:tr>
      <w:tr w:rsidR="00EE5F5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E5F5B" w:rsidRPr="00F85A0C" w:rsidRDefault="00EE5F5B" w:rsidP="00EE5F5B">
            <w:pPr>
              <w:pStyle w:val="TableText"/>
              <w:keepNext/>
              <w:rPr>
                <w:szCs w:val="22"/>
              </w:rPr>
            </w:pPr>
          </w:p>
        </w:tc>
        <w:tc>
          <w:tcPr>
            <w:tcW w:w="9247" w:type="dxa"/>
            <w:gridSpan w:val="4"/>
            <w:tcBorders>
              <w:top w:val="single" w:sz="4" w:space="0" w:color="auto"/>
              <w:bottom w:val="nil"/>
            </w:tcBorders>
          </w:tcPr>
          <w:p w:rsidR="00EE5F5B" w:rsidRPr="00F85A0C" w:rsidRDefault="00EE5F5B" w:rsidP="00EE5F5B">
            <w:pPr>
              <w:pStyle w:val="TableBullet1"/>
              <w:keepNext/>
              <w:rPr>
                <w:szCs w:val="22"/>
              </w:rPr>
            </w:pPr>
            <w:r w:rsidRPr="00F85A0C">
              <w:rPr>
                <w:szCs w:val="22"/>
              </w:rPr>
              <w:t>Analysis of a portfolio of documents produced by the candidate including plans, assessment tools, feedback received, evidence of research, amendments made to initial documents, collection of assessment evidence, review procedures</w:t>
            </w:r>
          </w:p>
          <w:p w:rsidR="00EE5F5B" w:rsidRPr="00F85A0C" w:rsidRDefault="00EE5F5B" w:rsidP="00EE5F5B">
            <w:pPr>
              <w:pStyle w:val="TableBullet1"/>
              <w:keepNext/>
              <w:rPr>
                <w:szCs w:val="22"/>
              </w:rPr>
            </w:pPr>
            <w:r w:rsidRPr="00F85A0C">
              <w:rPr>
                <w:szCs w:val="22"/>
              </w:rPr>
              <w:t>Oral and written questions</w:t>
            </w:r>
          </w:p>
          <w:p w:rsidR="00EE5F5B" w:rsidRPr="00F85A0C" w:rsidRDefault="00EE5F5B" w:rsidP="00EE5F5B">
            <w:pPr>
              <w:pStyle w:val="TableBullet1"/>
              <w:keepNext/>
              <w:rPr>
                <w:szCs w:val="22"/>
              </w:rPr>
            </w:pPr>
            <w:r w:rsidRPr="00F85A0C">
              <w:rPr>
                <w:szCs w:val="22"/>
              </w:rPr>
              <w:t>Third party reports completed by a supervisor.</w:t>
            </w:r>
          </w:p>
          <w:p w:rsidR="00EE5F5B" w:rsidRPr="00F85A0C" w:rsidRDefault="00EE5F5B" w:rsidP="00EE5F5B">
            <w:pPr>
              <w:pStyle w:val="TableTextBold"/>
              <w:keepNext/>
              <w:rPr>
                <w:szCs w:val="22"/>
              </w:rPr>
            </w:pPr>
            <w:r w:rsidRPr="00F85A0C">
              <w:rPr>
                <w:szCs w:val="22"/>
              </w:rPr>
              <w:t>Project and assignment work.</w:t>
            </w:r>
          </w:p>
        </w:tc>
      </w:tr>
      <w:tr w:rsidR="0082781B" w:rsidRPr="00F85A0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160AA0">
            <w:pPr>
              <w:pStyle w:val="TableText"/>
              <w:rPr>
                <w:szCs w:val="22"/>
              </w:rPr>
            </w:pPr>
          </w:p>
        </w:tc>
        <w:tc>
          <w:tcPr>
            <w:tcW w:w="9247" w:type="dxa"/>
            <w:gridSpan w:val="4"/>
            <w:tcBorders>
              <w:top w:val="nil"/>
              <w:bottom w:val="single" w:sz="4" w:space="0" w:color="auto"/>
            </w:tcBorders>
          </w:tcPr>
          <w:p w:rsidR="0082781B" w:rsidRPr="00F85A0C" w:rsidRDefault="0082781B" w:rsidP="0082781B">
            <w:pPr>
              <w:pStyle w:val="TableTextBold"/>
              <w:rPr>
                <w:szCs w:val="22"/>
              </w:rPr>
            </w:pPr>
            <w:r w:rsidRPr="00F85A0C">
              <w:rPr>
                <w:szCs w:val="22"/>
              </w:rPr>
              <w:t>Key Competencies in this Unit</w:t>
            </w:r>
          </w:p>
          <w:p w:rsidR="0082781B" w:rsidRPr="00F85A0C" w:rsidRDefault="0082781B" w:rsidP="0082781B">
            <w:pPr>
              <w:pStyle w:val="TableText"/>
              <w:rPr>
                <w:i/>
                <w:szCs w:val="22"/>
              </w:rPr>
            </w:pPr>
            <w:r w:rsidRPr="00F85A0C">
              <w:rPr>
                <w:i/>
                <w:szCs w:val="22"/>
              </w:rPr>
              <w:t>Level 1 = competence to undertake tasks effectively</w:t>
            </w:r>
          </w:p>
          <w:p w:rsidR="0082781B" w:rsidRPr="00F85A0C" w:rsidRDefault="0082781B" w:rsidP="0082781B">
            <w:pPr>
              <w:pStyle w:val="TableText"/>
              <w:rPr>
                <w:i/>
                <w:szCs w:val="22"/>
              </w:rPr>
            </w:pPr>
            <w:r w:rsidRPr="00F85A0C">
              <w:rPr>
                <w:i/>
                <w:szCs w:val="22"/>
              </w:rPr>
              <w:t>Level 2 = competence to manage tasks</w:t>
            </w:r>
          </w:p>
          <w:p w:rsidR="0082781B" w:rsidRPr="00F85A0C" w:rsidRDefault="0082781B" w:rsidP="0082781B">
            <w:pPr>
              <w:pStyle w:val="TableText"/>
              <w:rPr>
                <w:i/>
                <w:szCs w:val="22"/>
              </w:rPr>
            </w:pPr>
            <w:r w:rsidRPr="00F85A0C">
              <w:rPr>
                <w:i/>
                <w:szCs w:val="22"/>
              </w:rPr>
              <w:t>Level 3 = competence to use concepts for evaluating</w:t>
            </w:r>
          </w:p>
        </w:tc>
      </w:tr>
      <w:tr w:rsidR="0082781B" w:rsidRPr="00F85A0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E2454F">
            <w:pPr>
              <w:pStyle w:val="TableTextBold"/>
              <w:rPr>
                <w:szCs w:val="22"/>
              </w:rPr>
            </w:pPr>
          </w:p>
        </w:tc>
        <w:tc>
          <w:tcPr>
            <w:tcW w:w="3685" w:type="dxa"/>
            <w:tcBorders>
              <w:top w:val="single" w:sz="4" w:space="0" w:color="auto"/>
            </w:tcBorders>
          </w:tcPr>
          <w:p w:rsidR="0082781B" w:rsidRPr="00F85A0C" w:rsidRDefault="0082781B" w:rsidP="0082781B">
            <w:pPr>
              <w:spacing w:before="60" w:after="60"/>
              <w:jc w:val="center"/>
              <w:rPr>
                <w:rFonts w:ascii="Helvetica" w:hAnsi="Helvetica" w:cs="Arial"/>
                <w:b/>
                <w:sz w:val="22"/>
                <w:szCs w:val="22"/>
              </w:rPr>
            </w:pPr>
            <w:r w:rsidRPr="00F85A0C">
              <w:rPr>
                <w:rFonts w:ascii="Helvetica" w:hAnsi="Helvetica" w:cs="Arial"/>
                <w:b/>
                <w:sz w:val="22"/>
                <w:szCs w:val="22"/>
              </w:rPr>
              <w:t>Key Competencies</w:t>
            </w:r>
          </w:p>
        </w:tc>
        <w:tc>
          <w:tcPr>
            <w:tcW w:w="1134" w:type="dxa"/>
            <w:tcBorders>
              <w:top w:val="single" w:sz="4" w:space="0" w:color="auto"/>
            </w:tcBorders>
          </w:tcPr>
          <w:p w:rsidR="0082781B" w:rsidRPr="00F85A0C" w:rsidRDefault="0082781B" w:rsidP="0082781B">
            <w:pPr>
              <w:spacing w:before="60" w:after="60"/>
              <w:jc w:val="center"/>
              <w:rPr>
                <w:rFonts w:ascii="Helvetica" w:hAnsi="Helvetica" w:cs="Arial"/>
                <w:b/>
                <w:sz w:val="22"/>
                <w:szCs w:val="22"/>
              </w:rPr>
            </w:pPr>
            <w:r w:rsidRPr="00F85A0C">
              <w:rPr>
                <w:rFonts w:ascii="Helvetica" w:hAnsi="Helvetica" w:cs="Arial"/>
                <w:b/>
                <w:sz w:val="22"/>
                <w:szCs w:val="22"/>
              </w:rPr>
              <w:t>Level</w:t>
            </w:r>
          </w:p>
        </w:tc>
        <w:tc>
          <w:tcPr>
            <w:tcW w:w="4428" w:type="dxa"/>
            <w:gridSpan w:val="2"/>
            <w:tcBorders>
              <w:top w:val="single" w:sz="4" w:space="0" w:color="auto"/>
            </w:tcBorders>
          </w:tcPr>
          <w:p w:rsidR="0082781B" w:rsidRPr="00F85A0C" w:rsidRDefault="0082781B" w:rsidP="0082781B">
            <w:pPr>
              <w:spacing w:before="60" w:after="60"/>
              <w:jc w:val="center"/>
              <w:rPr>
                <w:rFonts w:ascii="Helvetica" w:hAnsi="Helvetica" w:cs="Arial"/>
                <w:b/>
                <w:sz w:val="22"/>
                <w:szCs w:val="22"/>
              </w:rPr>
            </w:pPr>
            <w:r w:rsidRPr="00F85A0C">
              <w:rPr>
                <w:rFonts w:ascii="Helvetica" w:hAnsi="Helvetica" w:cs="Arial"/>
                <w:b/>
                <w:sz w:val="22"/>
                <w:szCs w:val="22"/>
              </w:rPr>
              <w:t>Examples</w:t>
            </w:r>
          </w:p>
        </w:tc>
      </w:tr>
      <w:tr w:rsidR="0082781B" w:rsidRPr="00F85A0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E2454F">
            <w:pPr>
              <w:pStyle w:val="TableTextBold"/>
              <w:rPr>
                <w:szCs w:val="22"/>
              </w:rPr>
            </w:pPr>
          </w:p>
        </w:tc>
        <w:tc>
          <w:tcPr>
            <w:tcW w:w="3685" w:type="dxa"/>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Collecting, organi</w:t>
            </w:r>
            <w:r w:rsidR="004A1501" w:rsidRPr="00F85A0C">
              <w:rPr>
                <w:rFonts w:ascii="Helvetica" w:hAnsi="Helvetica" w:cs="Arial"/>
                <w:sz w:val="22"/>
                <w:szCs w:val="22"/>
              </w:rPr>
              <w:t>s</w:t>
            </w:r>
            <w:r w:rsidRPr="00F85A0C">
              <w:rPr>
                <w:rFonts w:ascii="Helvetica" w:hAnsi="Helvetica" w:cs="Arial"/>
                <w:sz w:val="22"/>
                <w:szCs w:val="22"/>
              </w:rPr>
              <w:t xml:space="preserve">ing and </w:t>
            </w:r>
            <w:r w:rsidR="00EE5F5B" w:rsidRPr="00F85A0C">
              <w:rPr>
                <w:rFonts w:ascii="Helvetica" w:hAnsi="Helvetica" w:cs="Arial"/>
                <w:sz w:val="22"/>
                <w:szCs w:val="22"/>
              </w:rPr>
              <w:t>analysing</w:t>
            </w:r>
            <w:r w:rsidRPr="00F85A0C">
              <w:rPr>
                <w:rFonts w:ascii="Helvetica" w:hAnsi="Helvetica" w:cs="Arial"/>
                <w:sz w:val="22"/>
                <w:szCs w:val="22"/>
              </w:rPr>
              <w:t xml:space="preserve"> information</w:t>
            </w:r>
          </w:p>
        </w:tc>
        <w:tc>
          <w:tcPr>
            <w:tcW w:w="1134" w:type="dxa"/>
          </w:tcPr>
          <w:p w:rsidR="0082781B" w:rsidRPr="00F85A0C" w:rsidRDefault="0082781B" w:rsidP="0082781B">
            <w:pPr>
              <w:spacing w:before="60" w:after="60"/>
              <w:jc w:val="center"/>
              <w:rPr>
                <w:rFonts w:ascii="Helvetica" w:hAnsi="Helvetica" w:cs="Arial"/>
                <w:sz w:val="22"/>
                <w:szCs w:val="22"/>
              </w:rPr>
            </w:pPr>
            <w:r w:rsidRPr="00F85A0C">
              <w:rPr>
                <w:rFonts w:ascii="Helvetica" w:hAnsi="Helvetica" w:cs="Arial"/>
                <w:sz w:val="22"/>
                <w:szCs w:val="22"/>
              </w:rPr>
              <w:t>3</w:t>
            </w:r>
          </w:p>
        </w:tc>
        <w:tc>
          <w:tcPr>
            <w:tcW w:w="4428" w:type="dxa"/>
            <w:gridSpan w:val="2"/>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Determine content and context for assessment tools</w:t>
            </w:r>
          </w:p>
        </w:tc>
      </w:tr>
      <w:tr w:rsidR="0082781B" w:rsidRPr="00F85A0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E2454F">
            <w:pPr>
              <w:pStyle w:val="TableTextBold"/>
              <w:rPr>
                <w:szCs w:val="22"/>
              </w:rPr>
            </w:pPr>
          </w:p>
        </w:tc>
        <w:tc>
          <w:tcPr>
            <w:tcW w:w="3685" w:type="dxa"/>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Communicating ideas and information</w:t>
            </w:r>
          </w:p>
        </w:tc>
        <w:tc>
          <w:tcPr>
            <w:tcW w:w="1134" w:type="dxa"/>
          </w:tcPr>
          <w:p w:rsidR="0082781B" w:rsidRPr="00F85A0C" w:rsidRDefault="0082781B" w:rsidP="0082781B">
            <w:pPr>
              <w:spacing w:before="60" w:after="60"/>
              <w:jc w:val="center"/>
              <w:rPr>
                <w:rFonts w:ascii="Helvetica" w:hAnsi="Helvetica" w:cs="Arial"/>
                <w:sz w:val="22"/>
                <w:szCs w:val="22"/>
              </w:rPr>
            </w:pPr>
            <w:r w:rsidRPr="00F85A0C">
              <w:rPr>
                <w:rFonts w:ascii="Helvetica" w:hAnsi="Helvetica" w:cs="Arial"/>
                <w:sz w:val="22"/>
                <w:szCs w:val="22"/>
              </w:rPr>
              <w:t>2</w:t>
            </w:r>
          </w:p>
        </w:tc>
        <w:tc>
          <w:tcPr>
            <w:tcW w:w="4428" w:type="dxa"/>
            <w:gridSpan w:val="2"/>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Inform assessors and candidates in relation to assessment requirements</w:t>
            </w:r>
          </w:p>
        </w:tc>
      </w:tr>
      <w:tr w:rsidR="0082781B" w:rsidRPr="00F85A0C"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9311F6">
            <w:pPr>
              <w:pStyle w:val="TableTextBold"/>
              <w:rPr>
                <w:szCs w:val="22"/>
              </w:rPr>
            </w:pPr>
          </w:p>
        </w:tc>
        <w:tc>
          <w:tcPr>
            <w:tcW w:w="3685" w:type="dxa"/>
            <w:tcBorders>
              <w:bottom w:val="single" w:sz="4" w:space="0" w:color="auto"/>
            </w:tcBorders>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Planning and organi</w:t>
            </w:r>
            <w:r w:rsidR="004A1501" w:rsidRPr="00F85A0C">
              <w:rPr>
                <w:rFonts w:ascii="Helvetica" w:hAnsi="Helvetica" w:cs="Arial"/>
                <w:sz w:val="22"/>
                <w:szCs w:val="22"/>
              </w:rPr>
              <w:t>s</w:t>
            </w:r>
            <w:r w:rsidRPr="00F85A0C">
              <w:rPr>
                <w:rFonts w:ascii="Helvetica" w:hAnsi="Helvetica" w:cs="Arial"/>
                <w:sz w:val="22"/>
                <w:szCs w:val="22"/>
              </w:rPr>
              <w:t>ing activities</w:t>
            </w:r>
          </w:p>
        </w:tc>
        <w:tc>
          <w:tcPr>
            <w:tcW w:w="1134" w:type="dxa"/>
            <w:tcBorders>
              <w:bottom w:val="single" w:sz="4" w:space="0" w:color="auto"/>
            </w:tcBorders>
          </w:tcPr>
          <w:p w:rsidR="0082781B" w:rsidRPr="00F85A0C" w:rsidRDefault="0082781B" w:rsidP="0082781B">
            <w:pPr>
              <w:spacing w:before="60" w:after="60"/>
              <w:jc w:val="center"/>
              <w:rPr>
                <w:rFonts w:ascii="Helvetica" w:hAnsi="Helvetica" w:cs="Arial"/>
                <w:sz w:val="22"/>
                <w:szCs w:val="22"/>
              </w:rPr>
            </w:pPr>
            <w:r w:rsidRPr="00F85A0C">
              <w:rPr>
                <w:rFonts w:ascii="Helvetica" w:hAnsi="Helvetica" w:cs="Arial"/>
                <w:sz w:val="22"/>
                <w:szCs w:val="22"/>
              </w:rPr>
              <w:t>3</w:t>
            </w:r>
          </w:p>
        </w:tc>
        <w:tc>
          <w:tcPr>
            <w:tcW w:w="4428" w:type="dxa"/>
            <w:gridSpan w:val="2"/>
            <w:tcBorders>
              <w:bottom w:val="single" w:sz="4" w:space="0" w:color="auto"/>
            </w:tcBorders>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Schedule trials and pilots of assessment tools</w:t>
            </w:r>
          </w:p>
        </w:tc>
      </w:tr>
      <w:tr w:rsidR="0082781B" w:rsidRPr="00F85A0C"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003C54">
            <w:pPr>
              <w:pStyle w:val="TableTextBold"/>
              <w:rPr>
                <w:szCs w:val="22"/>
              </w:rPr>
            </w:pPr>
          </w:p>
        </w:tc>
        <w:tc>
          <w:tcPr>
            <w:tcW w:w="3685" w:type="dxa"/>
            <w:tcBorders>
              <w:top w:val="single" w:sz="4" w:space="0" w:color="auto"/>
              <w:bottom w:val="single" w:sz="4" w:space="0" w:color="auto"/>
            </w:tcBorders>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Working with others and in teams</w:t>
            </w:r>
          </w:p>
        </w:tc>
        <w:tc>
          <w:tcPr>
            <w:tcW w:w="1134" w:type="dxa"/>
            <w:tcBorders>
              <w:top w:val="single" w:sz="4" w:space="0" w:color="auto"/>
              <w:bottom w:val="single" w:sz="4" w:space="0" w:color="auto"/>
            </w:tcBorders>
          </w:tcPr>
          <w:p w:rsidR="0082781B" w:rsidRPr="00F85A0C" w:rsidRDefault="0082781B" w:rsidP="0082781B">
            <w:pPr>
              <w:spacing w:before="60" w:after="60"/>
              <w:jc w:val="center"/>
              <w:rPr>
                <w:rFonts w:ascii="Helvetica" w:hAnsi="Helvetica" w:cs="Arial"/>
                <w:sz w:val="22"/>
                <w:szCs w:val="22"/>
              </w:rPr>
            </w:pPr>
            <w:r w:rsidRPr="00F85A0C">
              <w:rPr>
                <w:rFonts w:ascii="Helvetica" w:hAnsi="Helvetica" w:cs="Arial"/>
                <w:sz w:val="22"/>
                <w:szCs w:val="22"/>
              </w:rPr>
              <w:t>2</w:t>
            </w:r>
          </w:p>
        </w:tc>
        <w:tc>
          <w:tcPr>
            <w:tcW w:w="4428" w:type="dxa"/>
            <w:gridSpan w:val="2"/>
            <w:tcBorders>
              <w:top w:val="single" w:sz="4" w:space="0" w:color="auto"/>
              <w:bottom w:val="single" w:sz="4" w:space="0" w:color="auto"/>
            </w:tcBorders>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Liaise with key stakeholders to validate assessments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AE4FDA">
            <w:pPr>
              <w:pStyle w:val="TableTextBold"/>
              <w:rPr>
                <w:szCs w:val="22"/>
              </w:rPr>
            </w:pPr>
          </w:p>
        </w:tc>
        <w:tc>
          <w:tcPr>
            <w:tcW w:w="3685" w:type="dxa"/>
            <w:tcBorders>
              <w:top w:val="single" w:sz="4" w:space="0" w:color="auto"/>
              <w:bottom w:val="single" w:sz="4" w:space="0" w:color="auto"/>
            </w:tcBorders>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Using mathematical ideas and techniques</w:t>
            </w:r>
          </w:p>
        </w:tc>
        <w:tc>
          <w:tcPr>
            <w:tcW w:w="1134" w:type="dxa"/>
            <w:tcBorders>
              <w:top w:val="single" w:sz="4" w:space="0" w:color="auto"/>
              <w:bottom w:val="single" w:sz="4" w:space="0" w:color="auto"/>
            </w:tcBorders>
          </w:tcPr>
          <w:p w:rsidR="0082781B" w:rsidRPr="00F85A0C" w:rsidRDefault="0082781B" w:rsidP="0082781B">
            <w:pPr>
              <w:spacing w:before="60" w:after="60"/>
              <w:jc w:val="center"/>
              <w:rPr>
                <w:rFonts w:ascii="Helvetica" w:hAnsi="Helvetica" w:cs="Arial"/>
                <w:sz w:val="22"/>
                <w:szCs w:val="22"/>
              </w:rPr>
            </w:pPr>
            <w:r w:rsidRPr="00F85A0C">
              <w:rPr>
                <w:rFonts w:ascii="Helvetica" w:hAnsi="Helvetica" w:cs="Arial"/>
                <w:sz w:val="22"/>
                <w:szCs w:val="22"/>
              </w:rPr>
              <w:t>3</w:t>
            </w:r>
          </w:p>
        </w:tc>
        <w:tc>
          <w:tcPr>
            <w:tcW w:w="4428" w:type="dxa"/>
            <w:gridSpan w:val="2"/>
            <w:tcBorders>
              <w:top w:val="single" w:sz="4" w:space="0" w:color="auto"/>
              <w:bottom w:val="single" w:sz="4" w:space="0" w:color="auto"/>
            </w:tcBorders>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Manage costs relating to assessments</w:t>
            </w:r>
          </w:p>
        </w:tc>
      </w:tr>
      <w:tr w:rsidR="0082781B" w:rsidRPr="00F85A0C" w:rsidTr="00EE5F5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82781B" w:rsidRPr="00F85A0C" w:rsidRDefault="0082781B" w:rsidP="009311F6">
            <w:pPr>
              <w:pStyle w:val="TableTextBold"/>
              <w:rPr>
                <w:szCs w:val="22"/>
              </w:rPr>
            </w:pPr>
          </w:p>
        </w:tc>
        <w:tc>
          <w:tcPr>
            <w:tcW w:w="3685" w:type="dxa"/>
            <w:tcBorders>
              <w:top w:val="single" w:sz="4" w:space="0" w:color="auto"/>
            </w:tcBorders>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Solving problems</w:t>
            </w:r>
          </w:p>
        </w:tc>
        <w:tc>
          <w:tcPr>
            <w:tcW w:w="1134" w:type="dxa"/>
            <w:tcBorders>
              <w:top w:val="single" w:sz="4" w:space="0" w:color="auto"/>
            </w:tcBorders>
          </w:tcPr>
          <w:p w:rsidR="0082781B" w:rsidRPr="00F85A0C" w:rsidRDefault="0082781B" w:rsidP="0082781B">
            <w:pPr>
              <w:spacing w:before="60" w:after="60"/>
              <w:jc w:val="center"/>
              <w:rPr>
                <w:rFonts w:ascii="Helvetica" w:hAnsi="Helvetica" w:cs="Arial"/>
                <w:sz w:val="22"/>
                <w:szCs w:val="22"/>
              </w:rPr>
            </w:pPr>
            <w:r w:rsidRPr="00F85A0C">
              <w:rPr>
                <w:rFonts w:ascii="Helvetica" w:hAnsi="Helvetica" w:cs="Arial"/>
                <w:sz w:val="22"/>
                <w:szCs w:val="22"/>
              </w:rPr>
              <w:t>2</w:t>
            </w:r>
          </w:p>
        </w:tc>
        <w:tc>
          <w:tcPr>
            <w:tcW w:w="4428" w:type="dxa"/>
            <w:gridSpan w:val="2"/>
            <w:tcBorders>
              <w:top w:val="single" w:sz="4" w:space="0" w:color="auto"/>
            </w:tcBorders>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Revise assessment tools on the basis of feedback received</w:t>
            </w:r>
          </w:p>
        </w:tc>
      </w:tr>
      <w:tr w:rsidR="0082781B" w:rsidRPr="00F85A0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82781B" w:rsidRPr="00F85A0C" w:rsidRDefault="0082781B" w:rsidP="009311F6">
            <w:pPr>
              <w:pStyle w:val="TableTextBold"/>
              <w:rPr>
                <w:szCs w:val="22"/>
              </w:rPr>
            </w:pPr>
          </w:p>
        </w:tc>
        <w:tc>
          <w:tcPr>
            <w:tcW w:w="3685" w:type="dxa"/>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Using technology</w:t>
            </w:r>
          </w:p>
        </w:tc>
        <w:tc>
          <w:tcPr>
            <w:tcW w:w="1134" w:type="dxa"/>
          </w:tcPr>
          <w:p w:rsidR="0082781B" w:rsidRPr="00F85A0C" w:rsidRDefault="0082781B" w:rsidP="0082781B">
            <w:pPr>
              <w:spacing w:before="60" w:after="60"/>
              <w:jc w:val="center"/>
              <w:rPr>
                <w:rFonts w:ascii="Helvetica" w:hAnsi="Helvetica" w:cs="Arial"/>
                <w:sz w:val="22"/>
                <w:szCs w:val="22"/>
              </w:rPr>
            </w:pPr>
            <w:r w:rsidRPr="00F85A0C">
              <w:rPr>
                <w:rFonts w:ascii="Helvetica" w:hAnsi="Helvetica" w:cs="Arial"/>
                <w:sz w:val="22"/>
                <w:szCs w:val="22"/>
              </w:rPr>
              <w:t>2</w:t>
            </w:r>
          </w:p>
        </w:tc>
        <w:tc>
          <w:tcPr>
            <w:tcW w:w="4428" w:type="dxa"/>
            <w:gridSpan w:val="2"/>
          </w:tcPr>
          <w:p w:rsidR="0082781B" w:rsidRPr="00F85A0C" w:rsidRDefault="0082781B" w:rsidP="0082781B">
            <w:pPr>
              <w:spacing w:before="60" w:after="60"/>
              <w:rPr>
                <w:rFonts w:ascii="Helvetica" w:hAnsi="Helvetica" w:cs="Arial"/>
                <w:sz w:val="22"/>
                <w:szCs w:val="22"/>
              </w:rPr>
            </w:pPr>
            <w:r w:rsidRPr="00F85A0C">
              <w:rPr>
                <w:rFonts w:ascii="Helvetica" w:hAnsi="Helvetica" w:cs="Arial"/>
                <w:sz w:val="22"/>
                <w:szCs w:val="22"/>
              </w:rPr>
              <w:t>Use software programs to manage the operation of the assessment system</w:t>
            </w:r>
          </w:p>
        </w:tc>
      </w:tr>
    </w:tbl>
    <w:p w:rsidR="004C7669" w:rsidRPr="004A1501" w:rsidRDefault="004C7669" w:rsidP="004C7669">
      <w:pPr>
        <w:rPr>
          <w:rFonts w:ascii="Arial" w:hAnsi="Arial" w:cs="Arial"/>
          <w:sz w:val="22"/>
          <w:szCs w:val="22"/>
        </w:rPr>
      </w:pPr>
    </w:p>
    <w:sectPr w:rsidR="004C7669" w:rsidRPr="004A1501"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4474" w:rsidRDefault="006B4474">
      <w:r>
        <w:separator/>
      </w:r>
    </w:p>
  </w:endnote>
  <w:endnote w:type="continuationSeparator" w:id="0">
    <w:p w:rsidR="006B4474" w:rsidRDefault="006B4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A0C" w:rsidRDefault="00F85A0C" w:rsidP="004119B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85A0C" w:rsidRDefault="00F85A0C"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A0C" w:rsidRPr="004119BB" w:rsidRDefault="00F85A0C" w:rsidP="009311F6">
    <w:pPr>
      <w:pStyle w:val="Footer"/>
      <w:ind w:right="360"/>
      <w:jc w:val="right"/>
      <w:rPr>
        <w:szCs w:val="16"/>
      </w:rPr>
    </w:pPr>
    <w:r>
      <w:rPr>
        <w:szCs w:val="16"/>
      </w:rPr>
      <w:fldChar w:fldCharType="begin"/>
    </w:r>
    <w:r>
      <w:rPr>
        <w:szCs w:val="16"/>
      </w:rPr>
      <w:instrText xml:space="preserve"> PAGE   \* MERGEFORMAT </w:instrText>
    </w:r>
    <w:r>
      <w:rPr>
        <w:szCs w:val="16"/>
      </w:rPr>
      <w:fldChar w:fldCharType="separate"/>
    </w:r>
    <w:r w:rsidR="004B5C86">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4474" w:rsidRDefault="006B4474">
      <w:r>
        <w:separator/>
      </w:r>
    </w:p>
  </w:footnote>
  <w:footnote w:type="continuationSeparator" w:id="0">
    <w:p w:rsidR="006B4474" w:rsidRDefault="006B44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15:restartNumberingAfterBreak="0">
    <w:nsid w:val="44CC0AF9"/>
    <w:multiLevelType w:val="hybridMultilevel"/>
    <w:tmpl w:val="59FECCA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59F1CA0"/>
    <w:multiLevelType w:val="hybridMultilevel"/>
    <w:tmpl w:val="9976D7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8"/>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3"/>
  </w:num>
  <w:num w:numId="14">
    <w:abstractNumId w:val="25"/>
  </w:num>
  <w:num w:numId="15">
    <w:abstractNumId w:val="32"/>
  </w:num>
  <w:num w:numId="16">
    <w:abstractNumId w:val="22"/>
  </w:num>
  <w:num w:numId="17">
    <w:abstractNumId w:val="30"/>
  </w:num>
  <w:num w:numId="18">
    <w:abstractNumId w:val="20"/>
  </w:num>
  <w:num w:numId="19">
    <w:abstractNumId w:val="36"/>
  </w:num>
  <w:num w:numId="20">
    <w:abstractNumId w:val="37"/>
  </w:num>
  <w:num w:numId="21">
    <w:abstractNumId w:val="39"/>
  </w:num>
  <w:num w:numId="22">
    <w:abstractNumId w:val="26"/>
  </w:num>
  <w:num w:numId="23">
    <w:abstractNumId w:val="29"/>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1"/>
  </w:num>
  <w:num w:numId="33">
    <w:abstractNumId w:val="3"/>
  </w:num>
  <w:num w:numId="34">
    <w:abstractNumId w:val="18"/>
  </w:num>
  <w:num w:numId="35">
    <w:abstractNumId w:val="7"/>
  </w:num>
  <w:num w:numId="36">
    <w:abstractNumId w:val="21"/>
  </w:num>
  <w:num w:numId="37">
    <w:abstractNumId w:val="35"/>
  </w:num>
  <w:num w:numId="38">
    <w:abstractNumId w:val="15"/>
  </w:num>
  <w:num w:numId="39">
    <w:abstractNumId w:val="10"/>
  </w:num>
  <w:num w:numId="40">
    <w:abstractNumId w:val="1"/>
  </w:num>
  <w:num w:numId="41">
    <w:abstractNumId w:val="2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910"/>
    <w:rsid w:val="00003C54"/>
    <w:rsid w:val="00065276"/>
    <w:rsid w:val="00087C3C"/>
    <w:rsid w:val="00096694"/>
    <w:rsid w:val="000A3B75"/>
    <w:rsid w:val="000B32AF"/>
    <w:rsid w:val="000B6027"/>
    <w:rsid w:val="000C4CFE"/>
    <w:rsid w:val="000F622D"/>
    <w:rsid w:val="00101914"/>
    <w:rsid w:val="001227AF"/>
    <w:rsid w:val="00132768"/>
    <w:rsid w:val="00160AA0"/>
    <w:rsid w:val="00187ADB"/>
    <w:rsid w:val="001E6103"/>
    <w:rsid w:val="001F28EA"/>
    <w:rsid w:val="00285EB0"/>
    <w:rsid w:val="002A1A77"/>
    <w:rsid w:val="0033368E"/>
    <w:rsid w:val="00341397"/>
    <w:rsid w:val="003D169C"/>
    <w:rsid w:val="004119BB"/>
    <w:rsid w:val="0042167C"/>
    <w:rsid w:val="00454E47"/>
    <w:rsid w:val="00465C55"/>
    <w:rsid w:val="004A1501"/>
    <w:rsid w:val="004B5C86"/>
    <w:rsid w:val="004C7669"/>
    <w:rsid w:val="005117AC"/>
    <w:rsid w:val="0051312C"/>
    <w:rsid w:val="00517DA8"/>
    <w:rsid w:val="00521117"/>
    <w:rsid w:val="0053006A"/>
    <w:rsid w:val="00531BB7"/>
    <w:rsid w:val="00541DF0"/>
    <w:rsid w:val="00547581"/>
    <w:rsid w:val="00555337"/>
    <w:rsid w:val="00581D7C"/>
    <w:rsid w:val="00585A1A"/>
    <w:rsid w:val="005906A7"/>
    <w:rsid w:val="00637A66"/>
    <w:rsid w:val="00665103"/>
    <w:rsid w:val="00675CFD"/>
    <w:rsid w:val="00687DAD"/>
    <w:rsid w:val="00697EE1"/>
    <w:rsid w:val="006B4474"/>
    <w:rsid w:val="006B4939"/>
    <w:rsid w:val="006C60C5"/>
    <w:rsid w:val="006D2CB8"/>
    <w:rsid w:val="006E50CA"/>
    <w:rsid w:val="00702DC8"/>
    <w:rsid w:val="0071242B"/>
    <w:rsid w:val="00753503"/>
    <w:rsid w:val="007967E2"/>
    <w:rsid w:val="007A02BF"/>
    <w:rsid w:val="007C620D"/>
    <w:rsid w:val="00815E23"/>
    <w:rsid w:val="008274FA"/>
    <w:rsid w:val="0082781B"/>
    <w:rsid w:val="00833FB8"/>
    <w:rsid w:val="008C5529"/>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96A23"/>
    <w:rsid w:val="00AA55D2"/>
    <w:rsid w:val="00AE4FDA"/>
    <w:rsid w:val="00B21977"/>
    <w:rsid w:val="00B274A2"/>
    <w:rsid w:val="00B50BD9"/>
    <w:rsid w:val="00B627F8"/>
    <w:rsid w:val="00B8240F"/>
    <w:rsid w:val="00BA37ED"/>
    <w:rsid w:val="00BD4CC1"/>
    <w:rsid w:val="00BE20DD"/>
    <w:rsid w:val="00BE5F6A"/>
    <w:rsid w:val="00C07D9B"/>
    <w:rsid w:val="00C1471A"/>
    <w:rsid w:val="00C36D83"/>
    <w:rsid w:val="00C40A0D"/>
    <w:rsid w:val="00C525CD"/>
    <w:rsid w:val="00C70AA5"/>
    <w:rsid w:val="00CB2803"/>
    <w:rsid w:val="00DA2266"/>
    <w:rsid w:val="00DD53E9"/>
    <w:rsid w:val="00DD7910"/>
    <w:rsid w:val="00E2454F"/>
    <w:rsid w:val="00E512EF"/>
    <w:rsid w:val="00E7117C"/>
    <w:rsid w:val="00E92925"/>
    <w:rsid w:val="00E953FB"/>
    <w:rsid w:val="00EA7BEF"/>
    <w:rsid w:val="00EE5F5B"/>
    <w:rsid w:val="00F22F3F"/>
    <w:rsid w:val="00F234E8"/>
    <w:rsid w:val="00F24582"/>
    <w:rsid w:val="00F25417"/>
    <w:rsid w:val="00F33F6A"/>
    <w:rsid w:val="00F51818"/>
    <w:rsid w:val="00F76993"/>
    <w:rsid w:val="00F85A0C"/>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4A8FC84-B303-4252-B4A7-E28328E25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13636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Carla Angelica Co</cp:lastModifiedBy>
  <cp:revision>2</cp:revision>
  <dcterms:created xsi:type="dcterms:W3CDTF">2016-07-01T05:10:00Z</dcterms:created>
  <dcterms:modified xsi:type="dcterms:W3CDTF">2016-07-01T05:10:00Z</dcterms:modified>
</cp:coreProperties>
</file>