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9D045E" w:rsidRDefault="00A04036" w:rsidP="00687DAD">
      <w:pPr>
        <w:pStyle w:val="Heading1"/>
        <w:spacing w:before="240"/>
        <w:rPr>
          <w:lang w:val="en-AU"/>
        </w:rPr>
      </w:pPr>
      <w:bookmarkStart w:id="0" w:name="_Toc337029309"/>
      <w:r w:rsidRPr="009D045E">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EB4D14" w:rsidRPr="006C0B67" w:rsidTr="009311F6">
        <w:tc>
          <w:tcPr>
            <w:tcW w:w="10696" w:type="dxa"/>
            <w:gridSpan w:val="4"/>
            <w:tcBorders>
              <w:top w:val="single" w:sz="4" w:space="0" w:color="auto"/>
              <w:left w:val="single" w:sz="4" w:space="0" w:color="auto"/>
              <w:bottom w:val="single" w:sz="6" w:space="0" w:color="auto"/>
              <w:right w:val="single" w:sz="4" w:space="0" w:color="auto"/>
            </w:tcBorders>
          </w:tcPr>
          <w:p w:rsidR="00EB4D14" w:rsidRPr="006C0B67" w:rsidRDefault="00EB4D14" w:rsidP="006C0B67">
            <w:pPr>
              <w:pStyle w:val="TableText"/>
              <w:spacing w:after="100"/>
              <w:rPr>
                <w:szCs w:val="22"/>
              </w:rPr>
            </w:pPr>
            <w:r w:rsidRPr="006C0B67">
              <w:rPr>
                <w:b/>
                <w:szCs w:val="22"/>
              </w:rPr>
              <w:t xml:space="preserve">UNIT TITLE: </w:t>
            </w:r>
            <w:r w:rsidRPr="006C0B67">
              <w:rPr>
                <w:szCs w:val="22"/>
              </w:rPr>
              <w:t>DEVELOP CONFERENCE PROGRAMS</w:t>
            </w:r>
          </w:p>
        </w:tc>
        <w:tc>
          <w:tcPr>
            <w:tcW w:w="3479" w:type="dxa"/>
            <w:tcBorders>
              <w:top w:val="single" w:sz="4" w:space="0" w:color="auto"/>
              <w:left w:val="single" w:sz="4" w:space="0" w:color="auto"/>
              <w:bottom w:val="single" w:sz="6" w:space="0" w:color="auto"/>
              <w:right w:val="single" w:sz="4" w:space="0" w:color="auto"/>
            </w:tcBorders>
          </w:tcPr>
          <w:p w:rsidR="00EB4D14" w:rsidRPr="006C0B67" w:rsidRDefault="00EB4D14" w:rsidP="006C0B67">
            <w:pPr>
              <w:pStyle w:val="TableText"/>
              <w:spacing w:after="100"/>
              <w:rPr>
                <w:szCs w:val="22"/>
              </w:rPr>
            </w:pPr>
            <w:r w:rsidRPr="006C0B67">
              <w:rPr>
                <w:b/>
                <w:szCs w:val="22"/>
              </w:rPr>
              <w:t>NOMINAL HOURS:</w:t>
            </w:r>
            <w:r w:rsidRPr="006C0B67">
              <w:rPr>
                <w:szCs w:val="22"/>
              </w:rPr>
              <w:t xml:space="preserve">  </w:t>
            </w:r>
            <w:r w:rsidR="00CA555D" w:rsidRPr="006C0B67">
              <w:rPr>
                <w:szCs w:val="22"/>
              </w:rPr>
              <w:t>40</w:t>
            </w:r>
          </w:p>
        </w:tc>
      </w:tr>
      <w:tr w:rsidR="00EB4D14" w:rsidRPr="006C0B67" w:rsidTr="009311F6">
        <w:tc>
          <w:tcPr>
            <w:tcW w:w="14175" w:type="dxa"/>
            <w:gridSpan w:val="5"/>
            <w:tcBorders>
              <w:top w:val="single" w:sz="6" w:space="0" w:color="auto"/>
              <w:left w:val="single" w:sz="4" w:space="0" w:color="auto"/>
              <w:bottom w:val="single" w:sz="4" w:space="0" w:color="auto"/>
              <w:right w:val="single" w:sz="4" w:space="0" w:color="auto"/>
            </w:tcBorders>
          </w:tcPr>
          <w:p w:rsidR="00EB4D14" w:rsidRPr="006C0B67" w:rsidRDefault="00EB4D14" w:rsidP="006C0B67">
            <w:pPr>
              <w:pStyle w:val="TableText"/>
              <w:spacing w:after="100"/>
              <w:rPr>
                <w:szCs w:val="22"/>
              </w:rPr>
            </w:pPr>
            <w:r w:rsidRPr="006C0B67">
              <w:rPr>
                <w:b/>
                <w:szCs w:val="22"/>
              </w:rPr>
              <w:t xml:space="preserve">UNIT NUMBER: </w:t>
            </w:r>
            <w:r w:rsidRPr="006C0B67">
              <w:rPr>
                <w:szCs w:val="22"/>
              </w:rPr>
              <w:t>D2.TCS.CL5.09</w:t>
            </w:r>
          </w:p>
        </w:tc>
      </w:tr>
      <w:tr w:rsidR="00EB4D14" w:rsidRPr="006C0B67" w:rsidTr="009311F6">
        <w:tc>
          <w:tcPr>
            <w:tcW w:w="14175" w:type="dxa"/>
            <w:gridSpan w:val="5"/>
            <w:tcBorders>
              <w:top w:val="single" w:sz="6" w:space="0" w:color="auto"/>
              <w:left w:val="single" w:sz="4" w:space="0" w:color="auto"/>
              <w:bottom w:val="single" w:sz="4" w:space="0" w:color="auto"/>
              <w:right w:val="single" w:sz="4" w:space="0" w:color="auto"/>
            </w:tcBorders>
          </w:tcPr>
          <w:p w:rsidR="00EB4D14" w:rsidRPr="006C0B67" w:rsidRDefault="00EB4D14" w:rsidP="006C0B67">
            <w:pPr>
              <w:pStyle w:val="TableText"/>
              <w:spacing w:after="100"/>
              <w:rPr>
                <w:szCs w:val="22"/>
              </w:rPr>
            </w:pPr>
            <w:r w:rsidRPr="006C0B67">
              <w:rPr>
                <w:b/>
                <w:szCs w:val="22"/>
              </w:rPr>
              <w:t>UNIT DESCRIPTOR:</w:t>
            </w:r>
            <w:r w:rsidRPr="006C0B67">
              <w:rPr>
                <w:szCs w:val="22"/>
              </w:rPr>
              <w:t xml:space="preserve"> This unit deals with skills and knowledge required to design a conference program to suit the requirements of a client</w:t>
            </w:r>
            <w:r w:rsidR="002E2282" w:rsidRPr="006C0B67">
              <w:rPr>
                <w:szCs w:val="22"/>
              </w:rPr>
              <w:t>.</w:t>
            </w:r>
          </w:p>
        </w:tc>
      </w:tr>
      <w:tr w:rsidR="00EB4D14" w:rsidRPr="006C0B67"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B4D14" w:rsidRPr="006C0B67" w:rsidRDefault="00EB4D14" w:rsidP="006C0B67">
            <w:pPr>
              <w:pStyle w:val="TableTextBold"/>
              <w:spacing w:after="100"/>
              <w:rPr>
                <w:szCs w:val="22"/>
              </w:rPr>
            </w:pPr>
            <w:r w:rsidRPr="006C0B67">
              <w:rPr>
                <w:szCs w:val="22"/>
              </w:rPr>
              <w:t>ELEMENTS AND PERFORMANCE CRITERIA</w:t>
            </w:r>
          </w:p>
        </w:tc>
        <w:tc>
          <w:tcPr>
            <w:tcW w:w="9247" w:type="dxa"/>
            <w:gridSpan w:val="4"/>
            <w:tcBorders>
              <w:top w:val="single" w:sz="4" w:space="0" w:color="auto"/>
            </w:tcBorders>
          </w:tcPr>
          <w:p w:rsidR="00EB4D14" w:rsidRPr="006C0B67" w:rsidRDefault="00EB4D14" w:rsidP="006C0B67">
            <w:pPr>
              <w:pStyle w:val="TableTextBold"/>
              <w:spacing w:after="100"/>
              <w:rPr>
                <w:szCs w:val="22"/>
              </w:rPr>
            </w:pPr>
            <w:r w:rsidRPr="006C0B67">
              <w:rPr>
                <w:szCs w:val="22"/>
              </w:rPr>
              <w:t>UNIT VARIABLE AND ASSESSMENT GUIDE</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EB4D14" w:rsidRPr="006C0B67" w:rsidRDefault="00EB4D14" w:rsidP="006C0B67">
            <w:pPr>
              <w:pStyle w:val="TableTextBold"/>
              <w:spacing w:after="100"/>
              <w:rPr>
                <w:szCs w:val="22"/>
              </w:rPr>
            </w:pPr>
            <w:r w:rsidRPr="006C0B67">
              <w:rPr>
                <w:szCs w:val="22"/>
              </w:rPr>
              <w:t>Element 1: Meet with conference organi</w:t>
            </w:r>
            <w:r w:rsidR="009D045E" w:rsidRPr="006C0B67">
              <w:rPr>
                <w:szCs w:val="22"/>
              </w:rPr>
              <w:t>s</w:t>
            </w:r>
            <w:r w:rsidRPr="006C0B67">
              <w:rPr>
                <w:szCs w:val="22"/>
              </w:rPr>
              <w:t>er</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 xml:space="preserve">Identify </w:t>
            </w:r>
            <w:r w:rsidRPr="006C0B67">
              <w:rPr>
                <w:rFonts w:ascii="Helvetica" w:hAnsi="Helvetica" w:cs="Arial"/>
                <w:i/>
                <w:sz w:val="22"/>
                <w:szCs w:val="22"/>
              </w:rPr>
              <w:t xml:space="preserve">timing requirements </w:t>
            </w:r>
            <w:r w:rsidRPr="006C0B67">
              <w:rPr>
                <w:rFonts w:ascii="Helvetica" w:hAnsi="Helvetica" w:cs="Arial"/>
                <w:sz w:val="22"/>
                <w:szCs w:val="22"/>
              </w:rPr>
              <w:t>for conference</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Determine type, context and scope for conference</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Determine budget </w:t>
            </w:r>
            <w:r w:rsidRPr="006C0B67">
              <w:rPr>
                <w:rFonts w:ascii="Helvetica" w:hAnsi="Helvetica" w:cs="Arial"/>
                <w:sz w:val="22"/>
                <w:szCs w:val="22"/>
              </w:rPr>
              <w:t>for the conference</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Determine catering needs </w:t>
            </w:r>
            <w:r w:rsidRPr="006C0B67">
              <w:rPr>
                <w:rFonts w:ascii="Helvetica" w:hAnsi="Helvetica" w:cs="Arial"/>
                <w:sz w:val="22"/>
                <w:szCs w:val="22"/>
              </w:rPr>
              <w:t>for the conference</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 xml:space="preserve">Determine </w:t>
            </w:r>
            <w:r w:rsidRPr="006C0B67">
              <w:rPr>
                <w:rFonts w:ascii="Helvetica" w:hAnsi="Helvetica" w:cs="Arial"/>
                <w:i/>
                <w:sz w:val="22"/>
                <w:szCs w:val="22"/>
              </w:rPr>
              <w:t xml:space="preserve">accommodation needs </w:t>
            </w:r>
            <w:r w:rsidRPr="006C0B67">
              <w:rPr>
                <w:rFonts w:ascii="Helvetica" w:hAnsi="Helvetica" w:cs="Arial"/>
                <w:sz w:val="22"/>
                <w:szCs w:val="22"/>
              </w:rPr>
              <w:t>for the conference</w:t>
            </w:r>
          </w:p>
          <w:p w:rsidR="00EB4D14" w:rsidRPr="006C0B67" w:rsidRDefault="00EB4D14" w:rsidP="006C0B67">
            <w:pPr>
              <w:numPr>
                <w:ilvl w:val="1"/>
                <w:numId w:val="2"/>
              </w:numPr>
              <w:tabs>
                <w:tab w:val="clear" w:pos="375"/>
              </w:tabs>
              <w:spacing w:before="80" w:after="100"/>
              <w:ind w:left="482" w:hanging="482"/>
              <w:rPr>
                <w:rFonts w:ascii="Helvetica" w:hAnsi="Helvetica" w:cs="Arial"/>
                <w:b/>
                <w:sz w:val="22"/>
                <w:szCs w:val="22"/>
              </w:rPr>
            </w:pPr>
            <w:r w:rsidRPr="006C0B67">
              <w:rPr>
                <w:rFonts w:ascii="Helvetica" w:hAnsi="Helvetica" w:cs="Arial"/>
                <w:i/>
                <w:sz w:val="22"/>
                <w:szCs w:val="22"/>
              </w:rPr>
              <w:t xml:space="preserve">Determine if the conference can be accommodated </w:t>
            </w:r>
          </w:p>
          <w:p w:rsidR="00EB4D14" w:rsidRPr="006C0B67" w:rsidRDefault="00EB4D14" w:rsidP="006C0B67">
            <w:pPr>
              <w:numPr>
                <w:ilvl w:val="1"/>
                <w:numId w:val="2"/>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Submit draft proposal and indicative quotation </w:t>
            </w:r>
            <w:r w:rsidRPr="006C0B67">
              <w:rPr>
                <w:rFonts w:ascii="Helvetica" w:hAnsi="Helvetica" w:cs="Arial"/>
                <w:sz w:val="22"/>
                <w:szCs w:val="22"/>
              </w:rPr>
              <w:t>to client</w:t>
            </w:r>
          </w:p>
          <w:p w:rsidR="00EB4D14" w:rsidRPr="006C0B67" w:rsidRDefault="00EB4D14" w:rsidP="006C0B67">
            <w:pPr>
              <w:numPr>
                <w:ilvl w:val="1"/>
                <w:numId w:val="2"/>
              </w:numPr>
              <w:tabs>
                <w:tab w:val="clear" w:pos="375"/>
              </w:tabs>
              <w:spacing w:before="80" w:after="100"/>
              <w:ind w:left="482" w:hanging="482"/>
              <w:rPr>
                <w:rFonts w:ascii="Helvetica" w:hAnsi="Helvetica" w:cs="Arial"/>
                <w:i/>
                <w:sz w:val="22"/>
                <w:szCs w:val="22"/>
              </w:rPr>
            </w:pPr>
            <w:r w:rsidRPr="006C0B67">
              <w:rPr>
                <w:rFonts w:ascii="Helvetica" w:hAnsi="Helvetica" w:cs="Arial"/>
                <w:sz w:val="22"/>
                <w:szCs w:val="22"/>
              </w:rPr>
              <w:t>Book the conference with suitable suppliers and service providers</w:t>
            </w:r>
          </w:p>
        </w:tc>
        <w:tc>
          <w:tcPr>
            <w:tcW w:w="9247" w:type="dxa"/>
            <w:gridSpan w:val="4"/>
            <w:tcBorders>
              <w:bottom w:val="single" w:sz="4" w:space="0" w:color="auto"/>
            </w:tcBorders>
          </w:tcPr>
          <w:p w:rsidR="00EB4D14" w:rsidRPr="006C0B67" w:rsidRDefault="00EB4D14" w:rsidP="006C0B67">
            <w:pPr>
              <w:pStyle w:val="TableTextBold"/>
              <w:spacing w:after="100"/>
              <w:rPr>
                <w:szCs w:val="22"/>
              </w:rPr>
            </w:pPr>
            <w:r w:rsidRPr="006C0B67">
              <w:rPr>
                <w:szCs w:val="22"/>
              </w:rPr>
              <w:t>Unit Variables</w:t>
            </w:r>
          </w:p>
          <w:p w:rsidR="00EB4D14" w:rsidRPr="006C0B67" w:rsidRDefault="00EB4D14" w:rsidP="006C0B67">
            <w:pPr>
              <w:pStyle w:val="TableText"/>
              <w:spacing w:after="100"/>
              <w:rPr>
                <w:szCs w:val="22"/>
              </w:rPr>
            </w:pPr>
            <w:r w:rsidRPr="006C0B67">
              <w:rPr>
                <w:szCs w:val="22"/>
              </w:rPr>
              <w:t>The Unit Variables provide advice to interpret the scope and context of this unit of competence, allowing for differences between enterprises and workplaces. It relates to the unit as a whole and facilitates holistic assessment</w:t>
            </w:r>
            <w:r w:rsidR="002E2282" w:rsidRPr="006C0B67">
              <w:rPr>
                <w:szCs w:val="22"/>
              </w:rPr>
              <w:t>.</w:t>
            </w:r>
          </w:p>
          <w:p w:rsidR="00EB4D14" w:rsidRPr="006C0B67" w:rsidRDefault="00EB4D14" w:rsidP="006C0B67">
            <w:pPr>
              <w:pStyle w:val="TableText"/>
              <w:spacing w:after="100"/>
              <w:rPr>
                <w:szCs w:val="22"/>
              </w:rPr>
            </w:pPr>
            <w:r w:rsidRPr="006C0B67">
              <w:rPr>
                <w:szCs w:val="22"/>
              </w:rPr>
              <w:t>This unit applies to the development of conference programs where the business acts as an agent for the client and liaises with service providers/suppliers, such as accommodation venues, caterers, entertainers</w:t>
            </w:r>
            <w:r w:rsidR="009D045E" w:rsidRPr="006C0B67">
              <w:rPr>
                <w:szCs w:val="22"/>
              </w:rPr>
              <w:t xml:space="preserve"> and</w:t>
            </w:r>
            <w:r w:rsidRPr="006C0B67">
              <w:rPr>
                <w:szCs w:val="22"/>
              </w:rPr>
              <w:t xml:space="preserve"> convention facilities</w:t>
            </w:r>
            <w:r w:rsidR="009D045E" w:rsidRPr="006C0B67">
              <w:rPr>
                <w:szCs w:val="22"/>
              </w:rPr>
              <w:t xml:space="preserve"> </w:t>
            </w:r>
            <w:r w:rsidRPr="006C0B67">
              <w:rPr>
                <w:szCs w:val="22"/>
              </w:rPr>
              <w:t xml:space="preserve">within the </w:t>
            </w:r>
            <w:r w:rsidR="002E2282" w:rsidRPr="006C0B67">
              <w:rPr>
                <w:szCs w:val="22"/>
              </w:rPr>
              <w:t>labour</w:t>
            </w:r>
            <w:r w:rsidRPr="006C0B67">
              <w:rPr>
                <w:szCs w:val="22"/>
              </w:rPr>
              <w:t xml:space="preserve"> divisions of the hotel and travel industries and may include:</w:t>
            </w:r>
          </w:p>
          <w:p w:rsidR="00EB4D14" w:rsidRPr="006C0B67" w:rsidRDefault="00EB4D14" w:rsidP="006C0B67">
            <w:pPr>
              <w:pStyle w:val="TableText"/>
              <w:numPr>
                <w:ilvl w:val="0"/>
                <w:numId w:val="42"/>
              </w:numPr>
              <w:spacing w:after="100"/>
              <w:ind w:left="357" w:hanging="357"/>
              <w:rPr>
                <w:szCs w:val="22"/>
              </w:rPr>
            </w:pPr>
            <w:r w:rsidRPr="006C0B67">
              <w:rPr>
                <w:szCs w:val="22"/>
              </w:rPr>
              <w:t>Travel Agencies</w:t>
            </w:r>
          </w:p>
          <w:p w:rsidR="00EB4D14" w:rsidRPr="006C0B67" w:rsidRDefault="00EB4D14" w:rsidP="006C0B67">
            <w:pPr>
              <w:pStyle w:val="TableText"/>
              <w:numPr>
                <w:ilvl w:val="0"/>
                <w:numId w:val="42"/>
              </w:numPr>
              <w:spacing w:after="100"/>
              <w:ind w:left="357" w:hanging="357"/>
              <w:rPr>
                <w:szCs w:val="22"/>
              </w:rPr>
            </w:pPr>
            <w:r w:rsidRPr="006C0B67">
              <w:rPr>
                <w:szCs w:val="22"/>
              </w:rPr>
              <w:t>Tour Operation</w:t>
            </w:r>
          </w:p>
          <w:p w:rsidR="00EB4D14" w:rsidRPr="006C0B67" w:rsidRDefault="00EB4D14" w:rsidP="006C0B67">
            <w:pPr>
              <w:pStyle w:val="TableText"/>
              <w:spacing w:after="100"/>
              <w:rPr>
                <w:szCs w:val="22"/>
              </w:rPr>
            </w:pPr>
            <w:r w:rsidRPr="006C0B67">
              <w:rPr>
                <w:i/>
                <w:szCs w:val="22"/>
              </w:rPr>
              <w:t xml:space="preserve">Timing requirements </w:t>
            </w:r>
            <w:r w:rsidRPr="006C0B67">
              <w:rPr>
                <w:szCs w:val="22"/>
              </w:rPr>
              <w:t>may be related to:</w:t>
            </w:r>
          </w:p>
          <w:p w:rsidR="00EB4D14" w:rsidRPr="006C0B67" w:rsidRDefault="0097373A" w:rsidP="006C0B67">
            <w:pPr>
              <w:pStyle w:val="TableBullet1"/>
              <w:spacing w:after="100"/>
              <w:rPr>
                <w:szCs w:val="22"/>
              </w:rPr>
            </w:pPr>
            <w:r w:rsidRPr="006C0B67">
              <w:rPr>
                <w:szCs w:val="22"/>
              </w:rPr>
              <w:t>Start and finish date(s)</w:t>
            </w:r>
          </w:p>
          <w:p w:rsidR="00EB4D14" w:rsidRPr="006C0B67" w:rsidRDefault="0097373A" w:rsidP="006C0B67">
            <w:pPr>
              <w:pStyle w:val="TableBullet1"/>
              <w:spacing w:after="100"/>
              <w:rPr>
                <w:szCs w:val="22"/>
              </w:rPr>
            </w:pPr>
            <w:r w:rsidRPr="006C0B67">
              <w:rPr>
                <w:szCs w:val="22"/>
              </w:rPr>
              <w:t>Duration including start and finish times of conference components such as meals, breaks, activities, s</w:t>
            </w:r>
            <w:r w:rsidR="00EB4D14" w:rsidRPr="006C0B67">
              <w:rPr>
                <w:szCs w:val="22"/>
              </w:rPr>
              <w:t>pecial events and free time allocations</w:t>
            </w:r>
          </w:p>
          <w:p w:rsidR="00EB4D14" w:rsidRPr="006C0B67" w:rsidRDefault="0097373A" w:rsidP="006C0B67">
            <w:pPr>
              <w:pStyle w:val="TableBullet1"/>
              <w:spacing w:after="100"/>
              <w:rPr>
                <w:rFonts w:cs="Arial"/>
                <w:b/>
                <w:szCs w:val="22"/>
              </w:rPr>
            </w:pPr>
            <w:r w:rsidRPr="006C0B67">
              <w:rPr>
                <w:szCs w:val="22"/>
              </w:rPr>
              <w:t>Identification of alternative times and dates, where applicable</w:t>
            </w:r>
            <w:r w:rsidR="0035791D" w:rsidRPr="006C0B67">
              <w:rPr>
                <w:szCs w:val="22"/>
              </w:rPr>
              <w:t>.</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5791D" w:rsidRPr="006C0B67" w:rsidRDefault="0035791D" w:rsidP="006C0B67">
            <w:pPr>
              <w:pStyle w:val="TableTextBold"/>
              <w:keepNext/>
              <w:spacing w:after="100"/>
              <w:rPr>
                <w:szCs w:val="22"/>
              </w:rPr>
            </w:pPr>
            <w:r w:rsidRPr="006C0B67">
              <w:rPr>
                <w:szCs w:val="22"/>
              </w:rPr>
              <w:lastRenderedPageBreak/>
              <w:t>Element 2: Plan the conference program in conjunction with the client</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 xml:space="preserve">Assist client to </w:t>
            </w:r>
            <w:r w:rsidRPr="006C0B67">
              <w:rPr>
                <w:rFonts w:ascii="Helvetica" w:hAnsi="Helvetica" w:cs="Arial"/>
                <w:i/>
                <w:sz w:val="22"/>
                <w:szCs w:val="22"/>
              </w:rPr>
              <w:t>develop conference format</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 xml:space="preserve">Identify </w:t>
            </w:r>
            <w:r w:rsidRPr="006C0B67">
              <w:rPr>
                <w:rFonts w:ascii="Helvetica" w:hAnsi="Helvetica" w:cs="Arial"/>
                <w:i/>
                <w:sz w:val="22"/>
                <w:szCs w:val="22"/>
              </w:rPr>
              <w:t>allocation of facilities to the conference</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Assist in developing theme</w:t>
            </w:r>
            <w:r w:rsidRPr="006C0B67">
              <w:rPr>
                <w:rFonts w:ascii="Helvetica" w:hAnsi="Helvetica" w:cs="Arial"/>
                <w:sz w:val="22"/>
                <w:szCs w:val="22"/>
              </w:rPr>
              <w:t xml:space="preserve"> for the conference</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Identify specific requirements </w:t>
            </w:r>
            <w:r w:rsidRPr="006C0B67">
              <w:rPr>
                <w:rFonts w:ascii="Helvetica" w:hAnsi="Helvetica" w:cs="Arial"/>
                <w:sz w:val="22"/>
                <w:szCs w:val="22"/>
              </w:rPr>
              <w:t>from identified general requirements</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Maintain on-going liaison </w:t>
            </w:r>
            <w:r w:rsidRPr="006C0B67">
              <w:rPr>
                <w:rFonts w:ascii="Helvetica" w:hAnsi="Helvetica" w:cs="Arial"/>
                <w:sz w:val="22"/>
                <w:szCs w:val="22"/>
              </w:rPr>
              <w:t>with client</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Address issues arising in the planning of the conference</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Determine notifications </w:t>
            </w:r>
            <w:r w:rsidRPr="006C0B67">
              <w:rPr>
                <w:rFonts w:ascii="Helvetica" w:hAnsi="Helvetica" w:cs="Arial"/>
                <w:sz w:val="22"/>
                <w:szCs w:val="22"/>
              </w:rPr>
              <w:t>for the conference</w:t>
            </w:r>
          </w:p>
          <w:p w:rsidR="0035791D" w:rsidRPr="006C0B67" w:rsidRDefault="0035791D" w:rsidP="006C0B67">
            <w:pPr>
              <w:keepNext/>
              <w:numPr>
                <w:ilvl w:val="1"/>
                <w:numId w:val="3"/>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Arrange  for venue facilities to be available </w:t>
            </w:r>
            <w:r w:rsidRPr="006C0B67">
              <w:rPr>
                <w:rFonts w:ascii="Helvetica" w:hAnsi="Helvetica" w:cs="Arial"/>
                <w:sz w:val="22"/>
                <w:szCs w:val="22"/>
              </w:rPr>
              <w:t>to the client</w:t>
            </w:r>
          </w:p>
          <w:p w:rsidR="0035791D" w:rsidRPr="006C0B67" w:rsidRDefault="0035791D" w:rsidP="006C0B67">
            <w:pPr>
              <w:pStyle w:val="TableTextBold"/>
              <w:keepNext/>
              <w:spacing w:after="100"/>
              <w:rPr>
                <w:szCs w:val="22"/>
              </w:rPr>
            </w:pPr>
            <w:r w:rsidRPr="006C0B67">
              <w:rPr>
                <w:szCs w:val="22"/>
              </w:rPr>
              <w:t>Element 3: Finali</w:t>
            </w:r>
            <w:r w:rsidR="009D045E" w:rsidRPr="006C0B67">
              <w:rPr>
                <w:szCs w:val="22"/>
              </w:rPr>
              <w:t>s</w:t>
            </w:r>
            <w:r w:rsidRPr="006C0B67">
              <w:rPr>
                <w:szCs w:val="22"/>
              </w:rPr>
              <w:t>e conference program</w:t>
            </w:r>
          </w:p>
          <w:p w:rsidR="0035791D" w:rsidRPr="006C0B67" w:rsidRDefault="0035791D" w:rsidP="006C0B67">
            <w:pPr>
              <w:keepNext/>
              <w:numPr>
                <w:ilvl w:val="1"/>
                <w:numId w:val="4"/>
              </w:numPr>
              <w:tabs>
                <w:tab w:val="clear" w:pos="375"/>
              </w:tabs>
              <w:spacing w:before="80" w:after="100"/>
              <w:ind w:left="482" w:hanging="482"/>
              <w:rPr>
                <w:rFonts w:ascii="Helvetica" w:hAnsi="Helvetica" w:cs="Arial"/>
                <w:sz w:val="22"/>
                <w:szCs w:val="22"/>
              </w:rPr>
            </w:pPr>
            <w:r w:rsidRPr="006C0B67">
              <w:rPr>
                <w:rFonts w:ascii="Helvetica" w:hAnsi="Helvetica" w:cs="Arial"/>
                <w:sz w:val="22"/>
                <w:szCs w:val="22"/>
              </w:rPr>
              <w:t>Develop and submit final proposal and quotation</w:t>
            </w:r>
          </w:p>
          <w:p w:rsidR="0035791D" w:rsidRPr="006C0B67" w:rsidRDefault="0035791D" w:rsidP="006C0B67">
            <w:pPr>
              <w:keepNext/>
              <w:numPr>
                <w:ilvl w:val="1"/>
                <w:numId w:val="4"/>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Negotiate finali</w:t>
            </w:r>
            <w:r w:rsidR="009D045E" w:rsidRPr="006C0B67">
              <w:rPr>
                <w:rFonts w:ascii="Helvetica" w:hAnsi="Helvetica" w:cs="Arial"/>
                <w:i/>
                <w:sz w:val="22"/>
                <w:szCs w:val="22"/>
              </w:rPr>
              <w:t>s</w:t>
            </w:r>
            <w:r w:rsidRPr="006C0B67">
              <w:rPr>
                <w:rFonts w:ascii="Helvetica" w:hAnsi="Helvetica" w:cs="Arial"/>
                <w:i/>
                <w:sz w:val="22"/>
                <w:szCs w:val="22"/>
              </w:rPr>
              <w:t xml:space="preserve">ation of the conference </w:t>
            </w:r>
            <w:r w:rsidRPr="006C0B67">
              <w:rPr>
                <w:rFonts w:ascii="Helvetica" w:hAnsi="Helvetica" w:cs="Arial"/>
                <w:sz w:val="22"/>
                <w:szCs w:val="22"/>
              </w:rPr>
              <w:t>with client</w:t>
            </w:r>
          </w:p>
          <w:p w:rsidR="0035791D" w:rsidRPr="006C0B67" w:rsidRDefault="0035791D" w:rsidP="006C0B67">
            <w:pPr>
              <w:keepNext/>
              <w:numPr>
                <w:ilvl w:val="1"/>
                <w:numId w:val="4"/>
              </w:numPr>
              <w:tabs>
                <w:tab w:val="clear" w:pos="375"/>
              </w:tabs>
              <w:spacing w:before="80" w:after="100"/>
              <w:ind w:left="482" w:hanging="482"/>
              <w:rPr>
                <w:rFonts w:ascii="Helvetica" w:hAnsi="Helvetica" w:cs="Arial"/>
                <w:sz w:val="22"/>
                <w:szCs w:val="22"/>
              </w:rPr>
            </w:pPr>
            <w:r w:rsidRPr="006C0B67">
              <w:rPr>
                <w:rFonts w:ascii="Helvetica" w:hAnsi="Helvetica" w:cs="Arial"/>
                <w:i/>
                <w:sz w:val="22"/>
                <w:szCs w:val="22"/>
              </w:rPr>
              <w:t xml:space="preserve">Obtain binding confirmation </w:t>
            </w:r>
            <w:r w:rsidRPr="006C0B67">
              <w:rPr>
                <w:rFonts w:ascii="Helvetica" w:hAnsi="Helvetica" w:cs="Arial"/>
                <w:sz w:val="22"/>
                <w:szCs w:val="22"/>
              </w:rPr>
              <w:t>of the conference from the client</w:t>
            </w:r>
          </w:p>
          <w:p w:rsidR="0035791D" w:rsidRPr="006C0B67" w:rsidRDefault="0035791D" w:rsidP="006C0B67">
            <w:pPr>
              <w:keepNext/>
              <w:numPr>
                <w:ilvl w:val="1"/>
                <w:numId w:val="4"/>
              </w:numPr>
              <w:tabs>
                <w:tab w:val="clear" w:pos="375"/>
              </w:tabs>
              <w:spacing w:before="80" w:after="100"/>
              <w:ind w:left="482" w:hanging="482"/>
              <w:rPr>
                <w:rFonts w:ascii="Helvetica" w:hAnsi="Helvetica"/>
                <w:sz w:val="22"/>
                <w:szCs w:val="22"/>
              </w:rPr>
            </w:pPr>
            <w:r w:rsidRPr="006C0B67">
              <w:rPr>
                <w:rFonts w:ascii="Helvetica" w:hAnsi="Helvetica" w:cs="Arial"/>
                <w:i/>
                <w:sz w:val="22"/>
                <w:szCs w:val="22"/>
              </w:rPr>
              <w:t xml:space="preserve">Confirm conference details </w:t>
            </w:r>
            <w:r w:rsidRPr="006C0B67">
              <w:rPr>
                <w:rFonts w:ascii="Helvetica" w:hAnsi="Helvetica" w:cs="Arial"/>
                <w:sz w:val="22"/>
                <w:szCs w:val="22"/>
              </w:rPr>
              <w:t>with suppliers and providers</w:t>
            </w:r>
          </w:p>
          <w:p w:rsidR="00EB4D14" w:rsidRPr="006C0B67" w:rsidRDefault="0035791D" w:rsidP="006C0B67">
            <w:pPr>
              <w:keepNext/>
              <w:numPr>
                <w:ilvl w:val="1"/>
                <w:numId w:val="4"/>
              </w:numPr>
              <w:tabs>
                <w:tab w:val="clear" w:pos="375"/>
              </w:tabs>
              <w:spacing w:before="80" w:after="100"/>
              <w:ind w:left="482" w:hanging="482"/>
              <w:rPr>
                <w:rFonts w:ascii="Helvetica" w:hAnsi="Helvetica"/>
                <w:sz w:val="22"/>
                <w:szCs w:val="22"/>
              </w:rPr>
            </w:pPr>
            <w:r w:rsidRPr="006C0B67">
              <w:rPr>
                <w:rFonts w:ascii="Helvetica" w:hAnsi="Helvetica" w:cs="Arial"/>
                <w:i/>
                <w:sz w:val="22"/>
                <w:szCs w:val="22"/>
              </w:rPr>
              <w:t>Begin activities in accordance with approved proposal/plan</w:t>
            </w:r>
          </w:p>
        </w:tc>
        <w:tc>
          <w:tcPr>
            <w:tcW w:w="9247" w:type="dxa"/>
            <w:gridSpan w:val="4"/>
            <w:tcBorders>
              <w:top w:val="single" w:sz="4" w:space="0" w:color="auto"/>
              <w:bottom w:val="single" w:sz="4" w:space="0" w:color="auto"/>
            </w:tcBorders>
          </w:tcPr>
          <w:p w:rsidR="0035791D" w:rsidRPr="006C0B67" w:rsidRDefault="0035791D" w:rsidP="006C0B67">
            <w:pPr>
              <w:pStyle w:val="TableText"/>
              <w:keepNext/>
              <w:spacing w:after="100"/>
              <w:rPr>
                <w:szCs w:val="22"/>
              </w:rPr>
            </w:pPr>
            <w:r w:rsidRPr="006C0B67">
              <w:rPr>
                <w:i/>
                <w:szCs w:val="22"/>
              </w:rPr>
              <w:t>Determine type, context and scope for conference</w:t>
            </w:r>
            <w:r w:rsidRPr="006C0B67">
              <w:rPr>
                <w:szCs w:val="22"/>
              </w:rPr>
              <w:t xml:space="preserve"> will include:</w:t>
            </w:r>
          </w:p>
          <w:p w:rsidR="0035791D" w:rsidRPr="006C0B67" w:rsidRDefault="0035791D" w:rsidP="006C0B67">
            <w:pPr>
              <w:pStyle w:val="TableBullet1"/>
              <w:keepNext/>
              <w:spacing w:after="100"/>
              <w:rPr>
                <w:szCs w:val="22"/>
              </w:rPr>
            </w:pPr>
            <w:r w:rsidRPr="006C0B67">
              <w:rPr>
                <w:szCs w:val="22"/>
              </w:rPr>
              <w:t>Identifying the type of conference required by the client including conferences for single organi</w:t>
            </w:r>
            <w:r w:rsidR="009D045E" w:rsidRPr="006C0B67">
              <w:rPr>
                <w:szCs w:val="22"/>
              </w:rPr>
              <w:t>s</w:t>
            </w:r>
            <w:r w:rsidRPr="006C0B67">
              <w:rPr>
                <w:szCs w:val="22"/>
              </w:rPr>
              <w:t>ation, multiple-user conferences and identification of the focus and objectives for the conference</w:t>
            </w:r>
          </w:p>
          <w:p w:rsidR="0035791D" w:rsidRPr="006C0B67" w:rsidRDefault="0035791D" w:rsidP="006C0B67">
            <w:pPr>
              <w:pStyle w:val="TableBullet1"/>
              <w:keepNext/>
              <w:spacing w:after="100"/>
              <w:rPr>
                <w:szCs w:val="22"/>
              </w:rPr>
            </w:pPr>
            <w:r w:rsidRPr="006C0B67">
              <w:rPr>
                <w:szCs w:val="22"/>
              </w:rPr>
              <w:t>Identifying information relating to the format and conduct for the conference, including identification of:</w:t>
            </w:r>
          </w:p>
          <w:p w:rsidR="0035791D" w:rsidRPr="006C0B67" w:rsidRDefault="0035791D" w:rsidP="006C0B67">
            <w:pPr>
              <w:pStyle w:val="TableBullet2"/>
              <w:keepNext/>
              <w:spacing w:after="100"/>
              <w:rPr>
                <w:szCs w:val="22"/>
              </w:rPr>
            </w:pPr>
            <w:r w:rsidRPr="006C0B67">
              <w:rPr>
                <w:szCs w:val="22"/>
              </w:rPr>
              <w:t>Workshops</w:t>
            </w:r>
          </w:p>
          <w:p w:rsidR="0035791D" w:rsidRPr="006C0B67" w:rsidRDefault="0035791D" w:rsidP="006C0B67">
            <w:pPr>
              <w:pStyle w:val="TableBullet2"/>
              <w:keepNext/>
              <w:spacing w:after="100"/>
              <w:rPr>
                <w:szCs w:val="22"/>
              </w:rPr>
            </w:pPr>
            <w:r w:rsidRPr="006C0B67">
              <w:rPr>
                <w:szCs w:val="22"/>
              </w:rPr>
              <w:t>Plenary sessions</w:t>
            </w:r>
          </w:p>
          <w:p w:rsidR="0035791D" w:rsidRPr="006C0B67" w:rsidRDefault="0035791D" w:rsidP="006C0B67">
            <w:pPr>
              <w:pStyle w:val="TableBullet2"/>
              <w:keepNext/>
              <w:spacing w:after="100"/>
              <w:rPr>
                <w:szCs w:val="22"/>
              </w:rPr>
            </w:pPr>
            <w:r w:rsidRPr="006C0B67">
              <w:rPr>
                <w:szCs w:val="22"/>
              </w:rPr>
              <w:t>Break-out sessions</w:t>
            </w:r>
          </w:p>
          <w:p w:rsidR="0035791D" w:rsidRPr="006C0B67" w:rsidRDefault="0035791D" w:rsidP="006C0B67">
            <w:pPr>
              <w:pStyle w:val="TableBullet2"/>
              <w:keepNext/>
              <w:spacing w:after="100"/>
              <w:rPr>
                <w:szCs w:val="22"/>
              </w:rPr>
            </w:pPr>
            <w:r w:rsidRPr="006C0B67">
              <w:rPr>
                <w:szCs w:val="22"/>
              </w:rPr>
              <w:t>Key note and support speakers</w:t>
            </w:r>
          </w:p>
          <w:p w:rsidR="0035791D" w:rsidRPr="006C0B67" w:rsidRDefault="0035791D" w:rsidP="006C0B67">
            <w:pPr>
              <w:pStyle w:val="TableBullet2"/>
              <w:keepNext/>
              <w:spacing w:after="100"/>
              <w:rPr>
                <w:szCs w:val="22"/>
              </w:rPr>
            </w:pPr>
            <w:r w:rsidRPr="006C0B67">
              <w:rPr>
                <w:szCs w:val="22"/>
              </w:rPr>
              <w:t>Facilitators</w:t>
            </w:r>
          </w:p>
          <w:p w:rsidR="0035791D" w:rsidRPr="006C0B67" w:rsidRDefault="0035791D" w:rsidP="006C0B67">
            <w:pPr>
              <w:pStyle w:val="TableBullet2"/>
              <w:keepNext/>
              <w:spacing w:after="100"/>
              <w:rPr>
                <w:szCs w:val="22"/>
              </w:rPr>
            </w:pPr>
            <w:r w:rsidRPr="006C0B67">
              <w:rPr>
                <w:szCs w:val="22"/>
              </w:rPr>
              <w:t>Entertainment</w:t>
            </w:r>
          </w:p>
          <w:p w:rsidR="0035791D" w:rsidRPr="006C0B67" w:rsidRDefault="0035791D" w:rsidP="006C0B67">
            <w:pPr>
              <w:pStyle w:val="TableBullet2"/>
              <w:keepNext/>
              <w:spacing w:after="100"/>
              <w:rPr>
                <w:szCs w:val="22"/>
              </w:rPr>
            </w:pPr>
            <w:r w:rsidRPr="006C0B67">
              <w:rPr>
                <w:szCs w:val="22"/>
              </w:rPr>
              <w:t>Theme(s) for the conference</w:t>
            </w:r>
          </w:p>
          <w:p w:rsidR="0035791D" w:rsidRPr="006C0B67" w:rsidRDefault="0035791D" w:rsidP="006C0B67">
            <w:pPr>
              <w:pStyle w:val="TableBullet2"/>
              <w:keepNext/>
              <w:spacing w:after="100"/>
              <w:rPr>
                <w:szCs w:val="22"/>
              </w:rPr>
            </w:pPr>
            <w:r w:rsidRPr="006C0B67">
              <w:rPr>
                <w:szCs w:val="22"/>
              </w:rPr>
              <w:t>Required and/or preferred conference policies, procedures and protocols</w:t>
            </w:r>
          </w:p>
          <w:p w:rsidR="0035791D" w:rsidRPr="006C0B67" w:rsidRDefault="0035791D" w:rsidP="006C0B67">
            <w:pPr>
              <w:pStyle w:val="TableBullet2"/>
              <w:keepNext/>
              <w:spacing w:after="100"/>
              <w:rPr>
                <w:szCs w:val="22"/>
              </w:rPr>
            </w:pPr>
            <w:r w:rsidRPr="006C0B67">
              <w:rPr>
                <w:szCs w:val="22"/>
              </w:rPr>
              <w:t>Requirements for registration of delegates including consideration of supply of name tag</w:t>
            </w:r>
            <w:r w:rsidR="009D045E" w:rsidRPr="006C0B67">
              <w:rPr>
                <w:szCs w:val="22"/>
              </w:rPr>
              <w:t>s, pens, paper conference bags and similar</w:t>
            </w:r>
          </w:p>
          <w:p w:rsidR="0035791D" w:rsidRPr="006C0B67" w:rsidRDefault="0035791D" w:rsidP="006C0B67">
            <w:pPr>
              <w:pStyle w:val="TableBullet2"/>
              <w:keepNext/>
              <w:spacing w:after="100"/>
              <w:rPr>
                <w:szCs w:val="22"/>
              </w:rPr>
            </w:pPr>
            <w:r w:rsidRPr="006C0B67">
              <w:rPr>
                <w:szCs w:val="22"/>
              </w:rPr>
              <w:t>Media involvement in the conference, if any</w:t>
            </w:r>
          </w:p>
          <w:p w:rsidR="0035791D" w:rsidRPr="006C0B67" w:rsidRDefault="0035791D" w:rsidP="006C0B67">
            <w:pPr>
              <w:pStyle w:val="TableBullet2"/>
              <w:keepNext/>
              <w:spacing w:after="100"/>
              <w:rPr>
                <w:szCs w:val="22"/>
              </w:rPr>
            </w:pPr>
            <w:r w:rsidRPr="006C0B67">
              <w:rPr>
                <w:szCs w:val="22"/>
              </w:rPr>
              <w:t>Security requirements</w:t>
            </w:r>
            <w:bookmarkStart w:id="1" w:name="_GoBack"/>
            <w:bookmarkEnd w:id="1"/>
          </w:p>
          <w:p w:rsidR="0035791D" w:rsidRPr="006C0B67" w:rsidRDefault="0035791D" w:rsidP="006C0B67">
            <w:pPr>
              <w:pStyle w:val="TableBullet2"/>
              <w:keepNext/>
              <w:spacing w:after="100"/>
              <w:rPr>
                <w:szCs w:val="22"/>
              </w:rPr>
            </w:pPr>
            <w:r w:rsidRPr="006C0B67">
              <w:rPr>
                <w:szCs w:val="22"/>
              </w:rPr>
              <w:t>Parking requirements</w:t>
            </w:r>
          </w:p>
          <w:p w:rsidR="0035791D" w:rsidRPr="006C0B67" w:rsidRDefault="0035791D" w:rsidP="006C0B67">
            <w:pPr>
              <w:pStyle w:val="TableBullet2"/>
              <w:keepNext/>
              <w:spacing w:after="100"/>
              <w:rPr>
                <w:szCs w:val="22"/>
              </w:rPr>
            </w:pPr>
            <w:r w:rsidRPr="006C0B67">
              <w:rPr>
                <w:szCs w:val="22"/>
              </w:rPr>
              <w:t>Exhibitors</w:t>
            </w:r>
          </w:p>
          <w:p w:rsidR="0035791D" w:rsidRPr="006C0B67" w:rsidRDefault="0035791D" w:rsidP="006C0B67">
            <w:pPr>
              <w:pStyle w:val="TableBullet2"/>
              <w:keepNext/>
              <w:spacing w:after="100"/>
              <w:rPr>
                <w:szCs w:val="22"/>
              </w:rPr>
            </w:pPr>
            <w:r w:rsidRPr="006C0B67">
              <w:rPr>
                <w:szCs w:val="22"/>
              </w:rPr>
              <w:t>Activities to be undertaken during or as part of the conference including touring, sight-seeing, entertainment at other venues, involvement of third party activity providers</w:t>
            </w:r>
          </w:p>
          <w:p w:rsidR="00EB4D14" w:rsidRPr="006C0B67" w:rsidRDefault="0035791D" w:rsidP="006C0B67">
            <w:pPr>
              <w:pStyle w:val="TableBullet2"/>
              <w:keepNext/>
              <w:spacing w:after="100"/>
              <w:rPr>
                <w:szCs w:val="22"/>
              </w:rPr>
            </w:pPr>
            <w:r w:rsidRPr="006C0B67">
              <w:rPr>
                <w:szCs w:val="22"/>
              </w:rPr>
              <w:t>Possible involvement of external third party providers as required by the client, for example: flower displays, information technology services, security</w:t>
            </w:r>
          </w:p>
        </w:tc>
      </w:tr>
      <w:tr w:rsidR="0035791D"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5791D" w:rsidRPr="006C0B67" w:rsidRDefault="0035791D" w:rsidP="00913CE4">
            <w:pPr>
              <w:pStyle w:val="HangingNumber"/>
              <w:keepNext/>
              <w:keepLines/>
              <w:pageBreakBefore/>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nil"/>
            </w:tcBorders>
          </w:tcPr>
          <w:p w:rsidR="0035791D" w:rsidRPr="006C0B67" w:rsidRDefault="0035791D" w:rsidP="00913CE4">
            <w:pPr>
              <w:pStyle w:val="TableBullet2"/>
              <w:keepNext/>
              <w:keepLines/>
              <w:pageBreakBefore/>
              <w:spacing w:after="100"/>
              <w:rPr>
                <w:szCs w:val="22"/>
              </w:rPr>
            </w:pPr>
            <w:r w:rsidRPr="006C0B67">
              <w:rPr>
                <w:szCs w:val="22"/>
              </w:rPr>
              <w:t xml:space="preserve">Room layout including head tables, seating for conference delegates, required displays, presentation facilities and other requirements to specific conference types </w:t>
            </w:r>
            <w:r w:rsidRPr="006C0B67">
              <w:rPr>
                <w:szCs w:val="22"/>
              </w:rPr>
              <w:lastRenderedPageBreak/>
              <w:t>and client needs</w:t>
            </w:r>
          </w:p>
          <w:p w:rsidR="0035791D" w:rsidRPr="006C0B67" w:rsidRDefault="0035791D" w:rsidP="00913CE4">
            <w:pPr>
              <w:pStyle w:val="TableBullet2"/>
              <w:keepNext/>
              <w:keepLines/>
              <w:pageBreakBefore/>
              <w:spacing w:after="100"/>
              <w:rPr>
                <w:szCs w:val="22"/>
              </w:rPr>
            </w:pPr>
            <w:r w:rsidRPr="006C0B67">
              <w:rPr>
                <w:szCs w:val="22"/>
              </w:rPr>
              <w:t>Staging requirements including identification of technical needs for the conference</w:t>
            </w:r>
          </w:p>
          <w:p w:rsidR="0035791D" w:rsidRPr="006C0B67" w:rsidRDefault="0035791D" w:rsidP="00913CE4">
            <w:pPr>
              <w:pStyle w:val="TableBullet1"/>
              <w:keepNext/>
              <w:keepLines/>
              <w:pageBreakBefore/>
              <w:spacing w:after="100"/>
              <w:rPr>
                <w:szCs w:val="22"/>
              </w:rPr>
            </w:pPr>
            <w:r w:rsidRPr="006C0B67">
              <w:rPr>
                <w:szCs w:val="22"/>
              </w:rPr>
              <w:t>Identifying conference numbers including profile of those who will be attending and arrangements/identification of numbers attending nominated sessions</w:t>
            </w:r>
          </w:p>
          <w:p w:rsidR="0035791D" w:rsidRPr="006C0B67" w:rsidRDefault="0035791D" w:rsidP="00913CE4">
            <w:pPr>
              <w:pStyle w:val="TableBullet1"/>
              <w:keepNext/>
              <w:keepLines/>
              <w:pageBreakBefore/>
              <w:spacing w:after="100"/>
              <w:rPr>
                <w:szCs w:val="22"/>
              </w:rPr>
            </w:pPr>
            <w:r w:rsidRPr="006C0B67">
              <w:rPr>
                <w:szCs w:val="22"/>
              </w:rPr>
              <w:t>Arranging for a guided tour of identified facilities including all room/venue options and an explanation of suitability for identified aspects of the conference</w:t>
            </w:r>
          </w:p>
          <w:p w:rsidR="0035791D" w:rsidRPr="006C0B67" w:rsidRDefault="0035791D" w:rsidP="00913CE4">
            <w:pPr>
              <w:pStyle w:val="TableBullet1"/>
              <w:keepNext/>
              <w:keepLines/>
              <w:pageBreakBefore/>
              <w:spacing w:after="100"/>
              <w:rPr>
                <w:szCs w:val="22"/>
              </w:rPr>
            </w:pPr>
            <w:r w:rsidRPr="006C0B67">
              <w:rPr>
                <w:szCs w:val="22"/>
              </w:rPr>
              <w:t>Providing client with a conference kit from suppliers including capacity charts to indicate room/venue capacities and seating options, photographs or video of past conferences, testimonies from past clients</w:t>
            </w:r>
          </w:p>
          <w:p w:rsidR="0035791D" w:rsidRPr="006C0B67" w:rsidRDefault="0035791D" w:rsidP="00913CE4">
            <w:pPr>
              <w:pStyle w:val="TableBullet1"/>
              <w:keepNext/>
              <w:keepLines/>
              <w:pageBreakBefore/>
              <w:spacing w:after="100"/>
              <w:rPr>
                <w:i/>
                <w:szCs w:val="22"/>
              </w:rPr>
            </w:pPr>
            <w:r w:rsidRPr="006C0B67">
              <w:rPr>
                <w:szCs w:val="22"/>
              </w:rPr>
              <w:t>Inviting relevant managers and staff from venues to the discussion with the client.</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single" w:sz="4" w:space="0" w:color="auto"/>
            </w:tcBorders>
          </w:tcPr>
          <w:p w:rsidR="0035791D" w:rsidRPr="006C0B67" w:rsidRDefault="0035791D" w:rsidP="006C0B67">
            <w:pPr>
              <w:pStyle w:val="TableText"/>
              <w:spacing w:after="100"/>
              <w:rPr>
                <w:szCs w:val="22"/>
              </w:rPr>
            </w:pPr>
            <w:r w:rsidRPr="006C0B67">
              <w:rPr>
                <w:i/>
                <w:szCs w:val="22"/>
              </w:rPr>
              <w:t>Determine budget</w:t>
            </w:r>
            <w:r w:rsidRPr="006C0B67">
              <w:rPr>
                <w:szCs w:val="22"/>
              </w:rPr>
              <w:t xml:space="preserve"> may include:</w:t>
            </w:r>
          </w:p>
          <w:p w:rsidR="0035791D" w:rsidRPr="006C0B67" w:rsidRDefault="0035791D" w:rsidP="006C0B67">
            <w:pPr>
              <w:pStyle w:val="TableBullet1"/>
              <w:spacing w:after="100"/>
              <w:rPr>
                <w:szCs w:val="22"/>
              </w:rPr>
            </w:pPr>
            <w:r w:rsidRPr="006C0B67">
              <w:rPr>
                <w:szCs w:val="22"/>
              </w:rPr>
              <w:t>Identifying initial budget parameters as stated by the client</w:t>
            </w:r>
          </w:p>
          <w:p w:rsidR="0035791D" w:rsidRPr="006C0B67" w:rsidRDefault="0035791D" w:rsidP="006C0B67">
            <w:pPr>
              <w:pStyle w:val="TableBullet1"/>
              <w:spacing w:after="100"/>
              <w:rPr>
                <w:szCs w:val="22"/>
              </w:rPr>
            </w:pPr>
            <w:r w:rsidRPr="006C0B67">
              <w:rPr>
                <w:szCs w:val="22"/>
              </w:rPr>
              <w:t>Identifying client expectations for the budget available</w:t>
            </w:r>
          </w:p>
          <w:p w:rsidR="0035791D" w:rsidRPr="006C0B67" w:rsidRDefault="0035791D" w:rsidP="006C0B67">
            <w:pPr>
              <w:pStyle w:val="TableBullet1"/>
              <w:spacing w:after="100"/>
              <w:rPr>
                <w:szCs w:val="22"/>
              </w:rPr>
            </w:pPr>
            <w:r w:rsidRPr="006C0B67">
              <w:rPr>
                <w:szCs w:val="22"/>
              </w:rPr>
              <w:t>Identifying products and services that are acceptable as on-charges</w:t>
            </w:r>
          </w:p>
          <w:p w:rsidR="0035791D" w:rsidRPr="006C0B67" w:rsidRDefault="0035791D" w:rsidP="006C0B67">
            <w:pPr>
              <w:pStyle w:val="TableBullet1"/>
              <w:spacing w:after="100"/>
              <w:rPr>
                <w:szCs w:val="22"/>
              </w:rPr>
            </w:pPr>
            <w:r w:rsidRPr="006C0B67">
              <w:rPr>
                <w:szCs w:val="22"/>
              </w:rPr>
              <w:t>Identifying items that delegates are expected to pay for</w:t>
            </w:r>
          </w:p>
          <w:p w:rsidR="0035791D" w:rsidRPr="006C0B67" w:rsidRDefault="0035791D" w:rsidP="006C0B67">
            <w:pPr>
              <w:pStyle w:val="TableBullet1"/>
              <w:spacing w:after="100"/>
              <w:rPr>
                <w:szCs w:val="22"/>
              </w:rPr>
            </w:pPr>
            <w:r w:rsidRPr="006C0B67">
              <w:rPr>
                <w:szCs w:val="22"/>
              </w:rPr>
              <w:t>Identifying physical, human and technical resources provided by the client to assist in controlling expenses</w:t>
            </w:r>
          </w:p>
          <w:p w:rsidR="0035791D" w:rsidRPr="006C0B67" w:rsidRDefault="0035791D" w:rsidP="006C0B67">
            <w:pPr>
              <w:pStyle w:val="TableBullet1"/>
              <w:spacing w:after="100"/>
              <w:rPr>
                <w:szCs w:val="22"/>
              </w:rPr>
            </w:pPr>
            <w:r w:rsidRPr="006C0B67">
              <w:rPr>
                <w:szCs w:val="22"/>
              </w:rPr>
              <w:t>Negotiating prices including determination of relevant discounts or deals, such as meeting packages that may apply to the client</w:t>
            </w:r>
          </w:p>
          <w:p w:rsidR="0035791D" w:rsidRPr="006C0B67" w:rsidRDefault="0035791D" w:rsidP="006C0B67">
            <w:pPr>
              <w:pStyle w:val="TableBullet1"/>
              <w:spacing w:after="100"/>
              <w:rPr>
                <w:szCs w:val="22"/>
              </w:rPr>
            </w:pPr>
            <w:r w:rsidRPr="006C0B67">
              <w:rPr>
                <w:szCs w:val="22"/>
              </w:rPr>
              <w:t>Explaining limitations that will apply based on the identified budget as nominated by the client</w:t>
            </w:r>
          </w:p>
          <w:p w:rsidR="00EB4D14" w:rsidRPr="006C0B67" w:rsidRDefault="0035791D" w:rsidP="006C0B67">
            <w:pPr>
              <w:pStyle w:val="TableBullet1"/>
              <w:spacing w:after="100"/>
              <w:rPr>
                <w:szCs w:val="22"/>
              </w:rPr>
            </w:pPr>
            <w:r w:rsidRPr="006C0B67">
              <w:rPr>
                <w:szCs w:val="22"/>
              </w:rPr>
              <w:t>Suggesting cost-effective alternatives to meet budget limitations and enhance the provision of the conference.</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B4D14" w:rsidRPr="006C0B67" w:rsidRDefault="00EB4D14" w:rsidP="006C0B67">
            <w:pPr>
              <w:pStyle w:val="HangingNumber"/>
              <w:keepNext/>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single" w:sz="4" w:space="0" w:color="auto"/>
            </w:tcBorders>
          </w:tcPr>
          <w:p w:rsidR="00D65DFA" w:rsidRPr="006C0B67" w:rsidRDefault="00D65DFA" w:rsidP="006C0B67">
            <w:pPr>
              <w:pStyle w:val="TableText"/>
              <w:keepNext/>
              <w:spacing w:after="100"/>
              <w:rPr>
                <w:szCs w:val="22"/>
              </w:rPr>
            </w:pPr>
            <w:r w:rsidRPr="006C0B67">
              <w:rPr>
                <w:i/>
                <w:szCs w:val="22"/>
              </w:rPr>
              <w:t>Determine catering needs</w:t>
            </w:r>
            <w:r w:rsidRPr="006C0B67">
              <w:rPr>
                <w:szCs w:val="22"/>
              </w:rPr>
              <w:t xml:space="preserve"> should include:</w:t>
            </w:r>
          </w:p>
          <w:p w:rsidR="00D65DFA" w:rsidRPr="006C0B67" w:rsidRDefault="0035791D" w:rsidP="006C0B67">
            <w:pPr>
              <w:pStyle w:val="TableBullet1"/>
              <w:keepNext/>
              <w:spacing w:after="100"/>
              <w:rPr>
                <w:szCs w:val="22"/>
              </w:rPr>
            </w:pPr>
            <w:r w:rsidRPr="006C0B67">
              <w:rPr>
                <w:szCs w:val="22"/>
              </w:rPr>
              <w:t>Co</w:t>
            </w:r>
            <w:r w:rsidR="00D65DFA" w:rsidRPr="006C0B67">
              <w:rPr>
                <w:szCs w:val="22"/>
              </w:rPr>
              <w:t>nsidering all food and beverage requirements, alcoholic and non-alcoholic, hot and cold, for conference delegates which may include:</w:t>
            </w:r>
          </w:p>
          <w:p w:rsidR="00D65DFA" w:rsidRPr="006C0B67" w:rsidRDefault="00D65DFA" w:rsidP="006C0B67">
            <w:pPr>
              <w:pStyle w:val="TableBullet2"/>
              <w:keepNext/>
              <w:spacing w:after="100"/>
              <w:rPr>
                <w:szCs w:val="22"/>
              </w:rPr>
            </w:pPr>
            <w:r w:rsidRPr="006C0B67">
              <w:rPr>
                <w:szCs w:val="22"/>
              </w:rPr>
              <w:t>On arrival requirements, such as tea, coffee, pastries, fruit, cakes</w:t>
            </w:r>
          </w:p>
          <w:p w:rsidR="00D65DFA" w:rsidRPr="006C0B67" w:rsidRDefault="00D65DFA" w:rsidP="006C0B67">
            <w:pPr>
              <w:pStyle w:val="TableBullet2"/>
              <w:keepNext/>
              <w:spacing w:after="100"/>
              <w:rPr>
                <w:szCs w:val="22"/>
              </w:rPr>
            </w:pPr>
            <w:r w:rsidRPr="006C0B67">
              <w:rPr>
                <w:szCs w:val="22"/>
              </w:rPr>
              <w:t>During-conference refreshments, such as water and mints</w:t>
            </w:r>
          </w:p>
          <w:p w:rsidR="00D65DFA" w:rsidRPr="006C0B67" w:rsidRDefault="00D65DFA" w:rsidP="006C0B67">
            <w:pPr>
              <w:pStyle w:val="TableBullet2"/>
              <w:keepNext/>
              <w:spacing w:after="100"/>
              <w:rPr>
                <w:szCs w:val="22"/>
              </w:rPr>
            </w:pPr>
            <w:r w:rsidRPr="006C0B67">
              <w:rPr>
                <w:szCs w:val="22"/>
              </w:rPr>
              <w:t>Catering requirements at break times</w:t>
            </w:r>
          </w:p>
          <w:p w:rsidR="00D65DFA" w:rsidRPr="006C0B67" w:rsidRDefault="00D65DFA" w:rsidP="006C0B67">
            <w:pPr>
              <w:pStyle w:val="TableBullet2"/>
              <w:keepNext/>
              <w:spacing w:after="100"/>
              <w:rPr>
                <w:szCs w:val="22"/>
              </w:rPr>
            </w:pPr>
            <w:r w:rsidRPr="006C0B67">
              <w:rPr>
                <w:szCs w:val="22"/>
              </w:rPr>
              <w:t>Meals including consideration of breakfast, lunch and dinner and identification of the level of formality of each meal</w:t>
            </w:r>
          </w:p>
          <w:p w:rsidR="00D65DFA" w:rsidRPr="006C0B67" w:rsidRDefault="00D65DFA" w:rsidP="006C0B67">
            <w:pPr>
              <w:pStyle w:val="TableBullet2"/>
              <w:keepNext/>
              <w:spacing w:after="100"/>
              <w:rPr>
                <w:szCs w:val="22"/>
              </w:rPr>
            </w:pPr>
            <w:r w:rsidRPr="006C0B67">
              <w:rPr>
                <w:szCs w:val="22"/>
              </w:rPr>
              <w:t>Supper</w:t>
            </w:r>
          </w:p>
          <w:p w:rsidR="00D65DFA" w:rsidRPr="006C0B67" w:rsidRDefault="00D65DFA" w:rsidP="006C0B67">
            <w:pPr>
              <w:pStyle w:val="TableBullet2"/>
              <w:keepNext/>
              <w:spacing w:after="100"/>
              <w:rPr>
                <w:szCs w:val="22"/>
              </w:rPr>
            </w:pPr>
            <w:r w:rsidRPr="006C0B67">
              <w:rPr>
                <w:szCs w:val="22"/>
              </w:rPr>
              <w:t>Cocktails</w:t>
            </w:r>
          </w:p>
          <w:p w:rsidR="00D65DFA" w:rsidRPr="006C0B67" w:rsidRDefault="00D65DFA" w:rsidP="006C0B67">
            <w:pPr>
              <w:pStyle w:val="TableBullet2"/>
              <w:keepNext/>
              <w:spacing w:after="100"/>
              <w:rPr>
                <w:szCs w:val="22"/>
              </w:rPr>
            </w:pPr>
            <w:r w:rsidRPr="006C0B67">
              <w:rPr>
                <w:szCs w:val="22"/>
              </w:rPr>
              <w:t>Dances and social sessions</w:t>
            </w:r>
          </w:p>
          <w:p w:rsidR="00D65DFA" w:rsidRPr="006C0B67" w:rsidRDefault="00D65DFA" w:rsidP="006C0B67">
            <w:pPr>
              <w:pStyle w:val="TableBullet1"/>
              <w:keepNext/>
              <w:spacing w:after="100"/>
              <w:rPr>
                <w:szCs w:val="22"/>
              </w:rPr>
            </w:pPr>
            <w:r w:rsidRPr="006C0B67">
              <w:rPr>
                <w:szCs w:val="22"/>
              </w:rPr>
              <w:t>Identifying food and beverages to be supplied to media, where applicable</w:t>
            </w:r>
          </w:p>
          <w:p w:rsidR="00D65DFA" w:rsidRPr="006C0B67" w:rsidRDefault="00D65DFA" w:rsidP="006C0B67">
            <w:pPr>
              <w:pStyle w:val="TableBullet1"/>
              <w:keepNext/>
              <w:spacing w:after="100"/>
              <w:rPr>
                <w:szCs w:val="22"/>
              </w:rPr>
            </w:pPr>
            <w:r w:rsidRPr="006C0B67">
              <w:rPr>
                <w:szCs w:val="22"/>
              </w:rPr>
              <w:t>Identifying special food and beverage requests including preferences, religious concerns and health related  requirements</w:t>
            </w:r>
          </w:p>
          <w:p w:rsidR="00D65DFA" w:rsidRPr="006C0B67" w:rsidRDefault="00D65DFA" w:rsidP="006C0B67">
            <w:pPr>
              <w:pStyle w:val="TableBullet1"/>
              <w:keepNext/>
              <w:spacing w:after="100"/>
              <w:rPr>
                <w:szCs w:val="22"/>
              </w:rPr>
            </w:pPr>
            <w:r w:rsidRPr="006C0B67">
              <w:rPr>
                <w:szCs w:val="22"/>
              </w:rPr>
              <w:t>Identifying various food and beverage service options and styles of service</w:t>
            </w:r>
          </w:p>
          <w:p w:rsidR="00D65DFA" w:rsidRPr="006C0B67" w:rsidRDefault="00D65DFA" w:rsidP="006C0B67">
            <w:pPr>
              <w:pStyle w:val="TableBullet1"/>
              <w:keepNext/>
              <w:spacing w:after="100"/>
              <w:rPr>
                <w:szCs w:val="22"/>
              </w:rPr>
            </w:pPr>
            <w:r w:rsidRPr="006C0B67">
              <w:rPr>
                <w:szCs w:val="22"/>
              </w:rPr>
              <w:t>Identifying timing requirements for food and beverage delivery and duration of service</w:t>
            </w:r>
          </w:p>
          <w:p w:rsidR="00D65DFA" w:rsidRPr="006C0B67" w:rsidRDefault="00D65DFA" w:rsidP="006C0B67">
            <w:pPr>
              <w:pStyle w:val="TableBullet1"/>
              <w:keepNext/>
              <w:spacing w:after="100"/>
              <w:rPr>
                <w:szCs w:val="22"/>
              </w:rPr>
            </w:pPr>
            <w:r w:rsidRPr="006C0B67">
              <w:rPr>
                <w:szCs w:val="22"/>
              </w:rPr>
              <w:t>Identifying limitations that apply to ‘free bar’ facilities, if applicable</w:t>
            </w:r>
          </w:p>
          <w:p w:rsidR="00D65DFA" w:rsidRPr="006C0B67" w:rsidRDefault="00D65DFA" w:rsidP="006C0B67">
            <w:pPr>
              <w:pStyle w:val="TableBullet1"/>
              <w:keepNext/>
              <w:spacing w:after="100"/>
              <w:rPr>
                <w:szCs w:val="22"/>
              </w:rPr>
            </w:pPr>
            <w:r w:rsidRPr="006C0B67">
              <w:rPr>
                <w:szCs w:val="22"/>
              </w:rPr>
              <w:t>Meeting with chefs from venues to obtain their input</w:t>
            </w:r>
          </w:p>
          <w:p w:rsidR="00D65DFA" w:rsidRPr="006C0B67" w:rsidRDefault="00D65DFA" w:rsidP="006C0B67">
            <w:pPr>
              <w:pStyle w:val="TableBullet1"/>
              <w:keepNext/>
              <w:spacing w:after="100"/>
              <w:rPr>
                <w:szCs w:val="22"/>
              </w:rPr>
            </w:pPr>
            <w:r w:rsidRPr="006C0B67">
              <w:rPr>
                <w:szCs w:val="22"/>
              </w:rPr>
              <w:t>Arranging for a variety of food, drinks and wine menus at a variety of price points, including taste tests, where appropriate</w:t>
            </w:r>
          </w:p>
          <w:p w:rsidR="00EB4D14" w:rsidRPr="006C0B67" w:rsidRDefault="00D65DFA" w:rsidP="006C0B67">
            <w:pPr>
              <w:pStyle w:val="TableBullet1"/>
              <w:keepNext/>
              <w:spacing w:after="100"/>
              <w:rPr>
                <w:szCs w:val="22"/>
              </w:rPr>
            </w:pPr>
            <w:r w:rsidRPr="006C0B67">
              <w:rPr>
                <w:szCs w:val="22"/>
              </w:rPr>
              <w:t>Explaining the advantages and disadvantages of various catering options, in terms of time, cost, room use, social interaction and networking.</w:t>
            </w:r>
          </w:p>
        </w:tc>
      </w:tr>
      <w:tr w:rsidR="00EB4D14" w:rsidRPr="006C0B67"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6C0B67">
            <w:pPr>
              <w:pStyle w:val="HangingNumber"/>
              <w:keepNext/>
              <w:keepLines/>
              <w:pageBreakBefore/>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nil"/>
            </w:tcBorders>
          </w:tcPr>
          <w:p w:rsidR="00D65DFA" w:rsidRPr="006C0B67" w:rsidRDefault="00D65DFA" w:rsidP="006C0B67">
            <w:pPr>
              <w:pStyle w:val="TableText"/>
              <w:keepNext/>
              <w:keepLines/>
              <w:pageBreakBefore/>
              <w:spacing w:after="100"/>
              <w:rPr>
                <w:szCs w:val="22"/>
              </w:rPr>
            </w:pPr>
            <w:r w:rsidRPr="006C0B67">
              <w:rPr>
                <w:i/>
                <w:szCs w:val="22"/>
              </w:rPr>
              <w:t>Accommodation needs</w:t>
            </w:r>
            <w:r w:rsidRPr="006C0B67">
              <w:rPr>
                <w:szCs w:val="22"/>
              </w:rPr>
              <w:t xml:space="preserve"> should relate to:</w:t>
            </w:r>
          </w:p>
          <w:p w:rsidR="00D65DFA" w:rsidRPr="006C0B67" w:rsidRDefault="00D65DFA" w:rsidP="006C0B67">
            <w:pPr>
              <w:pStyle w:val="TableBullet1"/>
              <w:keepNext/>
              <w:keepLines/>
              <w:pageBreakBefore/>
              <w:spacing w:after="100"/>
              <w:rPr>
                <w:szCs w:val="22"/>
              </w:rPr>
            </w:pPr>
            <w:r w:rsidRPr="006C0B67">
              <w:rPr>
                <w:szCs w:val="22"/>
              </w:rPr>
              <w:t>Delegate needs</w:t>
            </w:r>
          </w:p>
          <w:p w:rsidR="00D65DFA" w:rsidRPr="006C0B67" w:rsidRDefault="00D65DFA" w:rsidP="006C0B67">
            <w:pPr>
              <w:pStyle w:val="TableBullet1"/>
              <w:keepNext/>
              <w:keepLines/>
              <w:pageBreakBefore/>
              <w:spacing w:after="100"/>
              <w:rPr>
                <w:szCs w:val="22"/>
              </w:rPr>
            </w:pPr>
            <w:r w:rsidRPr="006C0B67">
              <w:rPr>
                <w:szCs w:val="22"/>
              </w:rPr>
              <w:t>Partners of delegates</w:t>
            </w:r>
          </w:p>
          <w:p w:rsidR="00D65DFA" w:rsidRPr="006C0B67" w:rsidRDefault="00D65DFA" w:rsidP="006C0B67">
            <w:pPr>
              <w:pStyle w:val="TableBullet1"/>
              <w:keepNext/>
              <w:keepLines/>
              <w:pageBreakBefore/>
              <w:spacing w:after="100"/>
              <w:rPr>
                <w:szCs w:val="22"/>
              </w:rPr>
            </w:pPr>
            <w:r w:rsidRPr="006C0B67">
              <w:rPr>
                <w:szCs w:val="22"/>
              </w:rPr>
              <w:t>Media</w:t>
            </w:r>
          </w:p>
          <w:p w:rsidR="00D65DFA" w:rsidRPr="006C0B67" w:rsidRDefault="00D65DFA" w:rsidP="006C0B67">
            <w:pPr>
              <w:pStyle w:val="TableBullet1"/>
              <w:keepNext/>
              <w:keepLines/>
              <w:pageBreakBefore/>
              <w:spacing w:after="100"/>
              <w:rPr>
                <w:szCs w:val="22"/>
              </w:rPr>
            </w:pPr>
            <w:r w:rsidRPr="006C0B67">
              <w:rPr>
                <w:szCs w:val="22"/>
              </w:rPr>
              <w:t>Use of day-use rooms</w:t>
            </w:r>
          </w:p>
          <w:p w:rsidR="00D65DFA" w:rsidRPr="006C0B67" w:rsidRDefault="00D65DFA" w:rsidP="006C0B67">
            <w:pPr>
              <w:pStyle w:val="TableBullet1"/>
              <w:keepNext/>
              <w:keepLines/>
              <w:pageBreakBefore/>
              <w:spacing w:after="100"/>
              <w:rPr>
                <w:szCs w:val="22"/>
              </w:rPr>
            </w:pPr>
            <w:r w:rsidRPr="006C0B67">
              <w:rPr>
                <w:szCs w:val="22"/>
              </w:rPr>
              <w:t>Use of baggage and other storage rooms</w:t>
            </w:r>
          </w:p>
          <w:p w:rsidR="00D65DFA" w:rsidRPr="006C0B67" w:rsidRDefault="00D65DFA" w:rsidP="006C0B67">
            <w:pPr>
              <w:pStyle w:val="TableBullet1"/>
              <w:keepNext/>
              <w:keepLines/>
              <w:pageBreakBefore/>
              <w:spacing w:after="100"/>
              <w:rPr>
                <w:szCs w:val="22"/>
              </w:rPr>
            </w:pPr>
            <w:r w:rsidRPr="006C0B67">
              <w:rPr>
                <w:szCs w:val="22"/>
              </w:rPr>
              <w:t>Determining the ancillary items that are to be included in accommodation charges, including meals, entertainment, transfers and special use of establishment facilities</w:t>
            </w:r>
          </w:p>
          <w:p w:rsidR="00D65DFA" w:rsidRPr="006C0B67" w:rsidRDefault="00D65DFA" w:rsidP="006C0B67">
            <w:pPr>
              <w:pStyle w:val="TableBullet1"/>
              <w:keepNext/>
              <w:keepLines/>
              <w:pageBreakBefore/>
              <w:spacing w:after="100"/>
              <w:rPr>
                <w:szCs w:val="22"/>
              </w:rPr>
            </w:pPr>
            <w:r w:rsidRPr="006C0B67">
              <w:rPr>
                <w:szCs w:val="22"/>
              </w:rPr>
              <w:t>Numbers and types of rooms required</w:t>
            </w:r>
          </w:p>
          <w:p w:rsidR="00D65DFA" w:rsidRPr="006C0B67" w:rsidRDefault="00D65DFA" w:rsidP="006C0B67">
            <w:pPr>
              <w:pStyle w:val="TableBullet1"/>
              <w:keepNext/>
              <w:keepLines/>
              <w:pageBreakBefore/>
              <w:spacing w:after="100"/>
              <w:rPr>
                <w:szCs w:val="22"/>
              </w:rPr>
            </w:pPr>
            <w:r w:rsidRPr="006C0B67">
              <w:rPr>
                <w:szCs w:val="22"/>
              </w:rPr>
              <w:t>Date(s) accommodation is required</w:t>
            </w:r>
          </w:p>
          <w:p w:rsidR="00D65DFA" w:rsidRPr="006C0B67" w:rsidRDefault="00D65DFA" w:rsidP="006C0B67">
            <w:pPr>
              <w:pStyle w:val="TableBullet1"/>
              <w:keepNext/>
              <w:keepLines/>
              <w:pageBreakBefore/>
              <w:spacing w:after="100"/>
              <w:rPr>
                <w:szCs w:val="22"/>
              </w:rPr>
            </w:pPr>
            <w:r w:rsidRPr="006C0B67">
              <w:rPr>
                <w:szCs w:val="22"/>
              </w:rPr>
              <w:t>Preferences for grouping conference delegates together</w:t>
            </w:r>
          </w:p>
          <w:p w:rsidR="00D65DFA" w:rsidRPr="006C0B67" w:rsidRDefault="00D65DFA" w:rsidP="006C0B67">
            <w:pPr>
              <w:pStyle w:val="TableBullet1"/>
              <w:keepNext/>
              <w:keepLines/>
              <w:pageBreakBefore/>
              <w:spacing w:after="100"/>
              <w:rPr>
                <w:szCs w:val="22"/>
              </w:rPr>
            </w:pPr>
            <w:r w:rsidRPr="006C0B67">
              <w:rPr>
                <w:szCs w:val="22"/>
              </w:rPr>
              <w:t>Identifying in-room facilities required by delegates</w:t>
            </w:r>
          </w:p>
          <w:p w:rsidR="00EB4D14" w:rsidRPr="006C0B67" w:rsidRDefault="00D65DFA" w:rsidP="006C0B67">
            <w:pPr>
              <w:pStyle w:val="TableBullet1"/>
              <w:keepNext/>
              <w:keepLines/>
              <w:pageBreakBefore/>
              <w:spacing w:after="100"/>
              <w:rPr>
                <w:szCs w:val="22"/>
              </w:rPr>
            </w:pPr>
            <w:r w:rsidRPr="006C0B67">
              <w:rPr>
                <w:szCs w:val="22"/>
              </w:rPr>
              <w:t xml:space="preserve">Identifying in-house support services required by delegates including functions, laundry, security, transport, </w:t>
            </w:r>
            <w:proofErr w:type="gramStart"/>
            <w:r w:rsidRPr="006C0B67">
              <w:rPr>
                <w:szCs w:val="22"/>
              </w:rPr>
              <w:t>spa</w:t>
            </w:r>
            <w:proofErr w:type="gramEnd"/>
            <w:r w:rsidRPr="006C0B67">
              <w:rPr>
                <w:szCs w:val="22"/>
              </w:rPr>
              <w:t xml:space="preserve"> and nominated other facilities.</w:t>
            </w:r>
          </w:p>
        </w:tc>
      </w:tr>
      <w:tr w:rsidR="00EB4D14" w:rsidRPr="006C0B67" w:rsidTr="002E22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nil"/>
            </w:tcBorders>
          </w:tcPr>
          <w:p w:rsidR="00D65DFA" w:rsidRPr="006C0B67" w:rsidRDefault="00D65DFA" w:rsidP="006C0B67">
            <w:pPr>
              <w:pStyle w:val="TableText"/>
              <w:spacing w:after="100"/>
              <w:rPr>
                <w:szCs w:val="22"/>
              </w:rPr>
            </w:pPr>
            <w:r w:rsidRPr="006C0B67">
              <w:rPr>
                <w:i/>
                <w:szCs w:val="22"/>
              </w:rPr>
              <w:t>Determine if the conference can be accommodated</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Checking with established providers to identify availability of required rooms and facilities</w:t>
            </w:r>
          </w:p>
          <w:p w:rsidR="00D65DFA" w:rsidRPr="006C0B67" w:rsidRDefault="00D65DFA" w:rsidP="006C0B67">
            <w:pPr>
              <w:pStyle w:val="TableBullet1"/>
              <w:spacing w:after="100"/>
              <w:rPr>
                <w:szCs w:val="22"/>
              </w:rPr>
            </w:pPr>
            <w:r w:rsidRPr="006C0B67">
              <w:rPr>
                <w:szCs w:val="22"/>
              </w:rPr>
              <w:t>Sourcing new service providers to accommodate conference needs</w:t>
            </w:r>
          </w:p>
          <w:p w:rsidR="00EB4D14" w:rsidRPr="006C0B67" w:rsidRDefault="00D65DFA" w:rsidP="006C0B67">
            <w:pPr>
              <w:pStyle w:val="TableBullet1"/>
              <w:spacing w:after="100"/>
              <w:rPr>
                <w:szCs w:val="22"/>
              </w:rPr>
            </w:pPr>
            <w:r w:rsidRPr="006C0B67">
              <w:rPr>
                <w:szCs w:val="22"/>
              </w:rPr>
              <w:t>Identifying, investigating and costing external service provision requirements that are required to service the conference.</w:t>
            </w:r>
          </w:p>
        </w:tc>
      </w:tr>
      <w:tr w:rsidR="00EB4D14" w:rsidRPr="006C0B67" w:rsidTr="002E22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Submit draft proposal and indicative quotation</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Conducting supplementary meetings with client to clarify requirements and issues</w:t>
            </w:r>
          </w:p>
          <w:p w:rsidR="00EB4D14" w:rsidRPr="006C0B67" w:rsidRDefault="00D65DFA" w:rsidP="006C0B67">
            <w:pPr>
              <w:pStyle w:val="TableBullet1"/>
              <w:spacing w:after="100"/>
              <w:rPr>
                <w:szCs w:val="22"/>
              </w:rPr>
            </w:pPr>
            <w:r w:rsidRPr="006C0B67">
              <w:rPr>
                <w:szCs w:val="22"/>
              </w:rPr>
              <w:t>Seeking quotations from providers/suppliers including the determination of commissions involved and/or charges for services to be made</w:t>
            </w:r>
          </w:p>
        </w:tc>
      </w:tr>
      <w:tr w:rsidR="0035791D" w:rsidRPr="006C0B67" w:rsidTr="002E22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5791D" w:rsidRPr="006C0B67" w:rsidRDefault="0035791D" w:rsidP="00913CE4">
            <w:pPr>
              <w:pStyle w:val="HangingNumber"/>
              <w:keepNext/>
              <w:keepLines/>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nil"/>
            </w:tcBorders>
          </w:tcPr>
          <w:p w:rsidR="0035791D" w:rsidRPr="006C0B67" w:rsidRDefault="0035791D" w:rsidP="00913CE4">
            <w:pPr>
              <w:pStyle w:val="TableBullet1"/>
              <w:keepNext/>
              <w:keepLines/>
              <w:spacing w:after="100"/>
              <w:rPr>
                <w:szCs w:val="22"/>
              </w:rPr>
            </w:pPr>
            <w:r w:rsidRPr="006C0B67">
              <w:rPr>
                <w:szCs w:val="22"/>
              </w:rPr>
              <w:t>Organi</w:t>
            </w:r>
            <w:r w:rsidR="009D045E" w:rsidRPr="006C0B67">
              <w:rPr>
                <w:szCs w:val="22"/>
              </w:rPr>
              <w:t>s</w:t>
            </w:r>
            <w:r w:rsidRPr="006C0B67">
              <w:rPr>
                <w:szCs w:val="22"/>
              </w:rPr>
              <w:t>ing and providing samples of products from suppliers, as required</w:t>
            </w:r>
          </w:p>
          <w:p w:rsidR="0035791D" w:rsidRPr="006C0B67" w:rsidRDefault="0035791D" w:rsidP="00913CE4">
            <w:pPr>
              <w:pStyle w:val="TableBullet1"/>
              <w:keepNext/>
              <w:keepLines/>
              <w:spacing w:after="100"/>
              <w:rPr>
                <w:szCs w:val="22"/>
              </w:rPr>
            </w:pPr>
            <w:r w:rsidRPr="006C0B67">
              <w:rPr>
                <w:szCs w:val="22"/>
              </w:rPr>
              <w:t>Making presentations to the client at their premises/business including involvement of manager(s) and staff from suppliers/providers</w:t>
            </w:r>
          </w:p>
          <w:p w:rsidR="0035791D" w:rsidRPr="006C0B67" w:rsidRDefault="0035791D" w:rsidP="00913CE4">
            <w:pPr>
              <w:pStyle w:val="TableBullet1"/>
              <w:keepNext/>
              <w:keepLines/>
              <w:spacing w:after="100"/>
              <w:rPr>
                <w:szCs w:val="22"/>
              </w:rPr>
            </w:pPr>
            <w:r w:rsidRPr="006C0B67">
              <w:rPr>
                <w:szCs w:val="22"/>
              </w:rPr>
              <w:t xml:space="preserve">Clarifying ambiguous requirements </w:t>
            </w:r>
          </w:p>
          <w:p w:rsidR="0035791D" w:rsidRPr="006C0B67" w:rsidRDefault="0035791D" w:rsidP="00913CE4">
            <w:pPr>
              <w:pStyle w:val="TableBullet1"/>
              <w:keepNext/>
              <w:keepLines/>
              <w:spacing w:after="100"/>
              <w:rPr>
                <w:szCs w:val="22"/>
              </w:rPr>
            </w:pPr>
            <w:r w:rsidRPr="006C0B67">
              <w:rPr>
                <w:szCs w:val="22"/>
              </w:rPr>
              <w:t>Preparing a formal proposal for submission to client that specifies the goods and services to be delivered including names and contact details of anticipated and/or alternative providers, where applicable, plus service delivery standards that can be expected</w:t>
            </w:r>
          </w:p>
          <w:p w:rsidR="0035791D" w:rsidRPr="006C0B67" w:rsidRDefault="0035791D" w:rsidP="00913CE4">
            <w:pPr>
              <w:pStyle w:val="TableBullet1"/>
              <w:keepNext/>
              <w:keepLines/>
              <w:spacing w:after="100"/>
              <w:rPr>
                <w:szCs w:val="22"/>
              </w:rPr>
            </w:pPr>
            <w:r w:rsidRPr="006C0B67">
              <w:rPr>
                <w:szCs w:val="22"/>
              </w:rPr>
              <w:t>Providing prices for individual elements of the conference as requested by the client together with a final price for the conference</w:t>
            </w:r>
          </w:p>
          <w:p w:rsidR="0035791D" w:rsidRPr="006C0B67" w:rsidRDefault="0035791D" w:rsidP="00913CE4">
            <w:pPr>
              <w:pStyle w:val="TableBullet1"/>
              <w:keepNext/>
              <w:keepLines/>
              <w:spacing w:after="100"/>
              <w:rPr>
                <w:szCs w:val="22"/>
              </w:rPr>
            </w:pPr>
            <w:r w:rsidRPr="006C0B67">
              <w:rPr>
                <w:szCs w:val="22"/>
              </w:rPr>
              <w:t>Identifying items that are to be regarded as add-on costs to be charged on a fee-for-service basis as used by the conference</w:t>
            </w:r>
          </w:p>
          <w:p w:rsidR="0035791D" w:rsidRPr="006C0B67" w:rsidRDefault="0035791D" w:rsidP="00913CE4">
            <w:pPr>
              <w:pStyle w:val="TableBullet1"/>
              <w:keepNext/>
              <w:keepLines/>
              <w:spacing w:after="100"/>
              <w:rPr>
                <w:szCs w:val="22"/>
              </w:rPr>
            </w:pPr>
            <w:r w:rsidRPr="006C0B67">
              <w:rPr>
                <w:szCs w:val="22"/>
              </w:rPr>
              <w:t>Identifying non-negotiable and negotiable price-related items</w:t>
            </w:r>
          </w:p>
          <w:p w:rsidR="0035791D" w:rsidRPr="006C0B67" w:rsidRDefault="0035791D" w:rsidP="00913CE4">
            <w:pPr>
              <w:pStyle w:val="TableBullet1"/>
              <w:keepNext/>
              <w:keepLines/>
              <w:spacing w:after="100"/>
              <w:rPr>
                <w:szCs w:val="22"/>
              </w:rPr>
            </w:pPr>
            <w:r w:rsidRPr="006C0B67">
              <w:rPr>
                <w:szCs w:val="22"/>
              </w:rPr>
              <w:t>Identifying requirements for securing a booking including payment related details and timelines that apply to final notification of numbers attending, food and beverage menu selections and final room set-ups</w:t>
            </w:r>
          </w:p>
          <w:p w:rsidR="0035791D" w:rsidRPr="006C0B67" w:rsidRDefault="0035791D" w:rsidP="00913CE4">
            <w:pPr>
              <w:pStyle w:val="TableBullet1"/>
              <w:keepNext/>
              <w:keepLines/>
              <w:spacing w:after="100"/>
              <w:rPr>
                <w:szCs w:val="22"/>
              </w:rPr>
            </w:pPr>
            <w:r w:rsidRPr="006C0B67">
              <w:rPr>
                <w:szCs w:val="22"/>
              </w:rPr>
              <w:t>Communicating the terms and conditions of trade for all suppliers/providers and for the agency relating to cancellations, charges, invoicing and general condi</w:t>
            </w:r>
            <w:r w:rsidR="009D045E" w:rsidRPr="006C0B67">
              <w:rPr>
                <w:szCs w:val="22"/>
              </w:rPr>
              <w:t>tions, such as smoking, access and other as appropriate</w:t>
            </w:r>
          </w:p>
          <w:p w:rsidR="0035791D" w:rsidRPr="006C0B67" w:rsidRDefault="0035791D" w:rsidP="00913CE4">
            <w:pPr>
              <w:pStyle w:val="TableBullet1"/>
              <w:keepNext/>
              <w:keepLines/>
              <w:spacing w:after="100"/>
              <w:rPr>
                <w:szCs w:val="22"/>
              </w:rPr>
            </w:pPr>
            <w:r w:rsidRPr="006C0B67">
              <w:rPr>
                <w:szCs w:val="22"/>
              </w:rPr>
              <w:t>Meeting with the client to explain the proposal and quotation as opposed to simply supplying the proposal and quotation without comment</w:t>
            </w:r>
          </w:p>
          <w:p w:rsidR="0035791D" w:rsidRPr="006C0B67" w:rsidRDefault="0035791D" w:rsidP="00913CE4">
            <w:pPr>
              <w:pStyle w:val="TableBullet1"/>
              <w:keepNext/>
              <w:keepLines/>
              <w:spacing w:after="100"/>
              <w:rPr>
                <w:i/>
                <w:szCs w:val="22"/>
              </w:rPr>
            </w:pPr>
            <w:r w:rsidRPr="006C0B67">
              <w:rPr>
                <w:szCs w:val="22"/>
              </w:rPr>
              <w:t>Ensuring the proposal and quotation are identified as draft and indicative including a statement that a final proposal and quotation will be supplied when outstanding matters have been finali</w:t>
            </w:r>
            <w:r w:rsidR="009D045E" w:rsidRPr="006C0B67">
              <w:rPr>
                <w:szCs w:val="22"/>
              </w:rPr>
              <w:t>s</w:t>
            </w:r>
            <w:r w:rsidRPr="006C0B67">
              <w:rPr>
                <w:szCs w:val="22"/>
              </w:rPr>
              <w:t>ed and that prices are subject to change without notice.</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Develop conference format</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Assisting in creating the final structure and sequence of conference sessions</w:t>
            </w:r>
          </w:p>
          <w:p w:rsidR="00EB4D14" w:rsidRPr="006C0B67" w:rsidRDefault="00D65DFA" w:rsidP="006C0B67">
            <w:pPr>
              <w:pStyle w:val="TableBullet1"/>
              <w:spacing w:after="100"/>
              <w:rPr>
                <w:szCs w:val="22"/>
              </w:rPr>
            </w:pPr>
            <w:r w:rsidRPr="006C0B67">
              <w:rPr>
                <w:szCs w:val="22"/>
              </w:rPr>
              <w:t>Engaging in on-going liaison with service providers/suppliers</w:t>
            </w:r>
          </w:p>
        </w:tc>
      </w:tr>
      <w:tr w:rsidR="0035791D"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5791D" w:rsidRPr="006C0B67" w:rsidRDefault="0035791D"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nil"/>
            </w:tcBorders>
          </w:tcPr>
          <w:p w:rsidR="0035791D" w:rsidRPr="006C0B67" w:rsidRDefault="0035791D" w:rsidP="006C0B67">
            <w:pPr>
              <w:pStyle w:val="TableBullet1"/>
              <w:spacing w:after="100"/>
              <w:rPr>
                <w:szCs w:val="22"/>
              </w:rPr>
            </w:pPr>
            <w:r w:rsidRPr="006C0B67">
              <w:rPr>
                <w:szCs w:val="22"/>
              </w:rPr>
              <w:t>Identifying the timing and facility requirements for conference options including break-out and other sessions</w:t>
            </w:r>
          </w:p>
          <w:p w:rsidR="0035791D" w:rsidRPr="006C0B67" w:rsidRDefault="0035791D" w:rsidP="006C0B67">
            <w:pPr>
              <w:pStyle w:val="TableBullet1"/>
              <w:spacing w:after="100"/>
              <w:rPr>
                <w:szCs w:val="22"/>
              </w:rPr>
            </w:pPr>
            <w:r w:rsidRPr="006C0B67">
              <w:rPr>
                <w:szCs w:val="22"/>
              </w:rPr>
              <w:t>Suggesting and/or presenting format options to client where requested to do so</w:t>
            </w:r>
          </w:p>
          <w:p w:rsidR="0035791D" w:rsidRPr="006C0B67" w:rsidRDefault="0035791D" w:rsidP="006C0B67">
            <w:pPr>
              <w:pStyle w:val="TableBullet1"/>
              <w:spacing w:after="100"/>
              <w:rPr>
                <w:szCs w:val="22"/>
              </w:rPr>
            </w:pPr>
            <w:r w:rsidRPr="006C0B67">
              <w:rPr>
                <w:szCs w:val="22"/>
              </w:rPr>
              <w:t>Confirming catering requirements for each stage of the conference including notification to suppliers</w:t>
            </w:r>
          </w:p>
          <w:p w:rsidR="0035791D" w:rsidRPr="006C0B67" w:rsidRDefault="0035791D" w:rsidP="006C0B67">
            <w:pPr>
              <w:pStyle w:val="TableBullet1"/>
              <w:spacing w:after="100"/>
              <w:rPr>
                <w:szCs w:val="22"/>
              </w:rPr>
            </w:pPr>
            <w:r w:rsidRPr="006C0B67">
              <w:rPr>
                <w:szCs w:val="22"/>
              </w:rPr>
              <w:t>Verifying previously stated and identified requirements including revising and amending as required</w:t>
            </w:r>
          </w:p>
          <w:p w:rsidR="0035791D" w:rsidRPr="006C0B67" w:rsidRDefault="0035791D" w:rsidP="006C0B67">
            <w:pPr>
              <w:pStyle w:val="TableBullet1"/>
              <w:spacing w:after="100"/>
              <w:rPr>
                <w:szCs w:val="22"/>
              </w:rPr>
            </w:pPr>
            <w:r w:rsidRPr="006C0B67">
              <w:rPr>
                <w:szCs w:val="22"/>
              </w:rPr>
              <w:t>Confirming accommodation and other room/facility use requirements for the conference with suppliers/providers</w:t>
            </w:r>
          </w:p>
          <w:p w:rsidR="0035791D" w:rsidRPr="006C0B67" w:rsidRDefault="0035791D" w:rsidP="006C0B67">
            <w:pPr>
              <w:pStyle w:val="TableBullet1"/>
              <w:spacing w:after="100"/>
              <w:rPr>
                <w:szCs w:val="22"/>
              </w:rPr>
            </w:pPr>
            <w:r w:rsidRPr="006C0B67">
              <w:rPr>
                <w:szCs w:val="22"/>
              </w:rPr>
              <w:t>Firming up delegate numbers and notifying suppliers/providers</w:t>
            </w:r>
          </w:p>
          <w:p w:rsidR="0035791D" w:rsidRPr="006C0B67" w:rsidRDefault="0035791D" w:rsidP="006C0B67">
            <w:pPr>
              <w:pStyle w:val="TableBullet1"/>
              <w:spacing w:after="100"/>
              <w:rPr>
                <w:i/>
                <w:szCs w:val="22"/>
              </w:rPr>
            </w:pPr>
            <w:r w:rsidRPr="006C0B67">
              <w:rPr>
                <w:szCs w:val="22"/>
              </w:rPr>
              <w:t>Making final decisions in relation to identified speakers, entertainment, conference-related activities, free time activities, tours and sight-seeing.</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nil"/>
            </w:tcBorders>
          </w:tcPr>
          <w:p w:rsidR="00D65DFA" w:rsidRPr="006C0B67" w:rsidRDefault="00D65DFA" w:rsidP="006C0B67">
            <w:pPr>
              <w:pStyle w:val="TableText"/>
              <w:spacing w:after="100"/>
              <w:rPr>
                <w:szCs w:val="22"/>
              </w:rPr>
            </w:pPr>
            <w:r w:rsidRPr="006C0B67">
              <w:rPr>
                <w:i/>
                <w:szCs w:val="22"/>
              </w:rPr>
              <w:t>Allocation of facilities to the conference</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Determining the suppliers/venues who may be involved in service provision/delivery</w:t>
            </w:r>
          </w:p>
          <w:p w:rsidR="00D65DFA" w:rsidRPr="006C0B67" w:rsidRDefault="00D65DFA" w:rsidP="006C0B67">
            <w:pPr>
              <w:pStyle w:val="TableBullet1"/>
              <w:spacing w:after="100"/>
              <w:rPr>
                <w:szCs w:val="22"/>
              </w:rPr>
            </w:pPr>
            <w:r w:rsidRPr="006C0B67">
              <w:rPr>
                <w:szCs w:val="22"/>
              </w:rPr>
              <w:t>Blocking room numbers in accommodation facilities for the period of the conference, as required</w:t>
            </w:r>
          </w:p>
          <w:p w:rsidR="00D65DFA" w:rsidRPr="006C0B67" w:rsidRDefault="00D65DFA" w:rsidP="006C0B67">
            <w:pPr>
              <w:pStyle w:val="TableBullet1"/>
              <w:spacing w:after="100"/>
              <w:rPr>
                <w:szCs w:val="22"/>
              </w:rPr>
            </w:pPr>
            <w:r w:rsidRPr="006C0B67">
              <w:rPr>
                <w:szCs w:val="22"/>
              </w:rPr>
              <w:t>Booking conference facilities and other allied requirements for the conference</w:t>
            </w:r>
          </w:p>
          <w:p w:rsidR="00D65DFA" w:rsidRPr="006C0B67" w:rsidRDefault="00D65DFA" w:rsidP="006C0B67">
            <w:pPr>
              <w:pStyle w:val="TableBullet1"/>
              <w:spacing w:after="100"/>
              <w:rPr>
                <w:szCs w:val="22"/>
              </w:rPr>
            </w:pPr>
            <w:r w:rsidRPr="006C0B67">
              <w:rPr>
                <w:szCs w:val="22"/>
              </w:rPr>
              <w:t>Filing booking notifications and confirmations from suppliers/providers</w:t>
            </w:r>
          </w:p>
          <w:p w:rsidR="00D65DFA" w:rsidRPr="006C0B67" w:rsidRDefault="00D65DFA" w:rsidP="006C0B67">
            <w:pPr>
              <w:pStyle w:val="TableBullet1"/>
              <w:spacing w:after="100"/>
              <w:rPr>
                <w:szCs w:val="22"/>
              </w:rPr>
            </w:pPr>
            <w:r w:rsidRPr="006C0B67">
              <w:rPr>
                <w:szCs w:val="22"/>
              </w:rPr>
              <w:t>Advising client of progress with the plans and bookings for the conference</w:t>
            </w:r>
          </w:p>
          <w:p w:rsidR="00EB4D14" w:rsidRPr="006C0B67" w:rsidRDefault="00D65DFA" w:rsidP="006C0B67">
            <w:pPr>
              <w:pStyle w:val="TableBullet1"/>
              <w:spacing w:after="100"/>
              <w:rPr>
                <w:szCs w:val="22"/>
              </w:rPr>
            </w:pPr>
            <w:r w:rsidRPr="006C0B67">
              <w:rPr>
                <w:szCs w:val="22"/>
              </w:rPr>
              <w:t>Liaising with client and suppliers/providers to determine the most appropriate and effective use of the limited establishment facilities that exist.</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Assist in developing theme</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Making suggestions and recommendations in conjunction with suppliers/providers</w:t>
            </w:r>
          </w:p>
          <w:p w:rsidR="00EB4D14" w:rsidRPr="006C0B67" w:rsidRDefault="00D65DFA" w:rsidP="006C0B67">
            <w:pPr>
              <w:pStyle w:val="TableBullet1"/>
              <w:spacing w:after="100"/>
              <w:rPr>
                <w:szCs w:val="22"/>
              </w:rPr>
            </w:pPr>
            <w:r w:rsidRPr="006C0B67">
              <w:rPr>
                <w:szCs w:val="22"/>
              </w:rPr>
              <w:t>Undertaking additional site tours of suppliers/providers with the client</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913CE4">
            <w:pPr>
              <w:pStyle w:val="TableText"/>
              <w:keepNext/>
              <w:keepLines/>
              <w:spacing w:after="100"/>
              <w:rPr>
                <w:szCs w:val="22"/>
              </w:rPr>
            </w:pPr>
          </w:p>
        </w:tc>
        <w:tc>
          <w:tcPr>
            <w:tcW w:w="9247" w:type="dxa"/>
            <w:gridSpan w:val="4"/>
            <w:tcBorders>
              <w:top w:val="single" w:sz="4" w:space="0" w:color="auto"/>
              <w:bottom w:val="nil"/>
            </w:tcBorders>
          </w:tcPr>
          <w:p w:rsidR="0035791D" w:rsidRPr="006C0B67" w:rsidRDefault="0035791D" w:rsidP="00913CE4">
            <w:pPr>
              <w:pStyle w:val="TableBullet1"/>
              <w:keepNext/>
              <w:keepLines/>
              <w:spacing w:after="100"/>
              <w:rPr>
                <w:szCs w:val="22"/>
              </w:rPr>
            </w:pPr>
            <w:r w:rsidRPr="006C0B67">
              <w:rPr>
                <w:szCs w:val="22"/>
              </w:rPr>
              <w:t>Providing details of previous conferences at potential suppliers/providers to assist with client decision making</w:t>
            </w:r>
          </w:p>
          <w:p w:rsidR="0035791D" w:rsidRPr="006C0B67" w:rsidRDefault="0035791D" w:rsidP="00913CE4">
            <w:pPr>
              <w:pStyle w:val="TableBullet1"/>
              <w:keepNext/>
              <w:keepLines/>
              <w:spacing w:after="100"/>
              <w:rPr>
                <w:szCs w:val="22"/>
              </w:rPr>
            </w:pPr>
            <w:r w:rsidRPr="006C0B67">
              <w:rPr>
                <w:szCs w:val="22"/>
              </w:rPr>
              <w:t>Advising the client where themes are unlikely to work.</w:t>
            </w:r>
          </w:p>
          <w:p w:rsidR="00D65DFA" w:rsidRPr="006C0B67" w:rsidRDefault="00D65DFA" w:rsidP="00913CE4">
            <w:pPr>
              <w:pStyle w:val="TableText"/>
              <w:keepNext/>
              <w:keepLines/>
              <w:spacing w:after="100"/>
              <w:rPr>
                <w:szCs w:val="22"/>
              </w:rPr>
            </w:pPr>
            <w:r w:rsidRPr="006C0B67">
              <w:rPr>
                <w:i/>
                <w:szCs w:val="22"/>
              </w:rPr>
              <w:t>Identify specific requirements</w:t>
            </w:r>
            <w:r w:rsidRPr="006C0B67">
              <w:rPr>
                <w:szCs w:val="22"/>
              </w:rPr>
              <w:t xml:space="preserve"> may include:</w:t>
            </w:r>
          </w:p>
          <w:p w:rsidR="00D65DFA" w:rsidRPr="006C0B67" w:rsidRDefault="00D65DFA" w:rsidP="00913CE4">
            <w:pPr>
              <w:pStyle w:val="TableBullet1"/>
              <w:keepNext/>
              <w:keepLines/>
              <w:spacing w:after="100"/>
              <w:rPr>
                <w:szCs w:val="22"/>
              </w:rPr>
            </w:pPr>
            <w:r w:rsidRPr="006C0B67">
              <w:rPr>
                <w:szCs w:val="22"/>
              </w:rPr>
              <w:t>Quantifying specific materials required to produce or construct required staging, displays and other identified necessities</w:t>
            </w:r>
          </w:p>
          <w:p w:rsidR="00D65DFA" w:rsidRPr="006C0B67" w:rsidRDefault="00D65DFA" w:rsidP="00913CE4">
            <w:pPr>
              <w:pStyle w:val="TableBullet1"/>
              <w:keepNext/>
              <w:keepLines/>
              <w:spacing w:after="100"/>
              <w:rPr>
                <w:szCs w:val="22"/>
              </w:rPr>
            </w:pPr>
            <w:r w:rsidRPr="006C0B67">
              <w:rPr>
                <w:szCs w:val="22"/>
              </w:rPr>
              <w:t>Identifying specific types of equipment required to support nominated activities and requirements</w:t>
            </w:r>
          </w:p>
          <w:p w:rsidR="00D65DFA" w:rsidRPr="006C0B67" w:rsidRDefault="00D65DFA" w:rsidP="00913CE4">
            <w:pPr>
              <w:pStyle w:val="TableBullet1"/>
              <w:keepNext/>
              <w:keepLines/>
              <w:spacing w:after="100"/>
              <w:rPr>
                <w:szCs w:val="22"/>
              </w:rPr>
            </w:pPr>
            <w:r w:rsidRPr="006C0B67">
              <w:rPr>
                <w:szCs w:val="22"/>
              </w:rPr>
              <w:t>Identifying specific brands of products as preferred by the client</w:t>
            </w:r>
          </w:p>
          <w:p w:rsidR="00D65DFA" w:rsidRPr="006C0B67" w:rsidRDefault="00D65DFA" w:rsidP="00913CE4">
            <w:pPr>
              <w:pStyle w:val="TableBullet1"/>
              <w:keepNext/>
              <w:keepLines/>
              <w:spacing w:after="100"/>
              <w:rPr>
                <w:szCs w:val="22"/>
              </w:rPr>
            </w:pPr>
            <w:r w:rsidRPr="006C0B67">
              <w:rPr>
                <w:szCs w:val="22"/>
              </w:rPr>
              <w:t>Fine-tuning the numbers and general conference requirements including releasing blocked rooms back onto the board for sale</w:t>
            </w:r>
          </w:p>
          <w:p w:rsidR="00D65DFA" w:rsidRPr="006C0B67" w:rsidRDefault="00D65DFA" w:rsidP="00913CE4">
            <w:pPr>
              <w:pStyle w:val="TableBullet1"/>
              <w:keepNext/>
              <w:keepLines/>
              <w:spacing w:after="100"/>
              <w:rPr>
                <w:szCs w:val="22"/>
              </w:rPr>
            </w:pPr>
            <w:r w:rsidRPr="006C0B67">
              <w:rPr>
                <w:szCs w:val="22"/>
              </w:rPr>
              <w:t>Determining final room set-ups for individual sessions including consideration of various styles including theatre, boardroom, u-shape, dinner, dinner dance and cocktails sessions</w:t>
            </w:r>
          </w:p>
          <w:p w:rsidR="00EB4D14" w:rsidRPr="006C0B67" w:rsidRDefault="00D65DFA" w:rsidP="00913CE4">
            <w:pPr>
              <w:pStyle w:val="TableBullet1"/>
              <w:keepNext/>
              <w:keepLines/>
              <w:spacing w:after="100"/>
              <w:rPr>
                <w:szCs w:val="22"/>
              </w:rPr>
            </w:pPr>
            <w:r w:rsidRPr="006C0B67">
              <w:rPr>
                <w:szCs w:val="22"/>
              </w:rPr>
              <w:t>Notifying suppliers/providers of information obtained from client.</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Maintain on-going liaison</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Providing contact details to the client</w:t>
            </w:r>
          </w:p>
          <w:p w:rsidR="00D65DFA" w:rsidRPr="006C0B67" w:rsidRDefault="00D65DFA" w:rsidP="006C0B67">
            <w:pPr>
              <w:pStyle w:val="TableBullet1"/>
              <w:spacing w:after="100"/>
              <w:rPr>
                <w:szCs w:val="22"/>
              </w:rPr>
            </w:pPr>
            <w:r w:rsidRPr="006C0B67">
              <w:rPr>
                <w:szCs w:val="22"/>
              </w:rPr>
              <w:t>Being available at times and locations to suit client need</w:t>
            </w:r>
          </w:p>
          <w:p w:rsidR="00D65DFA" w:rsidRPr="006C0B67" w:rsidRDefault="00D65DFA" w:rsidP="006C0B67">
            <w:pPr>
              <w:pStyle w:val="TableBullet1"/>
              <w:spacing w:after="100"/>
              <w:rPr>
                <w:szCs w:val="22"/>
              </w:rPr>
            </w:pPr>
            <w:r w:rsidRPr="006C0B67">
              <w:rPr>
                <w:szCs w:val="22"/>
              </w:rPr>
              <w:t>Scheduling meetings to discuss and resolve conference matters</w:t>
            </w:r>
          </w:p>
          <w:p w:rsidR="00D65DFA" w:rsidRPr="006C0B67" w:rsidRDefault="00D65DFA" w:rsidP="006C0B67">
            <w:pPr>
              <w:pStyle w:val="TableBullet1"/>
              <w:spacing w:after="100"/>
              <w:rPr>
                <w:szCs w:val="22"/>
              </w:rPr>
            </w:pPr>
            <w:r w:rsidRPr="006C0B67">
              <w:rPr>
                <w:szCs w:val="22"/>
              </w:rPr>
              <w:t>Providing hard copies of decisions that have been taken, or advised, verbally</w:t>
            </w:r>
          </w:p>
          <w:p w:rsidR="00D65DFA" w:rsidRPr="006C0B67" w:rsidRDefault="00D65DFA" w:rsidP="006C0B67">
            <w:pPr>
              <w:pStyle w:val="TableBullet1"/>
              <w:spacing w:after="100"/>
              <w:rPr>
                <w:szCs w:val="22"/>
              </w:rPr>
            </w:pPr>
            <w:r w:rsidRPr="006C0B67">
              <w:rPr>
                <w:szCs w:val="22"/>
              </w:rPr>
              <w:t>Maintaining a conference file of all documentation and decisions relating to the conference including communications from suppliers/providers</w:t>
            </w:r>
          </w:p>
          <w:p w:rsidR="00EB4D14" w:rsidRPr="006C0B67" w:rsidRDefault="00D65DFA" w:rsidP="006C0B67">
            <w:pPr>
              <w:pStyle w:val="TableBullet1"/>
              <w:spacing w:after="100"/>
              <w:rPr>
                <w:szCs w:val="22"/>
              </w:rPr>
            </w:pPr>
            <w:r w:rsidRPr="006C0B67">
              <w:rPr>
                <w:szCs w:val="22"/>
              </w:rPr>
              <w:t>Speaking to client nominated groups on behalf of the client organi</w:t>
            </w:r>
            <w:r w:rsidR="009D045E" w:rsidRPr="006C0B67">
              <w:rPr>
                <w:szCs w:val="22"/>
              </w:rPr>
              <w:t>s</w:t>
            </w:r>
            <w:r w:rsidRPr="006C0B67">
              <w:rPr>
                <w:szCs w:val="22"/>
              </w:rPr>
              <w:t>er to explain matters and provide required information</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6C0B67">
            <w:pPr>
              <w:pStyle w:val="TableText"/>
              <w:keepNext/>
              <w:spacing w:after="100"/>
              <w:rPr>
                <w:szCs w:val="22"/>
              </w:rPr>
            </w:pPr>
          </w:p>
        </w:tc>
        <w:tc>
          <w:tcPr>
            <w:tcW w:w="9247" w:type="dxa"/>
            <w:gridSpan w:val="4"/>
            <w:tcBorders>
              <w:top w:val="single" w:sz="4" w:space="0" w:color="auto"/>
              <w:bottom w:val="nil"/>
            </w:tcBorders>
          </w:tcPr>
          <w:p w:rsidR="0035791D" w:rsidRPr="006C0B67" w:rsidRDefault="0035791D" w:rsidP="006C0B67">
            <w:pPr>
              <w:pStyle w:val="TableBullet1"/>
              <w:keepNext/>
              <w:spacing w:after="100"/>
              <w:rPr>
                <w:szCs w:val="22"/>
              </w:rPr>
            </w:pPr>
            <w:r w:rsidRPr="006C0B67">
              <w:rPr>
                <w:szCs w:val="22"/>
              </w:rPr>
              <w:t>Acting as an advocate for the client when representing their interests to providers/suppliers</w:t>
            </w:r>
          </w:p>
          <w:p w:rsidR="0035791D" w:rsidRPr="006C0B67" w:rsidRDefault="0035791D" w:rsidP="006C0B67">
            <w:pPr>
              <w:pStyle w:val="TableBullet1"/>
              <w:keepNext/>
              <w:spacing w:after="100"/>
              <w:rPr>
                <w:szCs w:val="22"/>
              </w:rPr>
            </w:pPr>
            <w:r w:rsidRPr="006C0B67">
              <w:rPr>
                <w:szCs w:val="22"/>
              </w:rPr>
              <w:t xml:space="preserve">Working on behalf </w:t>
            </w:r>
            <w:r w:rsidR="002E2282" w:rsidRPr="006C0B67">
              <w:rPr>
                <w:szCs w:val="22"/>
              </w:rPr>
              <w:t>of</w:t>
            </w:r>
            <w:r w:rsidRPr="006C0B67">
              <w:rPr>
                <w:szCs w:val="22"/>
              </w:rPr>
              <w:t xml:space="preserve"> the client to achieve their stated objectives.</w:t>
            </w:r>
          </w:p>
          <w:p w:rsidR="00D65DFA" w:rsidRPr="006C0B67" w:rsidRDefault="00D65DFA" w:rsidP="006C0B67">
            <w:pPr>
              <w:pStyle w:val="TableText"/>
              <w:keepNext/>
              <w:spacing w:after="100"/>
              <w:rPr>
                <w:szCs w:val="22"/>
              </w:rPr>
            </w:pPr>
            <w:r w:rsidRPr="006C0B67">
              <w:rPr>
                <w:i/>
                <w:szCs w:val="22"/>
              </w:rPr>
              <w:t>Determine notifications</w:t>
            </w:r>
            <w:r w:rsidRPr="006C0B67">
              <w:rPr>
                <w:szCs w:val="22"/>
              </w:rPr>
              <w:t xml:space="preserve"> may include:</w:t>
            </w:r>
          </w:p>
          <w:p w:rsidR="00D65DFA" w:rsidRPr="006C0B67" w:rsidRDefault="00D65DFA" w:rsidP="006C0B67">
            <w:pPr>
              <w:pStyle w:val="TableBullet1"/>
              <w:keepNext/>
              <w:spacing w:after="100"/>
              <w:rPr>
                <w:szCs w:val="22"/>
              </w:rPr>
            </w:pPr>
            <w:r w:rsidRPr="006C0B67">
              <w:rPr>
                <w:szCs w:val="22"/>
              </w:rPr>
              <w:t>Identifying the role of the business in notifying conference delegates regarding the conference</w:t>
            </w:r>
          </w:p>
          <w:p w:rsidR="00D65DFA" w:rsidRPr="006C0B67" w:rsidRDefault="00D65DFA" w:rsidP="006C0B67">
            <w:pPr>
              <w:pStyle w:val="TableBullet1"/>
              <w:keepNext/>
              <w:spacing w:after="100"/>
              <w:rPr>
                <w:szCs w:val="22"/>
              </w:rPr>
            </w:pPr>
            <w:r w:rsidRPr="006C0B67">
              <w:rPr>
                <w:szCs w:val="22"/>
              </w:rPr>
              <w:t>Identifying the role of the business in accepting bookings and registrations including deposits and payments, where applicable for the conference</w:t>
            </w:r>
          </w:p>
          <w:p w:rsidR="00D65DFA" w:rsidRPr="006C0B67" w:rsidRDefault="00D65DFA" w:rsidP="006C0B67">
            <w:pPr>
              <w:pStyle w:val="TableBullet1"/>
              <w:keepNext/>
              <w:spacing w:after="100"/>
              <w:rPr>
                <w:szCs w:val="22"/>
              </w:rPr>
            </w:pPr>
            <w:r w:rsidRPr="006C0B67">
              <w:rPr>
                <w:szCs w:val="22"/>
              </w:rPr>
              <w:t>Advertising the conference on the business website including password protected access to relevant sections, as required by the client</w:t>
            </w:r>
          </w:p>
          <w:p w:rsidR="00D65DFA" w:rsidRPr="006C0B67" w:rsidRDefault="00D65DFA" w:rsidP="006C0B67">
            <w:pPr>
              <w:pStyle w:val="TableBullet1"/>
              <w:keepNext/>
              <w:spacing w:after="100"/>
              <w:rPr>
                <w:szCs w:val="22"/>
              </w:rPr>
            </w:pPr>
            <w:r w:rsidRPr="006C0B67">
              <w:rPr>
                <w:szCs w:val="22"/>
              </w:rPr>
              <w:t>Issuing media statements in relation to the conference including pre-conference, during conference and post-conference releases</w:t>
            </w:r>
          </w:p>
          <w:p w:rsidR="00D65DFA" w:rsidRPr="006C0B67" w:rsidRDefault="00D65DFA" w:rsidP="006C0B67">
            <w:pPr>
              <w:pStyle w:val="TableBullet1"/>
              <w:keepNext/>
              <w:spacing w:after="100"/>
              <w:rPr>
                <w:szCs w:val="22"/>
              </w:rPr>
            </w:pPr>
            <w:r w:rsidRPr="006C0B67">
              <w:rPr>
                <w:szCs w:val="22"/>
              </w:rPr>
              <w:t>Developing a standard media kit for the conference</w:t>
            </w:r>
          </w:p>
          <w:p w:rsidR="00D65DFA" w:rsidRPr="006C0B67" w:rsidRDefault="00D65DFA" w:rsidP="006C0B67">
            <w:pPr>
              <w:pStyle w:val="TableBullet1"/>
              <w:keepNext/>
              <w:spacing w:after="100"/>
              <w:rPr>
                <w:szCs w:val="22"/>
              </w:rPr>
            </w:pPr>
            <w:r w:rsidRPr="006C0B67">
              <w:rPr>
                <w:szCs w:val="22"/>
              </w:rPr>
              <w:t>Direct mailing conference material to delegates as nominated by the client</w:t>
            </w:r>
          </w:p>
          <w:p w:rsidR="00EB4D14" w:rsidRPr="006C0B67" w:rsidRDefault="00D65DFA" w:rsidP="006C0B67">
            <w:pPr>
              <w:pStyle w:val="TableBullet1"/>
              <w:keepNext/>
              <w:spacing w:after="100"/>
              <w:rPr>
                <w:szCs w:val="22"/>
              </w:rPr>
            </w:pPr>
            <w:r w:rsidRPr="006C0B67">
              <w:rPr>
                <w:szCs w:val="22"/>
              </w:rPr>
              <w:t>Passing on registration and allied details to the client on a regular basis.</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Arrange for venue facilities to be available</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Liaising with client and providers/suppliers to facilitate inspection of the property and venue facilities for planning purposes</w:t>
            </w:r>
          </w:p>
          <w:p w:rsidR="00D65DFA" w:rsidRPr="006C0B67" w:rsidRDefault="00D65DFA" w:rsidP="006C0B67">
            <w:pPr>
              <w:pStyle w:val="TableBullet1"/>
              <w:spacing w:after="100"/>
              <w:rPr>
                <w:szCs w:val="22"/>
              </w:rPr>
            </w:pPr>
            <w:r w:rsidRPr="006C0B67">
              <w:rPr>
                <w:szCs w:val="22"/>
              </w:rPr>
              <w:t>Assisting client with their plans relating to positioning of items within conference rooms and identified venues</w:t>
            </w:r>
          </w:p>
          <w:p w:rsidR="00EB4D14" w:rsidRPr="006C0B67" w:rsidRDefault="00D65DFA" w:rsidP="006C0B67">
            <w:pPr>
              <w:pStyle w:val="TableBullet1"/>
              <w:spacing w:after="100"/>
              <w:rPr>
                <w:szCs w:val="22"/>
              </w:rPr>
            </w:pPr>
            <w:r w:rsidRPr="006C0B67">
              <w:rPr>
                <w:szCs w:val="22"/>
              </w:rPr>
              <w:t>Arranging for client to experience and sample the facilities, services and products of the suppliers/providers including provision of complementary meals, accommodation, food/drinks, entertainment and other services as deemed relevant to the requirements of the proposed conference.</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6C0B67">
            <w:pPr>
              <w:pStyle w:val="TableText"/>
              <w:keepNext/>
              <w:spacing w:after="100"/>
              <w:rPr>
                <w:szCs w:val="22"/>
              </w:rPr>
            </w:pPr>
          </w:p>
        </w:tc>
        <w:tc>
          <w:tcPr>
            <w:tcW w:w="9247" w:type="dxa"/>
            <w:gridSpan w:val="4"/>
            <w:tcBorders>
              <w:top w:val="single" w:sz="4" w:space="0" w:color="auto"/>
              <w:bottom w:val="nil"/>
            </w:tcBorders>
          </w:tcPr>
          <w:p w:rsidR="00D65DFA" w:rsidRPr="006C0B67" w:rsidRDefault="00D65DFA" w:rsidP="006C0B67">
            <w:pPr>
              <w:pStyle w:val="TableText"/>
              <w:keepNext/>
              <w:spacing w:after="100"/>
              <w:rPr>
                <w:szCs w:val="22"/>
              </w:rPr>
            </w:pPr>
            <w:r w:rsidRPr="006C0B67">
              <w:rPr>
                <w:i/>
                <w:szCs w:val="22"/>
              </w:rPr>
              <w:t>Negotiate finali</w:t>
            </w:r>
            <w:r w:rsidR="009D045E" w:rsidRPr="006C0B67">
              <w:rPr>
                <w:i/>
                <w:szCs w:val="22"/>
              </w:rPr>
              <w:t>s</w:t>
            </w:r>
            <w:r w:rsidRPr="006C0B67">
              <w:rPr>
                <w:i/>
                <w:szCs w:val="22"/>
              </w:rPr>
              <w:t>ation of the conference</w:t>
            </w:r>
            <w:r w:rsidRPr="006C0B67">
              <w:rPr>
                <w:szCs w:val="22"/>
              </w:rPr>
              <w:t xml:space="preserve"> may include:</w:t>
            </w:r>
          </w:p>
          <w:p w:rsidR="00D65DFA" w:rsidRPr="006C0B67" w:rsidRDefault="00D65DFA" w:rsidP="006C0B67">
            <w:pPr>
              <w:pStyle w:val="TableBullet1"/>
              <w:keepNext/>
              <w:spacing w:after="100"/>
              <w:rPr>
                <w:szCs w:val="22"/>
              </w:rPr>
            </w:pPr>
            <w:r w:rsidRPr="006C0B67">
              <w:rPr>
                <w:szCs w:val="22"/>
              </w:rPr>
              <w:t>Meeting with suppliers/providers and the client to confirm final proposal and quotation</w:t>
            </w:r>
          </w:p>
          <w:p w:rsidR="00D65DFA" w:rsidRPr="006C0B67" w:rsidRDefault="00D65DFA" w:rsidP="006C0B67">
            <w:pPr>
              <w:pStyle w:val="TableBullet1"/>
              <w:keepNext/>
              <w:spacing w:after="100"/>
              <w:rPr>
                <w:szCs w:val="22"/>
              </w:rPr>
            </w:pPr>
            <w:r w:rsidRPr="006C0B67">
              <w:rPr>
                <w:szCs w:val="22"/>
              </w:rPr>
              <w:t>Negotiating prices with client and/or suppliers/providers</w:t>
            </w:r>
          </w:p>
          <w:p w:rsidR="00D65DFA" w:rsidRPr="006C0B67" w:rsidRDefault="00D65DFA" w:rsidP="006C0B67">
            <w:pPr>
              <w:pStyle w:val="TableBullet1"/>
              <w:keepNext/>
              <w:spacing w:after="100"/>
              <w:rPr>
                <w:szCs w:val="22"/>
              </w:rPr>
            </w:pPr>
            <w:r w:rsidRPr="006C0B67">
              <w:rPr>
                <w:szCs w:val="22"/>
              </w:rPr>
              <w:t>Suggesting substitutions and alternatives for items deemed by the client to be inappropriate or too expensive</w:t>
            </w:r>
          </w:p>
          <w:p w:rsidR="00D65DFA" w:rsidRPr="006C0B67" w:rsidRDefault="00D65DFA" w:rsidP="006C0B67">
            <w:pPr>
              <w:pStyle w:val="TableBullet1"/>
              <w:keepNext/>
              <w:spacing w:after="100"/>
              <w:rPr>
                <w:szCs w:val="22"/>
              </w:rPr>
            </w:pPr>
            <w:r w:rsidRPr="006C0B67">
              <w:rPr>
                <w:szCs w:val="22"/>
              </w:rPr>
              <w:t>Achieving a win-win situation for the business, suppliers/providers and the client</w:t>
            </w:r>
          </w:p>
          <w:p w:rsidR="00D65DFA" w:rsidRPr="006C0B67" w:rsidRDefault="00D65DFA" w:rsidP="006C0B67">
            <w:pPr>
              <w:pStyle w:val="TableBullet1"/>
              <w:keepNext/>
              <w:spacing w:after="100"/>
              <w:rPr>
                <w:szCs w:val="22"/>
              </w:rPr>
            </w:pPr>
            <w:r w:rsidRPr="006C0B67">
              <w:rPr>
                <w:szCs w:val="22"/>
              </w:rPr>
              <w:t>Identifying the selling price below which the conference will not be accepted</w:t>
            </w:r>
          </w:p>
          <w:p w:rsidR="00EB4D14" w:rsidRPr="006C0B67" w:rsidRDefault="00D65DFA" w:rsidP="006C0B67">
            <w:pPr>
              <w:pStyle w:val="TableBullet1"/>
              <w:keepNext/>
              <w:spacing w:after="100"/>
              <w:rPr>
                <w:szCs w:val="22"/>
              </w:rPr>
            </w:pPr>
            <w:r w:rsidRPr="006C0B67">
              <w:rPr>
                <w:szCs w:val="22"/>
              </w:rPr>
              <w:t>Refusing/regretting the conference if a viable selling price cannot be agreed.</w:t>
            </w:r>
          </w:p>
        </w:tc>
      </w:tr>
      <w:tr w:rsidR="00EB4D14" w:rsidRPr="006C0B6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
              <w:keepNext/>
              <w:spacing w:after="100"/>
              <w:rPr>
                <w:szCs w:val="22"/>
              </w:rPr>
            </w:pPr>
          </w:p>
        </w:tc>
        <w:tc>
          <w:tcPr>
            <w:tcW w:w="9247" w:type="dxa"/>
            <w:gridSpan w:val="4"/>
            <w:tcBorders>
              <w:top w:val="nil"/>
              <w:bottom w:val="nil"/>
            </w:tcBorders>
          </w:tcPr>
          <w:p w:rsidR="00D65DFA" w:rsidRPr="006C0B67" w:rsidRDefault="00D65DFA" w:rsidP="006C0B67">
            <w:pPr>
              <w:pStyle w:val="TableText"/>
              <w:spacing w:after="100"/>
              <w:rPr>
                <w:szCs w:val="22"/>
              </w:rPr>
            </w:pPr>
            <w:r w:rsidRPr="006C0B67">
              <w:rPr>
                <w:i/>
                <w:szCs w:val="22"/>
              </w:rPr>
              <w:t>Obtain binding confirmation</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Signing of a contract</w:t>
            </w:r>
          </w:p>
          <w:p w:rsidR="00EB4D14" w:rsidRPr="006C0B67" w:rsidRDefault="00D65DFA" w:rsidP="006C0B67">
            <w:pPr>
              <w:pStyle w:val="TableBullet1"/>
              <w:spacing w:after="100"/>
              <w:rPr>
                <w:szCs w:val="22"/>
              </w:rPr>
            </w:pPr>
            <w:r w:rsidRPr="006C0B67">
              <w:rPr>
                <w:szCs w:val="22"/>
              </w:rPr>
              <w:t>Obtaining payment of a deposit.</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
              <w:spacing w:after="100"/>
              <w:rPr>
                <w:szCs w:val="22"/>
              </w:rPr>
            </w:pPr>
          </w:p>
        </w:tc>
        <w:tc>
          <w:tcPr>
            <w:tcW w:w="9247" w:type="dxa"/>
            <w:gridSpan w:val="4"/>
            <w:tcBorders>
              <w:top w:val="nil"/>
              <w:bottom w:val="nil"/>
            </w:tcBorders>
          </w:tcPr>
          <w:p w:rsidR="00D65DFA" w:rsidRPr="006C0B67" w:rsidRDefault="00D65DFA" w:rsidP="006C0B67">
            <w:pPr>
              <w:pStyle w:val="TableText"/>
              <w:spacing w:after="100"/>
              <w:rPr>
                <w:szCs w:val="22"/>
              </w:rPr>
            </w:pPr>
            <w:r w:rsidRPr="006C0B67">
              <w:rPr>
                <w:i/>
                <w:szCs w:val="22"/>
              </w:rPr>
              <w:t>Confirm conference details</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Notifying venues in relation to confirmation of the conference</w:t>
            </w:r>
          </w:p>
          <w:p w:rsidR="00D65DFA" w:rsidRPr="006C0B67" w:rsidRDefault="00D65DFA" w:rsidP="006C0B67">
            <w:pPr>
              <w:pStyle w:val="TableBullet1"/>
              <w:spacing w:after="100"/>
              <w:rPr>
                <w:szCs w:val="22"/>
              </w:rPr>
            </w:pPr>
            <w:r w:rsidRPr="006C0B67">
              <w:rPr>
                <w:szCs w:val="22"/>
              </w:rPr>
              <w:t>Making payments to identified venues, suppliers and service providers to formali</w:t>
            </w:r>
            <w:r w:rsidR="009D045E" w:rsidRPr="006C0B67">
              <w:rPr>
                <w:szCs w:val="22"/>
              </w:rPr>
              <w:t>s</w:t>
            </w:r>
            <w:r w:rsidRPr="006C0B67">
              <w:rPr>
                <w:szCs w:val="22"/>
              </w:rPr>
              <w:t>e the conference booking</w:t>
            </w:r>
          </w:p>
          <w:p w:rsidR="00D65DFA" w:rsidRPr="006C0B67" w:rsidRDefault="00D65DFA" w:rsidP="006C0B67">
            <w:pPr>
              <w:pStyle w:val="TableBullet1"/>
              <w:spacing w:after="100"/>
              <w:rPr>
                <w:szCs w:val="22"/>
              </w:rPr>
            </w:pPr>
            <w:r w:rsidRPr="006C0B67">
              <w:rPr>
                <w:szCs w:val="22"/>
              </w:rPr>
              <w:t>Advising relevant personnel in relation to next steps to be taken regarding implementation of the conference</w:t>
            </w:r>
          </w:p>
          <w:p w:rsidR="00EB4D14" w:rsidRPr="006C0B67" w:rsidRDefault="00D65DFA" w:rsidP="006C0B67">
            <w:pPr>
              <w:pStyle w:val="TableBullet1"/>
              <w:spacing w:after="100"/>
              <w:rPr>
                <w:szCs w:val="22"/>
              </w:rPr>
            </w:pPr>
            <w:r w:rsidRPr="006C0B67">
              <w:rPr>
                <w:szCs w:val="22"/>
              </w:rPr>
              <w:t>Seeking verification that all bookings that have been made are confirmed.</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
              <w:spacing w:after="100"/>
              <w:rPr>
                <w:szCs w:val="22"/>
              </w:rPr>
            </w:pPr>
            <w:r w:rsidRPr="006C0B67">
              <w:rPr>
                <w:i/>
                <w:szCs w:val="22"/>
              </w:rPr>
              <w:t>Begin activities in accordance with approved proposal/plan</w:t>
            </w:r>
            <w:r w:rsidRPr="006C0B67">
              <w:rPr>
                <w:szCs w:val="22"/>
              </w:rPr>
              <w:t xml:space="preserve"> may include:</w:t>
            </w:r>
          </w:p>
          <w:p w:rsidR="00D65DFA" w:rsidRPr="006C0B67" w:rsidRDefault="00D65DFA" w:rsidP="006C0B67">
            <w:pPr>
              <w:pStyle w:val="TableBullet1"/>
              <w:spacing w:after="100"/>
              <w:rPr>
                <w:szCs w:val="22"/>
              </w:rPr>
            </w:pPr>
            <w:r w:rsidRPr="006C0B67">
              <w:rPr>
                <w:szCs w:val="22"/>
              </w:rPr>
              <w:t>Communicating with suppliers/service providers and organi</w:t>
            </w:r>
            <w:r w:rsidR="009D045E" w:rsidRPr="006C0B67">
              <w:rPr>
                <w:szCs w:val="22"/>
              </w:rPr>
              <w:t>s</w:t>
            </w:r>
            <w:r w:rsidRPr="006C0B67">
              <w:rPr>
                <w:szCs w:val="22"/>
              </w:rPr>
              <w:t>ing products and services to be provided by them, where required</w:t>
            </w:r>
          </w:p>
          <w:p w:rsidR="00EB4D14" w:rsidRPr="006C0B67" w:rsidRDefault="00D65DFA" w:rsidP="006C0B67">
            <w:pPr>
              <w:pStyle w:val="TableBullet1"/>
              <w:spacing w:after="100"/>
              <w:rPr>
                <w:szCs w:val="22"/>
              </w:rPr>
            </w:pPr>
            <w:r w:rsidRPr="006C0B67">
              <w:rPr>
                <w:szCs w:val="22"/>
              </w:rPr>
              <w:t>Initiating action within the business to coincide with planned timelines to facilitate effective and successful delivery of the conference by the identified suppliers/providers.</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913CE4">
            <w:pPr>
              <w:pStyle w:val="TableText"/>
              <w:keepNext/>
              <w:keepLines/>
              <w:spacing w:after="100"/>
              <w:rPr>
                <w:szCs w:val="22"/>
              </w:rPr>
            </w:pPr>
          </w:p>
        </w:tc>
        <w:tc>
          <w:tcPr>
            <w:tcW w:w="9247" w:type="dxa"/>
            <w:gridSpan w:val="4"/>
            <w:tcBorders>
              <w:top w:val="single" w:sz="4" w:space="0" w:color="auto"/>
              <w:bottom w:val="nil"/>
            </w:tcBorders>
          </w:tcPr>
          <w:p w:rsidR="00D65DFA" w:rsidRPr="006C0B67" w:rsidRDefault="00D65DFA" w:rsidP="00913CE4">
            <w:pPr>
              <w:pStyle w:val="TableTextBold"/>
              <w:keepNext/>
              <w:keepLines/>
              <w:spacing w:after="100"/>
              <w:rPr>
                <w:szCs w:val="22"/>
              </w:rPr>
            </w:pPr>
            <w:r w:rsidRPr="006C0B67">
              <w:rPr>
                <w:szCs w:val="22"/>
              </w:rPr>
              <w:t>Assessment Guide</w:t>
            </w:r>
          </w:p>
          <w:p w:rsidR="00D65DFA" w:rsidRPr="006C0B67" w:rsidRDefault="00D65DFA" w:rsidP="00913CE4">
            <w:pPr>
              <w:pStyle w:val="TableText"/>
              <w:keepNext/>
              <w:keepLines/>
              <w:spacing w:after="100"/>
              <w:rPr>
                <w:szCs w:val="22"/>
              </w:rPr>
            </w:pPr>
            <w:r w:rsidRPr="006C0B67">
              <w:rPr>
                <w:szCs w:val="22"/>
              </w:rPr>
              <w:t>The following skills and knowledge must be assessed as part of this unit:</w:t>
            </w:r>
          </w:p>
          <w:p w:rsidR="00D65DFA" w:rsidRPr="006C0B67" w:rsidRDefault="009D045E" w:rsidP="00913CE4">
            <w:pPr>
              <w:pStyle w:val="TableBullet1"/>
              <w:keepNext/>
              <w:keepLines/>
              <w:spacing w:after="100"/>
              <w:rPr>
                <w:szCs w:val="22"/>
              </w:rPr>
            </w:pPr>
            <w:r w:rsidRPr="006C0B67">
              <w:rPr>
                <w:szCs w:val="22"/>
              </w:rPr>
              <w:t>E</w:t>
            </w:r>
            <w:r w:rsidR="00D65DFA" w:rsidRPr="006C0B67">
              <w:rPr>
                <w:szCs w:val="22"/>
              </w:rPr>
              <w:t>nterprise policies and procedures in regard to meetings, incentives conferences and exhibitions (MICE) as well as all related issues such as service delivery, terms and conditions, payment, security, and interaction with the media</w:t>
            </w:r>
          </w:p>
          <w:p w:rsidR="00D65DFA" w:rsidRPr="006C0B67" w:rsidRDefault="00D65DFA" w:rsidP="00913CE4">
            <w:pPr>
              <w:pStyle w:val="TableBullet1"/>
              <w:keepNext/>
              <w:keepLines/>
              <w:spacing w:after="100"/>
              <w:rPr>
                <w:szCs w:val="22"/>
              </w:rPr>
            </w:pPr>
            <w:r w:rsidRPr="006C0B67">
              <w:rPr>
                <w:szCs w:val="22"/>
              </w:rPr>
              <w:t>Principles of catering and food and beverage service options</w:t>
            </w:r>
          </w:p>
          <w:p w:rsidR="00D65DFA" w:rsidRPr="006C0B67" w:rsidRDefault="00D65DFA" w:rsidP="00913CE4">
            <w:pPr>
              <w:pStyle w:val="TableBullet1"/>
              <w:keepNext/>
              <w:keepLines/>
              <w:spacing w:after="100"/>
              <w:rPr>
                <w:szCs w:val="22"/>
              </w:rPr>
            </w:pPr>
            <w:r w:rsidRPr="006C0B67">
              <w:rPr>
                <w:szCs w:val="22"/>
              </w:rPr>
              <w:t>Knowledge of typical conference formats</w:t>
            </w:r>
          </w:p>
          <w:p w:rsidR="00D65DFA" w:rsidRPr="006C0B67" w:rsidRDefault="00D65DFA" w:rsidP="00913CE4">
            <w:pPr>
              <w:pStyle w:val="TableBullet1"/>
              <w:keepNext/>
              <w:keepLines/>
              <w:spacing w:after="100"/>
              <w:rPr>
                <w:szCs w:val="22"/>
              </w:rPr>
            </w:pPr>
            <w:r w:rsidRPr="006C0B67">
              <w:rPr>
                <w:szCs w:val="22"/>
              </w:rPr>
              <w:t>Knowledge of general client expectations in relation to conferences and their delivery</w:t>
            </w:r>
          </w:p>
          <w:p w:rsidR="00D65DFA" w:rsidRPr="006C0B67" w:rsidRDefault="00D65DFA" w:rsidP="00913CE4">
            <w:pPr>
              <w:pStyle w:val="TableBullet1"/>
              <w:keepNext/>
              <w:keepLines/>
              <w:spacing w:after="100"/>
              <w:rPr>
                <w:szCs w:val="22"/>
              </w:rPr>
            </w:pPr>
            <w:r w:rsidRPr="006C0B67">
              <w:rPr>
                <w:szCs w:val="22"/>
              </w:rPr>
              <w:t>Knowledge of the host establishment including layout, products and services available</w:t>
            </w:r>
          </w:p>
          <w:p w:rsidR="00D65DFA" w:rsidRPr="006C0B67" w:rsidRDefault="00D65DFA" w:rsidP="00913CE4">
            <w:pPr>
              <w:pStyle w:val="TableBullet1"/>
              <w:keepNext/>
              <w:keepLines/>
              <w:spacing w:after="100"/>
              <w:rPr>
                <w:szCs w:val="22"/>
              </w:rPr>
            </w:pPr>
            <w:r w:rsidRPr="006C0B67">
              <w:rPr>
                <w:szCs w:val="22"/>
              </w:rPr>
              <w:t>Knowledge of products and services that can be obtained for inclusion in the provision of a conference at the host establishment</w:t>
            </w:r>
          </w:p>
          <w:p w:rsidR="00D65DFA" w:rsidRPr="006C0B67" w:rsidRDefault="00D65DFA" w:rsidP="00913CE4">
            <w:pPr>
              <w:pStyle w:val="TableBullet1"/>
              <w:keepNext/>
              <w:keepLines/>
              <w:spacing w:after="100"/>
              <w:rPr>
                <w:szCs w:val="22"/>
              </w:rPr>
            </w:pPr>
            <w:r w:rsidRPr="006C0B67">
              <w:rPr>
                <w:szCs w:val="22"/>
              </w:rPr>
              <w:t>Ability to use selling, communication, negotiation and interpersonal skills</w:t>
            </w:r>
          </w:p>
          <w:p w:rsidR="00D65DFA" w:rsidRPr="006C0B67" w:rsidRDefault="00D65DFA" w:rsidP="00913CE4">
            <w:pPr>
              <w:pStyle w:val="TableBullet1"/>
              <w:keepNext/>
              <w:keepLines/>
              <w:spacing w:after="100"/>
              <w:rPr>
                <w:szCs w:val="22"/>
              </w:rPr>
            </w:pPr>
            <w:r w:rsidRPr="006C0B67">
              <w:rPr>
                <w:szCs w:val="22"/>
              </w:rPr>
              <w:t>Ability to prepare proposals and quotations</w:t>
            </w:r>
          </w:p>
          <w:p w:rsidR="00D65DFA" w:rsidRPr="006C0B67" w:rsidRDefault="00D65DFA" w:rsidP="00913CE4">
            <w:pPr>
              <w:pStyle w:val="TableBullet1"/>
              <w:keepNext/>
              <w:keepLines/>
              <w:spacing w:after="100"/>
              <w:rPr>
                <w:szCs w:val="22"/>
              </w:rPr>
            </w:pPr>
            <w:r w:rsidRPr="006C0B67">
              <w:rPr>
                <w:szCs w:val="22"/>
              </w:rPr>
              <w:t>General industry knowledge</w:t>
            </w:r>
          </w:p>
          <w:p w:rsidR="00EB4D14" w:rsidRPr="006C0B67" w:rsidRDefault="00D65DFA" w:rsidP="00913CE4">
            <w:pPr>
              <w:pStyle w:val="TableBullet1"/>
              <w:keepNext/>
              <w:keepLines/>
              <w:spacing w:after="100"/>
              <w:rPr>
                <w:szCs w:val="22"/>
              </w:rPr>
            </w:pPr>
            <w:r w:rsidRPr="006C0B67">
              <w:rPr>
                <w:szCs w:val="22"/>
              </w:rPr>
              <w:t>Knowledge of the range of options available for staging and room set-ups.</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Bold"/>
              <w:spacing w:after="100"/>
              <w:rPr>
                <w:szCs w:val="22"/>
              </w:rPr>
            </w:pPr>
            <w:r w:rsidRPr="006C0B67">
              <w:rPr>
                <w:szCs w:val="22"/>
              </w:rPr>
              <w:t>Linkages To Other Units</w:t>
            </w:r>
          </w:p>
          <w:p w:rsidR="00D65DFA" w:rsidRPr="006C0B67" w:rsidRDefault="00D65DFA" w:rsidP="006C0B67">
            <w:pPr>
              <w:pStyle w:val="TableBullet1"/>
              <w:spacing w:after="100"/>
              <w:rPr>
                <w:szCs w:val="22"/>
              </w:rPr>
            </w:pPr>
            <w:r w:rsidRPr="006C0B67">
              <w:rPr>
                <w:szCs w:val="22"/>
              </w:rPr>
              <w:t>Source and package tourism products and services</w:t>
            </w:r>
          </w:p>
          <w:p w:rsidR="00D65DFA" w:rsidRPr="006C0B67" w:rsidRDefault="00D65DFA" w:rsidP="006C0B67">
            <w:pPr>
              <w:pStyle w:val="TableBullet1"/>
              <w:spacing w:after="100"/>
              <w:rPr>
                <w:szCs w:val="22"/>
              </w:rPr>
            </w:pPr>
            <w:r w:rsidRPr="006C0B67">
              <w:rPr>
                <w:szCs w:val="22"/>
              </w:rPr>
              <w:t>Plan, manage and conduct meetings</w:t>
            </w:r>
          </w:p>
          <w:p w:rsidR="00D65DFA" w:rsidRPr="006C0B67" w:rsidRDefault="00D65DFA" w:rsidP="006C0B67">
            <w:pPr>
              <w:pStyle w:val="TableBullet1"/>
              <w:spacing w:after="100"/>
              <w:rPr>
                <w:szCs w:val="22"/>
              </w:rPr>
            </w:pPr>
            <w:r w:rsidRPr="006C0B67">
              <w:rPr>
                <w:szCs w:val="22"/>
              </w:rPr>
              <w:t>Organi</w:t>
            </w:r>
            <w:r w:rsidR="009D045E" w:rsidRPr="006C0B67">
              <w:rPr>
                <w:szCs w:val="22"/>
              </w:rPr>
              <w:t>s</w:t>
            </w:r>
            <w:r w:rsidRPr="006C0B67">
              <w:rPr>
                <w:szCs w:val="22"/>
              </w:rPr>
              <w:t>e and prepare food products and services</w:t>
            </w:r>
          </w:p>
          <w:p w:rsidR="00D65DFA" w:rsidRPr="006C0B67" w:rsidRDefault="00D65DFA" w:rsidP="006C0B67">
            <w:pPr>
              <w:pStyle w:val="TableBullet1"/>
              <w:spacing w:after="100"/>
              <w:rPr>
                <w:szCs w:val="22"/>
              </w:rPr>
            </w:pPr>
            <w:r w:rsidRPr="006C0B67">
              <w:rPr>
                <w:szCs w:val="22"/>
              </w:rPr>
              <w:t>Work effectively with colleagues and customers</w:t>
            </w:r>
          </w:p>
          <w:p w:rsidR="00D65DFA" w:rsidRPr="006C0B67" w:rsidRDefault="00D65DFA" w:rsidP="006C0B67">
            <w:pPr>
              <w:pStyle w:val="TableBullet1"/>
              <w:spacing w:after="100"/>
              <w:rPr>
                <w:szCs w:val="22"/>
              </w:rPr>
            </w:pPr>
            <w:r w:rsidRPr="006C0B67">
              <w:rPr>
                <w:szCs w:val="22"/>
              </w:rPr>
              <w:t>Apply basic techniques of commercial cookery</w:t>
            </w:r>
          </w:p>
          <w:p w:rsidR="00D65DFA" w:rsidRPr="006C0B67" w:rsidRDefault="00D65DFA" w:rsidP="006C0B67">
            <w:pPr>
              <w:pStyle w:val="TableBullet1"/>
              <w:spacing w:after="100"/>
              <w:rPr>
                <w:szCs w:val="22"/>
              </w:rPr>
            </w:pPr>
            <w:r w:rsidRPr="006C0B67">
              <w:rPr>
                <w:szCs w:val="22"/>
              </w:rPr>
              <w:t xml:space="preserve">Develop and maintain food </w:t>
            </w:r>
            <w:r w:rsidR="009D045E" w:rsidRPr="006C0B67">
              <w:rPr>
                <w:szCs w:val="22"/>
              </w:rPr>
              <w:t>and</w:t>
            </w:r>
            <w:r w:rsidRPr="006C0B67">
              <w:rPr>
                <w:szCs w:val="22"/>
              </w:rPr>
              <w:t xml:space="preserve"> beverage product knowledge</w:t>
            </w:r>
          </w:p>
          <w:p w:rsidR="00EB4D14" w:rsidRPr="006C0B67" w:rsidRDefault="00D65DFA" w:rsidP="006C0B67">
            <w:pPr>
              <w:pStyle w:val="TableBullet1"/>
              <w:spacing w:after="100"/>
              <w:rPr>
                <w:szCs w:val="22"/>
              </w:rPr>
            </w:pPr>
            <w:r w:rsidRPr="006C0B67">
              <w:rPr>
                <w:szCs w:val="22"/>
              </w:rPr>
              <w:t>Provide food and beverage services</w:t>
            </w:r>
          </w:p>
        </w:tc>
      </w:tr>
      <w:tr w:rsidR="0035791D"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5791D" w:rsidRPr="006C0B67" w:rsidRDefault="0035791D" w:rsidP="00913CE4">
            <w:pPr>
              <w:pStyle w:val="TableText"/>
              <w:keepNext/>
              <w:keepLines/>
              <w:spacing w:after="100"/>
              <w:rPr>
                <w:szCs w:val="22"/>
              </w:rPr>
            </w:pPr>
          </w:p>
        </w:tc>
        <w:tc>
          <w:tcPr>
            <w:tcW w:w="9247" w:type="dxa"/>
            <w:gridSpan w:val="4"/>
            <w:tcBorders>
              <w:top w:val="single" w:sz="4" w:space="0" w:color="auto"/>
              <w:bottom w:val="nil"/>
            </w:tcBorders>
          </w:tcPr>
          <w:p w:rsidR="0035791D" w:rsidRPr="006C0B67" w:rsidRDefault="0035791D" w:rsidP="00913CE4">
            <w:pPr>
              <w:pStyle w:val="TableBullet1"/>
              <w:keepNext/>
              <w:keepLines/>
              <w:spacing w:after="100"/>
              <w:rPr>
                <w:szCs w:val="22"/>
              </w:rPr>
            </w:pPr>
            <w:r w:rsidRPr="006C0B67">
              <w:rPr>
                <w:szCs w:val="22"/>
              </w:rPr>
              <w:t>Promote products and services to customers</w:t>
            </w:r>
          </w:p>
          <w:p w:rsidR="0035791D" w:rsidRPr="006C0B67" w:rsidRDefault="0035791D" w:rsidP="00913CE4">
            <w:pPr>
              <w:pStyle w:val="TableBullet1"/>
              <w:keepNext/>
              <w:keepLines/>
              <w:spacing w:after="100"/>
              <w:rPr>
                <w:szCs w:val="22"/>
              </w:rPr>
            </w:pPr>
            <w:r w:rsidRPr="006C0B67">
              <w:rPr>
                <w:szCs w:val="22"/>
              </w:rPr>
              <w:t>Prepare and deliver a presentation</w:t>
            </w:r>
          </w:p>
          <w:p w:rsidR="0035791D" w:rsidRPr="006C0B67" w:rsidRDefault="0035791D" w:rsidP="00913CE4">
            <w:pPr>
              <w:pStyle w:val="TableBullet1"/>
              <w:keepNext/>
              <w:keepLines/>
              <w:spacing w:after="100"/>
              <w:rPr>
                <w:szCs w:val="22"/>
              </w:rPr>
            </w:pPr>
            <w:r w:rsidRPr="006C0B67">
              <w:rPr>
                <w:szCs w:val="22"/>
              </w:rPr>
              <w:t>Book and coordinate supplier services</w:t>
            </w:r>
          </w:p>
          <w:p w:rsidR="0035791D" w:rsidRPr="006C0B67" w:rsidRDefault="0035791D" w:rsidP="00913CE4">
            <w:pPr>
              <w:pStyle w:val="TableBullet1"/>
              <w:keepNext/>
              <w:keepLines/>
              <w:spacing w:after="100"/>
              <w:rPr>
                <w:szCs w:val="22"/>
              </w:rPr>
            </w:pPr>
            <w:r w:rsidRPr="006C0B67">
              <w:rPr>
                <w:szCs w:val="22"/>
              </w:rPr>
              <w:t>Manage contractual agreements/commitments.</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
              <w:spacing w:after="100"/>
              <w:rPr>
                <w:szCs w:val="22"/>
              </w:rPr>
            </w:pPr>
          </w:p>
        </w:tc>
        <w:tc>
          <w:tcPr>
            <w:tcW w:w="9247" w:type="dxa"/>
            <w:gridSpan w:val="4"/>
            <w:tcBorders>
              <w:top w:val="nil"/>
              <w:bottom w:val="nil"/>
            </w:tcBorders>
          </w:tcPr>
          <w:p w:rsidR="00D65DFA" w:rsidRPr="006C0B67" w:rsidRDefault="00D65DFA" w:rsidP="006C0B67">
            <w:pPr>
              <w:pStyle w:val="TableTextBold"/>
              <w:spacing w:after="100"/>
              <w:rPr>
                <w:szCs w:val="22"/>
              </w:rPr>
            </w:pPr>
            <w:r w:rsidRPr="006C0B67">
              <w:rPr>
                <w:szCs w:val="22"/>
              </w:rPr>
              <w:t>Critical Aspects of Assessment</w:t>
            </w:r>
          </w:p>
          <w:p w:rsidR="00D65DFA" w:rsidRPr="006C0B67" w:rsidRDefault="00D65DFA" w:rsidP="006C0B67">
            <w:pPr>
              <w:pStyle w:val="TableText"/>
              <w:spacing w:after="100"/>
              <w:rPr>
                <w:szCs w:val="22"/>
              </w:rPr>
            </w:pPr>
            <w:r w:rsidRPr="006C0B67">
              <w:rPr>
                <w:szCs w:val="22"/>
              </w:rPr>
              <w:t>Evidence of the following is essential:</w:t>
            </w:r>
          </w:p>
          <w:p w:rsidR="00D65DFA" w:rsidRPr="006C0B67" w:rsidRDefault="00D65DFA" w:rsidP="006C0B67">
            <w:pPr>
              <w:pStyle w:val="TableBullet1"/>
              <w:spacing w:after="100"/>
              <w:rPr>
                <w:szCs w:val="22"/>
              </w:rPr>
            </w:pPr>
            <w:r w:rsidRPr="006C0B67">
              <w:rPr>
                <w:szCs w:val="22"/>
              </w:rPr>
              <w:t>Understanding of host agency policies and procedures in regard to meetings, incentives conferences and exhibitions (MICE) as well as all related issues such as service delivery, terms and conditions, payment, security and interaction with the media</w:t>
            </w:r>
          </w:p>
          <w:p w:rsidR="00D65DFA" w:rsidRPr="006C0B67" w:rsidRDefault="00D65DFA" w:rsidP="006C0B67">
            <w:pPr>
              <w:pStyle w:val="TableBullet1"/>
              <w:spacing w:after="100"/>
              <w:rPr>
                <w:szCs w:val="22"/>
              </w:rPr>
            </w:pPr>
            <w:r w:rsidRPr="006C0B67">
              <w:rPr>
                <w:szCs w:val="22"/>
              </w:rPr>
              <w:t>Demonstrated ability to meet with a real or simulated conference organi</w:t>
            </w:r>
            <w:r w:rsidR="009D045E" w:rsidRPr="006C0B67">
              <w:rPr>
                <w:szCs w:val="22"/>
              </w:rPr>
              <w:t>s</w:t>
            </w:r>
            <w:r w:rsidRPr="006C0B67">
              <w:rPr>
                <w:szCs w:val="22"/>
              </w:rPr>
              <w:t>er to develop a conference program which must include:</w:t>
            </w:r>
          </w:p>
          <w:p w:rsidR="00D65DFA" w:rsidRPr="006C0B67" w:rsidRDefault="00D65DFA" w:rsidP="006C0B67">
            <w:pPr>
              <w:pStyle w:val="TableBullet2"/>
              <w:spacing w:after="100"/>
              <w:rPr>
                <w:szCs w:val="22"/>
              </w:rPr>
            </w:pPr>
            <w:r w:rsidRPr="006C0B67">
              <w:rPr>
                <w:szCs w:val="22"/>
              </w:rPr>
              <w:t>Identification of dates(s), times and budget limitations</w:t>
            </w:r>
          </w:p>
          <w:p w:rsidR="00D65DFA" w:rsidRPr="006C0B67" w:rsidRDefault="00D65DFA" w:rsidP="006C0B67">
            <w:pPr>
              <w:pStyle w:val="TableBullet2"/>
              <w:spacing w:after="100"/>
              <w:rPr>
                <w:szCs w:val="22"/>
              </w:rPr>
            </w:pPr>
            <w:r w:rsidRPr="006C0B67">
              <w:rPr>
                <w:szCs w:val="22"/>
              </w:rPr>
              <w:t>Identification of nature, context, format and objectives</w:t>
            </w:r>
          </w:p>
          <w:p w:rsidR="00D65DFA" w:rsidRPr="006C0B67" w:rsidRDefault="00D65DFA" w:rsidP="006C0B67">
            <w:pPr>
              <w:pStyle w:val="TableBullet2"/>
              <w:spacing w:after="100"/>
              <w:rPr>
                <w:szCs w:val="22"/>
              </w:rPr>
            </w:pPr>
            <w:r w:rsidRPr="006C0B67">
              <w:rPr>
                <w:szCs w:val="22"/>
              </w:rPr>
              <w:t>Identification of catering and accommodation requirements</w:t>
            </w:r>
          </w:p>
          <w:p w:rsidR="00D65DFA" w:rsidRPr="006C0B67" w:rsidRDefault="00D65DFA" w:rsidP="006C0B67">
            <w:pPr>
              <w:pStyle w:val="TableBullet2"/>
              <w:spacing w:after="100"/>
              <w:rPr>
                <w:szCs w:val="22"/>
              </w:rPr>
            </w:pPr>
            <w:r w:rsidRPr="006C0B67">
              <w:rPr>
                <w:szCs w:val="22"/>
              </w:rPr>
              <w:t>Preparation of a written proposal:</w:t>
            </w:r>
          </w:p>
          <w:p w:rsidR="00D65DFA" w:rsidRPr="006C0B67" w:rsidRDefault="00D65DFA" w:rsidP="006C0B67">
            <w:pPr>
              <w:pStyle w:val="TableBullet3"/>
              <w:spacing w:after="100"/>
              <w:rPr>
                <w:szCs w:val="22"/>
              </w:rPr>
            </w:pPr>
            <w:r w:rsidRPr="006C0B67">
              <w:rPr>
                <w:szCs w:val="22"/>
              </w:rPr>
              <w:t>Identifying by name the venue(s) that can deliver the identified requirements, including evidence of their ability to do so</w:t>
            </w:r>
          </w:p>
          <w:p w:rsidR="00D65DFA" w:rsidRPr="006C0B67" w:rsidRDefault="00D65DFA" w:rsidP="006C0B67">
            <w:pPr>
              <w:pStyle w:val="TableBullet3"/>
              <w:spacing w:after="100"/>
              <w:rPr>
                <w:szCs w:val="22"/>
              </w:rPr>
            </w:pPr>
            <w:r w:rsidRPr="006C0B67">
              <w:rPr>
                <w:szCs w:val="22"/>
              </w:rPr>
              <w:t>Identifying by name all ancillary service providers required to supplement the services, products and facilities available from the primary venue(s)</w:t>
            </w:r>
          </w:p>
          <w:p w:rsidR="00D65DFA" w:rsidRPr="006C0B67" w:rsidRDefault="00D65DFA" w:rsidP="006C0B67">
            <w:pPr>
              <w:pStyle w:val="TableBullet3"/>
              <w:spacing w:after="100"/>
              <w:rPr>
                <w:szCs w:val="22"/>
              </w:rPr>
            </w:pPr>
            <w:r w:rsidRPr="006C0B67">
              <w:rPr>
                <w:szCs w:val="22"/>
              </w:rPr>
              <w:t>Describing an appropriate theme for the conference</w:t>
            </w:r>
          </w:p>
          <w:p w:rsidR="00EB4D14" w:rsidRPr="006C0B67" w:rsidRDefault="00D65DFA" w:rsidP="006C0B67">
            <w:pPr>
              <w:pStyle w:val="TableBullet2"/>
              <w:spacing w:after="100"/>
              <w:rPr>
                <w:szCs w:val="22"/>
              </w:rPr>
            </w:pPr>
            <w:r w:rsidRPr="006C0B67">
              <w:rPr>
                <w:szCs w:val="22"/>
              </w:rPr>
              <w:t xml:space="preserve">Preparation of a formal written quotation, including relevant terms and </w:t>
            </w:r>
            <w:proofErr w:type="gramStart"/>
            <w:r w:rsidRPr="006C0B67">
              <w:rPr>
                <w:szCs w:val="22"/>
              </w:rPr>
              <w:t>conditions, that</w:t>
            </w:r>
            <w:proofErr w:type="gramEnd"/>
            <w:r w:rsidRPr="006C0B67">
              <w:rPr>
                <w:szCs w:val="22"/>
              </w:rPr>
              <w:t xml:space="preserve"> supports the proposal.</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Bold"/>
              <w:spacing w:after="100"/>
              <w:rPr>
                <w:szCs w:val="22"/>
              </w:rPr>
            </w:pPr>
            <w:r w:rsidRPr="006C0B67">
              <w:rPr>
                <w:szCs w:val="22"/>
              </w:rPr>
              <w:t>Context of Assessment</w:t>
            </w:r>
          </w:p>
          <w:p w:rsidR="00D65DFA" w:rsidRPr="006C0B67" w:rsidRDefault="00D65DFA" w:rsidP="006C0B67">
            <w:pPr>
              <w:pStyle w:val="TableText"/>
              <w:spacing w:after="100"/>
              <w:rPr>
                <w:szCs w:val="22"/>
              </w:rPr>
            </w:pPr>
            <w:r w:rsidRPr="006C0B67">
              <w:rPr>
                <w:szCs w:val="22"/>
              </w:rPr>
              <w:t>Assessment must ensure:</w:t>
            </w:r>
          </w:p>
          <w:p w:rsidR="00EB4D14" w:rsidRPr="006C0B67" w:rsidRDefault="00D65DFA" w:rsidP="006C0B67">
            <w:pPr>
              <w:pStyle w:val="TableBullet1"/>
              <w:spacing w:after="100"/>
              <w:rPr>
                <w:szCs w:val="22"/>
              </w:rPr>
            </w:pPr>
            <w:r w:rsidRPr="006C0B67">
              <w:rPr>
                <w:szCs w:val="22"/>
              </w:rPr>
              <w:t>Actual or simulated workplace application of planning activities which may include visits to venues, suppliers and service providers.</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6C0B67">
            <w:pPr>
              <w:pStyle w:val="TableText"/>
              <w:spacing w:after="100"/>
              <w:rPr>
                <w:szCs w:val="22"/>
              </w:rPr>
            </w:pPr>
          </w:p>
        </w:tc>
        <w:tc>
          <w:tcPr>
            <w:tcW w:w="9247" w:type="dxa"/>
            <w:gridSpan w:val="4"/>
            <w:tcBorders>
              <w:top w:val="single" w:sz="4" w:space="0" w:color="auto"/>
              <w:bottom w:val="nil"/>
            </w:tcBorders>
          </w:tcPr>
          <w:p w:rsidR="00D65DFA" w:rsidRPr="006C0B67" w:rsidRDefault="00D65DFA" w:rsidP="006C0B67">
            <w:pPr>
              <w:pStyle w:val="TableTextBold"/>
              <w:spacing w:after="100"/>
              <w:rPr>
                <w:szCs w:val="22"/>
              </w:rPr>
            </w:pPr>
            <w:r w:rsidRPr="006C0B67">
              <w:rPr>
                <w:szCs w:val="22"/>
              </w:rPr>
              <w:t>Resource Implications</w:t>
            </w:r>
          </w:p>
          <w:p w:rsidR="00EB4D14" w:rsidRPr="006C0B67" w:rsidRDefault="00D65DFA" w:rsidP="006C0B67">
            <w:pPr>
              <w:pStyle w:val="TableText"/>
              <w:spacing w:after="100"/>
              <w:rPr>
                <w:szCs w:val="22"/>
              </w:rPr>
            </w:pPr>
            <w:r w:rsidRPr="006C0B67">
              <w:rPr>
                <w:szCs w:val="22"/>
              </w:rPr>
              <w:t>Training and assessment must include a real or simulated conference development context, including real or simulated conference requirements, real venues, real suppliers and real service providers.</w:t>
            </w:r>
          </w:p>
        </w:tc>
      </w:tr>
      <w:tr w:rsidR="00EB4D14" w:rsidRPr="006C0B67" w:rsidTr="00913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
              <w:spacing w:after="100"/>
              <w:rPr>
                <w:szCs w:val="22"/>
              </w:rPr>
            </w:pPr>
          </w:p>
        </w:tc>
        <w:tc>
          <w:tcPr>
            <w:tcW w:w="9247" w:type="dxa"/>
            <w:gridSpan w:val="4"/>
            <w:tcBorders>
              <w:top w:val="nil"/>
              <w:bottom w:val="nil"/>
            </w:tcBorders>
          </w:tcPr>
          <w:p w:rsidR="00D65DFA" w:rsidRPr="006C0B67" w:rsidRDefault="00D65DFA" w:rsidP="006C0B67">
            <w:pPr>
              <w:pStyle w:val="TableTextBold"/>
              <w:spacing w:after="100"/>
              <w:rPr>
                <w:szCs w:val="22"/>
              </w:rPr>
            </w:pPr>
            <w:r w:rsidRPr="006C0B67">
              <w:rPr>
                <w:szCs w:val="22"/>
              </w:rPr>
              <w:t>Assessment Methods</w:t>
            </w:r>
          </w:p>
          <w:p w:rsidR="00D65DFA" w:rsidRPr="006C0B67" w:rsidRDefault="00D65DFA" w:rsidP="006C0B67">
            <w:pPr>
              <w:pStyle w:val="TableText"/>
              <w:spacing w:after="100"/>
              <w:rPr>
                <w:szCs w:val="22"/>
              </w:rPr>
            </w:pPr>
            <w:r w:rsidRPr="006C0B67">
              <w:rPr>
                <w:szCs w:val="22"/>
              </w:rPr>
              <w:t>The following methods may be used to assess competency for this unit:</w:t>
            </w:r>
          </w:p>
          <w:p w:rsidR="00D65DFA" w:rsidRPr="006C0B67" w:rsidRDefault="00D65DFA" w:rsidP="006C0B67">
            <w:pPr>
              <w:pStyle w:val="TableBullet1"/>
              <w:spacing w:after="100"/>
              <w:rPr>
                <w:szCs w:val="22"/>
              </w:rPr>
            </w:pPr>
            <w:r w:rsidRPr="006C0B67">
              <w:rPr>
                <w:szCs w:val="22"/>
              </w:rPr>
              <w:t>Observation of practical candidate performance</w:t>
            </w:r>
          </w:p>
          <w:p w:rsidR="00D65DFA" w:rsidRPr="006C0B67" w:rsidRDefault="00D65DFA" w:rsidP="006C0B67">
            <w:pPr>
              <w:pStyle w:val="TableBullet1"/>
              <w:spacing w:after="100"/>
              <w:rPr>
                <w:szCs w:val="22"/>
              </w:rPr>
            </w:pPr>
            <w:r w:rsidRPr="006C0B67">
              <w:rPr>
                <w:szCs w:val="22"/>
              </w:rPr>
              <w:t>Portfolio of documentation developed as part of the planning process including letters/e-mails requesting information from providers, information supplied by providers, draft and final proposals and quotations, records of meetings with the client and conference details/requirements furnished by the client</w:t>
            </w:r>
          </w:p>
          <w:p w:rsidR="00D65DFA" w:rsidRPr="006C0B67" w:rsidRDefault="00D65DFA" w:rsidP="006C0B67">
            <w:pPr>
              <w:pStyle w:val="TableBullet1"/>
              <w:spacing w:after="100"/>
              <w:rPr>
                <w:szCs w:val="22"/>
              </w:rPr>
            </w:pPr>
            <w:r w:rsidRPr="006C0B67">
              <w:rPr>
                <w:szCs w:val="22"/>
              </w:rPr>
              <w:t>Feedback from the real or simulated conference organi</w:t>
            </w:r>
            <w:r w:rsidR="009D045E" w:rsidRPr="006C0B67">
              <w:rPr>
                <w:szCs w:val="22"/>
              </w:rPr>
              <w:t>s</w:t>
            </w:r>
            <w:r w:rsidRPr="006C0B67">
              <w:rPr>
                <w:szCs w:val="22"/>
              </w:rPr>
              <w:t>er, suppliers and other relevant participants in the planning process</w:t>
            </w:r>
          </w:p>
          <w:p w:rsidR="00D65DFA" w:rsidRPr="006C0B67" w:rsidRDefault="00D65DFA" w:rsidP="006C0B67">
            <w:pPr>
              <w:pStyle w:val="TableBullet1"/>
              <w:spacing w:after="100"/>
              <w:rPr>
                <w:szCs w:val="22"/>
              </w:rPr>
            </w:pPr>
            <w:r w:rsidRPr="006C0B67">
              <w:rPr>
                <w:szCs w:val="22"/>
              </w:rPr>
              <w:t>Oral and written questions</w:t>
            </w:r>
          </w:p>
          <w:p w:rsidR="00D65DFA" w:rsidRPr="006C0B67" w:rsidRDefault="00D65DFA" w:rsidP="006C0B67">
            <w:pPr>
              <w:pStyle w:val="TableBullet1"/>
              <w:spacing w:after="100"/>
              <w:rPr>
                <w:szCs w:val="22"/>
              </w:rPr>
            </w:pPr>
            <w:r w:rsidRPr="006C0B67">
              <w:rPr>
                <w:szCs w:val="22"/>
              </w:rPr>
              <w:t>Third party reports completed by a supervisor</w:t>
            </w:r>
          </w:p>
          <w:p w:rsidR="00EB4D14" w:rsidRPr="006C0B67" w:rsidRDefault="00D65DFA" w:rsidP="006C0B67">
            <w:pPr>
              <w:pStyle w:val="TableBullet1"/>
              <w:spacing w:after="100"/>
              <w:rPr>
                <w:szCs w:val="22"/>
              </w:rPr>
            </w:pPr>
            <w:r w:rsidRPr="006C0B67">
              <w:rPr>
                <w:szCs w:val="22"/>
              </w:rPr>
              <w:t>Project and assignment work.</w:t>
            </w:r>
          </w:p>
        </w:tc>
      </w:tr>
      <w:tr w:rsidR="00EB4D14" w:rsidRPr="006C0B67" w:rsidTr="00913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B4D14" w:rsidRPr="006C0B67" w:rsidRDefault="00EB4D14" w:rsidP="006C0B67">
            <w:pPr>
              <w:pStyle w:val="TableText"/>
              <w:spacing w:after="100"/>
              <w:rPr>
                <w:szCs w:val="22"/>
              </w:rPr>
            </w:pPr>
          </w:p>
        </w:tc>
        <w:tc>
          <w:tcPr>
            <w:tcW w:w="9247" w:type="dxa"/>
            <w:gridSpan w:val="4"/>
            <w:tcBorders>
              <w:top w:val="nil"/>
              <w:bottom w:val="single" w:sz="4" w:space="0" w:color="auto"/>
            </w:tcBorders>
          </w:tcPr>
          <w:p w:rsidR="00D65DFA" w:rsidRPr="006C0B67" w:rsidRDefault="00D65DFA" w:rsidP="006C0B67">
            <w:pPr>
              <w:pStyle w:val="TableTextBold"/>
              <w:spacing w:after="100"/>
              <w:rPr>
                <w:szCs w:val="22"/>
              </w:rPr>
            </w:pPr>
            <w:r w:rsidRPr="006C0B67">
              <w:rPr>
                <w:szCs w:val="22"/>
              </w:rPr>
              <w:t>Key Competencies in this Unit</w:t>
            </w:r>
          </w:p>
          <w:p w:rsidR="00D65DFA" w:rsidRPr="006C0B67" w:rsidRDefault="00D65DFA" w:rsidP="006C0B67">
            <w:pPr>
              <w:pStyle w:val="TableText"/>
              <w:spacing w:after="100"/>
              <w:rPr>
                <w:i/>
                <w:szCs w:val="22"/>
              </w:rPr>
            </w:pPr>
            <w:r w:rsidRPr="006C0B67">
              <w:rPr>
                <w:i/>
                <w:szCs w:val="22"/>
              </w:rPr>
              <w:t>Level 1 = competence to undertake tasks effectively</w:t>
            </w:r>
          </w:p>
          <w:p w:rsidR="00D65DFA" w:rsidRPr="006C0B67" w:rsidRDefault="00D65DFA" w:rsidP="006C0B67">
            <w:pPr>
              <w:pStyle w:val="TableText"/>
              <w:spacing w:after="100"/>
              <w:rPr>
                <w:i/>
                <w:szCs w:val="22"/>
              </w:rPr>
            </w:pPr>
            <w:r w:rsidRPr="006C0B67">
              <w:rPr>
                <w:i/>
                <w:szCs w:val="22"/>
              </w:rPr>
              <w:t>Level 2 = competence to manage tasks</w:t>
            </w:r>
          </w:p>
          <w:p w:rsidR="00EB4D14" w:rsidRPr="006C0B67" w:rsidRDefault="00D65DFA" w:rsidP="006C0B67">
            <w:pPr>
              <w:pStyle w:val="TableText"/>
              <w:spacing w:after="100"/>
              <w:rPr>
                <w:i/>
                <w:szCs w:val="22"/>
              </w:rPr>
            </w:pPr>
            <w:r w:rsidRPr="006C0B67">
              <w:rPr>
                <w:i/>
                <w:szCs w:val="22"/>
              </w:rPr>
              <w:t>Level 3 = competence to use concepts for evaluating</w:t>
            </w:r>
          </w:p>
        </w:tc>
      </w:tr>
      <w:tr w:rsidR="00EB4D14" w:rsidRPr="006C0B67" w:rsidTr="00913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B4D14" w:rsidRPr="006C0B67" w:rsidRDefault="00EB4D14" w:rsidP="00913CE4">
            <w:pPr>
              <w:pStyle w:val="TableTextBold"/>
              <w:keepNext/>
              <w:keepLines/>
              <w:spacing w:after="100"/>
              <w:rPr>
                <w:szCs w:val="22"/>
              </w:rPr>
            </w:pPr>
          </w:p>
        </w:tc>
        <w:tc>
          <w:tcPr>
            <w:tcW w:w="3685" w:type="dxa"/>
            <w:tcBorders>
              <w:top w:val="single" w:sz="4" w:space="0" w:color="auto"/>
            </w:tcBorders>
          </w:tcPr>
          <w:p w:rsidR="00EB4D14" w:rsidRPr="006C0B67" w:rsidRDefault="00EB4D14" w:rsidP="00913CE4">
            <w:pPr>
              <w:pStyle w:val="TableTextBold"/>
              <w:keepNext/>
              <w:keepLines/>
              <w:spacing w:after="100"/>
              <w:rPr>
                <w:szCs w:val="22"/>
              </w:rPr>
            </w:pPr>
            <w:r w:rsidRPr="006C0B67">
              <w:rPr>
                <w:szCs w:val="22"/>
              </w:rPr>
              <w:t>Key Competencies</w:t>
            </w:r>
          </w:p>
        </w:tc>
        <w:tc>
          <w:tcPr>
            <w:tcW w:w="1134" w:type="dxa"/>
            <w:tcBorders>
              <w:top w:val="single" w:sz="4" w:space="0" w:color="auto"/>
            </w:tcBorders>
          </w:tcPr>
          <w:p w:rsidR="00EB4D14" w:rsidRPr="006C0B67" w:rsidRDefault="00EB4D14" w:rsidP="00913CE4">
            <w:pPr>
              <w:pStyle w:val="TableTextBold"/>
              <w:keepNext/>
              <w:keepLines/>
              <w:spacing w:after="100"/>
              <w:jc w:val="center"/>
              <w:rPr>
                <w:szCs w:val="22"/>
              </w:rPr>
            </w:pPr>
            <w:r w:rsidRPr="006C0B67">
              <w:rPr>
                <w:szCs w:val="22"/>
              </w:rPr>
              <w:t>Level</w:t>
            </w:r>
          </w:p>
        </w:tc>
        <w:tc>
          <w:tcPr>
            <w:tcW w:w="4428" w:type="dxa"/>
            <w:gridSpan w:val="2"/>
            <w:tcBorders>
              <w:top w:val="single" w:sz="4" w:space="0" w:color="auto"/>
            </w:tcBorders>
          </w:tcPr>
          <w:p w:rsidR="00EB4D14" w:rsidRPr="006C0B67" w:rsidRDefault="00EB4D14" w:rsidP="00913CE4">
            <w:pPr>
              <w:pStyle w:val="TableTextBold"/>
              <w:keepNext/>
              <w:keepLines/>
              <w:spacing w:after="100"/>
              <w:rPr>
                <w:szCs w:val="22"/>
              </w:rPr>
            </w:pPr>
            <w:r w:rsidRPr="006C0B67">
              <w:rPr>
                <w:szCs w:val="22"/>
              </w:rPr>
              <w:t>Examples</w:t>
            </w:r>
          </w:p>
        </w:tc>
      </w:tr>
      <w:tr w:rsidR="00EB4D14" w:rsidRPr="006C0B67" w:rsidTr="00913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913CE4">
            <w:pPr>
              <w:pStyle w:val="TableTextBold"/>
              <w:keepNext/>
              <w:keepLines/>
              <w:spacing w:after="100"/>
              <w:rPr>
                <w:szCs w:val="22"/>
              </w:rPr>
            </w:pPr>
          </w:p>
        </w:tc>
        <w:tc>
          <w:tcPr>
            <w:tcW w:w="3685" w:type="dxa"/>
            <w:tcBorders>
              <w:bottom w:val="single" w:sz="4" w:space="0" w:color="auto"/>
            </w:tcBorders>
          </w:tcPr>
          <w:p w:rsidR="00EB4D14" w:rsidRPr="006C0B67" w:rsidRDefault="00EB4D14" w:rsidP="00913CE4">
            <w:pPr>
              <w:pStyle w:val="TableText"/>
              <w:keepNext/>
              <w:keepLines/>
              <w:spacing w:after="100"/>
              <w:rPr>
                <w:szCs w:val="22"/>
              </w:rPr>
            </w:pPr>
            <w:r w:rsidRPr="006C0B67">
              <w:rPr>
                <w:szCs w:val="22"/>
              </w:rPr>
              <w:t>Collecting, organi</w:t>
            </w:r>
            <w:r w:rsidR="009D045E" w:rsidRPr="006C0B67">
              <w:rPr>
                <w:szCs w:val="22"/>
              </w:rPr>
              <w:t>s</w:t>
            </w:r>
            <w:r w:rsidRPr="006C0B67">
              <w:rPr>
                <w:szCs w:val="22"/>
              </w:rPr>
              <w:t xml:space="preserve">ing and </w:t>
            </w:r>
            <w:r w:rsidR="002E2282" w:rsidRPr="006C0B67">
              <w:rPr>
                <w:szCs w:val="22"/>
              </w:rPr>
              <w:t>analysing</w:t>
            </w:r>
            <w:r w:rsidRPr="006C0B67">
              <w:rPr>
                <w:szCs w:val="22"/>
              </w:rPr>
              <w:t xml:space="preserve"> information</w:t>
            </w:r>
          </w:p>
        </w:tc>
        <w:tc>
          <w:tcPr>
            <w:tcW w:w="1134" w:type="dxa"/>
            <w:tcBorders>
              <w:bottom w:val="single" w:sz="4" w:space="0" w:color="auto"/>
            </w:tcBorders>
          </w:tcPr>
          <w:p w:rsidR="00EB4D14" w:rsidRPr="006C0B67" w:rsidRDefault="00EB4D14" w:rsidP="00913CE4">
            <w:pPr>
              <w:pStyle w:val="TableText"/>
              <w:keepNext/>
              <w:keepLines/>
              <w:spacing w:after="100"/>
              <w:jc w:val="center"/>
              <w:rPr>
                <w:szCs w:val="22"/>
              </w:rPr>
            </w:pPr>
            <w:r w:rsidRPr="006C0B67">
              <w:rPr>
                <w:szCs w:val="22"/>
              </w:rPr>
              <w:t>1</w:t>
            </w:r>
          </w:p>
        </w:tc>
        <w:tc>
          <w:tcPr>
            <w:tcW w:w="4428" w:type="dxa"/>
            <w:gridSpan w:val="2"/>
            <w:tcBorders>
              <w:bottom w:val="single" w:sz="4" w:space="0" w:color="auto"/>
            </w:tcBorders>
          </w:tcPr>
          <w:p w:rsidR="00EB4D14" w:rsidRPr="006C0B67" w:rsidRDefault="00EB4D14" w:rsidP="00913CE4">
            <w:pPr>
              <w:pStyle w:val="TableText"/>
              <w:keepNext/>
              <w:keepLines/>
              <w:spacing w:after="100"/>
              <w:rPr>
                <w:szCs w:val="22"/>
              </w:rPr>
            </w:pPr>
            <w:r w:rsidRPr="006C0B67">
              <w:rPr>
                <w:szCs w:val="22"/>
              </w:rPr>
              <w:t>Obtain conference details and requirements from the conference organi</w:t>
            </w:r>
            <w:r w:rsidR="009D045E" w:rsidRPr="006C0B67">
              <w:rPr>
                <w:szCs w:val="22"/>
              </w:rPr>
              <w:t>s</w:t>
            </w:r>
            <w:r w:rsidRPr="006C0B67">
              <w:rPr>
                <w:szCs w:val="22"/>
              </w:rPr>
              <w:t>er</w:t>
            </w:r>
          </w:p>
        </w:tc>
      </w:tr>
      <w:tr w:rsidR="00EB4D14" w:rsidRPr="006C0B67" w:rsidTr="00913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913CE4">
            <w:pPr>
              <w:pStyle w:val="TableTextBold"/>
              <w:keepNext/>
              <w:keepLines/>
              <w:spacing w:after="100"/>
              <w:rPr>
                <w:szCs w:val="22"/>
              </w:rPr>
            </w:pPr>
          </w:p>
        </w:tc>
        <w:tc>
          <w:tcPr>
            <w:tcW w:w="3685" w:type="dxa"/>
            <w:tcBorders>
              <w:top w:val="single" w:sz="4" w:space="0" w:color="auto"/>
            </w:tcBorders>
          </w:tcPr>
          <w:p w:rsidR="00EB4D14" w:rsidRPr="006C0B67" w:rsidRDefault="00EB4D14" w:rsidP="00913CE4">
            <w:pPr>
              <w:pStyle w:val="TableText"/>
              <w:keepNext/>
              <w:keepLines/>
              <w:spacing w:after="100"/>
              <w:rPr>
                <w:szCs w:val="22"/>
              </w:rPr>
            </w:pPr>
            <w:r w:rsidRPr="006C0B67">
              <w:rPr>
                <w:szCs w:val="22"/>
              </w:rPr>
              <w:t>Communicating ideas and information</w:t>
            </w:r>
          </w:p>
        </w:tc>
        <w:tc>
          <w:tcPr>
            <w:tcW w:w="1134" w:type="dxa"/>
            <w:tcBorders>
              <w:top w:val="single" w:sz="4" w:space="0" w:color="auto"/>
            </w:tcBorders>
          </w:tcPr>
          <w:p w:rsidR="00EB4D14" w:rsidRPr="006C0B67" w:rsidRDefault="00EB4D14" w:rsidP="00913CE4">
            <w:pPr>
              <w:pStyle w:val="TableText"/>
              <w:keepNext/>
              <w:keepLines/>
              <w:spacing w:after="100"/>
              <w:jc w:val="center"/>
              <w:rPr>
                <w:szCs w:val="22"/>
              </w:rPr>
            </w:pPr>
            <w:r w:rsidRPr="006C0B67">
              <w:rPr>
                <w:szCs w:val="22"/>
              </w:rPr>
              <w:t>2</w:t>
            </w:r>
          </w:p>
        </w:tc>
        <w:tc>
          <w:tcPr>
            <w:tcW w:w="4428" w:type="dxa"/>
            <w:gridSpan w:val="2"/>
            <w:tcBorders>
              <w:top w:val="single" w:sz="4" w:space="0" w:color="auto"/>
            </w:tcBorders>
          </w:tcPr>
          <w:p w:rsidR="00EB4D14" w:rsidRPr="006C0B67" w:rsidRDefault="00EB4D14" w:rsidP="00913CE4">
            <w:pPr>
              <w:pStyle w:val="TableText"/>
              <w:keepNext/>
              <w:keepLines/>
              <w:spacing w:after="100"/>
              <w:rPr>
                <w:szCs w:val="22"/>
              </w:rPr>
            </w:pPr>
            <w:r w:rsidRPr="006C0B67">
              <w:rPr>
                <w:szCs w:val="22"/>
              </w:rPr>
              <w:t>Making suggestions and recommendations to the client in relation to venues, suppliers and service providers</w:t>
            </w:r>
          </w:p>
        </w:tc>
      </w:tr>
      <w:tr w:rsidR="00EB4D14" w:rsidRPr="006C0B67"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Bold"/>
              <w:spacing w:after="100"/>
              <w:rPr>
                <w:szCs w:val="22"/>
              </w:rPr>
            </w:pPr>
          </w:p>
        </w:tc>
        <w:tc>
          <w:tcPr>
            <w:tcW w:w="3685" w:type="dxa"/>
            <w:tcBorders>
              <w:bottom w:val="single" w:sz="4" w:space="0" w:color="auto"/>
            </w:tcBorders>
          </w:tcPr>
          <w:p w:rsidR="00EB4D14" w:rsidRPr="006C0B67" w:rsidRDefault="00EB4D14" w:rsidP="006C0B67">
            <w:pPr>
              <w:pStyle w:val="TableText"/>
              <w:spacing w:after="100"/>
              <w:rPr>
                <w:szCs w:val="22"/>
              </w:rPr>
            </w:pPr>
            <w:r w:rsidRPr="006C0B67">
              <w:rPr>
                <w:szCs w:val="22"/>
              </w:rPr>
              <w:t>Planning and organi</w:t>
            </w:r>
            <w:r w:rsidR="009D045E" w:rsidRPr="006C0B67">
              <w:rPr>
                <w:szCs w:val="22"/>
              </w:rPr>
              <w:t>s</w:t>
            </w:r>
            <w:r w:rsidRPr="006C0B67">
              <w:rPr>
                <w:szCs w:val="22"/>
              </w:rPr>
              <w:t>ing activities</w:t>
            </w:r>
          </w:p>
        </w:tc>
        <w:tc>
          <w:tcPr>
            <w:tcW w:w="1134" w:type="dxa"/>
            <w:tcBorders>
              <w:bottom w:val="single" w:sz="4" w:space="0" w:color="auto"/>
            </w:tcBorders>
          </w:tcPr>
          <w:p w:rsidR="00EB4D14" w:rsidRPr="006C0B67" w:rsidRDefault="00EB4D14" w:rsidP="006C0B67">
            <w:pPr>
              <w:pStyle w:val="TableText"/>
              <w:spacing w:after="100"/>
              <w:jc w:val="center"/>
              <w:rPr>
                <w:szCs w:val="22"/>
              </w:rPr>
            </w:pPr>
            <w:r w:rsidRPr="006C0B67">
              <w:rPr>
                <w:szCs w:val="22"/>
              </w:rPr>
              <w:t>3</w:t>
            </w:r>
          </w:p>
        </w:tc>
        <w:tc>
          <w:tcPr>
            <w:tcW w:w="4428" w:type="dxa"/>
            <w:gridSpan w:val="2"/>
            <w:tcBorders>
              <w:bottom w:val="single" w:sz="4" w:space="0" w:color="auto"/>
            </w:tcBorders>
          </w:tcPr>
          <w:p w:rsidR="00EB4D14" w:rsidRPr="006C0B67" w:rsidRDefault="00EB4D14" w:rsidP="006C0B67">
            <w:pPr>
              <w:pStyle w:val="TableText"/>
              <w:spacing w:after="100"/>
              <w:rPr>
                <w:szCs w:val="22"/>
              </w:rPr>
            </w:pPr>
            <w:r w:rsidRPr="006C0B67">
              <w:rPr>
                <w:szCs w:val="22"/>
              </w:rPr>
              <w:t>Organi</w:t>
            </w:r>
            <w:r w:rsidR="009D045E" w:rsidRPr="006C0B67">
              <w:rPr>
                <w:szCs w:val="22"/>
              </w:rPr>
              <w:t>s</w:t>
            </w:r>
            <w:r w:rsidRPr="006C0B67">
              <w:rPr>
                <w:szCs w:val="22"/>
              </w:rPr>
              <w:t>ing bookings and activities with venues, suppliers and service providers; scheduling meetings with client</w:t>
            </w:r>
          </w:p>
        </w:tc>
      </w:tr>
      <w:tr w:rsidR="00EB4D14" w:rsidRPr="006C0B67"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Bold"/>
              <w:spacing w:after="100"/>
              <w:rPr>
                <w:szCs w:val="22"/>
              </w:rPr>
            </w:pPr>
          </w:p>
        </w:tc>
        <w:tc>
          <w:tcPr>
            <w:tcW w:w="3685" w:type="dxa"/>
            <w:tcBorders>
              <w:top w:val="single" w:sz="4" w:space="0" w:color="auto"/>
              <w:bottom w:val="single" w:sz="4" w:space="0" w:color="auto"/>
            </w:tcBorders>
          </w:tcPr>
          <w:p w:rsidR="00EB4D14" w:rsidRPr="006C0B67" w:rsidRDefault="00EB4D14" w:rsidP="006C0B67">
            <w:pPr>
              <w:pStyle w:val="TableText"/>
              <w:spacing w:after="100"/>
              <w:rPr>
                <w:szCs w:val="22"/>
              </w:rPr>
            </w:pPr>
            <w:r w:rsidRPr="006C0B67">
              <w:rPr>
                <w:szCs w:val="22"/>
              </w:rPr>
              <w:t>Working with others and in teams</w:t>
            </w:r>
          </w:p>
        </w:tc>
        <w:tc>
          <w:tcPr>
            <w:tcW w:w="1134" w:type="dxa"/>
            <w:tcBorders>
              <w:top w:val="single" w:sz="4" w:space="0" w:color="auto"/>
              <w:bottom w:val="single" w:sz="4" w:space="0" w:color="auto"/>
            </w:tcBorders>
          </w:tcPr>
          <w:p w:rsidR="00EB4D14" w:rsidRPr="006C0B67" w:rsidRDefault="00EB4D14" w:rsidP="006C0B67">
            <w:pPr>
              <w:pStyle w:val="TableText"/>
              <w:spacing w:after="100"/>
              <w:jc w:val="center"/>
              <w:rPr>
                <w:szCs w:val="22"/>
              </w:rPr>
            </w:pPr>
            <w:r w:rsidRPr="006C0B67">
              <w:rPr>
                <w:szCs w:val="22"/>
              </w:rPr>
              <w:t>2</w:t>
            </w:r>
          </w:p>
        </w:tc>
        <w:tc>
          <w:tcPr>
            <w:tcW w:w="4428" w:type="dxa"/>
            <w:gridSpan w:val="2"/>
            <w:tcBorders>
              <w:top w:val="single" w:sz="4" w:space="0" w:color="auto"/>
              <w:bottom w:val="single" w:sz="4" w:space="0" w:color="auto"/>
            </w:tcBorders>
          </w:tcPr>
          <w:p w:rsidR="00EB4D14" w:rsidRPr="006C0B67" w:rsidRDefault="00EB4D14" w:rsidP="006C0B67">
            <w:pPr>
              <w:pStyle w:val="TableText"/>
              <w:spacing w:after="100"/>
              <w:rPr>
                <w:szCs w:val="22"/>
              </w:rPr>
            </w:pPr>
            <w:r w:rsidRPr="006C0B67">
              <w:rPr>
                <w:szCs w:val="22"/>
              </w:rPr>
              <w:t>Cooperating with venues, suppliers and service providers to produce an acceptable conference proposal</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Bold"/>
              <w:spacing w:after="100"/>
              <w:rPr>
                <w:szCs w:val="22"/>
              </w:rPr>
            </w:pPr>
          </w:p>
        </w:tc>
        <w:tc>
          <w:tcPr>
            <w:tcW w:w="3685" w:type="dxa"/>
            <w:tcBorders>
              <w:top w:val="single" w:sz="4" w:space="0" w:color="auto"/>
              <w:bottom w:val="single" w:sz="4" w:space="0" w:color="auto"/>
            </w:tcBorders>
          </w:tcPr>
          <w:p w:rsidR="00EB4D14" w:rsidRPr="006C0B67" w:rsidRDefault="00EB4D14" w:rsidP="006C0B67">
            <w:pPr>
              <w:pStyle w:val="TableText"/>
              <w:spacing w:after="100"/>
              <w:rPr>
                <w:szCs w:val="22"/>
              </w:rPr>
            </w:pPr>
            <w:r w:rsidRPr="006C0B67">
              <w:rPr>
                <w:szCs w:val="22"/>
              </w:rPr>
              <w:t>Using mathematical ideas and techniques</w:t>
            </w:r>
          </w:p>
        </w:tc>
        <w:tc>
          <w:tcPr>
            <w:tcW w:w="1134" w:type="dxa"/>
            <w:tcBorders>
              <w:top w:val="single" w:sz="4" w:space="0" w:color="auto"/>
              <w:bottom w:val="single" w:sz="4" w:space="0" w:color="auto"/>
            </w:tcBorders>
          </w:tcPr>
          <w:p w:rsidR="00EB4D14" w:rsidRPr="006C0B67" w:rsidRDefault="00EB4D14" w:rsidP="006C0B67">
            <w:pPr>
              <w:pStyle w:val="TableText"/>
              <w:spacing w:after="100"/>
              <w:jc w:val="center"/>
              <w:rPr>
                <w:szCs w:val="22"/>
              </w:rPr>
            </w:pPr>
            <w:r w:rsidRPr="006C0B67">
              <w:rPr>
                <w:szCs w:val="22"/>
              </w:rPr>
              <w:t>2</w:t>
            </w:r>
          </w:p>
        </w:tc>
        <w:tc>
          <w:tcPr>
            <w:tcW w:w="4428" w:type="dxa"/>
            <w:gridSpan w:val="2"/>
            <w:tcBorders>
              <w:top w:val="single" w:sz="4" w:space="0" w:color="auto"/>
              <w:bottom w:val="single" w:sz="4" w:space="0" w:color="auto"/>
            </w:tcBorders>
          </w:tcPr>
          <w:p w:rsidR="00EB4D14" w:rsidRPr="006C0B67" w:rsidRDefault="00EB4D14" w:rsidP="006C0B67">
            <w:pPr>
              <w:pStyle w:val="TableText"/>
              <w:spacing w:after="100"/>
              <w:rPr>
                <w:szCs w:val="22"/>
              </w:rPr>
            </w:pPr>
            <w:r w:rsidRPr="006C0B67">
              <w:rPr>
                <w:szCs w:val="22"/>
              </w:rPr>
              <w:t>Calculating costs</w:t>
            </w:r>
          </w:p>
        </w:tc>
      </w:tr>
      <w:tr w:rsidR="00EB4D14" w:rsidRPr="006C0B67" w:rsidTr="00357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B4D14" w:rsidRPr="006C0B67" w:rsidRDefault="00EB4D14" w:rsidP="006C0B67">
            <w:pPr>
              <w:pStyle w:val="TableTextBold"/>
              <w:spacing w:after="100"/>
              <w:rPr>
                <w:szCs w:val="22"/>
              </w:rPr>
            </w:pPr>
          </w:p>
        </w:tc>
        <w:tc>
          <w:tcPr>
            <w:tcW w:w="3685" w:type="dxa"/>
            <w:tcBorders>
              <w:top w:val="single" w:sz="4" w:space="0" w:color="auto"/>
            </w:tcBorders>
          </w:tcPr>
          <w:p w:rsidR="00EB4D14" w:rsidRPr="006C0B67" w:rsidRDefault="00EB4D14" w:rsidP="006C0B67">
            <w:pPr>
              <w:pStyle w:val="TableText"/>
              <w:spacing w:after="100"/>
              <w:rPr>
                <w:szCs w:val="22"/>
              </w:rPr>
            </w:pPr>
            <w:r w:rsidRPr="006C0B67">
              <w:rPr>
                <w:szCs w:val="22"/>
              </w:rPr>
              <w:t>Solving problems</w:t>
            </w:r>
          </w:p>
        </w:tc>
        <w:tc>
          <w:tcPr>
            <w:tcW w:w="1134" w:type="dxa"/>
            <w:tcBorders>
              <w:top w:val="single" w:sz="4" w:space="0" w:color="auto"/>
            </w:tcBorders>
          </w:tcPr>
          <w:p w:rsidR="00EB4D14" w:rsidRPr="006C0B67" w:rsidRDefault="00EB4D14" w:rsidP="006C0B67">
            <w:pPr>
              <w:pStyle w:val="TableText"/>
              <w:spacing w:after="100"/>
              <w:jc w:val="center"/>
              <w:rPr>
                <w:szCs w:val="22"/>
              </w:rPr>
            </w:pPr>
            <w:r w:rsidRPr="006C0B67">
              <w:rPr>
                <w:szCs w:val="22"/>
              </w:rPr>
              <w:t>2</w:t>
            </w:r>
          </w:p>
        </w:tc>
        <w:tc>
          <w:tcPr>
            <w:tcW w:w="4428" w:type="dxa"/>
            <w:gridSpan w:val="2"/>
            <w:tcBorders>
              <w:top w:val="single" w:sz="4" w:space="0" w:color="auto"/>
            </w:tcBorders>
          </w:tcPr>
          <w:p w:rsidR="00EB4D14" w:rsidRPr="006C0B67" w:rsidRDefault="00EB4D14" w:rsidP="006C0B67">
            <w:pPr>
              <w:pStyle w:val="TableText"/>
              <w:spacing w:after="100"/>
              <w:rPr>
                <w:szCs w:val="22"/>
              </w:rPr>
            </w:pPr>
            <w:r w:rsidRPr="006C0B67">
              <w:rPr>
                <w:szCs w:val="22"/>
              </w:rPr>
              <w:t>Resolving planning issues as they arise</w:t>
            </w:r>
          </w:p>
        </w:tc>
      </w:tr>
      <w:tr w:rsidR="00EB4D14" w:rsidRPr="006C0B67"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EB4D14" w:rsidRPr="006C0B67" w:rsidRDefault="00EB4D14" w:rsidP="006C0B67">
            <w:pPr>
              <w:pStyle w:val="TableTextBold"/>
              <w:spacing w:after="100"/>
              <w:rPr>
                <w:szCs w:val="22"/>
              </w:rPr>
            </w:pPr>
          </w:p>
        </w:tc>
        <w:tc>
          <w:tcPr>
            <w:tcW w:w="3685" w:type="dxa"/>
          </w:tcPr>
          <w:p w:rsidR="00EB4D14" w:rsidRPr="006C0B67" w:rsidRDefault="00EB4D14" w:rsidP="006C0B67">
            <w:pPr>
              <w:pStyle w:val="TableText"/>
              <w:spacing w:after="100"/>
              <w:rPr>
                <w:szCs w:val="22"/>
              </w:rPr>
            </w:pPr>
            <w:r w:rsidRPr="006C0B67">
              <w:rPr>
                <w:szCs w:val="22"/>
              </w:rPr>
              <w:t>Using technology</w:t>
            </w:r>
          </w:p>
        </w:tc>
        <w:tc>
          <w:tcPr>
            <w:tcW w:w="1134" w:type="dxa"/>
          </w:tcPr>
          <w:p w:rsidR="00EB4D14" w:rsidRPr="006C0B67" w:rsidRDefault="00EB4D14" w:rsidP="006C0B67">
            <w:pPr>
              <w:pStyle w:val="TableText"/>
              <w:spacing w:after="100"/>
              <w:jc w:val="center"/>
              <w:rPr>
                <w:szCs w:val="22"/>
              </w:rPr>
            </w:pPr>
            <w:r w:rsidRPr="006C0B67">
              <w:rPr>
                <w:szCs w:val="22"/>
              </w:rPr>
              <w:t>1</w:t>
            </w:r>
          </w:p>
        </w:tc>
        <w:tc>
          <w:tcPr>
            <w:tcW w:w="4428" w:type="dxa"/>
            <w:gridSpan w:val="2"/>
          </w:tcPr>
          <w:p w:rsidR="00EB4D14" w:rsidRPr="006C0B67" w:rsidRDefault="00EB4D14" w:rsidP="006C0B67">
            <w:pPr>
              <w:pStyle w:val="TableText"/>
              <w:spacing w:after="100"/>
              <w:rPr>
                <w:szCs w:val="22"/>
              </w:rPr>
            </w:pPr>
            <w:r w:rsidRPr="006C0B67">
              <w:rPr>
                <w:szCs w:val="22"/>
              </w:rPr>
              <w:t>Using the internet to research potential venues, suppliers and service providers and communicate with client</w:t>
            </w:r>
          </w:p>
        </w:tc>
      </w:tr>
    </w:tbl>
    <w:p w:rsidR="004C7669" w:rsidRPr="009D045E" w:rsidRDefault="004C7669" w:rsidP="004C7669">
      <w:pPr>
        <w:rPr>
          <w:rFonts w:ascii="Arial" w:hAnsi="Arial" w:cs="Arial"/>
          <w:sz w:val="22"/>
          <w:szCs w:val="22"/>
        </w:rPr>
      </w:pPr>
    </w:p>
    <w:sectPr w:rsidR="004C7669" w:rsidRPr="009D045E"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B67" w:rsidRDefault="006C0B67">
      <w:r>
        <w:separator/>
      </w:r>
    </w:p>
  </w:endnote>
  <w:endnote w:type="continuationSeparator" w:id="0">
    <w:p w:rsidR="006C0B67" w:rsidRDefault="006C0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B67" w:rsidRDefault="006C0B67" w:rsidP="004119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C0B67" w:rsidRDefault="006C0B67"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B67" w:rsidRPr="004119BB" w:rsidRDefault="006C0B67" w:rsidP="009311F6">
    <w:pPr>
      <w:pStyle w:val="Footer"/>
      <w:ind w:right="360"/>
      <w:jc w:val="right"/>
      <w:rPr>
        <w:szCs w:val="16"/>
      </w:rPr>
    </w:pPr>
    <w:r>
      <w:rPr>
        <w:szCs w:val="16"/>
      </w:rPr>
      <w:fldChar w:fldCharType="begin"/>
    </w:r>
    <w:r>
      <w:rPr>
        <w:szCs w:val="16"/>
      </w:rPr>
      <w:instrText xml:space="preserve"> PAGE   \* MERGEFORMAT </w:instrText>
    </w:r>
    <w:r>
      <w:rPr>
        <w:szCs w:val="16"/>
      </w:rPr>
      <w:fldChar w:fldCharType="separate"/>
    </w:r>
    <w:r w:rsidR="00913CE4">
      <w:rPr>
        <w:noProof/>
        <w:szCs w:val="16"/>
      </w:rPr>
      <w:t>14</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B67" w:rsidRDefault="006C0B67">
      <w:r>
        <w:separator/>
      </w:r>
    </w:p>
  </w:footnote>
  <w:footnote w:type="continuationSeparator" w:id="0">
    <w:p w:rsidR="006C0B67" w:rsidRDefault="006C0B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11448C"/>
    <w:multiLevelType w:val="hybridMultilevel"/>
    <w:tmpl w:val="C4CA1688"/>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15E472D2"/>
    <w:multiLevelType w:val="hybridMultilevel"/>
    <w:tmpl w:val="7C540502"/>
    <w:lvl w:ilvl="0" w:tplc="0ABE7CDA">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1">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3">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682666C"/>
    <w:multiLevelType w:val="hybridMultilevel"/>
    <w:tmpl w:val="10FA8D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9AA7027"/>
    <w:multiLevelType w:val="hybridMultilevel"/>
    <w:tmpl w:val="5FB285FE"/>
    <w:lvl w:ilvl="0" w:tplc="BFD61BC4">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6"/>
  </w:num>
  <w:num w:numId="2">
    <w:abstractNumId w:val="30"/>
  </w:num>
  <w:num w:numId="3">
    <w:abstractNumId w:val="18"/>
  </w:num>
  <w:num w:numId="4">
    <w:abstractNumId w:val="16"/>
  </w:num>
  <w:num w:numId="5">
    <w:abstractNumId w:val="36"/>
  </w:num>
  <w:num w:numId="6">
    <w:abstractNumId w:val="40"/>
  </w:num>
  <w:num w:numId="7">
    <w:abstractNumId w:val="14"/>
  </w:num>
  <w:num w:numId="8">
    <w:abstractNumId w:val="9"/>
  </w:num>
  <w:num w:numId="9">
    <w:abstractNumId w:val="0"/>
  </w:num>
  <w:num w:numId="10">
    <w:abstractNumId w:val="42"/>
  </w:num>
  <w:num w:numId="11">
    <w:abstractNumId w:val="35"/>
  </w:num>
  <w:num w:numId="12">
    <w:abstractNumId w:val="13"/>
  </w:num>
  <w:num w:numId="13">
    <w:abstractNumId w:val="26"/>
  </w:num>
  <w:num w:numId="14">
    <w:abstractNumId w:val="28"/>
  </w:num>
  <w:num w:numId="15">
    <w:abstractNumId w:val="34"/>
  </w:num>
  <w:num w:numId="16">
    <w:abstractNumId w:val="25"/>
  </w:num>
  <w:num w:numId="17">
    <w:abstractNumId w:val="32"/>
  </w:num>
  <w:num w:numId="18">
    <w:abstractNumId w:val="23"/>
  </w:num>
  <w:num w:numId="19">
    <w:abstractNumId w:val="38"/>
  </w:num>
  <w:num w:numId="20">
    <w:abstractNumId w:val="39"/>
  </w:num>
  <w:num w:numId="21">
    <w:abstractNumId w:val="41"/>
  </w:num>
  <w:num w:numId="22">
    <w:abstractNumId w:val="29"/>
  </w:num>
  <w:num w:numId="23">
    <w:abstractNumId w:val="31"/>
  </w:num>
  <w:num w:numId="24">
    <w:abstractNumId w:val="21"/>
  </w:num>
  <w:num w:numId="25">
    <w:abstractNumId w:val="7"/>
  </w:num>
  <w:num w:numId="26">
    <w:abstractNumId w:val="3"/>
  </w:num>
  <w:num w:numId="27">
    <w:abstractNumId w:val="15"/>
  </w:num>
  <w:num w:numId="28">
    <w:abstractNumId w:val="27"/>
  </w:num>
  <w:num w:numId="29">
    <w:abstractNumId w:val="19"/>
  </w:num>
  <w:num w:numId="30">
    <w:abstractNumId w:val="11"/>
  </w:num>
  <w:num w:numId="31">
    <w:abstractNumId w:val="5"/>
  </w:num>
  <w:num w:numId="32">
    <w:abstractNumId w:val="33"/>
  </w:num>
  <w:num w:numId="33">
    <w:abstractNumId w:val="4"/>
  </w:num>
  <w:num w:numId="34">
    <w:abstractNumId w:val="20"/>
  </w:num>
  <w:num w:numId="35">
    <w:abstractNumId w:val="8"/>
  </w:num>
  <w:num w:numId="36">
    <w:abstractNumId w:val="24"/>
  </w:num>
  <w:num w:numId="37">
    <w:abstractNumId w:val="37"/>
  </w:num>
  <w:num w:numId="38">
    <w:abstractNumId w:val="17"/>
  </w:num>
  <w:num w:numId="39">
    <w:abstractNumId w:val="12"/>
  </w:num>
  <w:num w:numId="40">
    <w:abstractNumId w:val="1"/>
  </w:num>
  <w:num w:numId="41">
    <w:abstractNumId w:val="2"/>
  </w:num>
  <w:num w:numId="42">
    <w:abstractNumId w:val="22"/>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748C4"/>
    <w:rsid w:val="00187ADB"/>
    <w:rsid w:val="001E6103"/>
    <w:rsid w:val="001F28EA"/>
    <w:rsid w:val="00285EB0"/>
    <w:rsid w:val="002A1A77"/>
    <w:rsid w:val="002E2282"/>
    <w:rsid w:val="0033368E"/>
    <w:rsid w:val="00341397"/>
    <w:rsid w:val="0035791D"/>
    <w:rsid w:val="003D169C"/>
    <w:rsid w:val="004119BB"/>
    <w:rsid w:val="0042167C"/>
    <w:rsid w:val="00454E47"/>
    <w:rsid w:val="00465C55"/>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5F5D"/>
    <w:rsid w:val="00697EE1"/>
    <w:rsid w:val="006B4939"/>
    <w:rsid w:val="006C0B67"/>
    <w:rsid w:val="006C60C5"/>
    <w:rsid w:val="006E50CA"/>
    <w:rsid w:val="00702DC8"/>
    <w:rsid w:val="0071242B"/>
    <w:rsid w:val="00753503"/>
    <w:rsid w:val="007A02BF"/>
    <w:rsid w:val="007C620D"/>
    <w:rsid w:val="008274FA"/>
    <w:rsid w:val="00833FB8"/>
    <w:rsid w:val="00913CE4"/>
    <w:rsid w:val="009311F6"/>
    <w:rsid w:val="009660EB"/>
    <w:rsid w:val="0097373A"/>
    <w:rsid w:val="00977016"/>
    <w:rsid w:val="009B058C"/>
    <w:rsid w:val="009C51CF"/>
    <w:rsid w:val="009C6793"/>
    <w:rsid w:val="009D045E"/>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BF7B73"/>
    <w:rsid w:val="00C07D9B"/>
    <w:rsid w:val="00C1471A"/>
    <w:rsid w:val="00C36D83"/>
    <w:rsid w:val="00C372A0"/>
    <w:rsid w:val="00C525CD"/>
    <w:rsid w:val="00C70AA5"/>
    <w:rsid w:val="00CA555D"/>
    <w:rsid w:val="00D017DD"/>
    <w:rsid w:val="00D65DFA"/>
    <w:rsid w:val="00DA2266"/>
    <w:rsid w:val="00DD53E9"/>
    <w:rsid w:val="00E2454F"/>
    <w:rsid w:val="00E512EF"/>
    <w:rsid w:val="00E7117C"/>
    <w:rsid w:val="00E92925"/>
    <w:rsid w:val="00E953FB"/>
    <w:rsid w:val="00EA4274"/>
    <w:rsid w:val="00EA7BEF"/>
    <w:rsid w:val="00EB4D14"/>
    <w:rsid w:val="00EC7E98"/>
    <w:rsid w:val="00F22F3F"/>
    <w:rsid w:val="00F234E8"/>
    <w:rsid w:val="00F24582"/>
    <w:rsid w:val="00F25417"/>
    <w:rsid w:val="00F33F6A"/>
    <w:rsid w:val="00F51818"/>
    <w:rsid w:val="00F76993"/>
    <w:rsid w:val="00FB0D63"/>
    <w:rsid w:val="00FB42EF"/>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customStyle="1" w:styleId="TableBullet3">
    <w:name w:val="Table Bullet 3"/>
    <w:basedOn w:val="TableBullet2"/>
    <w:qFormat/>
    <w:rsid w:val="00D65DFA"/>
    <w:pPr>
      <w:numPr>
        <w:numId w:val="4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1351</TotalTime>
  <Pages>14</Pages>
  <Words>2763</Words>
  <Characters>17190</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19914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9</cp:revision>
  <cp:lastPrinted>2015-04-29T00:27:00Z</cp:lastPrinted>
  <dcterms:created xsi:type="dcterms:W3CDTF">2013-08-26T07:00:00Z</dcterms:created>
  <dcterms:modified xsi:type="dcterms:W3CDTF">2015-04-29T00:27:00Z</dcterms:modified>
</cp:coreProperties>
</file>