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8308CC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8308CC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DA6332" w:rsidRPr="008308CC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rPr>
                <w:b/>
              </w:rPr>
              <w:t xml:space="preserve">UNIT TITLE: </w:t>
            </w:r>
            <w:r w:rsidRPr="008308CC">
              <w:t>LEAD AND MANAGE PEOPLE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rPr>
                <w:b/>
              </w:rPr>
              <w:t>NOMINAL HOURS:</w:t>
            </w:r>
            <w:r w:rsidRPr="008308CC">
              <w:t xml:space="preserve"> 65</w:t>
            </w:r>
          </w:p>
        </w:tc>
      </w:tr>
      <w:tr w:rsidR="00DA6332" w:rsidRPr="008308CC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  <w:rPr>
                <w:b/>
              </w:rPr>
            </w:pPr>
            <w:r w:rsidRPr="008308CC">
              <w:rPr>
                <w:b/>
              </w:rPr>
              <w:t xml:space="preserve">UNIT NUMBER: </w:t>
            </w:r>
            <w:r w:rsidRPr="008308CC">
              <w:t>D1.HML.CL10.03      D2.TRM.CL9.06</w:t>
            </w:r>
          </w:p>
        </w:tc>
      </w:tr>
      <w:tr w:rsidR="00DA6332" w:rsidRPr="008308CC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rPr>
                <w:b/>
              </w:rPr>
              <w:t>UNIT DESCRIPTOR:</w:t>
            </w:r>
            <w:r w:rsidRPr="008308CC">
              <w:t xml:space="preserve"> This unit deals with the skills and knowledge required to lead and manage people in a range of settings within the hotel and travel industries.</w:t>
            </w:r>
          </w:p>
        </w:tc>
      </w:tr>
      <w:tr w:rsidR="00DA6332" w:rsidRPr="008308CC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  <w:r w:rsidRPr="008308CC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  <w:r w:rsidRPr="008308CC">
              <w:t>UNIT VARIABLE AND ASSESSMENT GUIDE</w:t>
            </w:r>
          </w:p>
        </w:tc>
      </w:tr>
      <w:tr w:rsidR="00DA6332" w:rsidRPr="008308CC" w:rsidTr="00182C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  <w:r w:rsidRPr="008308CC">
              <w:t xml:space="preserve">Element 1. Model high standards of performance and </w:t>
            </w:r>
            <w:r w:rsidR="00182CDB" w:rsidRPr="008308CC">
              <w:t>behaviour</w:t>
            </w:r>
          </w:p>
          <w:p w:rsidR="00DA6332" w:rsidRPr="008308CC" w:rsidRDefault="00DA6332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1.1</w:t>
            </w:r>
            <w:r w:rsidRPr="008308CC">
              <w:rPr>
                <w:b/>
                <w:lang w:val="en-AU"/>
              </w:rPr>
              <w:tab/>
            </w:r>
            <w:r w:rsidRPr="008308CC">
              <w:rPr>
                <w:lang w:val="en-AU"/>
              </w:rPr>
              <w:t xml:space="preserve">Make individual performance a positive role model to </w:t>
            </w:r>
            <w:r w:rsidRPr="008308CC">
              <w:rPr>
                <w:i/>
                <w:lang w:val="en-AU"/>
              </w:rPr>
              <w:t>team</w:t>
            </w:r>
          </w:p>
          <w:p w:rsidR="00DA6332" w:rsidRPr="008308CC" w:rsidRDefault="00DA6332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1.2</w:t>
            </w:r>
            <w:r w:rsidRPr="008308CC">
              <w:rPr>
                <w:b/>
                <w:lang w:val="en-AU"/>
              </w:rPr>
              <w:tab/>
            </w:r>
            <w:r w:rsidRPr="008308CC">
              <w:rPr>
                <w:lang w:val="en-AU"/>
              </w:rPr>
              <w:t>Show support for and commitment to enterprise goals in day-to-day work performance</w:t>
            </w:r>
          </w:p>
          <w:p w:rsidR="00DA6332" w:rsidRPr="008308CC" w:rsidRDefault="00DA6332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1.3</w:t>
            </w:r>
            <w:r w:rsidRPr="008308CC">
              <w:rPr>
                <w:b/>
                <w:lang w:val="en-AU"/>
              </w:rPr>
              <w:tab/>
            </w:r>
            <w:r w:rsidRPr="008308CC">
              <w:rPr>
                <w:lang w:val="en-AU"/>
              </w:rPr>
              <w:t>Treat people with integrity, respect and empathy</w:t>
            </w:r>
          </w:p>
          <w:p w:rsidR="00DA6332" w:rsidRPr="008308CC" w:rsidRDefault="00DA6332" w:rsidP="008F1923">
            <w:pPr>
              <w:pStyle w:val="TableTextBold"/>
              <w:spacing w:after="100"/>
            </w:pPr>
            <w:r w:rsidRPr="008308CC">
              <w:t>Element 2. Develop team commitment and co-operation</w:t>
            </w:r>
          </w:p>
          <w:p w:rsidR="00DA6332" w:rsidRPr="008308CC" w:rsidRDefault="00DA6332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2.1</w:t>
            </w:r>
            <w:r w:rsidRPr="008308CC">
              <w:rPr>
                <w:lang w:val="en-AU"/>
              </w:rPr>
              <w:tab/>
              <w:t xml:space="preserve">Develop and clearly communicate </w:t>
            </w:r>
            <w:r w:rsidRPr="008308CC">
              <w:rPr>
                <w:i/>
                <w:lang w:val="en-AU"/>
              </w:rPr>
              <w:t>plans and objectives</w:t>
            </w:r>
            <w:r w:rsidRPr="008308CC">
              <w:rPr>
                <w:lang w:val="en-AU"/>
              </w:rPr>
              <w:t xml:space="preserve"> in consultation with the team</w:t>
            </w:r>
          </w:p>
          <w:p w:rsidR="00DA6332" w:rsidRPr="008308CC" w:rsidRDefault="00DA6332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2.2</w:t>
            </w:r>
            <w:r w:rsidRPr="008308CC">
              <w:rPr>
                <w:b/>
                <w:lang w:val="en-AU"/>
              </w:rPr>
              <w:tab/>
            </w:r>
            <w:r w:rsidRPr="008308CC">
              <w:rPr>
                <w:lang w:val="en-AU"/>
              </w:rPr>
              <w:t>Make plans and objectives consistent with enterprise goals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  <w:r w:rsidRPr="008308CC">
              <w:t>Unit Variables</w:t>
            </w:r>
          </w:p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The Unit Variables provide advice to interpret the scope and context of this unit of competence, allowing for differences between enterprises and workplaces. It relates to the unit as a whole and facilitates holistic assessment.</w:t>
            </w:r>
          </w:p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 xml:space="preserve">This unit applies to all industry sectors that lead and manage people within the </w:t>
            </w:r>
            <w:r w:rsidR="00182CDB" w:rsidRPr="008308CC">
              <w:t>labour</w:t>
            </w:r>
            <w:r w:rsidRPr="008308CC">
              <w:t xml:space="preserve"> divisions of the hotel and travel industries and may include:</w:t>
            </w:r>
          </w:p>
          <w:p w:rsidR="00DA6332" w:rsidRPr="008308CC" w:rsidRDefault="00DA6332" w:rsidP="008F1923">
            <w:pPr>
              <w:pStyle w:val="TableText"/>
              <w:numPr>
                <w:ilvl w:val="0"/>
                <w:numId w:val="42"/>
              </w:numPr>
              <w:spacing w:after="100"/>
              <w:ind w:left="357" w:hanging="357"/>
            </w:pPr>
            <w:r w:rsidRPr="008308CC">
              <w:t>Food and Beverage Service</w:t>
            </w:r>
          </w:p>
          <w:p w:rsidR="00DA6332" w:rsidRPr="008308CC" w:rsidRDefault="00DA6332" w:rsidP="008F1923">
            <w:pPr>
              <w:pStyle w:val="TableText"/>
              <w:numPr>
                <w:ilvl w:val="0"/>
                <w:numId w:val="42"/>
              </w:numPr>
              <w:spacing w:after="100"/>
              <w:ind w:left="357" w:hanging="357"/>
            </w:pPr>
            <w:r w:rsidRPr="008308CC">
              <w:t>Food Production</w:t>
            </w:r>
          </w:p>
          <w:p w:rsidR="00DA6332" w:rsidRPr="008308CC" w:rsidRDefault="00DA6332" w:rsidP="008F1923">
            <w:pPr>
              <w:pStyle w:val="TableText"/>
              <w:numPr>
                <w:ilvl w:val="0"/>
                <w:numId w:val="42"/>
              </w:numPr>
              <w:spacing w:after="100"/>
              <w:ind w:left="357" w:hanging="357"/>
            </w:pPr>
            <w:r w:rsidRPr="008308CC">
              <w:t>Travel Agencies</w:t>
            </w:r>
          </w:p>
          <w:p w:rsidR="00DA6332" w:rsidRPr="008308CC" w:rsidRDefault="00DA6332" w:rsidP="008F1923">
            <w:pPr>
              <w:pStyle w:val="TableText"/>
              <w:numPr>
                <w:ilvl w:val="0"/>
                <w:numId w:val="42"/>
              </w:numPr>
              <w:spacing w:after="100"/>
              <w:ind w:left="357" w:hanging="357"/>
            </w:pPr>
            <w:r w:rsidRPr="008308CC">
              <w:t>Tour Operation</w:t>
            </w:r>
          </w:p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rPr>
                <w:i/>
              </w:rPr>
              <w:t>Team</w:t>
            </w:r>
            <w:r w:rsidRPr="008308CC">
              <w:t xml:space="preserve"> may be:</w:t>
            </w:r>
          </w:p>
          <w:p w:rsidR="00DA6332" w:rsidRPr="008308CC" w:rsidRDefault="00DA6332" w:rsidP="008F1923">
            <w:pPr>
              <w:pStyle w:val="TableBullet1"/>
              <w:spacing w:after="100"/>
            </w:pPr>
            <w:r w:rsidRPr="008308CC">
              <w:t>Project-based</w:t>
            </w:r>
          </w:p>
          <w:p w:rsidR="00DA6332" w:rsidRPr="008308CC" w:rsidRDefault="00DA6332" w:rsidP="008F1923">
            <w:pPr>
              <w:pStyle w:val="TableBullet1"/>
              <w:spacing w:after="100"/>
            </w:pPr>
            <w:r w:rsidRPr="008308CC">
              <w:t>Permanent teams</w:t>
            </w:r>
          </w:p>
          <w:p w:rsidR="00DA6332" w:rsidRPr="008308CC" w:rsidRDefault="00DA6332" w:rsidP="008F1923">
            <w:pPr>
              <w:pStyle w:val="TableBullet1"/>
              <w:spacing w:after="100"/>
            </w:pPr>
            <w:r w:rsidRPr="008308CC">
              <w:t>Paid workers</w:t>
            </w:r>
          </w:p>
          <w:p w:rsidR="00DA6332" w:rsidRPr="008308CC" w:rsidRDefault="00DA6332" w:rsidP="008F1923">
            <w:pPr>
              <w:pStyle w:val="TableBullet1"/>
              <w:spacing w:after="100"/>
            </w:pPr>
            <w:r w:rsidRPr="008308CC">
              <w:t>Volunteers</w:t>
            </w:r>
          </w:p>
          <w:p w:rsidR="00DA6332" w:rsidRPr="008308CC" w:rsidRDefault="00DA6332" w:rsidP="008F1923">
            <w:pPr>
              <w:pStyle w:val="TableBullet1"/>
              <w:spacing w:after="100"/>
            </w:pPr>
            <w:r w:rsidRPr="008308CC">
              <w:t>Work role team</w:t>
            </w:r>
          </w:p>
        </w:tc>
      </w:tr>
      <w:tr w:rsidR="00DA6332" w:rsidRPr="008308CC" w:rsidTr="00182C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182CDB" w:rsidRPr="008308CC" w:rsidRDefault="00182CDB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lastRenderedPageBreak/>
              <w:t>2.3</w:t>
            </w:r>
            <w:r w:rsidRPr="008308CC">
              <w:rPr>
                <w:lang w:val="en-AU"/>
              </w:rPr>
              <w:tab/>
              <w:t>Communicate expectations, roles and responsibilities in a way that encourages individuals/teams to take responsibility for their work</w:t>
            </w:r>
          </w:p>
          <w:p w:rsidR="00182CDB" w:rsidRPr="008308CC" w:rsidRDefault="00182CDB" w:rsidP="008F1923">
            <w:pPr>
              <w:pStyle w:val="HangingNumber"/>
              <w:spacing w:after="100"/>
              <w:ind w:left="539" w:hanging="539"/>
              <w:rPr>
                <w:lang w:val="en-AU"/>
              </w:rPr>
            </w:pPr>
            <w:r w:rsidRPr="008308CC">
              <w:rPr>
                <w:b/>
                <w:lang w:val="en-AU"/>
              </w:rPr>
              <w:t>2.4</w:t>
            </w:r>
            <w:r w:rsidRPr="008308CC">
              <w:rPr>
                <w:lang w:val="en-AU"/>
              </w:rPr>
              <w:tab/>
              <w:t>Encourage teams and individuals to develop innovative approaches to work</w:t>
            </w:r>
          </w:p>
          <w:p w:rsidR="00182CDB" w:rsidRPr="008308CC" w:rsidRDefault="00182CDB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2.5</w:t>
            </w:r>
            <w:r w:rsidRPr="008308CC">
              <w:rPr>
                <w:b/>
                <w:lang w:val="en-AU"/>
              </w:rPr>
              <w:tab/>
            </w:r>
            <w:r w:rsidRPr="008308CC">
              <w:rPr>
                <w:lang w:val="en-AU"/>
              </w:rPr>
              <w:t xml:space="preserve">Identify, encourage, value and </w:t>
            </w:r>
            <w:r w:rsidRPr="008308CC">
              <w:rPr>
                <w:i/>
                <w:lang w:val="en-AU"/>
              </w:rPr>
              <w:t>recogni</w:t>
            </w:r>
            <w:r w:rsidR="008308CC">
              <w:rPr>
                <w:i/>
                <w:lang w:val="en-AU"/>
              </w:rPr>
              <w:t>s</w:t>
            </w:r>
            <w:r w:rsidRPr="008308CC">
              <w:rPr>
                <w:i/>
                <w:lang w:val="en-AU"/>
              </w:rPr>
              <w:t>e and reward team members</w:t>
            </w:r>
            <w:r w:rsidRPr="008308CC">
              <w:rPr>
                <w:lang w:val="en-AU"/>
              </w:rPr>
              <w:t xml:space="preserve"> </w:t>
            </w:r>
          </w:p>
          <w:p w:rsidR="00182CDB" w:rsidRPr="008308CC" w:rsidRDefault="00182CDB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2.6</w:t>
            </w:r>
            <w:r w:rsidRPr="008308CC">
              <w:rPr>
                <w:lang w:val="en-AU"/>
              </w:rPr>
              <w:tab/>
              <w:t>Model and encourage open and supportive communication styles within the team</w:t>
            </w:r>
          </w:p>
          <w:p w:rsidR="00182CDB" w:rsidRPr="008308CC" w:rsidRDefault="00182CDB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2.7</w:t>
            </w:r>
            <w:r w:rsidRPr="008308CC">
              <w:rPr>
                <w:b/>
                <w:lang w:val="en-AU"/>
              </w:rPr>
              <w:tab/>
            </w:r>
            <w:r w:rsidRPr="008308CC">
              <w:rPr>
                <w:lang w:val="en-AU"/>
              </w:rPr>
              <w:t xml:space="preserve">Seek and share </w:t>
            </w:r>
            <w:r w:rsidRPr="008308CC">
              <w:rPr>
                <w:i/>
                <w:iCs/>
                <w:lang w:val="en-AU"/>
              </w:rPr>
              <w:t>information from the wider environment</w:t>
            </w:r>
            <w:r w:rsidRPr="008308CC">
              <w:rPr>
                <w:lang w:val="en-AU"/>
              </w:rPr>
              <w:t xml:space="preserve"> with the team</w:t>
            </w:r>
          </w:p>
          <w:p w:rsidR="00182CDB" w:rsidRPr="008308CC" w:rsidRDefault="00182CDB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2.8</w:t>
            </w:r>
            <w:r w:rsidRPr="008308CC">
              <w:rPr>
                <w:lang w:val="en-AU"/>
              </w:rPr>
              <w:tab/>
              <w:t>Represent team interests appropriately in the wider environment</w:t>
            </w:r>
          </w:p>
          <w:p w:rsidR="00182CDB" w:rsidRPr="008308CC" w:rsidRDefault="00182CDB" w:rsidP="008F1923">
            <w:pPr>
              <w:pStyle w:val="TableTextBold"/>
              <w:spacing w:after="100"/>
            </w:pPr>
            <w:r w:rsidRPr="008308CC">
              <w:t>Element 3. Manage team performance</w:t>
            </w:r>
          </w:p>
          <w:p w:rsidR="00182CDB" w:rsidRPr="008308CC" w:rsidRDefault="00182CDB" w:rsidP="008F1923">
            <w:pPr>
              <w:pStyle w:val="HangingNumber"/>
              <w:spacing w:after="100"/>
              <w:rPr>
                <w:i/>
                <w:iCs/>
                <w:lang w:val="en-AU"/>
              </w:rPr>
            </w:pPr>
            <w:r w:rsidRPr="008308CC">
              <w:rPr>
                <w:b/>
                <w:lang w:val="en-AU"/>
              </w:rPr>
              <w:t>3.1</w:t>
            </w:r>
            <w:r w:rsidRPr="008308CC">
              <w:rPr>
                <w:lang w:val="en-AU"/>
              </w:rPr>
              <w:tab/>
              <w:t xml:space="preserve">Assess the skills of team members and provide </w:t>
            </w:r>
            <w:r w:rsidRPr="008308CC">
              <w:rPr>
                <w:i/>
                <w:iCs/>
                <w:lang w:val="en-AU"/>
              </w:rPr>
              <w:t>opportunities for individual development</w:t>
            </w:r>
          </w:p>
          <w:p w:rsidR="00182CDB" w:rsidRPr="008308CC" w:rsidRDefault="00182CDB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3.2</w:t>
            </w:r>
            <w:r w:rsidRPr="008308CC">
              <w:rPr>
                <w:lang w:val="en-AU"/>
              </w:rPr>
              <w:tab/>
              <w:t>Monitor team performance to ensure progress towards achievement of goals</w:t>
            </w:r>
          </w:p>
          <w:p w:rsidR="00182CDB" w:rsidRPr="008308CC" w:rsidRDefault="00182CDB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3.3</w:t>
            </w:r>
            <w:r w:rsidRPr="008308CC">
              <w:rPr>
                <w:lang w:val="en-AU"/>
              </w:rPr>
              <w:tab/>
              <w:t>Delegate tasks and responsibilities appropriately</w:t>
            </w:r>
          </w:p>
          <w:p w:rsidR="00182CDB" w:rsidRPr="008308CC" w:rsidRDefault="00182CDB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3.4</w:t>
            </w:r>
            <w:r w:rsidRPr="008308CC">
              <w:rPr>
                <w:lang w:val="en-AU"/>
              </w:rPr>
              <w:tab/>
              <w:t>Provide mentoring and coaching support to team members</w:t>
            </w:r>
          </w:p>
          <w:p w:rsidR="00DA6332" w:rsidRPr="008308CC" w:rsidRDefault="00182CDB" w:rsidP="008F1923">
            <w:pPr>
              <w:pStyle w:val="HangingNumber"/>
              <w:spacing w:after="100"/>
              <w:rPr>
                <w:lang w:val="en-AU"/>
              </w:rPr>
            </w:pPr>
            <w:r w:rsidRPr="008308CC">
              <w:rPr>
                <w:b/>
                <w:lang w:val="en-AU"/>
              </w:rPr>
              <w:t>3.5</w:t>
            </w:r>
            <w:r w:rsidRPr="008308CC">
              <w:rPr>
                <w:lang w:val="en-AU"/>
              </w:rPr>
              <w:tab/>
              <w:t>Recogni</w:t>
            </w:r>
            <w:r w:rsidR="008308CC">
              <w:rPr>
                <w:lang w:val="en-AU"/>
              </w:rPr>
              <w:t>s</w:t>
            </w:r>
            <w:r w:rsidRPr="008308CC">
              <w:rPr>
                <w:lang w:val="en-AU"/>
              </w:rPr>
              <w:t>e and reward team achievements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Peers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Subordinates.</w:t>
            </w:r>
          </w:p>
          <w:p w:rsidR="00182CDB" w:rsidRPr="008308CC" w:rsidRDefault="00182CDB" w:rsidP="008F1923">
            <w:pPr>
              <w:pStyle w:val="TableText"/>
              <w:spacing w:after="100"/>
            </w:pPr>
            <w:r w:rsidRPr="008308CC">
              <w:rPr>
                <w:i/>
              </w:rPr>
              <w:t>Plans and objectives</w:t>
            </w:r>
            <w:r w:rsidRPr="008308CC">
              <w:t xml:space="preserve"> may be short, medium or long-term and relate to: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Sales targets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Performance targets for a particular project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Increased productivity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Meeting Key Performance Indicators (KPIs).</w:t>
            </w:r>
          </w:p>
          <w:p w:rsidR="00182CDB" w:rsidRPr="008308CC" w:rsidRDefault="00182CDB" w:rsidP="008F1923">
            <w:pPr>
              <w:pStyle w:val="TableText"/>
              <w:spacing w:after="100"/>
            </w:pPr>
            <w:r w:rsidRPr="008308CC">
              <w:rPr>
                <w:i/>
              </w:rPr>
              <w:t>Recogni</w:t>
            </w:r>
            <w:r w:rsidR="008308CC">
              <w:rPr>
                <w:i/>
              </w:rPr>
              <w:t>s</w:t>
            </w:r>
            <w:r w:rsidRPr="008308CC">
              <w:rPr>
                <w:i/>
              </w:rPr>
              <w:t>e and reward team members</w:t>
            </w:r>
            <w:r w:rsidRPr="008308CC">
              <w:t xml:space="preserve"> may include: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Informal acknowledgment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Acknowledgment of individual good performance to the whole team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Presentation of awards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Written report to management</w:t>
            </w:r>
          </w:p>
          <w:p w:rsidR="00DA6332" w:rsidRPr="008308CC" w:rsidRDefault="00182CDB" w:rsidP="008F1923">
            <w:pPr>
              <w:pStyle w:val="TableBullet1"/>
              <w:spacing w:after="100"/>
            </w:pPr>
            <w:r w:rsidRPr="008308CC">
              <w:t>Incentive initiatives.</w:t>
            </w:r>
          </w:p>
          <w:p w:rsidR="00182CDB" w:rsidRPr="008308CC" w:rsidRDefault="00182CDB" w:rsidP="008F1923">
            <w:pPr>
              <w:pStyle w:val="TableText"/>
              <w:keepNext/>
              <w:spacing w:after="100"/>
            </w:pPr>
            <w:r w:rsidRPr="008308CC">
              <w:rPr>
                <w:i/>
              </w:rPr>
              <w:t>Information from the wider environment</w:t>
            </w:r>
            <w:r w:rsidRPr="008308CC">
              <w:t>, which may affect the team, may include: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Overall enterprise objectives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Rationale for management decisions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Changes in enterprise policies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Marketing information and targets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Business performance information including financial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Technology updates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Plans for new equipment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Training developments.</w:t>
            </w:r>
          </w:p>
        </w:tc>
      </w:tr>
      <w:tr w:rsidR="00DA6332" w:rsidRPr="008308CC" w:rsidTr="00182C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A6332" w:rsidRPr="008308CC" w:rsidRDefault="00DA6332" w:rsidP="008F1923">
            <w:pPr>
              <w:pStyle w:val="TableText"/>
              <w:keepNext/>
              <w:spacing w:after="100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82CDB" w:rsidRPr="008308CC" w:rsidRDefault="00182CDB" w:rsidP="008F1923">
            <w:pPr>
              <w:pStyle w:val="TableText"/>
              <w:spacing w:after="100"/>
            </w:pPr>
            <w:r w:rsidRPr="008308CC">
              <w:rPr>
                <w:i/>
                <w:iCs/>
              </w:rPr>
              <w:t>Opportunities for</w:t>
            </w:r>
            <w:r w:rsidRPr="008308CC">
              <w:rPr>
                <w:i/>
              </w:rPr>
              <w:t xml:space="preserve"> individual development</w:t>
            </w:r>
            <w:r w:rsidRPr="008308CC">
              <w:t xml:space="preserve"> may include: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Internal training/professional development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External training/professional development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Change in job responsibilities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Opportunity for greater autonomy or responsibility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Formal promotion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Coaching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Mentoring</w:t>
            </w:r>
          </w:p>
          <w:p w:rsidR="00DA6332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Allocating responsibility for plans or objectives.</w:t>
            </w:r>
          </w:p>
        </w:tc>
      </w:tr>
      <w:tr w:rsidR="00DA6332" w:rsidRPr="008308CC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182CDB" w:rsidRPr="008308CC" w:rsidRDefault="00182CDB" w:rsidP="008F1923">
            <w:pPr>
              <w:pStyle w:val="TableTextBold"/>
              <w:spacing w:after="100"/>
            </w:pPr>
            <w:r w:rsidRPr="008308CC">
              <w:t>Assessment Guide</w:t>
            </w:r>
          </w:p>
          <w:p w:rsidR="00182CDB" w:rsidRPr="008308CC" w:rsidRDefault="00182CDB" w:rsidP="008F1923">
            <w:pPr>
              <w:pStyle w:val="TableText"/>
              <w:spacing w:after="100"/>
            </w:pPr>
            <w:r w:rsidRPr="008308CC">
              <w:t>The following skills and knowledge must be assessed as part of this unit: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Knowledge about different leadership styles and the characteristics of effective leadership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Ability to understand and apply principles of teamwork including characteristics of effective teams, organi</w:t>
            </w:r>
            <w:r w:rsidR="008308CC">
              <w:t>s</w:t>
            </w:r>
            <w:r w:rsidRPr="008308CC">
              <w:t>ation of teams, potential team problems and the benefits of effective teamwork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Knowledge of the role and theories of motivation and its application to different workplace contexts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Ability to understand workplace conflict, typical causes including cultural differences and how they impact on the role of leaders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Knowledge of organi</w:t>
            </w:r>
            <w:r w:rsidR="008308CC">
              <w:t>s</w:t>
            </w:r>
            <w:r w:rsidRPr="008308CC">
              <w:t>ational structure and group dynamics</w:t>
            </w:r>
          </w:p>
          <w:p w:rsidR="00DA6332" w:rsidRPr="008308CC" w:rsidRDefault="00182CDB" w:rsidP="008F1923">
            <w:pPr>
              <w:pStyle w:val="TableBullet1"/>
              <w:spacing w:after="100"/>
            </w:pPr>
            <w:r w:rsidRPr="008308CC">
              <w:t>Knowledge of legislative issues that impact on team management including equal employment opportunity, diversity, anti-discrimination and unfair dismissal.</w:t>
            </w:r>
          </w:p>
        </w:tc>
      </w:tr>
      <w:tr w:rsidR="00DA6332" w:rsidRPr="008308CC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A6332" w:rsidRPr="008308CC" w:rsidRDefault="00DA6332" w:rsidP="008F1923">
            <w:pPr>
              <w:pStyle w:val="TableText"/>
              <w:keepNext/>
              <w:spacing w:after="100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82CDB" w:rsidRPr="008308CC" w:rsidRDefault="00182CDB" w:rsidP="008F1923">
            <w:pPr>
              <w:pStyle w:val="TableTextBold"/>
              <w:keepNext/>
              <w:spacing w:after="100"/>
            </w:pPr>
            <w:r w:rsidRPr="008308CC">
              <w:t>Linkages To Other Units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Work effectively with colleagues and customers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Work in a socially diverse environment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Manage and implement small projects</w:t>
            </w:r>
          </w:p>
          <w:p w:rsidR="00182CDB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Develop and implement a business plan</w:t>
            </w:r>
          </w:p>
          <w:p w:rsidR="00DA6332" w:rsidRPr="008308CC" w:rsidRDefault="00182CDB" w:rsidP="008F1923">
            <w:pPr>
              <w:pStyle w:val="TableBullet1"/>
              <w:keepNext/>
              <w:spacing w:after="100"/>
            </w:pPr>
            <w:r w:rsidRPr="008308CC">
              <w:t>Plan and establish systems and procedures.</w:t>
            </w:r>
          </w:p>
        </w:tc>
      </w:tr>
      <w:tr w:rsidR="00DA6332" w:rsidRPr="008308CC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182CDB" w:rsidRPr="008308CC" w:rsidRDefault="00182CDB" w:rsidP="008F1923">
            <w:pPr>
              <w:pStyle w:val="TableTextBold"/>
              <w:spacing w:after="100"/>
            </w:pPr>
            <w:r w:rsidRPr="008308CC">
              <w:t>Critical Aspects of Assessment</w:t>
            </w:r>
          </w:p>
          <w:p w:rsidR="00182CDB" w:rsidRPr="008308CC" w:rsidRDefault="00182CDB" w:rsidP="008F1923">
            <w:pPr>
              <w:pStyle w:val="TableText"/>
              <w:spacing w:after="100"/>
            </w:pPr>
            <w:r w:rsidRPr="008308CC">
              <w:t>Evidence of the following is essential: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 xml:space="preserve">Demonstrated ability to apply knowledge of leadership, motivation and teamwork principles to build positive team spirit and effectively manage overall team performance </w:t>
            </w:r>
          </w:p>
          <w:p w:rsidR="00DA6332" w:rsidRPr="008308CC" w:rsidRDefault="00182CDB" w:rsidP="008F1923">
            <w:pPr>
              <w:pStyle w:val="TableBullet1"/>
              <w:spacing w:after="100"/>
            </w:pPr>
            <w:r w:rsidRPr="008308CC">
              <w:t>Demonstrated ability to adopt an ongoing team-leading role to a team whose overall performance is the responsibility of the candidate.</w:t>
            </w:r>
          </w:p>
        </w:tc>
      </w:tr>
      <w:tr w:rsidR="00DA6332" w:rsidRPr="008308CC" w:rsidTr="00182C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182CDB" w:rsidRPr="008308CC" w:rsidRDefault="00182CDB" w:rsidP="008F1923">
            <w:pPr>
              <w:pStyle w:val="TableTextBold"/>
              <w:spacing w:after="100"/>
            </w:pPr>
            <w:r w:rsidRPr="008308CC">
              <w:t>Context of Assessment</w:t>
            </w:r>
          </w:p>
          <w:p w:rsidR="00182CDB" w:rsidRPr="008308CC" w:rsidRDefault="00182CDB" w:rsidP="008F1923">
            <w:pPr>
              <w:pStyle w:val="TableText"/>
              <w:spacing w:after="100"/>
            </w:pPr>
            <w:r w:rsidRPr="008308CC">
              <w:t>This unit may be assessed on or off the job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Assessment must relate to the individual’s work area, job role and area of responsibility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Assessment activities that require that candidate to monitor and manage team performance</w:t>
            </w:r>
          </w:p>
          <w:p w:rsidR="00DA6332" w:rsidRPr="008308CC" w:rsidRDefault="00182CDB" w:rsidP="008F1923">
            <w:pPr>
              <w:pStyle w:val="TableBullet1"/>
              <w:spacing w:after="100"/>
            </w:pPr>
            <w:r w:rsidRPr="008308CC">
              <w:t>Assessment activities that require the candidate to apply knowledge of leadership, motivation and teamwork principles to monitor and manage team performance.</w:t>
            </w:r>
          </w:p>
        </w:tc>
      </w:tr>
      <w:tr w:rsidR="00DA6332" w:rsidRPr="008308CC" w:rsidTr="00182C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182CDB" w:rsidRPr="008308CC" w:rsidRDefault="00182CDB" w:rsidP="008F1923">
            <w:pPr>
              <w:pStyle w:val="TableTextBold"/>
              <w:spacing w:after="100"/>
            </w:pPr>
            <w:r w:rsidRPr="008308CC">
              <w:t>Resource Implications</w:t>
            </w:r>
          </w:p>
          <w:p w:rsidR="00DA6332" w:rsidRPr="008308CC" w:rsidRDefault="00182CDB" w:rsidP="008F1923">
            <w:pPr>
              <w:pStyle w:val="TableText"/>
              <w:spacing w:after="100"/>
            </w:pPr>
            <w:r w:rsidRPr="008308CC">
              <w:t>Training and assessment to include access to a real or simulated workplace that provides the candidate with an opportunity to demonstrate application of knowledge of leadership, motivation and teamwork principles in a specific travel and hotel industry context; and access to workplace standards, procedures, policies, guidelines, tools and current financial data and regulations.</w:t>
            </w:r>
          </w:p>
        </w:tc>
      </w:tr>
      <w:tr w:rsidR="00DA6332" w:rsidRPr="008308CC" w:rsidTr="008F19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82CDB" w:rsidRPr="008308CC" w:rsidRDefault="00182CDB" w:rsidP="008F1923">
            <w:pPr>
              <w:pStyle w:val="TableTextBold"/>
              <w:spacing w:after="100"/>
            </w:pPr>
            <w:r w:rsidRPr="008308CC">
              <w:t>Assessment Methods</w:t>
            </w:r>
          </w:p>
          <w:p w:rsidR="00182CDB" w:rsidRPr="008308CC" w:rsidRDefault="00182CDB" w:rsidP="008F1923">
            <w:pPr>
              <w:pStyle w:val="TableText"/>
              <w:spacing w:after="100"/>
            </w:pPr>
            <w:r w:rsidRPr="008308CC">
              <w:t>The following methods may be used to assess competency for this unit: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Case studies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Observation of practical candidate performance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Oral and written questions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Portfolio evidence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Problem solving</w:t>
            </w:r>
          </w:p>
          <w:p w:rsidR="00182CDB" w:rsidRPr="008308CC" w:rsidRDefault="00182CDB" w:rsidP="008F1923">
            <w:pPr>
              <w:pStyle w:val="TableBullet1"/>
              <w:spacing w:after="100"/>
            </w:pPr>
            <w:r w:rsidRPr="008308CC">
              <w:t>Third party reports completed by a supervisor</w:t>
            </w:r>
          </w:p>
          <w:p w:rsidR="00DA6332" w:rsidRPr="008308CC" w:rsidRDefault="00182CDB" w:rsidP="008F1923">
            <w:pPr>
              <w:pStyle w:val="TableBullet1"/>
              <w:spacing w:after="100"/>
            </w:pPr>
            <w:r w:rsidRPr="008308CC">
              <w:t>Project and assignment work.</w:t>
            </w:r>
          </w:p>
        </w:tc>
      </w:tr>
      <w:tr w:rsidR="00DA6332" w:rsidRPr="008308CC" w:rsidTr="008F19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182CDB" w:rsidRPr="008308CC" w:rsidRDefault="00182CDB" w:rsidP="008F1923">
            <w:pPr>
              <w:pStyle w:val="TableTextBold"/>
              <w:spacing w:after="100"/>
            </w:pPr>
            <w:r w:rsidRPr="008308CC">
              <w:t>Key Competencies in this Unit</w:t>
            </w:r>
            <w:bookmarkStart w:id="1" w:name="_GoBack"/>
            <w:bookmarkEnd w:id="1"/>
          </w:p>
          <w:p w:rsidR="00182CDB" w:rsidRPr="008308CC" w:rsidRDefault="00182CDB" w:rsidP="008F1923">
            <w:pPr>
              <w:pStyle w:val="TableText"/>
              <w:spacing w:after="100"/>
              <w:rPr>
                <w:i/>
              </w:rPr>
            </w:pPr>
            <w:r w:rsidRPr="008308CC">
              <w:rPr>
                <w:i/>
              </w:rPr>
              <w:t>Level 1 = competence to undertake tasks effectively</w:t>
            </w:r>
          </w:p>
          <w:p w:rsidR="00182CDB" w:rsidRPr="008308CC" w:rsidRDefault="00182CDB" w:rsidP="008F1923">
            <w:pPr>
              <w:pStyle w:val="TableText"/>
              <w:spacing w:after="100"/>
              <w:rPr>
                <w:i/>
              </w:rPr>
            </w:pPr>
            <w:r w:rsidRPr="008308CC">
              <w:rPr>
                <w:i/>
              </w:rPr>
              <w:t>Level 2 = competence to manage tasks</w:t>
            </w:r>
          </w:p>
          <w:p w:rsidR="00DA6332" w:rsidRPr="008308CC" w:rsidRDefault="00182CDB" w:rsidP="008F1923">
            <w:pPr>
              <w:pStyle w:val="TableText"/>
              <w:spacing w:after="100"/>
              <w:rPr>
                <w:i/>
              </w:rPr>
            </w:pPr>
            <w:r w:rsidRPr="008308CC">
              <w:rPr>
                <w:i/>
              </w:rPr>
              <w:t>Level 3 = competence to use concepts for evaluating</w:t>
            </w:r>
          </w:p>
        </w:tc>
      </w:tr>
      <w:tr w:rsidR="00DA6332" w:rsidRPr="008308CC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  <w:r w:rsidRPr="008308CC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A6332" w:rsidRPr="008308CC" w:rsidRDefault="00DA6332" w:rsidP="008F1923">
            <w:pPr>
              <w:pStyle w:val="TableTextBold"/>
              <w:spacing w:after="100"/>
              <w:jc w:val="center"/>
            </w:pPr>
            <w:r w:rsidRPr="008308CC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  <w:r w:rsidRPr="008308CC">
              <w:t>Examples</w:t>
            </w:r>
          </w:p>
        </w:tc>
      </w:tr>
      <w:tr w:rsidR="00DA6332" w:rsidRPr="008308CC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</w:p>
        </w:tc>
        <w:tc>
          <w:tcPr>
            <w:tcW w:w="3685" w:type="dxa"/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Collecting, organi</w:t>
            </w:r>
            <w:r w:rsidR="008308CC">
              <w:t>s</w:t>
            </w:r>
            <w:r w:rsidRPr="008308CC">
              <w:t xml:space="preserve">ing and </w:t>
            </w:r>
            <w:r w:rsidR="00182CDB" w:rsidRPr="008308CC">
              <w:t>analysing</w:t>
            </w:r>
            <w:r w:rsidRPr="008308CC">
              <w:t xml:space="preserve"> information</w:t>
            </w:r>
          </w:p>
        </w:tc>
        <w:tc>
          <w:tcPr>
            <w:tcW w:w="1134" w:type="dxa"/>
          </w:tcPr>
          <w:p w:rsidR="00DA6332" w:rsidRPr="008308CC" w:rsidRDefault="00DA6332" w:rsidP="008F1923">
            <w:pPr>
              <w:pStyle w:val="TableText"/>
              <w:spacing w:after="100"/>
              <w:jc w:val="center"/>
            </w:pPr>
            <w:r w:rsidRPr="008308CC">
              <w:t>3</w:t>
            </w:r>
          </w:p>
        </w:tc>
        <w:tc>
          <w:tcPr>
            <w:tcW w:w="4428" w:type="dxa"/>
            <w:gridSpan w:val="2"/>
          </w:tcPr>
          <w:p w:rsidR="00DA6332" w:rsidRPr="008308CC" w:rsidRDefault="00182CDB" w:rsidP="008F1923">
            <w:pPr>
              <w:pStyle w:val="TableText"/>
              <w:spacing w:after="100"/>
            </w:pPr>
            <w:r w:rsidRPr="008308CC">
              <w:t>Analysing</w:t>
            </w:r>
            <w:r w:rsidR="00DA6332" w:rsidRPr="008308CC">
              <w:t xml:space="preserve"> sales figures to assess team performance</w:t>
            </w:r>
          </w:p>
        </w:tc>
      </w:tr>
      <w:tr w:rsidR="00DA6332" w:rsidRPr="008308CC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</w:p>
        </w:tc>
        <w:tc>
          <w:tcPr>
            <w:tcW w:w="3685" w:type="dxa"/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Communicating ideas and information</w:t>
            </w:r>
          </w:p>
        </w:tc>
        <w:tc>
          <w:tcPr>
            <w:tcW w:w="1134" w:type="dxa"/>
          </w:tcPr>
          <w:p w:rsidR="00DA6332" w:rsidRPr="008308CC" w:rsidRDefault="00DA6332" w:rsidP="008F1923">
            <w:pPr>
              <w:pStyle w:val="TableText"/>
              <w:spacing w:after="100"/>
              <w:jc w:val="center"/>
            </w:pPr>
            <w:r w:rsidRPr="008308CC">
              <w:t>3</w:t>
            </w:r>
          </w:p>
        </w:tc>
        <w:tc>
          <w:tcPr>
            <w:tcW w:w="4428" w:type="dxa"/>
            <w:gridSpan w:val="2"/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Explaining and discussing the rationale for a management decision that affects the team</w:t>
            </w:r>
          </w:p>
        </w:tc>
      </w:tr>
      <w:tr w:rsidR="00DA6332" w:rsidRPr="008308CC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Planning and organi</w:t>
            </w:r>
            <w:r w:rsidR="008308CC">
              <w:t>s</w:t>
            </w:r>
            <w:r w:rsidRPr="008308CC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  <w:jc w:val="center"/>
            </w:pPr>
            <w:r w:rsidRPr="008308CC">
              <w:t>3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Organi</w:t>
            </w:r>
            <w:r w:rsidR="008308CC">
              <w:t>s</w:t>
            </w:r>
            <w:r w:rsidRPr="008308CC">
              <w:t>ing and administering regular team meetings</w:t>
            </w:r>
          </w:p>
        </w:tc>
      </w:tr>
      <w:tr w:rsidR="00DA6332" w:rsidRPr="008308CC" w:rsidTr="00182C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  <w:jc w:val="center"/>
            </w:pPr>
            <w:r w:rsidRPr="008308CC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Providing guidance to the team on handling change in the workplace</w:t>
            </w:r>
          </w:p>
        </w:tc>
      </w:tr>
      <w:tr w:rsidR="00DA6332" w:rsidRPr="008308CC" w:rsidTr="00182C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A6332" w:rsidRPr="008308CC" w:rsidRDefault="00DA6332" w:rsidP="008F1923">
            <w:pPr>
              <w:pStyle w:val="TableTextBold"/>
              <w:keepNext/>
              <w:spacing w:after="100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keepNext/>
              <w:spacing w:after="100"/>
            </w:pPr>
            <w:r w:rsidRPr="008308CC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keepNext/>
              <w:spacing w:after="100"/>
              <w:jc w:val="center"/>
            </w:pPr>
            <w:r w:rsidRPr="008308CC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keepNext/>
              <w:spacing w:after="100"/>
            </w:pPr>
            <w:r w:rsidRPr="008308CC">
              <w:t>Calculating sales targets</w:t>
            </w:r>
          </w:p>
        </w:tc>
      </w:tr>
      <w:tr w:rsidR="00DA6332" w:rsidRPr="008308CC" w:rsidTr="00182C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  <w:jc w:val="center"/>
            </w:pPr>
            <w:r w:rsidRPr="008308CC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Resolving conflict within the team</w:t>
            </w:r>
          </w:p>
        </w:tc>
      </w:tr>
      <w:tr w:rsidR="00DA6332" w:rsidRPr="008308CC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DA6332" w:rsidRPr="008308CC" w:rsidRDefault="00DA6332" w:rsidP="008F1923">
            <w:pPr>
              <w:pStyle w:val="TableTextBold"/>
              <w:spacing w:after="100"/>
            </w:pPr>
          </w:p>
        </w:tc>
        <w:tc>
          <w:tcPr>
            <w:tcW w:w="3685" w:type="dxa"/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Using technology</w:t>
            </w:r>
          </w:p>
        </w:tc>
        <w:tc>
          <w:tcPr>
            <w:tcW w:w="1134" w:type="dxa"/>
          </w:tcPr>
          <w:p w:rsidR="00DA6332" w:rsidRPr="008308CC" w:rsidRDefault="00DA6332" w:rsidP="008F1923">
            <w:pPr>
              <w:pStyle w:val="TableText"/>
              <w:spacing w:after="100"/>
              <w:jc w:val="center"/>
            </w:pPr>
            <w:r w:rsidRPr="008308CC">
              <w:t>1</w:t>
            </w:r>
          </w:p>
        </w:tc>
        <w:tc>
          <w:tcPr>
            <w:tcW w:w="4428" w:type="dxa"/>
            <w:gridSpan w:val="2"/>
          </w:tcPr>
          <w:p w:rsidR="00DA6332" w:rsidRPr="008308CC" w:rsidRDefault="00DA6332" w:rsidP="008F1923">
            <w:pPr>
              <w:pStyle w:val="TableText"/>
              <w:spacing w:after="100"/>
            </w:pPr>
            <w:r w:rsidRPr="008308CC">
              <w:t>Using email or other technology to ensure regular communication with the team</w:t>
            </w:r>
          </w:p>
        </w:tc>
      </w:tr>
    </w:tbl>
    <w:p w:rsidR="004C7669" w:rsidRPr="008308CC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8308CC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C53" w:rsidRDefault="00440C53">
      <w:r>
        <w:separator/>
      </w:r>
    </w:p>
  </w:endnote>
  <w:endnote w:type="continuationSeparator" w:id="0">
    <w:p w:rsidR="00440C53" w:rsidRDefault="00440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332" w:rsidRDefault="00EE4E86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A633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A6332" w:rsidRDefault="00DA6332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332" w:rsidRPr="004119BB" w:rsidRDefault="00EE4E86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DA6332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8F1923">
      <w:rPr>
        <w:noProof/>
        <w:szCs w:val="16"/>
      </w:rPr>
      <w:t>1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C53" w:rsidRDefault="00440C53">
      <w:r>
        <w:separator/>
      </w:r>
    </w:p>
  </w:footnote>
  <w:footnote w:type="continuationSeparator" w:id="0">
    <w:p w:rsidR="00440C53" w:rsidRDefault="00440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32A63A8D"/>
    <w:multiLevelType w:val="hybridMultilevel"/>
    <w:tmpl w:val="CAB650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9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>
    <w:nsid w:val="7F5C4A61"/>
    <w:multiLevelType w:val="hybridMultilevel"/>
    <w:tmpl w:val="646CF5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16"/>
  </w:num>
  <w:num w:numId="4">
    <w:abstractNumId w:val="14"/>
  </w:num>
  <w:num w:numId="5">
    <w:abstractNumId w:val="34"/>
  </w:num>
  <w:num w:numId="6">
    <w:abstractNumId w:val="38"/>
  </w:num>
  <w:num w:numId="7">
    <w:abstractNumId w:val="12"/>
  </w:num>
  <w:num w:numId="8">
    <w:abstractNumId w:val="8"/>
  </w:num>
  <w:num w:numId="9">
    <w:abstractNumId w:val="0"/>
  </w:num>
  <w:num w:numId="10">
    <w:abstractNumId w:val="40"/>
  </w:num>
  <w:num w:numId="11">
    <w:abstractNumId w:val="33"/>
  </w:num>
  <w:num w:numId="12">
    <w:abstractNumId w:val="11"/>
  </w:num>
  <w:num w:numId="13">
    <w:abstractNumId w:val="24"/>
  </w:num>
  <w:num w:numId="14">
    <w:abstractNumId w:val="26"/>
  </w:num>
  <w:num w:numId="15">
    <w:abstractNumId w:val="32"/>
  </w:num>
  <w:num w:numId="16">
    <w:abstractNumId w:val="23"/>
  </w:num>
  <w:num w:numId="17">
    <w:abstractNumId w:val="30"/>
  </w:num>
  <w:num w:numId="18">
    <w:abstractNumId w:val="21"/>
  </w:num>
  <w:num w:numId="19">
    <w:abstractNumId w:val="36"/>
  </w:num>
  <w:num w:numId="20">
    <w:abstractNumId w:val="37"/>
  </w:num>
  <w:num w:numId="21">
    <w:abstractNumId w:val="39"/>
  </w:num>
  <w:num w:numId="22">
    <w:abstractNumId w:val="27"/>
  </w:num>
  <w:num w:numId="23">
    <w:abstractNumId w:val="29"/>
  </w:num>
  <w:num w:numId="24">
    <w:abstractNumId w:val="20"/>
  </w:num>
  <w:num w:numId="25">
    <w:abstractNumId w:val="6"/>
  </w:num>
  <w:num w:numId="26">
    <w:abstractNumId w:val="2"/>
  </w:num>
  <w:num w:numId="27">
    <w:abstractNumId w:val="13"/>
  </w:num>
  <w:num w:numId="28">
    <w:abstractNumId w:val="25"/>
  </w:num>
  <w:num w:numId="29">
    <w:abstractNumId w:val="17"/>
  </w:num>
  <w:num w:numId="30">
    <w:abstractNumId w:val="9"/>
  </w:num>
  <w:num w:numId="31">
    <w:abstractNumId w:val="4"/>
  </w:num>
  <w:num w:numId="32">
    <w:abstractNumId w:val="31"/>
  </w:num>
  <w:num w:numId="33">
    <w:abstractNumId w:val="3"/>
  </w:num>
  <w:num w:numId="34">
    <w:abstractNumId w:val="19"/>
  </w:num>
  <w:num w:numId="35">
    <w:abstractNumId w:val="7"/>
  </w:num>
  <w:num w:numId="36">
    <w:abstractNumId w:val="22"/>
  </w:num>
  <w:num w:numId="37">
    <w:abstractNumId w:val="35"/>
  </w:num>
  <w:num w:numId="38">
    <w:abstractNumId w:val="15"/>
  </w:num>
  <w:num w:numId="39">
    <w:abstractNumId w:val="10"/>
  </w:num>
  <w:num w:numId="40">
    <w:abstractNumId w:val="1"/>
  </w:num>
  <w:num w:numId="41">
    <w:abstractNumId w:val="18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2B93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2CDB"/>
    <w:rsid w:val="00187ADB"/>
    <w:rsid w:val="001E6103"/>
    <w:rsid w:val="001F28EA"/>
    <w:rsid w:val="00285EB0"/>
    <w:rsid w:val="002A1A77"/>
    <w:rsid w:val="002F321C"/>
    <w:rsid w:val="0033368E"/>
    <w:rsid w:val="00341397"/>
    <w:rsid w:val="003D169C"/>
    <w:rsid w:val="004119BB"/>
    <w:rsid w:val="0042167C"/>
    <w:rsid w:val="00440C53"/>
    <w:rsid w:val="00454E47"/>
    <w:rsid w:val="00465C55"/>
    <w:rsid w:val="004C7669"/>
    <w:rsid w:val="005117AC"/>
    <w:rsid w:val="0051312C"/>
    <w:rsid w:val="00517DA8"/>
    <w:rsid w:val="00521117"/>
    <w:rsid w:val="0053006A"/>
    <w:rsid w:val="00531BB7"/>
    <w:rsid w:val="00541DF0"/>
    <w:rsid w:val="00547581"/>
    <w:rsid w:val="00555337"/>
    <w:rsid w:val="00581D7C"/>
    <w:rsid w:val="00585A1A"/>
    <w:rsid w:val="005906A7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967E2"/>
    <w:rsid w:val="007A02BF"/>
    <w:rsid w:val="007C620D"/>
    <w:rsid w:val="008274FA"/>
    <w:rsid w:val="008308CC"/>
    <w:rsid w:val="008337BD"/>
    <w:rsid w:val="00833FB8"/>
    <w:rsid w:val="008F1923"/>
    <w:rsid w:val="009311F6"/>
    <w:rsid w:val="009660EB"/>
    <w:rsid w:val="00977016"/>
    <w:rsid w:val="009B058C"/>
    <w:rsid w:val="009C51CF"/>
    <w:rsid w:val="009C6793"/>
    <w:rsid w:val="009E46A6"/>
    <w:rsid w:val="00A04036"/>
    <w:rsid w:val="00A0606C"/>
    <w:rsid w:val="00A172DC"/>
    <w:rsid w:val="00A44950"/>
    <w:rsid w:val="00A52B93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627F8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B2803"/>
    <w:rsid w:val="00DA2266"/>
    <w:rsid w:val="00DA6332"/>
    <w:rsid w:val="00DD53E9"/>
    <w:rsid w:val="00E2454F"/>
    <w:rsid w:val="00E25F90"/>
    <w:rsid w:val="00E512EF"/>
    <w:rsid w:val="00E7117C"/>
    <w:rsid w:val="00E92925"/>
    <w:rsid w:val="00E953FB"/>
    <w:rsid w:val="00EA7BEF"/>
    <w:rsid w:val="00EE4E86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585A1A"/>
    <w:pPr>
      <w:tabs>
        <w:tab w:val="left" w:pos="531"/>
      </w:tabs>
      <w:spacing w:before="80" w:after="120"/>
      <w:ind w:left="482" w:hanging="482"/>
    </w:pPr>
    <w:rPr>
      <w:rFonts w:ascii="Helvetica" w:hAnsi="Helvetica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585A1A"/>
    <w:pPr>
      <w:tabs>
        <w:tab w:val="left" w:pos="531"/>
      </w:tabs>
      <w:spacing w:before="80" w:after="120"/>
      <w:ind w:left="482" w:hanging="482"/>
    </w:pPr>
    <w:rPr>
      <w:rFonts w:ascii="Helvetica" w:hAnsi="Helvetica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933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6667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Daniel James Chee</cp:lastModifiedBy>
  <cp:revision>5</cp:revision>
  <dcterms:created xsi:type="dcterms:W3CDTF">2013-09-06T03:52:00Z</dcterms:created>
  <dcterms:modified xsi:type="dcterms:W3CDTF">2015-01-27T21:51:00Z</dcterms:modified>
</cp:coreProperties>
</file>