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3D7E" w:rsidRPr="00823D7E" w:rsidRDefault="00823D7E" w:rsidP="00823D7E">
      <w:pPr>
        <w:pStyle w:val="Heading1"/>
        <w:spacing w:before="240" w:after="240"/>
        <w:rPr>
          <w:color w:val="0000FF"/>
        </w:rPr>
      </w:pPr>
      <w:bookmarkStart w:id="0" w:name="_Toc337029269"/>
      <w:bookmarkStart w:id="1" w:name="_Toc409945255"/>
      <w:r w:rsidRPr="00823D7E">
        <w:rPr>
          <w:color w:val="0000FF"/>
        </w:rPr>
        <w:t>Competency standard</w:t>
      </w:r>
      <w:bookmarkEnd w:id="0"/>
      <w:bookmarkEnd w:id="1"/>
    </w:p>
    <w:tbl>
      <w:tblPr>
        <w:tblStyle w:val="TableGrid"/>
        <w:tblW w:w="14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/>
      </w:tblPr>
      <w:tblGrid>
        <w:gridCol w:w="4928"/>
        <w:gridCol w:w="3685"/>
        <w:gridCol w:w="1134"/>
        <w:gridCol w:w="949"/>
        <w:gridCol w:w="3479"/>
      </w:tblGrid>
      <w:tr w:rsidR="00823D7E" w:rsidRPr="00AC0AC5" w:rsidTr="009F1BF0">
        <w:tc>
          <w:tcPr>
            <w:tcW w:w="10696" w:type="dxa"/>
            <w:gridSpan w:val="4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23D7E" w:rsidRPr="00AC0AC5" w:rsidRDefault="00823D7E" w:rsidP="009F1BF0">
            <w:pPr>
              <w:pStyle w:val="TableText"/>
              <w:spacing w:before="80" w:after="100"/>
              <w:rPr>
                <w:sz w:val="22"/>
              </w:rPr>
            </w:pPr>
            <w:r w:rsidRPr="00AC0AC5">
              <w:rPr>
                <w:b/>
                <w:sz w:val="22"/>
              </w:rPr>
              <w:t xml:space="preserve">UNIT TITLE: </w:t>
            </w:r>
            <w:r w:rsidRPr="00AC0AC5">
              <w:rPr>
                <w:sz w:val="22"/>
              </w:rPr>
              <w:t>DEVELOP A MARKETING STRATEGY AND COORDINATE SALES ACTIVITIES</w:t>
            </w:r>
          </w:p>
        </w:tc>
        <w:tc>
          <w:tcPr>
            <w:tcW w:w="3479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23D7E" w:rsidRPr="00AC0AC5" w:rsidRDefault="00823D7E" w:rsidP="009F1BF0">
            <w:pPr>
              <w:pStyle w:val="TableText"/>
              <w:spacing w:before="80" w:after="100"/>
              <w:rPr>
                <w:sz w:val="22"/>
              </w:rPr>
            </w:pPr>
            <w:r w:rsidRPr="00AC0AC5">
              <w:rPr>
                <w:b/>
                <w:sz w:val="22"/>
              </w:rPr>
              <w:t>NOMINAL HOURS:</w:t>
            </w:r>
            <w:r w:rsidRPr="00AC0AC5">
              <w:rPr>
                <w:sz w:val="22"/>
              </w:rPr>
              <w:t xml:space="preserve"> 100</w:t>
            </w:r>
          </w:p>
        </w:tc>
      </w:tr>
      <w:tr w:rsidR="00823D7E" w:rsidRPr="00AC0AC5" w:rsidTr="009F1BF0">
        <w:tc>
          <w:tcPr>
            <w:tcW w:w="14175" w:type="dxa"/>
            <w:gridSpan w:val="5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D7E" w:rsidRPr="00AC0AC5" w:rsidRDefault="00823D7E" w:rsidP="009F1BF0">
            <w:pPr>
              <w:pStyle w:val="TableText"/>
              <w:spacing w:before="80" w:after="100"/>
              <w:rPr>
                <w:b/>
                <w:sz w:val="22"/>
              </w:rPr>
            </w:pPr>
            <w:r w:rsidRPr="00AC0AC5">
              <w:rPr>
                <w:b/>
                <w:sz w:val="22"/>
              </w:rPr>
              <w:t xml:space="preserve">UNIT NUMBER: </w:t>
            </w:r>
            <w:r w:rsidRPr="00AC0AC5">
              <w:rPr>
                <w:sz w:val="22"/>
              </w:rPr>
              <w:t>D1.HCS.CL6.01    D1.HSM.CL5.03      D2.TTA.CL2.09      D2.TCS.CL5.05</w:t>
            </w:r>
          </w:p>
        </w:tc>
      </w:tr>
      <w:tr w:rsidR="00823D7E" w:rsidRPr="00AC0AC5" w:rsidTr="009F1BF0">
        <w:tc>
          <w:tcPr>
            <w:tcW w:w="14175" w:type="dxa"/>
            <w:gridSpan w:val="5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D7E" w:rsidRPr="00AC0AC5" w:rsidRDefault="00823D7E" w:rsidP="009F1BF0">
            <w:pPr>
              <w:pStyle w:val="TableText"/>
              <w:spacing w:before="80" w:after="100"/>
              <w:rPr>
                <w:sz w:val="22"/>
              </w:rPr>
            </w:pPr>
            <w:r w:rsidRPr="00AC0AC5">
              <w:rPr>
                <w:b/>
                <w:sz w:val="22"/>
              </w:rPr>
              <w:t>UNIT DESCRIPTOR:</w:t>
            </w:r>
            <w:r w:rsidRPr="00AC0AC5">
              <w:rPr>
                <w:sz w:val="22"/>
              </w:rPr>
              <w:t xml:space="preserve"> This unit deals with the skills and knowledge required for developing a marketing strategy and coordinating sales activities in a range of settings within the hotel and travel industries.</w:t>
            </w:r>
          </w:p>
        </w:tc>
      </w:tr>
      <w:tr w:rsidR="00823D7E" w:rsidRPr="00AC0AC5" w:rsidTr="009F1B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single" w:sz="4" w:space="0" w:color="auto"/>
            </w:tcBorders>
          </w:tcPr>
          <w:p w:rsidR="00823D7E" w:rsidRPr="00AC0AC5" w:rsidRDefault="00823D7E" w:rsidP="009F1BF0">
            <w:pPr>
              <w:pStyle w:val="TableTextBold"/>
              <w:spacing w:before="80" w:after="100"/>
              <w:rPr>
                <w:sz w:val="22"/>
              </w:rPr>
            </w:pPr>
            <w:r w:rsidRPr="00AC0AC5">
              <w:rPr>
                <w:sz w:val="22"/>
              </w:rPr>
              <w:t>ELEMENTS AND PERFORMANCE CRITERIA</w:t>
            </w:r>
          </w:p>
        </w:tc>
        <w:tc>
          <w:tcPr>
            <w:tcW w:w="9247" w:type="dxa"/>
            <w:gridSpan w:val="4"/>
            <w:tcBorders>
              <w:top w:val="single" w:sz="4" w:space="0" w:color="auto"/>
            </w:tcBorders>
          </w:tcPr>
          <w:p w:rsidR="00823D7E" w:rsidRPr="00AC0AC5" w:rsidRDefault="00823D7E" w:rsidP="009F1BF0">
            <w:pPr>
              <w:pStyle w:val="TableTextBold"/>
              <w:spacing w:before="80" w:after="100"/>
              <w:rPr>
                <w:sz w:val="22"/>
              </w:rPr>
            </w:pPr>
            <w:r w:rsidRPr="00AC0AC5">
              <w:rPr>
                <w:sz w:val="22"/>
              </w:rPr>
              <w:t>UNIT VARIABLE AND ASSESSMENT GUIDE</w:t>
            </w:r>
          </w:p>
        </w:tc>
      </w:tr>
      <w:tr w:rsidR="00823D7E" w:rsidRPr="00AC0AC5" w:rsidTr="009F1B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bottom w:val="single" w:sz="4" w:space="0" w:color="auto"/>
            </w:tcBorders>
          </w:tcPr>
          <w:p w:rsidR="00823D7E" w:rsidRPr="00AC0AC5" w:rsidRDefault="00823D7E" w:rsidP="009F1BF0">
            <w:pPr>
              <w:pStyle w:val="TableTextBold"/>
              <w:spacing w:before="80" w:after="100"/>
              <w:rPr>
                <w:sz w:val="22"/>
              </w:rPr>
            </w:pPr>
            <w:r w:rsidRPr="00AC0AC5">
              <w:rPr>
                <w:sz w:val="22"/>
              </w:rPr>
              <w:t>Element 1. Collect and analyse information on the business environment</w:t>
            </w:r>
          </w:p>
          <w:p w:rsidR="00823D7E" w:rsidRPr="00AC0AC5" w:rsidRDefault="00823D7E" w:rsidP="009F1BF0">
            <w:pPr>
              <w:pStyle w:val="HangingNumber"/>
              <w:spacing w:after="100"/>
              <w:rPr>
                <w:sz w:val="22"/>
                <w:szCs w:val="22"/>
                <w:lang w:val="en-AU"/>
              </w:rPr>
            </w:pPr>
            <w:r w:rsidRPr="00AC0AC5">
              <w:rPr>
                <w:b/>
                <w:sz w:val="22"/>
                <w:szCs w:val="22"/>
                <w:lang w:val="en-AU"/>
              </w:rPr>
              <w:t>1.1</w:t>
            </w:r>
            <w:r w:rsidRPr="00AC0AC5">
              <w:rPr>
                <w:sz w:val="22"/>
                <w:szCs w:val="22"/>
                <w:lang w:val="en-AU"/>
              </w:rPr>
              <w:tab/>
              <w:t xml:space="preserve">Identify and </w:t>
            </w:r>
            <w:r w:rsidRPr="00AC0AC5">
              <w:rPr>
                <w:i/>
                <w:sz w:val="22"/>
                <w:szCs w:val="22"/>
                <w:lang w:val="en-AU"/>
              </w:rPr>
              <w:t>analyse</w:t>
            </w:r>
            <w:r w:rsidRPr="00AC0AC5">
              <w:rPr>
                <w:sz w:val="22"/>
                <w:szCs w:val="22"/>
                <w:lang w:val="en-AU"/>
              </w:rPr>
              <w:t xml:space="preserve"> </w:t>
            </w:r>
            <w:r w:rsidRPr="00AC0AC5">
              <w:rPr>
                <w:i/>
                <w:sz w:val="22"/>
                <w:szCs w:val="22"/>
                <w:lang w:val="en-AU"/>
              </w:rPr>
              <w:t>information</w:t>
            </w:r>
            <w:r w:rsidRPr="00AC0AC5">
              <w:rPr>
                <w:sz w:val="22"/>
                <w:szCs w:val="22"/>
                <w:lang w:val="en-AU"/>
              </w:rPr>
              <w:t xml:space="preserve"> on expected market growth or decline with associated risk factors </w:t>
            </w:r>
          </w:p>
          <w:p w:rsidR="00823D7E" w:rsidRPr="00AC0AC5" w:rsidRDefault="00823D7E" w:rsidP="009F1BF0">
            <w:pPr>
              <w:pStyle w:val="HangingNumber"/>
              <w:spacing w:after="100"/>
              <w:rPr>
                <w:sz w:val="22"/>
                <w:szCs w:val="22"/>
                <w:lang w:val="en-AU"/>
              </w:rPr>
            </w:pPr>
            <w:r w:rsidRPr="00AC0AC5">
              <w:rPr>
                <w:b/>
                <w:sz w:val="22"/>
                <w:szCs w:val="22"/>
                <w:lang w:val="en-AU"/>
              </w:rPr>
              <w:t>1.2</w:t>
            </w:r>
            <w:r w:rsidRPr="00AC0AC5">
              <w:rPr>
                <w:sz w:val="22"/>
                <w:szCs w:val="22"/>
                <w:lang w:val="en-AU"/>
              </w:rPr>
              <w:tab/>
              <w:t xml:space="preserve">Gather and </w:t>
            </w:r>
            <w:r w:rsidRPr="00AC0AC5">
              <w:rPr>
                <w:i/>
                <w:sz w:val="22"/>
                <w:szCs w:val="22"/>
                <w:lang w:val="en-AU"/>
              </w:rPr>
              <w:t>analyse</w:t>
            </w:r>
            <w:r w:rsidRPr="00AC0AC5">
              <w:rPr>
                <w:sz w:val="22"/>
                <w:szCs w:val="22"/>
                <w:lang w:val="en-AU"/>
              </w:rPr>
              <w:t xml:space="preserve"> </w:t>
            </w:r>
            <w:r w:rsidRPr="00AC0AC5">
              <w:rPr>
                <w:i/>
                <w:sz w:val="22"/>
                <w:szCs w:val="22"/>
                <w:lang w:val="en-AU"/>
              </w:rPr>
              <w:t>comparative market information</w:t>
            </w:r>
            <w:r w:rsidRPr="00AC0AC5">
              <w:rPr>
                <w:sz w:val="22"/>
                <w:szCs w:val="22"/>
                <w:lang w:val="en-AU"/>
              </w:rPr>
              <w:t xml:space="preserve"> </w:t>
            </w:r>
          </w:p>
          <w:p w:rsidR="00823D7E" w:rsidRPr="00AC0AC5" w:rsidRDefault="00823D7E" w:rsidP="009F1BF0">
            <w:pPr>
              <w:pStyle w:val="HangingNumber"/>
              <w:spacing w:after="100"/>
              <w:rPr>
                <w:sz w:val="22"/>
                <w:szCs w:val="22"/>
                <w:lang w:val="en-AU"/>
              </w:rPr>
            </w:pPr>
            <w:r w:rsidRPr="00AC0AC5">
              <w:rPr>
                <w:b/>
                <w:sz w:val="22"/>
                <w:szCs w:val="22"/>
                <w:lang w:val="en-AU"/>
              </w:rPr>
              <w:t>1.3</w:t>
            </w:r>
            <w:r w:rsidRPr="00AC0AC5">
              <w:rPr>
                <w:sz w:val="22"/>
                <w:szCs w:val="22"/>
                <w:lang w:val="en-AU"/>
              </w:rPr>
              <w:tab/>
              <w:t xml:space="preserve">Identify and analyse industry and customer </w:t>
            </w:r>
            <w:r w:rsidRPr="00AC0AC5">
              <w:rPr>
                <w:i/>
                <w:sz w:val="22"/>
                <w:szCs w:val="22"/>
                <w:lang w:val="en-AU"/>
              </w:rPr>
              <w:t>trends and developments</w:t>
            </w:r>
            <w:r w:rsidRPr="00AC0AC5">
              <w:rPr>
                <w:sz w:val="22"/>
                <w:szCs w:val="22"/>
                <w:lang w:val="en-AU"/>
              </w:rPr>
              <w:t xml:space="preserve">, including emerging issues and technology </w:t>
            </w:r>
          </w:p>
          <w:p w:rsidR="00823D7E" w:rsidRPr="00AC0AC5" w:rsidRDefault="00823D7E" w:rsidP="009F1BF0">
            <w:pPr>
              <w:pStyle w:val="HangingNumber"/>
              <w:spacing w:after="100"/>
              <w:rPr>
                <w:sz w:val="22"/>
                <w:szCs w:val="22"/>
                <w:lang w:val="en-AU"/>
              </w:rPr>
            </w:pPr>
            <w:r w:rsidRPr="00AC0AC5">
              <w:rPr>
                <w:b/>
                <w:sz w:val="22"/>
                <w:szCs w:val="22"/>
                <w:lang w:val="en-AU"/>
              </w:rPr>
              <w:t>1.4</w:t>
            </w:r>
            <w:r w:rsidRPr="00AC0AC5">
              <w:rPr>
                <w:sz w:val="22"/>
                <w:szCs w:val="22"/>
                <w:lang w:val="en-AU"/>
              </w:rPr>
              <w:tab/>
              <w:t xml:space="preserve">Identify and analyse the </w:t>
            </w:r>
            <w:r w:rsidRPr="00AC0AC5">
              <w:rPr>
                <w:i/>
                <w:sz w:val="22"/>
                <w:szCs w:val="22"/>
                <w:lang w:val="en-AU"/>
              </w:rPr>
              <w:t>legal and ethical constraints</w:t>
            </w:r>
            <w:r w:rsidRPr="00AC0AC5">
              <w:rPr>
                <w:sz w:val="22"/>
                <w:szCs w:val="22"/>
                <w:lang w:val="en-AU"/>
              </w:rPr>
              <w:t xml:space="preserve"> of the market and potential business impacts </w:t>
            </w:r>
          </w:p>
          <w:p w:rsidR="00823D7E" w:rsidRPr="00AC0AC5" w:rsidRDefault="00823D7E" w:rsidP="009F1BF0">
            <w:pPr>
              <w:pStyle w:val="HangingNumber"/>
              <w:spacing w:after="100"/>
              <w:rPr>
                <w:i/>
                <w:sz w:val="22"/>
                <w:szCs w:val="22"/>
                <w:lang w:val="en-AU"/>
              </w:rPr>
            </w:pPr>
            <w:r w:rsidRPr="00AC0AC5">
              <w:rPr>
                <w:b/>
                <w:sz w:val="22"/>
                <w:szCs w:val="22"/>
                <w:lang w:val="en-AU"/>
              </w:rPr>
              <w:t>1.5</w:t>
            </w:r>
            <w:r w:rsidRPr="00AC0AC5">
              <w:rPr>
                <w:sz w:val="22"/>
                <w:szCs w:val="22"/>
                <w:lang w:val="en-AU"/>
              </w:rPr>
              <w:tab/>
              <w:t xml:space="preserve">Identify and analyse </w:t>
            </w:r>
            <w:r w:rsidRPr="00AC0AC5">
              <w:rPr>
                <w:i/>
                <w:sz w:val="22"/>
                <w:szCs w:val="22"/>
                <w:lang w:val="en-AU"/>
              </w:rPr>
              <w:t>capabilities and resources</w:t>
            </w:r>
          </w:p>
          <w:p w:rsidR="00823D7E" w:rsidRPr="00AC0AC5" w:rsidRDefault="00823D7E" w:rsidP="009F1BF0">
            <w:pPr>
              <w:pStyle w:val="HangingNumber"/>
              <w:spacing w:after="100"/>
              <w:ind w:left="539"/>
              <w:rPr>
                <w:sz w:val="22"/>
                <w:szCs w:val="22"/>
                <w:lang w:val="en-AU"/>
              </w:rPr>
            </w:pPr>
            <w:r w:rsidRPr="00AC0AC5">
              <w:rPr>
                <w:b/>
                <w:sz w:val="22"/>
                <w:szCs w:val="22"/>
                <w:lang w:val="en-AU"/>
              </w:rPr>
              <w:t>1.6</w:t>
            </w:r>
            <w:r w:rsidRPr="00AC0AC5">
              <w:rPr>
                <w:sz w:val="22"/>
                <w:szCs w:val="22"/>
                <w:lang w:val="en-AU"/>
              </w:rPr>
              <w:tab/>
              <w:t>Record and report information in accordance with enterprise requirements</w:t>
            </w:r>
          </w:p>
        </w:tc>
        <w:tc>
          <w:tcPr>
            <w:tcW w:w="9247" w:type="dxa"/>
            <w:gridSpan w:val="4"/>
            <w:tcBorders>
              <w:bottom w:val="single" w:sz="4" w:space="0" w:color="auto"/>
            </w:tcBorders>
          </w:tcPr>
          <w:p w:rsidR="00823D7E" w:rsidRPr="00AC0AC5" w:rsidRDefault="00823D7E" w:rsidP="009F1BF0">
            <w:pPr>
              <w:pStyle w:val="TableTextBold"/>
              <w:spacing w:before="80" w:after="100"/>
              <w:rPr>
                <w:sz w:val="22"/>
              </w:rPr>
            </w:pPr>
            <w:r w:rsidRPr="00AC0AC5">
              <w:rPr>
                <w:sz w:val="22"/>
              </w:rPr>
              <w:t>Unit Variables</w:t>
            </w:r>
          </w:p>
          <w:p w:rsidR="00823D7E" w:rsidRPr="00AC0AC5" w:rsidRDefault="00823D7E" w:rsidP="009F1BF0">
            <w:pPr>
              <w:pStyle w:val="TableText"/>
              <w:spacing w:before="80" w:after="100"/>
              <w:rPr>
                <w:sz w:val="22"/>
              </w:rPr>
            </w:pPr>
            <w:r w:rsidRPr="00AC0AC5">
              <w:rPr>
                <w:sz w:val="22"/>
              </w:rPr>
              <w:t xml:space="preserve">The Unit Variables provide advice to interpret the scope and context of this unit of competence, allowing for differences between enterprises and workplaces. It relates to the unit as a whole and facilitates holistic assessment. </w:t>
            </w:r>
          </w:p>
          <w:p w:rsidR="00823D7E" w:rsidRPr="00AC0AC5" w:rsidRDefault="00823D7E" w:rsidP="009F1BF0">
            <w:pPr>
              <w:pStyle w:val="TableText"/>
              <w:spacing w:before="80" w:after="100"/>
              <w:rPr>
                <w:sz w:val="22"/>
              </w:rPr>
            </w:pPr>
            <w:r w:rsidRPr="00AC0AC5">
              <w:rPr>
                <w:sz w:val="22"/>
              </w:rPr>
              <w:t>This unit applies to developing a marketing strategy and coordinating sales activities within the labour divisions of the hotel and travel industries and may include:</w:t>
            </w:r>
          </w:p>
          <w:p w:rsidR="00823D7E" w:rsidRPr="00AC0AC5" w:rsidRDefault="00823D7E" w:rsidP="00823D7E">
            <w:pPr>
              <w:pStyle w:val="TableText"/>
              <w:numPr>
                <w:ilvl w:val="0"/>
                <w:numId w:val="3"/>
              </w:numPr>
              <w:suppressAutoHyphens w:val="0"/>
              <w:spacing w:before="80" w:after="100"/>
              <w:ind w:left="357" w:hanging="357"/>
              <w:rPr>
                <w:sz w:val="22"/>
              </w:rPr>
            </w:pPr>
            <w:r w:rsidRPr="00AC0AC5">
              <w:rPr>
                <w:sz w:val="22"/>
              </w:rPr>
              <w:t>Front Office</w:t>
            </w:r>
          </w:p>
          <w:p w:rsidR="00823D7E" w:rsidRPr="00AC0AC5" w:rsidRDefault="00823D7E" w:rsidP="00823D7E">
            <w:pPr>
              <w:pStyle w:val="TableText"/>
              <w:numPr>
                <w:ilvl w:val="0"/>
                <w:numId w:val="3"/>
              </w:numPr>
              <w:suppressAutoHyphens w:val="0"/>
              <w:spacing w:before="80" w:after="100"/>
              <w:ind w:left="357" w:hanging="357"/>
              <w:rPr>
                <w:sz w:val="22"/>
              </w:rPr>
            </w:pPr>
            <w:r w:rsidRPr="00AC0AC5">
              <w:rPr>
                <w:sz w:val="22"/>
              </w:rPr>
              <w:t>Housekeeping</w:t>
            </w:r>
          </w:p>
          <w:p w:rsidR="00823D7E" w:rsidRPr="00AC0AC5" w:rsidRDefault="00823D7E" w:rsidP="00823D7E">
            <w:pPr>
              <w:pStyle w:val="TableText"/>
              <w:numPr>
                <w:ilvl w:val="0"/>
                <w:numId w:val="3"/>
              </w:numPr>
              <w:suppressAutoHyphens w:val="0"/>
              <w:spacing w:before="80" w:after="100"/>
              <w:ind w:left="357" w:hanging="357"/>
              <w:rPr>
                <w:sz w:val="22"/>
              </w:rPr>
            </w:pPr>
            <w:r w:rsidRPr="00AC0AC5">
              <w:rPr>
                <w:sz w:val="22"/>
              </w:rPr>
              <w:t>Food and Beverage Service</w:t>
            </w:r>
          </w:p>
          <w:p w:rsidR="00823D7E" w:rsidRPr="00AC0AC5" w:rsidRDefault="00823D7E" w:rsidP="00823D7E">
            <w:pPr>
              <w:pStyle w:val="TableText"/>
              <w:numPr>
                <w:ilvl w:val="0"/>
                <w:numId w:val="3"/>
              </w:numPr>
              <w:suppressAutoHyphens w:val="0"/>
              <w:spacing w:before="80" w:after="100"/>
              <w:ind w:left="357" w:hanging="357"/>
              <w:rPr>
                <w:sz w:val="22"/>
              </w:rPr>
            </w:pPr>
            <w:r w:rsidRPr="00AC0AC5">
              <w:rPr>
                <w:sz w:val="22"/>
              </w:rPr>
              <w:t>Food Production</w:t>
            </w:r>
          </w:p>
          <w:p w:rsidR="00823D7E" w:rsidRPr="00AC0AC5" w:rsidRDefault="00823D7E" w:rsidP="00823D7E">
            <w:pPr>
              <w:pStyle w:val="TableText"/>
              <w:numPr>
                <w:ilvl w:val="0"/>
                <w:numId w:val="3"/>
              </w:numPr>
              <w:suppressAutoHyphens w:val="0"/>
              <w:spacing w:before="80" w:after="100"/>
              <w:ind w:left="357" w:hanging="357"/>
              <w:rPr>
                <w:sz w:val="22"/>
              </w:rPr>
            </w:pPr>
            <w:r w:rsidRPr="00AC0AC5">
              <w:rPr>
                <w:sz w:val="22"/>
              </w:rPr>
              <w:t>Travel Agencies</w:t>
            </w:r>
          </w:p>
          <w:p w:rsidR="00823D7E" w:rsidRPr="00AC0AC5" w:rsidRDefault="00823D7E" w:rsidP="00823D7E">
            <w:pPr>
              <w:pStyle w:val="TableText"/>
              <w:numPr>
                <w:ilvl w:val="0"/>
                <w:numId w:val="3"/>
              </w:numPr>
              <w:suppressAutoHyphens w:val="0"/>
              <w:spacing w:before="80" w:after="100"/>
              <w:ind w:left="357" w:hanging="357"/>
              <w:rPr>
                <w:sz w:val="22"/>
              </w:rPr>
            </w:pPr>
            <w:r w:rsidRPr="00AC0AC5">
              <w:rPr>
                <w:sz w:val="22"/>
              </w:rPr>
              <w:t>Tour Operation</w:t>
            </w:r>
          </w:p>
          <w:p w:rsidR="00823D7E" w:rsidRPr="00AC0AC5" w:rsidRDefault="00823D7E" w:rsidP="009F1BF0">
            <w:pPr>
              <w:pStyle w:val="TableText"/>
              <w:spacing w:before="80" w:after="100"/>
              <w:rPr>
                <w:sz w:val="22"/>
              </w:rPr>
            </w:pPr>
            <w:r w:rsidRPr="00AC0AC5">
              <w:rPr>
                <w:i/>
                <w:sz w:val="22"/>
              </w:rPr>
              <w:t>Analyse</w:t>
            </w:r>
            <w:r w:rsidRPr="00AC0AC5">
              <w:rPr>
                <w:sz w:val="22"/>
              </w:rPr>
              <w:t xml:space="preserve"> refers to analysis activities for a specific market and may include consideration of: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Location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rFonts w:cs="Arial"/>
                <w:b/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Product and service mix</w:t>
            </w:r>
          </w:p>
        </w:tc>
      </w:tr>
      <w:tr w:rsidR="00823D7E" w:rsidRPr="00AC0AC5" w:rsidTr="009F1B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single" w:sz="4" w:space="0" w:color="auto"/>
            </w:tcBorders>
          </w:tcPr>
          <w:p w:rsidR="00823D7E" w:rsidRPr="00AC0AC5" w:rsidRDefault="00823D7E" w:rsidP="009F1BF0">
            <w:pPr>
              <w:pStyle w:val="TableTextBold"/>
              <w:keepNext/>
              <w:spacing w:before="80" w:after="100"/>
              <w:rPr>
                <w:sz w:val="22"/>
              </w:rPr>
            </w:pPr>
            <w:r w:rsidRPr="00AC0AC5">
              <w:rPr>
                <w:sz w:val="22"/>
              </w:rPr>
              <w:lastRenderedPageBreak/>
              <w:t>Element 2. Prepare marketing strategies or plans</w:t>
            </w:r>
          </w:p>
          <w:p w:rsidR="00823D7E" w:rsidRPr="00AC0AC5" w:rsidRDefault="00823D7E" w:rsidP="009F1BF0">
            <w:pPr>
              <w:pStyle w:val="HangingNumber"/>
              <w:keepNext/>
              <w:spacing w:after="100"/>
              <w:rPr>
                <w:sz w:val="22"/>
                <w:szCs w:val="22"/>
                <w:lang w:val="en-AU"/>
              </w:rPr>
            </w:pPr>
            <w:r w:rsidRPr="00AC0AC5">
              <w:rPr>
                <w:b/>
                <w:sz w:val="22"/>
                <w:szCs w:val="22"/>
                <w:lang w:val="en-AU"/>
              </w:rPr>
              <w:t>2.1</w:t>
            </w:r>
            <w:r w:rsidRPr="00AC0AC5">
              <w:rPr>
                <w:sz w:val="22"/>
                <w:szCs w:val="22"/>
                <w:lang w:val="en-AU"/>
              </w:rPr>
              <w:tab/>
              <w:t xml:space="preserve">Identify and analyse opportunities based on internal and external market analysis </w:t>
            </w:r>
          </w:p>
          <w:p w:rsidR="00823D7E" w:rsidRPr="00AC0AC5" w:rsidRDefault="00823D7E" w:rsidP="009F1BF0">
            <w:pPr>
              <w:pStyle w:val="HangingNumber"/>
              <w:keepNext/>
              <w:spacing w:after="100"/>
              <w:rPr>
                <w:sz w:val="22"/>
                <w:szCs w:val="22"/>
                <w:lang w:val="en-AU"/>
              </w:rPr>
            </w:pPr>
            <w:r w:rsidRPr="00AC0AC5">
              <w:rPr>
                <w:b/>
                <w:sz w:val="22"/>
                <w:szCs w:val="22"/>
                <w:lang w:val="en-AU"/>
              </w:rPr>
              <w:t>2.2</w:t>
            </w:r>
            <w:r w:rsidRPr="00AC0AC5">
              <w:rPr>
                <w:sz w:val="22"/>
                <w:szCs w:val="22"/>
                <w:lang w:val="en-AU"/>
              </w:rPr>
              <w:tab/>
              <w:t xml:space="preserve">Develop </w:t>
            </w:r>
            <w:r w:rsidRPr="00AC0AC5">
              <w:rPr>
                <w:i/>
                <w:sz w:val="22"/>
                <w:szCs w:val="22"/>
                <w:lang w:val="en-AU"/>
              </w:rPr>
              <w:t>marketing and sales strategies</w:t>
            </w:r>
            <w:r w:rsidRPr="00AC0AC5">
              <w:rPr>
                <w:sz w:val="22"/>
                <w:szCs w:val="22"/>
                <w:lang w:val="en-AU"/>
              </w:rPr>
              <w:t xml:space="preserve"> that are consistent with the direction, values and business plans of the enterprise </w:t>
            </w:r>
          </w:p>
          <w:p w:rsidR="00823D7E" w:rsidRPr="00AC0AC5" w:rsidRDefault="00823D7E" w:rsidP="009F1BF0">
            <w:pPr>
              <w:pStyle w:val="HangingNumber"/>
              <w:keepNext/>
              <w:spacing w:after="100"/>
              <w:rPr>
                <w:i/>
                <w:sz w:val="22"/>
                <w:szCs w:val="22"/>
                <w:lang w:val="en-AU"/>
              </w:rPr>
            </w:pPr>
            <w:r w:rsidRPr="00AC0AC5">
              <w:rPr>
                <w:b/>
                <w:sz w:val="22"/>
                <w:szCs w:val="22"/>
                <w:lang w:val="en-AU"/>
              </w:rPr>
              <w:t>2.3</w:t>
            </w:r>
            <w:r w:rsidRPr="00AC0AC5">
              <w:rPr>
                <w:sz w:val="22"/>
                <w:szCs w:val="22"/>
                <w:lang w:val="en-AU"/>
              </w:rPr>
              <w:tab/>
              <w:t xml:space="preserve">Develop strategies in consultation with </w:t>
            </w:r>
            <w:r w:rsidRPr="00AC0AC5">
              <w:rPr>
                <w:i/>
                <w:sz w:val="22"/>
                <w:szCs w:val="22"/>
                <w:lang w:val="en-AU"/>
              </w:rPr>
              <w:t xml:space="preserve">key stakeholders </w:t>
            </w:r>
            <w:r w:rsidRPr="00AC0AC5">
              <w:rPr>
                <w:sz w:val="22"/>
                <w:szCs w:val="22"/>
                <w:lang w:val="en-AU"/>
              </w:rPr>
              <w:t xml:space="preserve">that clearly identify </w:t>
            </w:r>
            <w:r w:rsidRPr="00AC0AC5">
              <w:rPr>
                <w:i/>
                <w:sz w:val="22"/>
                <w:szCs w:val="22"/>
                <w:lang w:val="en-AU"/>
              </w:rPr>
              <w:t>business goals and outcomes</w:t>
            </w:r>
          </w:p>
          <w:p w:rsidR="00823D7E" w:rsidRPr="00AC0AC5" w:rsidRDefault="00823D7E" w:rsidP="009F1BF0">
            <w:pPr>
              <w:pStyle w:val="HangingNumber"/>
              <w:keepNext/>
              <w:spacing w:after="100"/>
              <w:rPr>
                <w:sz w:val="22"/>
                <w:szCs w:val="22"/>
                <w:lang w:val="en-AU"/>
              </w:rPr>
            </w:pPr>
            <w:r w:rsidRPr="00AC0AC5">
              <w:rPr>
                <w:b/>
                <w:sz w:val="22"/>
                <w:szCs w:val="22"/>
                <w:lang w:val="en-AU"/>
              </w:rPr>
              <w:t>2.4</w:t>
            </w:r>
            <w:r w:rsidRPr="00AC0AC5">
              <w:rPr>
                <w:sz w:val="22"/>
                <w:szCs w:val="22"/>
                <w:lang w:val="en-AU"/>
              </w:rPr>
              <w:tab/>
              <w:t>Prepare marketing strategies that reflect legal and ethical constraints</w:t>
            </w:r>
          </w:p>
          <w:p w:rsidR="00823D7E" w:rsidRPr="00AC0AC5" w:rsidRDefault="00823D7E" w:rsidP="009F1BF0">
            <w:pPr>
              <w:pStyle w:val="HangingNumber"/>
              <w:keepNext/>
              <w:spacing w:after="100"/>
              <w:rPr>
                <w:i/>
                <w:sz w:val="22"/>
                <w:szCs w:val="22"/>
                <w:lang w:val="en-AU"/>
              </w:rPr>
            </w:pPr>
            <w:r w:rsidRPr="00AC0AC5">
              <w:rPr>
                <w:b/>
                <w:sz w:val="22"/>
                <w:szCs w:val="22"/>
                <w:lang w:val="en-AU"/>
              </w:rPr>
              <w:t>2.5</w:t>
            </w:r>
            <w:r w:rsidRPr="00AC0AC5">
              <w:rPr>
                <w:sz w:val="22"/>
                <w:szCs w:val="22"/>
                <w:lang w:val="en-AU"/>
              </w:rPr>
              <w:tab/>
              <w:t xml:space="preserve">Provide timely opportunities for </w:t>
            </w:r>
            <w:r w:rsidRPr="00AC0AC5">
              <w:rPr>
                <w:i/>
                <w:sz w:val="22"/>
                <w:szCs w:val="22"/>
                <w:lang w:val="en-AU"/>
              </w:rPr>
              <w:t>colleagues</w:t>
            </w:r>
            <w:r w:rsidRPr="00AC0AC5">
              <w:rPr>
                <w:sz w:val="22"/>
                <w:szCs w:val="22"/>
                <w:lang w:val="en-AU"/>
              </w:rPr>
              <w:t xml:space="preserve"> to contribute to the </w:t>
            </w:r>
            <w:r w:rsidRPr="00AC0AC5">
              <w:rPr>
                <w:i/>
                <w:sz w:val="22"/>
                <w:szCs w:val="22"/>
                <w:lang w:val="en-AU"/>
              </w:rPr>
              <w:t>marketing plan</w:t>
            </w:r>
            <w:r w:rsidRPr="00AC0AC5">
              <w:rPr>
                <w:sz w:val="22"/>
                <w:szCs w:val="22"/>
                <w:lang w:val="en-AU"/>
              </w:rPr>
              <w:t xml:space="preserve"> </w:t>
            </w:r>
            <w:r w:rsidRPr="00AC0AC5">
              <w:rPr>
                <w:i/>
                <w:sz w:val="22"/>
                <w:szCs w:val="22"/>
                <w:lang w:val="en-AU"/>
              </w:rPr>
              <w:t>and approach</w:t>
            </w:r>
          </w:p>
          <w:p w:rsidR="00823D7E" w:rsidRPr="00AC0AC5" w:rsidRDefault="00823D7E" w:rsidP="009F1BF0">
            <w:pPr>
              <w:pStyle w:val="HangingNumber"/>
              <w:keepNext/>
              <w:spacing w:after="100"/>
              <w:ind w:left="539"/>
              <w:rPr>
                <w:sz w:val="22"/>
                <w:szCs w:val="22"/>
                <w:lang w:val="en-AU"/>
              </w:rPr>
            </w:pPr>
            <w:r w:rsidRPr="00AC0AC5">
              <w:rPr>
                <w:b/>
                <w:sz w:val="22"/>
                <w:szCs w:val="22"/>
                <w:lang w:val="en-AU"/>
              </w:rPr>
              <w:t>2.6</w:t>
            </w:r>
            <w:r w:rsidRPr="00AC0AC5">
              <w:rPr>
                <w:sz w:val="22"/>
                <w:szCs w:val="22"/>
                <w:lang w:val="en-AU"/>
              </w:rPr>
              <w:tab/>
              <w:t xml:space="preserve">Submit marketing plan for approval in accordance with enterprise policy </w:t>
            </w:r>
          </w:p>
          <w:p w:rsidR="00823D7E" w:rsidRPr="00AC0AC5" w:rsidRDefault="00823D7E" w:rsidP="009F1BF0">
            <w:pPr>
              <w:pStyle w:val="TableTextBold"/>
              <w:keepNext/>
              <w:spacing w:before="80" w:after="100"/>
              <w:rPr>
                <w:sz w:val="22"/>
              </w:rPr>
            </w:pPr>
            <w:r w:rsidRPr="00AC0AC5">
              <w:rPr>
                <w:sz w:val="22"/>
              </w:rPr>
              <w:t>Element 3. Implement and monitor marketing activities and sales strategies</w:t>
            </w:r>
          </w:p>
          <w:p w:rsidR="00823D7E" w:rsidRPr="00AC0AC5" w:rsidRDefault="00823D7E" w:rsidP="009F1BF0">
            <w:pPr>
              <w:pStyle w:val="HangingNumber"/>
              <w:keepNext/>
              <w:spacing w:after="100"/>
              <w:rPr>
                <w:sz w:val="22"/>
                <w:szCs w:val="22"/>
                <w:lang w:val="en-AU"/>
              </w:rPr>
            </w:pPr>
            <w:r w:rsidRPr="00AC0AC5">
              <w:rPr>
                <w:b/>
                <w:sz w:val="22"/>
                <w:szCs w:val="22"/>
                <w:lang w:val="en-AU"/>
              </w:rPr>
              <w:t>3.1</w:t>
            </w:r>
            <w:r w:rsidRPr="00AC0AC5">
              <w:rPr>
                <w:sz w:val="22"/>
                <w:szCs w:val="22"/>
                <w:lang w:val="en-AU"/>
              </w:rPr>
              <w:tab/>
              <w:t xml:space="preserve">Define and communicate clearly all priorities, responsibilities, timelines and budgets, involving all appropriate colleagues </w:t>
            </w:r>
          </w:p>
          <w:p w:rsidR="00823D7E" w:rsidRPr="00AC0AC5" w:rsidRDefault="00823D7E" w:rsidP="009F1BF0">
            <w:pPr>
              <w:pStyle w:val="HangingNumber"/>
              <w:keepNext/>
              <w:spacing w:after="100"/>
              <w:rPr>
                <w:sz w:val="22"/>
                <w:szCs w:val="22"/>
                <w:lang w:val="en-AU"/>
              </w:rPr>
            </w:pPr>
            <w:r w:rsidRPr="00AC0AC5">
              <w:rPr>
                <w:b/>
                <w:sz w:val="22"/>
                <w:szCs w:val="22"/>
                <w:lang w:val="en-AU"/>
              </w:rPr>
              <w:t>3.2</w:t>
            </w:r>
            <w:r w:rsidRPr="00AC0AC5">
              <w:rPr>
                <w:sz w:val="22"/>
                <w:szCs w:val="22"/>
                <w:lang w:val="en-AU"/>
              </w:rPr>
              <w:tab/>
              <w:t xml:space="preserve">Implement and monitor actions detailed in the plan/s in a cost-efficient manner and according to schedule and </w:t>
            </w:r>
            <w:r w:rsidRPr="00AC0AC5">
              <w:rPr>
                <w:i/>
                <w:sz w:val="22"/>
                <w:szCs w:val="22"/>
                <w:lang w:val="en-AU"/>
              </w:rPr>
              <w:t>contingencies</w:t>
            </w:r>
            <w:r w:rsidRPr="00AC0AC5">
              <w:rPr>
                <w:sz w:val="22"/>
                <w:szCs w:val="22"/>
                <w:lang w:val="en-AU"/>
              </w:rPr>
              <w:t xml:space="preserve"> </w:t>
            </w:r>
          </w:p>
          <w:p w:rsidR="00823D7E" w:rsidRPr="00AC0AC5" w:rsidRDefault="00823D7E" w:rsidP="009F1BF0">
            <w:pPr>
              <w:pStyle w:val="HangingNumber"/>
              <w:keepNext/>
              <w:spacing w:after="100"/>
              <w:rPr>
                <w:sz w:val="22"/>
                <w:szCs w:val="22"/>
                <w:lang w:val="en-AU"/>
              </w:rPr>
            </w:pPr>
            <w:r w:rsidRPr="00AC0AC5">
              <w:rPr>
                <w:b/>
                <w:sz w:val="22"/>
                <w:szCs w:val="22"/>
                <w:lang w:val="en-AU"/>
              </w:rPr>
              <w:t>3.3</w:t>
            </w:r>
            <w:r w:rsidRPr="00AC0AC5">
              <w:rPr>
                <w:sz w:val="22"/>
                <w:szCs w:val="22"/>
                <w:lang w:val="en-AU"/>
              </w:rPr>
              <w:tab/>
              <w:t xml:space="preserve">Produce </w:t>
            </w:r>
            <w:r w:rsidRPr="00AC0AC5">
              <w:rPr>
                <w:i/>
                <w:sz w:val="22"/>
                <w:szCs w:val="22"/>
                <w:lang w:val="en-AU"/>
              </w:rPr>
              <w:t>reports</w:t>
            </w:r>
            <w:r w:rsidRPr="00AC0AC5">
              <w:rPr>
                <w:sz w:val="22"/>
                <w:szCs w:val="22"/>
                <w:lang w:val="en-AU"/>
              </w:rPr>
              <w:t xml:space="preserve"> in accordance with enterprise policy </w:t>
            </w: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823D7E" w:rsidRPr="00AC0AC5" w:rsidRDefault="00823D7E" w:rsidP="00823D7E">
            <w:pPr>
              <w:pStyle w:val="TableBullet1"/>
              <w:keepNext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Packaging or presentation</w:t>
            </w:r>
          </w:p>
          <w:p w:rsidR="00823D7E" w:rsidRPr="00AC0AC5" w:rsidRDefault="00823D7E" w:rsidP="00823D7E">
            <w:pPr>
              <w:pStyle w:val="TableBullet1"/>
              <w:keepNext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Quality factors (time, cost, variations)</w:t>
            </w:r>
          </w:p>
          <w:p w:rsidR="00823D7E" w:rsidRPr="00AC0AC5" w:rsidRDefault="00823D7E" w:rsidP="00823D7E">
            <w:pPr>
              <w:pStyle w:val="TableBullet1"/>
              <w:keepNext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Access</w:t>
            </w:r>
          </w:p>
          <w:p w:rsidR="00823D7E" w:rsidRPr="00AC0AC5" w:rsidRDefault="00823D7E" w:rsidP="00823D7E">
            <w:pPr>
              <w:pStyle w:val="TableBullet1"/>
              <w:keepNext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Continuity.</w:t>
            </w:r>
          </w:p>
          <w:p w:rsidR="00823D7E" w:rsidRPr="00AC0AC5" w:rsidRDefault="00823D7E" w:rsidP="009F1BF0">
            <w:pPr>
              <w:pStyle w:val="TableText"/>
              <w:keepNext/>
              <w:spacing w:before="80" w:after="100"/>
              <w:rPr>
                <w:sz w:val="22"/>
              </w:rPr>
            </w:pPr>
            <w:r w:rsidRPr="00AC0AC5">
              <w:rPr>
                <w:i/>
                <w:sz w:val="22"/>
              </w:rPr>
              <w:t>Information</w:t>
            </w:r>
            <w:r w:rsidRPr="00AC0AC5">
              <w:rPr>
                <w:sz w:val="22"/>
              </w:rPr>
              <w:t xml:space="preserve"> may include:</w:t>
            </w:r>
          </w:p>
          <w:p w:rsidR="00823D7E" w:rsidRPr="00AC0AC5" w:rsidRDefault="00823D7E" w:rsidP="00823D7E">
            <w:pPr>
              <w:pStyle w:val="TableBullet1"/>
              <w:keepNext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Current performance data</w:t>
            </w:r>
          </w:p>
          <w:p w:rsidR="00823D7E" w:rsidRPr="00AC0AC5" w:rsidRDefault="00823D7E" w:rsidP="00823D7E">
            <w:pPr>
              <w:pStyle w:val="TableBullet1"/>
              <w:keepNext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Sales and contracts</w:t>
            </w:r>
          </w:p>
          <w:p w:rsidR="00823D7E" w:rsidRPr="00AC0AC5" w:rsidRDefault="00823D7E" w:rsidP="00823D7E">
            <w:pPr>
              <w:pStyle w:val="TableBullet1"/>
              <w:keepNext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Forecasted trends and opportunities</w:t>
            </w:r>
          </w:p>
          <w:p w:rsidR="00823D7E" w:rsidRPr="00AC0AC5" w:rsidRDefault="00823D7E" w:rsidP="00823D7E">
            <w:pPr>
              <w:pStyle w:val="TableBullet1"/>
              <w:keepNext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Available resource commitments and capacity.</w:t>
            </w:r>
          </w:p>
          <w:p w:rsidR="00823D7E" w:rsidRPr="00AC0AC5" w:rsidRDefault="00823D7E" w:rsidP="009F1BF0">
            <w:pPr>
              <w:pStyle w:val="TableText"/>
              <w:keepNext/>
              <w:spacing w:before="80" w:after="100"/>
              <w:rPr>
                <w:sz w:val="22"/>
              </w:rPr>
            </w:pPr>
            <w:r w:rsidRPr="00AC0AC5">
              <w:rPr>
                <w:i/>
                <w:sz w:val="22"/>
              </w:rPr>
              <w:t>Analyse comparative market information</w:t>
            </w:r>
            <w:r w:rsidRPr="00AC0AC5">
              <w:rPr>
                <w:sz w:val="22"/>
              </w:rPr>
              <w:t xml:space="preserve"> may relate to:</w:t>
            </w:r>
          </w:p>
          <w:p w:rsidR="00823D7E" w:rsidRPr="00AC0AC5" w:rsidRDefault="00823D7E" w:rsidP="00823D7E">
            <w:pPr>
              <w:pStyle w:val="TableBullet1"/>
              <w:keepNext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Best practice information</w:t>
            </w:r>
          </w:p>
          <w:p w:rsidR="00823D7E" w:rsidRPr="00AC0AC5" w:rsidRDefault="00823D7E" w:rsidP="00823D7E">
            <w:pPr>
              <w:pStyle w:val="TableBullet1"/>
              <w:keepNext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Benchmarking</w:t>
            </w:r>
          </w:p>
          <w:p w:rsidR="00823D7E" w:rsidRPr="00AC0AC5" w:rsidRDefault="00823D7E" w:rsidP="00823D7E">
            <w:pPr>
              <w:pStyle w:val="TableBullet1"/>
              <w:keepNext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Competitor information.</w:t>
            </w:r>
          </w:p>
          <w:p w:rsidR="00823D7E" w:rsidRPr="00AC0AC5" w:rsidRDefault="00823D7E" w:rsidP="009F1BF0">
            <w:pPr>
              <w:pStyle w:val="TableText"/>
              <w:keepNext/>
              <w:spacing w:before="80" w:after="100"/>
              <w:rPr>
                <w:sz w:val="22"/>
              </w:rPr>
            </w:pPr>
            <w:r w:rsidRPr="00AC0AC5">
              <w:rPr>
                <w:i/>
                <w:sz w:val="22"/>
              </w:rPr>
              <w:t>Trends and developments</w:t>
            </w:r>
            <w:r w:rsidRPr="00AC0AC5">
              <w:rPr>
                <w:sz w:val="22"/>
              </w:rPr>
              <w:t xml:space="preserve"> may be</w:t>
            </w:r>
          </w:p>
          <w:p w:rsidR="00823D7E" w:rsidRPr="00AC0AC5" w:rsidRDefault="00823D7E" w:rsidP="00823D7E">
            <w:pPr>
              <w:pStyle w:val="TableBullet1"/>
              <w:keepNext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Economic</w:t>
            </w:r>
          </w:p>
          <w:p w:rsidR="00823D7E" w:rsidRPr="00AC0AC5" w:rsidRDefault="00823D7E" w:rsidP="00823D7E">
            <w:pPr>
              <w:pStyle w:val="TableBullet1"/>
              <w:keepNext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Ecological/environmental</w:t>
            </w:r>
          </w:p>
          <w:p w:rsidR="00823D7E" w:rsidRPr="00AC0AC5" w:rsidRDefault="00823D7E" w:rsidP="00823D7E">
            <w:pPr>
              <w:pStyle w:val="TableBullet1"/>
              <w:keepNext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Government activities</w:t>
            </w:r>
          </w:p>
          <w:p w:rsidR="00823D7E" w:rsidRPr="00AC0AC5" w:rsidRDefault="00823D7E" w:rsidP="00823D7E">
            <w:pPr>
              <w:pStyle w:val="TableBullet1"/>
              <w:keepNext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Social and cultural</w:t>
            </w:r>
          </w:p>
          <w:p w:rsidR="00823D7E" w:rsidRPr="00AC0AC5" w:rsidRDefault="00823D7E" w:rsidP="00823D7E">
            <w:pPr>
              <w:pStyle w:val="TableBullet1"/>
              <w:keepNext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Demographic</w:t>
            </w:r>
          </w:p>
          <w:p w:rsidR="00823D7E" w:rsidRPr="00AC0AC5" w:rsidRDefault="00823D7E" w:rsidP="00823D7E">
            <w:pPr>
              <w:pStyle w:val="TableBullet1"/>
              <w:keepNext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Technological</w:t>
            </w:r>
          </w:p>
          <w:p w:rsidR="00823D7E" w:rsidRPr="00AC0AC5" w:rsidRDefault="00823D7E" w:rsidP="00823D7E">
            <w:pPr>
              <w:pStyle w:val="TableBullet1"/>
              <w:keepNext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Industrial.</w:t>
            </w:r>
          </w:p>
          <w:p w:rsidR="00823D7E" w:rsidRPr="00AC0AC5" w:rsidRDefault="00823D7E" w:rsidP="009F1BF0">
            <w:pPr>
              <w:pStyle w:val="TableText"/>
              <w:keepNext/>
              <w:spacing w:before="80" w:after="100"/>
              <w:rPr>
                <w:sz w:val="22"/>
              </w:rPr>
            </w:pPr>
            <w:r w:rsidRPr="00AC0AC5">
              <w:rPr>
                <w:i/>
                <w:sz w:val="22"/>
              </w:rPr>
              <w:t>Legal and ethical constraints</w:t>
            </w:r>
            <w:r w:rsidRPr="00AC0AC5">
              <w:rPr>
                <w:sz w:val="22"/>
              </w:rPr>
              <w:t xml:space="preserve"> may include</w:t>
            </w:r>
          </w:p>
          <w:p w:rsidR="00823D7E" w:rsidRPr="00AC0AC5" w:rsidRDefault="00823D7E" w:rsidP="00823D7E">
            <w:pPr>
              <w:pStyle w:val="TableBullet1"/>
              <w:keepNext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Legislation</w:t>
            </w:r>
          </w:p>
        </w:tc>
      </w:tr>
      <w:tr w:rsidR="00823D7E" w:rsidRPr="00AC0AC5" w:rsidTr="009F1B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single" w:sz="4" w:space="0" w:color="auto"/>
            </w:tcBorders>
          </w:tcPr>
          <w:p w:rsidR="00823D7E" w:rsidRPr="00AC0AC5" w:rsidRDefault="00823D7E" w:rsidP="009F1BF0">
            <w:pPr>
              <w:pStyle w:val="HangingNumber"/>
              <w:spacing w:after="100"/>
              <w:ind w:left="539"/>
              <w:rPr>
                <w:sz w:val="22"/>
                <w:szCs w:val="22"/>
                <w:lang w:val="en-AU"/>
              </w:rPr>
            </w:pPr>
            <w:r w:rsidRPr="00AC0AC5">
              <w:rPr>
                <w:b/>
                <w:sz w:val="22"/>
                <w:szCs w:val="22"/>
                <w:lang w:val="en-AU"/>
              </w:rPr>
              <w:lastRenderedPageBreak/>
              <w:t>3.4</w:t>
            </w:r>
            <w:r w:rsidRPr="00AC0AC5">
              <w:rPr>
                <w:sz w:val="22"/>
                <w:szCs w:val="22"/>
                <w:lang w:val="en-AU"/>
              </w:rPr>
              <w:tab/>
              <w:t xml:space="preserve">Share information on </w:t>
            </w:r>
            <w:r w:rsidRPr="00AC0AC5">
              <w:rPr>
                <w:i/>
                <w:sz w:val="22"/>
                <w:szCs w:val="22"/>
                <w:lang w:val="en-AU"/>
              </w:rPr>
              <w:t xml:space="preserve">marketing activities and sales strategies </w:t>
            </w:r>
            <w:r w:rsidRPr="00AC0AC5">
              <w:rPr>
                <w:sz w:val="22"/>
                <w:szCs w:val="22"/>
                <w:lang w:val="en-AU"/>
              </w:rPr>
              <w:t xml:space="preserve">with staff to maintain awareness of current enterprise focus </w:t>
            </w:r>
          </w:p>
          <w:p w:rsidR="00823D7E" w:rsidRPr="00AC0AC5" w:rsidRDefault="00823D7E" w:rsidP="009F1BF0">
            <w:pPr>
              <w:pStyle w:val="TableTextBold"/>
              <w:spacing w:before="80" w:after="100"/>
              <w:rPr>
                <w:sz w:val="22"/>
              </w:rPr>
            </w:pPr>
            <w:r w:rsidRPr="00AC0AC5">
              <w:rPr>
                <w:sz w:val="22"/>
              </w:rPr>
              <w:t>Element 4. Implement sales policies and procedures</w:t>
            </w:r>
          </w:p>
          <w:p w:rsidR="00823D7E" w:rsidRPr="00AC0AC5" w:rsidRDefault="00823D7E" w:rsidP="009F1BF0">
            <w:pPr>
              <w:pStyle w:val="HangingNumber"/>
              <w:spacing w:after="100"/>
              <w:rPr>
                <w:sz w:val="22"/>
                <w:szCs w:val="22"/>
                <w:lang w:val="en-AU"/>
              </w:rPr>
            </w:pPr>
            <w:r w:rsidRPr="00AC0AC5">
              <w:rPr>
                <w:b/>
                <w:sz w:val="22"/>
                <w:szCs w:val="22"/>
                <w:lang w:val="en-AU"/>
              </w:rPr>
              <w:t>4.1</w:t>
            </w:r>
            <w:r w:rsidRPr="00AC0AC5">
              <w:rPr>
                <w:sz w:val="22"/>
                <w:szCs w:val="22"/>
                <w:lang w:val="en-AU"/>
              </w:rPr>
              <w:t xml:space="preserve">   Implement and monitor adherence to </w:t>
            </w:r>
            <w:r w:rsidRPr="00AC0AC5">
              <w:rPr>
                <w:i/>
                <w:sz w:val="22"/>
                <w:szCs w:val="22"/>
                <w:lang w:val="en-AU"/>
              </w:rPr>
              <w:t>enterprise policy and procedures</w:t>
            </w:r>
            <w:r w:rsidRPr="00AC0AC5">
              <w:rPr>
                <w:sz w:val="22"/>
                <w:szCs w:val="22"/>
                <w:lang w:val="en-AU"/>
              </w:rPr>
              <w:t xml:space="preserve"> and </w:t>
            </w:r>
            <w:r w:rsidRPr="00AC0AC5">
              <w:rPr>
                <w:i/>
                <w:sz w:val="22"/>
                <w:szCs w:val="22"/>
                <w:lang w:val="en-AU"/>
              </w:rPr>
              <w:t>relevant legislation</w:t>
            </w:r>
            <w:r w:rsidRPr="00AC0AC5">
              <w:rPr>
                <w:sz w:val="22"/>
                <w:szCs w:val="22"/>
                <w:lang w:val="en-AU"/>
              </w:rPr>
              <w:t xml:space="preserve"> in regard to selling </w:t>
            </w:r>
          </w:p>
          <w:p w:rsidR="00823D7E" w:rsidRPr="00AC0AC5" w:rsidRDefault="00823D7E" w:rsidP="009F1BF0">
            <w:pPr>
              <w:pStyle w:val="HangingNumber"/>
              <w:spacing w:after="100"/>
              <w:rPr>
                <w:sz w:val="22"/>
                <w:szCs w:val="22"/>
                <w:lang w:val="en-AU"/>
              </w:rPr>
            </w:pPr>
            <w:r w:rsidRPr="00AC0AC5">
              <w:rPr>
                <w:b/>
                <w:sz w:val="22"/>
                <w:szCs w:val="22"/>
                <w:lang w:val="en-AU"/>
              </w:rPr>
              <w:t>4.2</w:t>
            </w:r>
            <w:r w:rsidRPr="00AC0AC5">
              <w:rPr>
                <w:sz w:val="22"/>
                <w:szCs w:val="22"/>
                <w:lang w:val="en-AU"/>
              </w:rPr>
              <w:tab/>
              <w:t xml:space="preserve">Implement and monitor organisation policy and procedures in regard to sales transactions </w:t>
            </w:r>
          </w:p>
          <w:p w:rsidR="00823D7E" w:rsidRPr="00AC0AC5" w:rsidRDefault="00823D7E" w:rsidP="009F1BF0">
            <w:pPr>
              <w:pStyle w:val="HangingNumber"/>
              <w:spacing w:after="100"/>
              <w:rPr>
                <w:sz w:val="22"/>
                <w:szCs w:val="22"/>
                <w:lang w:val="en-AU"/>
              </w:rPr>
            </w:pPr>
            <w:r w:rsidRPr="00AC0AC5">
              <w:rPr>
                <w:b/>
                <w:sz w:val="22"/>
                <w:szCs w:val="22"/>
                <w:lang w:val="en-AU"/>
              </w:rPr>
              <w:t>4.3</w:t>
            </w:r>
            <w:r w:rsidRPr="00AC0AC5">
              <w:rPr>
                <w:sz w:val="22"/>
                <w:szCs w:val="22"/>
                <w:lang w:val="en-AU"/>
              </w:rPr>
              <w:tab/>
              <w:t xml:space="preserve">Monitor </w:t>
            </w:r>
            <w:r w:rsidRPr="00AC0AC5">
              <w:rPr>
                <w:i/>
                <w:sz w:val="22"/>
                <w:szCs w:val="22"/>
                <w:lang w:val="en-AU"/>
              </w:rPr>
              <w:t>team</w:t>
            </w:r>
            <w:r w:rsidRPr="00AC0AC5">
              <w:rPr>
                <w:sz w:val="22"/>
                <w:szCs w:val="22"/>
                <w:lang w:val="en-AU"/>
              </w:rPr>
              <w:t xml:space="preserve"> to ensure information is entered into point of sale equipment accurately </w:t>
            </w:r>
          </w:p>
          <w:p w:rsidR="00823D7E" w:rsidRPr="00AC0AC5" w:rsidRDefault="00823D7E" w:rsidP="009F1BF0">
            <w:pPr>
              <w:pStyle w:val="HangingNumber"/>
              <w:spacing w:after="100"/>
              <w:rPr>
                <w:sz w:val="22"/>
                <w:szCs w:val="22"/>
                <w:lang w:val="en-AU"/>
              </w:rPr>
            </w:pPr>
            <w:r w:rsidRPr="00AC0AC5">
              <w:rPr>
                <w:b/>
                <w:sz w:val="22"/>
                <w:szCs w:val="22"/>
                <w:lang w:val="en-AU"/>
              </w:rPr>
              <w:t>4.4</w:t>
            </w:r>
            <w:r w:rsidRPr="00AC0AC5">
              <w:rPr>
                <w:sz w:val="22"/>
                <w:szCs w:val="22"/>
                <w:lang w:val="en-AU"/>
              </w:rPr>
              <w:tab/>
              <w:t xml:space="preserve">Monitor team to ensure the efficient and safe handling of goods through point of sale areas </w:t>
            </w:r>
          </w:p>
          <w:p w:rsidR="00823D7E" w:rsidRPr="00AC0AC5" w:rsidRDefault="00823D7E" w:rsidP="009F1BF0">
            <w:pPr>
              <w:pStyle w:val="HangingNumber"/>
              <w:spacing w:after="100"/>
              <w:ind w:left="539"/>
              <w:rPr>
                <w:sz w:val="22"/>
                <w:szCs w:val="22"/>
                <w:lang w:val="en-AU"/>
              </w:rPr>
            </w:pPr>
            <w:r w:rsidRPr="00AC0AC5">
              <w:rPr>
                <w:b/>
                <w:sz w:val="22"/>
                <w:szCs w:val="22"/>
                <w:lang w:val="en-AU"/>
              </w:rPr>
              <w:t>4.5</w:t>
            </w:r>
            <w:r w:rsidRPr="00AC0AC5">
              <w:rPr>
                <w:sz w:val="22"/>
                <w:szCs w:val="22"/>
                <w:lang w:val="en-AU"/>
              </w:rPr>
              <w:tab/>
              <w:t xml:space="preserve">Monitor team to ensure that products and services are matched to </w:t>
            </w:r>
            <w:r w:rsidRPr="00AC0AC5">
              <w:rPr>
                <w:i/>
                <w:sz w:val="22"/>
                <w:szCs w:val="22"/>
                <w:lang w:val="en-AU"/>
              </w:rPr>
              <w:t>customers’</w:t>
            </w:r>
            <w:r w:rsidRPr="00AC0AC5">
              <w:rPr>
                <w:sz w:val="22"/>
                <w:szCs w:val="22"/>
                <w:lang w:val="en-AU"/>
              </w:rPr>
              <w:t xml:space="preserve"> needs </w:t>
            </w:r>
          </w:p>
          <w:p w:rsidR="00823D7E" w:rsidRPr="00AC0AC5" w:rsidRDefault="00823D7E" w:rsidP="009F1BF0">
            <w:pPr>
              <w:pStyle w:val="TableTextBold"/>
              <w:spacing w:before="80" w:after="100"/>
              <w:rPr>
                <w:sz w:val="22"/>
              </w:rPr>
            </w:pPr>
            <w:r w:rsidRPr="00AC0AC5">
              <w:rPr>
                <w:sz w:val="22"/>
              </w:rPr>
              <w:t>Element 5. Monitor achievement of sales targets,</w:t>
            </w:r>
            <w:r w:rsidRPr="00AC0AC5">
              <w:rPr>
                <w:i/>
                <w:sz w:val="22"/>
              </w:rPr>
              <w:t xml:space="preserve"> business goals and outcomes</w:t>
            </w:r>
            <w:r w:rsidRPr="00AC0AC5">
              <w:rPr>
                <w:sz w:val="22"/>
              </w:rPr>
              <w:t xml:space="preserve"> </w:t>
            </w:r>
          </w:p>
          <w:p w:rsidR="00823D7E" w:rsidRPr="00AC0AC5" w:rsidRDefault="00823D7E" w:rsidP="009F1BF0">
            <w:pPr>
              <w:pStyle w:val="HangingNumber"/>
              <w:spacing w:after="100"/>
              <w:rPr>
                <w:sz w:val="22"/>
                <w:szCs w:val="22"/>
                <w:lang w:val="en-AU"/>
              </w:rPr>
            </w:pPr>
            <w:r w:rsidRPr="00AC0AC5">
              <w:rPr>
                <w:b/>
                <w:sz w:val="22"/>
                <w:szCs w:val="22"/>
                <w:lang w:val="en-AU"/>
              </w:rPr>
              <w:t>5.1</w:t>
            </w:r>
            <w:r w:rsidRPr="00AC0AC5">
              <w:rPr>
                <w:b/>
                <w:sz w:val="22"/>
                <w:szCs w:val="22"/>
                <w:lang w:val="en-AU"/>
              </w:rPr>
              <w:tab/>
            </w:r>
            <w:r w:rsidRPr="00AC0AC5">
              <w:rPr>
                <w:sz w:val="22"/>
                <w:szCs w:val="22"/>
                <w:lang w:val="en-AU"/>
              </w:rPr>
              <w:t xml:space="preserve">Monitor and record individual and department sales targets according to </w:t>
            </w:r>
            <w:r w:rsidRPr="00AC0AC5">
              <w:rPr>
                <w:i/>
                <w:sz w:val="22"/>
                <w:szCs w:val="22"/>
                <w:lang w:val="en-AU"/>
              </w:rPr>
              <w:t>enterprise policy and procedures</w:t>
            </w:r>
            <w:r w:rsidRPr="00AC0AC5">
              <w:rPr>
                <w:sz w:val="22"/>
                <w:szCs w:val="22"/>
                <w:lang w:val="en-AU"/>
              </w:rPr>
              <w:t xml:space="preserve"> </w:t>
            </w:r>
          </w:p>
          <w:p w:rsidR="00823D7E" w:rsidRPr="00AC0AC5" w:rsidRDefault="00823D7E" w:rsidP="009F1BF0">
            <w:pPr>
              <w:pStyle w:val="HangingNumber"/>
              <w:spacing w:after="100"/>
              <w:rPr>
                <w:sz w:val="22"/>
                <w:szCs w:val="22"/>
                <w:lang w:val="en-AU"/>
              </w:rPr>
            </w:pPr>
            <w:r w:rsidRPr="00AC0AC5">
              <w:rPr>
                <w:b/>
                <w:sz w:val="22"/>
                <w:szCs w:val="22"/>
                <w:lang w:val="en-AU"/>
              </w:rPr>
              <w:t>5.2</w:t>
            </w:r>
            <w:r w:rsidRPr="00AC0AC5">
              <w:rPr>
                <w:sz w:val="22"/>
                <w:szCs w:val="22"/>
                <w:lang w:val="en-AU"/>
              </w:rPr>
              <w:tab/>
              <w:t>Monitor and record sales results in line with sales targets and according to enterprise policy and procedures</w:t>
            </w: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Regulation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Codes of practice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Cultural expectations and influences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Social responsibilities, e.g. Protection of children and environmental issues.</w:t>
            </w:r>
          </w:p>
          <w:p w:rsidR="00823D7E" w:rsidRPr="00AC0AC5" w:rsidRDefault="00823D7E" w:rsidP="009F1BF0">
            <w:pPr>
              <w:pStyle w:val="TableText"/>
              <w:spacing w:before="80" w:after="100"/>
              <w:rPr>
                <w:sz w:val="22"/>
              </w:rPr>
            </w:pPr>
            <w:r w:rsidRPr="00AC0AC5">
              <w:rPr>
                <w:i/>
                <w:sz w:val="22"/>
              </w:rPr>
              <w:t>Capabilities and resources</w:t>
            </w:r>
            <w:r w:rsidRPr="00AC0AC5">
              <w:rPr>
                <w:sz w:val="22"/>
              </w:rPr>
              <w:t xml:space="preserve"> may include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Human resources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Financial resources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Equipment capacity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Staff skill levels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Hours of operation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Communication capabilities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Location/position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E-business capacity.</w:t>
            </w:r>
          </w:p>
          <w:p w:rsidR="00823D7E" w:rsidRPr="00AC0AC5" w:rsidRDefault="00823D7E" w:rsidP="009F1BF0">
            <w:pPr>
              <w:pStyle w:val="TableText"/>
              <w:spacing w:before="80" w:after="100"/>
              <w:rPr>
                <w:sz w:val="22"/>
              </w:rPr>
            </w:pPr>
            <w:r w:rsidRPr="00AC0AC5">
              <w:rPr>
                <w:i/>
                <w:sz w:val="22"/>
              </w:rPr>
              <w:t>Marketing and sales strategies</w:t>
            </w:r>
            <w:r w:rsidRPr="00AC0AC5">
              <w:rPr>
                <w:sz w:val="22"/>
              </w:rPr>
              <w:t xml:space="preserve"> may be for: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 xml:space="preserve">A new or existing, specific product or service 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A small/medium sized business enterprise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A destination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A single event</w:t>
            </w:r>
          </w:p>
          <w:p w:rsidR="00823D7E" w:rsidRPr="00AC0AC5" w:rsidRDefault="00823D7E" w:rsidP="009F1BF0">
            <w:pPr>
              <w:pStyle w:val="TableText"/>
              <w:spacing w:before="80" w:after="100"/>
              <w:ind w:left="357"/>
              <w:rPr>
                <w:sz w:val="22"/>
              </w:rPr>
            </w:pPr>
            <w:r w:rsidRPr="00AC0AC5">
              <w:rPr>
                <w:i/>
                <w:sz w:val="22"/>
              </w:rPr>
              <w:t xml:space="preserve">Marketing strategies </w:t>
            </w:r>
            <w:r w:rsidRPr="00AC0AC5">
              <w:rPr>
                <w:sz w:val="22"/>
              </w:rPr>
              <w:t>state how marketing objectives will be achieved and may include:</w:t>
            </w:r>
          </w:p>
          <w:p w:rsidR="00823D7E" w:rsidRPr="00AC0AC5" w:rsidRDefault="00823D7E" w:rsidP="00823D7E">
            <w:pPr>
              <w:pStyle w:val="TableBullet2"/>
              <w:tabs>
                <w:tab w:val="clear" w:pos="360"/>
              </w:tabs>
              <w:spacing w:after="10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Status quo</w:t>
            </w:r>
          </w:p>
          <w:p w:rsidR="00823D7E" w:rsidRPr="00AC0AC5" w:rsidRDefault="00823D7E" w:rsidP="00823D7E">
            <w:pPr>
              <w:pStyle w:val="TableBullet2"/>
              <w:tabs>
                <w:tab w:val="clear" w:pos="360"/>
              </w:tabs>
              <w:spacing w:after="10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Intense growth</w:t>
            </w:r>
          </w:p>
          <w:p w:rsidR="00823D7E" w:rsidRPr="00AC0AC5" w:rsidRDefault="00823D7E" w:rsidP="00823D7E">
            <w:pPr>
              <w:pStyle w:val="TableBullet2"/>
              <w:tabs>
                <w:tab w:val="clear" w:pos="360"/>
              </w:tabs>
              <w:spacing w:after="10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Integrated growth</w:t>
            </w:r>
          </w:p>
          <w:p w:rsidR="00823D7E" w:rsidRPr="00AC0AC5" w:rsidRDefault="00823D7E" w:rsidP="00823D7E">
            <w:pPr>
              <w:pStyle w:val="TableBullet2"/>
              <w:tabs>
                <w:tab w:val="clear" w:pos="360"/>
              </w:tabs>
              <w:spacing w:after="10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Diversification</w:t>
            </w:r>
          </w:p>
        </w:tc>
      </w:tr>
      <w:tr w:rsidR="00823D7E" w:rsidRPr="00AC0AC5" w:rsidTr="009F1B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823D7E" w:rsidRPr="00AC0AC5" w:rsidRDefault="00823D7E" w:rsidP="009F1BF0">
            <w:pPr>
              <w:pStyle w:val="HangingNumber"/>
              <w:keepNext/>
              <w:spacing w:after="100"/>
              <w:ind w:left="539"/>
              <w:rPr>
                <w:sz w:val="22"/>
                <w:szCs w:val="22"/>
                <w:lang w:val="en-AU"/>
              </w:rPr>
            </w:pPr>
            <w:r w:rsidRPr="00AC0AC5">
              <w:rPr>
                <w:b/>
                <w:sz w:val="22"/>
                <w:szCs w:val="22"/>
                <w:lang w:val="en-AU"/>
              </w:rPr>
              <w:lastRenderedPageBreak/>
              <w:t>5.3</w:t>
            </w:r>
            <w:r w:rsidRPr="00AC0AC5">
              <w:rPr>
                <w:sz w:val="22"/>
                <w:szCs w:val="22"/>
                <w:lang w:val="en-AU"/>
              </w:rPr>
              <w:tab/>
              <w:t xml:space="preserve">Provide </w:t>
            </w:r>
            <w:r w:rsidRPr="00AC0AC5">
              <w:rPr>
                <w:i/>
                <w:sz w:val="22"/>
                <w:szCs w:val="22"/>
                <w:lang w:val="en-AU"/>
              </w:rPr>
              <w:t>feedback</w:t>
            </w:r>
            <w:r w:rsidRPr="00AC0AC5">
              <w:rPr>
                <w:sz w:val="22"/>
                <w:szCs w:val="22"/>
                <w:lang w:val="en-AU"/>
              </w:rPr>
              <w:t xml:space="preserve"> </w:t>
            </w:r>
            <w:r w:rsidRPr="00AC0AC5">
              <w:rPr>
                <w:i/>
                <w:sz w:val="22"/>
                <w:szCs w:val="22"/>
                <w:lang w:val="en-AU"/>
              </w:rPr>
              <w:t>to</w:t>
            </w:r>
            <w:r w:rsidRPr="00AC0AC5">
              <w:rPr>
                <w:sz w:val="22"/>
                <w:szCs w:val="22"/>
                <w:lang w:val="en-AU"/>
              </w:rPr>
              <w:t xml:space="preserve"> </w:t>
            </w:r>
            <w:r w:rsidRPr="00AC0AC5">
              <w:rPr>
                <w:i/>
                <w:sz w:val="22"/>
                <w:szCs w:val="22"/>
                <w:lang w:val="en-AU"/>
              </w:rPr>
              <w:t>management and staff</w:t>
            </w:r>
            <w:r w:rsidRPr="00AC0AC5">
              <w:rPr>
                <w:sz w:val="22"/>
                <w:szCs w:val="22"/>
                <w:lang w:val="en-AU"/>
              </w:rPr>
              <w:t xml:space="preserve"> on sales performance in relation to sales targets and planning </w:t>
            </w:r>
          </w:p>
          <w:p w:rsidR="00823D7E" w:rsidRPr="00AC0AC5" w:rsidRDefault="00823D7E" w:rsidP="009F1BF0">
            <w:pPr>
              <w:pStyle w:val="TableTextBold"/>
              <w:keepNext/>
              <w:spacing w:before="80" w:after="100"/>
              <w:rPr>
                <w:sz w:val="22"/>
              </w:rPr>
            </w:pPr>
            <w:r w:rsidRPr="00AC0AC5">
              <w:rPr>
                <w:sz w:val="22"/>
              </w:rPr>
              <w:t xml:space="preserve">Element 6. Determine factors affecting attainment of sales targets </w:t>
            </w:r>
          </w:p>
          <w:p w:rsidR="00823D7E" w:rsidRPr="00AC0AC5" w:rsidRDefault="00823D7E" w:rsidP="009F1BF0">
            <w:pPr>
              <w:pStyle w:val="HangingNumber"/>
              <w:keepNext/>
              <w:spacing w:after="100"/>
              <w:rPr>
                <w:sz w:val="22"/>
                <w:szCs w:val="22"/>
                <w:lang w:val="en-AU"/>
              </w:rPr>
            </w:pPr>
            <w:r w:rsidRPr="00AC0AC5">
              <w:rPr>
                <w:b/>
                <w:sz w:val="22"/>
                <w:szCs w:val="22"/>
                <w:lang w:val="en-AU"/>
              </w:rPr>
              <w:t>6.1</w:t>
            </w:r>
            <w:r w:rsidRPr="00AC0AC5">
              <w:rPr>
                <w:sz w:val="22"/>
                <w:szCs w:val="22"/>
                <w:lang w:val="en-AU"/>
              </w:rPr>
              <w:tab/>
              <w:t xml:space="preserve">Regularly monitor progress towards sales targets </w:t>
            </w:r>
          </w:p>
          <w:p w:rsidR="00823D7E" w:rsidRPr="00AC0AC5" w:rsidRDefault="00823D7E" w:rsidP="009F1BF0">
            <w:pPr>
              <w:pStyle w:val="HangingNumber"/>
              <w:keepNext/>
              <w:spacing w:after="100"/>
              <w:rPr>
                <w:sz w:val="22"/>
                <w:szCs w:val="22"/>
                <w:lang w:val="en-AU"/>
              </w:rPr>
            </w:pPr>
            <w:r w:rsidRPr="00AC0AC5">
              <w:rPr>
                <w:b/>
                <w:sz w:val="22"/>
                <w:szCs w:val="22"/>
                <w:lang w:val="en-AU"/>
              </w:rPr>
              <w:t>6.2</w:t>
            </w:r>
            <w:r w:rsidRPr="00AC0AC5">
              <w:rPr>
                <w:sz w:val="22"/>
                <w:szCs w:val="22"/>
                <w:lang w:val="en-AU"/>
              </w:rPr>
              <w:tab/>
              <w:t xml:space="preserve">Evaluate </w:t>
            </w:r>
            <w:r w:rsidRPr="00AC0AC5">
              <w:rPr>
                <w:i/>
                <w:sz w:val="22"/>
                <w:szCs w:val="22"/>
                <w:lang w:val="en-AU"/>
              </w:rPr>
              <w:t>factors affecting sales performance</w:t>
            </w:r>
            <w:r w:rsidRPr="00AC0AC5">
              <w:rPr>
                <w:sz w:val="22"/>
                <w:szCs w:val="22"/>
                <w:lang w:val="en-AU"/>
              </w:rPr>
              <w:t xml:space="preserve"> against the agreed sales targets </w:t>
            </w:r>
          </w:p>
          <w:p w:rsidR="00823D7E" w:rsidRPr="00AC0AC5" w:rsidRDefault="00823D7E" w:rsidP="009F1BF0">
            <w:pPr>
              <w:pStyle w:val="HangingNumber"/>
              <w:keepNext/>
              <w:spacing w:after="100"/>
              <w:rPr>
                <w:sz w:val="22"/>
                <w:szCs w:val="22"/>
                <w:lang w:val="en-AU"/>
              </w:rPr>
            </w:pPr>
            <w:r w:rsidRPr="00AC0AC5">
              <w:rPr>
                <w:b/>
                <w:sz w:val="22"/>
                <w:szCs w:val="22"/>
                <w:lang w:val="en-AU"/>
              </w:rPr>
              <w:t>6.3</w:t>
            </w:r>
            <w:r w:rsidRPr="00AC0AC5">
              <w:rPr>
                <w:sz w:val="22"/>
                <w:szCs w:val="22"/>
                <w:lang w:val="en-AU"/>
              </w:rPr>
              <w:tab/>
              <w:t xml:space="preserve">Anticipate and address factors likely to impinge upon attainment of sales targets </w:t>
            </w:r>
          </w:p>
          <w:p w:rsidR="00823D7E" w:rsidRPr="00AC0AC5" w:rsidRDefault="00823D7E" w:rsidP="009F1BF0">
            <w:pPr>
              <w:pStyle w:val="HangingNumber"/>
              <w:keepNext/>
              <w:spacing w:after="100"/>
              <w:ind w:left="539"/>
              <w:rPr>
                <w:sz w:val="22"/>
                <w:szCs w:val="22"/>
                <w:lang w:val="en-AU"/>
              </w:rPr>
            </w:pPr>
            <w:r w:rsidRPr="00AC0AC5">
              <w:rPr>
                <w:b/>
                <w:sz w:val="22"/>
                <w:szCs w:val="22"/>
                <w:lang w:val="en-AU"/>
              </w:rPr>
              <w:t>6.4</w:t>
            </w:r>
            <w:r w:rsidRPr="00AC0AC5">
              <w:rPr>
                <w:sz w:val="22"/>
                <w:szCs w:val="22"/>
                <w:lang w:val="en-AU"/>
              </w:rPr>
              <w:tab/>
              <w:t xml:space="preserve">Approve amended or new sales targets according to business policy and procedures </w:t>
            </w:r>
          </w:p>
          <w:p w:rsidR="00823D7E" w:rsidRPr="00AC0AC5" w:rsidRDefault="00823D7E" w:rsidP="009F1BF0">
            <w:pPr>
              <w:pStyle w:val="TableTextBold"/>
              <w:keepNext/>
              <w:spacing w:before="80" w:after="100"/>
              <w:rPr>
                <w:sz w:val="22"/>
              </w:rPr>
            </w:pPr>
            <w:r w:rsidRPr="00AC0AC5">
              <w:rPr>
                <w:sz w:val="22"/>
              </w:rPr>
              <w:t>Element 7. Conduct ongoing evaluation</w:t>
            </w:r>
          </w:p>
          <w:p w:rsidR="00823D7E" w:rsidRPr="00AC0AC5" w:rsidRDefault="00823D7E" w:rsidP="009F1BF0">
            <w:pPr>
              <w:pStyle w:val="HangingNumber"/>
              <w:keepNext/>
              <w:spacing w:after="100"/>
              <w:rPr>
                <w:sz w:val="22"/>
                <w:szCs w:val="22"/>
                <w:lang w:val="en-AU"/>
              </w:rPr>
            </w:pPr>
            <w:r w:rsidRPr="00AC0AC5">
              <w:rPr>
                <w:b/>
                <w:sz w:val="22"/>
                <w:szCs w:val="22"/>
                <w:lang w:val="en-AU"/>
              </w:rPr>
              <w:t>7.1</w:t>
            </w:r>
            <w:r w:rsidRPr="00AC0AC5">
              <w:rPr>
                <w:sz w:val="22"/>
                <w:szCs w:val="22"/>
                <w:lang w:val="en-AU"/>
              </w:rPr>
              <w:tab/>
              <w:t xml:space="preserve">Evaluate marketing and sales activities using </w:t>
            </w:r>
            <w:r w:rsidRPr="00AC0AC5">
              <w:rPr>
                <w:i/>
                <w:sz w:val="22"/>
                <w:szCs w:val="22"/>
                <w:lang w:val="en-AU"/>
              </w:rPr>
              <w:t>agreed parameters and benchmarks</w:t>
            </w:r>
            <w:r w:rsidRPr="00AC0AC5">
              <w:rPr>
                <w:sz w:val="22"/>
                <w:szCs w:val="22"/>
                <w:lang w:val="en-AU"/>
              </w:rPr>
              <w:t xml:space="preserve"> </w:t>
            </w:r>
          </w:p>
          <w:p w:rsidR="00823D7E" w:rsidRPr="00AC0AC5" w:rsidRDefault="00823D7E" w:rsidP="009F1BF0">
            <w:pPr>
              <w:pStyle w:val="HangingNumber"/>
              <w:keepNext/>
              <w:spacing w:after="100"/>
              <w:rPr>
                <w:sz w:val="22"/>
                <w:szCs w:val="22"/>
                <w:lang w:val="en-AU"/>
              </w:rPr>
            </w:pPr>
            <w:r w:rsidRPr="00AC0AC5">
              <w:rPr>
                <w:b/>
                <w:sz w:val="22"/>
                <w:szCs w:val="22"/>
                <w:lang w:val="en-AU"/>
              </w:rPr>
              <w:t>7.2</w:t>
            </w:r>
            <w:r w:rsidRPr="00AC0AC5">
              <w:rPr>
                <w:sz w:val="22"/>
                <w:szCs w:val="22"/>
                <w:lang w:val="en-AU"/>
              </w:rPr>
              <w:tab/>
              <w:t xml:space="preserve">Make adjustments in accordance with evaluation </w:t>
            </w:r>
          </w:p>
          <w:p w:rsidR="00823D7E" w:rsidRPr="00AC0AC5" w:rsidRDefault="00823D7E" w:rsidP="009F1BF0">
            <w:pPr>
              <w:pStyle w:val="HangingNumber"/>
              <w:keepNext/>
              <w:tabs>
                <w:tab w:val="clear" w:pos="531"/>
              </w:tabs>
              <w:spacing w:after="100"/>
              <w:rPr>
                <w:sz w:val="22"/>
                <w:szCs w:val="22"/>
                <w:lang w:val="en-AU"/>
              </w:rPr>
            </w:pPr>
            <w:r w:rsidRPr="00AC0AC5">
              <w:rPr>
                <w:b/>
                <w:sz w:val="22"/>
                <w:szCs w:val="22"/>
                <w:lang w:val="en-AU"/>
              </w:rPr>
              <w:t>7.3</w:t>
            </w:r>
            <w:r w:rsidRPr="00AC0AC5">
              <w:rPr>
                <w:sz w:val="22"/>
                <w:szCs w:val="22"/>
                <w:lang w:val="en-AU"/>
              </w:rPr>
              <w:tab/>
              <w:t>Communicate and implement agreed changes promptly</w:t>
            </w: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823D7E" w:rsidRPr="00AC0AC5" w:rsidRDefault="00823D7E" w:rsidP="00823D7E">
            <w:pPr>
              <w:pStyle w:val="TableBullet2"/>
              <w:keepNext/>
              <w:tabs>
                <w:tab w:val="clear" w:pos="360"/>
              </w:tabs>
              <w:spacing w:after="10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Market penetration</w:t>
            </w:r>
          </w:p>
          <w:p w:rsidR="00823D7E" w:rsidRPr="00AC0AC5" w:rsidRDefault="00823D7E" w:rsidP="00823D7E">
            <w:pPr>
              <w:pStyle w:val="TableBullet2"/>
              <w:keepNext/>
              <w:tabs>
                <w:tab w:val="clear" w:pos="360"/>
              </w:tabs>
              <w:spacing w:after="10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Product or market development</w:t>
            </w:r>
          </w:p>
          <w:p w:rsidR="00823D7E" w:rsidRPr="00AC0AC5" w:rsidRDefault="00823D7E" w:rsidP="009F1BF0">
            <w:pPr>
              <w:pStyle w:val="TableText"/>
              <w:keepNext/>
              <w:spacing w:before="80" w:after="100"/>
              <w:ind w:left="357"/>
              <w:rPr>
                <w:sz w:val="22"/>
              </w:rPr>
            </w:pPr>
            <w:r w:rsidRPr="00AC0AC5">
              <w:rPr>
                <w:sz w:val="22"/>
              </w:rPr>
              <w:t>and may address:</w:t>
            </w:r>
          </w:p>
          <w:p w:rsidR="00823D7E" w:rsidRPr="00AC0AC5" w:rsidRDefault="00823D7E" w:rsidP="00823D7E">
            <w:pPr>
              <w:pStyle w:val="TableBullet2"/>
              <w:keepNext/>
              <w:tabs>
                <w:tab w:val="clear" w:pos="360"/>
              </w:tabs>
              <w:spacing w:after="10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Product</w:t>
            </w:r>
          </w:p>
          <w:p w:rsidR="00823D7E" w:rsidRPr="00AC0AC5" w:rsidRDefault="00823D7E" w:rsidP="00823D7E">
            <w:pPr>
              <w:pStyle w:val="TableBullet2"/>
              <w:keepNext/>
              <w:tabs>
                <w:tab w:val="clear" w:pos="360"/>
              </w:tabs>
              <w:spacing w:after="10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Price</w:t>
            </w:r>
          </w:p>
          <w:p w:rsidR="00823D7E" w:rsidRPr="00AC0AC5" w:rsidRDefault="00823D7E" w:rsidP="00823D7E">
            <w:pPr>
              <w:pStyle w:val="TableBullet2"/>
              <w:keepNext/>
              <w:tabs>
                <w:tab w:val="clear" w:pos="360"/>
              </w:tabs>
              <w:spacing w:after="10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Promotion</w:t>
            </w:r>
          </w:p>
          <w:p w:rsidR="00823D7E" w:rsidRPr="00AC0AC5" w:rsidRDefault="00823D7E" w:rsidP="00823D7E">
            <w:pPr>
              <w:pStyle w:val="TableBullet2"/>
              <w:keepNext/>
              <w:tabs>
                <w:tab w:val="clear" w:pos="360"/>
              </w:tabs>
              <w:spacing w:after="10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Distribution</w:t>
            </w:r>
          </w:p>
          <w:p w:rsidR="00823D7E" w:rsidRPr="00AC0AC5" w:rsidRDefault="00823D7E" w:rsidP="00823D7E">
            <w:pPr>
              <w:pStyle w:val="TableBullet2"/>
              <w:keepNext/>
              <w:tabs>
                <w:tab w:val="clear" w:pos="360"/>
              </w:tabs>
              <w:spacing w:after="10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Demand</w:t>
            </w:r>
          </w:p>
          <w:p w:rsidR="00823D7E" w:rsidRPr="00AC0AC5" w:rsidRDefault="00823D7E" w:rsidP="00823D7E">
            <w:pPr>
              <w:pStyle w:val="TableBullet2"/>
              <w:keepNext/>
              <w:tabs>
                <w:tab w:val="clear" w:pos="360"/>
              </w:tabs>
              <w:spacing w:after="10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Target market.</w:t>
            </w:r>
          </w:p>
          <w:p w:rsidR="00823D7E" w:rsidRPr="00AC0AC5" w:rsidRDefault="00823D7E" w:rsidP="009F1BF0">
            <w:pPr>
              <w:pStyle w:val="TableText"/>
              <w:keepNext/>
              <w:spacing w:before="80" w:after="100"/>
              <w:rPr>
                <w:sz w:val="22"/>
              </w:rPr>
            </w:pPr>
            <w:r w:rsidRPr="00AC0AC5">
              <w:rPr>
                <w:i/>
                <w:sz w:val="22"/>
              </w:rPr>
              <w:t>Key stakeholders</w:t>
            </w:r>
            <w:r w:rsidRPr="00AC0AC5">
              <w:rPr>
                <w:sz w:val="22"/>
              </w:rPr>
              <w:t xml:space="preserve"> may include:</w:t>
            </w:r>
          </w:p>
          <w:p w:rsidR="00823D7E" w:rsidRPr="00AC0AC5" w:rsidRDefault="00823D7E" w:rsidP="00823D7E">
            <w:pPr>
              <w:pStyle w:val="TableBullet1"/>
              <w:keepNext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Owner/s</w:t>
            </w:r>
          </w:p>
          <w:p w:rsidR="00823D7E" w:rsidRPr="00AC0AC5" w:rsidRDefault="00823D7E" w:rsidP="00823D7E">
            <w:pPr>
              <w:pStyle w:val="TableBullet1"/>
              <w:keepNext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Board of directors</w:t>
            </w:r>
          </w:p>
          <w:p w:rsidR="00823D7E" w:rsidRPr="00AC0AC5" w:rsidRDefault="00823D7E" w:rsidP="00823D7E">
            <w:pPr>
              <w:pStyle w:val="TableBullet1"/>
              <w:keepNext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Managers</w:t>
            </w:r>
          </w:p>
          <w:p w:rsidR="00823D7E" w:rsidRPr="00AC0AC5" w:rsidRDefault="00823D7E" w:rsidP="00823D7E">
            <w:pPr>
              <w:pStyle w:val="TableBullet1"/>
              <w:keepNext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Supervisors</w:t>
            </w:r>
          </w:p>
          <w:p w:rsidR="00823D7E" w:rsidRPr="00AC0AC5" w:rsidRDefault="00823D7E" w:rsidP="00823D7E">
            <w:pPr>
              <w:pStyle w:val="TableBullet1"/>
              <w:keepNext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Finance staff</w:t>
            </w:r>
          </w:p>
          <w:p w:rsidR="00823D7E" w:rsidRPr="00AC0AC5" w:rsidRDefault="00823D7E" w:rsidP="00823D7E">
            <w:pPr>
              <w:pStyle w:val="TableBullet1"/>
              <w:keepNext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Marketing personnel</w:t>
            </w:r>
          </w:p>
          <w:p w:rsidR="00823D7E" w:rsidRPr="00AC0AC5" w:rsidRDefault="00823D7E" w:rsidP="00823D7E">
            <w:pPr>
              <w:pStyle w:val="TableBullet1"/>
              <w:keepNext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Human resource staff</w:t>
            </w:r>
          </w:p>
          <w:p w:rsidR="00823D7E" w:rsidRPr="00AC0AC5" w:rsidRDefault="00823D7E" w:rsidP="00823D7E">
            <w:pPr>
              <w:pStyle w:val="TableBullet1"/>
              <w:keepNext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Information Technology staff</w:t>
            </w:r>
          </w:p>
          <w:p w:rsidR="00823D7E" w:rsidRPr="00AC0AC5" w:rsidRDefault="00823D7E" w:rsidP="00823D7E">
            <w:pPr>
              <w:pStyle w:val="TableBullet1"/>
              <w:keepNext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Production staff.</w:t>
            </w:r>
          </w:p>
        </w:tc>
      </w:tr>
      <w:tr w:rsidR="00823D7E" w:rsidRPr="00AC0AC5" w:rsidTr="009F1B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823D7E" w:rsidRPr="00AC0AC5" w:rsidRDefault="00823D7E" w:rsidP="009F1BF0">
            <w:pPr>
              <w:pStyle w:val="HangingNumber"/>
              <w:tabs>
                <w:tab w:val="clear" w:pos="531"/>
              </w:tabs>
              <w:spacing w:after="100"/>
              <w:rPr>
                <w:sz w:val="22"/>
                <w:szCs w:val="22"/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823D7E" w:rsidRPr="00AC0AC5" w:rsidRDefault="00823D7E" w:rsidP="009F1BF0">
            <w:pPr>
              <w:pStyle w:val="TableText"/>
              <w:spacing w:before="80" w:after="100"/>
              <w:rPr>
                <w:sz w:val="22"/>
              </w:rPr>
            </w:pPr>
            <w:r w:rsidRPr="00AC0AC5">
              <w:rPr>
                <w:i/>
                <w:sz w:val="22"/>
              </w:rPr>
              <w:t>Business goals and outcomes</w:t>
            </w:r>
            <w:r w:rsidRPr="00AC0AC5">
              <w:rPr>
                <w:sz w:val="22"/>
              </w:rPr>
              <w:t xml:space="preserve"> may include: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Key performance indicators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Strategic objectives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i/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Price</w:t>
            </w:r>
          </w:p>
        </w:tc>
      </w:tr>
      <w:tr w:rsidR="00823D7E" w:rsidRPr="00AC0AC5" w:rsidTr="009F1B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823D7E" w:rsidRPr="00AC0AC5" w:rsidRDefault="00823D7E" w:rsidP="009F1BF0">
            <w:pPr>
              <w:pStyle w:val="HangingNumber"/>
              <w:keepNext/>
              <w:tabs>
                <w:tab w:val="clear" w:pos="531"/>
              </w:tabs>
              <w:spacing w:after="100"/>
              <w:rPr>
                <w:sz w:val="22"/>
                <w:szCs w:val="22"/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823D7E" w:rsidRPr="00AC0AC5" w:rsidRDefault="00823D7E" w:rsidP="00823D7E">
            <w:pPr>
              <w:pStyle w:val="TableBullet1"/>
              <w:keepNext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Market and sales indicators</w:t>
            </w:r>
          </w:p>
          <w:p w:rsidR="00823D7E" w:rsidRPr="00AC0AC5" w:rsidRDefault="00823D7E" w:rsidP="00823D7E">
            <w:pPr>
              <w:pStyle w:val="TableBullet1"/>
              <w:keepNext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Brand value</w:t>
            </w:r>
          </w:p>
          <w:p w:rsidR="00823D7E" w:rsidRPr="00AC0AC5" w:rsidRDefault="00823D7E" w:rsidP="00823D7E">
            <w:pPr>
              <w:pStyle w:val="TableBullet1"/>
              <w:keepNext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Quality standards and criteria</w:t>
            </w:r>
          </w:p>
          <w:p w:rsidR="00823D7E" w:rsidRPr="00AC0AC5" w:rsidRDefault="00823D7E" w:rsidP="00823D7E">
            <w:pPr>
              <w:pStyle w:val="TableBullet1"/>
              <w:keepNext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Performance benchmarks</w:t>
            </w:r>
          </w:p>
          <w:p w:rsidR="00823D7E" w:rsidRPr="00AC0AC5" w:rsidRDefault="00823D7E" w:rsidP="00823D7E">
            <w:pPr>
              <w:pStyle w:val="TableBullet1"/>
              <w:keepNext/>
              <w:tabs>
                <w:tab w:val="clear" w:pos="360"/>
              </w:tabs>
              <w:spacing w:after="100"/>
              <w:ind w:left="360" w:hanging="360"/>
              <w:rPr>
                <w:i/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Milestones.</w:t>
            </w:r>
          </w:p>
        </w:tc>
      </w:tr>
      <w:tr w:rsidR="00823D7E" w:rsidRPr="00AC0AC5" w:rsidTr="009F1B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823D7E" w:rsidRPr="00AC0AC5" w:rsidRDefault="00823D7E" w:rsidP="009F1BF0">
            <w:pPr>
              <w:pStyle w:val="HangingNumber"/>
              <w:tabs>
                <w:tab w:val="clear" w:pos="531"/>
              </w:tabs>
              <w:spacing w:after="100"/>
              <w:rPr>
                <w:sz w:val="22"/>
                <w:szCs w:val="22"/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823D7E" w:rsidRPr="00AC0AC5" w:rsidRDefault="00823D7E" w:rsidP="009F1BF0">
            <w:pPr>
              <w:pStyle w:val="TableText"/>
              <w:spacing w:before="80" w:after="100"/>
              <w:rPr>
                <w:sz w:val="22"/>
              </w:rPr>
            </w:pPr>
            <w:r w:rsidRPr="00AC0AC5">
              <w:rPr>
                <w:i/>
                <w:sz w:val="22"/>
              </w:rPr>
              <w:t>Colleagues</w:t>
            </w:r>
            <w:r w:rsidRPr="00AC0AC5">
              <w:rPr>
                <w:sz w:val="22"/>
              </w:rPr>
              <w:t xml:space="preserve"> may include: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Full-time, part-time, casual or contract staff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People with varying degrees of language and literacy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People from a range of cultural, social and ethnic backgrounds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People with a range of responsibilities and job descriptions.</w:t>
            </w:r>
          </w:p>
        </w:tc>
      </w:tr>
      <w:tr w:rsidR="00823D7E" w:rsidRPr="00AC0AC5" w:rsidTr="009F1B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823D7E" w:rsidRPr="00AC0AC5" w:rsidRDefault="00823D7E" w:rsidP="009F1BF0">
            <w:pPr>
              <w:pStyle w:val="HangingNumber"/>
              <w:tabs>
                <w:tab w:val="clear" w:pos="531"/>
              </w:tabs>
              <w:spacing w:after="100"/>
              <w:rPr>
                <w:sz w:val="22"/>
                <w:szCs w:val="22"/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823D7E" w:rsidRPr="00AC0AC5" w:rsidRDefault="00823D7E" w:rsidP="009F1BF0">
            <w:pPr>
              <w:pStyle w:val="TableText"/>
              <w:spacing w:before="80" w:after="100"/>
              <w:rPr>
                <w:sz w:val="22"/>
              </w:rPr>
            </w:pPr>
            <w:r w:rsidRPr="00AC0AC5">
              <w:rPr>
                <w:i/>
                <w:sz w:val="22"/>
              </w:rPr>
              <w:t xml:space="preserve">Marketing plan and approach </w:t>
            </w:r>
            <w:r w:rsidRPr="00AC0AC5">
              <w:rPr>
                <w:sz w:val="22"/>
              </w:rPr>
              <w:t>should include quantitative statements in terms of: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Profit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Volume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Value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Market share</w:t>
            </w:r>
          </w:p>
          <w:p w:rsidR="00823D7E" w:rsidRPr="00AC0AC5" w:rsidRDefault="00823D7E" w:rsidP="009F1BF0">
            <w:pPr>
              <w:pStyle w:val="TableText"/>
              <w:spacing w:before="80" w:after="100"/>
              <w:ind w:left="357"/>
              <w:rPr>
                <w:sz w:val="22"/>
              </w:rPr>
            </w:pPr>
            <w:r w:rsidRPr="00AC0AC5">
              <w:rPr>
                <w:sz w:val="22"/>
              </w:rPr>
              <w:t>Usually stated by:</w:t>
            </w:r>
          </w:p>
          <w:p w:rsidR="00823D7E" w:rsidRPr="00AC0AC5" w:rsidRDefault="00823D7E" w:rsidP="00823D7E">
            <w:pPr>
              <w:pStyle w:val="TableBullet2"/>
              <w:tabs>
                <w:tab w:val="clear" w:pos="360"/>
              </w:tabs>
              <w:spacing w:after="10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Product</w:t>
            </w:r>
          </w:p>
          <w:p w:rsidR="00823D7E" w:rsidRPr="00AC0AC5" w:rsidRDefault="00823D7E" w:rsidP="00823D7E">
            <w:pPr>
              <w:pStyle w:val="TableBullet2"/>
              <w:tabs>
                <w:tab w:val="clear" w:pos="360"/>
              </w:tabs>
              <w:spacing w:after="10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Segment</w:t>
            </w:r>
          </w:p>
          <w:p w:rsidR="00823D7E" w:rsidRPr="00AC0AC5" w:rsidRDefault="00823D7E" w:rsidP="00823D7E">
            <w:pPr>
              <w:pStyle w:val="TableBullet2"/>
              <w:tabs>
                <w:tab w:val="clear" w:pos="360"/>
              </w:tabs>
              <w:spacing w:after="10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Overall.</w:t>
            </w:r>
          </w:p>
        </w:tc>
      </w:tr>
      <w:tr w:rsidR="00823D7E" w:rsidRPr="00AC0AC5" w:rsidTr="009F1B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823D7E" w:rsidRPr="00AC0AC5" w:rsidRDefault="00823D7E" w:rsidP="009F1BF0">
            <w:pPr>
              <w:pStyle w:val="HangingNumber"/>
              <w:tabs>
                <w:tab w:val="clear" w:pos="531"/>
              </w:tabs>
              <w:spacing w:after="100"/>
              <w:rPr>
                <w:sz w:val="22"/>
                <w:szCs w:val="22"/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823D7E" w:rsidRPr="00AC0AC5" w:rsidRDefault="00823D7E" w:rsidP="009F1BF0">
            <w:pPr>
              <w:pStyle w:val="TableText"/>
              <w:spacing w:before="80" w:after="100"/>
              <w:rPr>
                <w:sz w:val="22"/>
              </w:rPr>
            </w:pPr>
            <w:r w:rsidRPr="00AC0AC5">
              <w:rPr>
                <w:i/>
                <w:sz w:val="22"/>
              </w:rPr>
              <w:t>Contingencies</w:t>
            </w:r>
            <w:r w:rsidRPr="00AC0AC5">
              <w:rPr>
                <w:sz w:val="22"/>
              </w:rPr>
              <w:t xml:space="preserve"> may relate to: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Plans to deal with uncontrollable business factors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Challenges, issues, barriers.</w:t>
            </w:r>
          </w:p>
        </w:tc>
      </w:tr>
      <w:tr w:rsidR="00823D7E" w:rsidRPr="00AC0AC5" w:rsidTr="009F1B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823D7E" w:rsidRPr="00AC0AC5" w:rsidRDefault="00823D7E" w:rsidP="009F1BF0">
            <w:pPr>
              <w:pStyle w:val="HangingNumber"/>
              <w:keepNext/>
              <w:tabs>
                <w:tab w:val="clear" w:pos="531"/>
              </w:tabs>
              <w:spacing w:after="100"/>
              <w:rPr>
                <w:sz w:val="22"/>
                <w:szCs w:val="22"/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823D7E" w:rsidRPr="00AC0AC5" w:rsidRDefault="00823D7E" w:rsidP="009F1BF0">
            <w:pPr>
              <w:pStyle w:val="TableText"/>
              <w:keepNext/>
              <w:spacing w:before="80" w:after="100"/>
              <w:rPr>
                <w:sz w:val="22"/>
              </w:rPr>
            </w:pPr>
            <w:r w:rsidRPr="00AC0AC5">
              <w:rPr>
                <w:i/>
                <w:sz w:val="22"/>
              </w:rPr>
              <w:t xml:space="preserve">Reports </w:t>
            </w:r>
            <w:r w:rsidRPr="00AC0AC5">
              <w:rPr>
                <w:sz w:val="22"/>
              </w:rPr>
              <w:t>may relate to:</w:t>
            </w:r>
          </w:p>
          <w:p w:rsidR="00823D7E" w:rsidRPr="00AC0AC5" w:rsidRDefault="00823D7E" w:rsidP="00823D7E">
            <w:pPr>
              <w:pStyle w:val="TableBullet1"/>
              <w:keepNext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Product or service</w:t>
            </w:r>
          </w:p>
          <w:p w:rsidR="00823D7E" w:rsidRPr="00AC0AC5" w:rsidRDefault="00823D7E" w:rsidP="00823D7E">
            <w:pPr>
              <w:pStyle w:val="TableBullet1"/>
              <w:keepNext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Merchandising and sales strategy</w:t>
            </w:r>
          </w:p>
          <w:p w:rsidR="00823D7E" w:rsidRPr="00AC0AC5" w:rsidRDefault="00823D7E" w:rsidP="00823D7E">
            <w:pPr>
              <w:pStyle w:val="TableBullet1"/>
              <w:keepNext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Promotional strategies and their duration, cycle, territory coverage and product or service focus</w:t>
            </w:r>
          </w:p>
          <w:p w:rsidR="00823D7E" w:rsidRPr="00AC0AC5" w:rsidRDefault="00823D7E" w:rsidP="00823D7E">
            <w:pPr>
              <w:pStyle w:val="TableBullet1"/>
              <w:keepNext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Market research</w:t>
            </w:r>
          </w:p>
          <w:p w:rsidR="00823D7E" w:rsidRPr="00AC0AC5" w:rsidRDefault="00823D7E" w:rsidP="00823D7E">
            <w:pPr>
              <w:pStyle w:val="TableBullet1"/>
              <w:keepNext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Sales performance</w:t>
            </w:r>
          </w:p>
          <w:p w:rsidR="00823D7E" w:rsidRPr="00AC0AC5" w:rsidRDefault="00823D7E" w:rsidP="00823D7E">
            <w:pPr>
              <w:pStyle w:val="TableBullet1"/>
              <w:keepNext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Business performance.</w:t>
            </w:r>
          </w:p>
        </w:tc>
      </w:tr>
      <w:tr w:rsidR="00823D7E" w:rsidRPr="00AC0AC5" w:rsidTr="009F1B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823D7E" w:rsidRPr="00AC0AC5" w:rsidRDefault="00823D7E" w:rsidP="009F1BF0">
            <w:pPr>
              <w:pStyle w:val="HangingNumber"/>
              <w:tabs>
                <w:tab w:val="clear" w:pos="531"/>
              </w:tabs>
              <w:spacing w:after="100"/>
              <w:rPr>
                <w:sz w:val="22"/>
                <w:szCs w:val="22"/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823D7E" w:rsidRPr="00AC0AC5" w:rsidRDefault="00823D7E" w:rsidP="009F1BF0">
            <w:pPr>
              <w:pStyle w:val="TableText"/>
              <w:spacing w:before="80" w:after="100"/>
              <w:rPr>
                <w:sz w:val="22"/>
              </w:rPr>
            </w:pPr>
            <w:r w:rsidRPr="00AC0AC5">
              <w:rPr>
                <w:i/>
                <w:sz w:val="22"/>
              </w:rPr>
              <w:t>Marketing activities</w:t>
            </w:r>
            <w:r w:rsidRPr="00AC0AC5">
              <w:rPr>
                <w:sz w:val="22"/>
              </w:rPr>
              <w:t xml:space="preserve"> may include: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Mass marketing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Differentiated target marketing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Product variety marketing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E-business.</w:t>
            </w:r>
          </w:p>
        </w:tc>
      </w:tr>
      <w:tr w:rsidR="00823D7E" w:rsidRPr="00AC0AC5" w:rsidTr="009F1B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823D7E" w:rsidRPr="00AC0AC5" w:rsidRDefault="00823D7E" w:rsidP="009F1BF0">
            <w:pPr>
              <w:pStyle w:val="TableText"/>
              <w:spacing w:before="80" w:after="100"/>
              <w:rPr>
                <w:sz w:val="22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823D7E" w:rsidRPr="00AC0AC5" w:rsidRDefault="00823D7E" w:rsidP="009F1BF0">
            <w:pPr>
              <w:pStyle w:val="TableText"/>
              <w:spacing w:before="80" w:after="100"/>
              <w:rPr>
                <w:sz w:val="22"/>
              </w:rPr>
            </w:pPr>
            <w:r w:rsidRPr="00AC0AC5">
              <w:rPr>
                <w:i/>
                <w:sz w:val="22"/>
              </w:rPr>
              <w:t>Sales strategies</w:t>
            </w:r>
            <w:r w:rsidRPr="00AC0AC5">
              <w:rPr>
                <w:sz w:val="22"/>
              </w:rPr>
              <w:t xml:space="preserve"> may include: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Promotional activities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Sales techniques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Territory management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Rapport building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Product knowledge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Administration procedures and requirements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Time management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Negotiation skills.</w:t>
            </w:r>
          </w:p>
        </w:tc>
      </w:tr>
      <w:tr w:rsidR="00823D7E" w:rsidRPr="00AC0AC5" w:rsidTr="009F1B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823D7E" w:rsidRPr="00AC0AC5" w:rsidRDefault="00823D7E" w:rsidP="009F1BF0">
            <w:pPr>
              <w:pStyle w:val="TableText"/>
              <w:keepNext/>
              <w:spacing w:before="80" w:after="100"/>
              <w:rPr>
                <w:sz w:val="22"/>
              </w:rPr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823D7E" w:rsidRPr="00AC0AC5" w:rsidRDefault="00823D7E" w:rsidP="009F1BF0">
            <w:pPr>
              <w:pStyle w:val="TableText"/>
              <w:keepNext/>
              <w:spacing w:before="80" w:after="100"/>
              <w:rPr>
                <w:sz w:val="22"/>
              </w:rPr>
            </w:pPr>
            <w:r w:rsidRPr="00AC0AC5">
              <w:rPr>
                <w:i/>
                <w:sz w:val="22"/>
              </w:rPr>
              <w:t>Enterprise policy and procedures</w:t>
            </w:r>
            <w:r w:rsidRPr="00AC0AC5">
              <w:rPr>
                <w:sz w:val="22"/>
              </w:rPr>
              <w:t xml:space="preserve"> in regard to:</w:t>
            </w:r>
          </w:p>
          <w:p w:rsidR="00823D7E" w:rsidRPr="00AC0AC5" w:rsidRDefault="00823D7E" w:rsidP="00823D7E">
            <w:pPr>
              <w:pStyle w:val="TableBullet1"/>
              <w:keepNext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Selling products and services</w:t>
            </w:r>
          </w:p>
          <w:p w:rsidR="00823D7E" w:rsidRPr="00AC0AC5" w:rsidRDefault="00823D7E" w:rsidP="00823D7E">
            <w:pPr>
              <w:pStyle w:val="TableBullet1"/>
              <w:keepNext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Sales transactions</w:t>
            </w:r>
          </w:p>
          <w:p w:rsidR="00823D7E" w:rsidRPr="00AC0AC5" w:rsidRDefault="00823D7E" w:rsidP="00823D7E">
            <w:pPr>
              <w:pStyle w:val="TableBullet1"/>
              <w:keepNext/>
              <w:tabs>
                <w:tab w:val="clear" w:pos="360"/>
              </w:tabs>
              <w:spacing w:after="10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Reporting.</w:t>
            </w:r>
          </w:p>
        </w:tc>
      </w:tr>
      <w:tr w:rsidR="00823D7E" w:rsidRPr="00AC0AC5" w:rsidTr="009F1B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823D7E" w:rsidRPr="00AC0AC5" w:rsidRDefault="00823D7E" w:rsidP="009F1BF0">
            <w:pPr>
              <w:pStyle w:val="TableText"/>
              <w:spacing w:before="80" w:after="100"/>
              <w:rPr>
                <w:sz w:val="22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823D7E" w:rsidRPr="00AC0AC5" w:rsidRDefault="00823D7E" w:rsidP="009F1BF0">
            <w:pPr>
              <w:pStyle w:val="TableText"/>
              <w:spacing w:before="80" w:after="100"/>
              <w:rPr>
                <w:sz w:val="22"/>
              </w:rPr>
            </w:pPr>
            <w:r w:rsidRPr="00AC0AC5">
              <w:rPr>
                <w:i/>
                <w:sz w:val="22"/>
              </w:rPr>
              <w:t>Relevant legislation</w:t>
            </w:r>
            <w:r w:rsidRPr="00AC0AC5">
              <w:rPr>
                <w:sz w:val="22"/>
              </w:rPr>
              <w:t xml:space="preserve"> may include: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Tobacco laws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Liquor laws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Industry codes of practice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Occupational health, safety and welfare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Pricing procedures, including tax requirements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Trading hours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Transport, storage and handling of goods.</w:t>
            </w:r>
          </w:p>
        </w:tc>
      </w:tr>
      <w:tr w:rsidR="00823D7E" w:rsidRPr="00AC0AC5" w:rsidTr="009F1B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823D7E" w:rsidRPr="00AC0AC5" w:rsidRDefault="00823D7E" w:rsidP="009F1BF0">
            <w:pPr>
              <w:pStyle w:val="TableText"/>
              <w:spacing w:before="80" w:after="100"/>
              <w:rPr>
                <w:sz w:val="22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823D7E" w:rsidRPr="00AC0AC5" w:rsidRDefault="00823D7E" w:rsidP="009F1BF0">
            <w:pPr>
              <w:pStyle w:val="TableText"/>
              <w:spacing w:before="80" w:after="100"/>
              <w:rPr>
                <w:sz w:val="22"/>
              </w:rPr>
            </w:pPr>
            <w:r w:rsidRPr="00AC0AC5">
              <w:rPr>
                <w:sz w:val="22"/>
              </w:rPr>
              <w:t xml:space="preserve">A </w:t>
            </w:r>
            <w:r w:rsidRPr="00AC0AC5">
              <w:rPr>
                <w:i/>
                <w:sz w:val="22"/>
              </w:rPr>
              <w:t>team</w:t>
            </w:r>
            <w:r w:rsidRPr="00AC0AC5">
              <w:rPr>
                <w:sz w:val="22"/>
              </w:rPr>
              <w:t xml:space="preserve"> may include: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Small work teams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Business team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Full-time, part-time, casual or contract staff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People with varying degrees of language and literacy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People from a range of cultural, social and ethnic backgrounds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People with a range of responsibilities and job descriptions.</w:t>
            </w:r>
          </w:p>
        </w:tc>
      </w:tr>
      <w:tr w:rsidR="00823D7E" w:rsidRPr="00AC0AC5" w:rsidTr="009F1B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823D7E" w:rsidRPr="00AC0AC5" w:rsidRDefault="00823D7E" w:rsidP="009F1BF0">
            <w:pPr>
              <w:pStyle w:val="TableText"/>
              <w:spacing w:before="80" w:after="100"/>
              <w:rPr>
                <w:sz w:val="22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823D7E" w:rsidRPr="00AC0AC5" w:rsidRDefault="00823D7E" w:rsidP="009F1BF0">
            <w:pPr>
              <w:pStyle w:val="TableText"/>
              <w:spacing w:before="80" w:after="100"/>
              <w:rPr>
                <w:sz w:val="22"/>
              </w:rPr>
            </w:pPr>
            <w:r w:rsidRPr="00AC0AC5">
              <w:rPr>
                <w:i/>
                <w:sz w:val="22"/>
              </w:rPr>
              <w:t>Customers</w:t>
            </w:r>
            <w:r w:rsidRPr="00AC0AC5">
              <w:rPr>
                <w:sz w:val="22"/>
              </w:rPr>
              <w:t xml:space="preserve"> may include: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New or repeat contacts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External or internal contacts</w:t>
            </w:r>
          </w:p>
        </w:tc>
      </w:tr>
      <w:tr w:rsidR="00823D7E" w:rsidRPr="00AC0AC5" w:rsidTr="009F1B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823D7E" w:rsidRPr="00AC0AC5" w:rsidRDefault="00823D7E" w:rsidP="009F1BF0">
            <w:pPr>
              <w:pStyle w:val="TableText"/>
              <w:keepNext/>
              <w:spacing w:before="80" w:after="100"/>
              <w:rPr>
                <w:sz w:val="22"/>
              </w:rPr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823D7E" w:rsidRPr="00AC0AC5" w:rsidRDefault="00823D7E" w:rsidP="00823D7E">
            <w:pPr>
              <w:pStyle w:val="TableBullet1"/>
              <w:keepNext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Customers with routine or special requests</w:t>
            </w:r>
          </w:p>
          <w:p w:rsidR="00823D7E" w:rsidRPr="00AC0AC5" w:rsidRDefault="00823D7E" w:rsidP="00823D7E">
            <w:pPr>
              <w:pStyle w:val="TableBullet1"/>
              <w:keepNext/>
              <w:tabs>
                <w:tab w:val="clear" w:pos="360"/>
              </w:tabs>
              <w:spacing w:after="100"/>
              <w:ind w:left="360" w:hanging="360"/>
              <w:rPr>
                <w:i/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People from a range of social, cultural and ethnic backgrounds and with varying physical and mental abilities.</w:t>
            </w:r>
          </w:p>
        </w:tc>
      </w:tr>
      <w:tr w:rsidR="00823D7E" w:rsidRPr="00AC0AC5" w:rsidTr="009F1B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823D7E" w:rsidRPr="00AC0AC5" w:rsidRDefault="00823D7E" w:rsidP="009F1BF0">
            <w:pPr>
              <w:pStyle w:val="TableText"/>
              <w:keepNext/>
              <w:spacing w:before="80" w:after="100"/>
              <w:rPr>
                <w:sz w:val="22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823D7E" w:rsidRPr="00AC0AC5" w:rsidRDefault="00823D7E" w:rsidP="009F1BF0">
            <w:pPr>
              <w:pStyle w:val="TableText"/>
              <w:spacing w:before="80" w:after="100"/>
              <w:rPr>
                <w:sz w:val="22"/>
              </w:rPr>
            </w:pPr>
            <w:r w:rsidRPr="00AC0AC5">
              <w:rPr>
                <w:i/>
                <w:sz w:val="22"/>
              </w:rPr>
              <w:t>Enterprise policy and procedures</w:t>
            </w:r>
            <w:r w:rsidRPr="00AC0AC5">
              <w:rPr>
                <w:sz w:val="22"/>
              </w:rPr>
              <w:t xml:space="preserve"> in relation to: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Sale of products and services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Sales planning and evaluation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Approval processes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Interaction with customers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Interaction with colleagues.</w:t>
            </w:r>
          </w:p>
        </w:tc>
      </w:tr>
      <w:tr w:rsidR="00823D7E" w:rsidRPr="00AC0AC5" w:rsidTr="009F1B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823D7E" w:rsidRPr="00AC0AC5" w:rsidRDefault="00823D7E" w:rsidP="009F1BF0">
            <w:pPr>
              <w:pStyle w:val="TableText"/>
              <w:spacing w:before="80" w:after="100"/>
              <w:rPr>
                <w:sz w:val="22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823D7E" w:rsidRPr="00AC0AC5" w:rsidRDefault="00823D7E" w:rsidP="009F1BF0">
            <w:pPr>
              <w:pStyle w:val="TableText"/>
              <w:spacing w:before="80" w:after="100"/>
              <w:rPr>
                <w:sz w:val="22"/>
              </w:rPr>
            </w:pPr>
            <w:r w:rsidRPr="00AC0AC5">
              <w:rPr>
                <w:i/>
                <w:sz w:val="22"/>
              </w:rPr>
              <w:t>Feedback to management and staff</w:t>
            </w:r>
            <w:r w:rsidRPr="00AC0AC5">
              <w:rPr>
                <w:sz w:val="22"/>
              </w:rPr>
              <w:t xml:space="preserve"> may include: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Presentations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Reports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Informal meetings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Email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Financial reports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Business documents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Records of sales.</w:t>
            </w:r>
          </w:p>
        </w:tc>
      </w:tr>
      <w:tr w:rsidR="00823D7E" w:rsidRPr="00AC0AC5" w:rsidTr="009F1B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823D7E" w:rsidRPr="00AC0AC5" w:rsidRDefault="00823D7E" w:rsidP="009F1BF0">
            <w:pPr>
              <w:pStyle w:val="TableText"/>
              <w:spacing w:before="80" w:after="100"/>
              <w:rPr>
                <w:sz w:val="22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823D7E" w:rsidRPr="00AC0AC5" w:rsidRDefault="00823D7E" w:rsidP="009F1BF0">
            <w:pPr>
              <w:pStyle w:val="TableText"/>
              <w:spacing w:before="80" w:after="100"/>
              <w:rPr>
                <w:sz w:val="22"/>
              </w:rPr>
            </w:pPr>
            <w:r w:rsidRPr="00AC0AC5">
              <w:rPr>
                <w:i/>
                <w:sz w:val="22"/>
              </w:rPr>
              <w:t>Factors affecting sales performance</w:t>
            </w:r>
            <w:r w:rsidRPr="00AC0AC5">
              <w:rPr>
                <w:sz w:val="22"/>
              </w:rPr>
              <w:t xml:space="preserve"> may include: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Customer requirements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Market share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Competitor activities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Quality of products or services</w:t>
            </w:r>
          </w:p>
        </w:tc>
      </w:tr>
      <w:tr w:rsidR="00823D7E" w:rsidRPr="00AC0AC5" w:rsidTr="009F1B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823D7E" w:rsidRPr="00AC0AC5" w:rsidRDefault="00823D7E" w:rsidP="009F1BF0">
            <w:pPr>
              <w:pStyle w:val="TableText"/>
              <w:keepNext/>
              <w:spacing w:before="80" w:after="100"/>
              <w:rPr>
                <w:sz w:val="22"/>
              </w:rPr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823D7E" w:rsidRPr="00AC0AC5" w:rsidRDefault="00823D7E" w:rsidP="00823D7E">
            <w:pPr>
              <w:pStyle w:val="TableBullet1"/>
              <w:keepNext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Presentation or merchandising of the product</w:t>
            </w:r>
          </w:p>
          <w:p w:rsidR="00823D7E" w:rsidRPr="00AC0AC5" w:rsidRDefault="00823D7E" w:rsidP="00823D7E">
            <w:pPr>
              <w:pStyle w:val="TableBullet1"/>
              <w:keepNext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Associated sales</w:t>
            </w:r>
          </w:p>
          <w:p w:rsidR="00823D7E" w:rsidRPr="00AC0AC5" w:rsidRDefault="00823D7E" w:rsidP="00823D7E">
            <w:pPr>
              <w:pStyle w:val="TableBullet1"/>
              <w:keepNext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Associated promotions</w:t>
            </w:r>
          </w:p>
          <w:p w:rsidR="00823D7E" w:rsidRPr="00AC0AC5" w:rsidRDefault="00823D7E" w:rsidP="00823D7E">
            <w:pPr>
              <w:pStyle w:val="TableBullet1"/>
              <w:keepNext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Promotional tie-ins or co-location</w:t>
            </w:r>
          </w:p>
          <w:p w:rsidR="00823D7E" w:rsidRPr="00AC0AC5" w:rsidRDefault="00823D7E" w:rsidP="00823D7E">
            <w:pPr>
              <w:pStyle w:val="TableBullet1"/>
              <w:keepNext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Merchandise availability</w:t>
            </w:r>
          </w:p>
          <w:p w:rsidR="00823D7E" w:rsidRPr="00AC0AC5" w:rsidRDefault="00823D7E" w:rsidP="00823D7E">
            <w:pPr>
              <w:pStyle w:val="TableBullet1"/>
              <w:keepNext/>
              <w:tabs>
                <w:tab w:val="clear" w:pos="360"/>
              </w:tabs>
              <w:spacing w:after="100"/>
              <w:ind w:left="360" w:hanging="360"/>
              <w:rPr>
                <w:i/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Logistics.</w:t>
            </w:r>
          </w:p>
        </w:tc>
      </w:tr>
      <w:tr w:rsidR="00823D7E" w:rsidRPr="00AC0AC5" w:rsidTr="009F1B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823D7E" w:rsidRPr="00AC0AC5" w:rsidRDefault="00823D7E" w:rsidP="009F1BF0">
            <w:pPr>
              <w:pStyle w:val="TableText"/>
              <w:spacing w:before="80" w:after="100"/>
              <w:rPr>
                <w:sz w:val="22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823D7E" w:rsidRPr="00AC0AC5" w:rsidRDefault="00823D7E" w:rsidP="009F1BF0">
            <w:pPr>
              <w:pStyle w:val="TableText"/>
              <w:spacing w:before="80" w:after="100"/>
              <w:rPr>
                <w:sz w:val="22"/>
              </w:rPr>
            </w:pPr>
            <w:r w:rsidRPr="00AC0AC5">
              <w:rPr>
                <w:i/>
                <w:sz w:val="22"/>
              </w:rPr>
              <w:t>Agreed parameters and benchmarks</w:t>
            </w:r>
            <w:r w:rsidRPr="00AC0AC5">
              <w:rPr>
                <w:sz w:val="22"/>
              </w:rPr>
              <w:t xml:space="preserve"> may include: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Volume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Price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Territory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Customer accounts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Trading terms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Market share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Customer satisfaction.</w:t>
            </w:r>
          </w:p>
        </w:tc>
      </w:tr>
      <w:tr w:rsidR="00823D7E" w:rsidRPr="00AC0AC5" w:rsidTr="009F1B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823D7E" w:rsidRPr="00AC0AC5" w:rsidRDefault="00823D7E" w:rsidP="009F1BF0">
            <w:pPr>
              <w:pStyle w:val="TableText"/>
              <w:spacing w:before="80" w:after="100"/>
              <w:rPr>
                <w:sz w:val="22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823D7E" w:rsidRPr="00AC0AC5" w:rsidRDefault="00823D7E" w:rsidP="009F1BF0">
            <w:pPr>
              <w:pStyle w:val="TableTextBold"/>
              <w:spacing w:before="80" w:after="100"/>
              <w:rPr>
                <w:sz w:val="22"/>
              </w:rPr>
            </w:pPr>
            <w:r w:rsidRPr="00AC0AC5">
              <w:rPr>
                <w:sz w:val="22"/>
              </w:rPr>
              <w:t>Assessment Guide</w:t>
            </w:r>
          </w:p>
          <w:p w:rsidR="00823D7E" w:rsidRPr="00AC0AC5" w:rsidRDefault="00823D7E" w:rsidP="009F1BF0">
            <w:pPr>
              <w:pStyle w:val="TableText"/>
              <w:spacing w:before="80" w:after="100"/>
              <w:rPr>
                <w:sz w:val="22"/>
              </w:rPr>
            </w:pPr>
            <w:r w:rsidRPr="00AC0AC5">
              <w:rPr>
                <w:sz w:val="22"/>
              </w:rPr>
              <w:t>The following skills and knowledge must be assessed as part of this unit: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Parameters determining successful attainment of sales targets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Knowledge of factors affecting sales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Knowledge of territory characteristics and features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Knowledge of types of business customers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Knowledge of range of products and services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Knowledge of customer needs</w:t>
            </w:r>
          </w:p>
        </w:tc>
      </w:tr>
      <w:tr w:rsidR="00823D7E" w:rsidRPr="00AC0AC5" w:rsidTr="009F1B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823D7E" w:rsidRPr="00AC0AC5" w:rsidRDefault="00823D7E" w:rsidP="009F1BF0">
            <w:pPr>
              <w:pStyle w:val="TableText"/>
              <w:keepNext/>
              <w:spacing w:before="80" w:after="100"/>
              <w:rPr>
                <w:sz w:val="22"/>
              </w:rPr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823D7E" w:rsidRPr="00AC0AC5" w:rsidRDefault="00823D7E" w:rsidP="00823D7E">
            <w:pPr>
              <w:pStyle w:val="TableBullet1"/>
              <w:keepNext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Knowledge of relevant business policy and procedures</w:t>
            </w:r>
          </w:p>
          <w:p w:rsidR="00823D7E" w:rsidRPr="00AC0AC5" w:rsidRDefault="00823D7E" w:rsidP="00823D7E">
            <w:pPr>
              <w:pStyle w:val="TableBullet1"/>
              <w:keepNext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Ability to develop business plans and targets affecting personal sales targets</w:t>
            </w:r>
          </w:p>
          <w:p w:rsidR="00823D7E" w:rsidRPr="00AC0AC5" w:rsidRDefault="00823D7E" w:rsidP="00823D7E">
            <w:pPr>
              <w:pStyle w:val="TableBullet1"/>
              <w:keepNext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Ability to apply business policy and procedures</w:t>
            </w:r>
          </w:p>
          <w:p w:rsidR="00823D7E" w:rsidRPr="00AC0AC5" w:rsidRDefault="00823D7E" w:rsidP="00823D7E">
            <w:pPr>
              <w:pStyle w:val="TableBullet1"/>
              <w:keepNext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Application of ohs aspects of job</w:t>
            </w:r>
          </w:p>
          <w:p w:rsidR="00823D7E" w:rsidRPr="00AC0AC5" w:rsidRDefault="00823D7E" w:rsidP="00823D7E">
            <w:pPr>
              <w:pStyle w:val="TableBullet1"/>
              <w:keepNext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Knowledge of and ability to apply relevant consumer law, commercial law and legislation.</w:t>
            </w:r>
          </w:p>
        </w:tc>
      </w:tr>
      <w:tr w:rsidR="00823D7E" w:rsidRPr="00AC0AC5" w:rsidTr="009F1B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823D7E" w:rsidRPr="00AC0AC5" w:rsidRDefault="00823D7E" w:rsidP="009F1BF0">
            <w:pPr>
              <w:pStyle w:val="TableText"/>
              <w:spacing w:before="80" w:after="100"/>
              <w:rPr>
                <w:sz w:val="22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823D7E" w:rsidRPr="00AC0AC5" w:rsidRDefault="00823D7E" w:rsidP="009F1BF0">
            <w:pPr>
              <w:pStyle w:val="TableTextBold"/>
              <w:spacing w:before="80" w:after="100"/>
              <w:rPr>
                <w:sz w:val="22"/>
              </w:rPr>
            </w:pPr>
            <w:r w:rsidRPr="00AC0AC5">
              <w:rPr>
                <w:sz w:val="22"/>
              </w:rPr>
              <w:t>Linkages To Other Units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Monitor workplace operations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Lead and manage people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Manage workplace diversity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Develop and implement a business plan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Develop new products and services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Manage and implement small projects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Plan, and establish systems and procedures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Plan, manage and conduct meetings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Prepare business documents.</w:t>
            </w:r>
          </w:p>
        </w:tc>
      </w:tr>
      <w:tr w:rsidR="00823D7E" w:rsidRPr="00AC0AC5" w:rsidTr="009F1B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823D7E" w:rsidRPr="00AC0AC5" w:rsidRDefault="00823D7E" w:rsidP="009F1BF0">
            <w:pPr>
              <w:pStyle w:val="TableText"/>
              <w:spacing w:before="80" w:after="100"/>
              <w:rPr>
                <w:sz w:val="22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823D7E" w:rsidRPr="00AC0AC5" w:rsidRDefault="00823D7E" w:rsidP="009F1BF0">
            <w:pPr>
              <w:pStyle w:val="TableTextBold"/>
              <w:spacing w:before="80" w:after="100"/>
              <w:rPr>
                <w:sz w:val="22"/>
              </w:rPr>
            </w:pPr>
            <w:r w:rsidRPr="00AC0AC5">
              <w:rPr>
                <w:sz w:val="22"/>
              </w:rPr>
              <w:t>Critical Aspects of Assessment</w:t>
            </w:r>
          </w:p>
          <w:p w:rsidR="00823D7E" w:rsidRPr="00AC0AC5" w:rsidRDefault="00823D7E" w:rsidP="009F1BF0">
            <w:pPr>
              <w:pStyle w:val="TableText"/>
              <w:spacing w:before="80" w:after="100"/>
              <w:rPr>
                <w:sz w:val="22"/>
              </w:rPr>
            </w:pPr>
            <w:r w:rsidRPr="00AC0AC5">
              <w:rPr>
                <w:sz w:val="22"/>
              </w:rPr>
              <w:t>Evidence of the following is essential: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Demonstrated ability to access, analyse and integrate information regarding current company sales and marketing strategies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Demonstrated ability to develop realistic sales and marketing strategies that directly relate to strategic and business planning targets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Demonstrated ability to develop a successful marketing strategy for a product or service in consultation with relevant personnel</w:t>
            </w:r>
          </w:p>
        </w:tc>
      </w:tr>
      <w:tr w:rsidR="00823D7E" w:rsidRPr="00AC0AC5" w:rsidTr="009F1B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823D7E" w:rsidRPr="00AC0AC5" w:rsidRDefault="00823D7E" w:rsidP="009F1BF0">
            <w:pPr>
              <w:pStyle w:val="TableText"/>
              <w:keepNext/>
              <w:spacing w:before="80" w:after="100"/>
              <w:rPr>
                <w:sz w:val="22"/>
              </w:rPr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823D7E" w:rsidRPr="00AC0AC5" w:rsidRDefault="00823D7E" w:rsidP="00823D7E">
            <w:pPr>
              <w:pStyle w:val="TableBullet1"/>
              <w:keepNext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Demonstrated ability to establish procedures and mechanisms to collect and report on sales and marketing strategies during the development stage</w:t>
            </w:r>
          </w:p>
          <w:p w:rsidR="00823D7E" w:rsidRPr="00AC0AC5" w:rsidRDefault="00823D7E" w:rsidP="00823D7E">
            <w:pPr>
              <w:pStyle w:val="TableBullet1"/>
              <w:keepNext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Demonstrated ability to develop implementation procedures and review mechanisms for sales and marketing strategies</w:t>
            </w:r>
          </w:p>
          <w:p w:rsidR="00823D7E" w:rsidRPr="00AC0AC5" w:rsidRDefault="00823D7E" w:rsidP="00823D7E">
            <w:pPr>
              <w:pStyle w:val="TableBullet1"/>
              <w:keepNext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Consistency of performance across a range of situations that demonstrates knowledge, understanding and skill in implementing the principles and practices of developing a marketing strategy and coordinating sales activities.</w:t>
            </w:r>
          </w:p>
        </w:tc>
      </w:tr>
      <w:tr w:rsidR="00823D7E" w:rsidRPr="00AC0AC5" w:rsidTr="009F1B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823D7E" w:rsidRPr="00AC0AC5" w:rsidRDefault="00823D7E" w:rsidP="009F1BF0">
            <w:pPr>
              <w:pStyle w:val="TableText"/>
              <w:spacing w:before="80" w:after="100"/>
              <w:rPr>
                <w:sz w:val="22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823D7E" w:rsidRPr="00AC0AC5" w:rsidRDefault="00823D7E" w:rsidP="009F1BF0">
            <w:pPr>
              <w:pStyle w:val="TableTextBold"/>
              <w:spacing w:before="80" w:after="100"/>
              <w:rPr>
                <w:sz w:val="22"/>
              </w:rPr>
            </w:pPr>
            <w:r w:rsidRPr="00AC0AC5">
              <w:rPr>
                <w:sz w:val="22"/>
              </w:rPr>
              <w:t>Resource Implications</w:t>
            </w:r>
          </w:p>
          <w:p w:rsidR="00823D7E" w:rsidRPr="00AC0AC5" w:rsidRDefault="00823D7E" w:rsidP="009F1BF0">
            <w:pPr>
              <w:pStyle w:val="TableText"/>
              <w:spacing w:before="80" w:after="100"/>
              <w:rPr>
                <w:sz w:val="22"/>
              </w:rPr>
            </w:pPr>
            <w:r w:rsidRPr="00AC0AC5">
              <w:rPr>
                <w:sz w:val="22"/>
              </w:rPr>
              <w:t>Training and assessment to include access to a real or simulated workplace with a sales-oriented work environment; and access to workplace standards, procedures, policies, guidelines, tools and equipment. Assessment must ensure access to: relevant documentation, such as strategic plans and information on the internal and external operating environment; and a team.</w:t>
            </w:r>
          </w:p>
        </w:tc>
      </w:tr>
      <w:tr w:rsidR="00823D7E" w:rsidRPr="00AC0AC5" w:rsidTr="009F1B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823D7E" w:rsidRPr="00AC0AC5" w:rsidRDefault="00823D7E" w:rsidP="009F1BF0">
            <w:pPr>
              <w:pStyle w:val="TableText"/>
              <w:spacing w:before="80" w:after="100"/>
              <w:rPr>
                <w:sz w:val="22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823D7E" w:rsidRPr="00AC0AC5" w:rsidRDefault="00823D7E" w:rsidP="009F1BF0">
            <w:pPr>
              <w:pStyle w:val="TableTextBold"/>
              <w:spacing w:before="80" w:after="100"/>
              <w:rPr>
                <w:sz w:val="22"/>
              </w:rPr>
            </w:pPr>
            <w:r w:rsidRPr="00AC0AC5">
              <w:rPr>
                <w:sz w:val="22"/>
              </w:rPr>
              <w:t>Assessment Methods</w:t>
            </w:r>
          </w:p>
          <w:p w:rsidR="00823D7E" w:rsidRPr="00AC0AC5" w:rsidRDefault="00823D7E" w:rsidP="009F1BF0">
            <w:pPr>
              <w:pStyle w:val="TableText"/>
              <w:spacing w:before="80" w:after="100"/>
              <w:rPr>
                <w:sz w:val="22"/>
              </w:rPr>
            </w:pPr>
            <w:r w:rsidRPr="00AC0AC5">
              <w:rPr>
                <w:sz w:val="22"/>
              </w:rPr>
              <w:t>The following methods may be used to assess competency for this unit: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Case studies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Observation of practical candidate performance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Oral and written questions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Portfolio evidence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Problem solving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Role plays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Third party reports completed by a supervisor</w:t>
            </w:r>
          </w:p>
          <w:p w:rsidR="00823D7E" w:rsidRPr="00AC0AC5" w:rsidRDefault="00823D7E" w:rsidP="00823D7E">
            <w:pPr>
              <w:pStyle w:val="TableBullet1"/>
              <w:tabs>
                <w:tab w:val="clear" w:pos="360"/>
              </w:tabs>
              <w:spacing w:after="100"/>
              <w:ind w:left="360" w:hanging="360"/>
              <w:rPr>
                <w:sz w:val="22"/>
                <w:szCs w:val="22"/>
              </w:rPr>
            </w:pPr>
            <w:r w:rsidRPr="00AC0AC5">
              <w:rPr>
                <w:sz w:val="22"/>
                <w:szCs w:val="22"/>
              </w:rPr>
              <w:t>Project and assignment work.</w:t>
            </w:r>
          </w:p>
        </w:tc>
      </w:tr>
      <w:tr w:rsidR="00823D7E" w:rsidRPr="00AC0AC5" w:rsidTr="009F1B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823D7E" w:rsidRPr="00AC0AC5" w:rsidRDefault="00823D7E" w:rsidP="009F1BF0">
            <w:pPr>
              <w:pStyle w:val="TableText"/>
              <w:keepNext/>
              <w:spacing w:before="80" w:after="100"/>
              <w:rPr>
                <w:sz w:val="22"/>
              </w:rPr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823D7E" w:rsidRPr="00AC0AC5" w:rsidRDefault="00823D7E" w:rsidP="009F1BF0">
            <w:pPr>
              <w:pStyle w:val="TableTextBold"/>
              <w:keepNext/>
              <w:spacing w:before="80" w:after="100"/>
              <w:rPr>
                <w:sz w:val="22"/>
              </w:rPr>
            </w:pPr>
            <w:r w:rsidRPr="00AC0AC5">
              <w:rPr>
                <w:sz w:val="22"/>
              </w:rPr>
              <w:t>Key Competencies in this Unit</w:t>
            </w:r>
          </w:p>
          <w:p w:rsidR="00823D7E" w:rsidRPr="00AC0AC5" w:rsidRDefault="00823D7E" w:rsidP="009F1BF0">
            <w:pPr>
              <w:pStyle w:val="TableText"/>
              <w:keepNext/>
              <w:spacing w:before="80" w:after="100"/>
              <w:rPr>
                <w:i/>
                <w:sz w:val="22"/>
              </w:rPr>
            </w:pPr>
            <w:r w:rsidRPr="00AC0AC5">
              <w:rPr>
                <w:i/>
                <w:sz w:val="22"/>
              </w:rPr>
              <w:t>Level 1 = competence to undertake tasks effectively</w:t>
            </w:r>
          </w:p>
          <w:p w:rsidR="00823D7E" w:rsidRPr="00AC0AC5" w:rsidRDefault="00823D7E" w:rsidP="009F1BF0">
            <w:pPr>
              <w:pStyle w:val="TableText"/>
              <w:keepNext/>
              <w:spacing w:before="80" w:after="100"/>
              <w:rPr>
                <w:i/>
                <w:sz w:val="22"/>
              </w:rPr>
            </w:pPr>
            <w:r w:rsidRPr="00AC0AC5">
              <w:rPr>
                <w:i/>
                <w:sz w:val="22"/>
              </w:rPr>
              <w:t>Level 2 = competence to manage tasks</w:t>
            </w:r>
          </w:p>
          <w:p w:rsidR="00823D7E" w:rsidRPr="00AC0AC5" w:rsidRDefault="00823D7E" w:rsidP="009F1BF0">
            <w:pPr>
              <w:pStyle w:val="TableText"/>
              <w:keepNext/>
              <w:spacing w:before="80" w:after="100"/>
              <w:rPr>
                <w:i/>
                <w:sz w:val="22"/>
              </w:rPr>
            </w:pPr>
            <w:r w:rsidRPr="00AC0AC5">
              <w:rPr>
                <w:i/>
                <w:sz w:val="22"/>
              </w:rPr>
              <w:t>Level 3 = competence to use concepts for evaluating</w:t>
            </w:r>
          </w:p>
        </w:tc>
      </w:tr>
      <w:tr w:rsidR="00823D7E" w:rsidRPr="00AC0AC5" w:rsidTr="009F1B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823D7E" w:rsidRPr="00AC0AC5" w:rsidRDefault="00823D7E" w:rsidP="009F1BF0">
            <w:pPr>
              <w:pStyle w:val="TableTextBold"/>
              <w:spacing w:before="80" w:after="100"/>
              <w:rPr>
                <w:sz w:val="22"/>
              </w:rPr>
            </w:pPr>
          </w:p>
        </w:tc>
        <w:tc>
          <w:tcPr>
            <w:tcW w:w="3685" w:type="dxa"/>
            <w:tcBorders>
              <w:top w:val="single" w:sz="4" w:space="0" w:color="auto"/>
            </w:tcBorders>
          </w:tcPr>
          <w:p w:rsidR="00823D7E" w:rsidRPr="00AC0AC5" w:rsidRDefault="00823D7E" w:rsidP="009F1BF0">
            <w:pPr>
              <w:pStyle w:val="TableTextBold"/>
              <w:spacing w:before="80" w:after="100"/>
              <w:rPr>
                <w:sz w:val="22"/>
              </w:rPr>
            </w:pPr>
            <w:r w:rsidRPr="00AC0AC5">
              <w:rPr>
                <w:sz w:val="22"/>
              </w:rPr>
              <w:t>Key Competencies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823D7E" w:rsidRPr="00AC0AC5" w:rsidRDefault="00823D7E" w:rsidP="009F1BF0">
            <w:pPr>
              <w:pStyle w:val="TableTextBold"/>
              <w:spacing w:before="80" w:after="100"/>
              <w:jc w:val="center"/>
              <w:rPr>
                <w:sz w:val="22"/>
              </w:rPr>
            </w:pPr>
            <w:r w:rsidRPr="00AC0AC5">
              <w:rPr>
                <w:sz w:val="22"/>
              </w:rPr>
              <w:t>Level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</w:tcBorders>
          </w:tcPr>
          <w:p w:rsidR="00823D7E" w:rsidRPr="00AC0AC5" w:rsidRDefault="00823D7E" w:rsidP="009F1BF0">
            <w:pPr>
              <w:pStyle w:val="TableTextBold"/>
              <w:spacing w:before="80" w:after="100"/>
              <w:rPr>
                <w:sz w:val="22"/>
              </w:rPr>
            </w:pPr>
            <w:r w:rsidRPr="00AC0AC5">
              <w:rPr>
                <w:sz w:val="22"/>
              </w:rPr>
              <w:t>Examples</w:t>
            </w:r>
          </w:p>
        </w:tc>
      </w:tr>
      <w:tr w:rsidR="00823D7E" w:rsidRPr="00AC0AC5" w:rsidTr="009F1B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823D7E" w:rsidRPr="00AC0AC5" w:rsidRDefault="00823D7E" w:rsidP="009F1BF0">
            <w:pPr>
              <w:pStyle w:val="TableTextBold"/>
              <w:spacing w:before="80" w:after="100"/>
              <w:rPr>
                <w:sz w:val="22"/>
              </w:rPr>
            </w:pPr>
          </w:p>
        </w:tc>
        <w:tc>
          <w:tcPr>
            <w:tcW w:w="3685" w:type="dxa"/>
          </w:tcPr>
          <w:p w:rsidR="00823D7E" w:rsidRPr="00AC0AC5" w:rsidRDefault="00823D7E" w:rsidP="009F1BF0">
            <w:pPr>
              <w:pStyle w:val="TableText"/>
              <w:spacing w:before="80" w:after="100"/>
              <w:rPr>
                <w:sz w:val="22"/>
              </w:rPr>
            </w:pPr>
            <w:r w:rsidRPr="00AC0AC5">
              <w:rPr>
                <w:sz w:val="22"/>
              </w:rPr>
              <w:t>Collecting, organising and analysing information</w:t>
            </w:r>
          </w:p>
        </w:tc>
        <w:tc>
          <w:tcPr>
            <w:tcW w:w="1134" w:type="dxa"/>
          </w:tcPr>
          <w:p w:rsidR="00823D7E" w:rsidRPr="00AC0AC5" w:rsidRDefault="00823D7E" w:rsidP="009F1BF0">
            <w:pPr>
              <w:pStyle w:val="TableText"/>
              <w:spacing w:before="80" w:after="100"/>
              <w:jc w:val="center"/>
              <w:rPr>
                <w:sz w:val="22"/>
              </w:rPr>
            </w:pPr>
            <w:r w:rsidRPr="00AC0AC5">
              <w:rPr>
                <w:sz w:val="22"/>
              </w:rPr>
              <w:t>3</w:t>
            </w:r>
          </w:p>
        </w:tc>
        <w:tc>
          <w:tcPr>
            <w:tcW w:w="4428" w:type="dxa"/>
            <w:gridSpan w:val="2"/>
          </w:tcPr>
          <w:p w:rsidR="00823D7E" w:rsidRPr="00AC0AC5" w:rsidRDefault="00823D7E" w:rsidP="009F1BF0">
            <w:pPr>
              <w:pStyle w:val="TableText"/>
              <w:spacing w:before="80" w:after="100"/>
              <w:rPr>
                <w:sz w:val="22"/>
              </w:rPr>
            </w:pPr>
            <w:r w:rsidRPr="00AC0AC5">
              <w:rPr>
                <w:sz w:val="22"/>
              </w:rPr>
              <w:t xml:space="preserve">Source and analyse destination visitation data for its impact on a particular product or service </w:t>
            </w:r>
          </w:p>
        </w:tc>
      </w:tr>
      <w:tr w:rsidR="00823D7E" w:rsidRPr="00AC0AC5" w:rsidTr="009F1B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823D7E" w:rsidRPr="00AC0AC5" w:rsidRDefault="00823D7E" w:rsidP="009F1BF0">
            <w:pPr>
              <w:pStyle w:val="TableTextBold"/>
              <w:spacing w:before="80" w:after="100"/>
              <w:rPr>
                <w:sz w:val="22"/>
              </w:rPr>
            </w:pPr>
          </w:p>
        </w:tc>
        <w:tc>
          <w:tcPr>
            <w:tcW w:w="3685" w:type="dxa"/>
          </w:tcPr>
          <w:p w:rsidR="00823D7E" w:rsidRPr="00AC0AC5" w:rsidRDefault="00823D7E" w:rsidP="009F1BF0">
            <w:pPr>
              <w:pStyle w:val="TableText"/>
              <w:spacing w:before="80" w:after="100"/>
              <w:rPr>
                <w:sz w:val="22"/>
              </w:rPr>
            </w:pPr>
            <w:r w:rsidRPr="00AC0AC5">
              <w:rPr>
                <w:sz w:val="22"/>
              </w:rPr>
              <w:t>Communicating ideas and information</w:t>
            </w:r>
          </w:p>
        </w:tc>
        <w:tc>
          <w:tcPr>
            <w:tcW w:w="1134" w:type="dxa"/>
          </w:tcPr>
          <w:p w:rsidR="00823D7E" w:rsidRPr="00AC0AC5" w:rsidRDefault="00823D7E" w:rsidP="009F1BF0">
            <w:pPr>
              <w:pStyle w:val="TableText"/>
              <w:spacing w:before="80" w:after="100"/>
              <w:jc w:val="center"/>
              <w:rPr>
                <w:sz w:val="22"/>
              </w:rPr>
            </w:pPr>
            <w:r w:rsidRPr="00AC0AC5">
              <w:rPr>
                <w:sz w:val="22"/>
              </w:rPr>
              <w:t>2</w:t>
            </w:r>
          </w:p>
        </w:tc>
        <w:tc>
          <w:tcPr>
            <w:tcW w:w="4428" w:type="dxa"/>
            <w:gridSpan w:val="2"/>
          </w:tcPr>
          <w:p w:rsidR="00823D7E" w:rsidRPr="00AC0AC5" w:rsidRDefault="00823D7E" w:rsidP="009F1BF0">
            <w:pPr>
              <w:pStyle w:val="TableText"/>
              <w:spacing w:before="80" w:after="100"/>
              <w:rPr>
                <w:sz w:val="22"/>
              </w:rPr>
            </w:pPr>
            <w:r w:rsidRPr="00AC0AC5">
              <w:rPr>
                <w:sz w:val="22"/>
              </w:rPr>
              <w:t xml:space="preserve">Write a marketing plan </w:t>
            </w:r>
          </w:p>
        </w:tc>
      </w:tr>
      <w:tr w:rsidR="00823D7E" w:rsidRPr="00AC0AC5" w:rsidTr="009F1B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823D7E" w:rsidRPr="00AC0AC5" w:rsidRDefault="00823D7E" w:rsidP="009F1BF0">
            <w:pPr>
              <w:pStyle w:val="TableTextBold"/>
              <w:spacing w:before="80" w:after="100"/>
              <w:rPr>
                <w:sz w:val="22"/>
              </w:rPr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:rsidR="00823D7E" w:rsidRPr="00AC0AC5" w:rsidRDefault="00823D7E" w:rsidP="009F1BF0">
            <w:pPr>
              <w:pStyle w:val="TableText"/>
              <w:spacing w:before="80" w:after="100"/>
              <w:rPr>
                <w:sz w:val="22"/>
              </w:rPr>
            </w:pPr>
            <w:r w:rsidRPr="00AC0AC5">
              <w:rPr>
                <w:sz w:val="22"/>
              </w:rPr>
              <w:t>Planning and organising activities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823D7E" w:rsidRPr="00AC0AC5" w:rsidRDefault="00823D7E" w:rsidP="009F1BF0">
            <w:pPr>
              <w:pStyle w:val="TableText"/>
              <w:spacing w:before="80" w:after="100"/>
              <w:jc w:val="center"/>
              <w:rPr>
                <w:sz w:val="22"/>
              </w:rPr>
            </w:pPr>
            <w:r w:rsidRPr="00AC0AC5">
              <w:rPr>
                <w:sz w:val="22"/>
              </w:rPr>
              <w:t>2</w:t>
            </w:r>
          </w:p>
        </w:tc>
        <w:tc>
          <w:tcPr>
            <w:tcW w:w="4428" w:type="dxa"/>
            <w:gridSpan w:val="2"/>
            <w:tcBorders>
              <w:bottom w:val="single" w:sz="4" w:space="0" w:color="auto"/>
            </w:tcBorders>
          </w:tcPr>
          <w:p w:rsidR="00823D7E" w:rsidRPr="00AC0AC5" w:rsidRDefault="00823D7E" w:rsidP="009F1BF0">
            <w:pPr>
              <w:pStyle w:val="TableText"/>
              <w:spacing w:before="80" w:after="100"/>
              <w:rPr>
                <w:sz w:val="22"/>
              </w:rPr>
            </w:pPr>
            <w:r w:rsidRPr="00AC0AC5">
              <w:rPr>
                <w:sz w:val="22"/>
              </w:rPr>
              <w:t xml:space="preserve">Coordinate the consultation and research phases for the development of a marketing plan </w:t>
            </w:r>
          </w:p>
        </w:tc>
      </w:tr>
      <w:tr w:rsidR="00823D7E" w:rsidRPr="00AC0AC5" w:rsidTr="009F1B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823D7E" w:rsidRPr="00AC0AC5" w:rsidRDefault="00823D7E" w:rsidP="009F1BF0">
            <w:pPr>
              <w:pStyle w:val="TableTextBold"/>
              <w:spacing w:before="80" w:after="100"/>
              <w:rPr>
                <w:sz w:val="22"/>
              </w:rPr>
            </w:pPr>
          </w:p>
        </w:tc>
        <w:tc>
          <w:tcPr>
            <w:tcW w:w="3685" w:type="dxa"/>
            <w:tcBorders>
              <w:top w:val="single" w:sz="4" w:space="0" w:color="auto"/>
              <w:bottom w:val="single" w:sz="4" w:space="0" w:color="auto"/>
            </w:tcBorders>
          </w:tcPr>
          <w:p w:rsidR="00823D7E" w:rsidRPr="00AC0AC5" w:rsidRDefault="00823D7E" w:rsidP="009F1BF0">
            <w:pPr>
              <w:pStyle w:val="TableText"/>
              <w:spacing w:before="80" w:after="100"/>
              <w:rPr>
                <w:sz w:val="22"/>
              </w:rPr>
            </w:pPr>
            <w:r w:rsidRPr="00AC0AC5">
              <w:rPr>
                <w:sz w:val="22"/>
              </w:rPr>
              <w:t>Working with others and in teams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823D7E" w:rsidRPr="00AC0AC5" w:rsidRDefault="00823D7E" w:rsidP="009F1BF0">
            <w:pPr>
              <w:pStyle w:val="TableText"/>
              <w:spacing w:before="80" w:after="100"/>
              <w:jc w:val="center"/>
              <w:rPr>
                <w:sz w:val="22"/>
              </w:rPr>
            </w:pPr>
            <w:r w:rsidRPr="00AC0AC5">
              <w:rPr>
                <w:sz w:val="22"/>
              </w:rPr>
              <w:t>3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823D7E" w:rsidRPr="00AC0AC5" w:rsidRDefault="00823D7E" w:rsidP="009F1BF0">
            <w:pPr>
              <w:pStyle w:val="TableText"/>
              <w:spacing w:before="80" w:after="100"/>
              <w:rPr>
                <w:sz w:val="22"/>
              </w:rPr>
            </w:pPr>
            <w:r w:rsidRPr="00AC0AC5">
              <w:rPr>
                <w:sz w:val="22"/>
              </w:rPr>
              <w:t xml:space="preserve">Conduct a brainstorming session to gain staff input into the planning process </w:t>
            </w:r>
          </w:p>
        </w:tc>
      </w:tr>
      <w:tr w:rsidR="00823D7E" w:rsidRPr="00AC0AC5" w:rsidTr="009F1B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823D7E" w:rsidRPr="00AC0AC5" w:rsidRDefault="00823D7E" w:rsidP="009F1BF0">
            <w:pPr>
              <w:pStyle w:val="TableTextBold"/>
              <w:spacing w:before="80" w:after="100"/>
              <w:rPr>
                <w:sz w:val="22"/>
              </w:rPr>
            </w:pPr>
          </w:p>
        </w:tc>
        <w:tc>
          <w:tcPr>
            <w:tcW w:w="3685" w:type="dxa"/>
            <w:tcBorders>
              <w:top w:val="single" w:sz="4" w:space="0" w:color="auto"/>
              <w:bottom w:val="single" w:sz="4" w:space="0" w:color="auto"/>
            </w:tcBorders>
          </w:tcPr>
          <w:p w:rsidR="00823D7E" w:rsidRPr="00AC0AC5" w:rsidRDefault="00823D7E" w:rsidP="009F1BF0">
            <w:pPr>
              <w:pStyle w:val="TableText"/>
              <w:spacing w:before="80" w:after="100"/>
              <w:rPr>
                <w:sz w:val="22"/>
              </w:rPr>
            </w:pPr>
            <w:r w:rsidRPr="00AC0AC5">
              <w:rPr>
                <w:sz w:val="22"/>
              </w:rPr>
              <w:t>Using mathematical ideas and techniques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823D7E" w:rsidRPr="00AC0AC5" w:rsidRDefault="00823D7E" w:rsidP="009F1BF0">
            <w:pPr>
              <w:pStyle w:val="TableText"/>
              <w:spacing w:before="80" w:after="100"/>
              <w:jc w:val="center"/>
              <w:rPr>
                <w:sz w:val="22"/>
              </w:rPr>
            </w:pPr>
            <w:r w:rsidRPr="00AC0AC5">
              <w:rPr>
                <w:sz w:val="22"/>
              </w:rPr>
              <w:t>2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823D7E" w:rsidRPr="00AC0AC5" w:rsidRDefault="00823D7E" w:rsidP="009F1BF0">
            <w:pPr>
              <w:pStyle w:val="TableText"/>
              <w:spacing w:before="80" w:after="100"/>
              <w:rPr>
                <w:sz w:val="22"/>
              </w:rPr>
            </w:pPr>
            <w:r w:rsidRPr="00AC0AC5">
              <w:rPr>
                <w:sz w:val="22"/>
              </w:rPr>
              <w:t xml:space="preserve">Calculate budget figures for marketing activities </w:t>
            </w:r>
          </w:p>
        </w:tc>
      </w:tr>
      <w:tr w:rsidR="00823D7E" w:rsidRPr="00AC0AC5" w:rsidTr="009F1B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823D7E" w:rsidRPr="00AC0AC5" w:rsidRDefault="00823D7E" w:rsidP="009F1BF0">
            <w:pPr>
              <w:pStyle w:val="TableTextBold"/>
              <w:spacing w:before="80" w:after="100"/>
              <w:rPr>
                <w:sz w:val="22"/>
              </w:rPr>
            </w:pPr>
          </w:p>
        </w:tc>
        <w:tc>
          <w:tcPr>
            <w:tcW w:w="3685" w:type="dxa"/>
            <w:tcBorders>
              <w:top w:val="single" w:sz="4" w:space="0" w:color="auto"/>
            </w:tcBorders>
          </w:tcPr>
          <w:p w:rsidR="00823D7E" w:rsidRPr="00AC0AC5" w:rsidRDefault="00823D7E" w:rsidP="009F1BF0">
            <w:pPr>
              <w:pStyle w:val="TableText"/>
              <w:spacing w:before="80" w:after="100"/>
              <w:rPr>
                <w:sz w:val="22"/>
              </w:rPr>
            </w:pPr>
            <w:r w:rsidRPr="00AC0AC5">
              <w:rPr>
                <w:sz w:val="22"/>
              </w:rPr>
              <w:t>Solving problems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823D7E" w:rsidRPr="00AC0AC5" w:rsidRDefault="00823D7E" w:rsidP="009F1BF0">
            <w:pPr>
              <w:pStyle w:val="TableText"/>
              <w:spacing w:before="80" w:after="100"/>
              <w:jc w:val="center"/>
              <w:rPr>
                <w:sz w:val="22"/>
              </w:rPr>
            </w:pPr>
            <w:r w:rsidRPr="00AC0AC5">
              <w:rPr>
                <w:sz w:val="22"/>
              </w:rPr>
              <w:t>3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</w:tcBorders>
          </w:tcPr>
          <w:p w:rsidR="00823D7E" w:rsidRPr="00AC0AC5" w:rsidRDefault="00823D7E" w:rsidP="009F1BF0">
            <w:pPr>
              <w:pStyle w:val="TableText"/>
              <w:spacing w:before="80" w:after="100"/>
              <w:rPr>
                <w:sz w:val="22"/>
              </w:rPr>
            </w:pPr>
            <w:r w:rsidRPr="00AC0AC5">
              <w:rPr>
                <w:sz w:val="22"/>
              </w:rPr>
              <w:t xml:space="preserve">Develop new marketing approaches for products or services which have so far failed to meet performance expectations </w:t>
            </w:r>
          </w:p>
        </w:tc>
      </w:tr>
      <w:tr w:rsidR="00823D7E" w:rsidRPr="00AC0AC5" w:rsidTr="009F1B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</w:tcBorders>
          </w:tcPr>
          <w:p w:rsidR="00823D7E" w:rsidRPr="00AC0AC5" w:rsidRDefault="00823D7E" w:rsidP="009F1BF0">
            <w:pPr>
              <w:pStyle w:val="TableTextBold"/>
              <w:spacing w:before="80" w:after="100"/>
              <w:rPr>
                <w:sz w:val="22"/>
              </w:rPr>
            </w:pPr>
          </w:p>
        </w:tc>
        <w:tc>
          <w:tcPr>
            <w:tcW w:w="3685" w:type="dxa"/>
          </w:tcPr>
          <w:p w:rsidR="00823D7E" w:rsidRPr="00AC0AC5" w:rsidRDefault="00823D7E" w:rsidP="009F1BF0">
            <w:pPr>
              <w:pStyle w:val="TableText"/>
              <w:spacing w:before="80" w:after="100"/>
              <w:rPr>
                <w:sz w:val="22"/>
              </w:rPr>
            </w:pPr>
            <w:r w:rsidRPr="00AC0AC5">
              <w:rPr>
                <w:sz w:val="22"/>
              </w:rPr>
              <w:t>Using technology</w:t>
            </w:r>
          </w:p>
        </w:tc>
        <w:tc>
          <w:tcPr>
            <w:tcW w:w="1134" w:type="dxa"/>
          </w:tcPr>
          <w:p w:rsidR="00823D7E" w:rsidRPr="00AC0AC5" w:rsidRDefault="00823D7E" w:rsidP="009F1BF0">
            <w:pPr>
              <w:pStyle w:val="TableText"/>
              <w:spacing w:before="80" w:after="100"/>
              <w:jc w:val="center"/>
              <w:rPr>
                <w:sz w:val="22"/>
              </w:rPr>
            </w:pPr>
            <w:r w:rsidRPr="00AC0AC5">
              <w:rPr>
                <w:sz w:val="22"/>
              </w:rPr>
              <w:t>2</w:t>
            </w:r>
          </w:p>
        </w:tc>
        <w:tc>
          <w:tcPr>
            <w:tcW w:w="4428" w:type="dxa"/>
            <w:gridSpan w:val="2"/>
          </w:tcPr>
          <w:p w:rsidR="00823D7E" w:rsidRPr="00AC0AC5" w:rsidRDefault="00823D7E" w:rsidP="009F1BF0">
            <w:pPr>
              <w:pStyle w:val="TableText"/>
              <w:spacing w:before="80" w:after="100"/>
              <w:rPr>
                <w:sz w:val="22"/>
              </w:rPr>
            </w:pPr>
            <w:r w:rsidRPr="00AC0AC5">
              <w:rPr>
                <w:sz w:val="22"/>
              </w:rPr>
              <w:t>Integrate new technology into various marketing activities</w:t>
            </w:r>
          </w:p>
        </w:tc>
      </w:tr>
    </w:tbl>
    <w:p w:rsidR="000B1F8B" w:rsidRDefault="00823D7E"/>
    <w:sectPr w:rsidR="000B1F8B" w:rsidSect="00823D7E"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7A442A0"/>
    <w:multiLevelType w:val="hybridMultilevel"/>
    <w:tmpl w:val="6D56F61C"/>
    <w:lvl w:ilvl="0" w:tplc="4FD2ACF8">
      <w:start w:val="1"/>
      <w:numFmt w:val="bullet"/>
      <w:pStyle w:val="TableBullet1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8AC22E0"/>
    <w:multiLevelType w:val="hybridMultilevel"/>
    <w:tmpl w:val="3E1E98D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9AA7027"/>
    <w:multiLevelType w:val="hybridMultilevel"/>
    <w:tmpl w:val="A592625A"/>
    <w:lvl w:ilvl="0" w:tplc="A1945A4E">
      <w:start w:val="1"/>
      <w:numFmt w:val="bullet"/>
      <w:pStyle w:val="TableBullet2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9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823D7E"/>
    <w:rsid w:val="00004E90"/>
    <w:rsid w:val="000064FC"/>
    <w:rsid w:val="00016069"/>
    <w:rsid w:val="00023282"/>
    <w:rsid w:val="00047ADF"/>
    <w:rsid w:val="00050963"/>
    <w:rsid w:val="00062831"/>
    <w:rsid w:val="000745F1"/>
    <w:rsid w:val="00075220"/>
    <w:rsid w:val="0007526A"/>
    <w:rsid w:val="0009539D"/>
    <w:rsid w:val="000A6A19"/>
    <w:rsid w:val="000A6D30"/>
    <w:rsid w:val="000B26A0"/>
    <w:rsid w:val="000B6EB0"/>
    <w:rsid w:val="000D5BF4"/>
    <w:rsid w:val="000D707E"/>
    <w:rsid w:val="000E0FA5"/>
    <w:rsid w:val="000E5CE5"/>
    <w:rsid w:val="00124E30"/>
    <w:rsid w:val="00126688"/>
    <w:rsid w:val="00134F79"/>
    <w:rsid w:val="0016228D"/>
    <w:rsid w:val="001863D9"/>
    <w:rsid w:val="001938A7"/>
    <w:rsid w:val="001A7C32"/>
    <w:rsid w:val="001D3916"/>
    <w:rsid w:val="001E20DC"/>
    <w:rsid w:val="001F03E3"/>
    <w:rsid w:val="001F3452"/>
    <w:rsid w:val="001F7471"/>
    <w:rsid w:val="00201650"/>
    <w:rsid w:val="00201BF3"/>
    <w:rsid w:val="00211EB6"/>
    <w:rsid w:val="002273E2"/>
    <w:rsid w:val="00235293"/>
    <w:rsid w:val="00235957"/>
    <w:rsid w:val="002413BF"/>
    <w:rsid w:val="00242435"/>
    <w:rsid w:val="0024710A"/>
    <w:rsid w:val="002519DE"/>
    <w:rsid w:val="00253F4E"/>
    <w:rsid w:val="00254AE6"/>
    <w:rsid w:val="00261B19"/>
    <w:rsid w:val="00263167"/>
    <w:rsid w:val="00267D67"/>
    <w:rsid w:val="002744A4"/>
    <w:rsid w:val="00287087"/>
    <w:rsid w:val="002C7E0E"/>
    <w:rsid w:val="002D32B3"/>
    <w:rsid w:val="002D7CAE"/>
    <w:rsid w:val="003045E3"/>
    <w:rsid w:val="0030537A"/>
    <w:rsid w:val="003331BF"/>
    <w:rsid w:val="00333D8E"/>
    <w:rsid w:val="00342371"/>
    <w:rsid w:val="0035023C"/>
    <w:rsid w:val="00365E44"/>
    <w:rsid w:val="003679DB"/>
    <w:rsid w:val="003838D4"/>
    <w:rsid w:val="00385852"/>
    <w:rsid w:val="00393662"/>
    <w:rsid w:val="003C1BB3"/>
    <w:rsid w:val="003C31C6"/>
    <w:rsid w:val="003C4494"/>
    <w:rsid w:val="003C7B73"/>
    <w:rsid w:val="003E4A2C"/>
    <w:rsid w:val="003F619D"/>
    <w:rsid w:val="0040155C"/>
    <w:rsid w:val="00427815"/>
    <w:rsid w:val="00431B4B"/>
    <w:rsid w:val="004411A8"/>
    <w:rsid w:val="00443443"/>
    <w:rsid w:val="004468C5"/>
    <w:rsid w:val="004505CB"/>
    <w:rsid w:val="00452D0D"/>
    <w:rsid w:val="00455E7B"/>
    <w:rsid w:val="004731E4"/>
    <w:rsid w:val="00474E6B"/>
    <w:rsid w:val="00481090"/>
    <w:rsid w:val="00483413"/>
    <w:rsid w:val="004A0CE1"/>
    <w:rsid w:val="004A3AEB"/>
    <w:rsid w:val="004B0B0E"/>
    <w:rsid w:val="004B73AF"/>
    <w:rsid w:val="004B7743"/>
    <w:rsid w:val="004D226D"/>
    <w:rsid w:val="004E2C1C"/>
    <w:rsid w:val="004F347C"/>
    <w:rsid w:val="004F4F22"/>
    <w:rsid w:val="004F7A90"/>
    <w:rsid w:val="005052C4"/>
    <w:rsid w:val="00512C58"/>
    <w:rsid w:val="00533A00"/>
    <w:rsid w:val="00534049"/>
    <w:rsid w:val="00542D9F"/>
    <w:rsid w:val="005444B7"/>
    <w:rsid w:val="005570B6"/>
    <w:rsid w:val="00565310"/>
    <w:rsid w:val="00565CB3"/>
    <w:rsid w:val="005A32A0"/>
    <w:rsid w:val="005C0A67"/>
    <w:rsid w:val="005C3479"/>
    <w:rsid w:val="005C5C8D"/>
    <w:rsid w:val="005D50F1"/>
    <w:rsid w:val="005F57F8"/>
    <w:rsid w:val="005F6FD3"/>
    <w:rsid w:val="0060490B"/>
    <w:rsid w:val="00610E9C"/>
    <w:rsid w:val="0062311B"/>
    <w:rsid w:val="00623BB2"/>
    <w:rsid w:val="0062690C"/>
    <w:rsid w:val="00636D71"/>
    <w:rsid w:val="00650DAB"/>
    <w:rsid w:val="006842F3"/>
    <w:rsid w:val="00686448"/>
    <w:rsid w:val="00686EAA"/>
    <w:rsid w:val="0069394F"/>
    <w:rsid w:val="006B0CF2"/>
    <w:rsid w:val="006C503B"/>
    <w:rsid w:val="006C5EF2"/>
    <w:rsid w:val="006C75C2"/>
    <w:rsid w:val="006D588D"/>
    <w:rsid w:val="006E065F"/>
    <w:rsid w:val="006F0CCC"/>
    <w:rsid w:val="006F3FB9"/>
    <w:rsid w:val="00713D5C"/>
    <w:rsid w:val="007223C2"/>
    <w:rsid w:val="00724DCD"/>
    <w:rsid w:val="00726640"/>
    <w:rsid w:val="00734A9B"/>
    <w:rsid w:val="00741DDD"/>
    <w:rsid w:val="00743972"/>
    <w:rsid w:val="00744099"/>
    <w:rsid w:val="007539C0"/>
    <w:rsid w:val="00755CB4"/>
    <w:rsid w:val="00756FAF"/>
    <w:rsid w:val="00764281"/>
    <w:rsid w:val="00777746"/>
    <w:rsid w:val="007815A7"/>
    <w:rsid w:val="007A46B0"/>
    <w:rsid w:val="007A4B3F"/>
    <w:rsid w:val="007B07A7"/>
    <w:rsid w:val="007B45CE"/>
    <w:rsid w:val="007D4F85"/>
    <w:rsid w:val="007D5AA7"/>
    <w:rsid w:val="007D61E5"/>
    <w:rsid w:val="007E75A6"/>
    <w:rsid w:val="007F1476"/>
    <w:rsid w:val="00811830"/>
    <w:rsid w:val="008225E3"/>
    <w:rsid w:val="00823D7E"/>
    <w:rsid w:val="00833AA6"/>
    <w:rsid w:val="00843DEB"/>
    <w:rsid w:val="008502CC"/>
    <w:rsid w:val="0085404B"/>
    <w:rsid w:val="008A73A0"/>
    <w:rsid w:val="008B5BB7"/>
    <w:rsid w:val="008C7B7B"/>
    <w:rsid w:val="008D1129"/>
    <w:rsid w:val="008D225E"/>
    <w:rsid w:val="008D406E"/>
    <w:rsid w:val="008F3B0A"/>
    <w:rsid w:val="008F7AB9"/>
    <w:rsid w:val="0090216F"/>
    <w:rsid w:val="00942B5E"/>
    <w:rsid w:val="00955D32"/>
    <w:rsid w:val="00963999"/>
    <w:rsid w:val="0096688F"/>
    <w:rsid w:val="00973CCD"/>
    <w:rsid w:val="0098012A"/>
    <w:rsid w:val="00984CA7"/>
    <w:rsid w:val="00992926"/>
    <w:rsid w:val="00993C0C"/>
    <w:rsid w:val="009962E2"/>
    <w:rsid w:val="009E65CD"/>
    <w:rsid w:val="00A01120"/>
    <w:rsid w:val="00A053FC"/>
    <w:rsid w:val="00A215AA"/>
    <w:rsid w:val="00A3251C"/>
    <w:rsid w:val="00A32C09"/>
    <w:rsid w:val="00A3470B"/>
    <w:rsid w:val="00A53463"/>
    <w:rsid w:val="00A574CC"/>
    <w:rsid w:val="00A77D8B"/>
    <w:rsid w:val="00AA38A2"/>
    <w:rsid w:val="00AA70DF"/>
    <w:rsid w:val="00AB43C9"/>
    <w:rsid w:val="00AE03FB"/>
    <w:rsid w:val="00B007D2"/>
    <w:rsid w:val="00B01721"/>
    <w:rsid w:val="00B05892"/>
    <w:rsid w:val="00B21A80"/>
    <w:rsid w:val="00B23486"/>
    <w:rsid w:val="00B35349"/>
    <w:rsid w:val="00B431F9"/>
    <w:rsid w:val="00B567A3"/>
    <w:rsid w:val="00B63CCC"/>
    <w:rsid w:val="00B66ACA"/>
    <w:rsid w:val="00B837F9"/>
    <w:rsid w:val="00B8500C"/>
    <w:rsid w:val="00B96EF3"/>
    <w:rsid w:val="00BA3BC1"/>
    <w:rsid w:val="00BA675F"/>
    <w:rsid w:val="00BC0D7E"/>
    <w:rsid w:val="00BD388A"/>
    <w:rsid w:val="00BE295E"/>
    <w:rsid w:val="00BE4F4C"/>
    <w:rsid w:val="00BF1925"/>
    <w:rsid w:val="00BF2055"/>
    <w:rsid w:val="00BF5CDD"/>
    <w:rsid w:val="00C03DC3"/>
    <w:rsid w:val="00C3613A"/>
    <w:rsid w:val="00C46E90"/>
    <w:rsid w:val="00C5209A"/>
    <w:rsid w:val="00C52836"/>
    <w:rsid w:val="00C675A0"/>
    <w:rsid w:val="00C77DB6"/>
    <w:rsid w:val="00CA496D"/>
    <w:rsid w:val="00CA5E44"/>
    <w:rsid w:val="00CD5DB2"/>
    <w:rsid w:val="00CE01FD"/>
    <w:rsid w:val="00CE1F6E"/>
    <w:rsid w:val="00CF725C"/>
    <w:rsid w:val="00CF7C33"/>
    <w:rsid w:val="00D25AF7"/>
    <w:rsid w:val="00D32CEA"/>
    <w:rsid w:val="00D6511C"/>
    <w:rsid w:val="00D65ABE"/>
    <w:rsid w:val="00D67A1B"/>
    <w:rsid w:val="00D86099"/>
    <w:rsid w:val="00D8715F"/>
    <w:rsid w:val="00DB6E98"/>
    <w:rsid w:val="00DD48A3"/>
    <w:rsid w:val="00DD4C96"/>
    <w:rsid w:val="00DD71B8"/>
    <w:rsid w:val="00DF08B8"/>
    <w:rsid w:val="00E02176"/>
    <w:rsid w:val="00E03813"/>
    <w:rsid w:val="00E07309"/>
    <w:rsid w:val="00E12694"/>
    <w:rsid w:val="00E133FF"/>
    <w:rsid w:val="00E22062"/>
    <w:rsid w:val="00E27428"/>
    <w:rsid w:val="00E47E83"/>
    <w:rsid w:val="00E7197E"/>
    <w:rsid w:val="00E719B4"/>
    <w:rsid w:val="00E7323A"/>
    <w:rsid w:val="00E74DB3"/>
    <w:rsid w:val="00E957BA"/>
    <w:rsid w:val="00EA00E8"/>
    <w:rsid w:val="00EA30D2"/>
    <w:rsid w:val="00EB3952"/>
    <w:rsid w:val="00EB51EE"/>
    <w:rsid w:val="00EC1FA4"/>
    <w:rsid w:val="00EC38AF"/>
    <w:rsid w:val="00EC6B63"/>
    <w:rsid w:val="00ED2FC1"/>
    <w:rsid w:val="00ED533E"/>
    <w:rsid w:val="00EE2306"/>
    <w:rsid w:val="00EE77ED"/>
    <w:rsid w:val="00EF2253"/>
    <w:rsid w:val="00EF3E8C"/>
    <w:rsid w:val="00EF7A37"/>
    <w:rsid w:val="00F0350F"/>
    <w:rsid w:val="00F14A72"/>
    <w:rsid w:val="00F20059"/>
    <w:rsid w:val="00F26CED"/>
    <w:rsid w:val="00F3341A"/>
    <w:rsid w:val="00F34FEE"/>
    <w:rsid w:val="00F4014F"/>
    <w:rsid w:val="00F47B7F"/>
    <w:rsid w:val="00F75D99"/>
    <w:rsid w:val="00F76FFE"/>
    <w:rsid w:val="00F90E4A"/>
    <w:rsid w:val="00FA3BDF"/>
    <w:rsid w:val="00FB1793"/>
    <w:rsid w:val="00FB646C"/>
    <w:rsid w:val="00FD4051"/>
    <w:rsid w:val="00FE6140"/>
    <w:rsid w:val="00FE6BE9"/>
    <w:rsid w:val="00FF7A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3D7E"/>
    <w:rPr>
      <w:rFonts w:eastAsiaTheme="minorHAnsi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3D7E"/>
    <w:pPr>
      <w:keepNext/>
      <w:keepLines/>
      <w:spacing w:before="360" w:after="360" w:line="240" w:lineRule="auto"/>
      <w:outlineLvl w:val="0"/>
    </w:pPr>
    <w:rPr>
      <w:rFonts w:ascii="Helvetica" w:eastAsiaTheme="majorEastAsia" w:hAnsi="Helvetica" w:cstheme="majorBidi"/>
      <w:b/>
      <w:bCs/>
      <w:color w:val="45545F"/>
      <w:sz w:val="4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D7E"/>
    <w:rPr>
      <w:rFonts w:ascii="Helvetica" w:eastAsiaTheme="majorEastAsia" w:hAnsi="Helvetica" w:cstheme="majorBidi"/>
      <w:b/>
      <w:bCs/>
      <w:color w:val="45545F"/>
      <w:sz w:val="44"/>
      <w:szCs w:val="28"/>
      <w:lang w:eastAsia="en-US"/>
    </w:rPr>
  </w:style>
  <w:style w:type="table" w:styleId="TableGrid">
    <w:name w:val="Table Grid"/>
    <w:basedOn w:val="TableNormal"/>
    <w:rsid w:val="00823D7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TextBold">
    <w:name w:val="Table Text Bold"/>
    <w:basedOn w:val="TableText"/>
    <w:link w:val="TableTextBoldChar"/>
    <w:qFormat/>
    <w:rsid w:val="00823D7E"/>
    <w:rPr>
      <w:b/>
      <w:color w:val="000000" w:themeColor="text1"/>
    </w:rPr>
  </w:style>
  <w:style w:type="paragraph" w:customStyle="1" w:styleId="TableText">
    <w:name w:val="Table Text"/>
    <w:basedOn w:val="Normal"/>
    <w:link w:val="TableTextChar"/>
    <w:autoRedefine/>
    <w:qFormat/>
    <w:rsid w:val="00823D7E"/>
    <w:pPr>
      <w:suppressAutoHyphens/>
      <w:spacing w:before="120" w:after="120" w:line="240" w:lineRule="auto"/>
    </w:pPr>
    <w:rPr>
      <w:rFonts w:ascii="Helvetica" w:eastAsia="Calibri" w:hAnsi="Helvetica" w:cs="Calibri"/>
      <w:sz w:val="20"/>
      <w:lang w:eastAsia="ar-SA"/>
    </w:rPr>
  </w:style>
  <w:style w:type="character" w:customStyle="1" w:styleId="TableTextBoldChar">
    <w:name w:val="Table Text Bold Char"/>
    <w:basedOn w:val="DefaultParagraphFont"/>
    <w:link w:val="TableTextBold"/>
    <w:rsid w:val="00823D7E"/>
    <w:rPr>
      <w:rFonts w:ascii="Helvetica" w:eastAsia="Calibri" w:hAnsi="Helvetica" w:cs="Calibri"/>
      <w:b/>
      <w:color w:val="000000" w:themeColor="text1"/>
      <w:sz w:val="20"/>
      <w:lang w:eastAsia="ar-SA"/>
    </w:rPr>
  </w:style>
  <w:style w:type="paragraph" w:customStyle="1" w:styleId="TableBullet1">
    <w:name w:val="Table Bullet 1"/>
    <w:basedOn w:val="TableText"/>
    <w:qFormat/>
    <w:rsid w:val="00823D7E"/>
    <w:pPr>
      <w:numPr>
        <w:numId w:val="1"/>
      </w:numPr>
      <w:tabs>
        <w:tab w:val="num" w:pos="360"/>
      </w:tabs>
      <w:suppressAutoHyphens w:val="0"/>
      <w:spacing w:before="80"/>
      <w:ind w:left="357" w:hanging="357"/>
    </w:pPr>
    <w:rPr>
      <w:rFonts w:eastAsia="Times New Roman" w:cs="Times New Roman"/>
      <w:szCs w:val="20"/>
      <w:lang w:eastAsia="en-AU"/>
    </w:rPr>
  </w:style>
  <w:style w:type="paragraph" w:customStyle="1" w:styleId="TableBullet2">
    <w:name w:val="Table Bullet 2"/>
    <w:basedOn w:val="TableBullet1"/>
    <w:qFormat/>
    <w:rsid w:val="00823D7E"/>
    <w:pPr>
      <w:numPr>
        <w:numId w:val="2"/>
      </w:numPr>
      <w:tabs>
        <w:tab w:val="num" w:pos="360"/>
      </w:tabs>
      <w:ind w:left="714" w:hanging="357"/>
    </w:pPr>
  </w:style>
  <w:style w:type="character" w:customStyle="1" w:styleId="TableTextChar">
    <w:name w:val="Table Text Char"/>
    <w:basedOn w:val="DefaultParagraphFont"/>
    <w:link w:val="TableText"/>
    <w:rsid w:val="00823D7E"/>
    <w:rPr>
      <w:rFonts w:ascii="Helvetica" w:eastAsia="Calibri" w:hAnsi="Helvetica" w:cs="Calibri"/>
      <w:sz w:val="20"/>
      <w:lang w:eastAsia="ar-SA"/>
    </w:rPr>
  </w:style>
  <w:style w:type="paragraph" w:customStyle="1" w:styleId="HangingNumber">
    <w:name w:val="HangingNumber"/>
    <w:basedOn w:val="Normal"/>
    <w:rsid w:val="00823D7E"/>
    <w:pPr>
      <w:tabs>
        <w:tab w:val="left" w:pos="531"/>
      </w:tabs>
      <w:spacing w:before="80" w:after="120" w:line="240" w:lineRule="auto"/>
      <w:ind w:left="482" w:hanging="482"/>
    </w:pPr>
    <w:rPr>
      <w:rFonts w:ascii="Helvetica" w:eastAsia="Times New Roman" w:hAnsi="Helvetica" w:cs="Times New Roman"/>
      <w:szCs w:val="48"/>
      <w:lang w:val="en-US" w:eastAsia="en-A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1852</Words>
  <Characters>10559</Characters>
  <Application>Microsoft Office Word</Application>
  <DocSecurity>0</DocSecurity>
  <Lines>87</Lines>
  <Paragraphs>24</Paragraphs>
  <ScaleCrop>false</ScaleCrop>
  <Company>SINGOV</Company>
  <LinksUpToDate>false</LinksUpToDate>
  <CharactersWithSpaces>12387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James Chee</dc:creator>
  <cp:keywords/>
  <dc:description/>
  <cp:lastModifiedBy>Daniel James Chee</cp:lastModifiedBy>
  <cp:revision>1</cp:revision>
  <dcterms:created xsi:type="dcterms:W3CDTF">2015-01-24T23:33:00Z</dcterms:created>
  <dcterms:modified xsi:type="dcterms:W3CDTF">2015-01-24T23:34:00Z</dcterms:modified>
</cp:coreProperties>
</file>