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Default="00FA5419">
      <w:r w:rsidRPr="00E60317">
        <w:rPr>
          <w:noProof/>
        </w:rPr>
        <w:drawing>
          <wp:anchor distT="0" distB="0" distL="114300" distR="114300" simplePos="0" relativeHeight="251682816" behindDoc="0" locked="0" layoutInCell="1" allowOverlap="1" wp14:anchorId="62ECBC6C" wp14:editId="2F057332">
            <wp:simplePos x="0" y="0"/>
            <wp:positionH relativeFrom="column">
              <wp:posOffset>1061085</wp:posOffset>
            </wp:positionH>
            <wp:positionV relativeFrom="paragraph">
              <wp:posOffset>8891905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C6376C">
        <w:rPr>
          <w:noProof/>
        </w:rPr>
        <mc:AlternateContent>
          <mc:Choice Requires="wps">
            <w:drawing>
              <wp:anchor distT="0" distB="0" distL="114300" distR="114300" simplePos="0" relativeHeight="251663360" behindDoc="0" locked="0" layoutInCell="1" allowOverlap="1" wp14:anchorId="54950EEF" wp14:editId="756AB7D2">
                <wp:simplePos x="0" y="0"/>
                <wp:positionH relativeFrom="column">
                  <wp:posOffset>-1495425</wp:posOffset>
                </wp:positionH>
                <wp:positionV relativeFrom="paragraph">
                  <wp:posOffset>-981075</wp:posOffset>
                </wp:positionV>
                <wp:extent cx="7731125" cy="10893425"/>
                <wp:effectExtent l="9525" t="952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9342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7.25pt;width:608.75pt;height:85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" fillcolor="#7f7f7f [1612]"/>
            </w:pict>
          </mc:Fallback>
        </mc:AlternateContent>
      </w:r>
      <w:r w:rsidR="00C6376C">
        <w:rPr>
          <w:noProof/>
        </w:rPr>
        <mc:AlternateContent>
          <mc:Choice Requires="wps">
            <w:drawing>
              <wp:anchor distT="0" distB="0" distL="114300" distR="114300" simplePos="0" relativeHeight="251668480" behindDoc="0" locked="0" layoutInCell="1" allowOverlap="1" wp14:anchorId="1A1ADAB1" wp14:editId="13448541">
                <wp:simplePos x="0" y="0"/>
                <wp:positionH relativeFrom="column">
                  <wp:posOffset>85725</wp:posOffset>
                </wp:positionH>
                <wp:positionV relativeFrom="paragraph">
                  <wp:posOffset>104775</wp:posOffset>
                </wp:positionV>
                <wp:extent cx="5629275" cy="202755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202755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B6034" w:rsidRDefault="000368E2" w:rsidP="00973700">
                            <w:pPr>
                              <w:pStyle w:val="UnitNameCoverPage"/>
                            </w:pPr>
                            <w:fldSimple w:instr=" REF  UnitName ">
                              <w:sdt>
                                <w:sdtPr>
                                  <w:alias w:val="Unit Name"/>
                                  <w:tag w:val="Unit Name"/>
                                  <w:id w:val="-350181778"/>
                                  <w:placeholder>
                                    <w:docPart w:val="3CD14E516FEE4B70A0D09B5CD3F8F55B"/>
                                  </w:placeholder>
                                </w:sdtPr>
                                <w:sdtContent>
                                  <w:r w:rsidR="003C1221" w:rsidRPr="009B6034">
                                    <w:t>Operate a private automatic branch exchange (PABX) switchboard</w:t>
                                  </w:r>
                                </w:sdtContent>
                              </w:sdt>
                            </w:fldSimple>
                          </w:p>
                          <w:p w:rsidR="009B6034" w:rsidRDefault="000368E2" w:rsidP="00973700">
                            <w:pPr>
                              <w:pStyle w:val="UnitCodeCoverPage1"/>
                            </w:pPr>
                            <w:fldSimple w:instr=" REF  UnitCode ">
                              <w:sdt>
                                <w:sdtPr>
                                  <w:alias w:val="Unit Code Cover Page"/>
                                  <w:tag w:val="Unit Code Cover Page"/>
                                  <w:id w:val="18295205"/>
                                  <w:lock w:val="sdtLocked"/>
                                  <w:placeholder>
                                    <w:docPart w:val="317E074E19F14BC1901F42C2E229891F"/>
                                  </w:placeholder>
                                </w:sdtPr>
                                <w:sdtEndPr/>
                                <w:sdtContent>
                                  <w:r w:rsidR="00AD5E94" w:rsidRPr="00AA0B61">
                                    <w:t>D1.HFO.CL2.08</w:t>
                                  </w:r>
                                </w:sdtContent>
                              </w:sdt>
                            </w:fldSimple>
                          </w:p>
                          <w:p w:rsidR="009B6034" w:rsidRPr="00973700" w:rsidRDefault="000368E2" w:rsidP="00973700">
                            <w:pPr>
                              <w:pStyle w:val="AssessorManualCoverPage0"/>
                            </w:pPr>
                            <w:fldSimple w:instr=" REF  AssessorManual ">
                              <w:sdt>
                                <w:sdtPr>
                                  <w:rPr>
                                    <w:b w:val="0"/>
                                  </w:rPr>
                                  <w:alias w:val="Assessor Manual"/>
                                  <w:tag w:val="Assessor Manual"/>
                                  <w:id w:val="18295206"/>
                                  <w:lock w:val="sdtLocked"/>
                                  <w:placeholder>
                                    <w:docPart w:val="38E75962035A4D97BE797EA6DD22273E"/>
                                  </w:placeholder>
                                </w:sdtPr>
                                <w:sdtEndPr/>
                                <w:sdtContent>
                                  <w:r w:rsidR="00AD5E94" w:rsidRPr="00AA0B61">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6.75pt;margin-top:8.25pt;width:443.25pt;height:159.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" fillcolor="#7f7f7f [1612]" stroked="f">
                <v:textbox>
                  <w:txbxContent>
                    <w:p w:rsidR="009B6034" w:rsidRDefault="000368E2" w:rsidP="00973700">
                      <w:pPr>
                        <w:pStyle w:val="UnitNameCoverPage"/>
                      </w:pPr>
                      <w:fldSimple w:instr=" REF  UnitName ">
                        <w:sdt>
                          <w:sdtPr>
                            <w:alias w:val="Unit Name"/>
                            <w:tag w:val="Unit Name"/>
                            <w:id w:val="-350181778"/>
                            <w:placeholder>
                              <w:docPart w:val="3CD14E516FEE4B70A0D09B5CD3F8F55B"/>
                            </w:placeholder>
                          </w:sdtPr>
                          <w:sdtContent>
                            <w:r w:rsidR="003C1221" w:rsidRPr="009B6034">
                              <w:t>Operate a private automatic branch exchange (PABX) switchboard</w:t>
                            </w:r>
                          </w:sdtContent>
                        </w:sdt>
                      </w:fldSimple>
                    </w:p>
                    <w:p w:rsidR="009B6034" w:rsidRDefault="000368E2" w:rsidP="00973700">
                      <w:pPr>
                        <w:pStyle w:val="UnitCodeCoverPage1"/>
                      </w:pPr>
                      <w:fldSimple w:instr=" REF  UnitCode ">
                        <w:sdt>
                          <w:sdtPr>
                            <w:alias w:val="Unit Code Cover Page"/>
                            <w:tag w:val="Unit Code Cover Page"/>
                            <w:id w:val="18295205"/>
                            <w:lock w:val="sdtLocked"/>
                            <w:placeholder>
                              <w:docPart w:val="317E074E19F14BC1901F42C2E229891F"/>
                            </w:placeholder>
                          </w:sdtPr>
                          <w:sdtEndPr/>
                          <w:sdtContent>
                            <w:r w:rsidR="00AD5E94" w:rsidRPr="00AA0B61">
                              <w:t>D1.HFO.CL2.08</w:t>
                            </w:r>
                          </w:sdtContent>
                        </w:sdt>
                      </w:fldSimple>
                    </w:p>
                    <w:p w:rsidR="009B6034" w:rsidRPr="00973700" w:rsidRDefault="000368E2" w:rsidP="00973700">
                      <w:pPr>
                        <w:pStyle w:val="AssessorManualCoverPage0"/>
                      </w:pPr>
                      <w:fldSimple w:instr=" REF  AssessorManual ">
                        <w:sdt>
                          <w:sdtPr>
                            <w:rPr>
                              <w:b w:val="0"/>
                            </w:rPr>
                            <w:alias w:val="Assessor Manual"/>
                            <w:tag w:val="Assessor Manual"/>
                            <w:id w:val="18295206"/>
                            <w:lock w:val="sdtLocked"/>
                            <w:placeholder>
                              <w:docPart w:val="38E75962035A4D97BE797EA6DD22273E"/>
                            </w:placeholder>
                          </w:sdtPr>
                          <w:sdtEndPr/>
                          <w:sdtContent>
                            <w:r w:rsidR="00AD5E94" w:rsidRPr="00AA0B61">
                              <w:t>Assessor Manual</w:t>
                            </w:r>
                          </w:sdtContent>
                        </w:sdt>
                      </w:fldSimple>
                    </w:p>
                  </w:txbxContent>
                </v:textbox>
              </v:shape>
            </w:pict>
          </mc:Fallback>
        </mc:AlternateContent>
      </w:r>
      <w:r w:rsidR="00957DBE" w:rsidRPr="00E60317">
        <w:rPr>
          <w:noProof/>
        </w:rPr>
        <w:drawing>
          <wp:anchor distT="0" distB="0" distL="114300" distR="114300" simplePos="0" relativeHeight="251681792" behindDoc="0" locked="0" layoutInCell="1" allowOverlap="1" wp14:anchorId="46B8D6FE" wp14:editId="3C1CB9F2">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E60317">
        <w:rPr>
          <w:noProof/>
        </w:rPr>
        <w:drawing>
          <wp:anchor distT="0" distB="0" distL="114300" distR="114300" simplePos="0" relativeHeight="251680768" behindDoc="0" locked="0" layoutInCell="1" allowOverlap="1" wp14:anchorId="3516536E" wp14:editId="348B669F">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973700">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C6376C">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AA0B61" w:rsidRDefault="00A47E55" w:rsidP="00660367">
      <w:pPr>
        <w:pStyle w:val="UnitNameTitlePage"/>
      </w:pPr>
      <w:r w:rsidRPr="009B6034">
        <w:lastRenderedPageBreak/>
        <w:br/>
      </w:r>
      <w:r w:rsidRPr="009B6034">
        <w:br/>
      </w:r>
      <w:r w:rsidRPr="009B6034">
        <w:br/>
      </w:r>
      <w:bookmarkStart w:id="0" w:name="UnitName"/>
      <w:sdt>
        <w:sdtPr>
          <w:alias w:val="Unit Name"/>
          <w:tag w:val="Unit Name"/>
          <w:id w:val="79435675"/>
          <w:placeholder>
            <w:docPart w:val="D6895BCE36E946D4A9C48784F74A7936"/>
          </w:placeholder>
        </w:sdtPr>
        <w:sdtEndPr/>
        <w:sdtContent>
          <w:r w:rsidR="008839C4" w:rsidRPr="009B6034">
            <w:t>Operate a private automatic branch exchange (PABX) switchboard</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AA0B61" w:rsidRDefault="008839C4" w:rsidP="00660367">
          <w:pPr>
            <w:pStyle w:val="UnitCodeCoverPage"/>
          </w:pPr>
          <w:r w:rsidRPr="00AA0B61">
            <w:t>D1.HFO.CL2.08</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AA0B61" w:rsidRDefault="00753ECF" w:rsidP="00753ECF">
          <w:pPr>
            <w:pStyle w:val="AssessorManualCoverPage"/>
            <w:rPr>
              <w:b/>
            </w:rPr>
          </w:pPr>
          <w:r w:rsidRPr="00AA0B61">
            <w:rPr>
              <w:b/>
            </w:rPr>
            <w:t>Assessor Manual</w:t>
          </w:r>
        </w:p>
      </w:sdtContent>
    </w:sdt>
    <w:bookmarkEnd w:id="2" w:displacedByCustomXml="prev"/>
    <w:p w:rsidR="00753ECF" w:rsidRPr="00AA0B61" w:rsidRDefault="00753ECF" w:rsidP="008051AE">
      <w:pPr>
        <w:rPr>
          <w:rFonts w:ascii="Helvetica" w:eastAsia="Times New Roman" w:hAnsi="Helvetica"/>
          <w:kern w:val="28"/>
          <w:lang w:eastAsia="en-US"/>
        </w:rPr>
      </w:pPr>
    </w:p>
    <w:p w:rsidR="00753ECF" w:rsidRPr="00AA0B61" w:rsidRDefault="00753ECF" w:rsidP="008051AE">
      <w:pPr>
        <w:rPr>
          <w:rFonts w:ascii="Helvetica" w:hAnsi="Helvetica"/>
        </w:rPr>
        <w:sectPr w:rsidR="00753ECF" w:rsidRPr="00AA0B61">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RPr="00AA0B61" w:rsidTr="00FA5419">
        <w:tc>
          <w:tcPr>
            <w:tcW w:w="7905" w:type="dxa"/>
            <w:gridSpan w:val="4"/>
          </w:tcPr>
          <w:p w:rsidR="00957DBE" w:rsidRPr="00AA0B61" w:rsidRDefault="00957DBE" w:rsidP="00957DBE">
            <w:pPr>
              <w:pStyle w:val="AcknowledgementsImprint"/>
              <w:ind w:left="0"/>
              <w:rPr>
                <w:lang w:val="en-AU"/>
              </w:rPr>
            </w:pPr>
            <w:r w:rsidRPr="00AA0B61">
              <w:rPr>
                <w:noProof/>
                <w:lang w:val="en-AU" w:eastAsia="en-AU"/>
              </w:rPr>
              <w:lastRenderedPageBreak/>
              <w:drawing>
                <wp:anchor distT="0" distB="0" distL="114300" distR="114300" simplePos="0" relativeHeight="251685888" behindDoc="0" locked="0" layoutInCell="1" allowOverlap="1" wp14:anchorId="1CDB3B3B" wp14:editId="217BFAA9">
                  <wp:simplePos x="0" y="0"/>
                  <wp:positionH relativeFrom="column">
                    <wp:posOffset>-55245</wp:posOffset>
                  </wp:positionH>
                  <wp:positionV relativeFrom="paragraph">
                    <wp:posOffset>70485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AA0B61">
              <w:rPr>
                <w:noProof/>
                <w:lang w:val="en-AU" w:eastAsia="en-AU"/>
              </w:rPr>
              <w:drawing>
                <wp:anchor distT="0" distB="0" distL="114300" distR="114300" simplePos="0" relativeHeight="251684864" behindDoc="0" locked="0" layoutInCell="1" allowOverlap="1" wp14:anchorId="2C4BF006" wp14:editId="7843ECB8">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r w:rsidRPr="00AA0B61">
              <w:rPr>
                <w:noProof/>
                <w:lang w:val="en-AU" w:eastAsia="en-AU"/>
              </w:rPr>
              <w:drawing>
                <wp:anchor distT="0" distB="0" distL="114300" distR="114300" simplePos="0" relativeHeight="251686912" behindDoc="0" locked="0" layoutInCell="1" allowOverlap="1" wp14:anchorId="60DD472D" wp14:editId="24007E9D">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AA0B61" w:rsidTr="00FA5419">
        <w:trPr>
          <w:gridAfter w:val="1"/>
          <w:wAfter w:w="993" w:type="dxa"/>
        </w:trPr>
        <w:tc>
          <w:tcPr>
            <w:tcW w:w="6912" w:type="dxa"/>
            <w:gridSpan w:val="3"/>
          </w:tcPr>
          <w:p w:rsidR="00753ECF" w:rsidRPr="00AA0B61" w:rsidRDefault="00957DBE" w:rsidP="006D69DB">
            <w:pPr>
              <w:pStyle w:val="AcknowledgementsImprint"/>
              <w:spacing w:before="240" w:after="240"/>
              <w:ind w:left="0"/>
              <w:rPr>
                <w:lang w:val="en-AU"/>
              </w:rPr>
            </w:pPr>
            <w:r w:rsidRPr="00AA0B61">
              <w:rPr>
                <w:rStyle w:val="BodyCopyBold"/>
                <w:rFonts w:ascii="Helvetica" w:hAnsi="Helvetica"/>
                <w:lang w:val="en-AU"/>
              </w:rPr>
              <w:br/>
            </w:r>
            <w:r w:rsidR="00753ECF" w:rsidRPr="00AA0B61">
              <w:rPr>
                <w:rStyle w:val="BodyCopyBold"/>
                <w:rFonts w:ascii="Helvetica" w:hAnsi="Helvetica"/>
                <w:lang w:val="en-AU"/>
              </w:rPr>
              <w:t>Project Base</w:t>
            </w:r>
          </w:p>
        </w:tc>
      </w:tr>
      <w:tr w:rsidR="00753ECF" w:rsidRPr="00AA0B61" w:rsidTr="00FA5419">
        <w:trPr>
          <w:gridAfter w:val="1"/>
          <w:wAfter w:w="993" w:type="dxa"/>
        </w:trPr>
        <w:tc>
          <w:tcPr>
            <w:tcW w:w="6912" w:type="dxa"/>
            <w:gridSpan w:val="3"/>
          </w:tcPr>
          <w:p w:rsidR="00753ECF" w:rsidRPr="00AA0B61" w:rsidRDefault="00753ECF" w:rsidP="006D69DB">
            <w:pPr>
              <w:pStyle w:val="AcknowledgementsImprint"/>
              <w:spacing w:before="0" w:after="0"/>
              <w:ind w:left="0"/>
              <w:rPr>
                <w:lang w:val="en-AU"/>
              </w:rPr>
            </w:pPr>
            <w:r w:rsidRPr="00AA0B61">
              <w:rPr>
                <w:lang w:val="en-AU"/>
              </w:rPr>
              <w:t xml:space="preserve">William </w:t>
            </w:r>
            <w:proofErr w:type="spellStart"/>
            <w:r w:rsidRPr="00AA0B61">
              <w:rPr>
                <w:lang w:val="en-AU"/>
              </w:rPr>
              <w:t>Angliss</w:t>
            </w:r>
            <w:proofErr w:type="spellEnd"/>
            <w:r w:rsidRPr="00AA0B61">
              <w:rPr>
                <w:lang w:val="en-AU"/>
              </w:rPr>
              <w:t xml:space="preserve"> Institute of TAFE</w:t>
            </w:r>
          </w:p>
        </w:tc>
      </w:tr>
      <w:tr w:rsidR="00753ECF" w:rsidRPr="00AA0B61" w:rsidTr="00FA5419">
        <w:trPr>
          <w:gridAfter w:val="1"/>
          <w:wAfter w:w="993" w:type="dxa"/>
        </w:trPr>
        <w:tc>
          <w:tcPr>
            <w:tcW w:w="6912" w:type="dxa"/>
            <w:gridSpan w:val="3"/>
          </w:tcPr>
          <w:p w:rsidR="00753ECF" w:rsidRPr="00AA0B61" w:rsidRDefault="00753ECF" w:rsidP="006D69DB">
            <w:pPr>
              <w:pStyle w:val="AcknowledgementsImprint"/>
              <w:spacing w:before="0" w:after="0"/>
              <w:ind w:left="0"/>
              <w:rPr>
                <w:lang w:val="en-AU"/>
              </w:rPr>
            </w:pPr>
            <w:r w:rsidRPr="00AA0B61">
              <w:rPr>
                <w:lang w:val="en-AU"/>
              </w:rPr>
              <w:t>555 La Trobe Street</w:t>
            </w:r>
          </w:p>
        </w:tc>
      </w:tr>
      <w:tr w:rsidR="00753ECF" w:rsidRPr="00AA0B61" w:rsidTr="00FA5419">
        <w:trPr>
          <w:gridAfter w:val="1"/>
          <w:wAfter w:w="993" w:type="dxa"/>
        </w:trPr>
        <w:tc>
          <w:tcPr>
            <w:tcW w:w="6912" w:type="dxa"/>
            <w:gridSpan w:val="3"/>
          </w:tcPr>
          <w:p w:rsidR="00753ECF" w:rsidRPr="00AA0B61" w:rsidRDefault="00753ECF" w:rsidP="006D69DB">
            <w:pPr>
              <w:pStyle w:val="AcknowledgementsImprint"/>
              <w:spacing w:before="0" w:after="0"/>
              <w:ind w:left="0"/>
              <w:rPr>
                <w:lang w:val="en-AU"/>
              </w:rPr>
            </w:pPr>
            <w:r w:rsidRPr="00AA0B61">
              <w:rPr>
                <w:lang w:val="en-AU"/>
              </w:rPr>
              <w:t>Melbourne 3000 Victoria</w:t>
            </w:r>
          </w:p>
        </w:tc>
      </w:tr>
      <w:tr w:rsidR="00753ECF" w:rsidRPr="00AA0B61" w:rsidTr="00FA5419">
        <w:trPr>
          <w:gridAfter w:val="1"/>
          <w:wAfter w:w="993" w:type="dxa"/>
        </w:trPr>
        <w:tc>
          <w:tcPr>
            <w:tcW w:w="2376" w:type="dxa"/>
          </w:tcPr>
          <w:p w:rsidR="00753ECF" w:rsidRPr="00AA0B61" w:rsidRDefault="00753ECF" w:rsidP="006D69DB">
            <w:pPr>
              <w:pStyle w:val="AcknowledgementsImprint"/>
              <w:spacing w:before="0" w:after="0"/>
              <w:ind w:left="0"/>
              <w:rPr>
                <w:lang w:val="en-AU"/>
              </w:rPr>
            </w:pPr>
            <w:r w:rsidRPr="00AA0B61">
              <w:rPr>
                <w:lang w:val="en-AU"/>
              </w:rPr>
              <w:t>Telephone:</w:t>
            </w:r>
          </w:p>
        </w:tc>
        <w:tc>
          <w:tcPr>
            <w:tcW w:w="4536" w:type="dxa"/>
            <w:gridSpan w:val="2"/>
          </w:tcPr>
          <w:p w:rsidR="00753ECF" w:rsidRPr="00AA0B61" w:rsidRDefault="00753ECF" w:rsidP="006D69DB">
            <w:pPr>
              <w:pStyle w:val="AcknowledgementsImprint"/>
              <w:spacing w:before="0" w:after="0"/>
              <w:ind w:left="0"/>
              <w:rPr>
                <w:lang w:val="en-AU"/>
              </w:rPr>
            </w:pPr>
            <w:r w:rsidRPr="00AA0B61">
              <w:rPr>
                <w:lang w:val="en-AU"/>
              </w:rPr>
              <w:t>(03) 9606 2111</w:t>
            </w:r>
          </w:p>
        </w:tc>
      </w:tr>
      <w:tr w:rsidR="00753ECF" w:rsidRPr="00AA0B61" w:rsidTr="00FA5419">
        <w:trPr>
          <w:gridAfter w:val="1"/>
          <w:wAfter w:w="993" w:type="dxa"/>
        </w:trPr>
        <w:tc>
          <w:tcPr>
            <w:tcW w:w="2376" w:type="dxa"/>
          </w:tcPr>
          <w:p w:rsidR="00753ECF" w:rsidRPr="00AA0B61" w:rsidRDefault="00753ECF" w:rsidP="006D69DB">
            <w:pPr>
              <w:pStyle w:val="AcknowledgementsImprint"/>
              <w:spacing w:before="0" w:after="0"/>
              <w:ind w:left="0"/>
              <w:rPr>
                <w:lang w:val="en-AU"/>
              </w:rPr>
            </w:pPr>
            <w:r w:rsidRPr="00AA0B61">
              <w:rPr>
                <w:lang w:val="en-AU"/>
              </w:rPr>
              <w:t>Facsimile:</w:t>
            </w:r>
          </w:p>
        </w:tc>
        <w:tc>
          <w:tcPr>
            <w:tcW w:w="4536" w:type="dxa"/>
            <w:gridSpan w:val="2"/>
          </w:tcPr>
          <w:p w:rsidR="00753ECF" w:rsidRPr="00AA0B61" w:rsidRDefault="00753ECF" w:rsidP="006D69DB">
            <w:pPr>
              <w:pStyle w:val="AcknowledgementsImprint"/>
              <w:spacing w:before="0" w:after="0"/>
              <w:ind w:left="0"/>
              <w:rPr>
                <w:lang w:val="en-AU"/>
              </w:rPr>
            </w:pPr>
            <w:r w:rsidRPr="00AA0B61">
              <w:rPr>
                <w:lang w:val="en-AU"/>
              </w:rPr>
              <w:t>(03) 9670 1330</w:t>
            </w:r>
          </w:p>
        </w:tc>
      </w:tr>
      <w:tr w:rsidR="00753ECF" w:rsidRPr="00AA0B61" w:rsidTr="00FA5419">
        <w:trPr>
          <w:gridAfter w:val="1"/>
          <w:wAfter w:w="993" w:type="dxa"/>
        </w:trPr>
        <w:tc>
          <w:tcPr>
            <w:tcW w:w="6912" w:type="dxa"/>
            <w:gridSpan w:val="3"/>
          </w:tcPr>
          <w:p w:rsidR="00753ECF" w:rsidRPr="00AA0B61" w:rsidRDefault="00753ECF" w:rsidP="006D69DB">
            <w:pPr>
              <w:pStyle w:val="AcknowledgementsImprint"/>
              <w:spacing w:before="240" w:after="240"/>
              <w:ind w:left="0"/>
              <w:rPr>
                <w:b/>
                <w:lang w:val="en-AU"/>
              </w:rPr>
            </w:pPr>
            <w:r w:rsidRPr="00AA0B61">
              <w:rPr>
                <w:b/>
                <w:lang w:val="en-AU"/>
              </w:rPr>
              <w:t>Acknowledgements</w:t>
            </w:r>
          </w:p>
        </w:tc>
      </w:tr>
      <w:tr w:rsidR="00753ECF" w:rsidRPr="00AA0B61" w:rsidTr="00FA5419">
        <w:trPr>
          <w:gridAfter w:val="1"/>
          <w:wAfter w:w="993" w:type="dxa"/>
        </w:trPr>
        <w:tc>
          <w:tcPr>
            <w:tcW w:w="2376" w:type="dxa"/>
          </w:tcPr>
          <w:p w:rsidR="00753ECF" w:rsidRPr="00AA0B61" w:rsidRDefault="00753ECF" w:rsidP="006D69DB">
            <w:pPr>
              <w:pStyle w:val="AcknowledgementsImprint"/>
              <w:spacing w:before="0" w:after="0"/>
              <w:ind w:left="0"/>
              <w:rPr>
                <w:lang w:val="en-AU"/>
              </w:rPr>
            </w:pPr>
            <w:r w:rsidRPr="00AA0B61">
              <w:rPr>
                <w:lang w:val="en-AU"/>
              </w:rPr>
              <w:t>Project Director:</w:t>
            </w:r>
          </w:p>
        </w:tc>
        <w:tc>
          <w:tcPr>
            <w:tcW w:w="4536" w:type="dxa"/>
            <w:gridSpan w:val="2"/>
          </w:tcPr>
          <w:p w:rsidR="00753ECF" w:rsidRPr="00AA0B61" w:rsidRDefault="00753ECF" w:rsidP="006D69DB">
            <w:pPr>
              <w:pStyle w:val="AcknowledgementsImprint"/>
              <w:spacing w:before="0" w:after="0"/>
              <w:ind w:left="0"/>
              <w:rPr>
                <w:lang w:val="en-AU"/>
              </w:rPr>
            </w:pPr>
            <w:r w:rsidRPr="00AA0B61">
              <w:rPr>
                <w:lang w:val="en-AU"/>
              </w:rPr>
              <w:t xml:space="preserve">Wayne </w:t>
            </w:r>
            <w:proofErr w:type="spellStart"/>
            <w:r w:rsidRPr="00AA0B61">
              <w:rPr>
                <w:lang w:val="en-AU"/>
              </w:rPr>
              <w:t>Crosbie</w:t>
            </w:r>
            <w:proofErr w:type="spellEnd"/>
          </w:p>
        </w:tc>
      </w:tr>
      <w:tr w:rsidR="00753ECF" w:rsidRPr="00AA0B61" w:rsidTr="00FA5419">
        <w:trPr>
          <w:gridAfter w:val="1"/>
          <w:wAfter w:w="993" w:type="dxa"/>
        </w:trPr>
        <w:tc>
          <w:tcPr>
            <w:tcW w:w="2376" w:type="dxa"/>
          </w:tcPr>
          <w:p w:rsidR="00753ECF" w:rsidRPr="00AA0B61" w:rsidRDefault="00753ECF" w:rsidP="006D69DB">
            <w:pPr>
              <w:pStyle w:val="AcknowledgementsImprint"/>
              <w:spacing w:before="0" w:after="0"/>
              <w:ind w:left="0"/>
              <w:rPr>
                <w:lang w:val="en-AU"/>
              </w:rPr>
            </w:pPr>
            <w:r w:rsidRPr="00AA0B61">
              <w:rPr>
                <w:lang w:val="en-AU"/>
              </w:rPr>
              <w:t>Chief Writer:</w:t>
            </w:r>
          </w:p>
        </w:tc>
        <w:tc>
          <w:tcPr>
            <w:tcW w:w="4536" w:type="dxa"/>
            <w:gridSpan w:val="2"/>
          </w:tcPr>
          <w:p w:rsidR="00753ECF" w:rsidRPr="00AA0B61" w:rsidRDefault="00753ECF" w:rsidP="006D69DB">
            <w:pPr>
              <w:pStyle w:val="AcknowledgementsImprint"/>
              <w:spacing w:before="0" w:after="0"/>
              <w:ind w:left="0"/>
              <w:rPr>
                <w:lang w:val="en-AU"/>
              </w:rPr>
            </w:pPr>
            <w:r w:rsidRPr="00AA0B61">
              <w:rPr>
                <w:lang w:val="en-AU"/>
              </w:rPr>
              <w:t>Alan Hickman</w:t>
            </w:r>
          </w:p>
        </w:tc>
      </w:tr>
      <w:tr w:rsidR="00753ECF" w:rsidRPr="00AA0B61" w:rsidTr="00FA5419">
        <w:trPr>
          <w:gridAfter w:val="1"/>
          <w:wAfter w:w="993" w:type="dxa"/>
        </w:trPr>
        <w:tc>
          <w:tcPr>
            <w:tcW w:w="2376" w:type="dxa"/>
          </w:tcPr>
          <w:p w:rsidR="00753ECF" w:rsidRPr="00AA0B61" w:rsidRDefault="00753ECF" w:rsidP="006D69DB">
            <w:pPr>
              <w:pStyle w:val="AcknowledgementsImprint"/>
              <w:spacing w:before="0" w:after="0"/>
              <w:ind w:left="0"/>
              <w:rPr>
                <w:lang w:val="en-AU"/>
              </w:rPr>
            </w:pPr>
            <w:r w:rsidRPr="00AA0B61">
              <w:rPr>
                <w:lang w:val="en-AU"/>
              </w:rPr>
              <w:t>Subject Writer:</w:t>
            </w:r>
          </w:p>
        </w:tc>
        <w:tc>
          <w:tcPr>
            <w:tcW w:w="4536" w:type="dxa"/>
            <w:gridSpan w:val="2"/>
          </w:tcPr>
          <w:p w:rsidR="00753ECF" w:rsidRPr="00AA0B61" w:rsidRDefault="008839C4" w:rsidP="006D69DB">
            <w:pPr>
              <w:pStyle w:val="AcknowledgementsImprint"/>
              <w:spacing w:before="0" w:after="0"/>
              <w:ind w:left="0"/>
              <w:rPr>
                <w:lang w:val="en-AU"/>
              </w:rPr>
            </w:pPr>
            <w:r w:rsidRPr="00AA0B61">
              <w:rPr>
                <w:lang w:val="en-AU"/>
              </w:rPr>
              <w:t>Linda Wilson</w:t>
            </w:r>
          </w:p>
        </w:tc>
      </w:tr>
      <w:tr w:rsidR="00753ECF" w:rsidRPr="00AA0B61" w:rsidTr="00FA5419">
        <w:trPr>
          <w:gridAfter w:val="1"/>
          <w:wAfter w:w="993" w:type="dxa"/>
        </w:trPr>
        <w:tc>
          <w:tcPr>
            <w:tcW w:w="2376" w:type="dxa"/>
          </w:tcPr>
          <w:p w:rsidR="00753ECF" w:rsidRPr="00AA0B61" w:rsidRDefault="00753ECF" w:rsidP="00231DD3">
            <w:pPr>
              <w:pStyle w:val="AcknowledgementsImprint"/>
              <w:spacing w:before="0" w:after="0"/>
              <w:ind w:left="0"/>
              <w:rPr>
                <w:lang w:val="en-AU"/>
              </w:rPr>
            </w:pPr>
            <w:r w:rsidRPr="00AA0B61">
              <w:rPr>
                <w:lang w:val="en-AU"/>
              </w:rPr>
              <w:t>Project Manager:</w:t>
            </w:r>
          </w:p>
        </w:tc>
        <w:tc>
          <w:tcPr>
            <w:tcW w:w="4536" w:type="dxa"/>
            <w:gridSpan w:val="2"/>
          </w:tcPr>
          <w:p w:rsidR="00753ECF" w:rsidRPr="00AA0B61" w:rsidRDefault="00753ECF" w:rsidP="006D69DB">
            <w:pPr>
              <w:pStyle w:val="AcknowledgementsImprint"/>
              <w:spacing w:before="0" w:after="0"/>
              <w:ind w:left="0"/>
              <w:rPr>
                <w:lang w:val="en-AU"/>
              </w:rPr>
            </w:pPr>
            <w:r w:rsidRPr="00AA0B61">
              <w:rPr>
                <w:lang w:val="en-AU"/>
              </w:rPr>
              <w:t>Alan Maguire</w:t>
            </w:r>
          </w:p>
        </w:tc>
      </w:tr>
      <w:tr w:rsidR="00231DD3" w:rsidRPr="00AA0B61" w:rsidTr="00FA5419">
        <w:trPr>
          <w:gridAfter w:val="1"/>
          <w:wAfter w:w="993" w:type="dxa"/>
        </w:trPr>
        <w:tc>
          <w:tcPr>
            <w:tcW w:w="2376" w:type="dxa"/>
          </w:tcPr>
          <w:p w:rsidR="00231DD3" w:rsidRPr="00AA0B61" w:rsidRDefault="00231DD3" w:rsidP="006D69DB">
            <w:pPr>
              <w:pStyle w:val="AcknowledgementsImprint"/>
              <w:spacing w:before="0" w:after="0"/>
              <w:ind w:left="0"/>
              <w:rPr>
                <w:lang w:val="en-AU"/>
              </w:rPr>
            </w:pPr>
            <w:r w:rsidRPr="00AA0B61">
              <w:rPr>
                <w:lang w:val="en-AU"/>
              </w:rPr>
              <w:t>Editor:</w:t>
            </w:r>
          </w:p>
        </w:tc>
        <w:tc>
          <w:tcPr>
            <w:tcW w:w="4536" w:type="dxa"/>
            <w:gridSpan w:val="2"/>
          </w:tcPr>
          <w:p w:rsidR="00231DD3" w:rsidRPr="00AA0B61" w:rsidRDefault="00231DD3" w:rsidP="006D69DB">
            <w:pPr>
              <w:pStyle w:val="AcknowledgementsImprint"/>
              <w:spacing w:before="0" w:after="0"/>
              <w:ind w:left="0"/>
              <w:rPr>
                <w:lang w:val="en-AU"/>
              </w:rPr>
            </w:pPr>
            <w:r w:rsidRPr="00AA0B61">
              <w:rPr>
                <w:lang w:val="en-AU"/>
              </w:rPr>
              <w:t>Jim Irwin</w:t>
            </w:r>
          </w:p>
        </w:tc>
      </w:tr>
      <w:tr w:rsidR="00FA5419" w:rsidRPr="0012258E" w:rsidTr="00FA5419">
        <w:trPr>
          <w:gridAfter w:val="2"/>
          <w:wAfter w:w="1134" w:type="dxa"/>
        </w:trPr>
        <w:tc>
          <w:tcPr>
            <w:tcW w:w="2376" w:type="dxa"/>
          </w:tcPr>
          <w:p w:rsidR="00FA5419" w:rsidRPr="0012258E" w:rsidRDefault="00FA5419" w:rsidP="00F006CD">
            <w:pPr>
              <w:pStyle w:val="AcknowledgementsImprint"/>
              <w:spacing w:before="0" w:after="0"/>
              <w:ind w:left="0"/>
              <w:rPr>
                <w:lang w:val="en-AU"/>
              </w:rPr>
            </w:pPr>
            <w:r w:rsidRPr="0012258E">
              <w:rPr>
                <w:lang w:val="en-AU"/>
              </w:rPr>
              <w:t>DTP/Production:</w:t>
            </w:r>
          </w:p>
        </w:tc>
        <w:tc>
          <w:tcPr>
            <w:tcW w:w="4395" w:type="dxa"/>
          </w:tcPr>
          <w:p w:rsidR="00FA5419" w:rsidRPr="0012258E" w:rsidRDefault="00FA5419" w:rsidP="00F006CD">
            <w:pPr>
              <w:pStyle w:val="AcknowledgementsImprint"/>
              <w:spacing w:before="0" w:after="0"/>
              <w:ind w:left="0"/>
              <w:rPr>
                <w:lang w:val="en-AU"/>
              </w:rPr>
            </w:pPr>
            <w:r w:rsidRPr="0012258E">
              <w:rPr>
                <w:lang w:val="en-AU"/>
              </w:rPr>
              <w:t>Daniel Chee, Mai Vu</w:t>
            </w:r>
            <w:r>
              <w:rPr>
                <w:lang w:val="en-AU"/>
              </w:rPr>
              <w:t>, Kaly Quach</w:t>
            </w:r>
          </w:p>
        </w:tc>
      </w:tr>
    </w:tbl>
    <w:p w:rsidR="00FA5419" w:rsidRPr="0012258E" w:rsidRDefault="00FA5419" w:rsidP="00FA5419">
      <w:pPr>
        <w:pStyle w:val="BodyCopy-Introduction"/>
        <w:rPr>
          <w:noProof w:val="0"/>
        </w:rPr>
      </w:pPr>
    </w:p>
    <w:p w:rsidR="00FA5419" w:rsidRPr="0012258E" w:rsidRDefault="00FA5419" w:rsidP="00FA541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A5419" w:rsidRPr="0012258E" w:rsidRDefault="00FA5419" w:rsidP="00FA5419">
      <w:pPr>
        <w:pStyle w:val="AcknowledgementsImprint"/>
        <w:rPr>
          <w:lang w:val="en-AU"/>
        </w:rPr>
      </w:pPr>
      <w:r w:rsidRPr="0012258E">
        <w:rPr>
          <w:lang w:val="en-AU"/>
        </w:rPr>
        <w:t xml:space="preserve">The ASEAN Secretariat is based in Jakarta, Indonesia. </w:t>
      </w:r>
    </w:p>
    <w:p w:rsidR="00FA5419" w:rsidRPr="0012258E" w:rsidRDefault="00FA5419" w:rsidP="00FA5419">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FA5419" w:rsidRPr="0012258E" w:rsidRDefault="00FA5419" w:rsidP="00FA5419">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FA5419" w:rsidRPr="0012258E" w:rsidRDefault="00FA5419" w:rsidP="00FA541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FA5419" w:rsidRPr="0012258E" w:rsidRDefault="00FA5419" w:rsidP="00FA5419">
      <w:pPr>
        <w:pStyle w:val="AcknowledgementsImprint"/>
        <w:rPr>
          <w:lang w:val="en-AU"/>
        </w:rPr>
      </w:pPr>
      <w:r w:rsidRPr="0012258E">
        <w:rPr>
          <w:lang w:val="en-AU"/>
        </w:rPr>
        <w:t>Copyright: Association of Southe</w:t>
      </w:r>
      <w:r>
        <w:rPr>
          <w:lang w:val="en-AU"/>
        </w:rPr>
        <w:t>ast Asian Nations (ASEAN) 2013.</w:t>
      </w:r>
    </w:p>
    <w:p w:rsidR="00FA5419" w:rsidRPr="0012258E" w:rsidRDefault="00FA5419" w:rsidP="00FA5419">
      <w:pPr>
        <w:pStyle w:val="AcknowledgementsImprint"/>
        <w:rPr>
          <w:lang w:val="en-AU"/>
        </w:rPr>
      </w:pPr>
      <w:r w:rsidRPr="0012258E">
        <w:rPr>
          <w:lang w:val="en-AU"/>
        </w:rPr>
        <w:t>All rights reserved.</w:t>
      </w:r>
    </w:p>
    <w:p w:rsidR="00FA5419" w:rsidRPr="0012258E" w:rsidRDefault="00FA5419" w:rsidP="00FA5419">
      <w:pPr>
        <w:pStyle w:val="AcknowledgementsImprintBold"/>
        <w:jc w:val="both"/>
        <w:rPr>
          <w:lang w:val="en-AU"/>
        </w:rPr>
      </w:pPr>
      <w:r w:rsidRPr="0012258E">
        <w:rPr>
          <w:lang w:val="en-AU"/>
        </w:rPr>
        <w:t>Disclaimer</w:t>
      </w:r>
    </w:p>
    <w:p w:rsidR="00FA5419" w:rsidRPr="0012258E" w:rsidRDefault="00FA5419" w:rsidP="00FA541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A5419" w:rsidRPr="00640A78" w:rsidRDefault="00FA5419" w:rsidP="00FA541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w:t>
      </w:r>
      <w:proofErr w:type="spellStart"/>
      <w:r w:rsidRPr="00640A78">
        <w:rPr>
          <w:lang w:val="en-AU"/>
        </w:rPr>
        <w:t>Angliss</w:t>
      </w:r>
      <w:proofErr w:type="spellEnd"/>
      <w:r w:rsidRPr="00640A78">
        <w:rPr>
          <w:lang w:val="en-AU"/>
        </w:rPr>
        <w:t xml:space="preserve"> Institute. </w:t>
      </w:r>
    </w:p>
    <w:p w:rsidR="00FA5419" w:rsidRPr="0012258E" w:rsidRDefault="00FA5419" w:rsidP="00FA5419">
      <w:pPr>
        <w:pStyle w:val="AcknowledgementsImprint"/>
        <w:rPr>
          <w:rStyle w:val="Hyperlink"/>
          <w:szCs w:val="18"/>
          <w:lang w:val="en-AU"/>
        </w:rPr>
      </w:pPr>
      <w:r w:rsidRPr="0012258E">
        <w:rPr>
          <w:lang w:val="en-AU"/>
        </w:rPr>
        <w:t xml:space="preserve">Additional images have been sourced from Flickr and </w:t>
      </w:r>
      <w:r>
        <w:rPr>
          <w:lang w:val="en-AU"/>
        </w:rPr>
        <w:t>S</w:t>
      </w:r>
      <w:r w:rsidR="003C1221">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753ECF" w:rsidRPr="00AA0B61" w:rsidRDefault="00FA5419" w:rsidP="00FA5419">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3C1221">
        <w:rPr>
          <w:noProof/>
          <w:lang w:val="en-AU"/>
        </w:rPr>
        <w:t>AM_Operate_a_PABX_switchboard_refined.docx</w:t>
      </w:r>
      <w:r w:rsidRPr="0012258E">
        <w:rPr>
          <w:noProof/>
          <w:lang w:val="en-AU"/>
        </w:rPr>
        <w:fldChar w:fldCharType="end"/>
      </w:r>
    </w:p>
    <w:p w:rsidR="00753ECF" w:rsidRPr="00AA0B61" w:rsidRDefault="00753ECF" w:rsidP="008051AE">
      <w:pPr>
        <w:rPr>
          <w:rFonts w:ascii="Helvetica" w:hAnsi="Helvetica"/>
        </w:rPr>
      </w:pPr>
    </w:p>
    <w:p w:rsidR="00035F31" w:rsidRPr="00AA0B61" w:rsidRDefault="00035F31" w:rsidP="008051AE">
      <w:pPr>
        <w:rPr>
          <w:rFonts w:ascii="Helvetica" w:hAnsi="Helvetica"/>
        </w:rPr>
        <w:sectPr w:rsidR="00035F31" w:rsidRPr="00AA0B61">
          <w:pgSz w:w="11906" w:h="16838"/>
          <w:pgMar w:top="1440" w:right="1440" w:bottom="1440" w:left="1440" w:header="708" w:footer="708" w:gutter="0"/>
          <w:cols w:space="708"/>
          <w:docGrid w:linePitch="360"/>
        </w:sectPr>
      </w:pPr>
      <w:bookmarkStart w:id="3" w:name="_GoBack"/>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AA0B61" w:rsidTr="00957DBE">
        <w:tc>
          <w:tcPr>
            <w:tcW w:w="5495" w:type="dxa"/>
          </w:tcPr>
          <w:p w:rsidR="00957DBE" w:rsidRPr="00AA0B61" w:rsidRDefault="00957DBE" w:rsidP="008051AE">
            <w:pPr>
              <w:rPr>
                <w:rFonts w:ascii="Helvetica" w:hAnsi="Helvetica"/>
              </w:rPr>
            </w:pPr>
            <w:r w:rsidRPr="00AA0B61">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-13335</wp:posOffset>
                  </wp:positionH>
                  <wp:positionV relativeFrom="paragraph">
                    <wp:posOffset>71755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AA0B61">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Pr="00AA0B61">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AA0B61" w:rsidRDefault="00753ECF" w:rsidP="00753ECF">
      <w:pPr>
        <w:pStyle w:val="TableofContents"/>
      </w:pPr>
      <w:r w:rsidRPr="00AA0B61">
        <w:t>Table of Contents</w:t>
      </w:r>
    </w:p>
    <w:p w:rsidR="000368E2" w:rsidRDefault="00560D71">
      <w:pPr>
        <w:pStyle w:val="TOC1"/>
        <w:tabs>
          <w:tab w:val="right" w:leader="dot" w:pos="9016"/>
        </w:tabs>
        <w:rPr>
          <w:rFonts w:asciiTheme="minorHAnsi" w:hAnsiTheme="minorHAnsi"/>
          <w:noProof/>
        </w:rPr>
      </w:pPr>
      <w:r w:rsidRPr="00AA0B61">
        <w:fldChar w:fldCharType="begin"/>
      </w:r>
      <w:r w:rsidR="00035F31" w:rsidRPr="00AA0B61">
        <w:instrText xml:space="preserve"> TOC \o "1-1" \h \z \u </w:instrText>
      </w:r>
      <w:r w:rsidRPr="00AA0B61">
        <w:fldChar w:fldCharType="separate"/>
      </w:r>
      <w:hyperlink w:anchor="_Toc376519260" w:history="1">
        <w:r w:rsidR="000368E2" w:rsidRPr="007D3698">
          <w:rPr>
            <w:rStyle w:val="Hyperlink"/>
            <w:noProof/>
          </w:rPr>
          <w:t>Competency Based Assessment (CBA) – An Introduction for Assessors</w:t>
        </w:r>
        <w:r w:rsidR="000368E2">
          <w:rPr>
            <w:noProof/>
            <w:webHidden/>
          </w:rPr>
          <w:tab/>
        </w:r>
        <w:r w:rsidR="000368E2">
          <w:rPr>
            <w:noProof/>
            <w:webHidden/>
          </w:rPr>
          <w:fldChar w:fldCharType="begin"/>
        </w:r>
        <w:r w:rsidR="000368E2">
          <w:rPr>
            <w:noProof/>
            <w:webHidden/>
          </w:rPr>
          <w:instrText xml:space="preserve"> PAGEREF _Toc376519260 \h </w:instrText>
        </w:r>
        <w:r w:rsidR="000368E2">
          <w:rPr>
            <w:noProof/>
            <w:webHidden/>
          </w:rPr>
        </w:r>
        <w:r w:rsidR="000368E2">
          <w:rPr>
            <w:noProof/>
            <w:webHidden/>
          </w:rPr>
          <w:fldChar w:fldCharType="separate"/>
        </w:r>
        <w:r w:rsidR="003C1221">
          <w:rPr>
            <w:noProof/>
            <w:webHidden/>
          </w:rPr>
          <w:t>1</w:t>
        </w:r>
        <w:r w:rsidR="000368E2">
          <w:rPr>
            <w:noProof/>
            <w:webHidden/>
          </w:rPr>
          <w:fldChar w:fldCharType="end"/>
        </w:r>
      </w:hyperlink>
    </w:p>
    <w:p w:rsidR="000368E2" w:rsidRDefault="003C1221">
      <w:pPr>
        <w:pStyle w:val="TOC1"/>
        <w:tabs>
          <w:tab w:val="right" w:leader="dot" w:pos="9016"/>
        </w:tabs>
        <w:rPr>
          <w:rFonts w:asciiTheme="minorHAnsi" w:hAnsiTheme="minorHAnsi"/>
          <w:noProof/>
        </w:rPr>
      </w:pPr>
      <w:hyperlink w:anchor="_Toc376519261" w:history="1">
        <w:r w:rsidR="000368E2" w:rsidRPr="007D3698">
          <w:rPr>
            <w:rStyle w:val="Hyperlink"/>
            <w:noProof/>
          </w:rPr>
          <w:t>Competency Standard</w:t>
        </w:r>
        <w:r w:rsidR="000368E2">
          <w:rPr>
            <w:noProof/>
            <w:webHidden/>
          </w:rPr>
          <w:tab/>
        </w:r>
        <w:r w:rsidR="000368E2">
          <w:rPr>
            <w:noProof/>
            <w:webHidden/>
          </w:rPr>
          <w:fldChar w:fldCharType="begin"/>
        </w:r>
        <w:r w:rsidR="000368E2">
          <w:rPr>
            <w:noProof/>
            <w:webHidden/>
          </w:rPr>
          <w:instrText xml:space="preserve"> PAGEREF _Toc376519261 \h </w:instrText>
        </w:r>
        <w:r w:rsidR="000368E2">
          <w:rPr>
            <w:noProof/>
            <w:webHidden/>
          </w:rPr>
        </w:r>
        <w:r w:rsidR="000368E2">
          <w:rPr>
            <w:noProof/>
            <w:webHidden/>
          </w:rPr>
          <w:fldChar w:fldCharType="separate"/>
        </w:r>
        <w:r>
          <w:rPr>
            <w:noProof/>
            <w:webHidden/>
          </w:rPr>
          <w:t>11</w:t>
        </w:r>
        <w:r w:rsidR="000368E2">
          <w:rPr>
            <w:noProof/>
            <w:webHidden/>
          </w:rPr>
          <w:fldChar w:fldCharType="end"/>
        </w:r>
      </w:hyperlink>
    </w:p>
    <w:p w:rsidR="000368E2" w:rsidRDefault="003C1221">
      <w:pPr>
        <w:pStyle w:val="TOC1"/>
        <w:tabs>
          <w:tab w:val="right" w:leader="dot" w:pos="9016"/>
        </w:tabs>
        <w:rPr>
          <w:rFonts w:asciiTheme="minorHAnsi" w:hAnsiTheme="minorHAnsi"/>
          <w:noProof/>
        </w:rPr>
      </w:pPr>
      <w:hyperlink w:anchor="_Toc376519262" w:history="1">
        <w:r w:rsidR="000368E2" w:rsidRPr="007D3698">
          <w:rPr>
            <w:rStyle w:val="Hyperlink"/>
            <w:noProof/>
          </w:rPr>
          <w:t>Oral Questions</w:t>
        </w:r>
        <w:r w:rsidR="000368E2">
          <w:rPr>
            <w:noProof/>
            <w:webHidden/>
          </w:rPr>
          <w:tab/>
        </w:r>
        <w:r w:rsidR="000368E2">
          <w:rPr>
            <w:noProof/>
            <w:webHidden/>
          </w:rPr>
          <w:fldChar w:fldCharType="begin"/>
        </w:r>
        <w:r w:rsidR="000368E2">
          <w:rPr>
            <w:noProof/>
            <w:webHidden/>
          </w:rPr>
          <w:instrText xml:space="preserve"> PAGEREF _Toc376519262 \h </w:instrText>
        </w:r>
        <w:r w:rsidR="000368E2">
          <w:rPr>
            <w:noProof/>
            <w:webHidden/>
          </w:rPr>
        </w:r>
        <w:r w:rsidR="000368E2">
          <w:rPr>
            <w:noProof/>
            <w:webHidden/>
          </w:rPr>
          <w:fldChar w:fldCharType="separate"/>
        </w:r>
        <w:r>
          <w:rPr>
            <w:noProof/>
            <w:webHidden/>
          </w:rPr>
          <w:t>21</w:t>
        </w:r>
        <w:r w:rsidR="000368E2">
          <w:rPr>
            <w:noProof/>
            <w:webHidden/>
          </w:rPr>
          <w:fldChar w:fldCharType="end"/>
        </w:r>
      </w:hyperlink>
    </w:p>
    <w:p w:rsidR="000368E2" w:rsidRDefault="003C1221">
      <w:pPr>
        <w:pStyle w:val="TOC1"/>
        <w:tabs>
          <w:tab w:val="right" w:leader="dot" w:pos="9016"/>
        </w:tabs>
        <w:rPr>
          <w:rFonts w:asciiTheme="minorHAnsi" w:hAnsiTheme="minorHAnsi"/>
          <w:noProof/>
        </w:rPr>
      </w:pPr>
      <w:hyperlink w:anchor="_Toc376519263" w:history="1">
        <w:r w:rsidR="000368E2" w:rsidRPr="007D3698">
          <w:rPr>
            <w:rStyle w:val="Hyperlink"/>
            <w:noProof/>
          </w:rPr>
          <w:t>Written Questions</w:t>
        </w:r>
        <w:r w:rsidR="000368E2">
          <w:rPr>
            <w:noProof/>
            <w:webHidden/>
          </w:rPr>
          <w:tab/>
        </w:r>
        <w:r w:rsidR="000368E2">
          <w:rPr>
            <w:noProof/>
            <w:webHidden/>
          </w:rPr>
          <w:fldChar w:fldCharType="begin"/>
        </w:r>
        <w:r w:rsidR="000368E2">
          <w:rPr>
            <w:noProof/>
            <w:webHidden/>
          </w:rPr>
          <w:instrText xml:space="preserve"> PAGEREF _Toc376519263 \h </w:instrText>
        </w:r>
        <w:r w:rsidR="000368E2">
          <w:rPr>
            <w:noProof/>
            <w:webHidden/>
          </w:rPr>
        </w:r>
        <w:r w:rsidR="000368E2">
          <w:rPr>
            <w:noProof/>
            <w:webHidden/>
          </w:rPr>
          <w:fldChar w:fldCharType="separate"/>
        </w:r>
        <w:r>
          <w:rPr>
            <w:noProof/>
            <w:webHidden/>
          </w:rPr>
          <w:t>25</w:t>
        </w:r>
        <w:r w:rsidR="000368E2">
          <w:rPr>
            <w:noProof/>
            <w:webHidden/>
          </w:rPr>
          <w:fldChar w:fldCharType="end"/>
        </w:r>
      </w:hyperlink>
    </w:p>
    <w:p w:rsidR="000368E2" w:rsidRDefault="003C1221">
      <w:pPr>
        <w:pStyle w:val="TOC1"/>
        <w:tabs>
          <w:tab w:val="right" w:leader="dot" w:pos="9016"/>
        </w:tabs>
        <w:rPr>
          <w:rFonts w:asciiTheme="minorHAnsi" w:hAnsiTheme="minorHAnsi"/>
          <w:noProof/>
        </w:rPr>
      </w:pPr>
      <w:hyperlink w:anchor="_Toc376519264" w:history="1">
        <w:r w:rsidR="000368E2" w:rsidRPr="007D3698">
          <w:rPr>
            <w:rStyle w:val="Hyperlink"/>
            <w:noProof/>
          </w:rPr>
          <w:t>Answers to Written Questions</w:t>
        </w:r>
        <w:r w:rsidR="000368E2">
          <w:rPr>
            <w:noProof/>
            <w:webHidden/>
          </w:rPr>
          <w:tab/>
        </w:r>
        <w:r w:rsidR="000368E2">
          <w:rPr>
            <w:noProof/>
            <w:webHidden/>
          </w:rPr>
          <w:fldChar w:fldCharType="begin"/>
        </w:r>
        <w:r w:rsidR="000368E2">
          <w:rPr>
            <w:noProof/>
            <w:webHidden/>
          </w:rPr>
          <w:instrText xml:space="preserve"> PAGEREF _Toc376519264 \h </w:instrText>
        </w:r>
        <w:r w:rsidR="000368E2">
          <w:rPr>
            <w:noProof/>
            <w:webHidden/>
          </w:rPr>
        </w:r>
        <w:r w:rsidR="000368E2">
          <w:rPr>
            <w:noProof/>
            <w:webHidden/>
          </w:rPr>
          <w:fldChar w:fldCharType="separate"/>
        </w:r>
        <w:r>
          <w:rPr>
            <w:noProof/>
            <w:webHidden/>
          </w:rPr>
          <w:t>31</w:t>
        </w:r>
        <w:r w:rsidR="000368E2">
          <w:rPr>
            <w:noProof/>
            <w:webHidden/>
          </w:rPr>
          <w:fldChar w:fldCharType="end"/>
        </w:r>
      </w:hyperlink>
    </w:p>
    <w:p w:rsidR="000368E2" w:rsidRDefault="003C1221">
      <w:pPr>
        <w:pStyle w:val="TOC1"/>
        <w:tabs>
          <w:tab w:val="right" w:leader="dot" w:pos="9016"/>
        </w:tabs>
        <w:rPr>
          <w:rFonts w:asciiTheme="minorHAnsi" w:hAnsiTheme="minorHAnsi"/>
          <w:noProof/>
        </w:rPr>
      </w:pPr>
      <w:hyperlink w:anchor="_Toc376519265" w:history="1">
        <w:r w:rsidR="000368E2" w:rsidRPr="007D3698">
          <w:rPr>
            <w:rStyle w:val="Hyperlink"/>
            <w:noProof/>
          </w:rPr>
          <w:t>Observation Checklist</w:t>
        </w:r>
        <w:r w:rsidR="000368E2">
          <w:rPr>
            <w:noProof/>
            <w:webHidden/>
          </w:rPr>
          <w:tab/>
        </w:r>
        <w:r w:rsidR="000368E2">
          <w:rPr>
            <w:noProof/>
            <w:webHidden/>
          </w:rPr>
          <w:fldChar w:fldCharType="begin"/>
        </w:r>
        <w:r w:rsidR="000368E2">
          <w:rPr>
            <w:noProof/>
            <w:webHidden/>
          </w:rPr>
          <w:instrText xml:space="preserve"> PAGEREF _Toc376519265 \h </w:instrText>
        </w:r>
        <w:r w:rsidR="000368E2">
          <w:rPr>
            <w:noProof/>
            <w:webHidden/>
          </w:rPr>
        </w:r>
        <w:r w:rsidR="000368E2">
          <w:rPr>
            <w:noProof/>
            <w:webHidden/>
          </w:rPr>
          <w:fldChar w:fldCharType="separate"/>
        </w:r>
        <w:r>
          <w:rPr>
            <w:noProof/>
            <w:webHidden/>
          </w:rPr>
          <w:t>35</w:t>
        </w:r>
        <w:r w:rsidR="000368E2">
          <w:rPr>
            <w:noProof/>
            <w:webHidden/>
          </w:rPr>
          <w:fldChar w:fldCharType="end"/>
        </w:r>
      </w:hyperlink>
    </w:p>
    <w:p w:rsidR="000368E2" w:rsidRDefault="003C1221">
      <w:pPr>
        <w:pStyle w:val="TOC1"/>
        <w:tabs>
          <w:tab w:val="right" w:leader="dot" w:pos="9016"/>
        </w:tabs>
        <w:rPr>
          <w:rFonts w:asciiTheme="minorHAnsi" w:hAnsiTheme="minorHAnsi"/>
          <w:noProof/>
        </w:rPr>
      </w:pPr>
      <w:hyperlink w:anchor="_Toc376519266" w:history="1">
        <w:r w:rsidR="000368E2" w:rsidRPr="007D3698">
          <w:rPr>
            <w:rStyle w:val="Hyperlink"/>
            <w:noProof/>
          </w:rPr>
          <w:t>Third Party Statement</w:t>
        </w:r>
        <w:r w:rsidR="000368E2">
          <w:rPr>
            <w:noProof/>
            <w:webHidden/>
          </w:rPr>
          <w:tab/>
        </w:r>
        <w:r w:rsidR="000368E2">
          <w:rPr>
            <w:noProof/>
            <w:webHidden/>
          </w:rPr>
          <w:fldChar w:fldCharType="begin"/>
        </w:r>
        <w:r w:rsidR="000368E2">
          <w:rPr>
            <w:noProof/>
            <w:webHidden/>
          </w:rPr>
          <w:instrText xml:space="preserve"> PAGEREF _Toc376519266 \h </w:instrText>
        </w:r>
        <w:r w:rsidR="000368E2">
          <w:rPr>
            <w:noProof/>
            <w:webHidden/>
          </w:rPr>
        </w:r>
        <w:r w:rsidR="000368E2">
          <w:rPr>
            <w:noProof/>
            <w:webHidden/>
          </w:rPr>
          <w:fldChar w:fldCharType="separate"/>
        </w:r>
        <w:r>
          <w:rPr>
            <w:noProof/>
            <w:webHidden/>
          </w:rPr>
          <w:t>39</w:t>
        </w:r>
        <w:r w:rsidR="000368E2">
          <w:rPr>
            <w:noProof/>
            <w:webHidden/>
          </w:rPr>
          <w:fldChar w:fldCharType="end"/>
        </w:r>
      </w:hyperlink>
    </w:p>
    <w:p w:rsidR="000368E2" w:rsidRDefault="003C1221">
      <w:pPr>
        <w:pStyle w:val="TOC1"/>
        <w:tabs>
          <w:tab w:val="right" w:leader="dot" w:pos="9016"/>
        </w:tabs>
        <w:rPr>
          <w:rFonts w:asciiTheme="minorHAnsi" w:hAnsiTheme="minorHAnsi"/>
          <w:noProof/>
        </w:rPr>
      </w:pPr>
      <w:hyperlink w:anchor="_Toc376519267" w:history="1">
        <w:r w:rsidR="000368E2" w:rsidRPr="007D3698">
          <w:rPr>
            <w:rStyle w:val="Hyperlink"/>
            <w:noProof/>
          </w:rPr>
          <w:t>Competency Recording Sheet</w:t>
        </w:r>
        <w:r w:rsidR="000368E2">
          <w:rPr>
            <w:noProof/>
            <w:webHidden/>
          </w:rPr>
          <w:tab/>
        </w:r>
        <w:r w:rsidR="000368E2">
          <w:rPr>
            <w:noProof/>
            <w:webHidden/>
          </w:rPr>
          <w:fldChar w:fldCharType="begin"/>
        </w:r>
        <w:r w:rsidR="000368E2">
          <w:rPr>
            <w:noProof/>
            <w:webHidden/>
          </w:rPr>
          <w:instrText xml:space="preserve"> PAGEREF _Toc376519267 \h </w:instrText>
        </w:r>
        <w:r w:rsidR="000368E2">
          <w:rPr>
            <w:noProof/>
            <w:webHidden/>
          </w:rPr>
        </w:r>
        <w:r w:rsidR="000368E2">
          <w:rPr>
            <w:noProof/>
            <w:webHidden/>
          </w:rPr>
          <w:fldChar w:fldCharType="separate"/>
        </w:r>
        <w:r>
          <w:rPr>
            <w:noProof/>
            <w:webHidden/>
          </w:rPr>
          <w:t>41</w:t>
        </w:r>
        <w:r w:rsidR="000368E2">
          <w:rPr>
            <w:noProof/>
            <w:webHidden/>
          </w:rPr>
          <w:fldChar w:fldCharType="end"/>
        </w:r>
      </w:hyperlink>
    </w:p>
    <w:p w:rsidR="00753ECF" w:rsidRPr="00AA0B61" w:rsidRDefault="00560D71" w:rsidP="00F02397">
      <w:pPr>
        <w:pStyle w:val="BodyCopy"/>
        <w:rPr>
          <w:lang w:val="en-AU"/>
        </w:rPr>
      </w:pPr>
      <w:r w:rsidRPr="00AA0B61">
        <w:rPr>
          <w:lang w:val="en-AU"/>
        </w:rPr>
        <w:fldChar w:fldCharType="end"/>
      </w:r>
      <w:r w:rsidR="00753ECF" w:rsidRPr="00AA0B61">
        <w:rPr>
          <w:lang w:val="en-AU"/>
        </w:rPr>
        <w:br w:type="page"/>
      </w:r>
    </w:p>
    <w:p w:rsidR="00F02397" w:rsidRPr="00AA0B61" w:rsidRDefault="00F02397" w:rsidP="00F02397">
      <w:pPr>
        <w:pStyle w:val="BodyCopy"/>
        <w:rPr>
          <w:lang w:val="en-AU"/>
        </w:rPr>
      </w:pPr>
    </w:p>
    <w:p w:rsidR="00F02397" w:rsidRPr="00AA0B61" w:rsidRDefault="00F02397" w:rsidP="00F02397">
      <w:pPr>
        <w:pStyle w:val="BodyCopy"/>
        <w:rPr>
          <w:lang w:val="en-AU"/>
        </w:rPr>
        <w:sectPr w:rsidR="00F02397" w:rsidRPr="00AA0B61" w:rsidSect="007075B8">
          <w:footerReference w:type="even" r:id="rId19"/>
          <w:footerReference w:type="default" r:id="rId20"/>
          <w:pgSz w:w="11906" w:h="16838" w:code="9"/>
          <w:pgMar w:top="1440" w:right="1440" w:bottom="1440" w:left="1440" w:header="709" w:footer="340" w:gutter="0"/>
          <w:cols w:space="708"/>
          <w:docGrid w:linePitch="360"/>
        </w:sectPr>
      </w:pPr>
    </w:p>
    <w:p w:rsidR="001211E7" w:rsidRPr="009964A4" w:rsidRDefault="001211E7" w:rsidP="001211E7">
      <w:pPr>
        <w:pStyle w:val="Heading1"/>
      </w:pPr>
      <w:bookmarkStart w:id="4" w:name="_Toc370829789"/>
      <w:bookmarkStart w:id="5" w:name="_Toc376519260"/>
      <w:r w:rsidRPr="009964A4">
        <w:lastRenderedPageBreak/>
        <w:t xml:space="preserve">Competency Based Assessment (CBA) – An </w:t>
      </w:r>
      <w:r>
        <w:t>I</w:t>
      </w:r>
      <w:r w:rsidRPr="009964A4">
        <w:t xml:space="preserve">ntroduction for </w:t>
      </w:r>
      <w:r>
        <w:t>A</w:t>
      </w:r>
      <w:r w:rsidRPr="009964A4">
        <w:t>ssessors</w:t>
      </w:r>
      <w:bookmarkEnd w:id="4"/>
      <w:bookmarkEnd w:id="5"/>
    </w:p>
    <w:p w:rsidR="001211E7" w:rsidRPr="00970A74" w:rsidRDefault="001211E7" w:rsidP="001211E7">
      <w:pPr>
        <w:pStyle w:val="BodyCopy"/>
      </w:pPr>
      <w:r w:rsidRPr="00970A74">
        <w:t>Assessment is the process of identifying a participant’s current knowledge, skills and attitudes sets against all elements of competency within a unit of competency.</w:t>
      </w:r>
    </w:p>
    <w:p w:rsidR="001211E7" w:rsidRPr="00970A74" w:rsidRDefault="001211E7" w:rsidP="001211E7">
      <w:pPr>
        <w:pStyle w:val="Heading4"/>
      </w:pPr>
      <w:r w:rsidRPr="00970A74">
        <w:t xml:space="preserve">Suggested </w:t>
      </w:r>
      <w:r>
        <w:t>A</w:t>
      </w:r>
      <w:r w:rsidRPr="00970A74">
        <w:t xml:space="preserve">ssessment </w:t>
      </w:r>
      <w:r>
        <w:t>M</w:t>
      </w:r>
      <w:r w:rsidRPr="00970A74">
        <w:t>ethods</w:t>
      </w:r>
    </w:p>
    <w:p w:rsidR="001211E7" w:rsidRPr="009964A4" w:rsidRDefault="001211E7" w:rsidP="001211E7">
      <w:pPr>
        <w:pStyle w:val="BodyCopy"/>
      </w:pPr>
      <w:r w:rsidRPr="009964A4">
        <w:t>For each unit of competency a number of assessment tools have been identified including:</w:t>
      </w:r>
    </w:p>
    <w:p w:rsidR="001211E7" w:rsidRPr="009964A4" w:rsidRDefault="001211E7" w:rsidP="001211E7">
      <w:pPr>
        <w:pStyle w:val="Bullet1"/>
        <w:numPr>
          <w:ilvl w:val="0"/>
          <w:numId w:val="40"/>
        </w:numPr>
        <w:autoSpaceDE w:val="0"/>
        <w:autoSpaceDN w:val="0"/>
        <w:adjustRightInd w:val="0"/>
        <w:spacing w:before="120"/>
        <w:ind w:left="357" w:hanging="357"/>
      </w:pPr>
      <w:r w:rsidRPr="009964A4">
        <w:t>Work Projects</w:t>
      </w:r>
    </w:p>
    <w:p w:rsidR="001211E7" w:rsidRPr="009964A4" w:rsidRDefault="001211E7" w:rsidP="001211E7">
      <w:pPr>
        <w:pStyle w:val="Bullet1"/>
        <w:numPr>
          <w:ilvl w:val="0"/>
          <w:numId w:val="40"/>
        </w:numPr>
        <w:autoSpaceDE w:val="0"/>
        <w:autoSpaceDN w:val="0"/>
        <w:adjustRightInd w:val="0"/>
        <w:spacing w:before="120"/>
        <w:ind w:left="357" w:hanging="357"/>
      </w:pPr>
      <w:r w:rsidRPr="009964A4">
        <w:t>Oral Questions</w:t>
      </w:r>
    </w:p>
    <w:p w:rsidR="001211E7" w:rsidRPr="009964A4" w:rsidRDefault="001211E7" w:rsidP="001211E7">
      <w:pPr>
        <w:pStyle w:val="Bullet1"/>
        <w:numPr>
          <w:ilvl w:val="0"/>
          <w:numId w:val="40"/>
        </w:numPr>
        <w:autoSpaceDE w:val="0"/>
        <w:autoSpaceDN w:val="0"/>
        <w:adjustRightInd w:val="0"/>
        <w:spacing w:before="120"/>
        <w:ind w:left="357" w:hanging="357"/>
      </w:pPr>
      <w:r w:rsidRPr="009964A4">
        <w:t>Written Questions</w:t>
      </w:r>
    </w:p>
    <w:p w:rsidR="001211E7" w:rsidRPr="009964A4" w:rsidRDefault="001211E7" w:rsidP="001211E7">
      <w:pPr>
        <w:pStyle w:val="Bullet1"/>
        <w:numPr>
          <w:ilvl w:val="0"/>
          <w:numId w:val="40"/>
        </w:numPr>
        <w:autoSpaceDE w:val="0"/>
        <w:autoSpaceDN w:val="0"/>
        <w:adjustRightInd w:val="0"/>
        <w:spacing w:before="120"/>
        <w:ind w:left="357" w:hanging="357"/>
      </w:pPr>
      <w:r w:rsidRPr="009964A4">
        <w:t>Third Party Statements</w:t>
      </w:r>
    </w:p>
    <w:p w:rsidR="001211E7" w:rsidRPr="009964A4" w:rsidRDefault="001211E7" w:rsidP="001211E7">
      <w:pPr>
        <w:pStyle w:val="Bullet1"/>
        <w:numPr>
          <w:ilvl w:val="0"/>
          <w:numId w:val="40"/>
        </w:numPr>
        <w:autoSpaceDE w:val="0"/>
        <w:autoSpaceDN w:val="0"/>
        <w:adjustRightInd w:val="0"/>
        <w:spacing w:before="120"/>
        <w:ind w:left="357" w:hanging="357"/>
      </w:pPr>
      <w:r w:rsidRPr="009964A4">
        <w:t>Observation Checklists.</w:t>
      </w:r>
    </w:p>
    <w:p w:rsidR="001211E7" w:rsidRPr="009964A4" w:rsidRDefault="001211E7" w:rsidP="001211E7">
      <w:pPr>
        <w:pStyle w:val="BodyCopy"/>
      </w:pPr>
      <w:r w:rsidRPr="009964A4">
        <w:t>Instructions and Evidence Recording Sheets have been identified in this Assessment Manual for use by Assessors.</w:t>
      </w:r>
    </w:p>
    <w:p w:rsidR="001211E7" w:rsidRPr="009964A4" w:rsidRDefault="001211E7" w:rsidP="001211E7">
      <w:pPr>
        <w:pStyle w:val="Heading4"/>
      </w:pPr>
      <w:r w:rsidRPr="009964A4">
        <w:t xml:space="preserve">Alternative </w:t>
      </w:r>
      <w:r>
        <w:t>A</w:t>
      </w:r>
      <w:r w:rsidRPr="009964A4">
        <w:t xml:space="preserve">ssessment </w:t>
      </w:r>
      <w:r>
        <w:t>M</w:t>
      </w:r>
      <w:r w:rsidRPr="009964A4">
        <w:t>ethods</w:t>
      </w:r>
    </w:p>
    <w:p w:rsidR="001211E7" w:rsidRPr="009964A4" w:rsidRDefault="001211E7" w:rsidP="001211E7">
      <w:pPr>
        <w:pStyle w:val="BodyCopy"/>
      </w:pPr>
      <w:r w:rsidRPr="009964A4">
        <w:t>Whilst the above mentioned assessment methods are suggested assessment methods, the assessor may use an alternate method of assessment taking into account:</w:t>
      </w:r>
    </w:p>
    <w:p w:rsidR="001211E7" w:rsidRPr="009964A4" w:rsidRDefault="001211E7" w:rsidP="001211E7">
      <w:pPr>
        <w:pStyle w:val="BodyCopy"/>
        <w:numPr>
          <w:ilvl w:val="0"/>
          <w:numId w:val="36"/>
        </w:numPr>
        <w:spacing w:before="120"/>
        <w:ind w:left="357" w:hanging="357"/>
      </w:pPr>
      <w:r w:rsidRPr="009964A4">
        <w:t>The nature of the unit</w:t>
      </w:r>
    </w:p>
    <w:p w:rsidR="001211E7" w:rsidRPr="009964A4" w:rsidRDefault="001211E7" w:rsidP="001211E7">
      <w:pPr>
        <w:pStyle w:val="BodyCopy"/>
        <w:numPr>
          <w:ilvl w:val="0"/>
          <w:numId w:val="36"/>
        </w:numPr>
        <w:spacing w:before="120"/>
        <w:ind w:left="357" w:hanging="357"/>
      </w:pPr>
      <w:r w:rsidRPr="00276E8A">
        <w:t>The</w:t>
      </w:r>
      <w:r w:rsidRPr="009964A4">
        <w:t xml:space="preserve"> strengths of participants</w:t>
      </w:r>
    </w:p>
    <w:p w:rsidR="001211E7" w:rsidRPr="009964A4" w:rsidRDefault="001211E7" w:rsidP="001211E7">
      <w:pPr>
        <w:pStyle w:val="BodyCopy"/>
        <w:numPr>
          <w:ilvl w:val="0"/>
          <w:numId w:val="36"/>
        </w:numPr>
        <w:spacing w:before="120"/>
        <w:ind w:left="357" w:hanging="357"/>
      </w:pPr>
      <w:r w:rsidRPr="009964A4">
        <w:t>The number of participants in the class</w:t>
      </w:r>
    </w:p>
    <w:p w:rsidR="001211E7" w:rsidRPr="009964A4" w:rsidRDefault="001211E7" w:rsidP="001211E7">
      <w:pPr>
        <w:pStyle w:val="BodyCopy"/>
        <w:numPr>
          <w:ilvl w:val="0"/>
          <w:numId w:val="36"/>
        </w:numPr>
        <w:spacing w:before="120"/>
        <w:ind w:left="357" w:hanging="357"/>
      </w:pPr>
      <w:r w:rsidRPr="009964A4">
        <w:t>Time required to complete assessments</w:t>
      </w:r>
    </w:p>
    <w:p w:rsidR="001211E7" w:rsidRPr="009964A4" w:rsidRDefault="001211E7" w:rsidP="001211E7">
      <w:pPr>
        <w:pStyle w:val="BodyCopy"/>
        <w:numPr>
          <w:ilvl w:val="0"/>
          <w:numId w:val="36"/>
        </w:numPr>
        <w:spacing w:before="120"/>
        <w:ind w:left="357" w:hanging="357"/>
      </w:pPr>
      <w:r w:rsidRPr="009964A4">
        <w:t>Time dedicated to assessment</w:t>
      </w:r>
    </w:p>
    <w:p w:rsidR="001211E7" w:rsidRPr="009964A4" w:rsidRDefault="001211E7" w:rsidP="001211E7">
      <w:pPr>
        <w:pStyle w:val="BodyCopy"/>
        <w:numPr>
          <w:ilvl w:val="0"/>
          <w:numId w:val="36"/>
        </w:numPr>
        <w:spacing w:before="120"/>
        <w:ind w:left="357" w:hanging="357"/>
      </w:pPr>
      <w:r w:rsidRPr="009964A4">
        <w:t>Equipment and resources required.</w:t>
      </w:r>
    </w:p>
    <w:p w:rsidR="001211E7" w:rsidRPr="009964A4" w:rsidRDefault="001211E7" w:rsidP="001211E7">
      <w:pPr>
        <w:pStyle w:val="BodyCopy"/>
      </w:pPr>
      <w:r w:rsidRPr="009964A4">
        <w:t>Alternate assessment methods include:</w:t>
      </w:r>
    </w:p>
    <w:p w:rsidR="001211E7" w:rsidRPr="009964A4" w:rsidRDefault="001211E7" w:rsidP="001211E7">
      <w:pPr>
        <w:pStyle w:val="Bullet1"/>
        <w:numPr>
          <w:ilvl w:val="0"/>
          <w:numId w:val="40"/>
        </w:numPr>
        <w:autoSpaceDE w:val="0"/>
        <w:autoSpaceDN w:val="0"/>
        <w:adjustRightInd w:val="0"/>
        <w:spacing w:before="120"/>
        <w:ind w:left="357" w:hanging="357"/>
      </w:pPr>
      <w:r w:rsidRPr="009964A4">
        <w:t>Practical demonstrations</w:t>
      </w:r>
    </w:p>
    <w:p w:rsidR="001211E7" w:rsidRPr="009964A4" w:rsidRDefault="001211E7" w:rsidP="001211E7">
      <w:pPr>
        <w:pStyle w:val="Bullet1"/>
        <w:numPr>
          <w:ilvl w:val="0"/>
          <w:numId w:val="40"/>
        </w:numPr>
        <w:autoSpaceDE w:val="0"/>
        <w:autoSpaceDN w:val="0"/>
        <w:adjustRightInd w:val="0"/>
        <w:spacing w:before="120"/>
        <w:ind w:left="357" w:hanging="357"/>
      </w:pPr>
      <w:r w:rsidRPr="009964A4">
        <w:t>Practical demonstrations in simulated work conditions</w:t>
      </w:r>
    </w:p>
    <w:p w:rsidR="001211E7" w:rsidRPr="009964A4" w:rsidRDefault="001211E7" w:rsidP="001211E7">
      <w:pPr>
        <w:pStyle w:val="Bullet1"/>
        <w:numPr>
          <w:ilvl w:val="0"/>
          <w:numId w:val="40"/>
        </w:numPr>
        <w:autoSpaceDE w:val="0"/>
        <w:autoSpaceDN w:val="0"/>
        <w:adjustRightInd w:val="0"/>
        <w:spacing w:before="120"/>
        <w:ind w:left="357" w:hanging="357"/>
      </w:pPr>
      <w:r w:rsidRPr="009964A4">
        <w:t>Problem solving</w:t>
      </w:r>
    </w:p>
    <w:p w:rsidR="001211E7" w:rsidRPr="009964A4" w:rsidRDefault="001211E7" w:rsidP="001211E7">
      <w:pPr>
        <w:pStyle w:val="Bullet1"/>
        <w:numPr>
          <w:ilvl w:val="0"/>
          <w:numId w:val="40"/>
        </w:numPr>
        <w:autoSpaceDE w:val="0"/>
        <w:autoSpaceDN w:val="0"/>
        <w:adjustRightInd w:val="0"/>
        <w:spacing w:before="120"/>
        <w:ind w:left="357" w:hanging="357"/>
      </w:pPr>
      <w:r w:rsidRPr="009964A4">
        <w:t xml:space="preserve">Portfolios of evidence </w:t>
      </w:r>
    </w:p>
    <w:p w:rsidR="001211E7" w:rsidRPr="009964A4" w:rsidRDefault="001211E7" w:rsidP="001211E7">
      <w:pPr>
        <w:pStyle w:val="Bullet1"/>
        <w:numPr>
          <w:ilvl w:val="0"/>
          <w:numId w:val="40"/>
        </w:numPr>
        <w:autoSpaceDE w:val="0"/>
        <w:autoSpaceDN w:val="0"/>
        <w:adjustRightInd w:val="0"/>
        <w:spacing w:before="120"/>
        <w:ind w:left="357" w:hanging="357"/>
      </w:pPr>
      <w:r w:rsidRPr="009964A4">
        <w:t>Critical incident reports</w:t>
      </w:r>
    </w:p>
    <w:p w:rsidR="001211E7" w:rsidRPr="009964A4" w:rsidRDefault="001211E7" w:rsidP="001211E7">
      <w:pPr>
        <w:pStyle w:val="Bullet1"/>
        <w:numPr>
          <w:ilvl w:val="0"/>
          <w:numId w:val="40"/>
        </w:numPr>
        <w:autoSpaceDE w:val="0"/>
        <w:autoSpaceDN w:val="0"/>
        <w:adjustRightInd w:val="0"/>
        <w:spacing w:before="120"/>
        <w:ind w:left="357" w:hanging="357"/>
      </w:pPr>
      <w:r w:rsidRPr="009964A4">
        <w:t>Journals</w:t>
      </w:r>
    </w:p>
    <w:p w:rsidR="001211E7" w:rsidRPr="009964A4" w:rsidRDefault="001211E7" w:rsidP="001211E7">
      <w:pPr>
        <w:pStyle w:val="Bullet1"/>
        <w:numPr>
          <w:ilvl w:val="0"/>
          <w:numId w:val="40"/>
        </w:numPr>
        <w:autoSpaceDE w:val="0"/>
        <w:autoSpaceDN w:val="0"/>
        <w:adjustRightInd w:val="0"/>
        <w:spacing w:before="120"/>
        <w:ind w:left="357" w:hanging="357"/>
      </w:pPr>
      <w:r w:rsidRPr="009964A4">
        <w:t>Oral presentations</w:t>
      </w:r>
    </w:p>
    <w:p w:rsidR="001211E7" w:rsidRPr="009964A4" w:rsidRDefault="001211E7" w:rsidP="001211E7">
      <w:pPr>
        <w:pStyle w:val="Bullet1"/>
        <w:numPr>
          <w:ilvl w:val="0"/>
          <w:numId w:val="40"/>
        </w:numPr>
        <w:autoSpaceDE w:val="0"/>
        <w:autoSpaceDN w:val="0"/>
        <w:adjustRightInd w:val="0"/>
        <w:spacing w:before="120"/>
        <w:ind w:left="357" w:hanging="357"/>
      </w:pPr>
      <w:r w:rsidRPr="009964A4">
        <w:t>Interviews</w:t>
      </w:r>
    </w:p>
    <w:p w:rsidR="001211E7" w:rsidRPr="009964A4" w:rsidRDefault="001211E7" w:rsidP="001211E7">
      <w:pPr>
        <w:pStyle w:val="Bullet1"/>
        <w:numPr>
          <w:ilvl w:val="0"/>
          <w:numId w:val="40"/>
        </w:numPr>
        <w:autoSpaceDE w:val="0"/>
        <w:autoSpaceDN w:val="0"/>
        <w:adjustRightInd w:val="0"/>
        <w:spacing w:before="120"/>
        <w:ind w:left="357" w:hanging="357"/>
      </w:pPr>
      <w:r w:rsidRPr="009964A4">
        <w:t>Videos</w:t>
      </w:r>
    </w:p>
    <w:p w:rsidR="001211E7" w:rsidRDefault="001211E7" w:rsidP="001211E7">
      <w:pPr>
        <w:pStyle w:val="Bullet1"/>
        <w:numPr>
          <w:ilvl w:val="0"/>
          <w:numId w:val="40"/>
        </w:numPr>
        <w:autoSpaceDE w:val="0"/>
        <w:autoSpaceDN w:val="0"/>
        <w:adjustRightInd w:val="0"/>
        <w:spacing w:before="120"/>
        <w:ind w:left="357" w:hanging="357"/>
      </w:pPr>
      <w:r>
        <w:t>Visuals/slides/</w:t>
      </w:r>
      <w:r w:rsidRPr="00276E8A">
        <w:t>audiotapes</w:t>
      </w:r>
    </w:p>
    <w:p w:rsidR="001211E7" w:rsidRDefault="001211E7" w:rsidP="001211E7">
      <w:pPr>
        <w:pStyle w:val="Bullet1"/>
        <w:numPr>
          <w:ilvl w:val="0"/>
          <w:numId w:val="40"/>
        </w:numPr>
        <w:autoSpaceDE w:val="0"/>
        <w:autoSpaceDN w:val="0"/>
        <w:adjustRightInd w:val="0"/>
        <w:spacing w:before="120"/>
        <w:ind w:left="357" w:hanging="357"/>
      </w:pPr>
      <w:r>
        <w:t>Case Studies</w:t>
      </w:r>
    </w:p>
    <w:p w:rsidR="001211E7" w:rsidRPr="00276E8A" w:rsidRDefault="001211E7" w:rsidP="001211E7">
      <w:pPr>
        <w:pStyle w:val="Bullet1"/>
        <w:numPr>
          <w:ilvl w:val="0"/>
          <w:numId w:val="40"/>
        </w:numPr>
        <w:autoSpaceDE w:val="0"/>
        <w:autoSpaceDN w:val="0"/>
        <w:adjustRightInd w:val="0"/>
        <w:spacing w:before="120"/>
        <w:ind w:left="357" w:hanging="357"/>
      </w:pPr>
      <w:r w:rsidRPr="00276E8A">
        <w:t>Log books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lastRenderedPageBreak/>
        <w:t>Projects and Role plays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Group projects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Recognition of Prior Learning.</w:t>
      </w:r>
    </w:p>
    <w:p w:rsidR="001211E7" w:rsidRPr="004A48F8" w:rsidRDefault="001211E7" w:rsidP="001211E7">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1211E7" w:rsidRPr="004A48F8" w:rsidRDefault="001211E7" w:rsidP="001211E7">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1211E7" w:rsidRPr="004A48F8" w:rsidRDefault="001211E7" w:rsidP="001211E7">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1211E7" w:rsidRPr="004A48F8" w:rsidRDefault="001211E7" w:rsidP="001211E7">
      <w:pPr>
        <w:pStyle w:val="BodyCopy"/>
        <w:rPr>
          <w:color w:val="000000" w:themeColor="text1"/>
        </w:rPr>
      </w:pPr>
      <w:r w:rsidRPr="004A48F8">
        <w:rPr>
          <w:color w:val="000000" w:themeColor="text1"/>
        </w:rPr>
        <w:t xml:space="preserve">‘Sufficient’ evidence to support the ‘Pass Competent’/’Not Yet Competent’ decision must be captured. </w:t>
      </w:r>
    </w:p>
    <w:p w:rsidR="001211E7" w:rsidRPr="004A48F8" w:rsidRDefault="001211E7" w:rsidP="001211E7">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1211E7" w:rsidRPr="004A48F8" w:rsidRDefault="001211E7" w:rsidP="001211E7">
      <w:pPr>
        <w:pStyle w:val="BodyCopy"/>
        <w:rPr>
          <w:color w:val="000000" w:themeColor="text1"/>
        </w:rPr>
      </w:pPr>
      <w:r w:rsidRPr="004A48F8">
        <w:rPr>
          <w:color w:val="000000" w:themeColor="text1"/>
        </w:rPr>
        <w:t>At least one method should provide evidence of practical demonstration of competence.</w:t>
      </w:r>
    </w:p>
    <w:p w:rsidR="001211E7" w:rsidRPr="004A48F8" w:rsidRDefault="001211E7" w:rsidP="001211E7">
      <w:pPr>
        <w:pStyle w:val="BodyCopy"/>
        <w:rPr>
          <w:color w:val="000000" w:themeColor="text1"/>
        </w:rPr>
      </w:pPr>
      <w:r w:rsidRPr="004A48F8">
        <w:rPr>
          <w:color w:val="000000" w:themeColor="text1"/>
        </w:rPr>
        <w:t>The following assessment methods deemed to provide evidence of practical demonstration of competence include: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Practical Work Projects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Third Party Statement</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Observation Checklist.</w:t>
      </w:r>
    </w:p>
    <w:p w:rsidR="001211E7" w:rsidRPr="004A48F8" w:rsidRDefault="001211E7" w:rsidP="001211E7">
      <w:pPr>
        <w:pStyle w:val="Heading4"/>
        <w:rPr>
          <w:color w:val="000000" w:themeColor="text1"/>
        </w:rPr>
      </w:pPr>
      <w:r>
        <w:rPr>
          <w:color w:val="000000" w:themeColor="text1"/>
        </w:rPr>
        <w:t>Assessing C</w:t>
      </w:r>
      <w:r w:rsidRPr="004A48F8">
        <w:rPr>
          <w:color w:val="000000" w:themeColor="text1"/>
        </w:rPr>
        <w:t>ompetency</w:t>
      </w:r>
    </w:p>
    <w:p w:rsidR="001211E7" w:rsidRPr="004A48F8" w:rsidRDefault="001211E7" w:rsidP="001211E7">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1211E7" w:rsidRPr="004A48F8" w:rsidRDefault="001211E7" w:rsidP="001211E7">
      <w:pPr>
        <w:pStyle w:val="BodyCopy"/>
        <w:rPr>
          <w:color w:val="000000" w:themeColor="text1"/>
        </w:rPr>
      </w:pPr>
      <w:r w:rsidRPr="004A48F8">
        <w:rPr>
          <w:color w:val="000000" w:themeColor="text1"/>
        </w:rPr>
        <w:t>Therefore, when assessing competency, an assessor has two possible results that can be awarded:</w:t>
      </w:r>
    </w:p>
    <w:p w:rsidR="001211E7" w:rsidRPr="004A48F8" w:rsidRDefault="001211E7" w:rsidP="001211E7">
      <w:pPr>
        <w:pStyle w:val="Bullet1"/>
        <w:ind w:left="360" w:hanging="360"/>
        <w:rPr>
          <w:color w:val="000000" w:themeColor="text1"/>
        </w:rPr>
      </w:pPr>
      <w:r w:rsidRPr="004A48F8">
        <w:rPr>
          <w:color w:val="000000" w:themeColor="text1"/>
        </w:rPr>
        <w:t>‘Pass Competent’ (PC)</w:t>
      </w:r>
    </w:p>
    <w:p w:rsidR="001211E7" w:rsidRPr="004A48F8" w:rsidRDefault="001211E7" w:rsidP="001211E7">
      <w:pPr>
        <w:pStyle w:val="Bullet1"/>
        <w:ind w:left="360" w:hanging="360"/>
        <w:rPr>
          <w:color w:val="000000" w:themeColor="text1"/>
        </w:rPr>
      </w:pPr>
      <w:r w:rsidRPr="004A48F8">
        <w:rPr>
          <w:color w:val="000000" w:themeColor="text1"/>
        </w:rPr>
        <w:t>‘Not Yet Competent’ (NYC).</w:t>
      </w:r>
    </w:p>
    <w:p w:rsidR="001211E7" w:rsidRPr="00970A74" w:rsidRDefault="001211E7" w:rsidP="001211E7">
      <w:pPr>
        <w:pStyle w:val="BodyCopyBold0"/>
        <w:rPr>
          <w:bCs/>
          <w:i/>
          <w:iCs/>
          <w:color w:val="000000" w:themeColor="text1"/>
        </w:rPr>
      </w:pPr>
      <w:r w:rsidRPr="00970A74">
        <w:rPr>
          <w:bCs/>
          <w:i/>
          <w:iCs/>
          <w:color w:val="000000" w:themeColor="text1"/>
        </w:rPr>
        <w:t>Pass Competent (PC)</w:t>
      </w:r>
    </w:p>
    <w:p w:rsidR="001211E7" w:rsidRPr="004A48F8" w:rsidRDefault="001211E7" w:rsidP="001211E7">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1211E7" w:rsidRPr="004A48F8" w:rsidRDefault="001211E7" w:rsidP="001211E7">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1211E7" w:rsidRPr="004D1FFE" w:rsidRDefault="001211E7" w:rsidP="001211E7">
      <w:pPr>
        <w:pStyle w:val="BodyCopyBold0"/>
        <w:rPr>
          <w:bCs/>
          <w:i/>
          <w:iCs/>
          <w:color w:val="000000" w:themeColor="text1"/>
        </w:rPr>
      </w:pPr>
      <w:r w:rsidRPr="004D1FFE">
        <w:rPr>
          <w:bCs/>
          <w:i/>
          <w:iCs/>
          <w:color w:val="000000" w:themeColor="text1"/>
        </w:rPr>
        <w:t>Not Yet Competent’ (NYC)</w:t>
      </w:r>
    </w:p>
    <w:p w:rsidR="001211E7" w:rsidRPr="004A48F8" w:rsidRDefault="001211E7" w:rsidP="001211E7">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1211E7" w:rsidRPr="004A48F8" w:rsidRDefault="001211E7" w:rsidP="001211E7">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1211E7" w:rsidRDefault="001211E7" w:rsidP="001211E7">
      <w:pPr>
        <w:rPr>
          <w:rFonts w:ascii="Helvetica" w:eastAsia="Calibri" w:hAnsi="Helvetica" w:cs="Calibri"/>
          <w:noProof/>
          <w:color w:val="000000" w:themeColor="text1"/>
          <w:szCs w:val="16"/>
          <w:lang w:eastAsia="ar-SA"/>
        </w:rPr>
      </w:pPr>
      <w:r>
        <w:rPr>
          <w:color w:val="000000" w:themeColor="text1"/>
        </w:rPr>
        <w:br w:type="page"/>
      </w:r>
    </w:p>
    <w:p w:rsidR="001211E7" w:rsidRPr="004A48F8" w:rsidRDefault="001211E7" w:rsidP="001211E7">
      <w:pPr>
        <w:pStyle w:val="BodyCopy"/>
        <w:rPr>
          <w:color w:val="000000" w:themeColor="text1"/>
        </w:rPr>
      </w:pPr>
      <w:r w:rsidRPr="004A48F8">
        <w:rPr>
          <w:color w:val="000000" w:themeColor="text1"/>
        </w:rPr>
        <w:lastRenderedPageBreak/>
        <w:t>The participant may be required to:</w:t>
      </w:r>
    </w:p>
    <w:p w:rsidR="001211E7" w:rsidRPr="004A48F8" w:rsidRDefault="001211E7" w:rsidP="001211E7">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1211E7" w:rsidRPr="004A48F8" w:rsidRDefault="001211E7" w:rsidP="001211E7">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1211E7" w:rsidRPr="004A48F8" w:rsidRDefault="001211E7" w:rsidP="001211E7">
      <w:pPr>
        <w:pStyle w:val="Heading4"/>
        <w:rPr>
          <w:color w:val="000000" w:themeColor="text1"/>
        </w:rPr>
      </w:pPr>
      <w:r w:rsidRPr="004A48F8">
        <w:rPr>
          <w:color w:val="000000" w:themeColor="text1"/>
        </w:rPr>
        <w:t>Regional Qualifications Framework and Skills Recognition System</w:t>
      </w:r>
    </w:p>
    <w:p w:rsidR="001211E7" w:rsidRPr="004A48F8" w:rsidRDefault="001211E7" w:rsidP="001211E7">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1211E7" w:rsidRPr="004A48F8" w:rsidRDefault="001211E7" w:rsidP="001211E7">
      <w:pPr>
        <w:pStyle w:val="BodyCopy"/>
        <w:rPr>
          <w:color w:val="000000" w:themeColor="text1"/>
        </w:rPr>
      </w:pPr>
      <w:r w:rsidRPr="004A48F8">
        <w:rPr>
          <w:color w:val="000000" w:themeColor="text1"/>
        </w:rPr>
        <w:t>The purpose of this framework is to provide: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A standardised teaching and assessment framework</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1211E7" w:rsidRPr="004A48F8" w:rsidRDefault="001211E7" w:rsidP="001211E7">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1211E7" w:rsidRPr="004A48F8" w:rsidRDefault="001211E7" w:rsidP="001211E7">
      <w:pPr>
        <w:pStyle w:val="Heading4"/>
        <w:rPr>
          <w:color w:val="000000" w:themeColor="text1"/>
        </w:rPr>
      </w:pPr>
      <w:r w:rsidRPr="004A48F8">
        <w:rPr>
          <w:color w:val="000000" w:themeColor="text1"/>
        </w:rPr>
        <w:t>Recognition of Prior Learning (RPL)</w:t>
      </w:r>
    </w:p>
    <w:p w:rsidR="001211E7" w:rsidRPr="004A48F8" w:rsidRDefault="001211E7" w:rsidP="001211E7">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1211E7" w:rsidRPr="004A48F8" w:rsidRDefault="001211E7" w:rsidP="001211E7">
      <w:pPr>
        <w:pStyle w:val="BodyCopy"/>
        <w:rPr>
          <w:color w:val="000000" w:themeColor="text1"/>
        </w:rPr>
      </w:pPr>
      <w:r w:rsidRPr="004A48F8">
        <w:rPr>
          <w:color w:val="000000" w:themeColor="text1"/>
        </w:rPr>
        <w:t>This process is a learning and assessment pathway which encompasses: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Recognition of Current Competencies (RCC)</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Skills auditing</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Gap analysis and training</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Credit transfer.</w:t>
      </w:r>
    </w:p>
    <w:p w:rsidR="001211E7" w:rsidRPr="004A48F8" w:rsidRDefault="001211E7" w:rsidP="001211E7">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1211E7" w:rsidRPr="004A48F8" w:rsidRDefault="001211E7" w:rsidP="001211E7">
      <w:pPr>
        <w:pStyle w:val="BodyCopy"/>
        <w:rPr>
          <w:color w:val="000000" w:themeColor="text1"/>
        </w:rPr>
      </w:pPr>
      <w:r w:rsidRPr="004A48F8">
        <w:rPr>
          <w:color w:val="000000" w:themeColor="text1"/>
        </w:rPr>
        <w:t>This Code of Practice provides: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 xml:space="preserve">Assessors with direction on the standard of practice expected of them </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Candidates with assurance of the standards of practice expected of assessors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Employers with assurance of the standards maintained in the conduct of assessment.</w:t>
      </w:r>
    </w:p>
    <w:p w:rsidR="001211E7" w:rsidRPr="004A48F8" w:rsidRDefault="001211E7" w:rsidP="001211E7">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The rights of the candidate are protected during and after the assessment</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The candidate is made aware of rights and process of appeal</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Assessment decisions are based on available evidence that can be produced and verified by another assessor</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Assessments are conducted within the boundaries of the assessment system policies and procedures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The candidate is informed of all assessment reporting processes prior to the assessment</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Confidentiality is maintained regarding assessment results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The assessment results are used consistently with the purposes explained to the candidate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1211E7" w:rsidRPr="00331DCF" w:rsidRDefault="001211E7" w:rsidP="001211E7">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1211E7" w:rsidRPr="00331DCF" w:rsidRDefault="001211E7" w:rsidP="001211E7">
      <w:pPr>
        <w:pStyle w:val="BodyCopyBold0"/>
        <w:rPr>
          <w:i/>
          <w:color w:val="000000" w:themeColor="text1"/>
        </w:rPr>
      </w:pPr>
      <w:r w:rsidRPr="00331DCF">
        <w:rPr>
          <w:i/>
          <w:color w:val="000000" w:themeColor="text1"/>
        </w:rPr>
        <w:t>Instructions</w:t>
      </w:r>
    </w:p>
    <w:p w:rsidR="001211E7" w:rsidRPr="004A48F8" w:rsidRDefault="001211E7" w:rsidP="001211E7">
      <w:pPr>
        <w:pStyle w:val="BodyCopy"/>
        <w:rPr>
          <w:color w:val="000000" w:themeColor="text1"/>
        </w:rPr>
      </w:pPr>
      <w:r w:rsidRPr="004A48F8">
        <w:rPr>
          <w:color w:val="000000" w:themeColor="text1"/>
        </w:rPr>
        <w:t>General instructions for the assessment:</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Assessment should be conducted at a scheduled time that has been notified to the candidate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At the end of the assessment the Assessor must give feedback and advise the participant on their PC/NYC status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Complete the relevant documentation and submit to the appropriate department.</w:t>
      </w:r>
    </w:p>
    <w:p w:rsidR="001211E7" w:rsidRPr="00331DCF" w:rsidRDefault="001211E7" w:rsidP="001211E7">
      <w:pPr>
        <w:pStyle w:val="BodyCopyBold0"/>
        <w:rPr>
          <w:i/>
          <w:color w:val="000000" w:themeColor="text1"/>
        </w:rPr>
      </w:pPr>
      <w:r w:rsidRPr="00331DCF">
        <w:rPr>
          <w:i/>
          <w:color w:val="000000" w:themeColor="text1"/>
        </w:rPr>
        <w:t>Preparation</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Gain familiarity with the Unit of Competency, Elements of Competency and the Performance Criteria expected</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Study details assessment documentation and requirements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Brief candidate regarding all assessment criteria and requirements.</w:t>
      </w:r>
    </w:p>
    <w:p w:rsidR="001211E7" w:rsidRPr="00331DCF" w:rsidRDefault="001211E7" w:rsidP="001211E7">
      <w:pPr>
        <w:pStyle w:val="BodyCopyBold0"/>
        <w:rPr>
          <w:i/>
          <w:color w:val="000000" w:themeColor="text1"/>
        </w:rPr>
      </w:pPr>
      <w:r w:rsidRPr="00331DCF">
        <w:rPr>
          <w:i/>
          <w:color w:val="000000" w:themeColor="text1"/>
        </w:rPr>
        <w:t>Briefing checklist</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1211E7" w:rsidRDefault="001211E7" w:rsidP="001211E7">
      <w:pPr>
        <w:rPr>
          <w:rFonts w:ascii="Helvetica" w:eastAsiaTheme="majorEastAsia" w:hAnsi="Helvetica" w:cstheme="majorBidi"/>
          <w:b/>
          <w:bCs/>
          <w:iCs/>
          <w:color w:val="000000" w:themeColor="text1"/>
          <w:sz w:val="26"/>
        </w:rPr>
      </w:pPr>
      <w:r>
        <w:rPr>
          <w:color w:val="000000" w:themeColor="text1"/>
        </w:rPr>
        <w:br w:type="page"/>
      </w:r>
    </w:p>
    <w:p w:rsidR="001211E7" w:rsidRDefault="001211E7" w:rsidP="001211E7">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1211E7" w:rsidRPr="004A48F8" w:rsidTr="00F006CD">
        <w:trPr>
          <w:trHeight w:val="490"/>
          <w:tblHeader/>
        </w:trPr>
        <w:tc>
          <w:tcPr>
            <w:tcW w:w="6708" w:type="dxa"/>
            <w:tcBorders>
              <w:top w:val="nil"/>
              <w:left w:val="nil"/>
            </w:tcBorders>
            <w:shd w:val="clear" w:color="auto" w:fill="auto"/>
            <w:vAlign w:val="center"/>
          </w:tcPr>
          <w:p w:rsidR="001211E7" w:rsidRPr="004A48F8" w:rsidRDefault="001211E7" w:rsidP="00F006CD">
            <w:pPr>
              <w:pStyle w:val="Tableheading"/>
            </w:pPr>
          </w:p>
        </w:tc>
        <w:tc>
          <w:tcPr>
            <w:tcW w:w="1182" w:type="dxa"/>
            <w:shd w:val="clear" w:color="auto" w:fill="595959" w:themeFill="text1" w:themeFillTint="A6"/>
            <w:vAlign w:val="center"/>
          </w:tcPr>
          <w:p w:rsidR="001211E7" w:rsidRPr="004A48F8" w:rsidRDefault="001211E7" w:rsidP="00F006CD">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1211E7" w:rsidRPr="004A48F8" w:rsidRDefault="001211E7" w:rsidP="00F006CD">
            <w:pPr>
              <w:pStyle w:val="Tableheading"/>
              <w:jc w:val="center"/>
            </w:pPr>
            <w:r w:rsidRPr="004A48F8">
              <w:t>Remarks</w:t>
            </w:r>
          </w:p>
        </w:tc>
      </w:tr>
      <w:tr w:rsidR="001211E7" w:rsidRPr="004A48F8" w:rsidTr="00F006CD">
        <w:trPr>
          <w:trHeight w:val="490"/>
        </w:trPr>
        <w:tc>
          <w:tcPr>
            <w:tcW w:w="9072" w:type="dxa"/>
            <w:gridSpan w:val="3"/>
            <w:shd w:val="clear" w:color="auto" w:fill="595959" w:themeFill="text1" w:themeFillTint="A6"/>
            <w:vAlign w:val="center"/>
          </w:tcPr>
          <w:p w:rsidR="001211E7" w:rsidRPr="004A48F8" w:rsidRDefault="001211E7" w:rsidP="00F006CD">
            <w:pPr>
              <w:pStyle w:val="Tableheading"/>
            </w:pPr>
            <w:r w:rsidRPr="004A48F8">
              <w:t>Prior to the assessment I have:</w:t>
            </w:r>
          </w:p>
        </w:tc>
      </w:tr>
      <w:tr w:rsidR="001211E7" w:rsidRPr="004A48F8" w:rsidTr="00F006CD">
        <w:trPr>
          <w:trHeight w:val="478"/>
        </w:trPr>
        <w:tc>
          <w:tcPr>
            <w:tcW w:w="6708" w:type="dxa"/>
            <w:vAlign w:val="center"/>
          </w:tcPr>
          <w:p w:rsidR="001211E7" w:rsidRPr="004A48F8" w:rsidRDefault="001211E7" w:rsidP="00F006CD">
            <w:pPr>
              <w:pStyle w:val="TableText"/>
            </w:pPr>
            <w:r w:rsidRPr="004A48F8">
              <w:t>Ensured the candidate is informed about the venue and schedule of assessment.</w:t>
            </w:r>
          </w:p>
        </w:tc>
        <w:tc>
          <w:tcPr>
            <w:tcW w:w="1182" w:type="dxa"/>
            <w:vAlign w:val="center"/>
          </w:tcPr>
          <w:p w:rsidR="001211E7" w:rsidRPr="004A48F8" w:rsidRDefault="001211E7" w:rsidP="00F006CD">
            <w:pPr>
              <w:pStyle w:val="TableText"/>
              <w:jc w:val="center"/>
              <w:rPr>
                <w:color w:val="000000" w:themeColor="text1"/>
              </w:rPr>
            </w:pPr>
          </w:p>
        </w:tc>
        <w:tc>
          <w:tcPr>
            <w:tcW w:w="1182" w:type="dxa"/>
            <w:vAlign w:val="center"/>
          </w:tcPr>
          <w:p w:rsidR="001211E7" w:rsidRPr="004A48F8" w:rsidRDefault="001211E7" w:rsidP="00F006CD">
            <w:pPr>
              <w:pStyle w:val="TableText"/>
              <w:jc w:val="center"/>
              <w:rPr>
                <w:color w:val="000000" w:themeColor="text1"/>
              </w:rPr>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Identified and accommodated any special needs of the candidate.</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Checked the set-up and resources for the assessment.</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9072" w:type="dxa"/>
            <w:gridSpan w:val="3"/>
            <w:shd w:val="clear" w:color="auto" w:fill="595959" w:themeFill="text1" w:themeFillTint="A6"/>
            <w:vAlign w:val="center"/>
          </w:tcPr>
          <w:p w:rsidR="001211E7" w:rsidRPr="00BA1ABC" w:rsidRDefault="001211E7" w:rsidP="00F006CD">
            <w:pPr>
              <w:pStyle w:val="Tableheading"/>
            </w:pPr>
            <w:r w:rsidRPr="004A48F8">
              <w:t>During the assessment I have:</w:t>
            </w:r>
          </w:p>
        </w:tc>
      </w:tr>
      <w:tr w:rsidR="001211E7" w:rsidRPr="004A48F8" w:rsidTr="00F006CD">
        <w:trPr>
          <w:trHeight w:val="478"/>
        </w:trPr>
        <w:tc>
          <w:tcPr>
            <w:tcW w:w="6708" w:type="dxa"/>
            <w:vAlign w:val="center"/>
          </w:tcPr>
          <w:p w:rsidR="001211E7" w:rsidRPr="004A48F8" w:rsidRDefault="001211E7" w:rsidP="00F006CD">
            <w:pPr>
              <w:pStyle w:val="TableText"/>
            </w:pPr>
            <w:r w:rsidRPr="004A48F8">
              <w:t>Introduced myself and confirmed identities of candidates.</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Put candidates at ease by being friendly and helpful.</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Explained to candidates the purpose, context and benefits of the assessment.</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Ensured candidates understood the assessment process and all attendant procedures.</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Provided candidates with an overview of performance criteria to be assessed.</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Explained the results reporting procedure.</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Encouraged candidates to seek clarifications if in doubt.</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Asked candidates for feedback on the assessment.</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Explained legal, safety and ethical issues, if applicable.</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9072" w:type="dxa"/>
            <w:gridSpan w:val="3"/>
            <w:shd w:val="clear" w:color="auto" w:fill="595959" w:themeFill="text1" w:themeFillTint="A6"/>
            <w:vAlign w:val="center"/>
          </w:tcPr>
          <w:p w:rsidR="001211E7" w:rsidRPr="00BA1ABC" w:rsidRDefault="001211E7" w:rsidP="00F006CD">
            <w:pPr>
              <w:pStyle w:val="Tableheading"/>
            </w:pPr>
            <w:r w:rsidRPr="004A48F8">
              <w:t>After the assessment I have:</w:t>
            </w:r>
          </w:p>
        </w:tc>
      </w:tr>
      <w:tr w:rsidR="001211E7" w:rsidRPr="004A48F8" w:rsidTr="00F006CD">
        <w:trPr>
          <w:trHeight w:val="478"/>
        </w:trPr>
        <w:tc>
          <w:tcPr>
            <w:tcW w:w="6708" w:type="dxa"/>
            <w:vAlign w:val="center"/>
          </w:tcPr>
          <w:p w:rsidR="001211E7" w:rsidRPr="004A48F8" w:rsidRDefault="001211E7" w:rsidP="00F006CD">
            <w:pPr>
              <w:pStyle w:val="TableText"/>
            </w:pPr>
            <w:r w:rsidRPr="004A48F8">
              <w:t>Ensured candidate is given constructive feedback.</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 xml:space="preserve">Completed and signed the assessment record. </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r w:rsidR="001211E7" w:rsidRPr="004A48F8" w:rsidTr="00F006CD">
        <w:trPr>
          <w:trHeight w:val="478"/>
        </w:trPr>
        <w:tc>
          <w:tcPr>
            <w:tcW w:w="6708" w:type="dxa"/>
            <w:vAlign w:val="center"/>
          </w:tcPr>
          <w:p w:rsidR="001211E7" w:rsidRPr="004A48F8" w:rsidRDefault="001211E7" w:rsidP="00F006CD">
            <w:pPr>
              <w:pStyle w:val="TableText"/>
            </w:pPr>
            <w:r w:rsidRPr="004A48F8">
              <w:t>Thanked candidate for participating in the assessment.</w:t>
            </w:r>
          </w:p>
        </w:tc>
        <w:tc>
          <w:tcPr>
            <w:tcW w:w="1182" w:type="dxa"/>
            <w:vAlign w:val="center"/>
          </w:tcPr>
          <w:p w:rsidR="001211E7" w:rsidRPr="00BA1ABC" w:rsidRDefault="001211E7" w:rsidP="00F006CD">
            <w:pPr>
              <w:pStyle w:val="TableText"/>
            </w:pPr>
          </w:p>
        </w:tc>
        <w:tc>
          <w:tcPr>
            <w:tcW w:w="1182" w:type="dxa"/>
            <w:vAlign w:val="center"/>
          </w:tcPr>
          <w:p w:rsidR="001211E7" w:rsidRPr="00BA1ABC" w:rsidRDefault="001211E7" w:rsidP="00F006CD">
            <w:pPr>
              <w:pStyle w:val="TableText"/>
            </w:pPr>
          </w:p>
        </w:tc>
      </w:tr>
    </w:tbl>
    <w:p w:rsidR="001211E7" w:rsidRDefault="001211E7" w:rsidP="001211E7">
      <w:pPr>
        <w:pStyle w:val="Heading4"/>
        <w:rPr>
          <w:color w:val="000000" w:themeColor="text1"/>
        </w:rPr>
      </w:pPr>
    </w:p>
    <w:p w:rsidR="001211E7" w:rsidRDefault="001211E7" w:rsidP="001211E7">
      <w:pPr>
        <w:rPr>
          <w:rFonts w:ascii="Helvetica" w:eastAsiaTheme="majorEastAsia" w:hAnsi="Helvetica" w:cstheme="majorBidi"/>
          <w:sz w:val="26"/>
        </w:rPr>
      </w:pPr>
      <w:r>
        <w:br w:type="page"/>
      </w:r>
    </w:p>
    <w:p w:rsidR="001211E7" w:rsidRPr="004A48F8" w:rsidRDefault="001211E7" w:rsidP="001211E7">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1211E7" w:rsidRPr="00561BCC" w:rsidRDefault="001211E7" w:rsidP="001211E7">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1211E7" w:rsidRPr="004A48F8" w:rsidRDefault="001211E7" w:rsidP="001211E7">
      <w:pPr>
        <w:pStyle w:val="BodyCopy"/>
        <w:rPr>
          <w:color w:val="000000" w:themeColor="text1"/>
        </w:rPr>
      </w:pPr>
      <w:r w:rsidRPr="004A48F8">
        <w:rPr>
          <w:color w:val="000000" w:themeColor="text1"/>
        </w:rPr>
        <w:t>The following specifications apply to the preparation of Evidence Gathering Plans: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This Competency Recording Sheet is located at the end of the Assessment Plan</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It is the overriding document to record competency</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1211E7" w:rsidRPr="004A48F8" w:rsidRDefault="001211E7" w:rsidP="001211E7">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1211E7" w:rsidRPr="00561BCC" w:rsidRDefault="001211E7" w:rsidP="001211E7">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1211E7" w:rsidRPr="004A48F8" w:rsidRDefault="001211E7" w:rsidP="001211E7">
      <w:pPr>
        <w:pStyle w:val="BodyCopy"/>
        <w:rPr>
          <w:color w:val="000000" w:themeColor="text1"/>
        </w:rPr>
      </w:pPr>
      <w:r w:rsidRPr="004A48F8">
        <w:rPr>
          <w:color w:val="000000" w:themeColor="text1"/>
        </w:rPr>
        <w:t>These guidelines concern the use of work projects.</w:t>
      </w:r>
    </w:p>
    <w:p w:rsidR="001211E7" w:rsidRPr="004A48F8" w:rsidRDefault="001211E7" w:rsidP="001211E7">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1211E7" w:rsidRPr="004A48F8" w:rsidRDefault="001211E7" w:rsidP="001211E7">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1211E7" w:rsidRPr="004A48F8" w:rsidRDefault="001211E7" w:rsidP="001211E7">
      <w:pPr>
        <w:pStyle w:val="BodyCopy"/>
        <w:rPr>
          <w:color w:val="000000" w:themeColor="text1"/>
        </w:rPr>
      </w:pPr>
      <w:r w:rsidRPr="004A48F8">
        <w:rPr>
          <w:color w:val="000000" w:themeColor="text1"/>
        </w:rPr>
        <w:t>Assessors should follow these guidelines: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Prepare sufficient resources for the completion of work activities including:</w:t>
      </w:r>
    </w:p>
    <w:p w:rsidR="001211E7" w:rsidRPr="004A48F8" w:rsidRDefault="001211E7" w:rsidP="001211E7">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1211E7" w:rsidRPr="004A48F8" w:rsidRDefault="001211E7" w:rsidP="001211E7">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Prepare assessment location (if done in class) making it conducive to assessment</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1211E7" w:rsidRDefault="001211E7" w:rsidP="001211E7">
      <w:pPr>
        <w:rPr>
          <w:rFonts w:ascii="Helvetica" w:hAnsi="Helvetica"/>
          <w:color w:val="000000" w:themeColor="text1"/>
        </w:rPr>
      </w:pPr>
      <w:r>
        <w:rPr>
          <w:color w:val="000000" w:themeColor="text1"/>
        </w:rPr>
        <w:br w:type="page"/>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lastRenderedPageBreak/>
        <w:t>Assessors can use the following phrase as a guide (where an ‘X’ is identified, please input appropriate information):</w:t>
      </w:r>
    </w:p>
    <w:p w:rsidR="001211E7" w:rsidRPr="004A48F8" w:rsidRDefault="001211E7" w:rsidP="001211E7">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1211E7" w:rsidRPr="004A48F8" w:rsidRDefault="001211E7" w:rsidP="001211E7">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1211E7" w:rsidRPr="004A48F8" w:rsidRDefault="001211E7" w:rsidP="001211E7">
      <w:pPr>
        <w:pStyle w:val="Bullet2"/>
        <w:ind w:left="717" w:hanging="360"/>
        <w:rPr>
          <w:color w:val="000000" w:themeColor="text1"/>
          <w:lang w:val="en-AU"/>
        </w:rPr>
      </w:pPr>
      <w:r w:rsidRPr="004A48F8">
        <w:rPr>
          <w:color w:val="000000" w:themeColor="text1"/>
          <w:lang w:val="en-AU"/>
        </w:rPr>
        <w:t>You are required to complete these activities:</w:t>
      </w:r>
    </w:p>
    <w:p w:rsidR="001211E7" w:rsidRPr="004A48F8" w:rsidRDefault="001211E7" w:rsidP="001211E7">
      <w:pPr>
        <w:pStyle w:val="BodyCopy"/>
        <w:numPr>
          <w:ilvl w:val="0"/>
          <w:numId w:val="37"/>
        </w:numPr>
        <w:ind w:left="1071" w:hanging="357"/>
        <w:rPr>
          <w:i/>
          <w:color w:val="000000" w:themeColor="text1"/>
        </w:rPr>
      </w:pPr>
      <w:r w:rsidRPr="004A48F8">
        <w:rPr>
          <w:i/>
          <w:color w:val="000000" w:themeColor="text1"/>
        </w:rPr>
        <w:t>Using the ‘X’ method of assessment</w:t>
      </w:r>
    </w:p>
    <w:p w:rsidR="001211E7" w:rsidRPr="004A48F8" w:rsidRDefault="001211E7" w:rsidP="001211E7">
      <w:pPr>
        <w:pStyle w:val="BodyCopy"/>
        <w:numPr>
          <w:ilvl w:val="0"/>
          <w:numId w:val="37"/>
        </w:numPr>
        <w:rPr>
          <w:i/>
          <w:color w:val="000000" w:themeColor="text1"/>
        </w:rPr>
      </w:pPr>
      <w:r w:rsidRPr="004A48F8">
        <w:rPr>
          <w:i/>
          <w:color w:val="000000" w:themeColor="text1"/>
        </w:rPr>
        <w:t>At ‘X’ location</w:t>
      </w:r>
    </w:p>
    <w:p w:rsidR="001211E7" w:rsidRPr="004A48F8" w:rsidRDefault="001211E7" w:rsidP="001211E7">
      <w:pPr>
        <w:pStyle w:val="BodyCopy"/>
        <w:numPr>
          <w:ilvl w:val="0"/>
          <w:numId w:val="37"/>
        </w:numPr>
        <w:rPr>
          <w:i/>
          <w:color w:val="000000" w:themeColor="text1"/>
        </w:rPr>
      </w:pPr>
      <w:r w:rsidRPr="004A48F8">
        <w:rPr>
          <w:i/>
          <w:color w:val="000000" w:themeColor="text1"/>
        </w:rPr>
        <w:t>You will have ‘X time period’ for this assessment</w:t>
      </w:r>
    </w:p>
    <w:p w:rsidR="001211E7" w:rsidRPr="004A48F8" w:rsidRDefault="001211E7" w:rsidP="001211E7">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1211E7" w:rsidRPr="004A48F8" w:rsidRDefault="001211E7" w:rsidP="001211E7">
      <w:pPr>
        <w:pStyle w:val="Bullet2"/>
        <w:ind w:left="717" w:hanging="360"/>
        <w:rPr>
          <w:color w:val="000000" w:themeColor="text1"/>
          <w:lang w:val="en-AU"/>
        </w:rPr>
      </w:pPr>
      <w:r w:rsidRPr="004A48F8">
        <w:rPr>
          <w:color w:val="000000" w:themeColor="text1"/>
          <w:lang w:val="en-AU"/>
        </w:rPr>
        <w:t>Do you have any questions about this assessment?”</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Commence Work Project assessment:</w:t>
      </w:r>
    </w:p>
    <w:p w:rsidR="001211E7" w:rsidRPr="004A48F8" w:rsidRDefault="001211E7" w:rsidP="001211E7">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1211E7" w:rsidRPr="004A48F8" w:rsidRDefault="001211E7" w:rsidP="001211E7">
      <w:pPr>
        <w:pStyle w:val="Bullet2"/>
        <w:rPr>
          <w:color w:val="000000" w:themeColor="text1"/>
          <w:lang w:val="en-AU"/>
        </w:rPr>
      </w:pPr>
      <w:r w:rsidRPr="004A48F8">
        <w:rPr>
          <w:color w:val="000000" w:themeColor="text1"/>
          <w:lang w:val="en-AU"/>
        </w:rPr>
        <w:t xml:space="preserve">Participants complete work projects in the most appropriate format </w:t>
      </w:r>
    </w:p>
    <w:p w:rsidR="001211E7" w:rsidRPr="004A48F8" w:rsidRDefault="001211E7" w:rsidP="001211E7">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Forward/file assessment record.</w:t>
      </w:r>
    </w:p>
    <w:p w:rsidR="001211E7" w:rsidRPr="00561BCC" w:rsidRDefault="001211E7" w:rsidP="001211E7">
      <w:pPr>
        <w:pStyle w:val="BodyCopyBold0"/>
        <w:rPr>
          <w:i/>
        </w:rPr>
      </w:pPr>
      <w:r w:rsidRPr="00561BCC">
        <w:rPr>
          <w:i/>
        </w:rPr>
        <w:t>Specifications for Oral Question Assessment</w:t>
      </w:r>
    </w:p>
    <w:p w:rsidR="001211E7" w:rsidRPr="004A48F8" w:rsidRDefault="001211E7" w:rsidP="001211E7">
      <w:pPr>
        <w:pStyle w:val="BodyCopy"/>
        <w:rPr>
          <w:color w:val="000000" w:themeColor="text1"/>
        </w:rPr>
      </w:pPr>
      <w:r w:rsidRPr="004A48F8">
        <w:rPr>
          <w:color w:val="000000" w:themeColor="text1"/>
        </w:rPr>
        <w:t>These guidelines concern the use of oral questioning.</w:t>
      </w:r>
    </w:p>
    <w:p w:rsidR="001211E7" w:rsidRPr="004A48F8" w:rsidRDefault="001211E7" w:rsidP="001211E7">
      <w:pPr>
        <w:pStyle w:val="BodyCopy"/>
        <w:rPr>
          <w:color w:val="000000" w:themeColor="text1"/>
        </w:rPr>
      </w:pPr>
      <w:r w:rsidRPr="004A48F8">
        <w:rPr>
          <w:color w:val="000000" w:themeColor="text1"/>
        </w:rPr>
        <w:t>Assessors should follow these guidelines.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Prepare Assessment Record for Oral Questioning. One record for each candidate:</w:t>
      </w:r>
    </w:p>
    <w:p w:rsidR="001211E7" w:rsidRPr="004A48F8" w:rsidRDefault="001211E7" w:rsidP="001211E7">
      <w:pPr>
        <w:pStyle w:val="Bullet2"/>
        <w:ind w:left="717" w:hanging="360"/>
        <w:rPr>
          <w:color w:val="000000" w:themeColor="text1"/>
        </w:rPr>
      </w:pPr>
      <w:r w:rsidRPr="004A48F8">
        <w:rPr>
          <w:color w:val="000000" w:themeColor="text1"/>
          <w:lang w:val="en-AU"/>
        </w:rPr>
        <w:t>Enter Student name</w:t>
      </w:r>
    </w:p>
    <w:p w:rsidR="001211E7" w:rsidRPr="004A48F8" w:rsidRDefault="001211E7" w:rsidP="001211E7">
      <w:pPr>
        <w:pStyle w:val="Bullet2"/>
        <w:ind w:left="717" w:hanging="360"/>
        <w:rPr>
          <w:color w:val="000000" w:themeColor="text1"/>
          <w:lang w:val="en-AU"/>
        </w:rPr>
      </w:pPr>
      <w:r w:rsidRPr="004A48F8">
        <w:rPr>
          <w:color w:val="000000" w:themeColor="text1"/>
          <w:lang w:val="en-AU"/>
        </w:rPr>
        <w:t>Enter Assessor name</w:t>
      </w:r>
    </w:p>
    <w:p w:rsidR="001211E7" w:rsidRPr="004A48F8" w:rsidRDefault="001211E7" w:rsidP="001211E7">
      <w:pPr>
        <w:pStyle w:val="Bullet2"/>
        <w:ind w:left="717" w:hanging="360"/>
        <w:rPr>
          <w:color w:val="000000" w:themeColor="text1"/>
          <w:lang w:val="en-AU"/>
        </w:rPr>
      </w:pPr>
      <w:r w:rsidRPr="004A48F8">
        <w:rPr>
          <w:color w:val="000000" w:themeColor="text1"/>
          <w:lang w:val="en-AU"/>
        </w:rPr>
        <w:t>Enter Location</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 xml:space="preserve">Familiarise self with Questions to be asked </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Prepare assessment location (table and chairs) making it conducive to assessment</w:t>
      </w:r>
    </w:p>
    <w:p w:rsidR="001211E7" w:rsidRDefault="001211E7" w:rsidP="001211E7">
      <w:pPr>
        <w:rPr>
          <w:rFonts w:ascii="Helvetica" w:hAnsi="Helvetica"/>
          <w:color w:val="000000" w:themeColor="text1"/>
        </w:rPr>
      </w:pPr>
      <w:r>
        <w:rPr>
          <w:color w:val="000000" w:themeColor="text1"/>
        </w:rPr>
        <w:br w:type="page"/>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1211E7" w:rsidRPr="004A48F8" w:rsidRDefault="001211E7" w:rsidP="001211E7">
      <w:pPr>
        <w:pStyle w:val="BodyCopy"/>
        <w:ind w:left="357"/>
        <w:rPr>
          <w:i/>
          <w:color w:val="000000" w:themeColor="text1"/>
        </w:rPr>
      </w:pPr>
      <w:r w:rsidRPr="004A48F8">
        <w:rPr>
          <w:i/>
          <w:color w:val="000000" w:themeColor="text1"/>
        </w:rPr>
        <w:t>“These oral questions are part of the formal assessment for the unit of competency titled X.</w:t>
      </w:r>
    </w:p>
    <w:p w:rsidR="001211E7" w:rsidRPr="004A48F8" w:rsidRDefault="001211E7" w:rsidP="001211E7">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1211E7" w:rsidRPr="004A48F8" w:rsidRDefault="001211E7" w:rsidP="001211E7">
      <w:pPr>
        <w:pStyle w:val="BodyCopy"/>
        <w:ind w:left="357"/>
        <w:rPr>
          <w:i/>
          <w:color w:val="000000" w:themeColor="text1"/>
        </w:rPr>
      </w:pPr>
      <w:r w:rsidRPr="004A48F8">
        <w:rPr>
          <w:i/>
          <w:color w:val="000000" w:themeColor="text1"/>
        </w:rPr>
        <w:t>We have 60 minutes for this assessment.</w:t>
      </w:r>
    </w:p>
    <w:p w:rsidR="001211E7" w:rsidRPr="004A48F8" w:rsidRDefault="001211E7" w:rsidP="001211E7">
      <w:pPr>
        <w:pStyle w:val="Bullet2"/>
        <w:ind w:left="717" w:hanging="360"/>
        <w:rPr>
          <w:color w:val="000000" w:themeColor="text1"/>
          <w:lang w:val="en-AU"/>
        </w:rPr>
      </w:pPr>
      <w:r w:rsidRPr="004A48F8">
        <w:rPr>
          <w:color w:val="000000" w:themeColor="text1"/>
          <w:lang w:val="en-AU"/>
        </w:rPr>
        <w:t>I will give you feedback at the end of the assessment</w:t>
      </w:r>
    </w:p>
    <w:p w:rsidR="001211E7" w:rsidRPr="004A48F8" w:rsidRDefault="001211E7" w:rsidP="001211E7">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1211E7" w:rsidRPr="004A48F8" w:rsidRDefault="001211E7" w:rsidP="001211E7">
      <w:pPr>
        <w:pStyle w:val="Bullet1"/>
        <w:numPr>
          <w:ilvl w:val="0"/>
          <w:numId w:val="40"/>
        </w:numPr>
        <w:autoSpaceDE w:val="0"/>
        <w:autoSpaceDN w:val="0"/>
        <w:adjustRightInd w:val="0"/>
        <w:ind w:left="357" w:hanging="357"/>
        <w:rPr>
          <w:color w:val="000000" w:themeColor="text1"/>
        </w:rPr>
      </w:pPr>
      <w:r w:rsidRPr="004A48F8">
        <w:rPr>
          <w:color w:val="000000" w:themeColor="text1"/>
        </w:rPr>
        <w:t>Commence Oral Questioning assessment:</w:t>
      </w:r>
    </w:p>
    <w:p w:rsidR="001211E7" w:rsidRPr="004A48F8" w:rsidRDefault="001211E7" w:rsidP="001211E7">
      <w:pPr>
        <w:pStyle w:val="Bullet2"/>
        <w:spacing w:before="60"/>
        <w:rPr>
          <w:color w:val="000000" w:themeColor="text1"/>
          <w:lang w:val="en-AU"/>
        </w:rPr>
      </w:pPr>
      <w:r w:rsidRPr="004A48F8">
        <w:rPr>
          <w:color w:val="000000" w:themeColor="text1"/>
          <w:lang w:val="en-AU"/>
        </w:rPr>
        <w:t>Complete Assessment Record for the Oral Questioning by:</w:t>
      </w:r>
    </w:p>
    <w:p w:rsidR="001211E7" w:rsidRPr="004A48F8" w:rsidRDefault="001211E7" w:rsidP="001211E7">
      <w:pPr>
        <w:pStyle w:val="Bullet2"/>
        <w:numPr>
          <w:ilvl w:val="0"/>
          <w:numId w:val="38"/>
        </w:numPr>
        <w:spacing w:before="60"/>
        <w:ind w:left="1077" w:hanging="357"/>
        <w:rPr>
          <w:color w:val="000000" w:themeColor="text1"/>
          <w:lang w:val="en-AU"/>
        </w:rPr>
      </w:pPr>
      <w:r w:rsidRPr="004A48F8">
        <w:rPr>
          <w:color w:val="000000" w:themeColor="text1"/>
          <w:lang w:val="en-AU"/>
        </w:rPr>
        <w:t>Ticking PC or NYC, as appropriate</w:t>
      </w:r>
    </w:p>
    <w:p w:rsidR="001211E7" w:rsidRPr="004A48F8" w:rsidRDefault="001211E7" w:rsidP="001211E7">
      <w:pPr>
        <w:pStyle w:val="Bullet2"/>
        <w:numPr>
          <w:ilvl w:val="0"/>
          <w:numId w:val="38"/>
        </w:numPr>
        <w:spacing w:before="60"/>
        <w:ind w:left="1077" w:hanging="357"/>
        <w:rPr>
          <w:color w:val="000000" w:themeColor="text1"/>
          <w:lang w:val="en-AU"/>
        </w:rPr>
      </w:pPr>
      <w:r w:rsidRPr="004A48F8">
        <w:rPr>
          <w:color w:val="000000" w:themeColor="text1"/>
          <w:lang w:val="en-AU"/>
        </w:rPr>
        <w:t>Entering ‘Remarks’ as required</w:t>
      </w:r>
    </w:p>
    <w:p w:rsidR="001211E7" w:rsidRPr="004A48F8" w:rsidRDefault="001211E7" w:rsidP="001211E7">
      <w:pPr>
        <w:pStyle w:val="Bullet2"/>
        <w:numPr>
          <w:ilvl w:val="0"/>
          <w:numId w:val="38"/>
        </w:numPr>
        <w:spacing w:before="60"/>
        <w:ind w:left="1077" w:hanging="357"/>
        <w:rPr>
          <w:color w:val="000000" w:themeColor="text1"/>
          <w:lang w:val="en-AU"/>
        </w:rPr>
      </w:pPr>
      <w:r w:rsidRPr="004A48F8">
        <w:rPr>
          <w:color w:val="000000" w:themeColor="text1"/>
          <w:lang w:val="en-AU"/>
        </w:rPr>
        <w:t>Completing Oral Questioning within 60 minutes</w:t>
      </w:r>
    </w:p>
    <w:p w:rsidR="001211E7" w:rsidRPr="004A48F8" w:rsidRDefault="001211E7" w:rsidP="001211E7">
      <w:pPr>
        <w:pStyle w:val="Bullet1"/>
        <w:numPr>
          <w:ilvl w:val="0"/>
          <w:numId w:val="40"/>
        </w:numPr>
        <w:autoSpaceDE w:val="0"/>
        <w:autoSpaceDN w:val="0"/>
        <w:adjustRightInd w:val="0"/>
        <w:ind w:left="357" w:hanging="357"/>
        <w:rPr>
          <w:color w:val="000000" w:themeColor="text1"/>
        </w:rPr>
      </w:pPr>
      <w:r w:rsidRPr="004A48F8">
        <w:rPr>
          <w:color w:val="000000" w:themeColor="text1"/>
        </w:rPr>
        <w:t>Complete Oral Questioning and provide feedback to candidate</w:t>
      </w:r>
    </w:p>
    <w:p w:rsidR="001211E7" w:rsidRPr="004A48F8" w:rsidRDefault="001211E7" w:rsidP="001211E7">
      <w:pPr>
        <w:pStyle w:val="Bullet1"/>
        <w:numPr>
          <w:ilvl w:val="0"/>
          <w:numId w:val="40"/>
        </w:numPr>
        <w:autoSpaceDE w:val="0"/>
        <w:autoSpaceDN w:val="0"/>
        <w:adjustRightInd w:val="0"/>
        <w:ind w:left="357" w:hanging="357"/>
        <w:rPr>
          <w:color w:val="000000" w:themeColor="text1"/>
        </w:rPr>
      </w:pPr>
      <w:r w:rsidRPr="004A48F8">
        <w:rPr>
          <w:color w:val="000000" w:themeColor="text1"/>
        </w:rPr>
        <w:t>Transcribe results/details to Competency Recording Sheet</w:t>
      </w:r>
    </w:p>
    <w:p w:rsidR="001211E7" w:rsidRPr="004A48F8" w:rsidRDefault="001211E7" w:rsidP="001211E7">
      <w:pPr>
        <w:pStyle w:val="Bullet1"/>
        <w:numPr>
          <w:ilvl w:val="0"/>
          <w:numId w:val="40"/>
        </w:numPr>
        <w:autoSpaceDE w:val="0"/>
        <w:autoSpaceDN w:val="0"/>
        <w:adjustRightInd w:val="0"/>
        <w:ind w:left="357" w:hanging="357"/>
        <w:rPr>
          <w:color w:val="000000" w:themeColor="text1"/>
        </w:rPr>
      </w:pPr>
      <w:r w:rsidRPr="004A48F8">
        <w:rPr>
          <w:color w:val="000000" w:themeColor="text1"/>
        </w:rPr>
        <w:t>Forward/file assessment record.</w:t>
      </w:r>
    </w:p>
    <w:p w:rsidR="001211E7" w:rsidRPr="00561BCC" w:rsidRDefault="001211E7" w:rsidP="001211E7">
      <w:pPr>
        <w:pStyle w:val="BodyCopyBold0"/>
        <w:rPr>
          <w:i/>
        </w:rPr>
      </w:pPr>
      <w:r w:rsidRPr="00561BCC">
        <w:rPr>
          <w:i/>
        </w:rPr>
        <w:t>Specifications for Written Question Assessment</w:t>
      </w:r>
    </w:p>
    <w:p w:rsidR="001211E7" w:rsidRPr="004A48F8" w:rsidRDefault="001211E7" w:rsidP="001211E7">
      <w:pPr>
        <w:pStyle w:val="BodyCopy"/>
        <w:rPr>
          <w:color w:val="000000" w:themeColor="text1"/>
        </w:rPr>
      </w:pPr>
      <w:r w:rsidRPr="004A48F8">
        <w:rPr>
          <w:color w:val="000000" w:themeColor="text1"/>
        </w:rPr>
        <w:t>These guidelines concern the use of written questioning.</w:t>
      </w:r>
    </w:p>
    <w:p w:rsidR="001211E7" w:rsidRPr="004A48F8" w:rsidRDefault="001211E7" w:rsidP="001211E7">
      <w:pPr>
        <w:pStyle w:val="BodyCopy"/>
        <w:rPr>
          <w:color w:val="000000" w:themeColor="text1"/>
        </w:rPr>
      </w:pPr>
      <w:r w:rsidRPr="004A48F8">
        <w:rPr>
          <w:color w:val="000000" w:themeColor="text1"/>
        </w:rPr>
        <w:t>Assessors should follow these guidelines:</w:t>
      </w:r>
    </w:p>
    <w:p w:rsidR="001211E7" w:rsidRPr="004A48F8" w:rsidRDefault="001211E7" w:rsidP="001211E7">
      <w:pPr>
        <w:pStyle w:val="Bullet1"/>
        <w:numPr>
          <w:ilvl w:val="0"/>
          <w:numId w:val="40"/>
        </w:numPr>
        <w:autoSpaceDE w:val="0"/>
        <w:autoSpaceDN w:val="0"/>
        <w:adjustRightInd w:val="0"/>
        <w:spacing w:before="120" w:after="60"/>
        <w:ind w:left="357" w:hanging="357"/>
        <w:rPr>
          <w:color w:val="000000" w:themeColor="text1"/>
        </w:rPr>
      </w:pPr>
      <w:r w:rsidRPr="004A48F8">
        <w:rPr>
          <w:color w:val="000000" w:themeColor="text1"/>
        </w:rPr>
        <w:t>Familiarise self with Questions and Answers provided</w:t>
      </w:r>
    </w:p>
    <w:p w:rsidR="001211E7" w:rsidRPr="004A48F8" w:rsidRDefault="001211E7" w:rsidP="001211E7">
      <w:pPr>
        <w:pStyle w:val="Bullet1"/>
        <w:numPr>
          <w:ilvl w:val="0"/>
          <w:numId w:val="40"/>
        </w:numPr>
        <w:autoSpaceDE w:val="0"/>
        <w:autoSpaceDN w:val="0"/>
        <w:adjustRightInd w:val="0"/>
        <w:spacing w:before="120"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1211E7" w:rsidRPr="004A48F8" w:rsidRDefault="001211E7" w:rsidP="001211E7">
      <w:pPr>
        <w:pStyle w:val="Bullet1"/>
        <w:numPr>
          <w:ilvl w:val="0"/>
          <w:numId w:val="40"/>
        </w:numPr>
        <w:autoSpaceDE w:val="0"/>
        <w:autoSpaceDN w:val="0"/>
        <w:adjustRightInd w:val="0"/>
        <w:spacing w:before="120"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1211E7" w:rsidRPr="004A48F8" w:rsidRDefault="001211E7" w:rsidP="001211E7">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1211E7" w:rsidRPr="004A48F8" w:rsidRDefault="001211E7" w:rsidP="001211E7">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1211E7" w:rsidRPr="004A48F8" w:rsidRDefault="001211E7" w:rsidP="001211E7">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1211E7" w:rsidRPr="004A48F8" w:rsidRDefault="001211E7" w:rsidP="001211E7">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1211E7" w:rsidRPr="004A48F8" w:rsidRDefault="001211E7" w:rsidP="001211E7">
      <w:pPr>
        <w:pStyle w:val="BodyCopy"/>
        <w:spacing w:before="120" w:after="60"/>
        <w:ind w:left="357"/>
        <w:rPr>
          <w:color w:val="000000" w:themeColor="text1"/>
        </w:rPr>
      </w:pPr>
      <w:r w:rsidRPr="004A48F8">
        <w:rPr>
          <w:color w:val="000000" w:themeColor="text1"/>
        </w:rPr>
        <w:t>We have X time for this assessment:</w:t>
      </w:r>
    </w:p>
    <w:p w:rsidR="001211E7" w:rsidRPr="004A48F8" w:rsidRDefault="001211E7" w:rsidP="001211E7">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1211E7" w:rsidRPr="004A48F8" w:rsidRDefault="001211E7" w:rsidP="001211E7">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1211E7" w:rsidRPr="004A48F8" w:rsidRDefault="001211E7" w:rsidP="001211E7">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1211E7" w:rsidRDefault="001211E7" w:rsidP="001211E7">
      <w:pPr>
        <w:rPr>
          <w:rFonts w:ascii="Helvetica" w:hAnsi="Helvetica"/>
          <w:color w:val="000000" w:themeColor="text1"/>
        </w:rPr>
      </w:pPr>
      <w:r>
        <w:rPr>
          <w:color w:val="000000" w:themeColor="text1"/>
        </w:rPr>
        <w:br w:type="page"/>
      </w:r>
    </w:p>
    <w:p w:rsidR="001211E7" w:rsidRPr="004A48F8" w:rsidRDefault="001211E7" w:rsidP="001211E7">
      <w:pPr>
        <w:pStyle w:val="Bullet1"/>
        <w:numPr>
          <w:ilvl w:val="0"/>
          <w:numId w:val="40"/>
        </w:numPr>
        <w:autoSpaceDE w:val="0"/>
        <w:autoSpaceDN w:val="0"/>
        <w:adjustRightInd w:val="0"/>
        <w:spacing w:before="120" w:after="60"/>
        <w:ind w:left="357" w:hanging="357"/>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1211E7" w:rsidRPr="004A48F8" w:rsidRDefault="001211E7" w:rsidP="001211E7">
      <w:pPr>
        <w:pStyle w:val="Bullet1"/>
        <w:numPr>
          <w:ilvl w:val="0"/>
          <w:numId w:val="40"/>
        </w:numPr>
        <w:autoSpaceDE w:val="0"/>
        <w:autoSpaceDN w:val="0"/>
        <w:adjustRightInd w:val="0"/>
        <w:spacing w:before="120" w:after="60"/>
        <w:ind w:left="357" w:hanging="357"/>
        <w:rPr>
          <w:color w:val="000000" w:themeColor="text1"/>
        </w:rPr>
      </w:pPr>
      <w:r w:rsidRPr="004A48F8">
        <w:rPr>
          <w:color w:val="000000" w:themeColor="text1"/>
        </w:rPr>
        <w:t>Participants may record written answers (where possible)</w:t>
      </w:r>
    </w:p>
    <w:p w:rsidR="001211E7" w:rsidRPr="004A48F8" w:rsidRDefault="001211E7" w:rsidP="001211E7">
      <w:pPr>
        <w:pStyle w:val="Bullet1"/>
        <w:numPr>
          <w:ilvl w:val="0"/>
          <w:numId w:val="40"/>
        </w:numPr>
        <w:autoSpaceDE w:val="0"/>
        <w:autoSpaceDN w:val="0"/>
        <w:adjustRightInd w:val="0"/>
        <w:spacing w:before="120" w:after="60"/>
        <w:ind w:left="357" w:hanging="357"/>
        <w:rPr>
          <w:color w:val="000000" w:themeColor="text1"/>
        </w:rPr>
      </w:pPr>
      <w:r w:rsidRPr="004A48F8">
        <w:rPr>
          <w:color w:val="000000" w:themeColor="text1"/>
        </w:rPr>
        <w:t>Participants must submit the written answers to the assessor before the scheduled due date</w:t>
      </w:r>
    </w:p>
    <w:p w:rsidR="001211E7" w:rsidRPr="004A48F8" w:rsidRDefault="001211E7" w:rsidP="001211E7">
      <w:pPr>
        <w:pStyle w:val="Bullet1"/>
        <w:numPr>
          <w:ilvl w:val="0"/>
          <w:numId w:val="40"/>
        </w:numPr>
        <w:autoSpaceDE w:val="0"/>
        <w:autoSpaceDN w:val="0"/>
        <w:adjustRightInd w:val="0"/>
        <w:spacing w:before="120"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1211E7" w:rsidRPr="004A48F8" w:rsidRDefault="001211E7" w:rsidP="001211E7">
      <w:pPr>
        <w:pStyle w:val="Bullet1"/>
        <w:numPr>
          <w:ilvl w:val="0"/>
          <w:numId w:val="40"/>
        </w:numPr>
        <w:autoSpaceDE w:val="0"/>
        <w:autoSpaceDN w:val="0"/>
        <w:adjustRightInd w:val="0"/>
        <w:spacing w:before="120" w:after="60"/>
        <w:ind w:left="357" w:hanging="357"/>
        <w:rPr>
          <w:color w:val="000000" w:themeColor="text1"/>
        </w:rPr>
      </w:pPr>
      <w:r w:rsidRPr="004A48F8">
        <w:rPr>
          <w:color w:val="000000" w:themeColor="text1"/>
        </w:rPr>
        <w:t>Transcribe results/details to Competency Recording Sheet</w:t>
      </w:r>
    </w:p>
    <w:p w:rsidR="001211E7" w:rsidRPr="004A48F8" w:rsidRDefault="001211E7" w:rsidP="001211E7">
      <w:pPr>
        <w:pStyle w:val="Bullet1"/>
        <w:numPr>
          <w:ilvl w:val="0"/>
          <w:numId w:val="40"/>
        </w:numPr>
        <w:autoSpaceDE w:val="0"/>
        <w:autoSpaceDN w:val="0"/>
        <w:adjustRightInd w:val="0"/>
        <w:spacing w:before="120" w:after="60"/>
        <w:ind w:left="357" w:hanging="357"/>
        <w:rPr>
          <w:color w:val="000000" w:themeColor="text1"/>
        </w:rPr>
      </w:pPr>
      <w:r w:rsidRPr="004A48F8">
        <w:rPr>
          <w:color w:val="000000" w:themeColor="text1"/>
        </w:rPr>
        <w:t>Forward/file assessment record.</w:t>
      </w:r>
    </w:p>
    <w:p w:rsidR="001211E7" w:rsidRPr="00561BCC" w:rsidRDefault="001211E7" w:rsidP="001211E7">
      <w:pPr>
        <w:pStyle w:val="BodyCopyBold0"/>
        <w:rPr>
          <w:i/>
        </w:rPr>
      </w:pPr>
      <w:r w:rsidRPr="00561BCC">
        <w:rPr>
          <w:i/>
        </w:rPr>
        <w:t>Specifications for Observation Checklist</w:t>
      </w:r>
    </w:p>
    <w:p w:rsidR="001211E7" w:rsidRPr="004A48F8" w:rsidRDefault="001211E7" w:rsidP="001211E7">
      <w:pPr>
        <w:pStyle w:val="BodyCopy"/>
        <w:rPr>
          <w:color w:val="000000" w:themeColor="text1"/>
        </w:rPr>
      </w:pPr>
      <w:r w:rsidRPr="004A48F8">
        <w:rPr>
          <w:color w:val="000000" w:themeColor="text1"/>
        </w:rPr>
        <w:t>These specifications apply to the use of the Observation Checklist in determining competency for candidates.</w:t>
      </w:r>
    </w:p>
    <w:p w:rsidR="001211E7" w:rsidRPr="004A48F8" w:rsidRDefault="001211E7" w:rsidP="001211E7">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1211E7" w:rsidRPr="004A48F8" w:rsidRDefault="001211E7" w:rsidP="001211E7">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1211E7" w:rsidRPr="004A48F8" w:rsidRDefault="001211E7" w:rsidP="001211E7">
      <w:pPr>
        <w:pStyle w:val="BodyCopy"/>
        <w:rPr>
          <w:color w:val="000000" w:themeColor="text1"/>
        </w:rPr>
      </w:pPr>
      <w:r w:rsidRPr="004A48F8">
        <w:rPr>
          <w:color w:val="000000" w:themeColor="text1"/>
        </w:rPr>
        <w:t xml:space="preserve">To complete the Observation Checklist the Assessor must: </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Insert name of candidate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Insert assessor name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Insert identify of location where observations are being undertaken</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Insert date/s of observations – may be single date or multiple dates</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Provide written (and verbal) feedback to candidate – as/if appropriate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Sign and date the form</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Present form to candidate for them to sign and date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Forward/file Observation Checklist.</w:t>
      </w:r>
    </w:p>
    <w:p w:rsidR="001211E7" w:rsidRPr="004A48F8" w:rsidRDefault="001211E7" w:rsidP="001211E7">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1211E7" w:rsidRPr="00561BCC" w:rsidRDefault="001211E7" w:rsidP="001211E7">
      <w:pPr>
        <w:pStyle w:val="BodyCopyBold0"/>
        <w:rPr>
          <w:i/>
        </w:rPr>
      </w:pPr>
      <w:r w:rsidRPr="00561BCC">
        <w:rPr>
          <w:i/>
        </w:rPr>
        <w:t>Specifications for Third Party Statement</w:t>
      </w:r>
    </w:p>
    <w:p w:rsidR="001211E7" w:rsidRPr="004A48F8" w:rsidRDefault="001211E7" w:rsidP="001211E7">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1211E7" w:rsidRPr="004A48F8" w:rsidRDefault="001211E7" w:rsidP="001211E7">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1211E7" w:rsidRPr="004A48F8" w:rsidRDefault="001211E7" w:rsidP="001211E7">
      <w:pPr>
        <w:pStyle w:val="BodyCopy"/>
        <w:rPr>
          <w:color w:val="000000" w:themeColor="text1"/>
        </w:rPr>
      </w:pPr>
      <w:r w:rsidRPr="004A48F8">
        <w:rPr>
          <w:color w:val="000000" w:themeColor="text1"/>
        </w:rPr>
        <w:t>This may be their Supervisor, the venue manager, the Department Manager or similar.</w:t>
      </w:r>
    </w:p>
    <w:p w:rsidR="001211E7" w:rsidRDefault="001211E7" w:rsidP="001211E7">
      <w:pPr>
        <w:rPr>
          <w:rFonts w:ascii="Helvetica" w:eastAsia="Calibri" w:hAnsi="Helvetica" w:cs="Calibri"/>
          <w:noProof/>
          <w:color w:val="000000" w:themeColor="text1"/>
          <w:szCs w:val="16"/>
          <w:lang w:eastAsia="ar-SA"/>
        </w:rPr>
      </w:pPr>
      <w:r>
        <w:rPr>
          <w:color w:val="000000" w:themeColor="text1"/>
        </w:rPr>
        <w:br w:type="page"/>
      </w:r>
    </w:p>
    <w:p w:rsidR="001211E7" w:rsidRPr="004A48F8" w:rsidRDefault="001211E7" w:rsidP="001211E7">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1211E7" w:rsidRPr="004A48F8" w:rsidRDefault="001211E7" w:rsidP="001211E7">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1211E7" w:rsidRPr="004A48F8" w:rsidRDefault="001211E7" w:rsidP="001211E7">
      <w:pPr>
        <w:pStyle w:val="BodyCopy"/>
        <w:rPr>
          <w:color w:val="000000" w:themeColor="text1"/>
        </w:rPr>
      </w:pPr>
      <w:r w:rsidRPr="004A48F8">
        <w:rPr>
          <w:color w:val="000000" w:themeColor="text1"/>
        </w:rPr>
        <w:t xml:space="preserve">To complete the Third Party Verification Statement the Assessor must: </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Insert candidate name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Insert name and contact details of the Third Party</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Tick the box to indicate the relationship of the Third Party to the candidate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Present the partially completed form to the Third Party for them to finalise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 xml:space="preserve">Collect the completed form from the Third Party </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Forward/file Third Party Statement.</w:t>
      </w:r>
    </w:p>
    <w:p w:rsidR="001211E7" w:rsidRPr="004A48F8" w:rsidRDefault="001211E7" w:rsidP="001211E7">
      <w:pPr>
        <w:pStyle w:val="BodyCopy"/>
        <w:rPr>
          <w:color w:val="000000" w:themeColor="text1"/>
        </w:rPr>
      </w:pPr>
      <w:r w:rsidRPr="004A48F8">
        <w:rPr>
          <w:color w:val="000000" w:themeColor="text1"/>
        </w:rPr>
        <w:t>The Third Party must:</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Record their belief regarding candidate ability/competency as either:</w:t>
      </w:r>
    </w:p>
    <w:p w:rsidR="001211E7" w:rsidRPr="004A48F8" w:rsidRDefault="001211E7" w:rsidP="001211E7">
      <w:pPr>
        <w:pStyle w:val="Bullet2"/>
        <w:ind w:left="717" w:hanging="360"/>
        <w:rPr>
          <w:color w:val="000000" w:themeColor="text1"/>
          <w:lang w:val="en-AU"/>
        </w:rPr>
      </w:pPr>
      <w:r w:rsidRPr="004A48F8">
        <w:rPr>
          <w:color w:val="000000" w:themeColor="text1"/>
          <w:lang w:val="en-AU"/>
        </w:rPr>
        <w:t>Pass Competent = Yes</w:t>
      </w:r>
    </w:p>
    <w:p w:rsidR="001211E7" w:rsidRPr="004A48F8" w:rsidRDefault="001211E7" w:rsidP="001211E7">
      <w:pPr>
        <w:pStyle w:val="Bullet2"/>
        <w:ind w:left="717" w:hanging="360"/>
        <w:rPr>
          <w:color w:val="000000" w:themeColor="text1"/>
          <w:lang w:val="en-AU"/>
        </w:rPr>
      </w:pPr>
      <w:r w:rsidRPr="004A48F8">
        <w:rPr>
          <w:color w:val="000000" w:themeColor="text1"/>
          <w:lang w:val="en-AU"/>
        </w:rPr>
        <w:t>Not Yet Competent = No</w:t>
      </w:r>
    </w:p>
    <w:p w:rsidR="001211E7" w:rsidRPr="004A48F8" w:rsidRDefault="001211E7" w:rsidP="001211E7">
      <w:pPr>
        <w:pStyle w:val="Bullet2"/>
        <w:ind w:left="717" w:hanging="360"/>
        <w:rPr>
          <w:color w:val="000000" w:themeColor="text1"/>
          <w:lang w:val="en-AU"/>
        </w:rPr>
      </w:pPr>
      <w:r w:rsidRPr="004A48F8">
        <w:rPr>
          <w:color w:val="000000" w:themeColor="text1"/>
          <w:lang w:val="en-AU"/>
        </w:rPr>
        <w:t>Unsure about whether candidate is competent or not = Not Sure</w:t>
      </w:r>
    </w:p>
    <w:p w:rsidR="001211E7" w:rsidRPr="004A48F8" w:rsidRDefault="001211E7" w:rsidP="001211E7">
      <w:pPr>
        <w:pStyle w:val="Bullet1"/>
        <w:numPr>
          <w:ilvl w:val="0"/>
          <w:numId w:val="40"/>
        </w:numPr>
        <w:autoSpaceDE w:val="0"/>
        <w:autoSpaceDN w:val="0"/>
        <w:adjustRightInd w:val="0"/>
        <w:spacing w:before="120"/>
        <w:ind w:left="357" w:hanging="357"/>
        <w:rPr>
          <w:color w:val="000000" w:themeColor="text1"/>
        </w:rPr>
      </w:pPr>
      <w:r w:rsidRPr="004A48F8">
        <w:rPr>
          <w:color w:val="000000" w:themeColor="text1"/>
        </w:rPr>
        <w:t>Meet briefly with the assessor to discuss and/or clarify the form.</w:t>
      </w:r>
    </w:p>
    <w:p w:rsidR="001211E7" w:rsidRPr="004A48F8" w:rsidRDefault="001211E7" w:rsidP="001211E7">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1211E7" w:rsidRPr="004A48F8" w:rsidRDefault="001211E7" w:rsidP="001211E7">
      <w:pPr>
        <w:pStyle w:val="BodyCopy"/>
        <w:rPr>
          <w:color w:val="000000" w:themeColor="text1"/>
        </w:rPr>
      </w:pPr>
      <w:r w:rsidRPr="004A48F8">
        <w:rPr>
          <w:color w:val="000000" w:themeColor="text1"/>
        </w:rPr>
        <w:t>A separate Third Party Statement is required for each Competency Unit undertaken by the candidate.</w:t>
      </w:r>
    </w:p>
    <w:p w:rsidR="001211E7" w:rsidRDefault="001211E7" w:rsidP="001211E7"/>
    <w:p w:rsidR="000C2959" w:rsidRPr="00AA0B61" w:rsidRDefault="000C2959">
      <w:pPr>
        <w:rPr>
          <w:rFonts w:ascii="Helvetica" w:hAnsi="Helvetica"/>
        </w:rPr>
      </w:pPr>
    </w:p>
    <w:p w:rsidR="000C2959" w:rsidRPr="00AA0B61" w:rsidRDefault="000C2959">
      <w:pPr>
        <w:rPr>
          <w:rFonts w:ascii="Helvetica" w:hAnsi="Helvetica"/>
        </w:rPr>
        <w:sectPr w:rsidR="000C2959" w:rsidRPr="00AA0B61" w:rsidSect="000C2959">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AA0B61" w:rsidRDefault="0089117D" w:rsidP="00753ECF">
      <w:pPr>
        <w:pStyle w:val="Heading1"/>
        <w:rPr>
          <w:lang w:val="en-AU"/>
        </w:rPr>
      </w:pPr>
      <w:bookmarkStart w:id="13" w:name="_Toc376519261"/>
      <w:r w:rsidRPr="00AA0B61">
        <w:rPr>
          <w:lang w:val="en-AU"/>
        </w:rPr>
        <w:lastRenderedPageBreak/>
        <w:t>Competency Standard</w:t>
      </w:r>
      <w:bookmarkEnd w:id="13"/>
    </w:p>
    <w:tbl>
      <w:tblPr>
        <w:tblW w:w="5000" w:type="pct"/>
        <w:tblLook w:val="01E0" w:firstRow="1" w:lastRow="1" w:firstColumn="1" w:lastColumn="1" w:noHBand="0" w:noVBand="0"/>
      </w:tblPr>
      <w:tblGrid>
        <w:gridCol w:w="4880"/>
        <w:gridCol w:w="3866"/>
        <w:gridCol w:w="986"/>
        <w:gridCol w:w="1165"/>
        <w:gridCol w:w="3277"/>
      </w:tblGrid>
      <w:tr w:rsidR="008839C4" w:rsidRPr="00AA0B61" w:rsidTr="00365DA8">
        <w:tc>
          <w:tcPr>
            <w:tcW w:w="10897" w:type="dxa"/>
            <w:gridSpan w:val="4"/>
            <w:tcBorders>
              <w:top w:val="single" w:sz="4" w:space="0" w:color="auto"/>
              <w:left w:val="single" w:sz="4" w:space="0" w:color="auto"/>
              <w:bottom w:val="single" w:sz="6" w:space="0" w:color="auto"/>
              <w:right w:val="single" w:sz="4" w:space="0" w:color="auto"/>
            </w:tcBorders>
          </w:tcPr>
          <w:p w:rsidR="008839C4" w:rsidRPr="00AA0B61" w:rsidRDefault="008839C4" w:rsidP="008839C4">
            <w:pPr>
              <w:pStyle w:val="TableText"/>
            </w:pPr>
            <w:r w:rsidRPr="00AA0B61">
              <w:rPr>
                <w:b/>
              </w:rPr>
              <w:t xml:space="preserve">UNIT TITLE: </w:t>
            </w:r>
            <w:r w:rsidRPr="00AA0B61">
              <w:t>OPERATE A PRIVATE AUTOMATIC BRANCH EXCHANGE (PABX) SWITCHBOARD</w:t>
            </w:r>
          </w:p>
        </w:tc>
        <w:tc>
          <w:tcPr>
            <w:tcW w:w="3277" w:type="dxa"/>
            <w:tcBorders>
              <w:top w:val="single" w:sz="4" w:space="0" w:color="auto"/>
              <w:left w:val="single" w:sz="4" w:space="0" w:color="auto"/>
              <w:bottom w:val="single" w:sz="6" w:space="0" w:color="auto"/>
              <w:right w:val="single" w:sz="4" w:space="0" w:color="auto"/>
            </w:tcBorders>
          </w:tcPr>
          <w:p w:rsidR="008839C4" w:rsidRPr="00AA0B61" w:rsidRDefault="008839C4" w:rsidP="008839C4">
            <w:pPr>
              <w:pStyle w:val="TableText"/>
            </w:pPr>
            <w:r w:rsidRPr="00AA0B61">
              <w:rPr>
                <w:b/>
              </w:rPr>
              <w:t xml:space="preserve">NOMINAL HOURS: </w:t>
            </w:r>
            <w:r w:rsidRPr="00AA0B61">
              <w:t>25</w:t>
            </w:r>
          </w:p>
        </w:tc>
      </w:tr>
      <w:tr w:rsidR="008839C4" w:rsidRPr="00AA0B61" w:rsidTr="00365DA8">
        <w:tc>
          <w:tcPr>
            <w:tcW w:w="14174" w:type="dxa"/>
            <w:gridSpan w:val="5"/>
            <w:tcBorders>
              <w:top w:val="single" w:sz="6" w:space="0" w:color="auto"/>
              <w:left w:val="single" w:sz="4" w:space="0" w:color="auto"/>
              <w:bottom w:val="single" w:sz="4" w:space="0" w:color="auto"/>
              <w:right w:val="single" w:sz="4" w:space="0" w:color="auto"/>
            </w:tcBorders>
          </w:tcPr>
          <w:p w:rsidR="008839C4" w:rsidRPr="00AA0B61" w:rsidRDefault="008839C4" w:rsidP="008839C4">
            <w:pPr>
              <w:pStyle w:val="TableText"/>
              <w:rPr>
                <w:b/>
              </w:rPr>
            </w:pPr>
            <w:r w:rsidRPr="00AA0B61">
              <w:rPr>
                <w:b/>
              </w:rPr>
              <w:t>UNIT NUMBER:</w:t>
            </w:r>
            <w:r w:rsidRPr="00AA0B61">
              <w:t xml:space="preserve"> D1.HFO.CL2.08</w:t>
            </w:r>
          </w:p>
        </w:tc>
      </w:tr>
      <w:tr w:rsidR="008839C4" w:rsidRPr="00AA0B61" w:rsidTr="00365DA8">
        <w:tc>
          <w:tcPr>
            <w:tcW w:w="14174" w:type="dxa"/>
            <w:gridSpan w:val="5"/>
            <w:tcBorders>
              <w:top w:val="single" w:sz="4" w:space="0" w:color="auto"/>
              <w:left w:val="single" w:sz="4" w:space="0" w:color="auto"/>
              <w:bottom w:val="single" w:sz="4" w:space="0" w:color="auto"/>
              <w:right w:val="single" w:sz="4" w:space="0" w:color="auto"/>
            </w:tcBorders>
          </w:tcPr>
          <w:p w:rsidR="008839C4" w:rsidRPr="00AA0B61" w:rsidRDefault="008839C4" w:rsidP="008839C4">
            <w:pPr>
              <w:pStyle w:val="TableText"/>
            </w:pPr>
            <w:r w:rsidRPr="00AA0B61">
              <w:rPr>
                <w:b/>
              </w:rPr>
              <w:t>UNIT DESCRIPTOR:</w:t>
            </w:r>
            <w:r w:rsidRPr="00AA0B61">
              <w:t xml:space="preserve"> This unit deals with skills and knowledge required to operate a Private Automatic Branch Exchange (PABX) switchboard and addresses basic programming requirements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single" w:sz="4" w:space="0" w:color="auto"/>
              <w:bottom w:val="single" w:sz="4" w:space="0" w:color="auto"/>
            </w:tcBorders>
          </w:tcPr>
          <w:p w:rsidR="008839C4" w:rsidRPr="00AA0B61" w:rsidRDefault="008839C4" w:rsidP="008839C4">
            <w:pPr>
              <w:pStyle w:val="TableText"/>
              <w:rPr>
                <w:b/>
              </w:rPr>
            </w:pPr>
            <w:r w:rsidRPr="00AA0B61">
              <w:rPr>
                <w:b/>
              </w:rPr>
              <w:t>ELEMENTS AND PERFORMANCE CRITERIA</w:t>
            </w:r>
          </w:p>
        </w:tc>
        <w:tc>
          <w:tcPr>
            <w:tcW w:w="9294" w:type="dxa"/>
            <w:gridSpan w:val="4"/>
            <w:tcBorders>
              <w:top w:val="single" w:sz="4" w:space="0" w:color="auto"/>
            </w:tcBorders>
          </w:tcPr>
          <w:p w:rsidR="008839C4" w:rsidRPr="00AA0B61" w:rsidRDefault="008839C4" w:rsidP="008839C4">
            <w:pPr>
              <w:pStyle w:val="TableText"/>
              <w:rPr>
                <w:b/>
              </w:rPr>
            </w:pPr>
            <w:r w:rsidRPr="00AA0B61">
              <w:rPr>
                <w:b/>
              </w:rPr>
              <w:t>UNIT VARIABLE AND ASSESSMENT GUIDE</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Pr>
          <w:p w:rsidR="008839C4" w:rsidRPr="00AA0B61" w:rsidRDefault="008839C4" w:rsidP="008839C4">
            <w:pPr>
              <w:pStyle w:val="TableTextBold"/>
            </w:pPr>
            <w:r w:rsidRPr="00AA0B61">
              <w:t>Element 1: Define the PABX system and features</w:t>
            </w:r>
          </w:p>
          <w:p w:rsidR="008839C4" w:rsidRPr="00AA0B61" w:rsidRDefault="008839C4" w:rsidP="008839C4">
            <w:pPr>
              <w:numPr>
                <w:ilvl w:val="1"/>
                <w:numId w:val="28"/>
              </w:numPr>
              <w:tabs>
                <w:tab w:val="clear" w:pos="375"/>
              </w:tabs>
              <w:spacing w:before="80" w:after="120" w:line="240" w:lineRule="auto"/>
              <w:ind w:left="454" w:hanging="454"/>
              <w:rPr>
                <w:rFonts w:ascii="Helvetica" w:hAnsi="Helvetica" w:cs="Arial"/>
                <w:sz w:val="20"/>
                <w:szCs w:val="20"/>
              </w:rPr>
            </w:pPr>
            <w:r w:rsidRPr="00AA0B61">
              <w:rPr>
                <w:rFonts w:ascii="Helvetica" w:hAnsi="Helvetica" w:cs="Arial"/>
                <w:i/>
                <w:sz w:val="20"/>
                <w:szCs w:val="20"/>
              </w:rPr>
              <w:t xml:space="preserve">Name the PABX system </w:t>
            </w:r>
            <w:r w:rsidRPr="00AA0B61">
              <w:rPr>
                <w:rFonts w:ascii="Helvetica" w:hAnsi="Helvetica" w:cs="Arial"/>
                <w:sz w:val="20"/>
                <w:szCs w:val="20"/>
              </w:rPr>
              <w:t>in use</w:t>
            </w:r>
          </w:p>
          <w:p w:rsidR="008839C4" w:rsidRPr="00AA0B61" w:rsidRDefault="008839C4" w:rsidP="008839C4">
            <w:pPr>
              <w:numPr>
                <w:ilvl w:val="1"/>
                <w:numId w:val="28"/>
              </w:numPr>
              <w:tabs>
                <w:tab w:val="clear" w:pos="375"/>
              </w:tabs>
              <w:spacing w:before="80" w:after="120" w:line="240" w:lineRule="auto"/>
              <w:ind w:left="454" w:hanging="454"/>
              <w:rPr>
                <w:rFonts w:ascii="Helvetica" w:hAnsi="Helvetica" w:cs="Arial"/>
                <w:sz w:val="20"/>
                <w:szCs w:val="20"/>
              </w:rPr>
            </w:pPr>
            <w:r w:rsidRPr="00AA0B61">
              <w:rPr>
                <w:rFonts w:ascii="Helvetica" w:hAnsi="Helvetica" w:cs="Arial"/>
                <w:sz w:val="20"/>
                <w:szCs w:val="20"/>
              </w:rPr>
              <w:t xml:space="preserve">Describe the </w:t>
            </w:r>
            <w:r w:rsidRPr="00AA0B61">
              <w:rPr>
                <w:rFonts w:ascii="Helvetica" w:hAnsi="Helvetica" w:cs="Arial"/>
                <w:i/>
                <w:sz w:val="20"/>
                <w:szCs w:val="20"/>
              </w:rPr>
              <w:t>devices connected to the system</w:t>
            </w:r>
          </w:p>
          <w:p w:rsidR="008839C4" w:rsidRPr="00AA0B61" w:rsidRDefault="008839C4" w:rsidP="008839C4">
            <w:pPr>
              <w:numPr>
                <w:ilvl w:val="1"/>
                <w:numId w:val="28"/>
              </w:numPr>
              <w:tabs>
                <w:tab w:val="clear" w:pos="375"/>
              </w:tabs>
              <w:spacing w:before="80" w:after="120" w:line="240" w:lineRule="auto"/>
              <w:ind w:left="454" w:hanging="454"/>
              <w:rPr>
                <w:rFonts w:ascii="Helvetica" w:hAnsi="Helvetica" w:cs="Arial"/>
                <w:sz w:val="20"/>
                <w:szCs w:val="20"/>
              </w:rPr>
            </w:pPr>
            <w:r w:rsidRPr="00AA0B61">
              <w:rPr>
                <w:rFonts w:ascii="Helvetica" w:hAnsi="Helvetica" w:cs="Arial"/>
                <w:sz w:val="20"/>
                <w:szCs w:val="20"/>
              </w:rPr>
              <w:t xml:space="preserve">Identify the functions of the </w:t>
            </w:r>
            <w:r w:rsidRPr="00AA0B61">
              <w:rPr>
                <w:rFonts w:ascii="Helvetica" w:hAnsi="Helvetica" w:cs="Arial"/>
                <w:i/>
                <w:sz w:val="20"/>
                <w:szCs w:val="20"/>
              </w:rPr>
              <w:t>system keys and lights</w:t>
            </w:r>
          </w:p>
          <w:p w:rsidR="008839C4" w:rsidRPr="00AA0B61" w:rsidRDefault="008839C4" w:rsidP="008839C4">
            <w:pPr>
              <w:numPr>
                <w:ilvl w:val="1"/>
                <w:numId w:val="28"/>
              </w:numPr>
              <w:tabs>
                <w:tab w:val="clear" w:pos="375"/>
              </w:tabs>
              <w:spacing w:before="80" w:after="120" w:line="240" w:lineRule="auto"/>
              <w:ind w:left="454" w:hanging="454"/>
              <w:rPr>
                <w:rFonts w:ascii="Helvetica" w:hAnsi="Helvetica" w:cs="Arial"/>
                <w:sz w:val="20"/>
                <w:szCs w:val="20"/>
              </w:rPr>
            </w:pPr>
            <w:r w:rsidRPr="00AA0B61">
              <w:rPr>
                <w:rFonts w:ascii="Helvetica" w:hAnsi="Helvetica" w:cs="Arial"/>
                <w:sz w:val="20"/>
                <w:szCs w:val="20"/>
              </w:rPr>
              <w:t xml:space="preserve">Identify the </w:t>
            </w:r>
            <w:r w:rsidRPr="00AA0B61">
              <w:rPr>
                <w:rFonts w:ascii="Helvetica" w:hAnsi="Helvetica" w:cs="Arial"/>
                <w:i/>
                <w:sz w:val="20"/>
                <w:szCs w:val="20"/>
              </w:rPr>
              <w:t xml:space="preserve">command structure </w:t>
            </w:r>
            <w:r w:rsidRPr="00AA0B61">
              <w:rPr>
                <w:rFonts w:ascii="Helvetica" w:hAnsi="Helvetica" w:cs="Arial"/>
                <w:sz w:val="20"/>
                <w:szCs w:val="20"/>
              </w:rPr>
              <w:t>for the system</w:t>
            </w:r>
          </w:p>
          <w:p w:rsidR="008839C4" w:rsidRPr="00AA0B61" w:rsidRDefault="008839C4" w:rsidP="008839C4">
            <w:pPr>
              <w:pStyle w:val="TableTextBold"/>
            </w:pPr>
            <w:r w:rsidRPr="00AA0B61">
              <w:t>Element 2: Demonstrate operational features of the system</w:t>
            </w:r>
          </w:p>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i/>
                <w:sz w:val="20"/>
                <w:szCs w:val="20"/>
              </w:rPr>
            </w:pPr>
            <w:r w:rsidRPr="00AA0B61">
              <w:rPr>
                <w:rFonts w:ascii="Helvetica" w:hAnsi="Helvetica" w:cs="Arial"/>
                <w:i/>
                <w:sz w:val="20"/>
                <w:szCs w:val="20"/>
              </w:rPr>
              <w:t>Write text</w:t>
            </w:r>
          </w:p>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i/>
                <w:sz w:val="20"/>
                <w:szCs w:val="20"/>
              </w:rPr>
            </w:pPr>
            <w:r w:rsidRPr="00AA0B61">
              <w:rPr>
                <w:rFonts w:ascii="Helvetica" w:hAnsi="Helvetica" w:cs="Arial"/>
                <w:i/>
                <w:sz w:val="20"/>
                <w:szCs w:val="20"/>
              </w:rPr>
              <w:t>Create a password</w:t>
            </w:r>
          </w:p>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i/>
                <w:sz w:val="20"/>
                <w:szCs w:val="20"/>
              </w:rPr>
            </w:pPr>
            <w:r w:rsidRPr="00AA0B61">
              <w:rPr>
                <w:rFonts w:ascii="Helvetica" w:hAnsi="Helvetica" w:cs="Arial"/>
                <w:i/>
                <w:sz w:val="20"/>
                <w:szCs w:val="20"/>
              </w:rPr>
              <w:t>Handle directory numbers</w:t>
            </w:r>
          </w:p>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i/>
                <w:sz w:val="20"/>
                <w:szCs w:val="20"/>
              </w:rPr>
            </w:pPr>
            <w:r w:rsidRPr="00AA0B61">
              <w:rPr>
                <w:rFonts w:ascii="Helvetica" w:hAnsi="Helvetica" w:cs="Arial"/>
                <w:i/>
                <w:sz w:val="20"/>
                <w:szCs w:val="20"/>
              </w:rPr>
              <w:t>Handle category lists</w:t>
            </w:r>
          </w:p>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i/>
                <w:sz w:val="20"/>
                <w:szCs w:val="20"/>
              </w:rPr>
            </w:pPr>
            <w:r w:rsidRPr="00AA0B61">
              <w:rPr>
                <w:rFonts w:ascii="Helvetica" w:hAnsi="Helvetica" w:cs="Arial"/>
                <w:i/>
                <w:sz w:val="20"/>
                <w:szCs w:val="20"/>
              </w:rPr>
              <w:t>Allocate programmable keys and numbers</w:t>
            </w:r>
          </w:p>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i/>
                <w:sz w:val="20"/>
                <w:szCs w:val="20"/>
              </w:rPr>
            </w:pPr>
            <w:r w:rsidRPr="00AA0B61">
              <w:rPr>
                <w:rFonts w:ascii="Helvetica" w:hAnsi="Helvetica" w:cs="Arial"/>
                <w:i/>
                <w:sz w:val="20"/>
                <w:szCs w:val="20"/>
              </w:rPr>
              <w:t>Allocate functions to programmable keys</w:t>
            </w:r>
          </w:p>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b/>
              </w:rPr>
            </w:pPr>
            <w:r w:rsidRPr="00AA0B61">
              <w:rPr>
                <w:rFonts w:ascii="Helvetica" w:hAnsi="Helvetica" w:cs="Arial"/>
                <w:i/>
                <w:sz w:val="20"/>
                <w:szCs w:val="20"/>
              </w:rPr>
              <w:t>Record telephone conversation</w:t>
            </w:r>
          </w:p>
        </w:tc>
        <w:tc>
          <w:tcPr>
            <w:tcW w:w="9294" w:type="dxa"/>
            <w:gridSpan w:val="4"/>
          </w:tcPr>
          <w:p w:rsidR="008839C4" w:rsidRPr="00AA0B61" w:rsidRDefault="008839C4" w:rsidP="008839C4">
            <w:pPr>
              <w:pStyle w:val="TableTextBold"/>
              <w:spacing w:after="100"/>
            </w:pPr>
            <w:r w:rsidRPr="00AA0B61">
              <w:t>Unit Variables</w:t>
            </w:r>
          </w:p>
          <w:p w:rsidR="008839C4" w:rsidRPr="00AA0B61" w:rsidRDefault="008839C4" w:rsidP="008839C4">
            <w:pPr>
              <w:pStyle w:val="TableText"/>
              <w:spacing w:after="100"/>
            </w:pPr>
            <w:r w:rsidRPr="00AA0B61">
              <w:t>The Unit Variables provide advice to interpret the scope and context of this unit of competence, allowing for differences between enterprises and workplaces. It relates to the unit as a whole and facilitates holistic assessment.</w:t>
            </w:r>
          </w:p>
          <w:p w:rsidR="008839C4" w:rsidRPr="00AA0B61" w:rsidRDefault="008839C4" w:rsidP="008839C4">
            <w:pPr>
              <w:pStyle w:val="TableText"/>
              <w:spacing w:after="100"/>
            </w:pPr>
            <w:r w:rsidRPr="00AA0B61">
              <w:t>This unit applies to all industry sectors that use, or plan to introduce, a PABX switchboard into their organisation within the labour divisions of the hotel and travel industries and may include:</w:t>
            </w:r>
          </w:p>
          <w:p w:rsidR="008839C4" w:rsidRPr="00AA0B61" w:rsidRDefault="008839C4" w:rsidP="008839C4">
            <w:pPr>
              <w:pStyle w:val="TableText"/>
              <w:numPr>
                <w:ilvl w:val="0"/>
                <w:numId w:val="33"/>
              </w:numPr>
              <w:suppressAutoHyphens/>
              <w:spacing w:before="120"/>
              <w:ind w:left="357" w:hanging="357"/>
            </w:pPr>
            <w:r w:rsidRPr="00AA0B61">
              <w:t>Front Office</w:t>
            </w:r>
          </w:p>
          <w:p w:rsidR="008839C4" w:rsidRPr="00AA0B61" w:rsidRDefault="008839C4" w:rsidP="008839C4">
            <w:pPr>
              <w:pStyle w:val="TableText"/>
              <w:spacing w:after="100"/>
            </w:pPr>
            <w:r w:rsidRPr="00AA0B61">
              <w:rPr>
                <w:b/>
              </w:rPr>
              <w:t>Note:</w:t>
            </w:r>
            <w:r w:rsidRPr="00AA0B61">
              <w:t xml:space="preserve"> there are many manufacturers of PABX switchboards and many variations in terms of models, sizes and available functions and facilities. The operation of each system is potentially different and unique to each system requiring reference to the manufacturer’s instructions, such as operator’s manual, user manual and system administrator’s manual in all instances.</w:t>
            </w:r>
          </w:p>
          <w:p w:rsidR="008839C4" w:rsidRPr="00AA0B61" w:rsidRDefault="008839C4" w:rsidP="008839C4">
            <w:pPr>
              <w:pStyle w:val="TableText"/>
              <w:spacing w:after="100"/>
            </w:pPr>
            <w:r w:rsidRPr="00AA0B61">
              <w:rPr>
                <w:i/>
              </w:rPr>
              <w:t>Name the PABX system</w:t>
            </w:r>
            <w:r w:rsidRPr="00AA0B61">
              <w:t xml:space="preserve"> may include:</w:t>
            </w:r>
          </w:p>
          <w:p w:rsidR="008839C4" w:rsidRPr="00AA0B61" w:rsidRDefault="008839C4" w:rsidP="008839C4">
            <w:pPr>
              <w:pStyle w:val="TableBullet1"/>
              <w:numPr>
                <w:ilvl w:val="0"/>
                <w:numId w:val="32"/>
              </w:numPr>
              <w:spacing w:before="60" w:after="80"/>
              <w:ind w:left="357" w:hanging="357"/>
            </w:pPr>
            <w:r w:rsidRPr="00AA0B61">
              <w:t>Identifying the manufacturer</w:t>
            </w:r>
          </w:p>
          <w:p w:rsidR="008839C4" w:rsidRPr="00AA0B61" w:rsidRDefault="008839C4" w:rsidP="008839C4">
            <w:pPr>
              <w:pStyle w:val="TableBullet1"/>
              <w:numPr>
                <w:ilvl w:val="0"/>
                <w:numId w:val="32"/>
              </w:numPr>
              <w:spacing w:before="60" w:after="80"/>
              <w:ind w:left="357" w:hanging="357"/>
            </w:pPr>
            <w:r w:rsidRPr="00AA0B61">
              <w:t>Identifying the type, model and capacity of the system</w:t>
            </w:r>
          </w:p>
          <w:p w:rsidR="008839C4" w:rsidRPr="00AA0B61" w:rsidRDefault="008839C4" w:rsidP="008839C4">
            <w:pPr>
              <w:pStyle w:val="TableBullet1"/>
              <w:numPr>
                <w:ilvl w:val="0"/>
                <w:numId w:val="32"/>
              </w:numPr>
              <w:spacing w:before="60" w:after="80"/>
              <w:ind w:left="357" w:hanging="357"/>
              <w:rPr>
                <w:b/>
              </w:rPr>
            </w:pPr>
            <w:r w:rsidRPr="00AA0B61">
              <w:t>Obtaining a copy of the manufacturer’s instructions.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984"/>
        </w:trPr>
        <w:tc>
          <w:tcPr>
            <w:tcW w:w="4880" w:type="dxa"/>
            <w:tcBorders>
              <w:bottom w:val="nil"/>
            </w:tcBorders>
          </w:tcPr>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i/>
                <w:sz w:val="20"/>
                <w:szCs w:val="20"/>
              </w:rPr>
            </w:pPr>
            <w:r w:rsidRPr="00AA0B61">
              <w:rPr>
                <w:rFonts w:ascii="Helvetica" w:hAnsi="Helvetica" w:cs="Arial"/>
                <w:i/>
                <w:sz w:val="20"/>
                <w:szCs w:val="20"/>
              </w:rPr>
              <w:lastRenderedPageBreak/>
              <w:t>Program call forwarding functions</w:t>
            </w:r>
          </w:p>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i/>
                <w:sz w:val="20"/>
                <w:szCs w:val="20"/>
              </w:rPr>
            </w:pPr>
            <w:r w:rsidRPr="00AA0B61">
              <w:rPr>
                <w:rFonts w:ascii="Helvetica" w:hAnsi="Helvetica" w:cs="Arial"/>
                <w:i/>
                <w:sz w:val="20"/>
                <w:szCs w:val="20"/>
              </w:rPr>
              <w:t>Store commonly called numbers</w:t>
            </w:r>
          </w:p>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i/>
                <w:sz w:val="20"/>
                <w:szCs w:val="20"/>
              </w:rPr>
            </w:pPr>
            <w:r w:rsidRPr="00AA0B61">
              <w:rPr>
                <w:rFonts w:ascii="Helvetica" w:hAnsi="Helvetica" w:cs="Arial"/>
                <w:i/>
                <w:sz w:val="20"/>
                <w:szCs w:val="20"/>
              </w:rPr>
              <w:t>Demonstrate call metering functions</w:t>
            </w:r>
          </w:p>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i/>
                <w:sz w:val="20"/>
                <w:szCs w:val="20"/>
              </w:rPr>
            </w:pPr>
            <w:r w:rsidRPr="00AA0B61">
              <w:rPr>
                <w:rFonts w:ascii="Helvetica" w:hAnsi="Helvetica" w:cs="Arial"/>
                <w:i/>
                <w:sz w:val="20"/>
                <w:szCs w:val="20"/>
              </w:rPr>
              <w:t>Demonstrate internal message functions</w:t>
            </w:r>
          </w:p>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i/>
                <w:sz w:val="20"/>
                <w:szCs w:val="20"/>
              </w:rPr>
            </w:pPr>
            <w:r w:rsidRPr="00AA0B61">
              <w:rPr>
                <w:rFonts w:ascii="Helvetica" w:hAnsi="Helvetica" w:cs="Arial"/>
                <w:i/>
                <w:sz w:val="20"/>
                <w:szCs w:val="20"/>
              </w:rPr>
              <w:t>Demonstrate mailbox system functions</w:t>
            </w:r>
          </w:p>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sz w:val="20"/>
                <w:szCs w:val="20"/>
              </w:rPr>
            </w:pPr>
            <w:r w:rsidRPr="00AA0B61">
              <w:rPr>
                <w:rFonts w:ascii="Helvetica" w:hAnsi="Helvetica" w:cs="Arial"/>
                <w:sz w:val="20"/>
                <w:szCs w:val="20"/>
              </w:rPr>
              <w:t xml:space="preserve">Set </w:t>
            </w:r>
            <w:r w:rsidRPr="00AA0B61">
              <w:rPr>
                <w:rFonts w:ascii="Helvetica" w:hAnsi="Helvetica" w:cs="Arial"/>
                <w:i/>
                <w:sz w:val="20"/>
                <w:szCs w:val="20"/>
              </w:rPr>
              <w:t>date and time</w:t>
            </w:r>
          </w:p>
          <w:p w:rsidR="008839C4" w:rsidRPr="00AA0B61" w:rsidRDefault="008839C4" w:rsidP="008839C4">
            <w:pPr>
              <w:numPr>
                <w:ilvl w:val="1"/>
                <w:numId w:val="29"/>
              </w:numPr>
              <w:tabs>
                <w:tab w:val="clear" w:pos="375"/>
              </w:tabs>
              <w:spacing w:before="80" w:after="120" w:line="240" w:lineRule="auto"/>
              <w:ind w:left="454" w:hanging="454"/>
              <w:rPr>
                <w:rFonts w:ascii="Helvetica" w:hAnsi="Helvetica" w:cs="Arial"/>
              </w:rPr>
            </w:pPr>
            <w:r w:rsidRPr="00AA0B61">
              <w:rPr>
                <w:rFonts w:ascii="Helvetica" w:hAnsi="Helvetica" w:cs="Arial"/>
                <w:sz w:val="20"/>
                <w:szCs w:val="20"/>
              </w:rPr>
              <w:t xml:space="preserve">Demonstrate use of </w:t>
            </w:r>
            <w:r w:rsidRPr="00AA0B61">
              <w:rPr>
                <w:rFonts w:ascii="Helvetica" w:hAnsi="Helvetica" w:cs="Arial"/>
                <w:i/>
                <w:sz w:val="20"/>
                <w:szCs w:val="20"/>
              </w:rPr>
              <w:t>special system features</w:t>
            </w:r>
          </w:p>
          <w:p w:rsidR="008839C4" w:rsidRPr="00AA0B61" w:rsidRDefault="008839C4" w:rsidP="008839C4">
            <w:pPr>
              <w:pStyle w:val="TableTextBold"/>
            </w:pPr>
            <w:r w:rsidRPr="00AA0B61">
              <w:t>Element 3: Process telephone calls</w:t>
            </w:r>
          </w:p>
          <w:p w:rsidR="008839C4" w:rsidRPr="00AA0B61" w:rsidRDefault="008839C4" w:rsidP="008839C4">
            <w:pPr>
              <w:numPr>
                <w:ilvl w:val="1"/>
                <w:numId w:val="30"/>
              </w:numPr>
              <w:tabs>
                <w:tab w:val="clear" w:pos="375"/>
              </w:tabs>
              <w:spacing w:before="60" w:after="60" w:line="240" w:lineRule="auto"/>
              <w:ind w:left="454" w:hanging="454"/>
              <w:rPr>
                <w:rFonts w:ascii="Helvetica" w:hAnsi="Helvetica"/>
                <w:sz w:val="20"/>
                <w:szCs w:val="20"/>
              </w:rPr>
            </w:pPr>
            <w:r w:rsidRPr="00AA0B61">
              <w:rPr>
                <w:rFonts w:ascii="Helvetica" w:hAnsi="Helvetica" w:cs="Arial"/>
                <w:i/>
                <w:sz w:val="20"/>
                <w:szCs w:val="20"/>
              </w:rPr>
              <w:t>Demonstrate placing an out-going call</w:t>
            </w:r>
          </w:p>
          <w:p w:rsidR="008839C4" w:rsidRPr="00AA0B61" w:rsidRDefault="008839C4" w:rsidP="008839C4">
            <w:pPr>
              <w:numPr>
                <w:ilvl w:val="1"/>
                <w:numId w:val="30"/>
              </w:numPr>
              <w:tabs>
                <w:tab w:val="clear" w:pos="375"/>
              </w:tabs>
              <w:spacing w:before="60" w:after="60" w:line="240" w:lineRule="auto"/>
              <w:ind w:left="454" w:hanging="454"/>
              <w:rPr>
                <w:rFonts w:ascii="Helvetica" w:hAnsi="Helvetica"/>
              </w:rPr>
            </w:pPr>
            <w:r w:rsidRPr="00AA0B61">
              <w:rPr>
                <w:rFonts w:ascii="Helvetica" w:hAnsi="Helvetica" w:cs="Arial"/>
                <w:i/>
                <w:sz w:val="20"/>
                <w:szCs w:val="20"/>
              </w:rPr>
              <w:t>Demonstrate receiving an in-coming call</w:t>
            </w:r>
          </w:p>
        </w:tc>
        <w:tc>
          <w:tcPr>
            <w:tcW w:w="9294" w:type="dxa"/>
            <w:gridSpan w:val="4"/>
            <w:tcBorders>
              <w:bottom w:val="nil"/>
            </w:tcBorders>
          </w:tcPr>
          <w:p w:rsidR="008839C4" w:rsidRPr="00AA0B61" w:rsidRDefault="008839C4" w:rsidP="008839C4">
            <w:pPr>
              <w:pStyle w:val="TableText"/>
            </w:pPr>
            <w:r w:rsidRPr="00AA0B61">
              <w:rPr>
                <w:i/>
              </w:rPr>
              <w:t>Devices connected to the system</w:t>
            </w:r>
            <w:r w:rsidRPr="00AA0B61">
              <w:t xml:space="preserve"> may include:</w:t>
            </w:r>
          </w:p>
          <w:p w:rsidR="008839C4" w:rsidRPr="00AA0B61" w:rsidRDefault="008839C4" w:rsidP="008839C4">
            <w:pPr>
              <w:pStyle w:val="TableBullet1"/>
              <w:numPr>
                <w:ilvl w:val="0"/>
                <w:numId w:val="32"/>
              </w:numPr>
              <w:spacing w:before="60" w:after="80"/>
              <w:ind w:left="357" w:hanging="357"/>
            </w:pPr>
            <w:r w:rsidRPr="00AA0B61">
              <w:t>Telephone handsets, including variations in use, as applicable, for reception/operator, offices, guest rooms and departments</w:t>
            </w:r>
          </w:p>
          <w:p w:rsidR="008839C4" w:rsidRPr="00AA0B61" w:rsidRDefault="008839C4" w:rsidP="008839C4">
            <w:pPr>
              <w:pStyle w:val="TableBullet1"/>
              <w:numPr>
                <w:ilvl w:val="0"/>
                <w:numId w:val="32"/>
              </w:numPr>
              <w:spacing w:before="60" w:after="80"/>
              <w:ind w:left="357" w:hanging="357"/>
            </w:pPr>
            <w:r w:rsidRPr="00AA0B61">
              <w:t>Accessories, where fitted, including tape recorder, extra bell, busy indicator outside door, Universal Serial Bus (USB) connector, extra handset, Personal Computer (PC) card, headset and conference unit.</w:t>
            </w:r>
          </w:p>
          <w:p w:rsidR="008839C4" w:rsidRPr="00AA0B61" w:rsidRDefault="008839C4" w:rsidP="008839C4">
            <w:pPr>
              <w:pStyle w:val="TableText"/>
            </w:pPr>
            <w:r w:rsidRPr="00AA0B61">
              <w:rPr>
                <w:i/>
              </w:rPr>
              <w:t>System keys and lights</w:t>
            </w:r>
            <w:r w:rsidRPr="00AA0B61">
              <w:t xml:space="preserve"> may include:</w:t>
            </w:r>
          </w:p>
          <w:p w:rsidR="008839C4" w:rsidRPr="00AA0B61" w:rsidRDefault="008839C4" w:rsidP="008839C4">
            <w:pPr>
              <w:pStyle w:val="TableBullet1"/>
              <w:numPr>
                <w:ilvl w:val="0"/>
                <w:numId w:val="32"/>
              </w:numPr>
              <w:spacing w:before="60" w:after="80"/>
              <w:ind w:left="357" w:hanging="357"/>
            </w:pPr>
            <w:r w:rsidRPr="00AA0B61">
              <w:t>Keys, including clear, headset, loudspeaker, mute, programmable function keys, volume, alpha-numeric keys, star, hash</w:t>
            </w:r>
          </w:p>
          <w:p w:rsidR="008839C4" w:rsidRPr="00AA0B61" w:rsidRDefault="008839C4" w:rsidP="008839C4">
            <w:pPr>
              <w:pStyle w:val="TableBullet1"/>
              <w:numPr>
                <w:ilvl w:val="0"/>
                <w:numId w:val="32"/>
              </w:numPr>
              <w:spacing w:before="60" w:after="80"/>
              <w:ind w:left="357" w:hanging="357"/>
            </w:pPr>
            <w:r w:rsidRPr="00AA0B61">
              <w:t xml:space="preserve">Lights, including busy, call waiting, message, hold, </w:t>
            </w:r>
            <w:proofErr w:type="gramStart"/>
            <w:r w:rsidRPr="00AA0B61">
              <w:t>incoming</w:t>
            </w:r>
            <w:proofErr w:type="gramEnd"/>
            <w:r w:rsidRPr="00AA0B61">
              <w:t xml:space="preserve"> call, active.</w:t>
            </w:r>
          </w:p>
          <w:p w:rsidR="008839C4" w:rsidRPr="00AA0B61" w:rsidRDefault="008839C4" w:rsidP="008839C4">
            <w:pPr>
              <w:pStyle w:val="TableText"/>
            </w:pPr>
            <w:r w:rsidRPr="00AA0B61">
              <w:rPr>
                <w:i/>
              </w:rPr>
              <w:t xml:space="preserve">Command structure </w:t>
            </w:r>
            <w:r w:rsidRPr="00AA0B61">
              <w:t>will vary between models/systems and refers to types of commands which may relate to:</w:t>
            </w:r>
          </w:p>
          <w:p w:rsidR="008839C4" w:rsidRPr="00AA0B61" w:rsidRDefault="008839C4" w:rsidP="008839C4">
            <w:pPr>
              <w:pStyle w:val="TableBullet1"/>
              <w:numPr>
                <w:ilvl w:val="0"/>
                <w:numId w:val="32"/>
              </w:numPr>
              <w:spacing w:before="60" w:after="80"/>
              <w:ind w:left="357" w:hanging="357"/>
            </w:pPr>
            <w:r w:rsidRPr="00AA0B61">
              <w:t>Extensions, trunks, system facilities, trunk answering position, trunk link signal, operating, maintenance, hotel and paging, extension parameters, programmable keys, mailboxes, number analysis, internal and external numbers, facility access, loudspeaker paging, group-related data, common data, voice answer, operator functions, message and information data, voice announcement recording, password definition, authority levels, control of directory numbers, show number plan, date and time, administration data, reminder, pager receiver, call metering, message group parameters and guest extension</w:t>
            </w:r>
          </w:p>
          <w:p w:rsidR="008839C4" w:rsidRPr="00AA0B61" w:rsidRDefault="008839C4" w:rsidP="008839C4">
            <w:pPr>
              <w:pStyle w:val="TableBullet1"/>
              <w:numPr>
                <w:ilvl w:val="0"/>
                <w:numId w:val="32"/>
              </w:numPr>
              <w:spacing w:before="60" w:after="80"/>
              <w:ind w:left="357" w:hanging="357"/>
            </w:pPr>
            <w:r w:rsidRPr="00AA0B61">
              <w:t>Hotel, including room status change, room-to-room bar, room-to-room open, hotel answering position, wake up options and guest instrument keys.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single" w:sz="4" w:space="0" w:color="auto"/>
            </w:tcBorders>
          </w:tcPr>
          <w:p w:rsidR="008839C4" w:rsidRPr="00AA0B61" w:rsidRDefault="008839C4" w:rsidP="008839C4">
            <w:pPr>
              <w:pStyle w:val="TableTextBold"/>
            </w:pPr>
          </w:p>
        </w:tc>
        <w:tc>
          <w:tcPr>
            <w:tcW w:w="9294" w:type="dxa"/>
            <w:gridSpan w:val="4"/>
            <w:tcBorders>
              <w:top w:val="nil"/>
              <w:bottom w:val="single" w:sz="4" w:space="0" w:color="auto"/>
            </w:tcBorders>
          </w:tcPr>
          <w:p w:rsidR="008839C4" w:rsidRPr="00AA0B61" w:rsidRDefault="008839C4" w:rsidP="008839C4">
            <w:pPr>
              <w:pStyle w:val="TableText"/>
            </w:pPr>
            <w:r w:rsidRPr="00AA0B61">
              <w:rPr>
                <w:i/>
              </w:rPr>
              <w:t xml:space="preserve">Write text </w:t>
            </w:r>
            <w:r w:rsidRPr="00AA0B61">
              <w:t>may relate to:</w:t>
            </w:r>
          </w:p>
          <w:p w:rsidR="008839C4" w:rsidRPr="00AA0B61" w:rsidRDefault="008839C4" w:rsidP="008839C4">
            <w:pPr>
              <w:pStyle w:val="TableBullet1"/>
              <w:numPr>
                <w:ilvl w:val="0"/>
                <w:numId w:val="32"/>
              </w:numPr>
              <w:spacing w:before="60" w:after="80"/>
              <w:ind w:left="357" w:hanging="357"/>
            </w:pPr>
            <w:r w:rsidRPr="00AA0B61">
              <w:t>Following manufacturer’s instructions</w:t>
            </w:r>
          </w:p>
          <w:p w:rsidR="008839C4" w:rsidRPr="00AA0B61" w:rsidRDefault="008839C4" w:rsidP="008839C4">
            <w:pPr>
              <w:pStyle w:val="TableBullet1"/>
              <w:numPr>
                <w:ilvl w:val="0"/>
                <w:numId w:val="32"/>
              </w:numPr>
              <w:spacing w:before="60" w:after="80"/>
              <w:ind w:left="357" w:hanging="357"/>
            </w:pPr>
            <w:r w:rsidRPr="00AA0B61">
              <w:t>Confirming a system value, including entering yes/no to available system options</w:t>
            </w:r>
          </w:p>
          <w:p w:rsidR="008839C4" w:rsidRPr="00AA0B61" w:rsidRDefault="008839C4" w:rsidP="008839C4">
            <w:pPr>
              <w:pStyle w:val="TableBullet1"/>
              <w:numPr>
                <w:ilvl w:val="0"/>
                <w:numId w:val="32"/>
              </w:numPr>
              <w:spacing w:before="60" w:after="80"/>
              <w:ind w:left="357" w:hanging="357"/>
            </w:pPr>
            <w:r w:rsidRPr="00AA0B61">
              <w:t>Adding names to extensions</w:t>
            </w:r>
          </w:p>
          <w:p w:rsidR="008839C4" w:rsidRPr="00AA0B61" w:rsidRDefault="008839C4" w:rsidP="008839C4">
            <w:pPr>
              <w:pStyle w:val="TableBullet1"/>
              <w:numPr>
                <w:ilvl w:val="0"/>
                <w:numId w:val="32"/>
              </w:numPr>
              <w:spacing w:before="60" w:after="80"/>
              <w:ind w:left="357" w:hanging="357"/>
            </w:pPr>
            <w:r w:rsidRPr="00AA0B61">
              <w:t>Creating and changing passwords.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single" w:sz="4" w:space="0" w:color="auto"/>
              <w:bottom w:val="nil"/>
            </w:tcBorders>
          </w:tcPr>
          <w:p w:rsidR="008839C4" w:rsidRPr="00AA0B61" w:rsidRDefault="008839C4" w:rsidP="008839C4">
            <w:pPr>
              <w:pStyle w:val="TableTextBold"/>
              <w:keepNext/>
            </w:pPr>
          </w:p>
        </w:tc>
        <w:tc>
          <w:tcPr>
            <w:tcW w:w="9294" w:type="dxa"/>
            <w:gridSpan w:val="4"/>
            <w:tcBorders>
              <w:top w:val="single" w:sz="4" w:space="0" w:color="auto"/>
              <w:bottom w:val="nil"/>
            </w:tcBorders>
          </w:tcPr>
          <w:p w:rsidR="008839C4" w:rsidRPr="00AA0B61" w:rsidRDefault="008839C4" w:rsidP="008839C4">
            <w:pPr>
              <w:pStyle w:val="TableText"/>
              <w:keepNext/>
              <w:spacing w:before="40" w:after="60"/>
            </w:pPr>
            <w:r w:rsidRPr="00AA0B61">
              <w:rPr>
                <w:i/>
              </w:rPr>
              <w:t>Create a password</w:t>
            </w:r>
            <w:r w:rsidRPr="00AA0B61">
              <w:t xml:space="preserve"> may relate to:</w:t>
            </w:r>
          </w:p>
          <w:p w:rsidR="008839C4" w:rsidRPr="00AA0B61" w:rsidRDefault="008839C4" w:rsidP="008839C4">
            <w:pPr>
              <w:pStyle w:val="TableBullet1"/>
              <w:keepNext/>
              <w:numPr>
                <w:ilvl w:val="0"/>
                <w:numId w:val="32"/>
              </w:numPr>
              <w:spacing w:before="40" w:after="60"/>
              <w:ind w:left="357" w:hanging="357"/>
            </w:pPr>
            <w:r w:rsidRPr="00AA0B61">
              <w:t>Following manufacturer’s instructions</w:t>
            </w:r>
          </w:p>
          <w:p w:rsidR="008839C4" w:rsidRPr="00AA0B61" w:rsidRDefault="008839C4" w:rsidP="008839C4">
            <w:pPr>
              <w:pStyle w:val="TableBullet1"/>
              <w:keepNext/>
              <w:numPr>
                <w:ilvl w:val="0"/>
                <w:numId w:val="32"/>
              </w:numPr>
              <w:spacing w:before="40" w:after="60"/>
              <w:ind w:left="357" w:hanging="357"/>
            </w:pPr>
            <w:r w:rsidRPr="00AA0B61">
              <w:t>Generating a password to move from the system default setting(s)</w:t>
            </w:r>
          </w:p>
          <w:p w:rsidR="008839C4" w:rsidRPr="00AA0B61" w:rsidRDefault="008839C4" w:rsidP="008839C4">
            <w:pPr>
              <w:pStyle w:val="TableBullet1"/>
              <w:keepNext/>
              <w:numPr>
                <w:ilvl w:val="0"/>
                <w:numId w:val="32"/>
              </w:numPr>
              <w:spacing w:before="40" w:after="60"/>
              <w:ind w:left="357" w:hanging="357"/>
            </w:pPr>
            <w:r w:rsidRPr="00AA0B61">
              <w:t>Altering passwords in accordance with internal security requirements</w:t>
            </w:r>
          </w:p>
          <w:p w:rsidR="008839C4" w:rsidRPr="00AA0B61" w:rsidRDefault="008839C4" w:rsidP="008839C4">
            <w:pPr>
              <w:pStyle w:val="TableBullet1"/>
              <w:keepNext/>
              <w:numPr>
                <w:ilvl w:val="0"/>
                <w:numId w:val="32"/>
              </w:numPr>
              <w:spacing w:before="40" w:after="60"/>
              <w:ind w:left="357" w:hanging="357"/>
            </w:pPr>
            <w:r w:rsidRPr="00AA0B61">
              <w:t>Reading out cost counters for nominated directory numbers.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8839C4">
            <w:pPr>
              <w:pStyle w:val="TableTextBold"/>
              <w:keepNext/>
            </w:pPr>
          </w:p>
        </w:tc>
        <w:tc>
          <w:tcPr>
            <w:tcW w:w="9294" w:type="dxa"/>
            <w:gridSpan w:val="4"/>
            <w:tcBorders>
              <w:top w:val="nil"/>
              <w:bottom w:val="nil"/>
            </w:tcBorders>
          </w:tcPr>
          <w:p w:rsidR="008839C4" w:rsidRPr="00AA0B61" w:rsidRDefault="008839C4" w:rsidP="008839C4">
            <w:pPr>
              <w:pStyle w:val="TableText"/>
              <w:keepNext/>
              <w:spacing w:before="40" w:after="60"/>
            </w:pPr>
            <w:r w:rsidRPr="00AA0B61">
              <w:rPr>
                <w:i/>
              </w:rPr>
              <w:t>Handle directory numbers</w:t>
            </w:r>
            <w:r w:rsidRPr="00AA0B61">
              <w:t xml:space="preserve"> may relate to:</w:t>
            </w:r>
          </w:p>
          <w:p w:rsidR="008839C4" w:rsidRPr="00AA0B61" w:rsidRDefault="008839C4" w:rsidP="008839C4">
            <w:pPr>
              <w:pStyle w:val="TableBullet1"/>
              <w:keepNext/>
              <w:numPr>
                <w:ilvl w:val="0"/>
                <w:numId w:val="32"/>
              </w:numPr>
              <w:spacing w:before="40" w:after="60"/>
              <w:ind w:left="357" w:hanging="357"/>
            </w:pPr>
            <w:r w:rsidRPr="00AA0B61">
              <w:t>Following manufacturer’s instructions</w:t>
            </w:r>
          </w:p>
          <w:p w:rsidR="008839C4" w:rsidRPr="00AA0B61" w:rsidRDefault="008839C4" w:rsidP="008839C4">
            <w:pPr>
              <w:pStyle w:val="TableBullet1"/>
              <w:keepNext/>
              <w:numPr>
                <w:ilvl w:val="0"/>
                <w:numId w:val="32"/>
              </w:numPr>
              <w:spacing w:before="40" w:after="60"/>
              <w:ind w:left="357" w:hanging="357"/>
            </w:pPr>
            <w:r w:rsidRPr="00AA0B61">
              <w:t>Assigning numbers to extensions and external lines</w:t>
            </w:r>
          </w:p>
          <w:p w:rsidR="008839C4" w:rsidRPr="00AA0B61" w:rsidRDefault="008839C4" w:rsidP="008839C4">
            <w:pPr>
              <w:pStyle w:val="TableBullet1"/>
              <w:keepNext/>
              <w:numPr>
                <w:ilvl w:val="0"/>
                <w:numId w:val="32"/>
              </w:numPr>
              <w:spacing w:before="40" w:after="60"/>
              <w:ind w:left="357" w:hanging="357"/>
            </w:pPr>
            <w:r w:rsidRPr="00AA0B61">
              <w:t>Assigning a facility group number</w:t>
            </w:r>
          </w:p>
          <w:p w:rsidR="008839C4" w:rsidRPr="00AA0B61" w:rsidRDefault="008839C4" w:rsidP="008839C4">
            <w:pPr>
              <w:pStyle w:val="TableBullet1"/>
              <w:keepNext/>
              <w:numPr>
                <w:ilvl w:val="0"/>
                <w:numId w:val="32"/>
              </w:numPr>
              <w:spacing w:before="40" w:after="60"/>
              <w:ind w:left="357" w:hanging="357"/>
            </w:pPr>
            <w:r w:rsidRPr="00AA0B61">
              <w:t>Assigning names</w:t>
            </w:r>
          </w:p>
          <w:p w:rsidR="008839C4" w:rsidRPr="00AA0B61" w:rsidRDefault="008839C4" w:rsidP="008839C4">
            <w:pPr>
              <w:pStyle w:val="TableBullet1"/>
              <w:keepNext/>
              <w:numPr>
                <w:ilvl w:val="0"/>
                <w:numId w:val="32"/>
              </w:numPr>
              <w:spacing w:before="40" w:after="60"/>
              <w:ind w:left="357" w:hanging="357"/>
            </w:pPr>
            <w:r w:rsidRPr="00AA0B61">
              <w:t>Storing directory numbers</w:t>
            </w:r>
          </w:p>
          <w:p w:rsidR="008839C4" w:rsidRPr="00AA0B61" w:rsidRDefault="008839C4" w:rsidP="008839C4">
            <w:pPr>
              <w:pStyle w:val="TableBullet1"/>
              <w:keepNext/>
              <w:numPr>
                <w:ilvl w:val="0"/>
                <w:numId w:val="32"/>
              </w:numPr>
              <w:spacing w:before="40" w:after="60"/>
              <w:ind w:left="357" w:hanging="357"/>
            </w:pPr>
            <w:r w:rsidRPr="00AA0B61">
              <w:t>Assigning numbers to trunks</w:t>
            </w:r>
          </w:p>
          <w:p w:rsidR="008839C4" w:rsidRPr="00AA0B61" w:rsidRDefault="008839C4" w:rsidP="008839C4">
            <w:pPr>
              <w:pStyle w:val="TableBullet1"/>
              <w:keepNext/>
              <w:numPr>
                <w:ilvl w:val="0"/>
                <w:numId w:val="32"/>
              </w:numPr>
              <w:spacing w:before="40" w:after="60"/>
              <w:ind w:left="357" w:hanging="357"/>
            </w:pPr>
            <w:r w:rsidRPr="00AA0B61">
              <w:t>Reading directory numbers</w:t>
            </w:r>
          </w:p>
          <w:p w:rsidR="008839C4" w:rsidRPr="00AA0B61" w:rsidRDefault="008839C4" w:rsidP="008839C4">
            <w:pPr>
              <w:pStyle w:val="TableBullet1"/>
              <w:keepNext/>
              <w:numPr>
                <w:ilvl w:val="0"/>
                <w:numId w:val="32"/>
              </w:numPr>
              <w:spacing w:before="40" w:after="60"/>
              <w:ind w:left="357" w:hanging="357"/>
            </w:pPr>
            <w:r w:rsidRPr="00AA0B61">
              <w:t>Listing directory numbers</w:t>
            </w:r>
          </w:p>
          <w:p w:rsidR="008839C4" w:rsidRPr="00AA0B61" w:rsidRDefault="008839C4" w:rsidP="008839C4">
            <w:pPr>
              <w:pStyle w:val="TableBullet1"/>
              <w:keepNext/>
              <w:numPr>
                <w:ilvl w:val="0"/>
                <w:numId w:val="32"/>
              </w:numPr>
              <w:spacing w:before="40" w:after="60"/>
              <w:ind w:left="357" w:hanging="357"/>
            </w:pPr>
            <w:r w:rsidRPr="00AA0B61">
              <w:t>Changing positions of extension numbers.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8839C4">
            <w:pPr>
              <w:pStyle w:val="TableTextBold"/>
            </w:pPr>
          </w:p>
        </w:tc>
        <w:tc>
          <w:tcPr>
            <w:tcW w:w="9294" w:type="dxa"/>
            <w:gridSpan w:val="4"/>
            <w:tcBorders>
              <w:top w:val="nil"/>
              <w:bottom w:val="nil"/>
            </w:tcBorders>
          </w:tcPr>
          <w:p w:rsidR="008839C4" w:rsidRPr="00AA0B61" w:rsidRDefault="008839C4" w:rsidP="008839C4">
            <w:pPr>
              <w:pStyle w:val="TableText"/>
              <w:spacing w:before="40" w:after="60"/>
            </w:pPr>
            <w:r w:rsidRPr="00AA0B61">
              <w:rPr>
                <w:i/>
              </w:rPr>
              <w:t>Handle category lists</w:t>
            </w:r>
            <w:r w:rsidRPr="00AA0B61">
              <w:t xml:space="preserve"> may relate to:</w:t>
            </w:r>
          </w:p>
          <w:p w:rsidR="008839C4" w:rsidRPr="00AA0B61" w:rsidRDefault="008839C4" w:rsidP="008839C4">
            <w:pPr>
              <w:pStyle w:val="TableBullet1"/>
              <w:numPr>
                <w:ilvl w:val="0"/>
                <w:numId w:val="32"/>
              </w:numPr>
              <w:spacing w:before="40" w:after="60"/>
              <w:ind w:left="357" w:hanging="357"/>
            </w:pPr>
            <w:r w:rsidRPr="00AA0B61">
              <w:t>Following manufacturer’s instructions</w:t>
            </w:r>
          </w:p>
          <w:p w:rsidR="008839C4" w:rsidRPr="00AA0B61" w:rsidRDefault="008839C4" w:rsidP="008839C4">
            <w:pPr>
              <w:pStyle w:val="TableBullet1"/>
              <w:numPr>
                <w:ilvl w:val="0"/>
                <w:numId w:val="32"/>
              </w:numPr>
              <w:spacing w:before="40" w:after="60"/>
              <w:ind w:left="357" w:hanging="357"/>
            </w:pPr>
            <w:r w:rsidRPr="00AA0B61">
              <w:t>Grouping similar user types, such as departments and classifications of staff</w:t>
            </w:r>
          </w:p>
          <w:p w:rsidR="008839C4" w:rsidRPr="00AA0B61" w:rsidRDefault="008839C4" w:rsidP="008839C4">
            <w:pPr>
              <w:pStyle w:val="TableBullet1"/>
              <w:numPr>
                <w:ilvl w:val="0"/>
                <w:numId w:val="32"/>
              </w:numPr>
              <w:spacing w:before="40" w:after="60"/>
              <w:ind w:left="357" w:hanging="357"/>
            </w:pPr>
            <w:r w:rsidRPr="00AA0B61">
              <w:t>Allocating prescribed functions and facilities</w:t>
            </w:r>
          </w:p>
          <w:p w:rsidR="008839C4" w:rsidRPr="00AA0B61" w:rsidRDefault="008839C4" w:rsidP="008839C4">
            <w:pPr>
              <w:pStyle w:val="TableBullet1"/>
              <w:numPr>
                <w:ilvl w:val="0"/>
                <w:numId w:val="32"/>
              </w:numPr>
              <w:spacing w:before="40" w:after="60"/>
              <w:ind w:left="357" w:hanging="357"/>
            </w:pPr>
            <w:r w:rsidRPr="00AA0B61">
              <w:t>Allocating extensions and trunks.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single" w:sz="4" w:space="0" w:color="auto"/>
            </w:tcBorders>
          </w:tcPr>
          <w:p w:rsidR="008839C4" w:rsidRPr="00AA0B61" w:rsidRDefault="008839C4" w:rsidP="008839C4">
            <w:pPr>
              <w:pStyle w:val="TableTextBold"/>
            </w:pPr>
          </w:p>
        </w:tc>
        <w:tc>
          <w:tcPr>
            <w:tcW w:w="9294" w:type="dxa"/>
            <w:gridSpan w:val="4"/>
            <w:tcBorders>
              <w:top w:val="nil"/>
              <w:bottom w:val="single" w:sz="4" w:space="0" w:color="auto"/>
            </w:tcBorders>
          </w:tcPr>
          <w:p w:rsidR="008839C4" w:rsidRPr="00AA0B61" w:rsidRDefault="008839C4" w:rsidP="008839C4">
            <w:pPr>
              <w:pStyle w:val="TableText"/>
              <w:spacing w:before="40" w:after="60"/>
            </w:pPr>
            <w:r w:rsidRPr="00AA0B61">
              <w:rPr>
                <w:i/>
              </w:rPr>
              <w:t>Allocate programmable keys and numbers</w:t>
            </w:r>
            <w:r w:rsidRPr="00AA0B61">
              <w:t xml:space="preserve"> may relate to:</w:t>
            </w:r>
          </w:p>
          <w:p w:rsidR="008839C4" w:rsidRPr="00AA0B61" w:rsidRDefault="008839C4" w:rsidP="008839C4">
            <w:pPr>
              <w:pStyle w:val="TableBullet1"/>
              <w:numPr>
                <w:ilvl w:val="0"/>
                <w:numId w:val="32"/>
              </w:numPr>
              <w:spacing w:before="40" w:after="60"/>
              <w:ind w:left="357" w:hanging="357"/>
            </w:pPr>
            <w:r w:rsidRPr="00AA0B61">
              <w:t>Following manufacturer’s instructions</w:t>
            </w:r>
          </w:p>
          <w:p w:rsidR="008839C4" w:rsidRPr="00AA0B61" w:rsidRDefault="008839C4" w:rsidP="008839C4">
            <w:pPr>
              <w:pStyle w:val="TableBullet1"/>
              <w:numPr>
                <w:ilvl w:val="0"/>
                <w:numId w:val="32"/>
              </w:numPr>
              <w:spacing w:before="40" w:after="60"/>
              <w:ind w:left="357" w:hanging="357"/>
            </w:pPr>
            <w:r w:rsidRPr="00AA0B61">
              <w:t>Re-allocating the number of programmable keys following installation of a new telephone or key panel</w:t>
            </w:r>
          </w:p>
          <w:p w:rsidR="008839C4" w:rsidRPr="00AA0B61" w:rsidRDefault="008839C4" w:rsidP="008839C4">
            <w:pPr>
              <w:pStyle w:val="TableBullet1"/>
              <w:numPr>
                <w:ilvl w:val="0"/>
                <w:numId w:val="32"/>
              </w:numPr>
              <w:spacing w:before="40" w:after="60"/>
              <w:ind w:left="357" w:hanging="357"/>
            </w:pPr>
            <w:r w:rsidRPr="00AA0B61">
              <w:t>Assigning individual abbreviated numbers</w:t>
            </w:r>
          </w:p>
          <w:p w:rsidR="008839C4" w:rsidRPr="00AA0B61" w:rsidRDefault="008839C4" w:rsidP="008839C4">
            <w:pPr>
              <w:pStyle w:val="TableBullet1"/>
              <w:numPr>
                <w:ilvl w:val="0"/>
                <w:numId w:val="32"/>
              </w:numPr>
              <w:spacing w:before="40" w:after="60"/>
              <w:ind w:left="357" w:hanging="357"/>
            </w:pPr>
            <w:r w:rsidRPr="00AA0B61">
              <w:t>Using allocation tables for number of programmable keys and individual abbreviated numbers.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22"/>
        </w:trPr>
        <w:tc>
          <w:tcPr>
            <w:tcW w:w="4880" w:type="dxa"/>
            <w:tcBorders>
              <w:top w:val="single" w:sz="4" w:space="0" w:color="auto"/>
              <w:bottom w:val="nil"/>
            </w:tcBorders>
          </w:tcPr>
          <w:p w:rsidR="008839C4" w:rsidRPr="00AA0B61" w:rsidRDefault="008839C4" w:rsidP="008839C4">
            <w:pPr>
              <w:pStyle w:val="TableTextBold"/>
            </w:pPr>
          </w:p>
        </w:tc>
        <w:tc>
          <w:tcPr>
            <w:tcW w:w="9294" w:type="dxa"/>
            <w:gridSpan w:val="4"/>
            <w:tcBorders>
              <w:top w:val="single" w:sz="4" w:space="0" w:color="auto"/>
              <w:bottom w:val="nil"/>
            </w:tcBorders>
          </w:tcPr>
          <w:p w:rsidR="008839C4" w:rsidRPr="00AA0B61" w:rsidRDefault="008839C4" w:rsidP="008839C4">
            <w:pPr>
              <w:pStyle w:val="TableText"/>
              <w:spacing w:before="60" w:after="60"/>
            </w:pPr>
            <w:r w:rsidRPr="00AA0B61">
              <w:rPr>
                <w:i/>
              </w:rPr>
              <w:t>Allocate functions to programmable keys</w:t>
            </w:r>
            <w:r w:rsidRPr="00AA0B61">
              <w:t xml:space="preserve"> may relate to:</w:t>
            </w:r>
          </w:p>
          <w:p w:rsidR="008839C4" w:rsidRPr="00AA0B61" w:rsidRDefault="008839C4" w:rsidP="008839C4">
            <w:pPr>
              <w:pStyle w:val="TableBullet1"/>
              <w:numPr>
                <w:ilvl w:val="0"/>
                <w:numId w:val="32"/>
              </w:numPr>
              <w:spacing w:before="60" w:after="60"/>
              <w:ind w:left="357" w:hanging="357"/>
            </w:pPr>
            <w:r w:rsidRPr="00AA0B61">
              <w:t>Following manufacturer’s instructions</w:t>
            </w:r>
          </w:p>
          <w:p w:rsidR="008839C4" w:rsidRPr="00AA0B61" w:rsidRDefault="008839C4" w:rsidP="008839C4">
            <w:pPr>
              <w:pStyle w:val="TableBullet1"/>
              <w:numPr>
                <w:ilvl w:val="0"/>
                <w:numId w:val="32"/>
              </w:numPr>
              <w:spacing w:before="60" w:after="60"/>
              <w:ind w:left="357" w:hanging="357"/>
              <w:rPr>
                <w:i/>
              </w:rPr>
            </w:pPr>
            <w:r w:rsidRPr="00AA0B61">
              <w:t>Name selection function</w:t>
            </w:r>
          </w:p>
          <w:p w:rsidR="008839C4" w:rsidRPr="00AA0B61" w:rsidRDefault="008839C4" w:rsidP="008839C4">
            <w:pPr>
              <w:pStyle w:val="TableBullet1"/>
              <w:numPr>
                <w:ilvl w:val="0"/>
                <w:numId w:val="32"/>
              </w:numPr>
              <w:spacing w:before="60" w:after="60"/>
              <w:ind w:left="357" w:hanging="357"/>
            </w:pPr>
            <w:r w:rsidRPr="00AA0B61">
              <w:t>External line function</w:t>
            </w:r>
          </w:p>
          <w:p w:rsidR="008839C4" w:rsidRPr="00AA0B61" w:rsidRDefault="008839C4" w:rsidP="008839C4">
            <w:pPr>
              <w:pStyle w:val="TableBullet1"/>
              <w:numPr>
                <w:ilvl w:val="0"/>
                <w:numId w:val="32"/>
              </w:numPr>
              <w:spacing w:before="60" w:after="60"/>
              <w:ind w:left="357" w:hanging="357"/>
            </w:pPr>
            <w:r w:rsidRPr="00AA0B61">
              <w:t>Supervisor function</w:t>
            </w:r>
          </w:p>
          <w:p w:rsidR="008839C4" w:rsidRPr="00AA0B61" w:rsidRDefault="008839C4" w:rsidP="008839C4">
            <w:pPr>
              <w:pStyle w:val="TableBullet1"/>
              <w:numPr>
                <w:ilvl w:val="0"/>
                <w:numId w:val="32"/>
              </w:numPr>
              <w:spacing w:before="60" w:after="60"/>
              <w:ind w:left="357" w:hanging="357"/>
            </w:pPr>
            <w:r w:rsidRPr="00AA0B61">
              <w:t>Loudspeaker paging function</w:t>
            </w:r>
          </w:p>
          <w:p w:rsidR="008839C4" w:rsidRPr="00AA0B61" w:rsidRDefault="008839C4" w:rsidP="008839C4">
            <w:pPr>
              <w:pStyle w:val="TableBullet1"/>
              <w:numPr>
                <w:ilvl w:val="0"/>
                <w:numId w:val="32"/>
              </w:numPr>
              <w:spacing w:before="60" w:after="60"/>
              <w:ind w:left="357" w:hanging="357"/>
            </w:pPr>
            <w:r w:rsidRPr="00AA0B61">
              <w:t>Immediate answer function</w:t>
            </w:r>
          </w:p>
          <w:p w:rsidR="008839C4" w:rsidRPr="00AA0B61" w:rsidRDefault="008839C4" w:rsidP="008839C4">
            <w:pPr>
              <w:pStyle w:val="TableBullet1"/>
              <w:numPr>
                <w:ilvl w:val="0"/>
                <w:numId w:val="32"/>
              </w:numPr>
              <w:spacing w:before="60" w:after="60"/>
              <w:ind w:left="357" w:hanging="357"/>
            </w:pPr>
            <w:r w:rsidRPr="00AA0B61">
              <w:t>Enter key function</w:t>
            </w:r>
          </w:p>
          <w:p w:rsidR="008839C4" w:rsidRPr="00AA0B61" w:rsidRDefault="008839C4" w:rsidP="008839C4">
            <w:pPr>
              <w:pStyle w:val="TableBullet1"/>
              <w:numPr>
                <w:ilvl w:val="0"/>
                <w:numId w:val="32"/>
              </w:numPr>
              <w:spacing w:before="60" w:after="60"/>
              <w:ind w:left="357" w:hanging="357"/>
            </w:pPr>
            <w:r w:rsidRPr="00AA0B61">
              <w:t>Account number function</w:t>
            </w:r>
          </w:p>
          <w:p w:rsidR="008839C4" w:rsidRPr="00AA0B61" w:rsidRDefault="008839C4" w:rsidP="008839C4">
            <w:pPr>
              <w:pStyle w:val="TableBullet1"/>
              <w:numPr>
                <w:ilvl w:val="0"/>
                <w:numId w:val="32"/>
              </w:numPr>
              <w:spacing w:before="60" w:after="60"/>
              <w:ind w:left="357" w:hanging="357"/>
            </w:pPr>
            <w:r w:rsidRPr="00AA0B61">
              <w:t>Number secrecy function</w:t>
            </w:r>
          </w:p>
          <w:p w:rsidR="008839C4" w:rsidRPr="00AA0B61" w:rsidRDefault="008839C4" w:rsidP="008839C4">
            <w:pPr>
              <w:pStyle w:val="TableBullet1"/>
              <w:numPr>
                <w:ilvl w:val="0"/>
                <w:numId w:val="32"/>
              </w:numPr>
              <w:spacing w:before="60" w:after="60"/>
              <w:ind w:left="357" w:hanging="357"/>
              <w:rPr>
                <w:i/>
              </w:rPr>
            </w:pPr>
            <w:r w:rsidRPr="00AA0B61">
              <w:t>Caller identification function.</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8839C4">
            <w:pPr>
              <w:pStyle w:val="TableTextBold"/>
            </w:pPr>
          </w:p>
        </w:tc>
        <w:tc>
          <w:tcPr>
            <w:tcW w:w="9294" w:type="dxa"/>
            <w:gridSpan w:val="4"/>
            <w:tcBorders>
              <w:top w:val="nil"/>
              <w:bottom w:val="nil"/>
            </w:tcBorders>
          </w:tcPr>
          <w:p w:rsidR="008839C4" w:rsidRPr="00AA0B61" w:rsidRDefault="008839C4" w:rsidP="008839C4">
            <w:pPr>
              <w:pStyle w:val="TableText"/>
              <w:spacing w:before="60" w:after="60"/>
            </w:pPr>
            <w:r w:rsidRPr="00AA0B61">
              <w:t>Record telephone conversation may include:</w:t>
            </w:r>
          </w:p>
          <w:p w:rsidR="008839C4" w:rsidRPr="00AA0B61" w:rsidRDefault="008839C4" w:rsidP="008839C4">
            <w:pPr>
              <w:pStyle w:val="TableBullet1"/>
              <w:numPr>
                <w:ilvl w:val="0"/>
                <w:numId w:val="32"/>
              </w:numPr>
              <w:spacing w:before="60" w:after="60"/>
              <w:ind w:left="357" w:hanging="357"/>
            </w:pPr>
            <w:r w:rsidRPr="00AA0B61">
              <w:t>Following manufacturer’s instructions</w:t>
            </w:r>
          </w:p>
          <w:p w:rsidR="008839C4" w:rsidRPr="00AA0B61" w:rsidRDefault="008839C4" w:rsidP="008839C4">
            <w:pPr>
              <w:pStyle w:val="TableBullet1"/>
              <w:numPr>
                <w:ilvl w:val="0"/>
                <w:numId w:val="32"/>
              </w:numPr>
              <w:spacing w:before="60" w:after="60"/>
              <w:ind w:left="357" w:hanging="357"/>
            </w:pPr>
            <w:r w:rsidRPr="00AA0B61">
              <w:t>Complying with relevant host country legislation</w:t>
            </w:r>
          </w:p>
          <w:p w:rsidR="008839C4" w:rsidRPr="00AA0B61" w:rsidRDefault="008839C4" w:rsidP="008839C4">
            <w:pPr>
              <w:pStyle w:val="TableBullet1"/>
              <w:numPr>
                <w:ilvl w:val="0"/>
                <w:numId w:val="32"/>
              </w:numPr>
              <w:spacing w:before="60" w:after="60"/>
              <w:ind w:left="357" w:hanging="357"/>
            </w:pPr>
            <w:r w:rsidRPr="00AA0B61">
              <w:t>Initiating the recording function</w:t>
            </w:r>
          </w:p>
          <w:p w:rsidR="008839C4" w:rsidRPr="00AA0B61" w:rsidRDefault="008839C4" w:rsidP="008839C4">
            <w:pPr>
              <w:pStyle w:val="TableBullet1"/>
              <w:numPr>
                <w:ilvl w:val="0"/>
                <w:numId w:val="32"/>
              </w:numPr>
              <w:spacing w:before="60" w:after="60"/>
              <w:ind w:left="357" w:hanging="357"/>
            </w:pPr>
            <w:r w:rsidRPr="00AA0B61">
              <w:t>Seeking permission to record the call</w:t>
            </w:r>
          </w:p>
          <w:p w:rsidR="008839C4" w:rsidRPr="00AA0B61" w:rsidRDefault="008839C4" w:rsidP="008839C4">
            <w:pPr>
              <w:pStyle w:val="TableBullet1"/>
              <w:numPr>
                <w:ilvl w:val="0"/>
                <w:numId w:val="32"/>
              </w:numPr>
              <w:spacing w:before="60" w:after="60"/>
              <w:ind w:left="357" w:hanging="357"/>
            </w:pPr>
            <w:r w:rsidRPr="00AA0B61">
              <w:t>Playing back the conversation for later reference</w:t>
            </w:r>
          </w:p>
          <w:p w:rsidR="008839C4" w:rsidRPr="00AA0B61" w:rsidRDefault="008839C4" w:rsidP="008839C4">
            <w:pPr>
              <w:pStyle w:val="TableBullet1"/>
              <w:numPr>
                <w:ilvl w:val="0"/>
                <w:numId w:val="32"/>
              </w:numPr>
              <w:spacing w:before="60" w:after="60"/>
              <w:ind w:left="357" w:hanging="357"/>
            </w:pPr>
            <w:r w:rsidRPr="00AA0B61">
              <w:t>Erasing the recorded call.</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single" w:sz="4" w:space="0" w:color="auto"/>
            </w:tcBorders>
          </w:tcPr>
          <w:p w:rsidR="008839C4" w:rsidRPr="00AA0B61" w:rsidRDefault="008839C4" w:rsidP="008839C4">
            <w:pPr>
              <w:pStyle w:val="TableTextBold"/>
            </w:pPr>
          </w:p>
        </w:tc>
        <w:tc>
          <w:tcPr>
            <w:tcW w:w="9294" w:type="dxa"/>
            <w:gridSpan w:val="4"/>
            <w:tcBorders>
              <w:top w:val="nil"/>
              <w:bottom w:val="single" w:sz="4" w:space="0" w:color="auto"/>
            </w:tcBorders>
          </w:tcPr>
          <w:p w:rsidR="008839C4" w:rsidRPr="00AA0B61" w:rsidRDefault="008839C4" w:rsidP="008839C4">
            <w:pPr>
              <w:pStyle w:val="TableText"/>
              <w:spacing w:before="60" w:after="60"/>
            </w:pPr>
            <w:r w:rsidRPr="00AA0B61">
              <w:t>Program call forwarding functions may relate to:</w:t>
            </w:r>
          </w:p>
          <w:p w:rsidR="008839C4" w:rsidRPr="00AA0B61" w:rsidRDefault="008839C4" w:rsidP="008839C4">
            <w:pPr>
              <w:pStyle w:val="TableBullet1"/>
              <w:numPr>
                <w:ilvl w:val="0"/>
                <w:numId w:val="32"/>
              </w:numPr>
              <w:spacing w:before="60" w:after="60"/>
              <w:ind w:left="357" w:hanging="357"/>
            </w:pPr>
            <w:r w:rsidRPr="00AA0B61">
              <w:t>Following manufacturer’s instructions</w:t>
            </w:r>
          </w:p>
          <w:p w:rsidR="008839C4" w:rsidRPr="00AA0B61" w:rsidRDefault="008839C4" w:rsidP="008839C4">
            <w:pPr>
              <w:pStyle w:val="TableBullet1"/>
              <w:numPr>
                <w:ilvl w:val="0"/>
                <w:numId w:val="32"/>
              </w:numPr>
              <w:spacing w:before="60" w:after="60"/>
              <w:ind w:left="357" w:hanging="357"/>
            </w:pPr>
            <w:r w:rsidRPr="00AA0B61">
              <w:t>Active call diversion</w:t>
            </w:r>
          </w:p>
          <w:p w:rsidR="008839C4" w:rsidRPr="00AA0B61" w:rsidRDefault="008839C4" w:rsidP="008839C4">
            <w:pPr>
              <w:pStyle w:val="TableBullet1"/>
              <w:numPr>
                <w:ilvl w:val="0"/>
                <w:numId w:val="32"/>
              </w:numPr>
              <w:spacing w:before="60" w:after="60"/>
              <w:ind w:left="357" w:hanging="357"/>
            </w:pPr>
            <w:r w:rsidRPr="00AA0B61">
              <w:t>Diversion for no reply to internal and/or external calls</w:t>
            </w:r>
          </w:p>
          <w:p w:rsidR="008839C4" w:rsidRPr="00AA0B61" w:rsidRDefault="008839C4" w:rsidP="008839C4">
            <w:pPr>
              <w:pStyle w:val="TableBullet1"/>
              <w:numPr>
                <w:ilvl w:val="0"/>
                <w:numId w:val="32"/>
              </w:numPr>
              <w:spacing w:before="60" w:after="60"/>
              <w:ind w:left="357" w:hanging="357"/>
            </w:pPr>
            <w:r w:rsidRPr="00AA0B61">
              <w:t>Diversion when line busy</w:t>
            </w:r>
          </w:p>
          <w:p w:rsidR="008839C4" w:rsidRPr="00AA0B61" w:rsidRDefault="008839C4" w:rsidP="008839C4">
            <w:pPr>
              <w:pStyle w:val="TableBullet1"/>
              <w:numPr>
                <w:ilvl w:val="0"/>
                <w:numId w:val="32"/>
              </w:numPr>
              <w:spacing w:before="60" w:after="60"/>
              <w:ind w:left="357" w:hanging="357"/>
            </w:pPr>
            <w:r w:rsidRPr="00AA0B61">
              <w:t>Programming relevant call forwarding address</w:t>
            </w:r>
          </w:p>
          <w:p w:rsidR="008839C4" w:rsidRPr="00AA0B61" w:rsidRDefault="008839C4" w:rsidP="008839C4">
            <w:pPr>
              <w:pStyle w:val="TableBullet1"/>
              <w:numPr>
                <w:ilvl w:val="0"/>
                <w:numId w:val="32"/>
              </w:numPr>
              <w:spacing w:before="60" w:after="60"/>
              <w:ind w:left="357" w:hanging="357"/>
            </w:pPr>
            <w:r w:rsidRPr="00AA0B61">
              <w:t>Enabling by-pass of call forwarding function.</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28"/>
        </w:trPr>
        <w:tc>
          <w:tcPr>
            <w:tcW w:w="4880" w:type="dxa"/>
            <w:tcBorders>
              <w:top w:val="single" w:sz="4" w:space="0" w:color="auto"/>
              <w:bottom w:val="nil"/>
            </w:tcBorders>
          </w:tcPr>
          <w:p w:rsidR="008839C4" w:rsidRPr="00AA0B61" w:rsidRDefault="008839C4" w:rsidP="008839C4">
            <w:pPr>
              <w:pStyle w:val="TableTextBold"/>
            </w:pPr>
          </w:p>
        </w:tc>
        <w:tc>
          <w:tcPr>
            <w:tcW w:w="9294" w:type="dxa"/>
            <w:gridSpan w:val="4"/>
            <w:tcBorders>
              <w:top w:val="single" w:sz="4" w:space="0" w:color="auto"/>
              <w:bottom w:val="nil"/>
            </w:tcBorders>
          </w:tcPr>
          <w:p w:rsidR="008839C4" w:rsidRPr="00AA0B61" w:rsidRDefault="008839C4" w:rsidP="008839C4">
            <w:pPr>
              <w:pStyle w:val="TableText"/>
              <w:spacing w:before="60" w:after="60"/>
            </w:pPr>
            <w:r w:rsidRPr="00AA0B61">
              <w:t>Store commonly called numbers may include:</w:t>
            </w:r>
          </w:p>
          <w:p w:rsidR="008839C4" w:rsidRPr="00AA0B61" w:rsidRDefault="008839C4" w:rsidP="008839C4">
            <w:pPr>
              <w:pStyle w:val="TableBullet1"/>
              <w:numPr>
                <w:ilvl w:val="0"/>
                <w:numId w:val="32"/>
              </w:numPr>
              <w:spacing w:before="60" w:after="60"/>
              <w:ind w:left="357" w:hanging="357"/>
            </w:pPr>
            <w:r w:rsidRPr="00AA0B61">
              <w:t>Following manufacturer’s instructions</w:t>
            </w:r>
          </w:p>
          <w:p w:rsidR="008839C4" w:rsidRPr="00AA0B61" w:rsidRDefault="008839C4" w:rsidP="008839C4">
            <w:pPr>
              <w:pStyle w:val="TableBullet1"/>
              <w:numPr>
                <w:ilvl w:val="0"/>
                <w:numId w:val="32"/>
              </w:numPr>
              <w:spacing w:before="60" w:after="60"/>
              <w:ind w:left="357" w:hanging="357"/>
            </w:pPr>
            <w:r w:rsidRPr="00AA0B61">
              <w:t>Identifying required numbers</w:t>
            </w:r>
          </w:p>
          <w:p w:rsidR="008839C4" w:rsidRPr="00AA0B61" w:rsidRDefault="008839C4" w:rsidP="008839C4">
            <w:pPr>
              <w:pStyle w:val="TableBullet1"/>
              <w:numPr>
                <w:ilvl w:val="0"/>
                <w:numId w:val="32"/>
              </w:numPr>
              <w:spacing w:before="60" w:after="60"/>
              <w:ind w:left="357" w:hanging="357"/>
            </w:pPr>
            <w:r w:rsidRPr="00AA0B61">
              <w:t>Determining category lists for commonly called numbers</w:t>
            </w:r>
          </w:p>
          <w:p w:rsidR="008839C4" w:rsidRPr="00AA0B61" w:rsidRDefault="008839C4" w:rsidP="008839C4">
            <w:pPr>
              <w:pStyle w:val="TableBullet1"/>
              <w:numPr>
                <w:ilvl w:val="0"/>
                <w:numId w:val="32"/>
              </w:numPr>
              <w:spacing w:before="60" w:after="60"/>
              <w:ind w:left="357" w:hanging="357"/>
            </w:pPr>
            <w:r w:rsidRPr="00AA0B61">
              <w:t>Allocating storage locations</w:t>
            </w:r>
          </w:p>
          <w:p w:rsidR="008839C4" w:rsidRPr="00AA0B61" w:rsidRDefault="008839C4" w:rsidP="008839C4">
            <w:pPr>
              <w:pStyle w:val="TableBullet1"/>
              <w:numPr>
                <w:ilvl w:val="0"/>
                <w:numId w:val="32"/>
              </w:numPr>
              <w:spacing w:before="60" w:after="60"/>
              <w:ind w:left="357" w:hanging="357"/>
            </w:pPr>
            <w:r w:rsidRPr="00AA0B61">
              <w:t>Entering and confirming correct storage and access</w:t>
            </w:r>
          </w:p>
          <w:p w:rsidR="008839C4" w:rsidRPr="00AA0B61" w:rsidRDefault="008839C4" w:rsidP="008839C4">
            <w:pPr>
              <w:pStyle w:val="TableBullet1"/>
              <w:numPr>
                <w:ilvl w:val="0"/>
                <w:numId w:val="32"/>
              </w:numPr>
              <w:spacing w:before="60" w:after="60"/>
              <w:ind w:left="357" w:hanging="357"/>
            </w:pPr>
            <w:r w:rsidRPr="00AA0B61">
              <w:t>Allocating categories for extensions.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8839C4">
            <w:pPr>
              <w:pStyle w:val="TableTextBold"/>
            </w:pPr>
          </w:p>
        </w:tc>
        <w:tc>
          <w:tcPr>
            <w:tcW w:w="9294" w:type="dxa"/>
            <w:gridSpan w:val="4"/>
            <w:tcBorders>
              <w:top w:val="nil"/>
              <w:bottom w:val="nil"/>
            </w:tcBorders>
          </w:tcPr>
          <w:p w:rsidR="008839C4" w:rsidRPr="00AA0B61" w:rsidRDefault="008839C4" w:rsidP="008839C4">
            <w:pPr>
              <w:pStyle w:val="TableText"/>
              <w:spacing w:before="60" w:after="60"/>
            </w:pPr>
            <w:r w:rsidRPr="00AA0B61">
              <w:t>Demonstrate call metering functions may relate to:</w:t>
            </w:r>
          </w:p>
          <w:p w:rsidR="008839C4" w:rsidRPr="00AA0B61" w:rsidRDefault="008839C4" w:rsidP="008839C4">
            <w:pPr>
              <w:pStyle w:val="TableBullet1"/>
              <w:numPr>
                <w:ilvl w:val="0"/>
                <w:numId w:val="32"/>
              </w:numPr>
              <w:spacing w:before="60" w:after="60"/>
              <w:ind w:left="357" w:hanging="357"/>
            </w:pPr>
            <w:r w:rsidRPr="00AA0B61">
              <w:t>Following manufacturer’s instructions</w:t>
            </w:r>
          </w:p>
          <w:p w:rsidR="008839C4" w:rsidRPr="00AA0B61" w:rsidRDefault="008839C4" w:rsidP="008839C4">
            <w:pPr>
              <w:pStyle w:val="TableBullet1"/>
              <w:numPr>
                <w:ilvl w:val="0"/>
                <w:numId w:val="32"/>
              </w:numPr>
              <w:spacing w:before="60" w:after="60"/>
              <w:ind w:left="357" w:hanging="357"/>
            </w:pPr>
            <w:r w:rsidRPr="00AA0B61">
              <w:t>Own cost counters</w:t>
            </w:r>
          </w:p>
          <w:p w:rsidR="008839C4" w:rsidRPr="00AA0B61" w:rsidRDefault="008839C4" w:rsidP="008839C4">
            <w:pPr>
              <w:pStyle w:val="TableBullet1"/>
              <w:numPr>
                <w:ilvl w:val="0"/>
                <w:numId w:val="32"/>
              </w:numPr>
              <w:spacing w:before="60" w:after="60"/>
              <w:ind w:left="357" w:hanging="357"/>
            </w:pPr>
            <w:r w:rsidRPr="00AA0B61">
              <w:t>Other cost counters</w:t>
            </w:r>
          </w:p>
          <w:p w:rsidR="008839C4" w:rsidRPr="00AA0B61" w:rsidRDefault="008839C4" w:rsidP="008839C4">
            <w:pPr>
              <w:pStyle w:val="TableBullet1"/>
              <w:numPr>
                <w:ilvl w:val="0"/>
                <w:numId w:val="32"/>
              </w:numPr>
              <w:spacing w:before="60" w:after="60"/>
              <w:ind w:left="357" w:hanging="357"/>
            </w:pPr>
            <w:r w:rsidRPr="00AA0B61">
              <w:t>Reading, printing and re-setting cost counters</w:t>
            </w:r>
          </w:p>
          <w:p w:rsidR="008839C4" w:rsidRPr="00AA0B61" w:rsidRDefault="008839C4" w:rsidP="008839C4">
            <w:pPr>
              <w:pStyle w:val="TableBullet1"/>
              <w:numPr>
                <w:ilvl w:val="0"/>
                <w:numId w:val="32"/>
              </w:numPr>
              <w:spacing w:before="60" w:after="60"/>
              <w:ind w:left="357" w:hanging="357"/>
            </w:pPr>
            <w:r w:rsidRPr="00AA0B61">
              <w:t>Programming required currency identifiers.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single" w:sz="4" w:space="0" w:color="auto"/>
            </w:tcBorders>
          </w:tcPr>
          <w:p w:rsidR="008839C4" w:rsidRPr="00AA0B61" w:rsidRDefault="008839C4" w:rsidP="008839C4">
            <w:pPr>
              <w:pStyle w:val="TableTextBold"/>
            </w:pPr>
          </w:p>
        </w:tc>
        <w:tc>
          <w:tcPr>
            <w:tcW w:w="9294" w:type="dxa"/>
            <w:gridSpan w:val="4"/>
            <w:tcBorders>
              <w:top w:val="nil"/>
              <w:bottom w:val="single" w:sz="4" w:space="0" w:color="auto"/>
            </w:tcBorders>
          </w:tcPr>
          <w:p w:rsidR="008839C4" w:rsidRPr="00AA0B61" w:rsidRDefault="008839C4" w:rsidP="008839C4">
            <w:pPr>
              <w:pStyle w:val="TableText"/>
              <w:spacing w:before="60" w:after="60"/>
            </w:pPr>
            <w:r w:rsidRPr="00AA0B61">
              <w:t>Demonstrate internal message functions may include:</w:t>
            </w:r>
          </w:p>
          <w:p w:rsidR="008839C4" w:rsidRPr="00AA0B61" w:rsidRDefault="008839C4" w:rsidP="008839C4">
            <w:pPr>
              <w:pStyle w:val="TableBullet1"/>
              <w:numPr>
                <w:ilvl w:val="0"/>
                <w:numId w:val="32"/>
              </w:numPr>
              <w:spacing w:before="60" w:after="60"/>
              <w:ind w:left="357" w:hanging="357"/>
            </w:pPr>
            <w:r w:rsidRPr="00AA0B61">
              <w:t>Following manufacturer’s instructions</w:t>
            </w:r>
          </w:p>
          <w:p w:rsidR="008839C4" w:rsidRPr="00AA0B61" w:rsidRDefault="008839C4" w:rsidP="008839C4">
            <w:pPr>
              <w:pStyle w:val="TableBullet1"/>
              <w:numPr>
                <w:ilvl w:val="0"/>
                <w:numId w:val="32"/>
              </w:numPr>
              <w:spacing w:before="60" w:after="60"/>
              <w:ind w:left="357" w:hanging="357"/>
            </w:pPr>
            <w:r w:rsidRPr="00AA0B61">
              <w:t>Controlling call-back message</w:t>
            </w:r>
          </w:p>
          <w:p w:rsidR="008839C4" w:rsidRPr="00AA0B61" w:rsidRDefault="008839C4" w:rsidP="008839C4">
            <w:pPr>
              <w:pStyle w:val="TableBullet1"/>
              <w:numPr>
                <w:ilvl w:val="0"/>
                <w:numId w:val="32"/>
              </w:numPr>
              <w:spacing w:before="60" w:after="60"/>
              <w:ind w:left="357" w:hanging="357"/>
            </w:pPr>
            <w:r w:rsidRPr="00AA0B61">
              <w:t>Making and retrieving voice messages</w:t>
            </w:r>
          </w:p>
          <w:p w:rsidR="008839C4" w:rsidRPr="00AA0B61" w:rsidRDefault="008839C4" w:rsidP="008839C4">
            <w:pPr>
              <w:pStyle w:val="TableBullet1"/>
              <w:numPr>
                <w:ilvl w:val="0"/>
                <w:numId w:val="32"/>
              </w:numPr>
              <w:spacing w:before="60" w:after="60"/>
              <w:ind w:left="357" w:hanging="357"/>
            </w:pPr>
            <w:r w:rsidRPr="00AA0B61">
              <w:t>Sending text messages</w:t>
            </w:r>
          </w:p>
          <w:p w:rsidR="008839C4" w:rsidRPr="00AA0B61" w:rsidRDefault="008839C4" w:rsidP="008839C4">
            <w:pPr>
              <w:pStyle w:val="TableBullet1"/>
              <w:numPr>
                <w:ilvl w:val="0"/>
                <w:numId w:val="32"/>
              </w:numPr>
              <w:spacing w:before="60" w:after="60"/>
              <w:ind w:left="357" w:hanging="357"/>
            </w:pPr>
            <w:r w:rsidRPr="00AA0B61">
              <w:t>Controlling internal message functions such as:</w:t>
            </w:r>
          </w:p>
          <w:p w:rsidR="008839C4" w:rsidRPr="00AA0B61" w:rsidRDefault="008839C4" w:rsidP="008839C4">
            <w:pPr>
              <w:pStyle w:val="TableBullet2"/>
              <w:spacing w:before="60" w:after="60"/>
            </w:pPr>
            <w:r w:rsidRPr="00AA0B61">
              <w:t>send messages for others</w:t>
            </w:r>
          </w:p>
          <w:p w:rsidR="008839C4" w:rsidRPr="00AA0B61" w:rsidRDefault="008839C4" w:rsidP="008839C4">
            <w:pPr>
              <w:pStyle w:val="TableBullet2"/>
              <w:spacing w:before="60" w:after="60"/>
            </w:pPr>
            <w:r w:rsidRPr="00AA0B61">
              <w:t>send voice messages</w:t>
            </w:r>
          </w:p>
          <w:p w:rsidR="008839C4" w:rsidRPr="00AA0B61" w:rsidRDefault="008839C4" w:rsidP="008839C4">
            <w:pPr>
              <w:pStyle w:val="TableBullet2"/>
              <w:spacing w:before="60" w:after="60"/>
            </w:pPr>
            <w:r w:rsidRPr="00AA0B61">
              <w:t>send text messages</w:t>
            </w:r>
          </w:p>
          <w:p w:rsidR="008839C4" w:rsidRPr="00AA0B61" w:rsidRDefault="008839C4" w:rsidP="008839C4">
            <w:pPr>
              <w:pStyle w:val="TableBullet2"/>
              <w:spacing w:before="60" w:after="60"/>
            </w:pPr>
            <w:r w:rsidRPr="00AA0B61">
              <w:t>send ‘call me’ messages</w:t>
            </w:r>
          </w:p>
          <w:p w:rsidR="008839C4" w:rsidRPr="00AA0B61" w:rsidRDefault="008839C4" w:rsidP="008839C4">
            <w:pPr>
              <w:pStyle w:val="TableBullet1"/>
              <w:numPr>
                <w:ilvl w:val="0"/>
                <w:numId w:val="32"/>
              </w:numPr>
              <w:spacing w:before="60" w:after="60"/>
              <w:ind w:left="357" w:hanging="357"/>
            </w:pPr>
            <w:r w:rsidRPr="00AA0B61">
              <w:t>Applying command group functions</w:t>
            </w:r>
          </w:p>
          <w:p w:rsidR="008839C4" w:rsidRPr="00AA0B61" w:rsidRDefault="008839C4" w:rsidP="008839C4">
            <w:pPr>
              <w:pStyle w:val="TableBullet1"/>
              <w:numPr>
                <w:ilvl w:val="0"/>
                <w:numId w:val="32"/>
              </w:numPr>
              <w:spacing w:before="60" w:after="60"/>
              <w:ind w:left="357" w:hanging="357"/>
            </w:pPr>
            <w:r w:rsidRPr="00AA0B61">
              <w:t>Applying password protocols for retrieving messages.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28"/>
        </w:trPr>
        <w:tc>
          <w:tcPr>
            <w:tcW w:w="4880" w:type="dxa"/>
            <w:tcBorders>
              <w:top w:val="single" w:sz="4" w:space="0" w:color="auto"/>
              <w:bottom w:val="nil"/>
            </w:tcBorders>
          </w:tcPr>
          <w:p w:rsidR="008839C4" w:rsidRPr="00AA0B61" w:rsidRDefault="008839C4" w:rsidP="008839C4">
            <w:pPr>
              <w:pStyle w:val="TableTextBold"/>
            </w:pPr>
          </w:p>
        </w:tc>
        <w:tc>
          <w:tcPr>
            <w:tcW w:w="9294" w:type="dxa"/>
            <w:gridSpan w:val="4"/>
            <w:tcBorders>
              <w:top w:val="single" w:sz="4" w:space="0" w:color="auto"/>
              <w:bottom w:val="nil"/>
            </w:tcBorders>
          </w:tcPr>
          <w:p w:rsidR="008839C4" w:rsidRPr="00AA0B61" w:rsidRDefault="008839C4" w:rsidP="008839C4">
            <w:pPr>
              <w:pStyle w:val="TableText"/>
              <w:spacing w:before="60" w:after="60"/>
            </w:pPr>
            <w:r w:rsidRPr="00AA0B61">
              <w:t>Demonstrate mailbox system functions may include:</w:t>
            </w:r>
          </w:p>
          <w:p w:rsidR="008839C4" w:rsidRPr="00AA0B61" w:rsidRDefault="008839C4" w:rsidP="008839C4">
            <w:pPr>
              <w:pStyle w:val="TableBullet1"/>
              <w:numPr>
                <w:ilvl w:val="0"/>
                <w:numId w:val="32"/>
              </w:numPr>
              <w:spacing w:before="60" w:after="60"/>
              <w:ind w:left="357" w:hanging="357"/>
            </w:pPr>
            <w:r w:rsidRPr="00AA0B61">
              <w:t>Following manufacturer’s instructions</w:t>
            </w:r>
          </w:p>
          <w:p w:rsidR="008839C4" w:rsidRPr="00AA0B61" w:rsidRDefault="008839C4" w:rsidP="008839C4">
            <w:pPr>
              <w:pStyle w:val="TableBullet1"/>
              <w:numPr>
                <w:ilvl w:val="0"/>
                <w:numId w:val="32"/>
              </w:numPr>
              <w:spacing w:before="60" w:after="60"/>
              <w:ind w:left="357" w:hanging="357"/>
            </w:pPr>
            <w:r w:rsidRPr="00AA0B61">
              <w:t>Recording mailbox messages and greetings</w:t>
            </w:r>
          </w:p>
          <w:p w:rsidR="008839C4" w:rsidRPr="00AA0B61" w:rsidRDefault="008839C4" w:rsidP="008839C4">
            <w:pPr>
              <w:pStyle w:val="TableBullet1"/>
              <w:numPr>
                <w:ilvl w:val="0"/>
                <w:numId w:val="32"/>
              </w:numPr>
              <w:spacing w:before="60" w:after="60"/>
              <w:ind w:left="357" w:hanging="357"/>
            </w:pPr>
            <w:r w:rsidRPr="00AA0B61">
              <w:t>Changing mailbox messages and greetings</w:t>
            </w:r>
          </w:p>
          <w:p w:rsidR="008839C4" w:rsidRPr="00AA0B61" w:rsidRDefault="008839C4" w:rsidP="008839C4">
            <w:pPr>
              <w:pStyle w:val="TableBullet1"/>
              <w:numPr>
                <w:ilvl w:val="0"/>
                <w:numId w:val="32"/>
              </w:numPr>
              <w:spacing w:before="60" w:after="60"/>
              <w:ind w:left="357" w:hanging="357"/>
            </w:pPr>
            <w:r w:rsidRPr="00AA0B61">
              <w:t>Accessing mailboxes</w:t>
            </w:r>
          </w:p>
          <w:p w:rsidR="008839C4" w:rsidRPr="00AA0B61" w:rsidRDefault="008839C4" w:rsidP="008839C4">
            <w:pPr>
              <w:pStyle w:val="TableBullet1"/>
              <w:numPr>
                <w:ilvl w:val="0"/>
                <w:numId w:val="32"/>
              </w:numPr>
              <w:spacing w:before="60" w:after="60"/>
              <w:ind w:left="357" w:hanging="357"/>
            </w:pPr>
            <w:r w:rsidRPr="00AA0B61">
              <w:t>Controlling extension access to mailboxes</w:t>
            </w:r>
          </w:p>
          <w:p w:rsidR="008839C4" w:rsidRPr="00AA0B61" w:rsidRDefault="008839C4" w:rsidP="008839C4">
            <w:pPr>
              <w:pStyle w:val="TableBullet1"/>
              <w:numPr>
                <w:ilvl w:val="0"/>
                <w:numId w:val="32"/>
              </w:numPr>
              <w:spacing w:before="60" w:after="60"/>
              <w:ind w:left="357" w:hanging="357"/>
            </w:pPr>
            <w:r w:rsidRPr="00AA0B61">
              <w:t>Facilitating common mailbox use.</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8839C4">
            <w:pPr>
              <w:pStyle w:val="TableTextBold"/>
            </w:pPr>
          </w:p>
        </w:tc>
        <w:tc>
          <w:tcPr>
            <w:tcW w:w="9294" w:type="dxa"/>
            <w:gridSpan w:val="4"/>
            <w:tcBorders>
              <w:top w:val="nil"/>
              <w:bottom w:val="nil"/>
            </w:tcBorders>
          </w:tcPr>
          <w:p w:rsidR="008839C4" w:rsidRPr="00AA0B61" w:rsidRDefault="008839C4" w:rsidP="008839C4">
            <w:pPr>
              <w:pStyle w:val="TableText"/>
              <w:spacing w:before="60" w:after="60"/>
            </w:pPr>
            <w:r w:rsidRPr="00AA0B61">
              <w:rPr>
                <w:i/>
              </w:rPr>
              <w:t>Date and time</w:t>
            </w:r>
            <w:r w:rsidRPr="00AA0B61">
              <w:t xml:space="preserve"> may include:</w:t>
            </w:r>
          </w:p>
          <w:p w:rsidR="008839C4" w:rsidRPr="00AA0B61" w:rsidRDefault="008839C4" w:rsidP="008839C4">
            <w:pPr>
              <w:pStyle w:val="TableBullet1"/>
              <w:numPr>
                <w:ilvl w:val="0"/>
                <w:numId w:val="32"/>
              </w:numPr>
              <w:spacing w:before="60" w:after="60"/>
              <w:ind w:left="357" w:hanging="357"/>
            </w:pPr>
            <w:r w:rsidRPr="00AA0B61">
              <w:t>Following manufacturer’s instructions</w:t>
            </w:r>
          </w:p>
          <w:p w:rsidR="008839C4" w:rsidRPr="00AA0B61" w:rsidRDefault="008839C4" w:rsidP="008839C4">
            <w:pPr>
              <w:pStyle w:val="TableBullet1"/>
              <w:numPr>
                <w:ilvl w:val="0"/>
                <w:numId w:val="32"/>
              </w:numPr>
              <w:spacing w:before="60" w:after="60"/>
              <w:ind w:left="357" w:hanging="357"/>
            </w:pPr>
            <w:r w:rsidRPr="00AA0B61">
              <w:t>Date, including year, month and day format</w:t>
            </w:r>
          </w:p>
          <w:p w:rsidR="008839C4" w:rsidRPr="00AA0B61" w:rsidRDefault="008839C4" w:rsidP="008839C4">
            <w:pPr>
              <w:pStyle w:val="TableBullet1"/>
              <w:numPr>
                <w:ilvl w:val="0"/>
                <w:numId w:val="32"/>
              </w:numPr>
              <w:spacing w:before="60" w:after="60"/>
              <w:ind w:left="357" w:hanging="357"/>
            </w:pPr>
            <w:r w:rsidRPr="00AA0B61">
              <w:t>Day of the week</w:t>
            </w:r>
          </w:p>
          <w:p w:rsidR="008839C4" w:rsidRPr="00AA0B61" w:rsidRDefault="008839C4" w:rsidP="008839C4">
            <w:pPr>
              <w:pStyle w:val="TableBullet1"/>
              <w:numPr>
                <w:ilvl w:val="0"/>
                <w:numId w:val="32"/>
              </w:numPr>
              <w:spacing w:before="60" w:after="60"/>
              <w:ind w:left="357" w:hanging="357"/>
            </w:pPr>
            <w:r w:rsidRPr="00AA0B61">
              <w:t>Time of day, including hour, minute and second</w:t>
            </w:r>
          </w:p>
          <w:p w:rsidR="008839C4" w:rsidRPr="00AA0B61" w:rsidRDefault="008839C4" w:rsidP="008839C4">
            <w:pPr>
              <w:pStyle w:val="TableBullet1"/>
              <w:numPr>
                <w:ilvl w:val="0"/>
                <w:numId w:val="32"/>
              </w:numPr>
              <w:spacing w:before="60" w:after="60"/>
              <w:ind w:left="357" w:hanging="357"/>
            </w:pPr>
            <w:r w:rsidRPr="00AA0B61">
              <w:t>12-hour or 24-hour clock format.</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8839C4">
            <w:pPr>
              <w:pStyle w:val="TableTextBold"/>
            </w:pPr>
          </w:p>
        </w:tc>
        <w:tc>
          <w:tcPr>
            <w:tcW w:w="9294" w:type="dxa"/>
            <w:gridSpan w:val="4"/>
            <w:tcBorders>
              <w:top w:val="nil"/>
              <w:bottom w:val="nil"/>
            </w:tcBorders>
          </w:tcPr>
          <w:p w:rsidR="008839C4" w:rsidRPr="00AA0B61" w:rsidRDefault="008839C4" w:rsidP="008839C4">
            <w:pPr>
              <w:pStyle w:val="TableText"/>
              <w:spacing w:before="60" w:after="60"/>
            </w:pPr>
            <w:r w:rsidRPr="00AA0B61">
              <w:t>Special system features may include:</w:t>
            </w:r>
          </w:p>
          <w:p w:rsidR="008839C4" w:rsidRPr="00AA0B61" w:rsidRDefault="008839C4" w:rsidP="008839C4">
            <w:pPr>
              <w:pStyle w:val="TableBullet1"/>
              <w:numPr>
                <w:ilvl w:val="0"/>
                <w:numId w:val="32"/>
              </w:numPr>
              <w:spacing w:before="60" w:after="60"/>
              <w:ind w:left="357" w:hanging="357"/>
            </w:pPr>
            <w:r w:rsidRPr="00AA0B61">
              <w:t>Following manufacturer’s instructions</w:t>
            </w:r>
          </w:p>
          <w:p w:rsidR="008839C4" w:rsidRPr="00AA0B61" w:rsidRDefault="008839C4" w:rsidP="008839C4">
            <w:pPr>
              <w:pStyle w:val="TableBullet1"/>
              <w:numPr>
                <w:ilvl w:val="0"/>
                <w:numId w:val="32"/>
              </w:numPr>
              <w:spacing w:before="60" w:after="60"/>
              <w:ind w:left="357" w:hanging="357"/>
            </w:pPr>
            <w:r w:rsidRPr="00AA0B61">
              <w:t>Call back</w:t>
            </w:r>
          </w:p>
          <w:p w:rsidR="008839C4" w:rsidRPr="00AA0B61" w:rsidRDefault="008839C4" w:rsidP="008839C4">
            <w:pPr>
              <w:pStyle w:val="TableBullet1"/>
              <w:numPr>
                <w:ilvl w:val="0"/>
                <w:numId w:val="32"/>
              </w:numPr>
              <w:spacing w:before="60" w:after="60"/>
              <w:ind w:left="357" w:hanging="357"/>
            </w:pPr>
            <w:r w:rsidRPr="00AA0B61">
              <w:t>Break-in to call</w:t>
            </w:r>
          </w:p>
          <w:p w:rsidR="008839C4" w:rsidRPr="00AA0B61" w:rsidRDefault="008839C4" w:rsidP="008839C4">
            <w:pPr>
              <w:pStyle w:val="TableBullet1"/>
              <w:numPr>
                <w:ilvl w:val="0"/>
                <w:numId w:val="32"/>
              </w:numPr>
              <w:spacing w:before="60" w:after="60"/>
              <w:ind w:left="357" w:hanging="357"/>
            </w:pPr>
            <w:r w:rsidRPr="00AA0B61">
              <w:t>Camp-on call</w:t>
            </w:r>
          </w:p>
          <w:p w:rsidR="008839C4" w:rsidRPr="00AA0B61" w:rsidRDefault="008839C4" w:rsidP="008839C4">
            <w:pPr>
              <w:pStyle w:val="TableBullet1"/>
              <w:numPr>
                <w:ilvl w:val="0"/>
                <w:numId w:val="32"/>
              </w:numPr>
              <w:spacing w:before="60" w:after="60"/>
              <w:ind w:left="357" w:hanging="357"/>
            </w:pPr>
            <w:r w:rsidRPr="00AA0B61">
              <w:t>Reminders, including ringing time, pause time and reminder attempts</w:t>
            </w:r>
          </w:p>
          <w:p w:rsidR="008839C4" w:rsidRPr="00AA0B61" w:rsidRDefault="008839C4" w:rsidP="008839C4">
            <w:pPr>
              <w:pStyle w:val="TableBullet1"/>
              <w:numPr>
                <w:ilvl w:val="0"/>
                <w:numId w:val="32"/>
              </w:numPr>
              <w:spacing w:before="60" w:after="60"/>
              <w:ind w:left="357" w:hanging="357"/>
            </w:pPr>
            <w:r w:rsidRPr="00AA0B61">
              <w:t>Conference call.</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tcBorders>
          </w:tcPr>
          <w:p w:rsidR="008839C4" w:rsidRPr="00AA0B61" w:rsidRDefault="008839C4" w:rsidP="008839C4">
            <w:pPr>
              <w:pStyle w:val="TableTextBold"/>
            </w:pPr>
          </w:p>
        </w:tc>
        <w:tc>
          <w:tcPr>
            <w:tcW w:w="9294" w:type="dxa"/>
            <w:gridSpan w:val="4"/>
            <w:tcBorders>
              <w:top w:val="nil"/>
            </w:tcBorders>
          </w:tcPr>
          <w:p w:rsidR="008839C4" w:rsidRPr="00AA0B61" w:rsidRDefault="008839C4" w:rsidP="008839C4">
            <w:pPr>
              <w:pStyle w:val="TableText"/>
              <w:spacing w:before="60" w:after="60"/>
            </w:pPr>
            <w:r w:rsidRPr="00AA0B61">
              <w:t>Demonstrate placing an out-going call may include:</w:t>
            </w:r>
          </w:p>
          <w:p w:rsidR="008839C4" w:rsidRPr="00AA0B61" w:rsidRDefault="008839C4" w:rsidP="008839C4">
            <w:pPr>
              <w:pStyle w:val="TableBullet1"/>
              <w:numPr>
                <w:ilvl w:val="0"/>
                <w:numId w:val="32"/>
              </w:numPr>
              <w:spacing w:before="60" w:after="60"/>
              <w:ind w:left="357" w:hanging="357"/>
            </w:pPr>
            <w:r w:rsidRPr="00AA0B61">
              <w:t>Following manufacturer’s instructions</w:t>
            </w:r>
          </w:p>
          <w:p w:rsidR="008839C4" w:rsidRPr="00AA0B61" w:rsidRDefault="008839C4" w:rsidP="008839C4">
            <w:pPr>
              <w:pStyle w:val="TableBullet1"/>
              <w:numPr>
                <w:ilvl w:val="0"/>
                <w:numId w:val="32"/>
              </w:numPr>
              <w:spacing w:before="60" w:after="60"/>
              <w:ind w:left="357" w:hanging="357"/>
            </w:pPr>
            <w:r w:rsidRPr="00AA0B61">
              <w:t>Placing an external call personally</w:t>
            </w:r>
          </w:p>
          <w:p w:rsidR="008839C4" w:rsidRPr="00AA0B61" w:rsidRDefault="008839C4" w:rsidP="008839C4">
            <w:pPr>
              <w:pStyle w:val="TableBullet1"/>
              <w:numPr>
                <w:ilvl w:val="0"/>
                <w:numId w:val="32"/>
              </w:numPr>
              <w:spacing w:before="60" w:after="60"/>
              <w:ind w:left="357" w:hanging="357"/>
            </w:pPr>
            <w:r w:rsidRPr="00AA0B61">
              <w:t>Placing an internal call personally to an extension</w:t>
            </w:r>
          </w:p>
          <w:p w:rsidR="008839C4" w:rsidRPr="00AA0B61" w:rsidRDefault="008839C4" w:rsidP="008839C4">
            <w:pPr>
              <w:pStyle w:val="TableBullet1"/>
              <w:numPr>
                <w:ilvl w:val="0"/>
                <w:numId w:val="32"/>
              </w:numPr>
              <w:spacing w:before="60" w:after="60"/>
              <w:ind w:left="357" w:hanging="357"/>
            </w:pPr>
            <w:r w:rsidRPr="00AA0B61">
              <w:t>Placing an external call on behalf of a third party</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bottom w:val="nil"/>
            </w:tcBorders>
          </w:tcPr>
          <w:p w:rsidR="008839C4" w:rsidRPr="00AA0B61" w:rsidRDefault="008839C4" w:rsidP="008839C4">
            <w:pPr>
              <w:pStyle w:val="TableTextBold"/>
            </w:pPr>
          </w:p>
        </w:tc>
        <w:tc>
          <w:tcPr>
            <w:tcW w:w="9294" w:type="dxa"/>
            <w:gridSpan w:val="4"/>
            <w:tcBorders>
              <w:bottom w:val="nil"/>
            </w:tcBorders>
          </w:tcPr>
          <w:p w:rsidR="008839C4" w:rsidRPr="00AA0B61" w:rsidRDefault="008839C4" w:rsidP="008839C4">
            <w:pPr>
              <w:pStyle w:val="TableBullet1"/>
              <w:numPr>
                <w:ilvl w:val="0"/>
                <w:numId w:val="32"/>
              </w:numPr>
              <w:spacing w:before="60" w:after="80"/>
              <w:ind w:left="357" w:hanging="357"/>
            </w:pPr>
            <w:r w:rsidRPr="00AA0B61">
              <w:t>Placing an internal call on behalf of a third party</w:t>
            </w:r>
          </w:p>
          <w:p w:rsidR="008839C4" w:rsidRPr="00AA0B61" w:rsidRDefault="008839C4" w:rsidP="008839C4">
            <w:pPr>
              <w:pStyle w:val="TableBullet1"/>
              <w:numPr>
                <w:ilvl w:val="0"/>
                <w:numId w:val="32"/>
              </w:numPr>
              <w:spacing w:before="60" w:after="80"/>
              <w:ind w:left="357" w:hanging="357"/>
            </w:pPr>
            <w:r w:rsidRPr="00AA0B61">
              <w:t>Transferring calls</w:t>
            </w:r>
          </w:p>
          <w:p w:rsidR="008839C4" w:rsidRPr="00AA0B61" w:rsidRDefault="008839C4" w:rsidP="008839C4">
            <w:pPr>
              <w:pStyle w:val="TableBullet1"/>
              <w:numPr>
                <w:ilvl w:val="0"/>
                <w:numId w:val="32"/>
              </w:numPr>
              <w:spacing w:before="60" w:after="80"/>
              <w:ind w:left="357" w:hanging="357"/>
            </w:pPr>
            <w:r w:rsidRPr="00AA0B61">
              <w:t>Placing a call using stored numbers</w:t>
            </w:r>
          </w:p>
          <w:p w:rsidR="008839C4" w:rsidRPr="00AA0B61" w:rsidRDefault="008839C4" w:rsidP="008839C4">
            <w:pPr>
              <w:pStyle w:val="TableBullet1"/>
              <w:numPr>
                <w:ilvl w:val="0"/>
                <w:numId w:val="32"/>
              </w:numPr>
              <w:spacing w:before="60" w:after="80"/>
              <w:ind w:left="357" w:hanging="357"/>
            </w:pPr>
            <w:r w:rsidRPr="00AA0B61">
              <w:t>Placing a call using the alpha-numeric keys</w:t>
            </w:r>
          </w:p>
          <w:p w:rsidR="008839C4" w:rsidRPr="00AA0B61" w:rsidRDefault="008839C4" w:rsidP="008839C4">
            <w:pPr>
              <w:pStyle w:val="TableBullet1"/>
              <w:numPr>
                <w:ilvl w:val="0"/>
                <w:numId w:val="32"/>
              </w:numPr>
              <w:spacing w:before="60" w:after="80"/>
              <w:ind w:left="357" w:hanging="357"/>
            </w:pPr>
            <w:r w:rsidRPr="00AA0B61">
              <w:t>Recording an out-going call</w:t>
            </w:r>
          </w:p>
          <w:p w:rsidR="008839C4" w:rsidRPr="00AA0B61" w:rsidRDefault="008839C4" w:rsidP="008839C4">
            <w:pPr>
              <w:pStyle w:val="TableBullet1"/>
              <w:numPr>
                <w:ilvl w:val="0"/>
                <w:numId w:val="32"/>
              </w:numPr>
              <w:spacing w:before="60" w:after="80"/>
              <w:ind w:left="357" w:hanging="357"/>
            </w:pPr>
            <w:r w:rsidRPr="00AA0B61">
              <w:t>Adhering to host enterprise telephone procedures.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8839C4">
            <w:pPr>
              <w:pStyle w:val="TableTextBold"/>
            </w:pPr>
          </w:p>
        </w:tc>
        <w:tc>
          <w:tcPr>
            <w:tcW w:w="9294" w:type="dxa"/>
            <w:gridSpan w:val="4"/>
            <w:tcBorders>
              <w:top w:val="nil"/>
              <w:bottom w:val="nil"/>
            </w:tcBorders>
          </w:tcPr>
          <w:p w:rsidR="008839C4" w:rsidRPr="00AA0B61" w:rsidRDefault="008839C4" w:rsidP="008839C4">
            <w:pPr>
              <w:pStyle w:val="TableText"/>
            </w:pPr>
            <w:r w:rsidRPr="00AA0B61">
              <w:t>Demonstrate receiving an in-coming call may include:</w:t>
            </w:r>
          </w:p>
          <w:p w:rsidR="008839C4" w:rsidRPr="00AA0B61" w:rsidRDefault="008839C4" w:rsidP="008839C4">
            <w:pPr>
              <w:pStyle w:val="TableBullet1"/>
              <w:numPr>
                <w:ilvl w:val="0"/>
                <w:numId w:val="32"/>
              </w:numPr>
              <w:spacing w:before="60" w:after="80"/>
              <w:ind w:left="357" w:hanging="357"/>
            </w:pPr>
            <w:r w:rsidRPr="00AA0B61">
              <w:t>Following manufacturer’s instructions</w:t>
            </w:r>
          </w:p>
          <w:p w:rsidR="008839C4" w:rsidRPr="00AA0B61" w:rsidRDefault="008839C4" w:rsidP="008839C4">
            <w:pPr>
              <w:pStyle w:val="TableBullet1"/>
              <w:numPr>
                <w:ilvl w:val="0"/>
                <w:numId w:val="32"/>
              </w:numPr>
              <w:spacing w:before="60" w:after="80"/>
              <w:ind w:left="357" w:hanging="357"/>
            </w:pPr>
            <w:r w:rsidRPr="00AA0B61">
              <w:t>Answering a call from an external caller</w:t>
            </w:r>
          </w:p>
          <w:p w:rsidR="008839C4" w:rsidRPr="00AA0B61" w:rsidRDefault="008839C4" w:rsidP="008839C4">
            <w:pPr>
              <w:pStyle w:val="TableBullet1"/>
              <w:numPr>
                <w:ilvl w:val="0"/>
                <w:numId w:val="32"/>
              </w:numPr>
              <w:spacing w:before="60" w:after="80"/>
              <w:ind w:left="357" w:hanging="357"/>
            </w:pPr>
            <w:r w:rsidRPr="00AA0B61">
              <w:t>Answering a call from an internal caller</w:t>
            </w:r>
          </w:p>
          <w:p w:rsidR="008839C4" w:rsidRPr="00AA0B61" w:rsidRDefault="008839C4" w:rsidP="008839C4">
            <w:pPr>
              <w:pStyle w:val="TableBullet1"/>
              <w:numPr>
                <w:ilvl w:val="0"/>
                <w:numId w:val="32"/>
              </w:numPr>
              <w:spacing w:before="60" w:after="80"/>
              <w:ind w:left="357" w:hanging="357"/>
            </w:pPr>
            <w:r w:rsidRPr="00AA0B61">
              <w:t>Using the system to differentiate between internal and external calls</w:t>
            </w:r>
          </w:p>
          <w:p w:rsidR="008839C4" w:rsidRPr="00AA0B61" w:rsidRDefault="008839C4" w:rsidP="008839C4">
            <w:pPr>
              <w:pStyle w:val="TableBullet1"/>
              <w:numPr>
                <w:ilvl w:val="0"/>
                <w:numId w:val="32"/>
              </w:numPr>
              <w:spacing w:before="60" w:after="80"/>
              <w:ind w:left="357" w:hanging="357"/>
            </w:pPr>
            <w:r w:rsidRPr="00AA0B61">
              <w:t>Placing calls on hold</w:t>
            </w:r>
          </w:p>
          <w:p w:rsidR="008839C4" w:rsidRPr="00AA0B61" w:rsidRDefault="008839C4" w:rsidP="008839C4">
            <w:pPr>
              <w:pStyle w:val="TableBullet1"/>
              <w:numPr>
                <w:ilvl w:val="0"/>
                <w:numId w:val="32"/>
              </w:numPr>
              <w:spacing w:before="60" w:after="80"/>
              <w:ind w:left="357" w:hanging="357"/>
            </w:pPr>
            <w:r w:rsidRPr="00AA0B61">
              <w:t>Transferring calls</w:t>
            </w:r>
          </w:p>
          <w:p w:rsidR="008839C4" w:rsidRPr="00AA0B61" w:rsidRDefault="008839C4" w:rsidP="008839C4">
            <w:pPr>
              <w:pStyle w:val="TableBullet1"/>
              <w:numPr>
                <w:ilvl w:val="0"/>
                <w:numId w:val="32"/>
              </w:numPr>
              <w:spacing w:before="60" w:after="80"/>
              <w:ind w:left="357" w:hanging="357"/>
            </w:pPr>
            <w:r w:rsidRPr="00AA0B61">
              <w:t>Adhering to host enterprise telephone procedures</w:t>
            </w:r>
          </w:p>
          <w:p w:rsidR="008839C4" w:rsidRPr="00AA0B61" w:rsidRDefault="008839C4" w:rsidP="008839C4">
            <w:pPr>
              <w:pStyle w:val="TableBullet1"/>
              <w:numPr>
                <w:ilvl w:val="0"/>
                <w:numId w:val="32"/>
              </w:numPr>
              <w:spacing w:before="60" w:after="80"/>
              <w:ind w:left="357" w:hanging="357"/>
            </w:pPr>
            <w:r w:rsidRPr="00AA0B61">
              <w:t>Recording an in-coming call.</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single" w:sz="4" w:space="0" w:color="auto"/>
            </w:tcBorders>
          </w:tcPr>
          <w:p w:rsidR="008839C4" w:rsidRPr="00AA0B61" w:rsidRDefault="008839C4" w:rsidP="008839C4">
            <w:pPr>
              <w:pStyle w:val="TableTextBold"/>
            </w:pPr>
          </w:p>
        </w:tc>
        <w:tc>
          <w:tcPr>
            <w:tcW w:w="9294" w:type="dxa"/>
            <w:gridSpan w:val="4"/>
            <w:tcBorders>
              <w:top w:val="nil"/>
              <w:bottom w:val="single" w:sz="4" w:space="0" w:color="auto"/>
            </w:tcBorders>
          </w:tcPr>
          <w:p w:rsidR="008839C4" w:rsidRPr="00AA0B61" w:rsidRDefault="008839C4" w:rsidP="008839C4">
            <w:pPr>
              <w:pStyle w:val="TableTextBold"/>
            </w:pPr>
            <w:r w:rsidRPr="00AA0B61">
              <w:t>Assessment Guide</w:t>
            </w:r>
          </w:p>
          <w:p w:rsidR="008839C4" w:rsidRPr="00AA0B61" w:rsidRDefault="008839C4" w:rsidP="008839C4">
            <w:pPr>
              <w:pStyle w:val="TableText"/>
            </w:pPr>
            <w:r w:rsidRPr="00AA0B61">
              <w:t>The following skills and knowledge must be assessed as part of this unit:</w:t>
            </w:r>
          </w:p>
          <w:p w:rsidR="008839C4" w:rsidRPr="00AA0B61" w:rsidRDefault="008839C4" w:rsidP="008839C4">
            <w:pPr>
              <w:pStyle w:val="TableBullet1"/>
              <w:numPr>
                <w:ilvl w:val="0"/>
                <w:numId w:val="32"/>
              </w:numPr>
              <w:spacing w:before="60" w:after="80"/>
              <w:ind w:left="357" w:hanging="357"/>
            </w:pPr>
            <w:r w:rsidRPr="00AA0B61">
              <w:t>The enterprise’s policies and procedures in regard to the operation of the telephone system, including legal and privacy issues</w:t>
            </w:r>
          </w:p>
          <w:p w:rsidR="008839C4" w:rsidRPr="00AA0B61" w:rsidRDefault="008839C4" w:rsidP="008839C4">
            <w:pPr>
              <w:pStyle w:val="TableBullet1"/>
              <w:numPr>
                <w:ilvl w:val="0"/>
                <w:numId w:val="32"/>
              </w:numPr>
              <w:spacing w:before="60" w:after="80"/>
              <w:ind w:left="357" w:hanging="357"/>
            </w:pPr>
            <w:r w:rsidRPr="00AA0B61">
              <w:t>Principles of telephone communication and techniques</w:t>
            </w:r>
          </w:p>
          <w:p w:rsidR="008839C4" w:rsidRPr="00AA0B61" w:rsidRDefault="008839C4" w:rsidP="008839C4">
            <w:pPr>
              <w:pStyle w:val="TableBullet1"/>
              <w:numPr>
                <w:ilvl w:val="0"/>
                <w:numId w:val="32"/>
              </w:numPr>
              <w:spacing w:before="60" w:after="80"/>
              <w:ind w:left="357" w:hanging="357"/>
            </w:pPr>
            <w:r w:rsidRPr="00AA0B61">
              <w:t>Knowledge of the features and facilities available as relevant to the system in use</w:t>
            </w:r>
          </w:p>
          <w:p w:rsidR="008839C4" w:rsidRPr="00AA0B61" w:rsidRDefault="008839C4" w:rsidP="008839C4">
            <w:pPr>
              <w:pStyle w:val="TableBullet1"/>
              <w:numPr>
                <w:ilvl w:val="0"/>
                <w:numId w:val="32"/>
              </w:numPr>
              <w:spacing w:before="60" w:after="80"/>
              <w:ind w:left="357" w:hanging="357"/>
            </w:pPr>
            <w:r w:rsidRPr="00AA0B61">
              <w:t>Knowledge of the legal requirements that apply to the recording and playing of telephone messages, as prescribed by the host country</w:t>
            </w:r>
          </w:p>
          <w:p w:rsidR="008839C4" w:rsidRPr="00AA0B61" w:rsidRDefault="008839C4" w:rsidP="008839C4">
            <w:pPr>
              <w:pStyle w:val="TableBullet1"/>
              <w:numPr>
                <w:ilvl w:val="0"/>
                <w:numId w:val="32"/>
              </w:numPr>
              <w:spacing w:before="60" w:after="80"/>
              <w:ind w:left="357" w:hanging="357"/>
            </w:pPr>
            <w:r w:rsidRPr="00AA0B61">
              <w:t>Knowledge of authorisation levels for use of the functions that are available.</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87"/>
        </w:trPr>
        <w:tc>
          <w:tcPr>
            <w:tcW w:w="4880" w:type="dxa"/>
            <w:tcBorders>
              <w:top w:val="single" w:sz="4" w:space="0" w:color="auto"/>
              <w:bottom w:val="nil"/>
            </w:tcBorders>
          </w:tcPr>
          <w:p w:rsidR="008839C4" w:rsidRPr="00AA0B61" w:rsidRDefault="008839C4" w:rsidP="008839C4">
            <w:pPr>
              <w:pStyle w:val="TableTextBold"/>
              <w:keepNext/>
            </w:pPr>
          </w:p>
        </w:tc>
        <w:tc>
          <w:tcPr>
            <w:tcW w:w="9294" w:type="dxa"/>
            <w:gridSpan w:val="4"/>
            <w:tcBorders>
              <w:top w:val="single" w:sz="4" w:space="0" w:color="auto"/>
              <w:bottom w:val="nil"/>
            </w:tcBorders>
          </w:tcPr>
          <w:p w:rsidR="008839C4" w:rsidRPr="00AA0B61" w:rsidRDefault="008839C4" w:rsidP="00365DA8">
            <w:pPr>
              <w:pStyle w:val="TableTextBold"/>
              <w:keepNext/>
              <w:spacing w:before="30" w:after="40"/>
            </w:pPr>
            <w:r w:rsidRPr="00AA0B61">
              <w:t>Linkages To Other Units</w:t>
            </w:r>
          </w:p>
          <w:p w:rsidR="008839C4" w:rsidRPr="00AA0B61" w:rsidRDefault="008839C4" w:rsidP="00365DA8">
            <w:pPr>
              <w:pStyle w:val="TableBullet1"/>
              <w:keepNext/>
              <w:numPr>
                <w:ilvl w:val="0"/>
                <w:numId w:val="32"/>
              </w:numPr>
              <w:spacing w:before="30" w:after="40"/>
              <w:ind w:left="357" w:hanging="357"/>
            </w:pPr>
            <w:r w:rsidRPr="00AA0B61">
              <w:t>Communicate on the telephone</w:t>
            </w:r>
          </w:p>
          <w:p w:rsidR="008839C4" w:rsidRPr="00AA0B61" w:rsidRDefault="008839C4" w:rsidP="00365DA8">
            <w:pPr>
              <w:pStyle w:val="TableBullet1"/>
              <w:keepNext/>
              <w:numPr>
                <w:ilvl w:val="0"/>
                <w:numId w:val="32"/>
              </w:numPr>
              <w:spacing w:before="30" w:after="40"/>
              <w:ind w:left="357" w:hanging="357"/>
            </w:pPr>
            <w:r w:rsidRPr="00AA0B61">
              <w:t>Work effectively with colleagues and customers</w:t>
            </w:r>
          </w:p>
          <w:p w:rsidR="008839C4" w:rsidRPr="00AA0B61" w:rsidRDefault="008839C4" w:rsidP="00365DA8">
            <w:pPr>
              <w:pStyle w:val="TableBullet1"/>
              <w:keepNext/>
              <w:numPr>
                <w:ilvl w:val="0"/>
                <w:numId w:val="32"/>
              </w:numPr>
              <w:spacing w:before="30" w:after="40"/>
              <w:ind w:left="357" w:hanging="357"/>
            </w:pPr>
            <w:r w:rsidRPr="00AA0B61">
              <w:t>Maintain quality customer/guest service</w:t>
            </w:r>
          </w:p>
          <w:p w:rsidR="008839C4" w:rsidRPr="00AA0B61" w:rsidRDefault="008839C4" w:rsidP="00365DA8">
            <w:pPr>
              <w:pStyle w:val="TableBullet1"/>
              <w:keepNext/>
              <w:numPr>
                <w:ilvl w:val="0"/>
                <w:numId w:val="32"/>
              </w:numPr>
              <w:spacing w:before="30" w:after="40"/>
              <w:ind w:left="357" w:hanging="357"/>
            </w:pPr>
            <w:r w:rsidRPr="00AA0B61">
              <w:t>Work cooperatively in a general administration environment</w:t>
            </w:r>
          </w:p>
          <w:p w:rsidR="008839C4" w:rsidRPr="00AA0B61" w:rsidRDefault="008839C4" w:rsidP="00365DA8">
            <w:pPr>
              <w:pStyle w:val="TableBullet1"/>
              <w:numPr>
                <w:ilvl w:val="0"/>
                <w:numId w:val="32"/>
              </w:numPr>
              <w:spacing w:before="30" w:after="40"/>
              <w:ind w:left="357" w:hanging="357"/>
            </w:pPr>
            <w:r w:rsidRPr="00AA0B61">
              <w:t>Use common business tools and technology</w:t>
            </w:r>
          </w:p>
          <w:p w:rsidR="008839C4" w:rsidRPr="00AA0B61" w:rsidRDefault="008839C4" w:rsidP="00365DA8">
            <w:pPr>
              <w:pStyle w:val="TableBullet1"/>
              <w:numPr>
                <w:ilvl w:val="0"/>
                <w:numId w:val="32"/>
              </w:numPr>
              <w:spacing w:before="30" w:after="40"/>
              <w:ind w:left="357" w:hanging="357"/>
            </w:pPr>
            <w:r w:rsidRPr="00AA0B61">
              <w:t>Receive and place in-coming phone calls</w:t>
            </w:r>
          </w:p>
          <w:p w:rsidR="008839C4" w:rsidRPr="00AA0B61" w:rsidRDefault="008839C4" w:rsidP="00365DA8">
            <w:pPr>
              <w:pStyle w:val="TableBullet1"/>
              <w:numPr>
                <w:ilvl w:val="0"/>
                <w:numId w:val="32"/>
              </w:numPr>
              <w:spacing w:before="30" w:after="40"/>
              <w:ind w:left="357" w:hanging="357"/>
            </w:pPr>
            <w:r w:rsidRPr="00AA0B61">
              <w:t>Facilitate out-going phone calls</w:t>
            </w:r>
          </w:p>
          <w:p w:rsidR="008839C4" w:rsidRPr="00AA0B61" w:rsidRDefault="008839C4" w:rsidP="00365DA8">
            <w:pPr>
              <w:pStyle w:val="TableBullet1"/>
              <w:numPr>
                <w:ilvl w:val="0"/>
                <w:numId w:val="32"/>
              </w:numPr>
              <w:spacing w:before="30" w:after="40"/>
              <w:ind w:left="357" w:hanging="357"/>
            </w:pPr>
            <w:r w:rsidRPr="00AA0B61">
              <w:t>Provide international (IDD) service information.</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single" w:sz="4" w:space="0" w:color="auto"/>
            </w:tcBorders>
          </w:tcPr>
          <w:p w:rsidR="008839C4" w:rsidRPr="00AA0B61" w:rsidRDefault="008839C4" w:rsidP="00365DA8">
            <w:pPr>
              <w:pStyle w:val="TableTextBold"/>
              <w:keepNext/>
            </w:pPr>
          </w:p>
        </w:tc>
        <w:tc>
          <w:tcPr>
            <w:tcW w:w="9294" w:type="dxa"/>
            <w:gridSpan w:val="4"/>
            <w:tcBorders>
              <w:top w:val="nil"/>
              <w:bottom w:val="single" w:sz="4" w:space="0" w:color="auto"/>
            </w:tcBorders>
          </w:tcPr>
          <w:p w:rsidR="008839C4" w:rsidRPr="00AA0B61" w:rsidRDefault="008839C4" w:rsidP="00365DA8">
            <w:pPr>
              <w:pStyle w:val="TableTextBold"/>
              <w:keepNext/>
              <w:spacing w:before="30" w:after="40"/>
            </w:pPr>
            <w:r w:rsidRPr="00AA0B61">
              <w:t>Critical Aspects of Assessment</w:t>
            </w:r>
          </w:p>
          <w:p w:rsidR="008839C4" w:rsidRPr="00AA0B61" w:rsidRDefault="008839C4" w:rsidP="00365DA8">
            <w:pPr>
              <w:pStyle w:val="TableText"/>
              <w:keepNext/>
              <w:spacing w:before="30" w:after="40"/>
            </w:pPr>
            <w:r w:rsidRPr="00AA0B61">
              <w:t>Evidence of the following is essential:</w:t>
            </w:r>
          </w:p>
          <w:p w:rsidR="008839C4" w:rsidRPr="00AA0B61" w:rsidRDefault="008839C4" w:rsidP="00365DA8">
            <w:pPr>
              <w:pStyle w:val="TableBullet1"/>
              <w:keepNext/>
              <w:numPr>
                <w:ilvl w:val="0"/>
                <w:numId w:val="32"/>
              </w:numPr>
              <w:spacing w:before="30" w:after="40"/>
              <w:ind w:left="357" w:hanging="357"/>
            </w:pPr>
            <w:r w:rsidRPr="00AA0B61">
              <w:t>Understanding of host enterprise policies and procedures in regard to the operation of the telephone system, including legal and privacy issues</w:t>
            </w:r>
          </w:p>
          <w:p w:rsidR="008839C4" w:rsidRPr="00AA0B61" w:rsidRDefault="008839C4" w:rsidP="00365DA8">
            <w:pPr>
              <w:pStyle w:val="TableBullet1"/>
              <w:keepNext/>
              <w:numPr>
                <w:ilvl w:val="0"/>
                <w:numId w:val="32"/>
              </w:numPr>
              <w:spacing w:before="30" w:after="40"/>
              <w:ind w:left="357" w:hanging="357"/>
            </w:pPr>
            <w:r w:rsidRPr="00AA0B61">
              <w:t>Demonstrated ability to effectively and efficiently operate a nominated PABX system to undertake designated tasks, where provided for by the system, which must include:</w:t>
            </w:r>
          </w:p>
          <w:p w:rsidR="008839C4" w:rsidRPr="00AA0B61" w:rsidRDefault="008839C4" w:rsidP="00365DA8">
            <w:pPr>
              <w:pStyle w:val="TableBullet2"/>
              <w:keepNext/>
              <w:spacing w:before="30" w:after="40"/>
            </w:pPr>
            <w:r w:rsidRPr="00AA0B61">
              <w:t>Placing at least three out-going calls to an external number using stored number function</w:t>
            </w:r>
          </w:p>
          <w:p w:rsidR="008839C4" w:rsidRPr="00AA0B61" w:rsidRDefault="008839C4" w:rsidP="00365DA8">
            <w:pPr>
              <w:pStyle w:val="TableBullet2"/>
              <w:keepNext/>
              <w:spacing w:before="30" w:after="40"/>
            </w:pPr>
            <w:r w:rsidRPr="00AA0B61">
              <w:t>Placing at least three out-going calls to an internal number/extension using stored number function</w:t>
            </w:r>
          </w:p>
          <w:p w:rsidR="008839C4" w:rsidRPr="00AA0B61" w:rsidRDefault="008839C4" w:rsidP="00365DA8">
            <w:pPr>
              <w:pStyle w:val="TableBullet2"/>
              <w:keepNext/>
              <w:spacing w:before="30" w:after="40"/>
            </w:pPr>
            <w:r w:rsidRPr="00AA0B61">
              <w:t>Receiving at least three in-coming calls from external numbers</w:t>
            </w:r>
          </w:p>
          <w:p w:rsidR="008839C4" w:rsidRPr="00AA0B61" w:rsidRDefault="008839C4" w:rsidP="00365DA8">
            <w:pPr>
              <w:pStyle w:val="TableBullet2"/>
              <w:keepNext/>
              <w:spacing w:before="30" w:after="40"/>
            </w:pPr>
            <w:r w:rsidRPr="00AA0B61">
              <w:t>Receiving at least three in-coming calls from internal numbers</w:t>
            </w:r>
          </w:p>
          <w:p w:rsidR="008839C4" w:rsidRPr="00AA0B61" w:rsidRDefault="008839C4" w:rsidP="00365DA8">
            <w:pPr>
              <w:pStyle w:val="TableBullet2"/>
              <w:keepNext/>
              <w:spacing w:before="30" w:after="40"/>
            </w:pPr>
            <w:r w:rsidRPr="00AA0B61">
              <w:t>Transferring at least three calls to nominated extensions</w:t>
            </w:r>
          </w:p>
          <w:p w:rsidR="008839C4" w:rsidRPr="00AA0B61" w:rsidRDefault="008839C4" w:rsidP="00365DA8">
            <w:pPr>
              <w:pStyle w:val="TableBullet2"/>
              <w:keepNext/>
              <w:spacing w:before="30" w:after="40"/>
            </w:pPr>
            <w:r w:rsidRPr="00AA0B61">
              <w:t>Placing at least three calls on hold and successfully restoring connection</w:t>
            </w:r>
          </w:p>
          <w:p w:rsidR="008839C4" w:rsidRPr="00AA0B61" w:rsidRDefault="008839C4" w:rsidP="00365DA8">
            <w:pPr>
              <w:pStyle w:val="TableBullet2"/>
              <w:keepNext/>
              <w:spacing w:before="30" w:after="40"/>
            </w:pPr>
            <w:r w:rsidRPr="00AA0B61">
              <w:t>Recording a voice message on a reorder/mailbox</w:t>
            </w:r>
          </w:p>
          <w:p w:rsidR="008839C4" w:rsidRPr="00AA0B61" w:rsidRDefault="008839C4" w:rsidP="00365DA8">
            <w:pPr>
              <w:pStyle w:val="TableBullet2"/>
              <w:keepNext/>
              <w:spacing w:before="30" w:after="40"/>
            </w:pPr>
            <w:r w:rsidRPr="00AA0B61">
              <w:t>Setting the date and time</w:t>
            </w:r>
          </w:p>
          <w:p w:rsidR="008839C4" w:rsidRPr="00AA0B61" w:rsidRDefault="008839C4" w:rsidP="00365DA8">
            <w:pPr>
              <w:pStyle w:val="TableBullet2"/>
              <w:keepNext/>
              <w:spacing w:before="30" w:after="40"/>
            </w:pPr>
            <w:r w:rsidRPr="00AA0B61">
              <w:t>Adding at least three given numbers to the number storage function of the system</w:t>
            </w:r>
          </w:p>
          <w:p w:rsidR="008839C4" w:rsidRPr="00AA0B61" w:rsidRDefault="008839C4" w:rsidP="00365DA8">
            <w:pPr>
              <w:pStyle w:val="TableBullet2"/>
              <w:keepNext/>
              <w:spacing w:before="30" w:after="40"/>
            </w:pPr>
            <w:r w:rsidRPr="00AA0B61">
              <w:t>Altering at least one password</w:t>
            </w:r>
          </w:p>
          <w:p w:rsidR="008839C4" w:rsidRPr="00AA0B61" w:rsidRDefault="008839C4" w:rsidP="00365DA8">
            <w:pPr>
              <w:pStyle w:val="TableBullet2"/>
              <w:keepNext/>
              <w:spacing w:before="30" w:after="40"/>
            </w:pPr>
            <w:r w:rsidRPr="00AA0B61">
              <w:t>Using a headset to process at least three calls</w:t>
            </w:r>
          </w:p>
          <w:p w:rsidR="008839C4" w:rsidRPr="00AA0B61" w:rsidRDefault="008839C4" w:rsidP="00365DA8">
            <w:pPr>
              <w:pStyle w:val="TableBullet2"/>
              <w:keepNext/>
              <w:spacing w:before="30" w:after="40"/>
            </w:pPr>
            <w:r w:rsidRPr="00AA0B61">
              <w:t>Undertaking at least five other nominated functions.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single" w:sz="4" w:space="0" w:color="auto"/>
              <w:bottom w:val="nil"/>
            </w:tcBorders>
          </w:tcPr>
          <w:p w:rsidR="008839C4" w:rsidRPr="00AA0B61" w:rsidRDefault="008839C4" w:rsidP="008839C4">
            <w:pPr>
              <w:pStyle w:val="TableTextBold"/>
              <w:keepNext/>
            </w:pPr>
          </w:p>
        </w:tc>
        <w:tc>
          <w:tcPr>
            <w:tcW w:w="9294" w:type="dxa"/>
            <w:gridSpan w:val="4"/>
            <w:tcBorders>
              <w:top w:val="single" w:sz="4" w:space="0" w:color="auto"/>
              <w:bottom w:val="nil"/>
            </w:tcBorders>
          </w:tcPr>
          <w:p w:rsidR="008839C4" w:rsidRPr="00AA0B61" w:rsidRDefault="008839C4" w:rsidP="008839C4">
            <w:pPr>
              <w:pStyle w:val="TableTextBold"/>
              <w:keepNext/>
            </w:pPr>
            <w:r w:rsidRPr="00AA0B61">
              <w:t>Context of Assessment</w:t>
            </w:r>
          </w:p>
          <w:p w:rsidR="008839C4" w:rsidRPr="00AA0B61" w:rsidRDefault="008839C4" w:rsidP="008839C4">
            <w:pPr>
              <w:pStyle w:val="TableText"/>
              <w:keepNext/>
            </w:pPr>
            <w:r w:rsidRPr="00AA0B61">
              <w:t>This unit may be assessed on or off the job:</w:t>
            </w:r>
          </w:p>
          <w:p w:rsidR="008839C4" w:rsidRPr="00AA0B61" w:rsidRDefault="008839C4" w:rsidP="008839C4">
            <w:pPr>
              <w:pStyle w:val="TableBullet1"/>
              <w:keepNext/>
              <w:numPr>
                <w:ilvl w:val="0"/>
                <w:numId w:val="32"/>
              </w:numPr>
              <w:spacing w:before="60" w:after="80"/>
              <w:ind w:left="357" w:hanging="357"/>
            </w:pPr>
            <w:r w:rsidRPr="00AA0B61">
              <w:t>Assessment should include practical demonstration either in the workplace or through a simulation activity, supported by a range of methods to assess underpinning knowledge</w:t>
            </w:r>
          </w:p>
          <w:p w:rsidR="008839C4" w:rsidRPr="00AA0B61" w:rsidRDefault="008839C4" w:rsidP="008839C4">
            <w:pPr>
              <w:pStyle w:val="TableBullet1"/>
              <w:keepNext/>
              <w:numPr>
                <w:ilvl w:val="0"/>
                <w:numId w:val="32"/>
              </w:numPr>
              <w:spacing w:before="60" w:after="80"/>
              <w:ind w:left="357" w:hanging="357"/>
            </w:pPr>
            <w:r w:rsidRPr="00AA0B61">
              <w:t>Assessment must relate to the individual’s work area or area of responsibility.</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8839C4">
            <w:pPr>
              <w:pStyle w:val="TableTextBold"/>
            </w:pPr>
          </w:p>
        </w:tc>
        <w:tc>
          <w:tcPr>
            <w:tcW w:w="9294" w:type="dxa"/>
            <w:gridSpan w:val="4"/>
            <w:tcBorders>
              <w:top w:val="nil"/>
              <w:bottom w:val="nil"/>
            </w:tcBorders>
          </w:tcPr>
          <w:p w:rsidR="008839C4" w:rsidRPr="00AA0B61" w:rsidRDefault="008839C4" w:rsidP="008839C4">
            <w:pPr>
              <w:pStyle w:val="TableTextBold"/>
            </w:pPr>
            <w:r w:rsidRPr="00AA0B61">
              <w:t>Resource Implications</w:t>
            </w:r>
          </w:p>
          <w:p w:rsidR="008839C4" w:rsidRPr="00AA0B61" w:rsidRDefault="008839C4" w:rsidP="008839C4">
            <w:pPr>
              <w:pStyle w:val="TableText"/>
            </w:pPr>
            <w:r w:rsidRPr="00AA0B61">
              <w:t>Training and assessment to include access to a real or simulated workplace and PABX switchboard system; and access to workplace standards, procedures, policies, guidelines, tools and equipment.</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8839C4">
            <w:pPr>
              <w:pStyle w:val="TableTextBold"/>
            </w:pPr>
          </w:p>
        </w:tc>
        <w:tc>
          <w:tcPr>
            <w:tcW w:w="9294" w:type="dxa"/>
            <w:gridSpan w:val="4"/>
            <w:tcBorders>
              <w:top w:val="nil"/>
              <w:bottom w:val="nil"/>
            </w:tcBorders>
          </w:tcPr>
          <w:p w:rsidR="008839C4" w:rsidRPr="00AA0B61" w:rsidRDefault="008839C4" w:rsidP="008839C4">
            <w:pPr>
              <w:pStyle w:val="TableTextBold"/>
            </w:pPr>
            <w:r w:rsidRPr="00AA0B61">
              <w:t>Assessment Methods</w:t>
            </w:r>
          </w:p>
          <w:p w:rsidR="008839C4" w:rsidRPr="00AA0B61" w:rsidRDefault="008839C4" w:rsidP="008839C4">
            <w:pPr>
              <w:pStyle w:val="TableText"/>
            </w:pPr>
            <w:r w:rsidRPr="00AA0B61">
              <w:t>The following methods may be used to assess competency for this unit:</w:t>
            </w:r>
          </w:p>
          <w:p w:rsidR="008839C4" w:rsidRPr="00AA0B61" w:rsidRDefault="008839C4" w:rsidP="008839C4">
            <w:pPr>
              <w:pStyle w:val="TableBullet1"/>
              <w:numPr>
                <w:ilvl w:val="0"/>
                <w:numId w:val="32"/>
              </w:numPr>
              <w:spacing w:before="60" w:after="80"/>
              <w:ind w:left="357" w:hanging="357"/>
            </w:pPr>
            <w:r w:rsidRPr="00AA0B61">
              <w:t>Case studies</w:t>
            </w:r>
          </w:p>
          <w:p w:rsidR="008839C4" w:rsidRPr="00AA0B61" w:rsidRDefault="008839C4" w:rsidP="008839C4">
            <w:pPr>
              <w:pStyle w:val="TableBullet1"/>
              <w:numPr>
                <w:ilvl w:val="0"/>
                <w:numId w:val="32"/>
              </w:numPr>
              <w:spacing w:before="60" w:after="80"/>
              <w:ind w:left="357" w:hanging="357"/>
            </w:pPr>
            <w:r w:rsidRPr="00AA0B61">
              <w:t>Observation of practical candidate performance</w:t>
            </w:r>
          </w:p>
          <w:p w:rsidR="008839C4" w:rsidRPr="00AA0B61" w:rsidRDefault="008839C4" w:rsidP="008839C4">
            <w:pPr>
              <w:pStyle w:val="TableBullet1"/>
              <w:numPr>
                <w:ilvl w:val="0"/>
                <w:numId w:val="32"/>
              </w:numPr>
              <w:spacing w:before="60" w:after="80"/>
              <w:ind w:left="357" w:hanging="357"/>
            </w:pPr>
            <w:r w:rsidRPr="00AA0B61">
              <w:t>Oral and written questions</w:t>
            </w:r>
          </w:p>
          <w:p w:rsidR="008839C4" w:rsidRPr="00AA0B61" w:rsidRDefault="008839C4" w:rsidP="008839C4">
            <w:pPr>
              <w:pStyle w:val="TableBullet1"/>
              <w:numPr>
                <w:ilvl w:val="0"/>
                <w:numId w:val="32"/>
              </w:numPr>
              <w:spacing w:before="60" w:after="80"/>
              <w:ind w:left="357" w:hanging="357"/>
            </w:pPr>
            <w:r w:rsidRPr="00AA0B61">
              <w:t>Role plays</w:t>
            </w:r>
          </w:p>
          <w:p w:rsidR="008839C4" w:rsidRPr="00AA0B61" w:rsidRDefault="008839C4" w:rsidP="008839C4">
            <w:pPr>
              <w:pStyle w:val="TableBullet1"/>
              <w:numPr>
                <w:ilvl w:val="0"/>
                <w:numId w:val="32"/>
              </w:numPr>
              <w:spacing w:before="60" w:after="80"/>
              <w:ind w:left="357" w:hanging="357"/>
            </w:pPr>
            <w:r w:rsidRPr="00AA0B61">
              <w:t>Third party reports completed by a supervisor</w:t>
            </w:r>
          </w:p>
          <w:p w:rsidR="008839C4" w:rsidRPr="00AA0B61" w:rsidRDefault="008839C4" w:rsidP="008839C4">
            <w:pPr>
              <w:pStyle w:val="TableBullet1"/>
              <w:numPr>
                <w:ilvl w:val="0"/>
                <w:numId w:val="32"/>
              </w:numPr>
              <w:spacing w:before="60" w:after="80"/>
              <w:ind w:left="357" w:hanging="357"/>
            </w:pPr>
            <w:r w:rsidRPr="00AA0B61">
              <w:t>Project and assignment work.</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single" w:sz="4" w:space="0" w:color="auto"/>
            </w:tcBorders>
          </w:tcPr>
          <w:p w:rsidR="008839C4" w:rsidRPr="00AA0B61" w:rsidRDefault="008839C4" w:rsidP="008839C4">
            <w:pPr>
              <w:pStyle w:val="TableTextBold"/>
            </w:pPr>
          </w:p>
        </w:tc>
        <w:tc>
          <w:tcPr>
            <w:tcW w:w="9294" w:type="dxa"/>
            <w:gridSpan w:val="4"/>
            <w:tcBorders>
              <w:top w:val="nil"/>
              <w:bottom w:val="single" w:sz="4" w:space="0" w:color="auto"/>
            </w:tcBorders>
          </w:tcPr>
          <w:p w:rsidR="008839C4" w:rsidRPr="00AA0B61" w:rsidRDefault="008839C4" w:rsidP="008839C4">
            <w:pPr>
              <w:pStyle w:val="TableTextBold"/>
            </w:pPr>
            <w:r w:rsidRPr="00AA0B61">
              <w:t>Key Competencies in this Unit</w:t>
            </w:r>
          </w:p>
          <w:p w:rsidR="008839C4" w:rsidRPr="00AA0B61" w:rsidRDefault="008839C4" w:rsidP="008839C4">
            <w:pPr>
              <w:pStyle w:val="TableText"/>
              <w:rPr>
                <w:i/>
              </w:rPr>
            </w:pPr>
            <w:r w:rsidRPr="00AA0B61">
              <w:rPr>
                <w:i/>
              </w:rPr>
              <w:t>Level 1 = competence to undertake tasks effectively</w:t>
            </w:r>
          </w:p>
          <w:p w:rsidR="008839C4" w:rsidRPr="00AA0B61" w:rsidRDefault="008839C4" w:rsidP="008839C4">
            <w:pPr>
              <w:pStyle w:val="TableText"/>
              <w:rPr>
                <w:i/>
              </w:rPr>
            </w:pPr>
            <w:r w:rsidRPr="00AA0B61">
              <w:rPr>
                <w:i/>
              </w:rPr>
              <w:t>Level 2 = competence to manage tasks</w:t>
            </w:r>
          </w:p>
          <w:p w:rsidR="008839C4" w:rsidRPr="00AA0B61" w:rsidRDefault="008839C4" w:rsidP="008839C4">
            <w:pPr>
              <w:pStyle w:val="TableText"/>
              <w:rPr>
                <w:i/>
              </w:rPr>
            </w:pPr>
            <w:r w:rsidRPr="00AA0B61">
              <w:rPr>
                <w:i/>
              </w:rPr>
              <w:t>Level 3 = competence to use concepts for evaluating</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single" w:sz="4" w:space="0" w:color="auto"/>
              <w:bottom w:val="nil"/>
            </w:tcBorders>
          </w:tcPr>
          <w:p w:rsidR="008839C4" w:rsidRPr="00AA0B61" w:rsidRDefault="008839C4" w:rsidP="00365DA8">
            <w:pPr>
              <w:pStyle w:val="TableTextBold"/>
              <w:keepNext/>
            </w:pPr>
          </w:p>
        </w:tc>
        <w:tc>
          <w:tcPr>
            <w:tcW w:w="3866" w:type="dxa"/>
            <w:tcBorders>
              <w:top w:val="single" w:sz="4" w:space="0" w:color="auto"/>
            </w:tcBorders>
          </w:tcPr>
          <w:p w:rsidR="008839C4" w:rsidRPr="00AA0B61" w:rsidRDefault="008839C4" w:rsidP="00365DA8">
            <w:pPr>
              <w:pStyle w:val="TableTextBold"/>
              <w:keepNext/>
            </w:pPr>
            <w:r w:rsidRPr="00AA0B61">
              <w:t>Key Competencies</w:t>
            </w:r>
          </w:p>
        </w:tc>
        <w:tc>
          <w:tcPr>
            <w:tcW w:w="986" w:type="dxa"/>
            <w:tcBorders>
              <w:top w:val="single" w:sz="4" w:space="0" w:color="auto"/>
            </w:tcBorders>
          </w:tcPr>
          <w:p w:rsidR="008839C4" w:rsidRPr="00AA0B61" w:rsidRDefault="008839C4" w:rsidP="00365DA8">
            <w:pPr>
              <w:pStyle w:val="TableTextBold"/>
              <w:keepNext/>
              <w:jc w:val="center"/>
            </w:pPr>
            <w:r w:rsidRPr="00AA0B61">
              <w:t>Level</w:t>
            </w:r>
          </w:p>
        </w:tc>
        <w:tc>
          <w:tcPr>
            <w:tcW w:w="4442" w:type="dxa"/>
            <w:gridSpan w:val="2"/>
            <w:tcBorders>
              <w:top w:val="single" w:sz="4" w:space="0" w:color="auto"/>
            </w:tcBorders>
          </w:tcPr>
          <w:p w:rsidR="008839C4" w:rsidRPr="00AA0B61" w:rsidRDefault="008839C4" w:rsidP="00365DA8">
            <w:pPr>
              <w:pStyle w:val="TableTextBold"/>
              <w:keepNext/>
            </w:pPr>
            <w:r w:rsidRPr="00AA0B61">
              <w:t>Examples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365DA8">
            <w:pPr>
              <w:pStyle w:val="TableTextBold"/>
              <w:keepNext/>
            </w:pPr>
          </w:p>
        </w:tc>
        <w:tc>
          <w:tcPr>
            <w:tcW w:w="3866" w:type="dxa"/>
            <w:tcBorders>
              <w:bottom w:val="single" w:sz="4" w:space="0" w:color="auto"/>
            </w:tcBorders>
            <w:vAlign w:val="center"/>
          </w:tcPr>
          <w:p w:rsidR="008839C4" w:rsidRPr="00AA0B61" w:rsidRDefault="008839C4" w:rsidP="00365DA8">
            <w:pPr>
              <w:pStyle w:val="TableText"/>
              <w:keepNext/>
            </w:pPr>
            <w:r w:rsidRPr="00AA0B61">
              <w:t>Collecting, organising and analysing information</w:t>
            </w:r>
          </w:p>
        </w:tc>
        <w:tc>
          <w:tcPr>
            <w:tcW w:w="986" w:type="dxa"/>
            <w:tcBorders>
              <w:bottom w:val="single" w:sz="4" w:space="0" w:color="auto"/>
            </w:tcBorders>
            <w:vAlign w:val="center"/>
          </w:tcPr>
          <w:p w:rsidR="008839C4" w:rsidRPr="00AA0B61" w:rsidRDefault="008839C4" w:rsidP="00365DA8">
            <w:pPr>
              <w:pStyle w:val="TableText"/>
              <w:keepNext/>
              <w:jc w:val="center"/>
            </w:pPr>
            <w:r w:rsidRPr="00AA0B61">
              <w:t>1</w:t>
            </w:r>
          </w:p>
        </w:tc>
        <w:tc>
          <w:tcPr>
            <w:tcW w:w="4442" w:type="dxa"/>
            <w:gridSpan w:val="2"/>
            <w:tcBorders>
              <w:bottom w:val="single" w:sz="4" w:space="0" w:color="auto"/>
            </w:tcBorders>
            <w:vAlign w:val="center"/>
          </w:tcPr>
          <w:p w:rsidR="008839C4" w:rsidRPr="00AA0B61" w:rsidRDefault="008839C4" w:rsidP="00365DA8">
            <w:pPr>
              <w:pStyle w:val="TableText"/>
              <w:keepNext/>
            </w:pPr>
            <w:r w:rsidRPr="00AA0B61">
              <w:t>Capture details for entry onto the PABX system</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365DA8">
            <w:pPr>
              <w:pStyle w:val="TableTextBold"/>
              <w:keepNext/>
            </w:pPr>
          </w:p>
        </w:tc>
        <w:tc>
          <w:tcPr>
            <w:tcW w:w="3866" w:type="dxa"/>
            <w:tcBorders>
              <w:top w:val="single" w:sz="4" w:space="0" w:color="auto"/>
            </w:tcBorders>
            <w:vAlign w:val="center"/>
          </w:tcPr>
          <w:p w:rsidR="008839C4" w:rsidRPr="00AA0B61" w:rsidRDefault="008839C4" w:rsidP="00365DA8">
            <w:pPr>
              <w:pStyle w:val="TableText"/>
              <w:keepNext/>
            </w:pPr>
            <w:r w:rsidRPr="00AA0B61">
              <w:t>Communicating ideas and information</w:t>
            </w:r>
          </w:p>
        </w:tc>
        <w:tc>
          <w:tcPr>
            <w:tcW w:w="986" w:type="dxa"/>
            <w:tcBorders>
              <w:top w:val="single" w:sz="4" w:space="0" w:color="auto"/>
            </w:tcBorders>
            <w:vAlign w:val="center"/>
          </w:tcPr>
          <w:p w:rsidR="008839C4" w:rsidRPr="00AA0B61" w:rsidRDefault="008839C4" w:rsidP="00365DA8">
            <w:pPr>
              <w:pStyle w:val="TableText"/>
              <w:keepNext/>
              <w:jc w:val="center"/>
            </w:pPr>
            <w:r w:rsidRPr="00AA0B61">
              <w:t>1</w:t>
            </w:r>
          </w:p>
        </w:tc>
        <w:tc>
          <w:tcPr>
            <w:tcW w:w="4442" w:type="dxa"/>
            <w:gridSpan w:val="2"/>
            <w:tcBorders>
              <w:top w:val="single" w:sz="4" w:space="0" w:color="auto"/>
            </w:tcBorders>
            <w:vAlign w:val="center"/>
          </w:tcPr>
          <w:p w:rsidR="008839C4" w:rsidRPr="00AA0B61" w:rsidRDefault="008839C4" w:rsidP="00365DA8">
            <w:pPr>
              <w:pStyle w:val="TableText"/>
              <w:keepNext/>
            </w:pPr>
            <w:r w:rsidRPr="00AA0B61">
              <w:t>Advise callers regarding calls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365DA8">
            <w:pPr>
              <w:pStyle w:val="TableTextBold"/>
              <w:keepNext/>
            </w:pPr>
          </w:p>
        </w:tc>
        <w:tc>
          <w:tcPr>
            <w:tcW w:w="3866" w:type="dxa"/>
            <w:vAlign w:val="center"/>
          </w:tcPr>
          <w:p w:rsidR="008839C4" w:rsidRPr="00AA0B61" w:rsidRDefault="008839C4" w:rsidP="00365DA8">
            <w:pPr>
              <w:pStyle w:val="TableText"/>
              <w:keepNext/>
            </w:pPr>
            <w:r w:rsidRPr="00AA0B61">
              <w:t>Planning and organising activities</w:t>
            </w:r>
          </w:p>
        </w:tc>
        <w:tc>
          <w:tcPr>
            <w:tcW w:w="986" w:type="dxa"/>
            <w:vAlign w:val="center"/>
          </w:tcPr>
          <w:p w:rsidR="008839C4" w:rsidRPr="00AA0B61" w:rsidRDefault="008839C4" w:rsidP="00365DA8">
            <w:pPr>
              <w:pStyle w:val="TableText"/>
              <w:keepNext/>
              <w:jc w:val="center"/>
            </w:pPr>
            <w:r w:rsidRPr="00AA0B61">
              <w:t>1</w:t>
            </w:r>
          </w:p>
        </w:tc>
        <w:tc>
          <w:tcPr>
            <w:tcW w:w="4442" w:type="dxa"/>
            <w:gridSpan w:val="2"/>
            <w:vAlign w:val="center"/>
          </w:tcPr>
          <w:p w:rsidR="008839C4" w:rsidRPr="00AA0B61" w:rsidRDefault="008839C4" w:rsidP="00365DA8">
            <w:pPr>
              <w:pStyle w:val="TableText"/>
              <w:keepNext/>
            </w:pPr>
            <w:r w:rsidRPr="00AA0B61">
              <w:t>Identify the sequence for answering and processing calls during busy periods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365DA8">
            <w:pPr>
              <w:pStyle w:val="TableTextBold"/>
              <w:keepNext/>
            </w:pPr>
          </w:p>
        </w:tc>
        <w:tc>
          <w:tcPr>
            <w:tcW w:w="3866" w:type="dxa"/>
            <w:vAlign w:val="center"/>
          </w:tcPr>
          <w:p w:rsidR="008839C4" w:rsidRPr="00AA0B61" w:rsidRDefault="008839C4" w:rsidP="00365DA8">
            <w:pPr>
              <w:pStyle w:val="TableText"/>
              <w:keepNext/>
            </w:pPr>
            <w:r w:rsidRPr="00AA0B61">
              <w:t>Working with others and in teams</w:t>
            </w:r>
          </w:p>
        </w:tc>
        <w:tc>
          <w:tcPr>
            <w:tcW w:w="986" w:type="dxa"/>
            <w:vAlign w:val="center"/>
          </w:tcPr>
          <w:p w:rsidR="008839C4" w:rsidRPr="00AA0B61" w:rsidRDefault="008839C4" w:rsidP="00365DA8">
            <w:pPr>
              <w:pStyle w:val="TableText"/>
              <w:keepNext/>
              <w:jc w:val="center"/>
            </w:pPr>
            <w:r w:rsidRPr="00AA0B61">
              <w:t>1</w:t>
            </w:r>
          </w:p>
        </w:tc>
        <w:tc>
          <w:tcPr>
            <w:tcW w:w="4442" w:type="dxa"/>
            <w:gridSpan w:val="2"/>
            <w:vAlign w:val="center"/>
          </w:tcPr>
          <w:p w:rsidR="008839C4" w:rsidRPr="00AA0B61" w:rsidRDefault="008839C4" w:rsidP="00365DA8">
            <w:pPr>
              <w:pStyle w:val="TableText"/>
              <w:keepNext/>
            </w:pPr>
            <w:r w:rsidRPr="00AA0B61">
              <w:t>Liaise with other staff in relation to functions and facilities available through the system</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365DA8">
            <w:pPr>
              <w:pStyle w:val="TableTextBold"/>
              <w:keepNext/>
            </w:pPr>
          </w:p>
        </w:tc>
        <w:tc>
          <w:tcPr>
            <w:tcW w:w="3866" w:type="dxa"/>
            <w:vAlign w:val="center"/>
          </w:tcPr>
          <w:p w:rsidR="008839C4" w:rsidRPr="00AA0B61" w:rsidRDefault="008839C4" w:rsidP="00365DA8">
            <w:pPr>
              <w:pStyle w:val="TableText"/>
              <w:keepNext/>
            </w:pPr>
            <w:r w:rsidRPr="00AA0B61">
              <w:t>Using mathematical ideas and techniques</w:t>
            </w:r>
          </w:p>
        </w:tc>
        <w:tc>
          <w:tcPr>
            <w:tcW w:w="986" w:type="dxa"/>
            <w:vAlign w:val="center"/>
          </w:tcPr>
          <w:p w:rsidR="008839C4" w:rsidRPr="00AA0B61" w:rsidRDefault="008839C4" w:rsidP="00365DA8">
            <w:pPr>
              <w:pStyle w:val="TableText"/>
              <w:keepNext/>
              <w:jc w:val="center"/>
            </w:pPr>
            <w:r w:rsidRPr="00AA0B61">
              <w:t>1</w:t>
            </w:r>
          </w:p>
        </w:tc>
        <w:tc>
          <w:tcPr>
            <w:tcW w:w="4442" w:type="dxa"/>
            <w:gridSpan w:val="2"/>
            <w:vAlign w:val="center"/>
          </w:tcPr>
          <w:p w:rsidR="008839C4" w:rsidRPr="00AA0B61" w:rsidRDefault="008839C4" w:rsidP="00365DA8">
            <w:pPr>
              <w:pStyle w:val="TableText"/>
              <w:keepNext/>
            </w:pPr>
            <w:r w:rsidRPr="00AA0B61">
              <w:t>Determine cost of calls through cost counters</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bottom w:val="nil"/>
            </w:tcBorders>
          </w:tcPr>
          <w:p w:rsidR="008839C4" w:rsidRPr="00AA0B61" w:rsidRDefault="008839C4" w:rsidP="00365DA8">
            <w:pPr>
              <w:pStyle w:val="TableTextBold"/>
              <w:keepNext/>
            </w:pPr>
          </w:p>
        </w:tc>
        <w:tc>
          <w:tcPr>
            <w:tcW w:w="3866" w:type="dxa"/>
            <w:vAlign w:val="center"/>
          </w:tcPr>
          <w:p w:rsidR="008839C4" w:rsidRPr="00AA0B61" w:rsidRDefault="008839C4" w:rsidP="00365DA8">
            <w:pPr>
              <w:pStyle w:val="TableText"/>
              <w:keepNext/>
            </w:pPr>
            <w:r w:rsidRPr="00AA0B61">
              <w:t>Solving problems</w:t>
            </w:r>
          </w:p>
        </w:tc>
        <w:tc>
          <w:tcPr>
            <w:tcW w:w="986" w:type="dxa"/>
            <w:vAlign w:val="center"/>
          </w:tcPr>
          <w:p w:rsidR="008839C4" w:rsidRPr="00AA0B61" w:rsidRDefault="008839C4" w:rsidP="00365DA8">
            <w:pPr>
              <w:pStyle w:val="TableText"/>
              <w:keepNext/>
              <w:jc w:val="center"/>
            </w:pPr>
            <w:r w:rsidRPr="00AA0B61">
              <w:t>1</w:t>
            </w:r>
          </w:p>
        </w:tc>
        <w:tc>
          <w:tcPr>
            <w:tcW w:w="4442" w:type="dxa"/>
            <w:gridSpan w:val="2"/>
            <w:vAlign w:val="center"/>
          </w:tcPr>
          <w:p w:rsidR="008839C4" w:rsidRPr="00AA0B61" w:rsidRDefault="008839C4" w:rsidP="00365DA8">
            <w:pPr>
              <w:pStyle w:val="TableText"/>
              <w:keepNext/>
            </w:pPr>
            <w:r w:rsidRPr="00AA0B61">
              <w:t>Locate required person while placing call on hold</w:t>
            </w:r>
          </w:p>
        </w:tc>
      </w:tr>
      <w:tr w:rsidR="008839C4" w:rsidRPr="00AA0B61" w:rsidTr="00365D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80" w:type="dxa"/>
            <w:tcBorders>
              <w:top w:val="nil"/>
            </w:tcBorders>
          </w:tcPr>
          <w:p w:rsidR="008839C4" w:rsidRPr="00AA0B61" w:rsidRDefault="008839C4" w:rsidP="00365DA8">
            <w:pPr>
              <w:pStyle w:val="TableTextBold"/>
              <w:keepNext/>
            </w:pPr>
          </w:p>
        </w:tc>
        <w:tc>
          <w:tcPr>
            <w:tcW w:w="3866" w:type="dxa"/>
            <w:vAlign w:val="center"/>
          </w:tcPr>
          <w:p w:rsidR="008839C4" w:rsidRPr="00AA0B61" w:rsidRDefault="008839C4" w:rsidP="00365DA8">
            <w:pPr>
              <w:pStyle w:val="TableText"/>
              <w:keepNext/>
            </w:pPr>
            <w:r w:rsidRPr="00AA0B61">
              <w:t>Using technology</w:t>
            </w:r>
          </w:p>
        </w:tc>
        <w:tc>
          <w:tcPr>
            <w:tcW w:w="986" w:type="dxa"/>
            <w:vAlign w:val="center"/>
          </w:tcPr>
          <w:p w:rsidR="008839C4" w:rsidRPr="00AA0B61" w:rsidRDefault="008839C4" w:rsidP="00365DA8">
            <w:pPr>
              <w:pStyle w:val="TableText"/>
              <w:keepNext/>
              <w:jc w:val="center"/>
            </w:pPr>
            <w:r w:rsidRPr="00AA0B61">
              <w:t>1</w:t>
            </w:r>
          </w:p>
        </w:tc>
        <w:tc>
          <w:tcPr>
            <w:tcW w:w="4442" w:type="dxa"/>
            <w:gridSpan w:val="2"/>
            <w:vAlign w:val="center"/>
          </w:tcPr>
          <w:p w:rsidR="008839C4" w:rsidRPr="00AA0B61" w:rsidRDefault="008839C4" w:rsidP="00365DA8">
            <w:pPr>
              <w:pStyle w:val="TableText"/>
              <w:keepNext/>
            </w:pPr>
            <w:r w:rsidRPr="00AA0B61">
              <w:t>Use the PABX system at the workplace</w:t>
            </w:r>
          </w:p>
        </w:tc>
      </w:tr>
    </w:tbl>
    <w:p w:rsidR="0089117D" w:rsidRPr="00AA0B61" w:rsidRDefault="0089117D" w:rsidP="0089117D">
      <w:pPr>
        <w:pStyle w:val="BodyCopy"/>
        <w:rPr>
          <w:lang w:val="en-AU"/>
        </w:rPr>
      </w:pPr>
    </w:p>
    <w:p w:rsidR="0089117D" w:rsidRPr="00AA0B61" w:rsidRDefault="0089117D" w:rsidP="0089117D">
      <w:pPr>
        <w:pStyle w:val="BodyCopy"/>
        <w:rPr>
          <w:lang w:val="en-AU"/>
        </w:rPr>
      </w:pPr>
    </w:p>
    <w:p w:rsidR="0089117D" w:rsidRPr="00AA0B61" w:rsidRDefault="0089117D" w:rsidP="0089117D">
      <w:pPr>
        <w:rPr>
          <w:rFonts w:ascii="Helvetica" w:hAnsi="Helvetica"/>
          <w:lang w:eastAsia="en-US"/>
        </w:rPr>
        <w:sectPr w:rsidR="0089117D" w:rsidRPr="00AA0B61"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AA0B61" w:rsidRDefault="00753ECF" w:rsidP="00753ECF">
      <w:pPr>
        <w:pStyle w:val="Heading1"/>
        <w:rPr>
          <w:lang w:val="en-AU"/>
        </w:rPr>
      </w:pPr>
      <w:bookmarkStart w:id="14" w:name="_Toc376519262"/>
      <w:r w:rsidRPr="00AA0B61">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AA0B61" w:rsidTr="00753ECF">
        <w:trPr>
          <w:trHeight w:val="510"/>
        </w:trPr>
        <w:tc>
          <w:tcPr>
            <w:tcW w:w="2369" w:type="dxa"/>
            <w:shd w:val="clear" w:color="auto" w:fill="D9D9D9" w:themeFill="background1" w:themeFillShade="D9"/>
          </w:tcPr>
          <w:p w:rsidR="00753ECF" w:rsidRPr="00AA0B61" w:rsidRDefault="00753ECF" w:rsidP="00753ECF">
            <w:pPr>
              <w:pStyle w:val="TableTextBold"/>
            </w:pPr>
            <w:r w:rsidRPr="00AA0B61">
              <w:t>Student name</w:t>
            </w:r>
          </w:p>
        </w:tc>
        <w:tc>
          <w:tcPr>
            <w:tcW w:w="6845" w:type="dxa"/>
          </w:tcPr>
          <w:p w:rsidR="00753ECF" w:rsidRPr="00AA0B61" w:rsidRDefault="00753ECF" w:rsidP="00753ECF">
            <w:pPr>
              <w:pStyle w:val="TableText"/>
            </w:pPr>
          </w:p>
        </w:tc>
      </w:tr>
      <w:tr w:rsidR="00753ECF" w:rsidRPr="00AA0B61" w:rsidTr="00753ECF">
        <w:trPr>
          <w:trHeight w:val="510"/>
        </w:trPr>
        <w:tc>
          <w:tcPr>
            <w:tcW w:w="2369" w:type="dxa"/>
            <w:shd w:val="clear" w:color="auto" w:fill="D9D9D9" w:themeFill="background1" w:themeFillShade="D9"/>
          </w:tcPr>
          <w:p w:rsidR="00753ECF" w:rsidRPr="00AA0B61" w:rsidRDefault="00753ECF" w:rsidP="00753ECF">
            <w:pPr>
              <w:pStyle w:val="TableTextBold"/>
            </w:pPr>
            <w:r w:rsidRPr="00AA0B61">
              <w:t>Assessor name</w:t>
            </w:r>
          </w:p>
        </w:tc>
        <w:tc>
          <w:tcPr>
            <w:tcW w:w="6845" w:type="dxa"/>
          </w:tcPr>
          <w:p w:rsidR="00753ECF" w:rsidRPr="00AA0B61" w:rsidRDefault="00753ECF" w:rsidP="00753ECF">
            <w:pPr>
              <w:pStyle w:val="TableText"/>
            </w:pPr>
          </w:p>
        </w:tc>
      </w:tr>
      <w:tr w:rsidR="00753ECF" w:rsidRPr="00AA0B61" w:rsidTr="00753ECF">
        <w:trPr>
          <w:trHeight w:val="510"/>
        </w:trPr>
        <w:tc>
          <w:tcPr>
            <w:tcW w:w="2369" w:type="dxa"/>
            <w:shd w:val="clear" w:color="auto" w:fill="D9D9D9" w:themeFill="background1" w:themeFillShade="D9"/>
          </w:tcPr>
          <w:p w:rsidR="00753ECF" w:rsidRPr="00AA0B61" w:rsidRDefault="00753ECF" w:rsidP="00753ECF">
            <w:pPr>
              <w:pStyle w:val="TableTextBold"/>
            </w:pPr>
            <w:r w:rsidRPr="00AA0B61">
              <w:t>Location/venue</w:t>
            </w:r>
          </w:p>
        </w:tc>
        <w:tc>
          <w:tcPr>
            <w:tcW w:w="6845" w:type="dxa"/>
          </w:tcPr>
          <w:p w:rsidR="00753ECF" w:rsidRPr="00AA0B61" w:rsidRDefault="00753ECF" w:rsidP="00753ECF">
            <w:pPr>
              <w:pStyle w:val="TableText"/>
            </w:pPr>
          </w:p>
        </w:tc>
      </w:tr>
      <w:tr w:rsidR="00753ECF" w:rsidRPr="00AA0B61" w:rsidTr="00753ECF">
        <w:trPr>
          <w:trHeight w:val="510"/>
        </w:trPr>
        <w:tc>
          <w:tcPr>
            <w:tcW w:w="2369" w:type="dxa"/>
            <w:shd w:val="clear" w:color="auto" w:fill="D9D9D9" w:themeFill="background1" w:themeFillShade="D9"/>
          </w:tcPr>
          <w:p w:rsidR="00753ECF" w:rsidRPr="00AA0B61" w:rsidRDefault="00753ECF" w:rsidP="00753ECF">
            <w:pPr>
              <w:pStyle w:val="TableTextBold"/>
            </w:pPr>
            <w:r w:rsidRPr="00AA0B61">
              <w:t>Unit of competency</w:t>
            </w:r>
          </w:p>
        </w:tc>
        <w:tc>
          <w:tcPr>
            <w:tcW w:w="6845" w:type="dxa"/>
          </w:tcPr>
          <w:p w:rsidR="00753ECF" w:rsidRPr="00AA0B61" w:rsidRDefault="000368E2" w:rsidP="00330DE4">
            <w:pPr>
              <w:pStyle w:val="TableText"/>
            </w:pPr>
            <w:fldSimple w:instr=" REF  UnitName  \* MERGEFORMAT ">
              <w:sdt>
                <w:sdtPr>
                  <w:alias w:val="Unit Name"/>
                  <w:tag w:val="Unit Name"/>
                  <w:id w:val="-740794674"/>
                  <w:placeholder>
                    <w:docPart w:val="DFAC60DD0DB444AFA7E676C54D7D0756"/>
                  </w:placeholder>
                </w:sdtPr>
                <w:sdtContent>
                  <w:r w:rsidR="003C1221" w:rsidRPr="009B6034">
                    <w:t>Operate a private automatic branch exchange (PABX) switchboard</w:t>
                  </w:r>
                </w:sdtContent>
              </w:sdt>
            </w:fldSimple>
          </w:p>
          <w:p w:rsidR="007075B8" w:rsidRPr="00AA0B61" w:rsidRDefault="00365DA8" w:rsidP="00330DE4">
            <w:pPr>
              <w:pStyle w:val="TableText"/>
            </w:pPr>
            <w:r w:rsidRPr="00AA0B61">
              <w:t>D1.HFO.CL2.08</w:t>
            </w:r>
          </w:p>
        </w:tc>
      </w:tr>
      <w:tr w:rsidR="00753ECF" w:rsidRPr="00AA0B61" w:rsidTr="00753ECF">
        <w:trPr>
          <w:trHeight w:val="510"/>
        </w:trPr>
        <w:tc>
          <w:tcPr>
            <w:tcW w:w="2369" w:type="dxa"/>
            <w:shd w:val="clear" w:color="auto" w:fill="D9D9D9" w:themeFill="background1" w:themeFillShade="D9"/>
          </w:tcPr>
          <w:p w:rsidR="00753ECF" w:rsidRPr="00AA0B61" w:rsidRDefault="00753ECF" w:rsidP="00753ECF">
            <w:pPr>
              <w:pStyle w:val="TableTextBold"/>
            </w:pPr>
            <w:r w:rsidRPr="00AA0B61">
              <w:t>Instructions</w:t>
            </w:r>
          </w:p>
        </w:tc>
        <w:tc>
          <w:tcPr>
            <w:tcW w:w="6845" w:type="dxa"/>
          </w:tcPr>
          <w:p w:rsidR="00753ECF" w:rsidRPr="00AA0B61" w:rsidRDefault="00753ECF" w:rsidP="00753ECF">
            <w:pPr>
              <w:pStyle w:val="Numbering"/>
            </w:pPr>
            <w:r w:rsidRPr="00AA0B61">
              <w:t>Ask student questions from the attached list to confirm knowledge, as necessary</w:t>
            </w:r>
          </w:p>
          <w:p w:rsidR="00753ECF" w:rsidRPr="00AA0B61" w:rsidRDefault="00753ECF" w:rsidP="00753ECF">
            <w:pPr>
              <w:pStyle w:val="Numbering"/>
            </w:pPr>
            <w:r w:rsidRPr="00AA0B61">
              <w:t>Place tick in boxes to reflect student achievement (</w:t>
            </w:r>
            <w:r w:rsidR="00CC23EE">
              <w:t xml:space="preserve">Pass </w:t>
            </w:r>
            <w:r w:rsidRPr="00AA0B61">
              <w:t>Competent ‘</w:t>
            </w:r>
            <w:r w:rsidR="00CC23EE">
              <w:t>P</w:t>
            </w:r>
            <w:r w:rsidRPr="00AA0B61">
              <w:t>C’ or N</w:t>
            </w:r>
            <w:r w:rsidR="008839C4" w:rsidRPr="00AA0B61">
              <w:t>o</w:t>
            </w:r>
            <w:r w:rsidRPr="00AA0B61">
              <w:t>t Yet Competent ‘NYC’)</w:t>
            </w:r>
          </w:p>
          <w:p w:rsidR="00753ECF" w:rsidRPr="00AA0B61" w:rsidRDefault="00753ECF" w:rsidP="00753ECF">
            <w:pPr>
              <w:pStyle w:val="Numbering"/>
            </w:pPr>
            <w:r w:rsidRPr="00AA0B61">
              <w:t>Write short-form student answer in the space provided for each question.</w:t>
            </w:r>
          </w:p>
        </w:tc>
      </w:tr>
    </w:tbl>
    <w:p w:rsidR="00753ECF" w:rsidRPr="00AA0B61" w:rsidRDefault="00753ECF" w:rsidP="00753ECF">
      <w:pPr>
        <w:pStyle w:val="TableText"/>
      </w:pPr>
    </w:p>
    <w:tbl>
      <w:tblPr>
        <w:tblStyle w:val="TableGrid"/>
        <w:tblW w:w="0" w:type="auto"/>
        <w:tblLook w:val="04A0" w:firstRow="1" w:lastRow="0" w:firstColumn="1" w:lastColumn="0" w:noHBand="0" w:noVBand="1"/>
      </w:tblPr>
      <w:tblGrid>
        <w:gridCol w:w="7893"/>
        <w:gridCol w:w="668"/>
        <w:gridCol w:w="681"/>
      </w:tblGrid>
      <w:tr w:rsidR="001030C8" w:rsidRPr="00AA0B61" w:rsidTr="001030C8">
        <w:trPr>
          <w:trHeight w:val="135"/>
          <w:tblHeader/>
        </w:trPr>
        <w:tc>
          <w:tcPr>
            <w:tcW w:w="7905" w:type="dxa"/>
            <w:vMerge w:val="restart"/>
            <w:shd w:val="clear" w:color="auto" w:fill="D9D9D9" w:themeFill="background1" w:themeFillShade="D9"/>
            <w:vAlign w:val="center"/>
          </w:tcPr>
          <w:p w:rsidR="001030C8" w:rsidRPr="00AA0B61" w:rsidRDefault="001030C8" w:rsidP="001030C8">
            <w:pPr>
              <w:pStyle w:val="TableTextBold"/>
            </w:pPr>
            <w:r w:rsidRPr="00AA0B61">
              <w:t>Questions</w:t>
            </w:r>
          </w:p>
        </w:tc>
        <w:tc>
          <w:tcPr>
            <w:tcW w:w="1337" w:type="dxa"/>
            <w:gridSpan w:val="2"/>
            <w:shd w:val="clear" w:color="auto" w:fill="D9D9D9" w:themeFill="background1" w:themeFillShade="D9"/>
            <w:vAlign w:val="center"/>
          </w:tcPr>
          <w:p w:rsidR="001030C8" w:rsidRPr="00AA0B61" w:rsidRDefault="001030C8" w:rsidP="001030C8">
            <w:pPr>
              <w:pStyle w:val="TableTextBold"/>
            </w:pPr>
            <w:r w:rsidRPr="00AA0B61">
              <w:t>Response</w:t>
            </w:r>
          </w:p>
        </w:tc>
      </w:tr>
      <w:tr w:rsidR="001030C8" w:rsidRPr="00AA0B61" w:rsidTr="00231DD3">
        <w:trPr>
          <w:trHeight w:val="135"/>
          <w:tblHeader/>
        </w:trPr>
        <w:tc>
          <w:tcPr>
            <w:tcW w:w="7905" w:type="dxa"/>
            <w:vMerge/>
            <w:shd w:val="clear" w:color="auto" w:fill="D9D9D9" w:themeFill="background1" w:themeFillShade="D9"/>
            <w:vAlign w:val="center"/>
          </w:tcPr>
          <w:p w:rsidR="001030C8" w:rsidRPr="00AA0B61" w:rsidRDefault="001030C8" w:rsidP="001030C8">
            <w:pPr>
              <w:pStyle w:val="TableTextBold"/>
            </w:pPr>
          </w:p>
        </w:tc>
        <w:tc>
          <w:tcPr>
            <w:tcW w:w="668" w:type="dxa"/>
            <w:shd w:val="clear" w:color="auto" w:fill="D9D9D9" w:themeFill="background1" w:themeFillShade="D9"/>
            <w:vAlign w:val="center"/>
          </w:tcPr>
          <w:p w:rsidR="001030C8" w:rsidRPr="00AA0B61" w:rsidRDefault="00CC23EE" w:rsidP="00231DD3">
            <w:pPr>
              <w:pStyle w:val="TableTextBold"/>
              <w:jc w:val="center"/>
            </w:pPr>
            <w:r>
              <w:t>P</w:t>
            </w:r>
            <w:r w:rsidR="001030C8" w:rsidRPr="00AA0B61">
              <w:t>C</w:t>
            </w:r>
          </w:p>
        </w:tc>
        <w:tc>
          <w:tcPr>
            <w:tcW w:w="669" w:type="dxa"/>
            <w:shd w:val="clear" w:color="auto" w:fill="D9D9D9" w:themeFill="background1" w:themeFillShade="D9"/>
            <w:vAlign w:val="center"/>
          </w:tcPr>
          <w:p w:rsidR="001030C8" w:rsidRPr="00AA0B61" w:rsidRDefault="001030C8" w:rsidP="00231DD3">
            <w:pPr>
              <w:pStyle w:val="TableTextBold"/>
              <w:jc w:val="center"/>
            </w:pPr>
            <w:r w:rsidRPr="00AA0B61">
              <w:t>NYC</w:t>
            </w:r>
          </w:p>
        </w:tc>
      </w:tr>
      <w:tr w:rsidR="001030C8" w:rsidRPr="00AA0B61" w:rsidTr="00231DD3">
        <w:trPr>
          <w:trHeight w:val="3402"/>
        </w:trPr>
        <w:tc>
          <w:tcPr>
            <w:tcW w:w="7905" w:type="dxa"/>
          </w:tcPr>
          <w:p w:rsidR="001030C8" w:rsidRPr="00AA0B61" w:rsidRDefault="001030C8" w:rsidP="001030C8">
            <w:pPr>
              <w:pStyle w:val="Tablelist"/>
              <w:numPr>
                <w:ilvl w:val="0"/>
                <w:numId w:val="3"/>
              </w:numPr>
              <w:tabs>
                <w:tab w:val="clear" w:pos="357"/>
              </w:tabs>
              <w:rPr>
                <w:lang w:val="en-AU"/>
              </w:rPr>
            </w:pPr>
            <w:r w:rsidRPr="00AA0B61">
              <w:rPr>
                <w:lang w:val="en-AU"/>
              </w:rPr>
              <w:t>What PABX system are you using in your workplace?</w:t>
            </w:r>
          </w:p>
          <w:p w:rsidR="001030C8" w:rsidRPr="00AA0B61" w:rsidRDefault="001030C8" w:rsidP="001030C8">
            <w:pPr>
              <w:pStyle w:val="Tabletext0"/>
              <w:rPr>
                <w:lang w:val="en-AU"/>
              </w:rPr>
            </w:pPr>
          </w:p>
        </w:tc>
        <w:tc>
          <w:tcPr>
            <w:tcW w:w="668" w:type="dxa"/>
          </w:tcPr>
          <w:p w:rsidR="001030C8" w:rsidRPr="00AA0B61" w:rsidRDefault="001030C8" w:rsidP="00ED55A1">
            <w:pPr>
              <w:pStyle w:val="Checkbox"/>
              <w:rPr>
                <w:lang w:val="en-AU"/>
              </w:rPr>
            </w:pPr>
          </w:p>
        </w:tc>
        <w:tc>
          <w:tcPr>
            <w:tcW w:w="669" w:type="dxa"/>
          </w:tcPr>
          <w:p w:rsidR="001030C8" w:rsidRPr="00AA0B61" w:rsidRDefault="001030C8" w:rsidP="00ED55A1">
            <w:pPr>
              <w:pStyle w:val="Checkbox"/>
              <w:rPr>
                <w:lang w:val="en-AU"/>
              </w:rPr>
            </w:pPr>
          </w:p>
        </w:tc>
      </w:tr>
      <w:tr w:rsidR="001030C8" w:rsidRPr="00AA0B61" w:rsidTr="00231DD3">
        <w:trPr>
          <w:trHeight w:val="3402"/>
        </w:trPr>
        <w:tc>
          <w:tcPr>
            <w:tcW w:w="7905" w:type="dxa"/>
          </w:tcPr>
          <w:p w:rsidR="001030C8" w:rsidRPr="00AA0B61" w:rsidRDefault="001030C8" w:rsidP="001030C8">
            <w:pPr>
              <w:pStyle w:val="Tablelist"/>
              <w:numPr>
                <w:ilvl w:val="0"/>
                <w:numId w:val="2"/>
              </w:numPr>
              <w:tabs>
                <w:tab w:val="clear" w:pos="357"/>
              </w:tabs>
              <w:ind w:left="357" w:hanging="357"/>
              <w:rPr>
                <w:lang w:val="en-AU"/>
              </w:rPr>
            </w:pPr>
            <w:r w:rsidRPr="00AA0B61">
              <w:rPr>
                <w:lang w:val="en-AU"/>
              </w:rPr>
              <w:t>What devices are fitted to your system?</w:t>
            </w:r>
          </w:p>
          <w:p w:rsidR="001030C8" w:rsidRPr="00AA0B61" w:rsidRDefault="001030C8" w:rsidP="001030C8">
            <w:pPr>
              <w:pStyle w:val="Tabletext0"/>
              <w:rPr>
                <w:lang w:val="en-AU"/>
              </w:rPr>
            </w:pPr>
          </w:p>
        </w:tc>
        <w:tc>
          <w:tcPr>
            <w:tcW w:w="668" w:type="dxa"/>
          </w:tcPr>
          <w:p w:rsidR="001030C8" w:rsidRPr="00AA0B61" w:rsidRDefault="001030C8" w:rsidP="00ED55A1">
            <w:pPr>
              <w:pStyle w:val="Checkbox"/>
              <w:rPr>
                <w:lang w:val="en-AU"/>
              </w:rPr>
            </w:pPr>
          </w:p>
        </w:tc>
        <w:tc>
          <w:tcPr>
            <w:tcW w:w="669" w:type="dxa"/>
          </w:tcPr>
          <w:p w:rsidR="001030C8" w:rsidRPr="00AA0B61" w:rsidRDefault="001030C8" w:rsidP="00ED55A1">
            <w:pPr>
              <w:pStyle w:val="Checkbox"/>
              <w:rPr>
                <w:lang w:val="en-AU"/>
              </w:rPr>
            </w:pPr>
          </w:p>
        </w:tc>
      </w:tr>
      <w:tr w:rsidR="001030C8" w:rsidRPr="00AA0B61" w:rsidTr="00231DD3">
        <w:trPr>
          <w:trHeight w:val="3685"/>
        </w:trPr>
        <w:tc>
          <w:tcPr>
            <w:tcW w:w="7905" w:type="dxa"/>
          </w:tcPr>
          <w:p w:rsidR="001030C8" w:rsidRPr="00AA0B61" w:rsidRDefault="001030C8" w:rsidP="001030C8">
            <w:pPr>
              <w:pStyle w:val="Tablelist"/>
              <w:numPr>
                <w:ilvl w:val="0"/>
                <w:numId w:val="2"/>
              </w:numPr>
              <w:tabs>
                <w:tab w:val="clear" w:pos="357"/>
              </w:tabs>
              <w:ind w:left="357" w:hanging="357"/>
              <w:rPr>
                <w:lang w:val="en-AU"/>
              </w:rPr>
            </w:pPr>
            <w:r w:rsidRPr="00AA0B61">
              <w:rPr>
                <w:lang w:val="en-AU"/>
              </w:rPr>
              <w:lastRenderedPageBreak/>
              <w:t>Name three system keys and tell me their function.</w:t>
            </w:r>
          </w:p>
          <w:p w:rsidR="001030C8" w:rsidRPr="00AA0B61" w:rsidRDefault="001030C8" w:rsidP="001030C8">
            <w:pPr>
              <w:pStyle w:val="Tabletext0"/>
              <w:rPr>
                <w:lang w:val="en-AU"/>
              </w:rPr>
            </w:pPr>
          </w:p>
        </w:tc>
        <w:tc>
          <w:tcPr>
            <w:tcW w:w="668" w:type="dxa"/>
          </w:tcPr>
          <w:p w:rsidR="001030C8" w:rsidRPr="00AA0B61" w:rsidRDefault="001030C8" w:rsidP="00ED55A1">
            <w:pPr>
              <w:pStyle w:val="Checkbox"/>
              <w:rPr>
                <w:lang w:val="en-AU"/>
              </w:rPr>
            </w:pPr>
          </w:p>
        </w:tc>
        <w:tc>
          <w:tcPr>
            <w:tcW w:w="669" w:type="dxa"/>
          </w:tcPr>
          <w:p w:rsidR="001030C8" w:rsidRPr="00AA0B61" w:rsidRDefault="001030C8" w:rsidP="00ED55A1">
            <w:pPr>
              <w:pStyle w:val="Checkbox"/>
              <w:rPr>
                <w:lang w:val="en-AU"/>
              </w:rPr>
            </w:pPr>
          </w:p>
        </w:tc>
      </w:tr>
      <w:tr w:rsidR="001030C8" w:rsidRPr="00AA0B61" w:rsidTr="00231DD3">
        <w:trPr>
          <w:trHeight w:val="3685"/>
        </w:trPr>
        <w:tc>
          <w:tcPr>
            <w:tcW w:w="7905" w:type="dxa"/>
          </w:tcPr>
          <w:p w:rsidR="001030C8" w:rsidRPr="00AA0B61" w:rsidRDefault="001030C8" w:rsidP="001030C8">
            <w:pPr>
              <w:pStyle w:val="Tablelist"/>
              <w:numPr>
                <w:ilvl w:val="0"/>
                <w:numId w:val="3"/>
              </w:numPr>
              <w:tabs>
                <w:tab w:val="clear" w:pos="357"/>
              </w:tabs>
              <w:rPr>
                <w:lang w:val="en-AU"/>
              </w:rPr>
            </w:pPr>
            <w:r w:rsidRPr="00AA0B61">
              <w:rPr>
                <w:lang w:val="en-AU"/>
              </w:rPr>
              <w:t>What is the command structure for your workplace PABX?</w:t>
            </w:r>
          </w:p>
          <w:p w:rsidR="001030C8" w:rsidRPr="00AA0B61" w:rsidRDefault="001030C8" w:rsidP="001030C8">
            <w:pPr>
              <w:pStyle w:val="Tabletext0"/>
              <w:rPr>
                <w:lang w:val="en-AU"/>
              </w:rPr>
            </w:pPr>
          </w:p>
        </w:tc>
        <w:tc>
          <w:tcPr>
            <w:tcW w:w="668" w:type="dxa"/>
          </w:tcPr>
          <w:p w:rsidR="001030C8" w:rsidRPr="00AA0B61" w:rsidRDefault="001030C8" w:rsidP="00ED55A1">
            <w:pPr>
              <w:pStyle w:val="Checkbox"/>
              <w:rPr>
                <w:lang w:val="en-AU"/>
              </w:rPr>
            </w:pPr>
          </w:p>
        </w:tc>
        <w:tc>
          <w:tcPr>
            <w:tcW w:w="669" w:type="dxa"/>
          </w:tcPr>
          <w:p w:rsidR="001030C8" w:rsidRPr="00AA0B61" w:rsidRDefault="001030C8" w:rsidP="00ED55A1">
            <w:pPr>
              <w:pStyle w:val="Checkbox"/>
              <w:rPr>
                <w:lang w:val="en-AU"/>
              </w:rPr>
            </w:pPr>
          </w:p>
        </w:tc>
      </w:tr>
      <w:tr w:rsidR="001030C8" w:rsidRPr="00AA0B61" w:rsidTr="00231DD3">
        <w:trPr>
          <w:trHeight w:val="3685"/>
        </w:trPr>
        <w:tc>
          <w:tcPr>
            <w:tcW w:w="7905" w:type="dxa"/>
          </w:tcPr>
          <w:p w:rsidR="001030C8" w:rsidRPr="00AA0B61" w:rsidRDefault="001030C8" w:rsidP="001030C8">
            <w:pPr>
              <w:pStyle w:val="Tablelist"/>
              <w:numPr>
                <w:ilvl w:val="0"/>
                <w:numId w:val="2"/>
              </w:numPr>
              <w:tabs>
                <w:tab w:val="clear" w:pos="357"/>
              </w:tabs>
              <w:ind w:left="357" w:hanging="357"/>
              <w:rPr>
                <w:lang w:val="en-AU"/>
              </w:rPr>
            </w:pPr>
            <w:r w:rsidRPr="00AA0B61">
              <w:rPr>
                <w:lang w:val="en-AU"/>
              </w:rPr>
              <w:t xml:space="preserve">Give me three occasions where you are required to </w:t>
            </w:r>
            <w:r w:rsidR="00231DD3" w:rsidRPr="00AA0B61">
              <w:rPr>
                <w:lang w:val="en-AU"/>
              </w:rPr>
              <w:t>write text when using your PABX.</w:t>
            </w:r>
            <w:r w:rsidRPr="00AA0B61">
              <w:rPr>
                <w:lang w:val="en-AU"/>
              </w:rPr>
              <w:t xml:space="preserve"> How do you do this?</w:t>
            </w:r>
          </w:p>
          <w:p w:rsidR="001030C8" w:rsidRPr="00AA0B61" w:rsidRDefault="001030C8" w:rsidP="001030C8">
            <w:pPr>
              <w:pStyle w:val="Tabletext0"/>
              <w:rPr>
                <w:lang w:val="en-AU"/>
              </w:rPr>
            </w:pPr>
          </w:p>
        </w:tc>
        <w:tc>
          <w:tcPr>
            <w:tcW w:w="668" w:type="dxa"/>
          </w:tcPr>
          <w:p w:rsidR="001030C8" w:rsidRPr="00AA0B61" w:rsidRDefault="001030C8" w:rsidP="00ED55A1">
            <w:pPr>
              <w:pStyle w:val="Checkbox"/>
              <w:rPr>
                <w:lang w:val="en-AU"/>
              </w:rPr>
            </w:pPr>
          </w:p>
        </w:tc>
        <w:tc>
          <w:tcPr>
            <w:tcW w:w="669" w:type="dxa"/>
          </w:tcPr>
          <w:p w:rsidR="001030C8" w:rsidRPr="00AA0B61" w:rsidRDefault="001030C8" w:rsidP="00ED55A1">
            <w:pPr>
              <w:pStyle w:val="Checkbox"/>
              <w:rPr>
                <w:lang w:val="en-AU"/>
              </w:rPr>
            </w:pPr>
          </w:p>
        </w:tc>
      </w:tr>
      <w:tr w:rsidR="001030C8" w:rsidRPr="00AA0B61" w:rsidTr="00231DD3">
        <w:trPr>
          <w:trHeight w:val="3685"/>
        </w:trPr>
        <w:tc>
          <w:tcPr>
            <w:tcW w:w="7905" w:type="dxa"/>
          </w:tcPr>
          <w:p w:rsidR="001030C8" w:rsidRPr="00AA0B61" w:rsidRDefault="001030C8" w:rsidP="00231DD3">
            <w:pPr>
              <w:pStyle w:val="Tablelist"/>
              <w:keepNext/>
              <w:numPr>
                <w:ilvl w:val="0"/>
                <w:numId w:val="2"/>
              </w:numPr>
              <w:tabs>
                <w:tab w:val="clear" w:pos="357"/>
              </w:tabs>
              <w:ind w:left="357" w:hanging="357"/>
              <w:rPr>
                <w:lang w:val="en-AU"/>
              </w:rPr>
            </w:pPr>
            <w:r w:rsidRPr="00AA0B61">
              <w:rPr>
                <w:lang w:val="en-AU"/>
              </w:rPr>
              <w:lastRenderedPageBreak/>
              <w:t>When do you need to create a password when using your PABX system? How do you do this?</w:t>
            </w:r>
          </w:p>
          <w:p w:rsidR="001030C8" w:rsidRPr="00AA0B61" w:rsidRDefault="001030C8" w:rsidP="00231DD3">
            <w:pPr>
              <w:keepNext/>
              <w:rPr>
                <w:rFonts w:ascii="Helvetica" w:hAnsi="Helvetica"/>
              </w:rPr>
            </w:pPr>
          </w:p>
        </w:tc>
        <w:tc>
          <w:tcPr>
            <w:tcW w:w="668" w:type="dxa"/>
          </w:tcPr>
          <w:p w:rsidR="001030C8" w:rsidRPr="00AA0B61" w:rsidRDefault="001030C8" w:rsidP="00231DD3">
            <w:pPr>
              <w:pStyle w:val="Checkbox"/>
              <w:keepNext/>
              <w:rPr>
                <w:lang w:val="en-AU"/>
              </w:rPr>
            </w:pPr>
          </w:p>
        </w:tc>
        <w:tc>
          <w:tcPr>
            <w:tcW w:w="669" w:type="dxa"/>
          </w:tcPr>
          <w:p w:rsidR="001030C8" w:rsidRPr="00AA0B61" w:rsidRDefault="001030C8" w:rsidP="00231DD3">
            <w:pPr>
              <w:pStyle w:val="Checkbox"/>
              <w:keepNext/>
              <w:rPr>
                <w:lang w:val="en-AU"/>
              </w:rPr>
            </w:pPr>
          </w:p>
        </w:tc>
      </w:tr>
      <w:tr w:rsidR="001030C8" w:rsidRPr="00AA0B61" w:rsidTr="00231DD3">
        <w:trPr>
          <w:trHeight w:val="3685"/>
        </w:trPr>
        <w:tc>
          <w:tcPr>
            <w:tcW w:w="7905" w:type="dxa"/>
          </w:tcPr>
          <w:p w:rsidR="001030C8" w:rsidRPr="00AA0B61" w:rsidRDefault="001030C8" w:rsidP="001030C8">
            <w:pPr>
              <w:pStyle w:val="Tablelist"/>
              <w:keepNext/>
              <w:numPr>
                <w:ilvl w:val="0"/>
                <w:numId w:val="3"/>
              </w:numPr>
              <w:tabs>
                <w:tab w:val="clear" w:pos="357"/>
              </w:tabs>
              <w:rPr>
                <w:lang w:val="en-AU"/>
              </w:rPr>
            </w:pPr>
            <w:r w:rsidRPr="00AA0B61">
              <w:rPr>
                <w:lang w:val="en-AU"/>
              </w:rPr>
              <w:t>Tell me how you assign a name to an extension number.</w:t>
            </w:r>
          </w:p>
          <w:p w:rsidR="001030C8" w:rsidRPr="00AA0B61" w:rsidRDefault="001030C8" w:rsidP="001030C8">
            <w:pPr>
              <w:pStyle w:val="Tabletext0"/>
              <w:keepNext/>
              <w:rPr>
                <w:lang w:val="en-AU"/>
              </w:rPr>
            </w:pPr>
          </w:p>
        </w:tc>
        <w:tc>
          <w:tcPr>
            <w:tcW w:w="668" w:type="dxa"/>
          </w:tcPr>
          <w:p w:rsidR="001030C8" w:rsidRPr="00AA0B61" w:rsidRDefault="001030C8" w:rsidP="00ED55A1">
            <w:pPr>
              <w:pStyle w:val="Checkbox"/>
              <w:keepNext/>
              <w:rPr>
                <w:lang w:val="en-AU"/>
              </w:rPr>
            </w:pPr>
          </w:p>
        </w:tc>
        <w:tc>
          <w:tcPr>
            <w:tcW w:w="669" w:type="dxa"/>
          </w:tcPr>
          <w:p w:rsidR="001030C8" w:rsidRPr="00AA0B61" w:rsidRDefault="001030C8" w:rsidP="00ED55A1">
            <w:pPr>
              <w:pStyle w:val="Checkbox"/>
              <w:keepNext/>
              <w:rPr>
                <w:lang w:val="en-AU"/>
              </w:rPr>
            </w:pPr>
          </w:p>
        </w:tc>
      </w:tr>
      <w:tr w:rsidR="001030C8" w:rsidRPr="00AA0B61" w:rsidTr="00231DD3">
        <w:trPr>
          <w:trHeight w:val="3685"/>
        </w:trPr>
        <w:tc>
          <w:tcPr>
            <w:tcW w:w="7905" w:type="dxa"/>
          </w:tcPr>
          <w:p w:rsidR="001030C8" w:rsidRPr="00AA0B61" w:rsidRDefault="001030C8" w:rsidP="001030C8">
            <w:pPr>
              <w:pStyle w:val="Tablelist"/>
              <w:keepNext/>
              <w:numPr>
                <w:ilvl w:val="0"/>
                <w:numId w:val="2"/>
              </w:numPr>
              <w:tabs>
                <w:tab w:val="clear" w:pos="357"/>
              </w:tabs>
              <w:ind w:left="357" w:hanging="357"/>
              <w:rPr>
                <w:lang w:val="en-AU"/>
              </w:rPr>
            </w:pPr>
            <w:r w:rsidRPr="00AA0B61">
              <w:rPr>
                <w:lang w:val="en-AU"/>
              </w:rPr>
              <w:t>What are ‘category lists’ and how do you use them on the PABX in your workplace?</w:t>
            </w:r>
          </w:p>
          <w:p w:rsidR="001030C8" w:rsidRPr="00AA0B61" w:rsidRDefault="001030C8" w:rsidP="001030C8">
            <w:pPr>
              <w:keepNext/>
              <w:rPr>
                <w:rFonts w:ascii="Helvetica" w:hAnsi="Helvetica"/>
              </w:rPr>
            </w:pPr>
          </w:p>
        </w:tc>
        <w:tc>
          <w:tcPr>
            <w:tcW w:w="668" w:type="dxa"/>
          </w:tcPr>
          <w:p w:rsidR="001030C8" w:rsidRPr="00AA0B61" w:rsidRDefault="001030C8" w:rsidP="00ED55A1">
            <w:pPr>
              <w:pStyle w:val="Checkbox"/>
              <w:keepNext/>
              <w:rPr>
                <w:lang w:val="en-AU"/>
              </w:rPr>
            </w:pPr>
          </w:p>
        </w:tc>
        <w:tc>
          <w:tcPr>
            <w:tcW w:w="669" w:type="dxa"/>
          </w:tcPr>
          <w:p w:rsidR="001030C8" w:rsidRPr="00AA0B61" w:rsidRDefault="001030C8" w:rsidP="00ED55A1">
            <w:pPr>
              <w:pStyle w:val="Checkbox"/>
              <w:keepNext/>
              <w:rPr>
                <w:lang w:val="en-AU"/>
              </w:rPr>
            </w:pPr>
          </w:p>
        </w:tc>
      </w:tr>
    </w:tbl>
    <w:p w:rsidR="001030C8" w:rsidRPr="00AA0B61" w:rsidRDefault="001030C8">
      <w:pPr>
        <w:rPr>
          <w:rFonts w:ascii="Helvetica" w:eastAsia="Times New Roman" w:hAnsi="Helvetica" w:cs="Times New Roman"/>
          <w:szCs w:val="20"/>
        </w:rPr>
      </w:pPr>
    </w:p>
    <w:p w:rsidR="001030C8" w:rsidRPr="00AA0B61" w:rsidRDefault="001030C8">
      <w:pPr>
        <w:rPr>
          <w:rFonts w:ascii="Helvetica" w:eastAsia="Times New Roman" w:hAnsi="Helvetica" w:cs="Times New Roman"/>
          <w:szCs w:val="20"/>
        </w:rPr>
      </w:pPr>
      <w:r w:rsidRPr="00AA0B61">
        <w:rPr>
          <w:rFonts w:ascii="Helvetica" w:hAnsi="Helvetica"/>
        </w:rPr>
        <w:br w:type="page"/>
      </w:r>
    </w:p>
    <w:p w:rsidR="00CA32E3" w:rsidRPr="00AA0B61" w:rsidRDefault="00CA32E3" w:rsidP="00753ECF">
      <w:pPr>
        <w:pStyle w:val="TableText"/>
      </w:pPr>
    </w:p>
    <w:p w:rsidR="001030C8" w:rsidRPr="00AA0B61" w:rsidRDefault="001030C8" w:rsidP="00753ECF">
      <w:pPr>
        <w:pStyle w:val="TableText"/>
        <w:sectPr w:rsidR="001030C8" w:rsidRPr="00AA0B61"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AA0B61" w:rsidRDefault="006D69DB" w:rsidP="006D69DB">
      <w:pPr>
        <w:pStyle w:val="Heading1"/>
        <w:rPr>
          <w:lang w:val="en-AU"/>
        </w:rPr>
      </w:pPr>
      <w:bookmarkStart w:id="15" w:name="_Toc376519263"/>
      <w:r w:rsidRPr="00AA0B61">
        <w:rPr>
          <w:lang w:val="en-AU"/>
        </w:rPr>
        <w:lastRenderedPageBreak/>
        <w:t>Written Questions</w:t>
      </w:r>
      <w:bookmarkEnd w:id="15"/>
    </w:p>
    <w:p w:rsidR="00B378C2" w:rsidRPr="00AA0B61" w:rsidRDefault="000368E2" w:rsidP="00743DD4">
      <w:pPr>
        <w:pStyle w:val="Heading3"/>
        <w:rPr>
          <w:lang w:eastAsia="en-US"/>
        </w:rPr>
      </w:pPr>
      <w:fldSimple w:instr=" REF  UnitName  \* MERGEFORMAT ">
        <w:sdt>
          <w:sdtPr>
            <w:alias w:val="Unit Name"/>
            <w:tag w:val="Unit Name"/>
            <w:id w:val="1977721702"/>
            <w:placeholder>
              <w:docPart w:val="C00E9CC84A8D4FABA692CFC73592CEEC"/>
            </w:placeholder>
          </w:sdtPr>
          <w:sdtContent>
            <w:r w:rsidR="003C1221" w:rsidRPr="009B6034">
              <w:t>Operate a private automatic branch exchange (PABX) switchboard</w:t>
            </w:r>
          </w:sdtContent>
        </w:sdt>
      </w:fldSimple>
      <w:r w:rsidR="00B378C2" w:rsidRPr="00AA0B61">
        <w:rPr>
          <w:lang w:eastAsia="en-US"/>
        </w:rPr>
        <w:t xml:space="preserve"> –</w:t>
      </w:r>
      <w:r w:rsidR="00743DD4" w:rsidRPr="00AA0B61">
        <w:rPr>
          <w:lang w:eastAsia="en-US"/>
        </w:rPr>
        <w:t xml:space="preserve"> </w:t>
      </w:r>
      <w:r w:rsidR="00365DA8" w:rsidRPr="00AA0B61">
        <w:t>D1.HFO.CL2.08</w:t>
      </w:r>
    </w:p>
    <w:p w:rsidR="006D69DB" w:rsidRPr="00AA0B61" w:rsidRDefault="006D69DB" w:rsidP="006D69DB">
      <w:pPr>
        <w:pStyle w:val="BodyCopy"/>
        <w:spacing w:after="360"/>
        <w:rPr>
          <w:b/>
          <w:lang w:val="en-AU"/>
        </w:rPr>
      </w:pPr>
      <w:r w:rsidRPr="00AA0B61">
        <w:rPr>
          <w:b/>
          <w:lang w:val="en-AU"/>
        </w:rPr>
        <w:t>Student Name: ____________________________________________________________</w:t>
      </w:r>
    </w:p>
    <w:p w:rsidR="006D69DB" w:rsidRPr="00AA0B61" w:rsidRDefault="006D69DB" w:rsidP="006D69DB">
      <w:pPr>
        <w:pStyle w:val="BodyCopy"/>
        <w:rPr>
          <w:lang w:val="en-AU"/>
        </w:rPr>
      </w:pPr>
      <w:r w:rsidRPr="00AA0B61">
        <w:rPr>
          <w:lang w:val="en-AU"/>
        </w:rPr>
        <w:t>Answer all the following questions and submit to your Trainer.</w:t>
      </w:r>
    </w:p>
    <w:p w:rsidR="00110DED" w:rsidRPr="00AA0B61" w:rsidRDefault="00110DED" w:rsidP="00110DED">
      <w:pPr>
        <w:pStyle w:val="ActivityNumbered"/>
        <w:rPr>
          <w:lang w:val="en-AU"/>
        </w:rPr>
      </w:pPr>
      <w:r w:rsidRPr="00AA0B61">
        <w:rPr>
          <w:lang w:val="en-AU"/>
        </w:rPr>
        <w:t>What does PABX stand for?</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110DED" w:rsidP="006D69DB">
      <w:pPr>
        <w:pStyle w:val="ActivityNumbered"/>
        <w:rPr>
          <w:lang w:val="en-AU"/>
        </w:rPr>
      </w:pPr>
      <w:r w:rsidRPr="00AA0B61">
        <w:rPr>
          <w:lang w:val="en-AU"/>
        </w:rPr>
        <w:t>Name one brand of PABX system</w:t>
      </w:r>
    </w:p>
    <w:p w:rsidR="00B378C2" w:rsidRPr="00AA0B61" w:rsidRDefault="00B378C2" w:rsidP="00B378C2">
      <w:pPr>
        <w:pStyle w:val="ActivityRulesInsertTab"/>
      </w:pPr>
      <w:r w:rsidRPr="00AA0B61">
        <w:tab/>
      </w:r>
    </w:p>
    <w:p w:rsidR="00B378C2" w:rsidRPr="00AA0B61" w:rsidRDefault="00B378C2" w:rsidP="00B378C2">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Name 2 benefits to a small business to have a PABX system</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Describe 2 devices that can be connected to the system</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Describe what the “MUTE” button is used for</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F4F96" w:rsidRPr="00AA0B61" w:rsidRDefault="006F4F96">
      <w:pPr>
        <w:rPr>
          <w:rFonts w:ascii="Helvetica" w:eastAsia="Calibri" w:hAnsi="Helvetica" w:cs="Calibri"/>
          <w:szCs w:val="16"/>
          <w:lang w:eastAsia="ar-SA"/>
        </w:rPr>
      </w:pPr>
      <w:r w:rsidRPr="00AA0B61">
        <w:rPr>
          <w:rFonts w:ascii="Helvetica" w:hAnsi="Helvetica"/>
        </w:rPr>
        <w:br w:type="page"/>
      </w:r>
    </w:p>
    <w:p w:rsidR="006D69DB" w:rsidRPr="00AA0B61" w:rsidRDefault="006F4F96" w:rsidP="006D69DB">
      <w:pPr>
        <w:pStyle w:val="ActivityNumbered"/>
        <w:rPr>
          <w:lang w:val="en-AU"/>
        </w:rPr>
      </w:pPr>
      <w:r w:rsidRPr="00AA0B61">
        <w:rPr>
          <w:lang w:val="en-AU"/>
        </w:rPr>
        <w:lastRenderedPageBreak/>
        <w:t>Name one function that can be displayed on the screen display</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What is Call Pick Up?</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Name 2 pieces of telephone data that are represented as administration data</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When writing text, is it permitted to use texting language?</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What is the benefit of using a password?</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What is recommended to do to passwords regularly?</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2D66D1" w:rsidRPr="00AA0B61" w:rsidRDefault="002D66D1">
      <w:pPr>
        <w:rPr>
          <w:rFonts w:ascii="Helvetica" w:eastAsia="Calibri" w:hAnsi="Helvetica" w:cs="Calibri"/>
          <w:szCs w:val="16"/>
          <w:lang w:eastAsia="ar-SA"/>
        </w:rPr>
      </w:pPr>
      <w:r w:rsidRPr="00AA0B61">
        <w:rPr>
          <w:rFonts w:ascii="Helvetica" w:hAnsi="Helvetica"/>
        </w:rPr>
        <w:br w:type="page"/>
      </w:r>
    </w:p>
    <w:p w:rsidR="006D69DB" w:rsidRPr="00AA0B61" w:rsidRDefault="006F4F96" w:rsidP="006D69DB">
      <w:pPr>
        <w:pStyle w:val="ActivityNumbered"/>
        <w:rPr>
          <w:lang w:val="en-AU"/>
        </w:rPr>
      </w:pPr>
      <w:r w:rsidRPr="00AA0B61">
        <w:rPr>
          <w:lang w:val="en-AU"/>
        </w:rPr>
        <w:lastRenderedPageBreak/>
        <w:t>Name 3 numbers are included in a corporate directory</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What are category lists?</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A961A2" w:rsidP="006D69DB">
      <w:pPr>
        <w:pStyle w:val="ActivityNumbered"/>
        <w:rPr>
          <w:lang w:val="en-AU"/>
        </w:rPr>
      </w:pPr>
      <w:r w:rsidRPr="00AA0B61">
        <w:rPr>
          <w:lang w:val="en-AU"/>
        </w:rPr>
        <w:t>Give</w:t>
      </w:r>
      <w:r w:rsidR="006F4F96" w:rsidRPr="00AA0B61">
        <w:rPr>
          <w:lang w:val="en-AU"/>
        </w:rPr>
        <w:t xml:space="preserve"> 2 examples of Category lists</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What do you need to do when programming in abbreviated dial numbers?</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F4F96" w:rsidRPr="00AA0B61" w:rsidRDefault="006F4F96" w:rsidP="006F4F96">
      <w:pPr>
        <w:pStyle w:val="ActivityNumbered"/>
        <w:rPr>
          <w:lang w:val="en-AU"/>
        </w:rPr>
      </w:pPr>
      <w:r w:rsidRPr="00AA0B61">
        <w:rPr>
          <w:lang w:val="en-AU"/>
        </w:rPr>
        <w:t>What is an immediate answer function from programmable keys?</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Describe the supervisor function or programmable keys</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lastRenderedPageBreak/>
        <w:t>What 2 factors must you take into account when recording a call?</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Why is it important to erase a recorded conversation?</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B378C2" w:rsidRPr="00AA0B61" w:rsidRDefault="00B378C2" w:rsidP="00B378C2">
      <w:pPr>
        <w:pStyle w:val="ActivityRulesInsertTab"/>
      </w:pPr>
      <w:r w:rsidRPr="00AA0B61">
        <w:tab/>
      </w:r>
    </w:p>
    <w:p w:rsidR="006D69DB" w:rsidRPr="00AA0B61" w:rsidRDefault="006F4F96" w:rsidP="006D69DB">
      <w:pPr>
        <w:pStyle w:val="ActivityNumbered"/>
        <w:rPr>
          <w:lang w:val="en-AU"/>
        </w:rPr>
      </w:pPr>
      <w:r w:rsidRPr="00AA0B61">
        <w:rPr>
          <w:lang w:val="en-AU"/>
        </w:rPr>
        <w:t>What is call forwarding?</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Give 2 examples of your answer to Question 20</w:t>
      </w:r>
    </w:p>
    <w:p w:rsidR="006D69DB" w:rsidRPr="00AA0B61" w:rsidRDefault="006D69DB" w:rsidP="006D69DB">
      <w:pPr>
        <w:pStyle w:val="ActivityRulesInsertTab"/>
      </w:pPr>
      <w:r w:rsidRPr="00AA0B61">
        <w:tab/>
      </w:r>
    </w:p>
    <w:p w:rsidR="00B378C2" w:rsidRPr="00AA0B61" w:rsidRDefault="00B378C2" w:rsidP="006D69DB">
      <w:pPr>
        <w:pStyle w:val="ActivityRulesInsertTab"/>
      </w:pPr>
      <w:r w:rsidRPr="00AA0B61">
        <w:tab/>
      </w:r>
    </w:p>
    <w:p w:rsidR="00B378C2" w:rsidRPr="00AA0B61" w:rsidRDefault="00B378C2" w:rsidP="006D69DB">
      <w:pPr>
        <w:pStyle w:val="ActivityRulesInsertTab"/>
      </w:pPr>
      <w:r w:rsidRPr="00AA0B61">
        <w:tab/>
      </w:r>
    </w:p>
    <w:p w:rsidR="00B378C2" w:rsidRPr="00AA0B61" w:rsidRDefault="00B378C2" w:rsidP="006D69DB">
      <w:pPr>
        <w:pStyle w:val="ActivityRulesInsertTab"/>
      </w:pPr>
      <w:r w:rsidRPr="00AA0B61">
        <w:tab/>
      </w:r>
    </w:p>
    <w:p w:rsidR="006D69DB" w:rsidRPr="00AA0B61" w:rsidRDefault="006F4F96" w:rsidP="006D69DB">
      <w:pPr>
        <w:pStyle w:val="ActivityNumbered"/>
        <w:rPr>
          <w:lang w:val="en-AU"/>
        </w:rPr>
      </w:pPr>
      <w:r w:rsidRPr="00AA0B61">
        <w:rPr>
          <w:lang w:val="en-AU"/>
        </w:rPr>
        <w:t>What sort of numbers would be put into commonly stored numbers and why?</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What is call metering?</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lastRenderedPageBreak/>
        <w:t>Name 2 internal message functions</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Suggest 3 procedures to set up a personal voice mail box</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What is message broadcasting?</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Why is it important to use the date and time function on the system?</w:t>
      </w:r>
    </w:p>
    <w:p w:rsidR="006D69DB" w:rsidRPr="00AA0B61" w:rsidRDefault="006D69DB" w:rsidP="006D69DB">
      <w:pPr>
        <w:pStyle w:val="ActivityRulesInsertTab"/>
      </w:pPr>
      <w:r w:rsidRPr="00AA0B61">
        <w:tab/>
      </w:r>
    </w:p>
    <w:p w:rsidR="00B378C2" w:rsidRPr="00AA0B61" w:rsidRDefault="00B378C2" w:rsidP="006D69DB">
      <w:pPr>
        <w:pStyle w:val="ActivityRulesInsertTab"/>
      </w:pPr>
      <w:r w:rsidRPr="00AA0B61">
        <w:tab/>
      </w:r>
    </w:p>
    <w:p w:rsidR="00B378C2" w:rsidRPr="00AA0B61" w:rsidRDefault="00B378C2" w:rsidP="006D69DB">
      <w:pPr>
        <w:pStyle w:val="ActivityRulesInsertTab"/>
      </w:pPr>
      <w:r w:rsidRPr="00AA0B61">
        <w:tab/>
      </w:r>
    </w:p>
    <w:p w:rsidR="006D69DB" w:rsidRPr="00AA0B61" w:rsidRDefault="006F4F96" w:rsidP="006D69DB">
      <w:pPr>
        <w:pStyle w:val="ActivityNumbered"/>
        <w:rPr>
          <w:lang w:val="en-AU"/>
        </w:rPr>
      </w:pPr>
      <w:r w:rsidRPr="00AA0B61">
        <w:rPr>
          <w:lang w:val="en-AU"/>
        </w:rPr>
        <w:t>Call back is a special system feature – what is it?</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F4F96" w:rsidP="006D69DB">
      <w:pPr>
        <w:pStyle w:val="ActivityNumbered"/>
        <w:rPr>
          <w:lang w:val="en-AU"/>
        </w:rPr>
      </w:pPr>
      <w:r w:rsidRPr="00AA0B61">
        <w:rPr>
          <w:lang w:val="en-AU"/>
        </w:rPr>
        <w:t>Using your telephone system describe how you would make an outgoing call</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B378C2" w:rsidRPr="00AA0B61" w:rsidRDefault="00B378C2">
      <w:pPr>
        <w:rPr>
          <w:rFonts w:ascii="Helvetica" w:eastAsia="Calibri" w:hAnsi="Helvetica" w:cs="Calibri"/>
          <w:szCs w:val="16"/>
          <w:lang w:eastAsia="ar-SA"/>
        </w:rPr>
      </w:pPr>
      <w:r w:rsidRPr="00AA0B61">
        <w:rPr>
          <w:rFonts w:ascii="Helvetica" w:hAnsi="Helvetica"/>
        </w:rPr>
        <w:br w:type="page"/>
      </w:r>
    </w:p>
    <w:p w:rsidR="006D69DB" w:rsidRPr="00AA0B61" w:rsidRDefault="006F4F96" w:rsidP="006D69DB">
      <w:pPr>
        <w:pStyle w:val="ActivityNumbered"/>
        <w:rPr>
          <w:lang w:val="en-AU"/>
        </w:rPr>
      </w:pPr>
      <w:r w:rsidRPr="00AA0B61">
        <w:rPr>
          <w:lang w:val="en-AU"/>
        </w:rPr>
        <w:lastRenderedPageBreak/>
        <w:t>Using you telephone system describe how you would make an in- coming call</w:t>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6D69DB" w:rsidRPr="00AA0B61" w:rsidRDefault="006D69DB" w:rsidP="006D69DB">
      <w:pPr>
        <w:pStyle w:val="ActivityRulesInsertTab"/>
      </w:pPr>
      <w:r w:rsidRPr="00AA0B61">
        <w:tab/>
      </w:r>
    </w:p>
    <w:p w:rsidR="00035F31" w:rsidRPr="00AA0B61" w:rsidRDefault="006D69DB" w:rsidP="00035F31">
      <w:pPr>
        <w:pStyle w:val="ActivityBottom"/>
        <w:rPr>
          <w:rFonts w:ascii="Helvetica" w:hAnsi="Helvetica"/>
          <w:noProof w:val="0"/>
          <w:lang w:val="en-AU"/>
        </w:rPr>
      </w:pPr>
      <w:r w:rsidRPr="00AA0B61">
        <w:rPr>
          <w:rFonts w:ascii="Helvetica" w:hAnsi="Helvetica"/>
          <w:noProof w:val="0"/>
          <w:lang w:val="en-AU"/>
        </w:rPr>
        <w:tab/>
      </w:r>
    </w:p>
    <w:p w:rsidR="006D69DB" w:rsidRPr="00AA0B61" w:rsidRDefault="006D69DB" w:rsidP="006D69DB">
      <w:pPr>
        <w:rPr>
          <w:rFonts w:ascii="Helvetica" w:hAnsi="Helvetica"/>
          <w:lang w:eastAsia="en-US"/>
        </w:rPr>
      </w:pPr>
    </w:p>
    <w:p w:rsidR="00035F31" w:rsidRPr="00AA0B61" w:rsidRDefault="00035F31" w:rsidP="006D69DB">
      <w:pPr>
        <w:rPr>
          <w:rFonts w:ascii="Helvetica" w:hAnsi="Helvetica"/>
          <w:lang w:eastAsia="en-US"/>
        </w:rPr>
        <w:sectPr w:rsidR="00035F31" w:rsidRPr="00AA0B61" w:rsidSect="00CA32E3">
          <w:headerReference w:type="even" r:id="rId33"/>
          <w:headerReference w:type="default" r:id="rId34"/>
          <w:pgSz w:w="11906" w:h="16838"/>
          <w:pgMar w:top="1440" w:right="1440" w:bottom="1440" w:left="1440" w:header="708" w:footer="332" w:gutter="0"/>
          <w:cols w:space="708"/>
          <w:docGrid w:linePitch="360"/>
        </w:sectPr>
      </w:pPr>
    </w:p>
    <w:p w:rsidR="006D69DB" w:rsidRPr="00AA0B61" w:rsidRDefault="006D69DB" w:rsidP="006D69DB">
      <w:pPr>
        <w:pStyle w:val="Heading1"/>
        <w:rPr>
          <w:lang w:val="en-AU"/>
        </w:rPr>
      </w:pPr>
      <w:bookmarkStart w:id="16" w:name="_Toc376519264"/>
      <w:r w:rsidRPr="00AA0B61">
        <w:rPr>
          <w:lang w:val="en-AU"/>
        </w:rPr>
        <w:lastRenderedPageBreak/>
        <w:t>Answers to Written Questions</w:t>
      </w:r>
      <w:bookmarkEnd w:id="16"/>
    </w:p>
    <w:p w:rsidR="00B378C2" w:rsidRPr="00AA0B61" w:rsidRDefault="000368E2" w:rsidP="00743DD4">
      <w:pPr>
        <w:pStyle w:val="Heading3"/>
        <w:rPr>
          <w:lang w:eastAsia="en-US"/>
        </w:rPr>
      </w:pPr>
      <w:fldSimple w:instr=" REF  UnitName  \* MERGEFORMAT ">
        <w:sdt>
          <w:sdtPr>
            <w:alias w:val="Unit Name"/>
            <w:tag w:val="Unit Name"/>
            <w:id w:val="-1440211554"/>
            <w:placeholder>
              <w:docPart w:val="45D812EC90174C3DBAED6DE422A43296"/>
            </w:placeholder>
          </w:sdtPr>
          <w:sdtContent>
            <w:r w:rsidR="003C1221" w:rsidRPr="009B6034">
              <w:t>Operate a private automatic branch exchange (PABX) switchboard</w:t>
            </w:r>
          </w:sdtContent>
        </w:sdt>
      </w:fldSimple>
      <w:r w:rsidR="00B378C2" w:rsidRPr="00AA0B61">
        <w:rPr>
          <w:lang w:eastAsia="en-US"/>
        </w:rPr>
        <w:t xml:space="preserve"> –</w:t>
      </w:r>
      <w:r w:rsidR="00743DD4" w:rsidRPr="00AA0B61">
        <w:rPr>
          <w:lang w:eastAsia="en-US"/>
        </w:rPr>
        <w:t xml:space="preserve"> </w:t>
      </w:r>
      <w:r w:rsidR="00365DA8" w:rsidRPr="00AA0B61">
        <w:t>D1.HFO.CL2.08</w:t>
      </w:r>
    </w:p>
    <w:p w:rsidR="006D69DB" w:rsidRPr="00AA0B61" w:rsidRDefault="006D69DB" w:rsidP="006D69DB">
      <w:pPr>
        <w:pStyle w:val="BodyCopy"/>
        <w:spacing w:after="240"/>
        <w:rPr>
          <w:lang w:val="en-AU"/>
        </w:rPr>
      </w:pPr>
      <w:r w:rsidRPr="00AA0B61">
        <w:rPr>
          <w:lang w:val="en-AU"/>
        </w:rPr>
        <w:t>The following are model answers only – Trainers/Assessors must use discretion when determining whether or not an answer provided by a Student is acceptable or not.</w:t>
      </w:r>
    </w:p>
    <w:p w:rsidR="0042505A" w:rsidRPr="00AA0B61" w:rsidRDefault="0042505A" w:rsidP="0042505A">
      <w:pPr>
        <w:pStyle w:val="ActivityNumberedBold"/>
        <w:rPr>
          <w:lang w:val="en-AU"/>
        </w:rPr>
      </w:pPr>
      <w:r w:rsidRPr="00AA0B61">
        <w:rPr>
          <w:lang w:val="en-AU"/>
        </w:rPr>
        <w:t>What does PABX stand for?</w:t>
      </w:r>
    </w:p>
    <w:p w:rsidR="0042505A" w:rsidRPr="00AA0B61" w:rsidRDefault="0042505A" w:rsidP="0042505A">
      <w:pPr>
        <w:pStyle w:val="ActivityText"/>
      </w:pPr>
      <w:proofErr w:type="gramStart"/>
      <w:r w:rsidRPr="00AA0B61">
        <w:t>Private automatic branch exchange</w:t>
      </w:r>
      <w:r w:rsidR="00231DD3" w:rsidRPr="00AA0B61">
        <w:t>.</w:t>
      </w:r>
      <w:proofErr w:type="gramEnd"/>
    </w:p>
    <w:p w:rsidR="0042505A" w:rsidRPr="00AA0B61" w:rsidRDefault="00231DD3" w:rsidP="0042505A">
      <w:pPr>
        <w:pStyle w:val="ActivityNumberedBold"/>
        <w:rPr>
          <w:lang w:val="en-AU"/>
        </w:rPr>
      </w:pPr>
      <w:r w:rsidRPr="00AA0B61">
        <w:rPr>
          <w:lang w:val="en-AU"/>
        </w:rPr>
        <w:t>Name one brand of PABX system</w:t>
      </w:r>
    </w:p>
    <w:p w:rsidR="00231DD3" w:rsidRPr="00AA0B61" w:rsidRDefault="0042505A" w:rsidP="00231DD3">
      <w:pPr>
        <w:pStyle w:val="ActivityBullet1"/>
      </w:pPr>
      <w:r w:rsidRPr="00AA0B61">
        <w:t>LG Ericsson IPECS</w:t>
      </w:r>
    </w:p>
    <w:p w:rsidR="00231DD3" w:rsidRPr="00AA0B61" w:rsidRDefault="0042505A" w:rsidP="00231DD3">
      <w:pPr>
        <w:pStyle w:val="ActivityBullet1"/>
      </w:pPr>
      <w:r w:rsidRPr="00AA0B61">
        <w:t>Samsung – enterprise IP solution</w:t>
      </w:r>
    </w:p>
    <w:p w:rsidR="00231DD3" w:rsidRPr="00AA0B61" w:rsidRDefault="0042505A" w:rsidP="00231DD3">
      <w:pPr>
        <w:pStyle w:val="ActivityBullet1"/>
      </w:pPr>
      <w:r w:rsidRPr="00AA0B61">
        <w:t>Panasonic busi</w:t>
      </w:r>
      <w:r w:rsidR="00231DD3" w:rsidRPr="00AA0B61">
        <w:t>ness telephone systems</w:t>
      </w:r>
    </w:p>
    <w:p w:rsidR="0042505A" w:rsidRPr="00AA0B61" w:rsidRDefault="00231DD3" w:rsidP="00231DD3">
      <w:pPr>
        <w:pStyle w:val="ActivityBullet1"/>
      </w:pPr>
      <w:r w:rsidRPr="00AA0B61">
        <w:t>CRISCO.</w:t>
      </w:r>
    </w:p>
    <w:p w:rsidR="0042505A" w:rsidRPr="00AA0B61" w:rsidRDefault="0042505A" w:rsidP="0042505A">
      <w:pPr>
        <w:pStyle w:val="ActivityNumberedBold"/>
        <w:rPr>
          <w:lang w:val="en-AU"/>
        </w:rPr>
      </w:pPr>
      <w:r w:rsidRPr="00AA0B61">
        <w:rPr>
          <w:lang w:val="en-AU"/>
        </w:rPr>
        <w:t>Name 2 benefits to a small</w:t>
      </w:r>
      <w:r w:rsidR="00231DD3" w:rsidRPr="00AA0B61">
        <w:rPr>
          <w:lang w:val="en-AU"/>
        </w:rPr>
        <w:t xml:space="preserve"> business to have a PABX system</w:t>
      </w:r>
    </w:p>
    <w:p w:rsidR="00231DD3" w:rsidRPr="00AA0B61" w:rsidRDefault="0042505A" w:rsidP="00231DD3">
      <w:pPr>
        <w:pStyle w:val="ActivityBullet1"/>
      </w:pPr>
      <w:r w:rsidRPr="00AA0B61">
        <w:t>More professional</w:t>
      </w:r>
    </w:p>
    <w:p w:rsidR="00231DD3" w:rsidRPr="00AA0B61" w:rsidRDefault="00231DD3" w:rsidP="00231DD3">
      <w:pPr>
        <w:pStyle w:val="ActivityBullet1"/>
      </w:pPr>
      <w:r w:rsidRPr="00AA0B61">
        <w:t>I</w:t>
      </w:r>
      <w:r w:rsidR="00CF2BB9" w:rsidRPr="00AA0B61">
        <w:t>mprove</w:t>
      </w:r>
      <w:r w:rsidR="0042505A" w:rsidRPr="00AA0B61">
        <w:t xml:space="preserve"> communications</w:t>
      </w:r>
    </w:p>
    <w:p w:rsidR="0042505A" w:rsidRPr="00AA0B61" w:rsidRDefault="00231DD3" w:rsidP="00231DD3">
      <w:pPr>
        <w:pStyle w:val="ActivityBullet1"/>
      </w:pPr>
      <w:r w:rsidRPr="00AA0B61">
        <w:t>S</w:t>
      </w:r>
      <w:r w:rsidR="0042505A" w:rsidRPr="00AA0B61">
        <w:t>ave money</w:t>
      </w:r>
      <w:r w:rsidRPr="00AA0B61">
        <w:t>.</w:t>
      </w:r>
    </w:p>
    <w:p w:rsidR="0042505A" w:rsidRPr="00AA0B61" w:rsidRDefault="0042505A" w:rsidP="0042505A">
      <w:pPr>
        <w:pStyle w:val="ActivityNumberedBold"/>
        <w:rPr>
          <w:lang w:val="en-AU"/>
        </w:rPr>
      </w:pPr>
      <w:r w:rsidRPr="00AA0B61">
        <w:rPr>
          <w:lang w:val="en-AU"/>
        </w:rPr>
        <w:t>Describe 2 devices that</w:t>
      </w:r>
      <w:r w:rsidR="00231DD3" w:rsidRPr="00AA0B61">
        <w:rPr>
          <w:lang w:val="en-AU"/>
        </w:rPr>
        <w:t xml:space="preserve"> can be connected to the system</w:t>
      </w:r>
    </w:p>
    <w:p w:rsidR="00231DD3" w:rsidRPr="00AA0B61" w:rsidRDefault="0042505A" w:rsidP="00231DD3">
      <w:pPr>
        <w:pStyle w:val="ActivityBullet1"/>
      </w:pPr>
      <w:r w:rsidRPr="00AA0B61">
        <w:t>Handsets</w:t>
      </w:r>
    </w:p>
    <w:p w:rsidR="00231DD3" w:rsidRPr="00AA0B61" w:rsidRDefault="00CF2BB9" w:rsidP="00231DD3">
      <w:pPr>
        <w:pStyle w:val="ActivityBullet1"/>
      </w:pPr>
      <w:r w:rsidRPr="00AA0B61">
        <w:t>Cordless</w:t>
      </w:r>
      <w:r w:rsidR="0042505A" w:rsidRPr="00AA0B61">
        <w:t xml:space="preserve"> phones</w:t>
      </w:r>
    </w:p>
    <w:p w:rsidR="00231DD3" w:rsidRPr="00AA0B61" w:rsidRDefault="00231DD3" w:rsidP="00231DD3">
      <w:pPr>
        <w:pStyle w:val="ActivityBullet1"/>
      </w:pPr>
      <w:r w:rsidRPr="00AA0B61">
        <w:t>Automatic Announcements Devices</w:t>
      </w:r>
    </w:p>
    <w:p w:rsidR="00231DD3" w:rsidRPr="00AA0B61" w:rsidRDefault="0042505A" w:rsidP="00231DD3">
      <w:pPr>
        <w:pStyle w:val="ActivityBullet1"/>
      </w:pPr>
      <w:r w:rsidRPr="00AA0B61">
        <w:t>E-Call plug in</w:t>
      </w:r>
    </w:p>
    <w:p w:rsidR="00231DD3" w:rsidRPr="00AA0B61" w:rsidRDefault="0042505A" w:rsidP="00231DD3">
      <w:pPr>
        <w:pStyle w:val="ActivityBullet1"/>
      </w:pPr>
      <w:r w:rsidRPr="00AA0B61">
        <w:t>Room status update</w:t>
      </w:r>
    </w:p>
    <w:p w:rsidR="00231DD3" w:rsidRPr="00AA0B61" w:rsidRDefault="00231DD3" w:rsidP="00231DD3">
      <w:pPr>
        <w:pStyle w:val="ActivityBullet1"/>
      </w:pPr>
      <w:r w:rsidRPr="00AA0B61">
        <w:t>Wake up calls</w:t>
      </w:r>
    </w:p>
    <w:p w:rsidR="0042505A" w:rsidRPr="00AA0B61" w:rsidRDefault="00231DD3" w:rsidP="00231DD3">
      <w:pPr>
        <w:pStyle w:val="ActivityBullet1"/>
      </w:pPr>
      <w:r w:rsidRPr="00AA0B61">
        <w:t>Personal</w:t>
      </w:r>
      <w:r w:rsidR="00CF2BB9" w:rsidRPr="00AA0B61">
        <w:t>is</w:t>
      </w:r>
      <w:r w:rsidR="0042505A" w:rsidRPr="00AA0B61">
        <w:t>ed answering system</w:t>
      </w:r>
      <w:r w:rsidRPr="00AA0B61">
        <w:t>.</w:t>
      </w:r>
    </w:p>
    <w:p w:rsidR="0042505A" w:rsidRPr="00AA0B61" w:rsidRDefault="0042505A" w:rsidP="0042505A">
      <w:pPr>
        <w:pStyle w:val="ActivityNumberedBold"/>
        <w:rPr>
          <w:lang w:val="en-AU"/>
        </w:rPr>
      </w:pPr>
      <w:r w:rsidRPr="00AA0B61">
        <w:rPr>
          <w:lang w:val="en-AU"/>
        </w:rPr>
        <w:t xml:space="preserve">Describe what the “MUTE” button is used </w:t>
      </w:r>
      <w:r w:rsidR="00231DD3" w:rsidRPr="00AA0B61">
        <w:rPr>
          <w:lang w:val="en-AU"/>
        </w:rPr>
        <w:t>for</w:t>
      </w:r>
    </w:p>
    <w:p w:rsidR="0042505A" w:rsidRPr="00AA0B61" w:rsidRDefault="0042505A" w:rsidP="0042505A">
      <w:pPr>
        <w:pStyle w:val="ActivityText"/>
      </w:pPr>
      <w:r w:rsidRPr="00AA0B61">
        <w:t xml:space="preserve">Allows you to talk and your voice will not be heard by the caller. </w:t>
      </w:r>
    </w:p>
    <w:p w:rsidR="00231DD3" w:rsidRPr="00AA0B61" w:rsidRDefault="00231DD3">
      <w:pPr>
        <w:rPr>
          <w:rFonts w:ascii="Helvetica" w:eastAsia="Calibri" w:hAnsi="Helvetica" w:cs="Calibri"/>
          <w:b/>
          <w:szCs w:val="16"/>
          <w:lang w:eastAsia="ar-SA"/>
        </w:rPr>
      </w:pPr>
      <w:r w:rsidRPr="00AA0B61">
        <w:rPr>
          <w:rFonts w:ascii="Helvetica" w:hAnsi="Helvetica"/>
        </w:rPr>
        <w:br w:type="page"/>
      </w:r>
    </w:p>
    <w:p w:rsidR="0042505A" w:rsidRPr="00AA0B61" w:rsidRDefault="0042505A" w:rsidP="0042505A">
      <w:pPr>
        <w:pStyle w:val="ActivityNumberedBold"/>
        <w:rPr>
          <w:lang w:val="en-AU"/>
        </w:rPr>
      </w:pPr>
      <w:r w:rsidRPr="00AA0B61">
        <w:rPr>
          <w:lang w:val="en-AU"/>
        </w:rPr>
        <w:lastRenderedPageBreak/>
        <w:t xml:space="preserve">Name one function that can be </w:t>
      </w:r>
      <w:r w:rsidR="00231DD3" w:rsidRPr="00AA0B61">
        <w:rPr>
          <w:lang w:val="en-AU"/>
        </w:rPr>
        <w:t>displayed on the screen display</w:t>
      </w:r>
    </w:p>
    <w:p w:rsidR="00231DD3" w:rsidRPr="00AA0B61" w:rsidRDefault="0042505A" w:rsidP="00231DD3">
      <w:pPr>
        <w:pStyle w:val="ActivityBullet1"/>
      </w:pPr>
      <w:r w:rsidRPr="00AA0B61">
        <w:t>Directory</w:t>
      </w:r>
    </w:p>
    <w:p w:rsidR="00231DD3" w:rsidRPr="00AA0B61" w:rsidRDefault="00231DD3" w:rsidP="00231DD3">
      <w:pPr>
        <w:pStyle w:val="ActivityBullet1"/>
      </w:pPr>
      <w:r w:rsidRPr="00AA0B61">
        <w:t>Name and room number of guest</w:t>
      </w:r>
    </w:p>
    <w:p w:rsidR="0042505A" w:rsidRPr="00AA0B61" w:rsidRDefault="00231DD3" w:rsidP="00231DD3">
      <w:pPr>
        <w:pStyle w:val="ActivityBullet1"/>
      </w:pPr>
      <w:r w:rsidRPr="00AA0B61">
        <w:t>Extension number.</w:t>
      </w:r>
    </w:p>
    <w:p w:rsidR="0042505A" w:rsidRPr="00AA0B61" w:rsidRDefault="0042505A" w:rsidP="0042505A">
      <w:pPr>
        <w:pStyle w:val="ActivityNumberedBold"/>
        <w:rPr>
          <w:lang w:val="en-AU"/>
        </w:rPr>
      </w:pPr>
      <w:r w:rsidRPr="00AA0B61">
        <w:rPr>
          <w:lang w:val="en-AU"/>
        </w:rPr>
        <w:t>What is Call Pick Up?</w:t>
      </w:r>
    </w:p>
    <w:p w:rsidR="0042505A" w:rsidRPr="00AA0B61" w:rsidRDefault="0042505A" w:rsidP="0042505A">
      <w:pPr>
        <w:pStyle w:val="ActivityText"/>
      </w:pPr>
      <w:proofErr w:type="gramStart"/>
      <w:r w:rsidRPr="00AA0B61">
        <w:t>Enables you to pick up a call from another person’s phone.</w:t>
      </w:r>
      <w:proofErr w:type="gramEnd"/>
    </w:p>
    <w:p w:rsidR="0042505A" w:rsidRPr="00AA0B61" w:rsidRDefault="0042505A" w:rsidP="0042505A">
      <w:pPr>
        <w:pStyle w:val="ActivityNumberedBold"/>
        <w:rPr>
          <w:lang w:val="en-AU"/>
        </w:rPr>
      </w:pPr>
      <w:r w:rsidRPr="00AA0B61">
        <w:rPr>
          <w:lang w:val="en-AU"/>
        </w:rPr>
        <w:t>Name 2 pieces of telephone data that are represented as administration data?</w:t>
      </w:r>
    </w:p>
    <w:p w:rsidR="00363C53" w:rsidRPr="00AA0B61" w:rsidRDefault="0042505A" w:rsidP="00363C53">
      <w:pPr>
        <w:pStyle w:val="ActivityBullet1"/>
      </w:pPr>
      <w:r w:rsidRPr="00AA0B61">
        <w:t>Call times</w:t>
      </w:r>
    </w:p>
    <w:p w:rsidR="00363C53" w:rsidRPr="00AA0B61" w:rsidRDefault="00363C53" w:rsidP="00363C53">
      <w:pPr>
        <w:pStyle w:val="ActivityBullet1"/>
      </w:pPr>
      <w:r w:rsidRPr="00AA0B61">
        <w:t>Date of call</w:t>
      </w:r>
    </w:p>
    <w:p w:rsidR="00363C53" w:rsidRPr="00AA0B61" w:rsidRDefault="00363C53" w:rsidP="00363C53">
      <w:pPr>
        <w:pStyle w:val="ActivityBullet1"/>
      </w:pPr>
      <w:r w:rsidRPr="00AA0B61">
        <w:t>Number called</w:t>
      </w:r>
    </w:p>
    <w:p w:rsidR="00363C53" w:rsidRPr="00AA0B61" w:rsidRDefault="00363C53" w:rsidP="00363C53">
      <w:pPr>
        <w:pStyle w:val="ActivityBullet1"/>
      </w:pPr>
      <w:r w:rsidRPr="00AA0B61">
        <w:t>Cost of call</w:t>
      </w:r>
    </w:p>
    <w:p w:rsidR="00363C53" w:rsidRPr="00AA0B61" w:rsidRDefault="00363C53" w:rsidP="00363C53">
      <w:pPr>
        <w:pStyle w:val="ActivityBullet1"/>
      </w:pPr>
      <w:r w:rsidRPr="00AA0B61">
        <w:t>Length of call</w:t>
      </w:r>
    </w:p>
    <w:p w:rsidR="0042505A" w:rsidRPr="00AA0B61" w:rsidRDefault="00363C53" w:rsidP="00363C53">
      <w:pPr>
        <w:pStyle w:val="ActivityBullet1"/>
      </w:pPr>
      <w:r w:rsidRPr="00AA0B61">
        <w:t>Extension called from.</w:t>
      </w:r>
    </w:p>
    <w:p w:rsidR="0042505A" w:rsidRPr="00AA0B61" w:rsidRDefault="0042505A" w:rsidP="0042505A">
      <w:pPr>
        <w:pStyle w:val="ActivityNumberedBold"/>
        <w:rPr>
          <w:lang w:val="en-AU"/>
        </w:rPr>
      </w:pPr>
      <w:r w:rsidRPr="00AA0B61">
        <w:rPr>
          <w:lang w:val="en-AU"/>
        </w:rPr>
        <w:t>When writing text, is it permitted to use texting language?</w:t>
      </w:r>
    </w:p>
    <w:p w:rsidR="0042505A" w:rsidRPr="00AA0B61" w:rsidRDefault="00363C53" w:rsidP="0042505A">
      <w:pPr>
        <w:pStyle w:val="ActivityText"/>
      </w:pPr>
      <w:r w:rsidRPr="00AA0B61">
        <w:t>No.</w:t>
      </w:r>
    </w:p>
    <w:p w:rsidR="0042505A" w:rsidRPr="00AA0B61" w:rsidRDefault="0042505A" w:rsidP="0042505A">
      <w:pPr>
        <w:pStyle w:val="ActivityNumberedBold"/>
        <w:rPr>
          <w:lang w:val="en-AU"/>
        </w:rPr>
      </w:pPr>
      <w:r w:rsidRPr="00AA0B61">
        <w:rPr>
          <w:lang w:val="en-AU"/>
        </w:rPr>
        <w:t>What is the benefit of using a password?</w:t>
      </w:r>
    </w:p>
    <w:p w:rsidR="0042505A" w:rsidRPr="00AA0B61" w:rsidRDefault="0042505A" w:rsidP="0042505A">
      <w:pPr>
        <w:pStyle w:val="ActivityText"/>
      </w:pPr>
      <w:r w:rsidRPr="00AA0B61">
        <w:t>Limits the amount of access staff have to various levels of information.</w:t>
      </w:r>
    </w:p>
    <w:p w:rsidR="0042505A" w:rsidRPr="00AA0B61" w:rsidRDefault="0042505A" w:rsidP="0042505A">
      <w:pPr>
        <w:pStyle w:val="ActivityNumberedBold"/>
        <w:rPr>
          <w:lang w:val="en-AU"/>
        </w:rPr>
      </w:pPr>
      <w:r w:rsidRPr="00AA0B61">
        <w:rPr>
          <w:lang w:val="en-AU"/>
        </w:rPr>
        <w:t>What is recommended to do to passwords regularly?</w:t>
      </w:r>
    </w:p>
    <w:p w:rsidR="0042505A" w:rsidRPr="00AA0B61" w:rsidRDefault="0042505A" w:rsidP="0042505A">
      <w:pPr>
        <w:pStyle w:val="ActivityText"/>
      </w:pPr>
      <w:r w:rsidRPr="00AA0B61">
        <w:t>To be changed</w:t>
      </w:r>
      <w:r w:rsidR="00363C53" w:rsidRPr="00AA0B61">
        <w:t xml:space="preserve"> regularly.</w:t>
      </w:r>
    </w:p>
    <w:p w:rsidR="0042505A" w:rsidRPr="00AA0B61" w:rsidRDefault="0042505A" w:rsidP="0042505A">
      <w:pPr>
        <w:pStyle w:val="ActivityNumberedBold"/>
        <w:rPr>
          <w:lang w:val="en-AU"/>
        </w:rPr>
      </w:pPr>
      <w:r w:rsidRPr="00AA0B61">
        <w:rPr>
          <w:lang w:val="en-AU"/>
        </w:rPr>
        <w:t>Name 3 numbers are included in a corporate directory?</w:t>
      </w:r>
    </w:p>
    <w:p w:rsidR="00363C53" w:rsidRPr="00AA0B61" w:rsidRDefault="0042505A" w:rsidP="00363C53">
      <w:pPr>
        <w:pStyle w:val="ActivityBullet1"/>
      </w:pPr>
      <w:r w:rsidRPr="00AA0B61">
        <w:t>Frequently called numbers</w:t>
      </w:r>
    </w:p>
    <w:p w:rsidR="00363C53" w:rsidRPr="00AA0B61" w:rsidRDefault="00363C53" w:rsidP="00363C53">
      <w:pPr>
        <w:pStyle w:val="ActivityBullet1"/>
      </w:pPr>
      <w:r w:rsidRPr="00AA0B61">
        <w:t>Emergency numbers</w:t>
      </w:r>
    </w:p>
    <w:p w:rsidR="00363C53" w:rsidRPr="00AA0B61" w:rsidRDefault="00363C53" w:rsidP="00363C53">
      <w:pPr>
        <w:pStyle w:val="ActivityBullet1"/>
      </w:pPr>
      <w:r w:rsidRPr="00AA0B61">
        <w:t>Staff names &amp; numbers</w:t>
      </w:r>
    </w:p>
    <w:p w:rsidR="0042505A" w:rsidRPr="00AA0B61" w:rsidRDefault="00363C53" w:rsidP="00363C53">
      <w:pPr>
        <w:pStyle w:val="ActivityBullet1"/>
      </w:pPr>
      <w:r w:rsidRPr="00AA0B61">
        <w:t>Guest names and numbers.</w:t>
      </w:r>
    </w:p>
    <w:p w:rsidR="0042505A" w:rsidRPr="00AA0B61" w:rsidRDefault="0042505A" w:rsidP="0042505A">
      <w:pPr>
        <w:pStyle w:val="ActivityNumberedBold"/>
        <w:rPr>
          <w:lang w:val="en-AU"/>
        </w:rPr>
      </w:pPr>
      <w:r w:rsidRPr="00AA0B61">
        <w:rPr>
          <w:lang w:val="en-AU"/>
        </w:rPr>
        <w:t>What are category lists?</w:t>
      </w:r>
    </w:p>
    <w:p w:rsidR="0042505A" w:rsidRPr="00AA0B61" w:rsidRDefault="0042505A" w:rsidP="0042505A">
      <w:pPr>
        <w:pStyle w:val="ActivityText"/>
      </w:pPr>
      <w:r w:rsidRPr="00AA0B61">
        <w:t>Group lis</w:t>
      </w:r>
      <w:r w:rsidR="00363C53" w:rsidRPr="00AA0B61">
        <w:t>ts of numbers that are similar.</w:t>
      </w:r>
    </w:p>
    <w:p w:rsidR="00363C53" w:rsidRPr="00AA0B61" w:rsidRDefault="00363C53">
      <w:pPr>
        <w:rPr>
          <w:rFonts w:ascii="Helvetica" w:eastAsia="Calibri" w:hAnsi="Helvetica" w:cs="Calibri"/>
          <w:b/>
          <w:szCs w:val="16"/>
          <w:lang w:eastAsia="ar-SA"/>
        </w:rPr>
      </w:pPr>
      <w:r w:rsidRPr="00AA0B61">
        <w:rPr>
          <w:rFonts w:ascii="Helvetica" w:hAnsi="Helvetica"/>
        </w:rPr>
        <w:br w:type="page"/>
      </w:r>
    </w:p>
    <w:p w:rsidR="0042505A" w:rsidRPr="00AA0B61" w:rsidRDefault="00A961A2" w:rsidP="0042505A">
      <w:pPr>
        <w:pStyle w:val="ActivityNumberedBold"/>
        <w:rPr>
          <w:lang w:val="en-AU"/>
        </w:rPr>
      </w:pPr>
      <w:r w:rsidRPr="00AA0B61">
        <w:rPr>
          <w:lang w:val="en-AU"/>
        </w:rPr>
        <w:lastRenderedPageBreak/>
        <w:t>Give</w:t>
      </w:r>
      <w:r w:rsidR="00363C53" w:rsidRPr="00AA0B61">
        <w:rPr>
          <w:lang w:val="en-AU"/>
        </w:rPr>
        <w:t xml:space="preserve"> 2 examples of Category lists</w:t>
      </w:r>
    </w:p>
    <w:p w:rsidR="00363C53" w:rsidRPr="00AA0B61" w:rsidRDefault="00CF2BB9" w:rsidP="00363C53">
      <w:pPr>
        <w:pStyle w:val="ActivityBullet1"/>
      </w:pPr>
      <w:r w:rsidRPr="00AA0B61">
        <w:t>All</w:t>
      </w:r>
      <w:r w:rsidR="0042505A" w:rsidRPr="00AA0B61">
        <w:t xml:space="preserve"> the phone numbers for the Bars</w:t>
      </w:r>
    </w:p>
    <w:p w:rsidR="00363C53" w:rsidRPr="00AA0B61" w:rsidRDefault="00363C53" w:rsidP="00363C53">
      <w:pPr>
        <w:pStyle w:val="ActivityBullet1"/>
      </w:pPr>
      <w:r w:rsidRPr="00AA0B61">
        <w:t>All the restaurant phone numbers</w:t>
      </w:r>
    </w:p>
    <w:p w:rsidR="00363C53" w:rsidRPr="00AA0B61" w:rsidRDefault="00363C53" w:rsidP="00363C53">
      <w:pPr>
        <w:pStyle w:val="ActivityBullet1"/>
      </w:pPr>
      <w:r w:rsidRPr="00AA0B61">
        <w:t>Corpora</w:t>
      </w:r>
      <w:r w:rsidR="0042505A" w:rsidRPr="00AA0B61">
        <w:t>te secretaries</w:t>
      </w:r>
    </w:p>
    <w:p w:rsidR="0042505A" w:rsidRPr="00AA0B61" w:rsidRDefault="00363C53" w:rsidP="00363C53">
      <w:pPr>
        <w:pStyle w:val="ActivityBullet1"/>
      </w:pPr>
      <w:r w:rsidRPr="00AA0B61">
        <w:t>All housekeeping supervisors.</w:t>
      </w:r>
    </w:p>
    <w:p w:rsidR="0042505A" w:rsidRPr="00AA0B61" w:rsidRDefault="0042505A" w:rsidP="0042505A">
      <w:pPr>
        <w:pStyle w:val="ActivityNumberedBold"/>
        <w:rPr>
          <w:lang w:val="en-AU"/>
        </w:rPr>
      </w:pPr>
      <w:r w:rsidRPr="00AA0B61">
        <w:rPr>
          <w:lang w:val="en-AU"/>
        </w:rPr>
        <w:t>What do you need to do when programming in abbreviated dial numbers?</w:t>
      </w:r>
    </w:p>
    <w:p w:rsidR="0042505A" w:rsidRPr="00AA0B61" w:rsidRDefault="0042505A" w:rsidP="0042505A">
      <w:pPr>
        <w:pStyle w:val="ActivityText"/>
      </w:pPr>
      <w:r w:rsidRPr="00AA0B61">
        <w:t>Follow the instructions, call the number to check it is working</w:t>
      </w:r>
      <w:r w:rsidR="00CF2BB9" w:rsidRPr="00AA0B61">
        <w:t>, and make</w:t>
      </w:r>
      <w:r w:rsidRPr="00AA0B61">
        <w:t xml:space="preserve"> any adjustments if necessary.</w:t>
      </w:r>
    </w:p>
    <w:p w:rsidR="0042505A" w:rsidRPr="00AA0B61" w:rsidRDefault="0042505A" w:rsidP="0042505A">
      <w:pPr>
        <w:pStyle w:val="ActivityNumberedBold"/>
        <w:rPr>
          <w:lang w:val="en-AU"/>
        </w:rPr>
      </w:pPr>
      <w:r w:rsidRPr="00AA0B61">
        <w:rPr>
          <w:lang w:val="en-AU"/>
        </w:rPr>
        <w:t>What is an immediate answer function from programmable keys?</w:t>
      </w:r>
    </w:p>
    <w:p w:rsidR="0042505A" w:rsidRPr="00AA0B61" w:rsidRDefault="0042505A" w:rsidP="0042505A">
      <w:pPr>
        <w:pStyle w:val="ActivityText"/>
      </w:pPr>
      <w:proofErr w:type="gramStart"/>
      <w:r w:rsidRPr="00AA0B61">
        <w:t>When a programmed message is activated after one or two rings.</w:t>
      </w:r>
      <w:proofErr w:type="gramEnd"/>
      <w:r w:rsidRPr="00AA0B61">
        <w:t xml:space="preserve"> You might even have to choose from options.</w:t>
      </w:r>
    </w:p>
    <w:p w:rsidR="0042505A" w:rsidRPr="00AA0B61" w:rsidRDefault="0042505A" w:rsidP="0042505A">
      <w:pPr>
        <w:pStyle w:val="ActivityNumberedBold"/>
        <w:rPr>
          <w:lang w:val="en-AU"/>
        </w:rPr>
      </w:pPr>
      <w:r w:rsidRPr="00AA0B61">
        <w:rPr>
          <w:lang w:val="en-AU"/>
        </w:rPr>
        <w:t>Describe the superviso</w:t>
      </w:r>
      <w:r w:rsidR="00363C53" w:rsidRPr="00AA0B61">
        <w:rPr>
          <w:lang w:val="en-AU"/>
        </w:rPr>
        <w:t>r function or programmable keys</w:t>
      </w:r>
    </w:p>
    <w:p w:rsidR="0042505A" w:rsidRPr="00AA0B61" w:rsidRDefault="0042505A" w:rsidP="00363C53">
      <w:pPr>
        <w:pStyle w:val="ActivityText"/>
      </w:pPr>
      <w:r w:rsidRPr="00AA0B61">
        <w:t xml:space="preserve">When new </w:t>
      </w:r>
      <w:proofErr w:type="gramStart"/>
      <w:r w:rsidRPr="00AA0B61">
        <w:t>staff are</w:t>
      </w:r>
      <w:proofErr w:type="gramEnd"/>
      <w:r w:rsidRPr="00AA0B61">
        <w:t xml:space="preserve"> in training and the supervisor might be on the same line as the trainee to check on telephone technique.</w:t>
      </w:r>
    </w:p>
    <w:p w:rsidR="0042505A" w:rsidRPr="00AA0B61" w:rsidRDefault="0042505A" w:rsidP="0042505A">
      <w:pPr>
        <w:pStyle w:val="ActivityNumberedBold"/>
        <w:rPr>
          <w:lang w:val="en-AU"/>
        </w:rPr>
      </w:pPr>
      <w:r w:rsidRPr="00AA0B61">
        <w:rPr>
          <w:lang w:val="en-AU"/>
        </w:rPr>
        <w:t>What 2 factors must you take into account when recording a call?</w:t>
      </w:r>
    </w:p>
    <w:p w:rsidR="009B6034" w:rsidRPr="00AA0B61" w:rsidRDefault="0042505A" w:rsidP="009B6034">
      <w:pPr>
        <w:pStyle w:val="ActivityBullet1"/>
      </w:pPr>
      <w:r w:rsidRPr="00AA0B61">
        <w:t>Manufacturer’s instructions</w:t>
      </w:r>
    </w:p>
    <w:p w:rsidR="0042505A" w:rsidRPr="00AA0B61" w:rsidRDefault="009B6034" w:rsidP="009B6034">
      <w:pPr>
        <w:pStyle w:val="ActivityBullet1"/>
      </w:pPr>
      <w:r w:rsidRPr="00AA0B61">
        <w:t>L</w:t>
      </w:r>
      <w:r w:rsidR="0042505A" w:rsidRPr="00AA0B61">
        <w:t>egal obligations of your country/city.</w:t>
      </w:r>
    </w:p>
    <w:p w:rsidR="0042505A" w:rsidRPr="00AA0B61" w:rsidRDefault="0042505A" w:rsidP="0042505A">
      <w:pPr>
        <w:pStyle w:val="ActivityNumberedBold"/>
        <w:rPr>
          <w:lang w:val="en-AU"/>
        </w:rPr>
      </w:pPr>
      <w:r w:rsidRPr="00AA0B61">
        <w:rPr>
          <w:lang w:val="en-AU"/>
        </w:rPr>
        <w:t>Why is it important to erase a recorded conversation?</w:t>
      </w:r>
    </w:p>
    <w:p w:rsidR="0042505A" w:rsidRPr="00AA0B61" w:rsidRDefault="0042505A" w:rsidP="0042505A">
      <w:pPr>
        <w:pStyle w:val="ActivityText"/>
      </w:pPr>
      <w:r w:rsidRPr="00AA0B61">
        <w:t xml:space="preserve">Due to limited capacity for recording calls, </w:t>
      </w:r>
      <w:r w:rsidR="00CF2BB9" w:rsidRPr="00AA0B61">
        <w:t>only keep the</w:t>
      </w:r>
      <w:r w:rsidRPr="00AA0B61">
        <w:t xml:space="preserve"> recording for as long as necessary.</w:t>
      </w:r>
    </w:p>
    <w:p w:rsidR="0042505A" w:rsidRPr="00AA0B61" w:rsidRDefault="0042505A" w:rsidP="0042505A">
      <w:pPr>
        <w:pStyle w:val="ActivityNumberedBold"/>
        <w:rPr>
          <w:lang w:val="en-AU"/>
        </w:rPr>
      </w:pPr>
      <w:r w:rsidRPr="00AA0B61">
        <w:rPr>
          <w:lang w:val="en-AU"/>
        </w:rPr>
        <w:t>What is call forwarding?</w:t>
      </w:r>
    </w:p>
    <w:p w:rsidR="0042505A" w:rsidRPr="00AA0B61" w:rsidRDefault="0042505A" w:rsidP="0042505A">
      <w:pPr>
        <w:pStyle w:val="ActivityText"/>
      </w:pPr>
      <w:proofErr w:type="gramStart"/>
      <w:r w:rsidRPr="00AA0B61">
        <w:t>Allowing incoming calls to be redirected to a third party.</w:t>
      </w:r>
      <w:proofErr w:type="gramEnd"/>
    </w:p>
    <w:p w:rsidR="0042505A" w:rsidRPr="00AA0B61" w:rsidRDefault="0042505A" w:rsidP="0042505A">
      <w:pPr>
        <w:pStyle w:val="ActivityNumberedBold"/>
        <w:rPr>
          <w:lang w:val="en-AU"/>
        </w:rPr>
      </w:pPr>
      <w:r w:rsidRPr="00AA0B61">
        <w:rPr>
          <w:lang w:val="en-AU"/>
        </w:rPr>
        <w:t>Give 2 example</w:t>
      </w:r>
      <w:r w:rsidR="009B6034" w:rsidRPr="00AA0B61">
        <w:rPr>
          <w:lang w:val="en-AU"/>
        </w:rPr>
        <w:t>s of your answer to Question 20</w:t>
      </w:r>
    </w:p>
    <w:p w:rsidR="009B6034" w:rsidRPr="00AA0B61" w:rsidRDefault="0042505A" w:rsidP="0042505A">
      <w:pPr>
        <w:pStyle w:val="ActivityText"/>
      </w:pPr>
      <w:r w:rsidRPr="00AA0B61">
        <w:t xml:space="preserve">Third party is: </w:t>
      </w:r>
    </w:p>
    <w:p w:rsidR="009B6034" w:rsidRPr="00AA0B61" w:rsidRDefault="009B6034" w:rsidP="009B6034">
      <w:pPr>
        <w:pStyle w:val="ActivityBullet1"/>
      </w:pPr>
      <w:r w:rsidRPr="00AA0B61">
        <w:t>A mobile phone number</w:t>
      </w:r>
    </w:p>
    <w:p w:rsidR="009B6034" w:rsidRPr="00AA0B61" w:rsidRDefault="009B6034" w:rsidP="009B6034">
      <w:pPr>
        <w:pStyle w:val="ActivityBullet1"/>
      </w:pPr>
      <w:r w:rsidRPr="00AA0B61">
        <w:t>Anoth</w:t>
      </w:r>
      <w:r w:rsidR="0042505A" w:rsidRPr="00AA0B61">
        <w:t>er number</w:t>
      </w:r>
    </w:p>
    <w:p w:rsidR="0042505A" w:rsidRPr="00AA0B61" w:rsidRDefault="009B6034" w:rsidP="009B6034">
      <w:pPr>
        <w:pStyle w:val="ActivityBullet1"/>
      </w:pPr>
      <w:r w:rsidRPr="00AA0B61">
        <w:t>Voicemail box.</w:t>
      </w:r>
    </w:p>
    <w:p w:rsidR="0042505A" w:rsidRPr="00AA0B61" w:rsidRDefault="0042505A" w:rsidP="0042505A">
      <w:pPr>
        <w:pStyle w:val="ActivityNumberedBold"/>
        <w:rPr>
          <w:lang w:val="en-AU"/>
        </w:rPr>
      </w:pPr>
      <w:r w:rsidRPr="00AA0B61">
        <w:rPr>
          <w:lang w:val="en-AU"/>
        </w:rPr>
        <w:t>What sort of numbers would be put into commonly stored numbers and why?</w:t>
      </w:r>
    </w:p>
    <w:p w:rsidR="0042505A" w:rsidRPr="00AA0B61" w:rsidRDefault="0042505A" w:rsidP="0042505A">
      <w:pPr>
        <w:pStyle w:val="ActivityText"/>
      </w:pPr>
      <w:proofErr w:type="gramStart"/>
      <w:r w:rsidRPr="00AA0B61">
        <w:t>Frequ</w:t>
      </w:r>
      <w:r w:rsidR="009B6034" w:rsidRPr="00AA0B61">
        <w:t>ently called numbers – for fast</w:t>
      </w:r>
      <w:r w:rsidRPr="00AA0B61">
        <w:t xml:space="preserve"> and easy access.</w:t>
      </w:r>
      <w:proofErr w:type="gramEnd"/>
    </w:p>
    <w:p w:rsidR="009B6034" w:rsidRPr="00AA0B61" w:rsidRDefault="009B6034">
      <w:pPr>
        <w:rPr>
          <w:rFonts w:ascii="Helvetica" w:eastAsia="Calibri" w:hAnsi="Helvetica" w:cs="Calibri"/>
          <w:b/>
          <w:szCs w:val="16"/>
          <w:lang w:eastAsia="ar-SA"/>
        </w:rPr>
      </w:pPr>
      <w:r w:rsidRPr="00AA0B61">
        <w:rPr>
          <w:rFonts w:ascii="Helvetica" w:hAnsi="Helvetica"/>
        </w:rPr>
        <w:br w:type="page"/>
      </w:r>
    </w:p>
    <w:p w:rsidR="0042505A" w:rsidRPr="00AA0B61" w:rsidRDefault="0042505A" w:rsidP="0042505A">
      <w:pPr>
        <w:pStyle w:val="ActivityNumberedBold"/>
        <w:rPr>
          <w:lang w:val="en-AU"/>
        </w:rPr>
      </w:pPr>
      <w:r w:rsidRPr="00AA0B61">
        <w:rPr>
          <w:lang w:val="en-AU"/>
        </w:rPr>
        <w:lastRenderedPageBreak/>
        <w:t>What is call metering?</w:t>
      </w:r>
    </w:p>
    <w:p w:rsidR="0042505A" w:rsidRPr="00AA0B61" w:rsidRDefault="0042505A" w:rsidP="0042505A">
      <w:pPr>
        <w:pStyle w:val="ActivityText"/>
      </w:pPr>
      <w:r w:rsidRPr="00AA0B61">
        <w:t xml:space="preserve">How a call is counted in order </w:t>
      </w:r>
      <w:r w:rsidR="009B6034" w:rsidRPr="00AA0B61">
        <w:t>to have a charge aligned to it.</w:t>
      </w:r>
    </w:p>
    <w:p w:rsidR="0042505A" w:rsidRPr="00AA0B61" w:rsidRDefault="0042505A" w:rsidP="0042505A">
      <w:pPr>
        <w:pStyle w:val="ActivityNumberedBold"/>
        <w:rPr>
          <w:lang w:val="en-AU"/>
        </w:rPr>
      </w:pPr>
      <w:r w:rsidRPr="00AA0B61">
        <w:rPr>
          <w:lang w:val="en-AU"/>
        </w:rPr>
        <w:t>Name 2 intern</w:t>
      </w:r>
      <w:r w:rsidR="009B6034" w:rsidRPr="00AA0B61">
        <w:rPr>
          <w:lang w:val="en-AU"/>
        </w:rPr>
        <w:t>al message functions</w:t>
      </w:r>
    </w:p>
    <w:p w:rsidR="009B6034" w:rsidRPr="00AA0B61" w:rsidRDefault="009B6034" w:rsidP="009B6034">
      <w:pPr>
        <w:pStyle w:val="ActivityBullet1"/>
      </w:pPr>
      <w:r w:rsidRPr="00AA0B61">
        <w:t>Send messages to others</w:t>
      </w:r>
    </w:p>
    <w:p w:rsidR="009B6034" w:rsidRPr="00AA0B61" w:rsidRDefault="009B6034" w:rsidP="009B6034">
      <w:pPr>
        <w:pStyle w:val="ActivityBullet1"/>
      </w:pPr>
      <w:r w:rsidRPr="00AA0B61">
        <w:t>Send voice mail messages</w:t>
      </w:r>
    </w:p>
    <w:p w:rsidR="009B6034" w:rsidRPr="00AA0B61" w:rsidRDefault="009B6034" w:rsidP="009B6034">
      <w:pPr>
        <w:pStyle w:val="ActivityBullet1"/>
      </w:pPr>
      <w:r w:rsidRPr="00AA0B61">
        <w:t>Send text messages</w:t>
      </w:r>
    </w:p>
    <w:p w:rsidR="009B6034" w:rsidRPr="00AA0B61" w:rsidRDefault="009B6034" w:rsidP="009B6034">
      <w:pPr>
        <w:pStyle w:val="ActivityBullet1"/>
      </w:pPr>
      <w:r w:rsidRPr="00AA0B61">
        <w:t>Send call me messages</w:t>
      </w:r>
    </w:p>
    <w:p w:rsidR="0042505A" w:rsidRPr="00AA0B61" w:rsidRDefault="009B6034" w:rsidP="009B6034">
      <w:pPr>
        <w:pStyle w:val="ActivityBullet1"/>
      </w:pPr>
      <w:r w:rsidRPr="00AA0B61">
        <w:t>Use of pagers.</w:t>
      </w:r>
    </w:p>
    <w:p w:rsidR="0042505A" w:rsidRPr="00AA0B61" w:rsidRDefault="0042505A" w:rsidP="0042505A">
      <w:pPr>
        <w:pStyle w:val="ActivityNumberedBold"/>
        <w:rPr>
          <w:lang w:val="en-AU"/>
        </w:rPr>
      </w:pPr>
      <w:r w:rsidRPr="00AA0B61">
        <w:rPr>
          <w:lang w:val="en-AU"/>
        </w:rPr>
        <w:t xml:space="preserve"> Suggest 3 procedures to s</w:t>
      </w:r>
      <w:r w:rsidR="009B6034" w:rsidRPr="00AA0B61">
        <w:rPr>
          <w:lang w:val="en-AU"/>
        </w:rPr>
        <w:t>et up a personal voice mail box</w:t>
      </w:r>
    </w:p>
    <w:p w:rsidR="009B6034" w:rsidRPr="00AA0B61" w:rsidRDefault="0042505A" w:rsidP="009B6034">
      <w:pPr>
        <w:pStyle w:val="ActivityBullet1"/>
      </w:pPr>
      <w:r w:rsidRPr="00AA0B61">
        <w:t>Be clear and precise</w:t>
      </w:r>
    </w:p>
    <w:p w:rsidR="009B6034" w:rsidRPr="00AA0B61" w:rsidRDefault="009B6034" w:rsidP="009B6034">
      <w:pPr>
        <w:pStyle w:val="ActivityBullet1"/>
      </w:pPr>
      <w:r w:rsidRPr="00AA0B61">
        <w:t>Use a greeting</w:t>
      </w:r>
    </w:p>
    <w:p w:rsidR="009B6034" w:rsidRPr="00AA0B61" w:rsidRDefault="009B6034" w:rsidP="009B6034">
      <w:pPr>
        <w:pStyle w:val="ActivityBullet1"/>
      </w:pPr>
      <w:r w:rsidRPr="00AA0B61">
        <w:t>Identify who has been called</w:t>
      </w:r>
    </w:p>
    <w:p w:rsidR="009B6034" w:rsidRPr="00AA0B61" w:rsidRDefault="009B6034" w:rsidP="009B6034">
      <w:pPr>
        <w:pStyle w:val="ActivityBullet1"/>
      </w:pPr>
      <w:r w:rsidRPr="00AA0B61">
        <w:t>Reason for being unavailable</w:t>
      </w:r>
    </w:p>
    <w:p w:rsidR="009B6034" w:rsidRPr="00AA0B61" w:rsidRDefault="009B6034" w:rsidP="009B6034">
      <w:pPr>
        <w:pStyle w:val="ActivityBullet1"/>
      </w:pPr>
      <w:r w:rsidRPr="00AA0B61">
        <w:t>Offer alternative contact</w:t>
      </w:r>
    </w:p>
    <w:p w:rsidR="0042505A" w:rsidRPr="00AA0B61" w:rsidRDefault="009B6034" w:rsidP="009B6034">
      <w:pPr>
        <w:pStyle w:val="ActivityBullet1"/>
      </w:pPr>
      <w:r w:rsidRPr="00AA0B61">
        <w:t xml:space="preserve">Ask to leave a message. </w:t>
      </w:r>
    </w:p>
    <w:p w:rsidR="0042505A" w:rsidRPr="00AA0B61" w:rsidRDefault="0042505A" w:rsidP="0042505A">
      <w:pPr>
        <w:pStyle w:val="ActivityNumberedBold"/>
        <w:rPr>
          <w:lang w:val="en-AU"/>
        </w:rPr>
      </w:pPr>
      <w:r w:rsidRPr="00AA0B61">
        <w:rPr>
          <w:lang w:val="en-AU"/>
        </w:rPr>
        <w:t>What is message broadcasting?</w:t>
      </w:r>
    </w:p>
    <w:p w:rsidR="0042505A" w:rsidRPr="00AA0B61" w:rsidRDefault="0042505A" w:rsidP="0042505A">
      <w:pPr>
        <w:pStyle w:val="ActivityText"/>
      </w:pPr>
      <w:r w:rsidRPr="00AA0B61">
        <w:t xml:space="preserve">Provide information on a particular topic to all your staff or colleagues directly into their extension numbers. Record the message and forward it to your distribution list of extension numbers. </w:t>
      </w:r>
    </w:p>
    <w:p w:rsidR="0042505A" w:rsidRPr="00AA0B61" w:rsidRDefault="0042505A" w:rsidP="0042505A">
      <w:pPr>
        <w:pStyle w:val="ActivityNumberedBold"/>
        <w:rPr>
          <w:lang w:val="en-AU"/>
        </w:rPr>
      </w:pPr>
      <w:r w:rsidRPr="00AA0B61">
        <w:rPr>
          <w:lang w:val="en-AU"/>
        </w:rPr>
        <w:t>Why is it important to use the date &amp; time function on the system?</w:t>
      </w:r>
    </w:p>
    <w:p w:rsidR="0042505A" w:rsidRPr="00AA0B61" w:rsidRDefault="0042505A" w:rsidP="0042505A">
      <w:pPr>
        <w:pStyle w:val="ActivityText"/>
      </w:pPr>
      <w:r w:rsidRPr="00AA0B61">
        <w:t>Date &amp; time are used for a majority of administrative records.</w:t>
      </w:r>
    </w:p>
    <w:p w:rsidR="0042505A" w:rsidRPr="00AA0B61" w:rsidRDefault="0042505A" w:rsidP="0042505A">
      <w:pPr>
        <w:pStyle w:val="ActivityNumberedBold"/>
        <w:rPr>
          <w:lang w:val="en-AU"/>
        </w:rPr>
      </w:pPr>
      <w:r w:rsidRPr="00AA0B61">
        <w:rPr>
          <w:lang w:val="en-AU"/>
        </w:rPr>
        <w:t>Call back is a special system feature – what is it?</w:t>
      </w:r>
    </w:p>
    <w:p w:rsidR="0042505A" w:rsidRPr="00AA0B61" w:rsidRDefault="0042505A" w:rsidP="0042505A">
      <w:pPr>
        <w:pStyle w:val="ActivityText"/>
      </w:pPr>
      <w:r w:rsidRPr="00AA0B61">
        <w:t>Calls to a busy or unanswered extension are automatically re-dialled</w:t>
      </w:r>
      <w:r w:rsidR="00CF2BB9" w:rsidRPr="00AA0B61">
        <w:t>, if</w:t>
      </w:r>
      <w:r w:rsidRPr="00AA0B61">
        <w:t xml:space="preserve"> you activate the call back process. </w:t>
      </w:r>
    </w:p>
    <w:p w:rsidR="0042505A" w:rsidRPr="00AA0B61" w:rsidRDefault="0042505A" w:rsidP="0042505A">
      <w:pPr>
        <w:pStyle w:val="ActivityNumberedBold"/>
        <w:rPr>
          <w:lang w:val="en-AU"/>
        </w:rPr>
      </w:pPr>
      <w:r w:rsidRPr="00AA0B61">
        <w:rPr>
          <w:lang w:val="en-AU"/>
        </w:rPr>
        <w:t>Using your telephone system describe how you would make an outgoing call?</w:t>
      </w:r>
    </w:p>
    <w:p w:rsidR="0042505A" w:rsidRPr="00AA0B61" w:rsidRDefault="0042505A" w:rsidP="0042505A">
      <w:pPr>
        <w:pStyle w:val="ActivityText"/>
      </w:pPr>
      <w:r w:rsidRPr="00AA0B61">
        <w:t>Check if student has followed the correct instructions for your system.</w:t>
      </w:r>
    </w:p>
    <w:p w:rsidR="0042505A" w:rsidRPr="00AA0B61" w:rsidRDefault="00CF2BB9" w:rsidP="0042505A">
      <w:pPr>
        <w:pStyle w:val="ActivityNumberedBold"/>
        <w:rPr>
          <w:lang w:val="en-AU"/>
        </w:rPr>
      </w:pPr>
      <w:r w:rsidRPr="00AA0B61">
        <w:rPr>
          <w:lang w:val="en-AU"/>
        </w:rPr>
        <w:t>Using your telephone system describe how you would make an incoming call?</w:t>
      </w:r>
    </w:p>
    <w:p w:rsidR="0042505A" w:rsidRPr="00AA0B61" w:rsidRDefault="0042505A" w:rsidP="0042505A">
      <w:pPr>
        <w:pStyle w:val="ActivityText"/>
      </w:pPr>
      <w:r w:rsidRPr="00AA0B61">
        <w:t>Check if student has followed the correct instructions for your system.</w:t>
      </w:r>
    </w:p>
    <w:p w:rsidR="00B378C2" w:rsidRPr="00AA0B61" w:rsidRDefault="00B378C2" w:rsidP="00B378C2">
      <w:pPr>
        <w:pStyle w:val="ActivityBullet1"/>
        <w:numPr>
          <w:ilvl w:val="0"/>
          <w:numId w:val="0"/>
        </w:numPr>
        <w:spacing w:after="60"/>
        <w:ind w:left="924" w:hanging="357"/>
      </w:pPr>
    </w:p>
    <w:p w:rsidR="0089117D" w:rsidRPr="00AA0B61" w:rsidRDefault="0089117D" w:rsidP="00B378C2">
      <w:pPr>
        <w:pStyle w:val="ActivityBullet1"/>
        <w:numPr>
          <w:ilvl w:val="0"/>
          <w:numId w:val="0"/>
        </w:numPr>
        <w:spacing w:after="60"/>
        <w:ind w:left="924" w:hanging="357"/>
        <w:sectPr w:rsidR="0089117D" w:rsidRPr="00AA0B61" w:rsidSect="00CA32E3">
          <w:headerReference w:type="even" r:id="rId35"/>
          <w:headerReference w:type="default" r:id="rId36"/>
          <w:pgSz w:w="11906" w:h="16838"/>
          <w:pgMar w:top="1440" w:right="1440" w:bottom="1440" w:left="1440" w:header="708" w:footer="332" w:gutter="0"/>
          <w:cols w:space="708"/>
          <w:docGrid w:linePitch="360"/>
        </w:sectPr>
      </w:pPr>
    </w:p>
    <w:p w:rsidR="00F82243" w:rsidRPr="00AA0B61" w:rsidRDefault="00F82243" w:rsidP="00F82243">
      <w:pPr>
        <w:pStyle w:val="Heading1"/>
        <w:rPr>
          <w:lang w:val="en-AU"/>
        </w:rPr>
      </w:pPr>
      <w:bookmarkStart w:id="17" w:name="_Toc376519265"/>
      <w:r w:rsidRPr="00AA0B61">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AA0B61" w:rsidTr="00F82243">
        <w:tc>
          <w:tcPr>
            <w:tcW w:w="2660" w:type="dxa"/>
            <w:shd w:val="clear" w:color="auto" w:fill="D9D9D9" w:themeFill="background1" w:themeFillShade="D9"/>
          </w:tcPr>
          <w:p w:rsidR="00F82243" w:rsidRPr="00AA0B61" w:rsidRDefault="00F82243" w:rsidP="00F82243">
            <w:pPr>
              <w:pStyle w:val="TableTextBold"/>
            </w:pPr>
            <w:r w:rsidRPr="00AA0B61">
              <w:t>Student name</w:t>
            </w:r>
          </w:p>
        </w:tc>
        <w:tc>
          <w:tcPr>
            <w:tcW w:w="6582" w:type="dxa"/>
          </w:tcPr>
          <w:p w:rsidR="00F82243" w:rsidRPr="00AA0B61" w:rsidRDefault="00F82243" w:rsidP="00F82243">
            <w:pPr>
              <w:pStyle w:val="TableText"/>
            </w:pPr>
          </w:p>
        </w:tc>
      </w:tr>
      <w:tr w:rsidR="00F82243" w:rsidRPr="00AA0B61" w:rsidTr="00F82243">
        <w:tc>
          <w:tcPr>
            <w:tcW w:w="2660" w:type="dxa"/>
            <w:shd w:val="clear" w:color="auto" w:fill="D9D9D9" w:themeFill="background1" w:themeFillShade="D9"/>
          </w:tcPr>
          <w:p w:rsidR="00F82243" w:rsidRPr="00AA0B61" w:rsidRDefault="00F82243" w:rsidP="00F82243">
            <w:pPr>
              <w:pStyle w:val="TableTextBold"/>
            </w:pPr>
            <w:r w:rsidRPr="00AA0B61">
              <w:t>Assessor name</w:t>
            </w:r>
          </w:p>
        </w:tc>
        <w:tc>
          <w:tcPr>
            <w:tcW w:w="6582" w:type="dxa"/>
          </w:tcPr>
          <w:p w:rsidR="00F82243" w:rsidRPr="00AA0B61" w:rsidRDefault="00F82243" w:rsidP="00F82243">
            <w:pPr>
              <w:pStyle w:val="TableText"/>
            </w:pPr>
          </w:p>
        </w:tc>
      </w:tr>
      <w:tr w:rsidR="00F82243" w:rsidRPr="00AA0B61" w:rsidTr="00F82243">
        <w:tc>
          <w:tcPr>
            <w:tcW w:w="2660" w:type="dxa"/>
            <w:shd w:val="clear" w:color="auto" w:fill="D9D9D9" w:themeFill="background1" w:themeFillShade="D9"/>
          </w:tcPr>
          <w:p w:rsidR="00F82243" w:rsidRPr="00AA0B61" w:rsidRDefault="00F82243" w:rsidP="00F82243">
            <w:pPr>
              <w:pStyle w:val="TableTextBold"/>
            </w:pPr>
            <w:r w:rsidRPr="00AA0B61">
              <w:t>Location/venue</w:t>
            </w:r>
          </w:p>
        </w:tc>
        <w:tc>
          <w:tcPr>
            <w:tcW w:w="6582" w:type="dxa"/>
          </w:tcPr>
          <w:p w:rsidR="00F82243" w:rsidRPr="00AA0B61" w:rsidRDefault="00F82243" w:rsidP="00F82243">
            <w:pPr>
              <w:pStyle w:val="TableText"/>
            </w:pPr>
          </w:p>
        </w:tc>
      </w:tr>
      <w:tr w:rsidR="00F82243" w:rsidRPr="00AA0B61" w:rsidTr="00F82243">
        <w:tc>
          <w:tcPr>
            <w:tcW w:w="2660" w:type="dxa"/>
            <w:shd w:val="clear" w:color="auto" w:fill="D9D9D9" w:themeFill="background1" w:themeFillShade="D9"/>
          </w:tcPr>
          <w:p w:rsidR="00F82243" w:rsidRPr="00AA0B61" w:rsidRDefault="00F82243" w:rsidP="00F82243">
            <w:pPr>
              <w:pStyle w:val="TableTextBold"/>
            </w:pPr>
            <w:r w:rsidRPr="00AA0B61">
              <w:t>Unit of competency</w:t>
            </w:r>
          </w:p>
        </w:tc>
        <w:tc>
          <w:tcPr>
            <w:tcW w:w="6582" w:type="dxa"/>
          </w:tcPr>
          <w:p w:rsidR="00E53A21" w:rsidRPr="00AA0B61" w:rsidRDefault="000368E2" w:rsidP="00365DA8">
            <w:pPr>
              <w:pStyle w:val="TableText"/>
            </w:pPr>
            <w:fldSimple w:instr=" REF  UnitName  \* MERGEFORMAT ">
              <w:sdt>
                <w:sdtPr>
                  <w:alias w:val="Unit Name"/>
                  <w:tag w:val="Unit Name"/>
                  <w:id w:val="-54010049"/>
                  <w:placeholder>
                    <w:docPart w:val="FE4776A38B0E48A1A4BCE9E573FAD063"/>
                  </w:placeholder>
                </w:sdtPr>
                <w:sdtContent>
                  <w:r w:rsidR="003C1221" w:rsidRPr="009B6034">
                    <w:t>Operate a private automatic branch exchange (PABX) switchboard</w:t>
                  </w:r>
                </w:sdtContent>
              </w:sdt>
            </w:fldSimple>
            <w:r w:rsidR="00365DA8" w:rsidRPr="00AA0B61">
              <w:t xml:space="preserve"> - D1.HFO.CL2.08</w:t>
            </w:r>
          </w:p>
        </w:tc>
      </w:tr>
      <w:tr w:rsidR="00F82243" w:rsidRPr="00AA0B61" w:rsidTr="00F82243">
        <w:tc>
          <w:tcPr>
            <w:tcW w:w="2660" w:type="dxa"/>
            <w:shd w:val="clear" w:color="auto" w:fill="D9D9D9" w:themeFill="background1" w:themeFillShade="D9"/>
          </w:tcPr>
          <w:p w:rsidR="00F82243" w:rsidRPr="00AA0B61" w:rsidRDefault="00F82243" w:rsidP="00F82243">
            <w:pPr>
              <w:pStyle w:val="TableTextBold"/>
              <w:rPr>
                <w:highlight w:val="yellow"/>
              </w:rPr>
            </w:pPr>
            <w:r w:rsidRPr="00AA0B61">
              <w:t>Dates of observation</w:t>
            </w:r>
          </w:p>
        </w:tc>
        <w:tc>
          <w:tcPr>
            <w:tcW w:w="6582" w:type="dxa"/>
          </w:tcPr>
          <w:p w:rsidR="00F82243" w:rsidRPr="00AA0B61" w:rsidRDefault="00F82243" w:rsidP="00F82243">
            <w:pPr>
              <w:pStyle w:val="TableText"/>
            </w:pPr>
          </w:p>
        </w:tc>
      </w:tr>
      <w:tr w:rsidR="00F82243" w:rsidRPr="00AA0B61" w:rsidTr="00F82243">
        <w:tc>
          <w:tcPr>
            <w:tcW w:w="2660" w:type="dxa"/>
            <w:shd w:val="clear" w:color="auto" w:fill="D9D9D9" w:themeFill="background1" w:themeFillShade="D9"/>
          </w:tcPr>
          <w:p w:rsidR="00F82243" w:rsidRPr="00AA0B61" w:rsidRDefault="00F82243" w:rsidP="00F82243">
            <w:pPr>
              <w:pStyle w:val="TableTextBold"/>
            </w:pPr>
            <w:r w:rsidRPr="00AA0B61">
              <w:t>Instructions</w:t>
            </w:r>
          </w:p>
        </w:tc>
        <w:tc>
          <w:tcPr>
            <w:tcW w:w="6582" w:type="dxa"/>
          </w:tcPr>
          <w:p w:rsidR="00F82243" w:rsidRPr="00AA0B61" w:rsidRDefault="00F82243" w:rsidP="00F82243">
            <w:pPr>
              <w:pStyle w:val="Tablelist"/>
              <w:numPr>
                <w:ilvl w:val="0"/>
                <w:numId w:val="22"/>
              </w:numPr>
              <w:rPr>
                <w:lang w:val="en-AU" w:eastAsia="en-AU"/>
              </w:rPr>
            </w:pPr>
            <w:r w:rsidRPr="00AA0B61">
              <w:rPr>
                <w:lang w:val="en-AU" w:eastAsia="en-AU"/>
              </w:rPr>
              <w:t>Over a period of time observe the student completing each of the following tasks:</w:t>
            </w:r>
          </w:p>
          <w:p w:rsidR="00F82243" w:rsidRPr="00AA0B61" w:rsidRDefault="00FA722E" w:rsidP="00F02397">
            <w:pPr>
              <w:pStyle w:val="TableAlph"/>
              <w:rPr>
                <w:szCs w:val="22"/>
              </w:rPr>
            </w:pPr>
            <w:r w:rsidRPr="00AA0B61">
              <w:t>Identify the features offered by a computerised reservations systems</w:t>
            </w:r>
          </w:p>
          <w:p w:rsidR="00743DD4" w:rsidRPr="00AA0B61" w:rsidRDefault="00FA722E" w:rsidP="00F02397">
            <w:pPr>
              <w:pStyle w:val="TableAlph"/>
              <w:rPr>
                <w:szCs w:val="22"/>
              </w:rPr>
            </w:pPr>
            <w:r w:rsidRPr="00AA0B61">
              <w:t>Operate the computerised reservation system</w:t>
            </w:r>
          </w:p>
          <w:p w:rsidR="00743DD4" w:rsidRPr="00AA0B61" w:rsidRDefault="00FA722E" w:rsidP="00F02397">
            <w:pPr>
              <w:pStyle w:val="TableAlph"/>
              <w:rPr>
                <w:szCs w:val="22"/>
              </w:rPr>
            </w:pPr>
            <w:r w:rsidRPr="00AA0B61">
              <w:t>Process reservations’ communications</w:t>
            </w:r>
          </w:p>
          <w:p w:rsidR="00F82243" w:rsidRPr="00AA0B61" w:rsidRDefault="00F82243" w:rsidP="00F82243">
            <w:pPr>
              <w:pStyle w:val="Tablelist"/>
              <w:numPr>
                <w:ilvl w:val="0"/>
                <w:numId w:val="22"/>
              </w:numPr>
              <w:ind w:left="357" w:hanging="357"/>
              <w:rPr>
                <w:lang w:val="en-AU" w:eastAsia="en-AU"/>
              </w:rPr>
            </w:pPr>
            <w:r w:rsidRPr="00AA0B61">
              <w:rPr>
                <w:lang w:val="en-AU" w:eastAsia="en-AU"/>
              </w:rPr>
              <w:t>Enter the date on which the tasks were undertaken</w:t>
            </w:r>
          </w:p>
          <w:p w:rsidR="00F82243" w:rsidRPr="00AA0B61" w:rsidRDefault="00F82243" w:rsidP="00F82243">
            <w:pPr>
              <w:pStyle w:val="Tablelist"/>
              <w:numPr>
                <w:ilvl w:val="0"/>
                <w:numId w:val="22"/>
              </w:numPr>
              <w:ind w:left="357" w:hanging="357"/>
              <w:rPr>
                <w:lang w:val="en-AU"/>
              </w:rPr>
            </w:pPr>
            <w:r w:rsidRPr="00AA0B61">
              <w:rPr>
                <w:lang w:val="en-AU" w:eastAsia="en-AU"/>
              </w:rPr>
              <w:t>Place a tick in the box to show they completed each aspect of the task to the standard expected in the enterprise</w:t>
            </w:r>
          </w:p>
          <w:p w:rsidR="00F82243" w:rsidRPr="00AA0B61" w:rsidRDefault="00F82243" w:rsidP="00F82243">
            <w:pPr>
              <w:pStyle w:val="Tablelist"/>
              <w:numPr>
                <w:ilvl w:val="0"/>
                <w:numId w:val="22"/>
              </w:numPr>
              <w:ind w:left="357" w:hanging="357"/>
              <w:rPr>
                <w:lang w:val="en-AU"/>
              </w:rPr>
            </w:pPr>
            <w:r w:rsidRPr="00AA0B61">
              <w:rPr>
                <w:lang w:val="en-AU" w:eastAsia="en-AU"/>
              </w:rPr>
              <w:t>Complete the feedback sections of the form, if required.</w:t>
            </w:r>
          </w:p>
        </w:tc>
      </w:tr>
    </w:tbl>
    <w:p w:rsidR="006D69DB" w:rsidRPr="00AA0B61" w:rsidRDefault="006D69DB" w:rsidP="00F82243">
      <w:pPr>
        <w:pStyle w:val="BodyCopy"/>
        <w:rPr>
          <w:lang w:val="en-AU"/>
        </w:rPr>
      </w:pPr>
    </w:p>
    <w:tbl>
      <w:tblPr>
        <w:tblStyle w:val="TableGrid"/>
        <w:tblW w:w="0" w:type="auto"/>
        <w:tblLook w:val="04A0" w:firstRow="1" w:lastRow="0" w:firstColumn="1" w:lastColumn="0" w:noHBand="0" w:noVBand="1"/>
      </w:tblPr>
      <w:tblGrid>
        <w:gridCol w:w="8036"/>
        <w:gridCol w:w="608"/>
        <w:gridCol w:w="598"/>
      </w:tblGrid>
      <w:tr w:rsidR="00ED55A1" w:rsidRPr="00AA0B61" w:rsidTr="00ED55A1">
        <w:trPr>
          <w:trHeight w:val="227"/>
          <w:tblHeader/>
        </w:trPr>
        <w:tc>
          <w:tcPr>
            <w:tcW w:w="8036" w:type="dxa"/>
            <w:shd w:val="clear" w:color="auto" w:fill="D9D9D9" w:themeFill="background1" w:themeFillShade="D9"/>
            <w:vAlign w:val="center"/>
          </w:tcPr>
          <w:p w:rsidR="00ED55A1" w:rsidRPr="00AA0B61" w:rsidRDefault="00ED55A1" w:rsidP="00ED55A1">
            <w:pPr>
              <w:pStyle w:val="TabletextBOLD0"/>
              <w:spacing w:before="120"/>
              <w:rPr>
                <w:sz w:val="22"/>
                <w:szCs w:val="22"/>
              </w:rPr>
            </w:pPr>
            <w:r w:rsidRPr="00AA0B61">
              <w:rPr>
                <w:sz w:val="22"/>
                <w:szCs w:val="22"/>
              </w:rPr>
              <w:t>Did the candidate…..</w:t>
            </w:r>
          </w:p>
        </w:tc>
        <w:tc>
          <w:tcPr>
            <w:tcW w:w="608" w:type="dxa"/>
            <w:shd w:val="clear" w:color="auto" w:fill="D9D9D9" w:themeFill="background1" w:themeFillShade="D9"/>
            <w:vAlign w:val="center"/>
          </w:tcPr>
          <w:p w:rsidR="00ED55A1" w:rsidRPr="00AA0B61" w:rsidRDefault="00ED55A1" w:rsidP="00ED55A1">
            <w:pPr>
              <w:pStyle w:val="TabletextBOLD0"/>
              <w:spacing w:before="120"/>
              <w:rPr>
                <w:sz w:val="22"/>
                <w:szCs w:val="22"/>
              </w:rPr>
            </w:pPr>
            <w:r w:rsidRPr="00AA0B61">
              <w:rPr>
                <w:sz w:val="22"/>
                <w:szCs w:val="22"/>
              </w:rPr>
              <w:t>Yes</w:t>
            </w:r>
          </w:p>
        </w:tc>
        <w:tc>
          <w:tcPr>
            <w:tcW w:w="598" w:type="dxa"/>
            <w:shd w:val="clear" w:color="auto" w:fill="D9D9D9" w:themeFill="background1" w:themeFillShade="D9"/>
            <w:vAlign w:val="center"/>
          </w:tcPr>
          <w:p w:rsidR="00ED55A1" w:rsidRPr="00AA0B61" w:rsidRDefault="00ED55A1" w:rsidP="00ED55A1">
            <w:pPr>
              <w:pStyle w:val="TabletextBOLD0"/>
              <w:spacing w:before="120"/>
              <w:rPr>
                <w:sz w:val="22"/>
                <w:szCs w:val="22"/>
              </w:rPr>
            </w:pPr>
            <w:r w:rsidRPr="00AA0B61">
              <w:rPr>
                <w:sz w:val="22"/>
                <w:szCs w:val="22"/>
              </w:rPr>
              <w:t>No</w:t>
            </w:r>
          </w:p>
        </w:tc>
      </w:tr>
      <w:tr w:rsidR="00ED55A1" w:rsidRPr="00AA0B61" w:rsidTr="00ED55A1">
        <w:trPr>
          <w:trHeight w:val="227"/>
        </w:trPr>
        <w:tc>
          <w:tcPr>
            <w:tcW w:w="9242" w:type="dxa"/>
            <w:gridSpan w:val="3"/>
            <w:shd w:val="clear" w:color="auto" w:fill="D9D9D9" w:themeFill="background1" w:themeFillShade="D9"/>
            <w:vAlign w:val="center"/>
          </w:tcPr>
          <w:p w:rsidR="00ED55A1" w:rsidRPr="00AA0B61" w:rsidRDefault="00ED55A1" w:rsidP="00ED55A1">
            <w:pPr>
              <w:pStyle w:val="TabletextBOLD0"/>
              <w:spacing w:before="120"/>
              <w:rPr>
                <w:sz w:val="22"/>
                <w:szCs w:val="22"/>
              </w:rPr>
            </w:pPr>
            <w:r w:rsidRPr="00AA0B61">
              <w:rPr>
                <w:sz w:val="22"/>
                <w:szCs w:val="22"/>
              </w:rPr>
              <w:t>Element 1: Define the PABX system and features</w:t>
            </w: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Name the PABX system in use</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Describe the devices connected to the system</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Identify the functions of the system keys and lights</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Identify the command structure for the system</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rPr>
          <w:trHeight w:val="227"/>
        </w:trPr>
        <w:tc>
          <w:tcPr>
            <w:tcW w:w="9242" w:type="dxa"/>
            <w:gridSpan w:val="3"/>
            <w:shd w:val="clear" w:color="auto" w:fill="D9D9D9" w:themeFill="background1" w:themeFillShade="D9"/>
            <w:vAlign w:val="center"/>
          </w:tcPr>
          <w:p w:rsidR="00ED55A1" w:rsidRPr="00AA0B61" w:rsidRDefault="00ED55A1" w:rsidP="00ED55A1">
            <w:pPr>
              <w:pStyle w:val="TabletextBOLD0"/>
              <w:keepNext/>
              <w:spacing w:before="120"/>
              <w:rPr>
                <w:sz w:val="22"/>
                <w:szCs w:val="22"/>
              </w:rPr>
            </w:pPr>
            <w:r w:rsidRPr="00AA0B61">
              <w:rPr>
                <w:sz w:val="22"/>
                <w:szCs w:val="22"/>
              </w:rPr>
              <w:lastRenderedPageBreak/>
              <w:t>Element 2: Demonstrate operational features of the system</w:t>
            </w:r>
          </w:p>
        </w:tc>
      </w:tr>
      <w:tr w:rsidR="00ED55A1" w:rsidRPr="00AA0B61" w:rsidTr="00ED55A1">
        <w:trPr>
          <w:trHeight w:val="227"/>
        </w:trPr>
        <w:tc>
          <w:tcPr>
            <w:tcW w:w="8036" w:type="dxa"/>
            <w:vAlign w:val="center"/>
          </w:tcPr>
          <w:p w:rsidR="00ED55A1" w:rsidRPr="00AA0B61" w:rsidRDefault="00ED55A1" w:rsidP="00ED55A1">
            <w:pPr>
              <w:pStyle w:val="TableText"/>
              <w:keepNext/>
              <w:spacing w:before="120"/>
              <w:rPr>
                <w:szCs w:val="22"/>
              </w:rPr>
            </w:pPr>
            <w:r w:rsidRPr="00AA0B61">
              <w:rPr>
                <w:szCs w:val="22"/>
              </w:rPr>
              <w:t>Write text</w:t>
            </w:r>
          </w:p>
        </w:tc>
        <w:tc>
          <w:tcPr>
            <w:tcW w:w="608" w:type="dxa"/>
            <w:vAlign w:val="center"/>
          </w:tcPr>
          <w:p w:rsidR="00ED55A1" w:rsidRPr="00AA0B61" w:rsidRDefault="00ED55A1" w:rsidP="00ED55A1">
            <w:pPr>
              <w:pStyle w:val="Checkbox"/>
              <w:keepNext/>
              <w:spacing w:after="120"/>
              <w:ind w:left="473" w:hanging="360"/>
              <w:rPr>
                <w:sz w:val="22"/>
                <w:szCs w:val="22"/>
                <w:lang w:val="en-AU"/>
              </w:rPr>
            </w:pPr>
          </w:p>
        </w:tc>
        <w:tc>
          <w:tcPr>
            <w:tcW w:w="598" w:type="dxa"/>
            <w:vAlign w:val="center"/>
          </w:tcPr>
          <w:p w:rsidR="00ED55A1" w:rsidRPr="00AA0B61" w:rsidRDefault="00ED55A1" w:rsidP="00ED55A1">
            <w:pPr>
              <w:pStyle w:val="Checkbox"/>
              <w:keepNext/>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keepNext/>
              <w:spacing w:before="120"/>
              <w:rPr>
                <w:szCs w:val="22"/>
              </w:rPr>
            </w:pPr>
            <w:r w:rsidRPr="00AA0B61">
              <w:rPr>
                <w:szCs w:val="22"/>
              </w:rPr>
              <w:t>Create a password</w:t>
            </w:r>
          </w:p>
        </w:tc>
        <w:tc>
          <w:tcPr>
            <w:tcW w:w="608" w:type="dxa"/>
            <w:vAlign w:val="center"/>
          </w:tcPr>
          <w:p w:rsidR="00ED55A1" w:rsidRPr="00AA0B61" w:rsidRDefault="00ED55A1" w:rsidP="00ED55A1">
            <w:pPr>
              <w:pStyle w:val="Checkbox"/>
              <w:keepNext/>
              <w:spacing w:after="120"/>
              <w:ind w:left="473" w:hanging="360"/>
              <w:rPr>
                <w:sz w:val="22"/>
                <w:szCs w:val="22"/>
                <w:lang w:val="en-AU"/>
              </w:rPr>
            </w:pPr>
          </w:p>
        </w:tc>
        <w:tc>
          <w:tcPr>
            <w:tcW w:w="598" w:type="dxa"/>
            <w:vAlign w:val="center"/>
          </w:tcPr>
          <w:p w:rsidR="00ED55A1" w:rsidRPr="00AA0B61" w:rsidRDefault="00ED55A1" w:rsidP="00ED55A1">
            <w:pPr>
              <w:pStyle w:val="Checkbox"/>
              <w:keepNext/>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keepNext/>
              <w:spacing w:before="120"/>
              <w:rPr>
                <w:szCs w:val="22"/>
              </w:rPr>
            </w:pPr>
            <w:r w:rsidRPr="00AA0B61">
              <w:rPr>
                <w:szCs w:val="22"/>
              </w:rPr>
              <w:t>Handle directory numbers</w:t>
            </w:r>
          </w:p>
        </w:tc>
        <w:tc>
          <w:tcPr>
            <w:tcW w:w="608" w:type="dxa"/>
            <w:vAlign w:val="center"/>
          </w:tcPr>
          <w:p w:rsidR="00ED55A1" w:rsidRPr="00AA0B61" w:rsidRDefault="00ED55A1" w:rsidP="00ED55A1">
            <w:pPr>
              <w:pStyle w:val="Checkbox"/>
              <w:keepNext/>
              <w:spacing w:after="120"/>
              <w:ind w:left="473" w:hanging="360"/>
              <w:rPr>
                <w:sz w:val="22"/>
                <w:szCs w:val="22"/>
                <w:lang w:val="en-AU"/>
              </w:rPr>
            </w:pPr>
          </w:p>
        </w:tc>
        <w:tc>
          <w:tcPr>
            <w:tcW w:w="598" w:type="dxa"/>
            <w:vAlign w:val="center"/>
          </w:tcPr>
          <w:p w:rsidR="00ED55A1" w:rsidRPr="00AA0B61" w:rsidRDefault="00ED55A1" w:rsidP="00ED55A1">
            <w:pPr>
              <w:pStyle w:val="Checkbox"/>
              <w:keepNext/>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keepNext/>
              <w:spacing w:before="120"/>
              <w:rPr>
                <w:szCs w:val="22"/>
              </w:rPr>
            </w:pPr>
            <w:r w:rsidRPr="00AA0B61">
              <w:rPr>
                <w:szCs w:val="22"/>
              </w:rPr>
              <w:t>Handle category lists</w:t>
            </w:r>
          </w:p>
        </w:tc>
        <w:tc>
          <w:tcPr>
            <w:tcW w:w="608" w:type="dxa"/>
            <w:vAlign w:val="center"/>
          </w:tcPr>
          <w:p w:rsidR="00ED55A1" w:rsidRPr="00AA0B61" w:rsidRDefault="00ED55A1" w:rsidP="00ED55A1">
            <w:pPr>
              <w:pStyle w:val="Checkbox"/>
              <w:keepNext/>
              <w:spacing w:after="120"/>
              <w:ind w:left="473" w:hanging="360"/>
              <w:rPr>
                <w:sz w:val="22"/>
                <w:szCs w:val="22"/>
                <w:lang w:val="en-AU"/>
              </w:rPr>
            </w:pPr>
          </w:p>
        </w:tc>
        <w:tc>
          <w:tcPr>
            <w:tcW w:w="598" w:type="dxa"/>
            <w:vAlign w:val="center"/>
          </w:tcPr>
          <w:p w:rsidR="00ED55A1" w:rsidRPr="00AA0B61" w:rsidRDefault="00ED55A1" w:rsidP="00ED55A1">
            <w:pPr>
              <w:pStyle w:val="Checkbox"/>
              <w:keepNext/>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Allocate programmable keys and numbers</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Allocate functions to programmable keys</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Record telephone conversation</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Program call forwarding functions</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Store commonly called numbers</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Demonstrate call metering functions</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Demonstrate internal message functions</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Demonstrate mailbox system functions</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Set date and time</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rPr>
          <w:trHeight w:val="227"/>
        </w:trPr>
        <w:tc>
          <w:tcPr>
            <w:tcW w:w="8036" w:type="dxa"/>
            <w:vAlign w:val="center"/>
          </w:tcPr>
          <w:p w:rsidR="00ED55A1" w:rsidRPr="00AA0B61" w:rsidRDefault="00ED55A1" w:rsidP="00ED55A1">
            <w:pPr>
              <w:pStyle w:val="TableText"/>
              <w:spacing w:before="120"/>
              <w:rPr>
                <w:szCs w:val="22"/>
              </w:rPr>
            </w:pPr>
            <w:r w:rsidRPr="00AA0B61">
              <w:rPr>
                <w:szCs w:val="22"/>
              </w:rPr>
              <w:t>Demonstrate use of special system features</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c>
          <w:tcPr>
            <w:tcW w:w="9242" w:type="dxa"/>
            <w:gridSpan w:val="3"/>
            <w:shd w:val="clear" w:color="auto" w:fill="D9D9D9" w:themeFill="background1" w:themeFillShade="D9"/>
            <w:vAlign w:val="center"/>
          </w:tcPr>
          <w:p w:rsidR="00ED55A1" w:rsidRPr="00AA0B61" w:rsidRDefault="00ED55A1" w:rsidP="00ED55A1">
            <w:pPr>
              <w:pStyle w:val="TabletextBOLD0"/>
              <w:spacing w:before="120"/>
              <w:rPr>
                <w:sz w:val="22"/>
                <w:szCs w:val="22"/>
              </w:rPr>
            </w:pPr>
            <w:r w:rsidRPr="00AA0B61">
              <w:rPr>
                <w:sz w:val="22"/>
                <w:szCs w:val="22"/>
              </w:rPr>
              <w:t>Element 3: Process telephone calls</w:t>
            </w:r>
          </w:p>
        </w:tc>
      </w:tr>
      <w:tr w:rsidR="00ED55A1" w:rsidRPr="00AA0B61" w:rsidTr="00ED55A1">
        <w:tc>
          <w:tcPr>
            <w:tcW w:w="8036" w:type="dxa"/>
            <w:vAlign w:val="center"/>
          </w:tcPr>
          <w:p w:rsidR="00ED55A1" w:rsidRPr="00AA0B61" w:rsidRDefault="00ED55A1" w:rsidP="00ED55A1">
            <w:pPr>
              <w:pStyle w:val="TableText"/>
              <w:spacing w:before="120"/>
              <w:rPr>
                <w:szCs w:val="22"/>
              </w:rPr>
            </w:pPr>
            <w:r w:rsidRPr="00AA0B61">
              <w:rPr>
                <w:szCs w:val="22"/>
              </w:rPr>
              <w:t>Demonstrate placing an out-going call</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c>
          <w:tcPr>
            <w:tcW w:w="8036" w:type="dxa"/>
            <w:vAlign w:val="center"/>
          </w:tcPr>
          <w:p w:rsidR="00ED55A1" w:rsidRPr="00AA0B61" w:rsidRDefault="00ED55A1" w:rsidP="00ED55A1">
            <w:pPr>
              <w:pStyle w:val="TableText"/>
              <w:spacing w:before="120"/>
              <w:rPr>
                <w:szCs w:val="22"/>
              </w:rPr>
            </w:pPr>
            <w:r w:rsidRPr="00AA0B61">
              <w:rPr>
                <w:szCs w:val="22"/>
              </w:rPr>
              <w:t>Demonstrate receiving an in-coming call</w:t>
            </w:r>
          </w:p>
        </w:tc>
        <w:tc>
          <w:tcPr>
            <w:tcW w:w="608" w:type="dxa"/>
            <w:vAlign w:val="center"/>
          </w:tcPr>
          <w:p w:rsidR="00ED55A1" w:rsidRPr="00AA0B61" w:rsidRDefault="00ED55A1" w:rsidP="00ED55A1">
            <w:pPr>
              <w:pStyle w:val="Checkbox"/>
              <w:spacing w:after="120"/>
              <w:ind w:left="473" w:hanging="360"/>
              <w:rPr>
                <w:sz w:val="22"/>
                <w:szCs w:val="22"/>
                <w:lang w:val="en-AU"/>
              </w:rPr>
            </w:pPr>
          </w:p>
        </w:tc>
        <w:tc>
          <w:tcPr>
            <w:tcW w:w="598" w:type="dxa"/>
            <w:vAlign w:val="center"/>
          </w:tcPr>
          <w:p w:rsidR="00ED55A1" w:rsidRPr="00AA0B61" w:rsidRDefault="00ED55A1" w:rsidP="00ED55A1">
            <w:pPr>
              <w:pStyle w:val="Checkbox"/>
              <w:spacing w:after="120"/>
              <w:ind w:left="473" w:hanging="360"/>
              <w:rPr>
                <w:sz w:val="22"/>
                <w:szCs w:val="22"/>
                <w:lang w:val="en-AU"/>
              </w:rPr>
            </w:pPr>
          </w:p>
        </w:tc>
      </w:tr>
      <w:tr w:rsidR="00ED55A1" w:rsidRPr="00AA0B61" w:rsidTr="00ED55A1">
        <w:tc>
          <w:tcPr>
            <w:tcW w:w="8036" w:type="dxa"/>
            <w:tcBorders>
              <w:bottom w:val="single" w:sz="4" w:space="0" w:color="auto"/>
            </w:tcBorders>
            <w:shd w:val="clear" w:color="auto" w:fill="D9D9D9" w:themeFill="background1" w:themeFillShade="D9"/>
            <w:vAlign w:val="center"/>
          </w:tcPr>
          <w:p w:rsidR="00ED55A1" w:rsidRPr="00AA0B61" w:rsidRDefault="00ED55A1" w:rsidP="00ED55A1">
            <w:pPr>
              <w:pStyle w:val="TableText"/>
              <w:spacing w:before="120"/>
              <w:rPr>
                <w:b/>
                <w:szCs w:val="22"/>
              </w:rPr>
            </w:pPr>
            <w:r w:rsidRPr="00AA0B61">
              <w:rPr>
                <w:b/>
                <w:szCs w:val="22"/>
              </w:rPr>
              <w:t>Did the student’s overall performance meet the standard?</w:t>
            </w:r>
          </w:p>
        </w:tc>
        <w:tc>
          <w:tcPr>
            <w:tcW w:w="608" w:type="dxa"/>
            <w:tcBorders>
              <w:bottom w:val="single" w:sz="4" w:space="0" w:color="auto"/>
            </w:tcBorders>
            <w:shd w:val="clear" w:color="auto" w:fill="D9D9D9" w:themeFill="background1" w:themeFillShade="D9"/>
            <w:vAlign w:val="center"/>
          </w:tcPr>
          <w:p w:rsidR="00ED55A1" w:rsidRPr="00AA0B61" w:rsidRDefault="00ED55A1" w:rsidP="00ED55A1">
            <w:pPr>
              <w:pStyle w:val="TableText"/>
              <w:numPr>
                <w:ilvl w:val="0"/>
                <w:numId w:val="24"/>
              </w:numPr>
              <w:spacing w:before="120"/>
              <w:ind w:left="470" w:hanging="357"/>
              <w:rPr>
                <w:szCs w:val="22"/>
              </w:rPr>
            </w:pPr>
          </w:p>
        </w:tc>
        <w:tc>
          <w:tcPr>
            <w:tcW w:w="598" w:type="dxa"/>
            <w:tcBorders>
              <w:bottom w:val="single" w:sz="4" w:space="0" w:color="auto"/>
            </w:tcBorders>
            <w:shd w:val="clear" w:color="auto" w:fill="D9D9D9" w:themeFill="background1" w:themeFillShade="D9"/>
            <w:vAlign w:val="center"/>
          </w:tcPr>
          <w:p w:rsidR="00ED55A1" w:rsidRPr="00AA0B61" w:rsidRDefault="00ED55A1" w:rsidP="00ED55A1">
            <w:pPr>
              <w:pStyle w:val="TableText"/>
              <w:numPr>
                <w:ilvl w:val="0"/>
                <w:numId w:val="24"/>
              </w:numPr>
              <w:spacing w:before="120"/>
              <w:ind w:left="470" w:hanging="357"/>
              <w:rPr>
                <w:szCs w:val="22"/>
              </w:rPr>
            </w:pPr>
          </w:p>
        </w:tc>
      </w:tr>
    </w:tbl>
    <w:p w:rsidR="00ED55A1" w:rsidRPr="00AA0B61" w:rsidRDefault="00ED55A1">
      <w:pPr>
        <w:rPr>
          <w:rFonts w:ascii="Helvetica" w:hAnsi="Helvetica"/>
        </w:rPr>
      </w:pPr>
      <w:r w:rsidRPr="00AA0B61">
        <w:rPr>
          <w:rFonts w:ascii="Helvetica" w:hAnsi="Helvetica"/>
        </w:rPr>
        <w:br w:type="page"/>
      </w:r>
    </w:p>
    <w:tbl>
      <w:tblPr>
        <w:tblW w:w="5000" w:type="pct"/>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8"/>
        <w:gridCol w:w="3497"/>
        <w:gridCol w:w="1122"/>
        <w:gridCol w:w="1823"/>
      </w:tblGrid>
      <w:tr w:rsidR="00F82243" w:rsidRPr="00AA0B61" w:rsidTr="00ED55A1">
        <w:trPr>
          <w:cantSplit/>
          <w:trHeight w:val="60"/>
        </w:trPr>
        <w:tc>
          <w:tcPr>
            <w:tcW w:w="9240" w:type="dxa"/>
            <w:gridSpan w:val="4"/>
            <w:tcBorders>
              <w:top w:val="single" w:sz="4" w:space="0" w:color="auto"/>
              <w:bottom w:val="single" w:sz="4" w:space="0" w:color="auto"/>
            </w:tcBorders>
            <w:shd w:val="clear" w:color="auto" w:fill="D9D9D9" w:themeFill="background1" w:themeFillShade="D9"/>
          </w:tcPr>
          <w:p w:rsidR="00F82243" w:rsidRPr="00AA0B61" w:rsidRDefault="00F82243" w:rsidP="00F82243">
            <w:pPr>
              <w:pStyle w:val="TableTextBold"/>
            </w:pPr>
            <w:r w:rsidRPr="00AA0B61">
              <w:lastRenderedPageBreak/>
              <w:t>Feedback to student and trainer/assessor</w:t>
            </w:r>
          </w:p>
        </w:tc>
      </w:tr>
      <w:tr w:rsidR="00F82243" w:rsidRPr="00AA0B61" w:rsidTr="00ED55A1">
        <w:trPr>
          <w:cantSplit/>
          <w:trHeight w:val="3686"/>
        </w:trPr>
        <w:tc>
          <w:tcPr>
            <w:tcW w:w="9240" w:type="dxa"/>
            <w:gridSpan w:val="4"/>
            <w:tcBorders>
              <w:top w:val="single" w:sz="4" w:space="0" w:color="auto"/>
              <w:bottom w:val="single" w:sz="4" w:space="0" w:color="auto"/>
            </w:tcBorders>
          </w:tcPr>
          <w:p w:rsidR="00F82243" w:rsidRPr="00AA0B61" w:rsidRDefault="00F82243" w:rsidP="00F82243">
            <w:pPr>
              <w:pStyle w:val="TableTextBold"/>
            </w:pPr>
            <w:r w:rsidRPr="00AA0B61">
              <w:t>Strengths:</w:t>
            </w:r>
          </w:p>
        </w:tc>
      </w:tr>
      <w:tr w:rsidR="00F82243" w:rsidRPr="00AA0B61" w:rsidTr="00ED55A1">
        <w:trPr>
          <w:cantSplit/>
          <w:trHeight w:val="3686"/>
        </w:trPr>
        <w:tc>
          <w:tcPr>
            <w:tcW w:w="9240" w:type="dxa"/>
            <w:gridSpan w:val="4"/>
            <w:tcBorders>
              <w:top w:val="single" w:sz="4" w:space="0" w:color="auto"/>
              <w:bottom w:val="single" w:sz="4" w:space="0" w:color="auto"/>
            </w:tcBorders>
          </w:tcPr>
          <w:p w:rsidR="00F82243" w:rsidRPr="00AA0B61" w:rsidRDefault="00F82243" w:rsidP="00F82243">
            <w:pPr>
              <w:pStyle w:val="TableTextBold"/>
            </w:pPr>
            <w:r w:rsidRPr="00AA0B61">
              <w:t>Improvements needed:</w:t>
            </w:r>
          </w:p>
        </w:tc>
      </w:tr>
      <w:tr w:rsidR="00F82243" w:rsidRPr="00AA0B61" w:rsidTr="00ED55A1">
        <w:trPr>
          <w:cantSplit/>
          <w:trHeight w:val="3686"/>
        </w:trPr>
        <w:tc>
          <w:tcPr>
            <w:tcW w:w="9240" w:type="dxa"/>
            <w:gridSpan w:val="4"/>
            <w:tcBorders>
              <w:top w:val="single" w:sz="4" w:space="0" w:color="auto"/>
              <w:left w:val="single" w:sz="4" w:space="0" w:color="auto"/>
              <w:bottom w:val="single" w:sz="4" w:space="0" w:color="auto"/>
              <w:right w:val="single" w:sz="4" w:space="0" w:color="auto"/>
            </w:tcBorders>
          </w:tcPr>
          <w:p w:rsidR="00F82243" w:rsidRPr="00AA0B61" w:rsidRDefault="00F82243" w:rsidP="00F82243">
            <w:pPr>
              <w:pStyle w:val="TableTextBold"/>
            </w:pPr>
            <w:r w:rsidRPr="00AA0B61">
              <w:t>General comments:</w:t>
            </w:r>
          </w:p>
        </w:tc>
      </w:tr>
      <w:tr w:rsidR="00F82243" w:rsidRPr="00AA0B61" w:rsidTr="00ED55A1">
        <w:tblPrEx>
          <w:tblCellMar>
            <w:left w:w="108" w:type="dxa"/>
            <w:right w:w="108" w:type="dxa"/>
          </w:tblCellMar>
        </w:tblPrEx>
        <w:trPr>
          <w:cantSplit/>
          <w:trHeight w:val="351"/>
        </w:trPr>
        <w:tc>
          <w:tcPr>
            <w:tcW w:w="2798" w:type="dxa"/>
            <w:tcBorders>
              <w:top w:val="single" w:sz="4" w:space="0" w:color="auto"/>
              <w:bottom w:val="single" w:sz="4" w:space="0" w:color="auto"/>
            </w:tcBorders>
            <w:shd w:val="clear" w:color="auto" w:fill="D9D9D9" w:themeFill="background1" w:themeFillShade="D9"/>
            <w:vAlign w:val="center"/>
          </w:tcPr>
          <w:p w:rsidR="00F82243" w:rsidRPr="00AA0B61" w:rsidRDefault="00F82243" w:rsidP="009B6034">
            <w:pPr>
              <w:pStyle w:val="TableTextBold"/>
              <w:spacing w:before="120"/>
            </w:pPr>
            <w:r w:rsidRPr="00AA0B61">
              <w:t>Candidate signature</w:t>
            </w:r>
          </w:p>
        </w:tc>
        <w:tc>
          <w:tcPr>
            <w:tcW w:w="3497" w:type="dxa"/>
            <w:tcBorders>
              <w:top w:val="single" w:sz="4" w:space="0" w:color="auto"/>
              <w:bottom w:val="single" w:sz="4" w:space="0" w:color="auto"/>
            </w:tcBorders>
            <w:vAlign w:val="center"/>
          </w:tcPr>
          <w:p w:rsidR="00F82243" w:rsidRPr="00AA0B61" w:rsidRDefault="00F82243" w:rsidP="009B6034">
            <w:pPr>
              <w:pStyle w:val="TableTextBold"/>
              <w:spacing w:before="120"/>
            </w:pPr>
          </w:p>
        </w:tc>
        <w:tc>
          <w:tcPr>
            <w:tcW w:w="1122" w:type="dxa"/>
            <w:tcBorders>
              <w:top w:val="single" w:sz="4" w:space="0" w:color="auto"/>
              <w:bottom w:val="single" w:sz="4" w:space="0" w:color="auto"/>
            </w:tcBorders>
            <w:shd w:val="clear" w:color="auto" w:fill="D9D9D9" w:themeFill="background1" w:themeFillShade="D9"/>
            <w:vAlign w:val="center"/>
          </w:tcPr>
          <w:p w:rsidR="00F82243" w:rsidRPr="00AA0B61" w:rsidRDefault="00F82243" w:rsidP="009B6034">
            <w:pPr>
              <w:pStyle w:val="TableTextBold"/>
              <w:spacing w:before="120"/>
            </w:pPr>
            <w:r w:rsidRPr="00AA0B61">
              <w:t>Date</w:t>
            </w:r>
          </w:p>
        </w:tc>
        <w:tc>
          <w:tcPr>
            <w:tcW w:w="1823" w:type="dxa"/>
            <w:tcBorders>
              <w:top w:val="single" w:sz="4" w:space="0" w:color="auto"/>
              <w:bottom w:val="single" w:sz="4" w:space="0" w:color="auto"/>
            </w:tcBorders>
            <w:vAlign w:val="center"/>
          </w:tcPr>
          <w:p w:rsidR="00F82243" w:rsidRPr="00AA0B61" w:rsidRDefault="00F82243" w:rsidP="009B6034">
            <w:pPr>
              <w:pStyle w:val="TableTextBold"/>
              <w:spacing w:before="120"/>
            </w:pPr>
          </w:p>
        </w:tc>
      </w:tr>
      <w:tr w:rsidR="00F82243" w:rsidRPr="00AA0B61" w:rsidTr="00ED55A1">
        <w:tblPrEx>
          <w:tblCellMar>
            <w:left w:w="108" w:type="dxa"/>
            <w:right w:w="108" w:type="dxa"/>
          </w:tblCellMar>
        </w:tblPrEx>
        <w:trPr>
          <w:cantSplit/>
          <w:trHeight w:val="415"/>
        </w:trPr>
        <w:tc>
          <w:tcPr>
            <w:tcW w:w="2798" w:type="dxa"/>
            <w:tcBorders>
              <w:top w:val="single" w:sz="4" w:space="0" w:color="auto"/>
            </w:tcBorders>
            <w:shd w:val="clear" w:color="auto" w:fill="D9D9D9" w:themeFill="background1" w:themeFillShade="D9"/>
            <w:vAlign w:val="center"/>
          </w:tcPr>
          <w:p w:rsidR="00F82243" w:rsidRPr="00AA0B61" w:rsidRDefault="00F82243" w:rsidP="009B6034">
            <w:pPr>
              <w:pStyle w:val="TableTextBold"/>
              <w:spacing w:before="120"/>
            </w:pPr>
            <w:r w:rsidRPr="00AA0B61">
              <w:t>Assessor signature</w:t>
            </w:r>
          </w:p>
        </w:tc>
        <w:tc>
          <w:tcPr>
            <w:tcW w:w="3497" w:type="dxa"/>
            <w:tcBorders>
              <w:top w:val="single" w:sz="4" w:space="0" w:color="auto"/>
            </w:tcBorders>
            <w:vAlign w:val="center"/>
          </w:tcPr>
          <w:p w:rsidR="00F82243" w:rsidRPr="00AA0B61" w:rsidRDefault="00F82243" w:rsidP="009B6034">
            <w:pPr>
              <w:pStyle w:val="TableTextBold"/>
              <w:spacing w:before="120"/>
            </w:pPr>
          </w:p>
        </w:tc>
        <w:tc>
          <w:tcPr>
            <w:tcW w:w="1122" w:type="dxa"/>
            <w:tcBorders>
              <w:top w:val="single" w:sz="4" w:space="0" w:color="auto"/>
            </w:tcBorders>
            <w:shd w:val="clear" w:color="auto" w:fill="D9D9D9" w:themeFill="background1" w:themeFillShade="D9"/>
            <w:vAlign w:val="center"/>
          </w:tcPr>
          <w:p w:rsidR="00F82243" w:rsidRPr="00AA0B61" w:rsidRDefault="00F82243" w:rsidP="009B6034">
            <w:pPr>
              <w:pStyle w:val="TableTextBold"/>
              <w:spacing w:before="120"/>
            </w:pPr>
            <w:r w:rsidRPr="00AA0B61">
              <w:t>Date</w:t>
            </w:r>
          </w:p>
        </w:tc>
        <w:tc>
          <w:tcPr>
            <w:tcW w:w="1823" w:type="dxa"/>
            <w:tcBorders>
              <w:top w:val="single" w:sz="4" w:space="0" w:color="auto"/>
            </w:tcBorders>
            <w:vAlign w:val="center"/>
          </w:tcPr>
          <w:p w:rsidR="00F82243" w:rsidRPr="00AA0B61" w:rsidRDefault="00F82243" w:rsidP="009B6034">
            <w:pPr>
              <w:pStyle w:val="TableTextBold"/>
              <w:spacing w:before="120"/>
            </w:pPr>
          </w:p>
        </w:tc>
      </w:tr>
    </w:tbl>
    <w:p w:rsidR="0089117D" w:rsidRPr="00AA0B61" w:rsidRDefault="0089117D" w:rsidP="00F82243">
      <w:pPr>
        <w:pStyle w:val="BodyCopy"/>
        <w:rPr>
          <w:lang w:val="en-AU"/>
        </w:rPr>
      </w:pPr>
    </w:p>
    <w:p w:rsidR="0089117D" w:rsidRPr="00AA0B61" w:rsidRDefault="0089117D">
      <w:pPr>
        <w:rPr>
          <w:rFonts w:ascii="Helvetica" w:eastAsia="Times New Roman" w:hAnsi="Helvetica" w:cs="Times New Roman"/>
          <w:szCs w:val="24"/>
          <w:lang w:eastAsia="en-US"/>
        </w:rPr>
      </w:pPr>
      <w:r w:rsidRPr="00AA0B61">
        <w:rPr>
          <w:rFonts w:ascii="Helvetica" w:hAnsi="Helvetica"/>
        </w:rPr>
        <w:br w:type="page"/>
      </w:r>
    </w:p>
    <w:p w:rsidR="00F02397" w:rsidRPr="00AA0B61" w:rsidRDefault="00F02397" w:rsidP="00F02397">
      <w:pPr>
        <w:pStyle w:val="BodyCopy"/>
        <w:rPr>
          <w:lang w:val="en-AU"/>
        </w:rPr>
      </w:pPr>
    </w:p>
    <w:p w:rsidR="00F02397" w:rsidRPr="00AA0B61" w:rsidRDefault="00F02397" w:rsidP="00F82243">
      <w:pPr>
        <w:pStyle w:val="BodyCopy"/>
        <w:rPr>
          <w:lang w:val="en-AU"/>
        </w:rPr>
        <w:sectPr w:rsidR="00F02397" w:rsidRPr="00AA0B61" w:rsidSect="00CA32E3">
          <w:headerReference w:type="even" r:id="rId37"/>
          <w:headerReference w:type="default" r:id="rId38"/>
          <w:pgSz w:w="11906" w:h="16838"/>
          <w:pgMar w:top="1440" w:right="1440" w:bottom="1440" w:left="1440" w:header="708" w:footer="332" w:gutter="0"/>
          <w:cols w:space="708"/>
          <w:docGrid w:linePitch="360"/>
        </w:sectPr>
      </w:pPr>
    </w:p>
    <w:p w:rsidR="00E070AE" w:rsidRPr="00AA0B61" w:rsidRDefault="00E070AE" w:rsidP="00E070AE">
      <w:pPr>
        <w:pStyle w:val="Heading1"/>
        <w:rPr>
          <w:lang w:val="en-AU"/>
        </w:rPr>
      </w:pPr>
      <w:bookmarkStart w:id="18" w:name="_Toc376519266"/>
      <w:r w:rsidRPr="00AA0B61">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85"/>
        <w:gridCol w:w="249"/>
        <w:gridCol w:w="1823"/>
      </w:tblGrid>
      <w:tr w:rsidR="00E070AE" w:rsidRPr="00AA0B61" w:rsidTr="00365DA8">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A0B61" w:rsidRDefault="00E070AE" w:rsidP="00E070AE">
            <w:pPr>
              <w:pStyle w:val="TableTextBold"/>
            </w:pPr>
            <w:r w:rsidRPr="00AA0B61">
              <w:t>Student name:</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AA0B61" w:rsidRDefault="00E070AE" w:rsidP="00E070AE">
            <w:pPr>
              <w:pStyle w:val="TableText"/>
            </w:pPr>
          </w:p>
        </w:tc>
      </w:tr>
      <w:tr w:rsidR="00E070AE" w:rsidRPr="00AA0B61" w:rsidTr="00365DA8">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A0B61" w:rsidRDefault="00E070AE" w:rsidP="00E070AE">
            <w:pPr>
              <w:pStyle w:val="TableTextBold"/>
            </w:pPr>
            <w:r w:rsidRPr="00AA0B61">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AA0B61" w:rsidRDefault="00E070AE" w:rsidP="00E070AE">
            <w:pPr>
              <w:pStyle w:val="TableText"/>
            </w:pPr>
          </w:p>
        </w:tc>
        <w:tc>
          <w:tcPr>
            <w:tcW w:w="1385" w:type="dxa"/>
            <w:tcBorders>
              <w:top w:val="single" w:sz="4" w:space="0" w:color="auto"/>
              <w:left w:val="single" w:sz="4" w:space="0" w:color="auto"/>
              <w:bottom w:val="single" w:sz="4" w:space="0" w:color="auto"/>
              <w:right w:val="single" w:sz="4" w:space="0" w:color="auto"/>
            </w:tcBorders>
            <w:shd w:val="pct15" w:color="000000" w:fill="FFFFFF"/>
          </w:tcPr>
          <w:p w:rsidR="00E070AE" w:rsidRPr="00AA0B61" w:rsidRDefault="00E070AE" w:rsidP="00E070AE">
            <w:pPr>
              <w:pStyle w:val="TableTextBold"/>
            </w:pPr>
            <w:r w:rsidRPr="00AA0B61">
              <w:t>Contact no</w:t>
            </w:r>
          </w:p>
        </w:tc>
        <w:tc>
          <w:tcPr>
            <w:tcW w:w="2072" w:type="dxa"/>
            <w:gridSpan w:val="2"/>
            <w:tcBorders>
              <w:top w:val="single" w:sz="4" w:space="0" w:color="auto"/>
              <w:left w:val="single" w:sz="4" w:space="0" w:color="auto"/>
              <w:bottom w:val="single" w:sz="4" w:space="0" w:color="auto"/>
              <w:right w:val="single" w:sz="4" w:space="0" w:color="auto"/>
            </w:tcBorders>
          </w:tcPr>
          <w:p w:rsidR="00E070AE" w:rsidRPr="00AA0B61" w:rsidRDefault="00E070AE" w:rsidP="00E070AE">
            <w:pPr>
              <w:pStyle w:val="TableText"/>
            </w:pPr>
          </w:p>
        </w:tc>
      </w:tr>
      <w:tr w:rsidR="00E070AE" w:rsidRPr="00AA0B61" w:rsidTr="00365DA8">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AA0B61" w:rsidRDefault="00E070AE" w:rsidP="00E070AE">
            <w:pPr>
              <w:pStyle w:val="TableTextBold"/>
              <w:rPr>
                <w:i/>
                <w:sz w:val="16"/>
              </w:rPr>
            </w:pPr>
            <w:r w:rsidRPr="00AA0B61">
              <w:t>Relationship to student:</w:t>
            </w:r>
          </w:p>
        </w:tc>
        <w:tc>
          <w:tcPr>
            <w:tcW w:w="1474" w:type="dxa"/>
            <w:tcBorders>
              <w:top w:val="single" w:sz="4" w:space="0" w:color="auto"/>
              <w:left w:val="single" w:sz="4" w:space="0" w:color="auto"/>
              <w:bottom w:val="nil"/>
              <w:right w:val="nil"/>
            </w:tcBorders>
          </w:tcPr>
          <w:p w:rsidR="00E070AE" w:rsidRPr="00AA0B61" w:rsidRDefault="00E070AE" w:rsidP="00E070AE">
            <w:pPr>
              <w:pStyle w:val="boxbullet"/>
              <w:rPr>
                <w:rFonts w:cs="Arial"/>
                <w:sz w:val="20"/>
                <w:lang w:val="en-AU"/>
              </w:rPr>
            </w:pPr>
            <w:r w:rsidRPr="00AA0B61">
              <w:rPr>
                <w:rFonts w:cs="Arial"/>
                <w:sz w:val="20"/>
                <w:lang w:val="en-AU"/>
              </w:rPr>
              <w:t>Employer</w:t>
            </w:r>
          </w:p>
        </w:tc>
        <w:tc>
          <w:tcPr>
            <w:tcW w:w="1754" w:type="dxa"/>
            <w:tcBorders>
              <w:top w:val="single" w:sz="4" w:space="0" w:color="auto"/>
              <w:left w:val="nil"/>
              <w:bottom w:val="nil"/>
              <w:right w:val="nil"/>
            </w:tcBorders>
          </w:tcPr>
          <w:p w:rsidR="00E070AE" w:rsidRPr="00AA0B61" w:rsidRDefault="00E070AE" w:rsidP="00E070AE">
            <w:pPr>
              <w:pStyle w:val="boxbullet"/>
              <w:rPr>
                <w:rFonts w:cs="Arial"/>
                <w:sz w:val="20"/>
                <w:lang w:val="en-AU"/>
              </w:rPr>
            </w:pPr>
            <w:r w:rsidRPr="00AA0B61">
              <w:rPr>
                <w:rFonts w:cs="Arial"/>
                <w:sz w:val="20"/>
                <w:lang w:val="en-AU"/>
              </w:rPr>
              <w:t>Supervisor</w:t>
            </w:r>
          </w:p>
        </w:tc>
        <w:tc>
          <w:tcPr>
            <w:tcW w:w="1757" w:type="dxa"/>
            <w:gridSpan w:val="3"/>
            <w:tcBorders>
              <w:top w:val="single" w:sz="4" w:space="0" w:color="auto"/>
              <w:left w:val="nil"/>
              <w:bottom w:val="nil"/>
              <w:right w:val="nil"/>
            </w:tcBorders>
          </w:tcPr>
          <w:p w:rsidR="00E070AE" w:rsidRPr="00AA0B61" w:rsidRDefault="00E070AE" w:rsidP="00E070AE">
            <w:pPr>
              <w:pStyle w:val="boxbullet"/>
              <w:rPr>
                <w:rFonts w:cs="Arial"/>
                <w:sz w:val="20"/>
                <w:lang w:val="en-AU"/>
              </w:rPr>
            </w:pPr>
            <w:r w:rsidRPr="00AA0B61">
              <w:rPr>
                <w:rFonts w:cs="Arial"/>
                <w:sz w:val="20"/>
                <w:lang w:val="en-AU"/>
              </w:rPr>
              <w:t>Colleague</w:t>
            </w:r>
          </w:p>
        </w:tc>
        <w:tc>
          <w:tcPr>
            <w:tcW w:w="1823" w:type="dxa"/>
            <w:tcBorders>
              <w:top w:val="single" w:sz="4" w:space="0" w:color="auto"/>
              <w:left w:val="nil"/>
              <w:bottom w:val="nil"/>
              <w:right w:val="single" w:sz="4" w:space="0" w:color="auto"/>
            </w:tcBorders>
          </w:tcPr>
          <w:p w:rsidR="00E070AE" w:rsidRPr="00AA0B61" w:rsidRDefault="00E070AE" w:rsidP="00E070AE">
            <w:pPr>
              <w:pStyle w:val="boxbullet"/>
              <w:rPr>
                <w:rFonts w:cs="Arial"/>
                <w:sz w:val="20"/>
                <w:lang w:val="en-AU"/>
              </w:rPr>
            </w:pPr>
            <w:r w:rsidRPr="00AA0B61">
              <w:rPr>
                <w:rFonts w:cs="Arial"/>
                <w:sz w:val="20"/>
                <w:lang w:val="en-AU"/>
              </w:rPr>
              <w:t>Other</w:t>
            </w:r>
          </w:p>
        </w:tc>
      </w:tr>
      <w:tr w:rsidR="00E070AE" w:rsidRPr="00AA0B61" w:rsidTr="00365DA8">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AA0B61" w:rsidRDefault="00E070AE" w:rsidP="00E070AE">
            <w:pPr>
              <w:pStyle w:val="TableTextBold"/>
            </w:pPr>
          </w:p>
        </w:tc>
        <w:tc>
          <w:tcPr>
            <w:tcW w:w="6808" w:type="dxa"/>
            <w:gridSpan w:val="6"/>
            <w:tcBorders>
              <w:top w:val="nil"/>
              <w:left w:val="single" w:sz="4" w:space="0" w:color="auto"/>
              <w:bottom w:val="single" w:sz="4" w:space="0" w:color="auto"/>
              <w:right w:val="single" w:sz="4" w:space="0" w:color="auto"/>
            </w:tcBorders>
          </w:tcPr>
          <w:p w:rsidR="00E070AE" w:rsidRPr="00AA0B61" w:rsidRDefault="00E070AE" w:rsidP="00E070AE">
            <w:pPr>
              <w:pStyle w:val="TableText"/>
              <w:rPr>
                <w:i/>
                <w:sz w:val="16"/>
                <w:szCs w:val="16"/>
              </w:rPr>
            </w:pPr>
            <w:r w:rsidRPr="00AA0B61">
              <w:rPr>
                <w:i/>
                <w:sz w:val="16"/>
                <w:szCs w:val="16"/>
              </w:rPr>
              <w:t>Please specify:_______________________________________________</w:t>
            </w:r>
          </w:p>
          <w:p w:rsidR="00E070AE" w:rsidRPr="00AA0B61" w:rsidRDefault="00E070AE" w:rsidP="00E070AE">
            <w:pPr>
              <w:pStyle w:val="TableText"/>
              <w:rPr>
                <w:sz w:val="16"/>
                <w:szCs w:val="16"/>
              </w:rPr>
            </w:pPr>
            <w:r w:rsidRPr="00AA0B61">
              <w:rPr>
                <w:i/>
                <w:sz w:val="16"/>
                <w:szCs w:val="16"/>
              </w:rPr>
              <w:t>Please do not complete the form if you are a relative, close friend or have a conflict of interest]</w:t>
            </w:r>
          </w:p>
        </w:tc>
      </w:tr>
      <w:tr w:rsidR="00E070AE" w:rsidRPr="00AA0B61" w:rsidTr="00365DA8">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A0B61" w:rsidRDefault="00E070AE" w:rsidP="00E070AE">
            <w:pPr>
              <w:pStyle w:val="TableTextBold"/>
            </w:pPr>
            <w:r w:rsidRPr="00AA0B61">
              <w:t>Unit of competency:</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AA0B61" w:rsidRDefault="000368E2" w:rsidP="00330DE4">
            <w:pPr>
              <w:pStyle w:val="TableText"/>
              <w:rPr>
                <w:highlight w:val="green"/>
              </w:rPr>
            </w:pPr>
            <w:fldSimple w:instr=" REF  UnitName  \* MERGEFORMAT ">
              <w:sdt>
                <w:sdtPr>
                  <w:alias w:val="Unit Name"/>
                  <w:tag w:val="Unit Name"/>
                  <w:id w:val="1813903901"/>
                  <w:placeholder>
                    <w:docPart w:val="601847AEB7D94419A76F44C832183317"/>
                  </w:placeholder>
                </w:sdtPr>
                <w:sdtContent>
                  <w:r w:rsidR="003C1221" w:rsidRPr="009B6034">
                    <w:t>Operate a private automatic branch exchange (PABX) switchboard</w:t>
                  </w:r>
                </w:sdtContent>
              </w:sdt>
            </w:fldSimple>
          </w:p>
          <w:p w:rsidR="00E070AE" w:rsidRPr="00AA0B61" w:rsidRDefault="00365DA8" w:rsidP="00330DE4">
            <w:pPr>
              <w:pStyle w:val="TableText"/>
              <w:rPr>
                <w:highlight w:val="green"/>
              </w:rPr>
            </w:pPr>
            <w:r w:rsidRPr="00AA0B61">
              <w:t>D1.HFO.CL2.08</w:t>
            </w:r>
          </w:p>
        </w:tc>
      </w:tr>
      <w:tr w:rsidR="00E070AE" w:rsidRPr="00AA0B61" w:rsidTr="00E070AE">
        <w:tc>
          <w:tcPr>
            <w:tcW w:w="9214" w:type="dxa"/>
            <w:gridSpan w:val="7"/>
            <w:tcBorders>
              <w:top w:val="single" w:sz="4" w:space="0" w:color="auto"/>
              <w:left w:val="single" w:sz="4" w:space="0" w:color="auto"/>
              <w:bottom w:val="single" w:sz="4" w:space="0" w:color="auto"/>
              <w:right w:val="single" w:sz="4" w:space="0" w:color="auto"/>
            </w:tcBorders>
          </w:tcPr>
          <w:p w:rsidR="00E070AE" w:rsidRPr="00AA0B61" w:rsidRDefault="00E070AE" w:rsidP="00E070AE">
            <w:pPr>
              <w:pStyle w:val="TableText"/>
            </w:pPr>
            <w:r w:rsidRPr="00AA0B61">
              <w:t>The student is being assessed against industry competency standards and we are seeking your support in the judgement of their competence.</w:t>
            </w:r>
          </w:p>
          <w:p w:rsidR="00E070AE" w:rsidRPr="00AA0B61" w:rsidRDefault="00E070AE" w:rsidP="00E070AE">
            <w:pPr>
              <w:pStyle w:val="TableText"/>
            </w:pPr>
            <w:r w:rsidRPr="00AA0B61">
              <w:t>Please answer these questions as a record of their performance while working with you.  Thank you for your time.</w:t>
            </w:r>
          </w:p>
        </w:tc>
      </w:tr>
    </w:tbl>
    <w:p w:rsidR="00ED55A1" w:rsidRPr="00AA0B61" w:rsidRDefault="00ED55A1" w:rsidP="00ED55A1">
      <w:pPr>
        <w:spacing w:after="0" w:line="240" w:lineRule="auto"/>
        <w:rPr>
          <w:rFonts w:ascii="Helvetica" w:hAnsi="Helvetica"/>
        </w:rPr>
      </w:pP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E070AE" w:rsidRPr="00AA0B61" w:rsidTr="00ED55A1">
        <w:trPr>
          <w:trHeight w:val="449"/>
          <w:tblHeader/>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A0B61" w:rsidRDefault="00E070AE" w:rsidP="00ED55A1">
            <w:pPr>
              <w:pStyle w:val="TableTextBold"/>
              <w:spacing w:after="80"/>
            </w:pPr>
            <w:r w:rsidRPr="00AA0B61">
              <w:t>Do you believe the trainee has demonstrated the following skills?</w:t>
            </w:r>
          </w:p>
          <w:p w:rsidR="00E070AE" w:rsidRPr="00AA0B61" w:rsidRDefault="00E070AE" w:rsidP="00ED55A1">
            <w:pPr>
              <w:pStyle w:val="TableText"/>
              <w:spacing w:after="80"/>
              <w:rPr>
                <w:i/>
                <w:sz w:val="16"/>
                <w:szCs w:val="16"/>
              </w:rPr>
            </w:pPr>
            <w:r w:rsidRPr="00AA0B61">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A0B61" w:rsidRDefault="00E070AE" w:rsidP="00ED55A1">
            <w:pPr>
              <w:pStyle w:val="TableText"/>
              <w:spacing w:after="80"/>
              <w:jc w:val="center"/>
              <w:rPr>
                <w:b/>
              </w:rPr>
            </w:pPr>
            <w:r w:rsidRPr="00AA0B61">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A0B61" w:rsidRDefault="00E070AE" w:rsidP="00ED55A1">
            <w:pPr>
              <w:pStyle w:val="TableText"/>
              <w:spacing w:after="80"/>
              <w:jc w:val="center"/>
              <w:rPr>
                <w:b/>
              </w:rPr>
            </w:pPr>
            <w:r w:rsidRPr="00AA0B61">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A0B61" w:rsidRDefault="00E070AE" w:rsidP="00ED55A1">
            <w:pPr>
              <w:pStyle w:val="TableText"/>
              <w:spacing w:after="80"/>
              <w:jc w:val="center"/>
              <w:rPr>
                <w:b/>
              </w:rPr>
            </w:pPr>
            <w:r w:rsidRPr="00AA0B61">
              <w:rPr>
                <w:b/>
              </w:rPr>
              <w:t>Not sure</w:t>
            </w:r>
          </w:p>
        </w:tc>
      </w:tr>
      <w:tr w:rsidR="00ED55A1" w:rsidRPr="00AA0B61" w:rsidTr="009B6034">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ED55A1">
            <w:pPr>
              <w:pStyle w:val="TableText"/>
              <w:spacing w:before="120"/>
            </w:pPr>
            <w:r w:rsidRPr="00AA0B61">
              <w:t>Demonstrates ability to name and describe the PABX in use including explanation of the devices connected, functions of system keys and lights and command structure for the system</w:t>
            </w: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r>
      <w:tr w:rsidR="00ED55A1" w:rsidRPr="00AA0B61" w:rsidTr="009B6034">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ED55A1">
            <w:pPr>
              <w:pStyle w:val="TableText"/>
              <w:spacing w:before="120"/>
            </w:pPr>
            <w:r w:rsidRPr="00AA0B61">
              <w:t>Writes text to support and facilitate operation of the system</w:t>
            </w: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r>
      <w:tr w:rsidR="00ED55A1" w:rsidRPr="00AA0B61" w:rsidTr="009B6034">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ED55A1">
            <w:pPr>
              <w:pStyle w:val="TableText"/>
              <w:spacing w:before="120"/>
            </w:pPr>
            <w:r w:rsidRPr="00AA0B61">
              <w:t>Creates a password according to venue and manufacturer’s instructions</w:t>
            </w: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r>
      <w:tr w:rsidR="00ED55A1" w:rsidRPr="00AA0B61" w:rsidTr="009B6034">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ED55A1">
            <w:pPr>
              <w:pStyle w:val="TableText"/>
              <w:spacing w:before="120"/>
            </w:pPr>
            <w:r w:rsidRPr="00AA0B61">
              <w:t>Handles directory numbers and category lists</w:t>
            </w: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r>
      <w:tr w:rsidR="00ED55A1" w:rsidRPr="00AA0B61" w:rsidTr="009B6034">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ED55A1">
            <w:pPr>
              <w:pStyle w:val="TableText"/>
              <w:spacing w:before="120"/>
            </w:pPr>
            <w:r w:rsidRPr="00AA0B61">
              <w:t>Allocates programmable keys and numbers</w:t>
            </w: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r>
      <w:tr w:rsidR="00ED55A1" w:rsidRPr="00AA0B61" w:rsidTr="009B6034">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ED55A1">
            <w:pPr>
              <w:pStyle w:val="TableText"/>
              <w:spacing w:before="120"/>
            </w:pPr>
            <w:r w:rsidRPr="00AA0B61">
              <w:t>Allocates functions to programmable keys</w:t>
            </w: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r>
      <w:tr w:rsidR="00ED55A1" w:rsidRPr="00AA0B61" w:rsidTr="009B6034">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ED55A1">
            <w:pPr>
              <w:pStyle w:val="TableText"/>
              <w:spacing w:before="120"/>
            </w:pPr>
            <w:r w:rsidRPr="00AA0B61">
              <w:t>Records telephone conversations</w:t>
            </w: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r>
      <w:tr w:rsidR="00ED55A1" w:rsidRPr="00AA0B61" w:rsidTr="009B6034">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ED55A1">
            <w:pPr>
              <w:pStyle w:val="TableText"/>
              <w:spacing w:before="120"/>
            </w:pPr>
            <w:r w:rsidRPr="00AA0B61">
              <w:t>Programs call forwarding functions</w:t>
            </w: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r>
      <w:tr w:rsidR="00ED55A1" w:rsidRPr="00AA0B61" w:rsidTr="009B6034">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ED55A1">
            <w:pPr>
              <w:pStyle w:val="TableText"/>
              <w:spacing w:before="120"/>
            </w:pPr>
            <w:r w:rsidRPr="00AA0B61">
              <w:t>Stores commonly called numbers</w:t>
            </w: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r>
      <w:tr w:rsidR="00ED55A1" w:rsidRPr="00AA0B61" w:rsidTr="009B6034">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ED55A1">
            <w:pPr>
              <w:pStyle w:val="TableText"/>
              <w:spacing w:before="120"/>
            </w:pPr>
            <w:r w:rsidRPr="00AA0B61">
              <w:t>Demonstrates call metering functions, internal message functions and mailbox system functions</w:t>
            </w: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r>
      <w:tr w:rsidR="00ED55A1" w:rsidRPr="00AA0B61" w:rsidTr="009B6034">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ED55A1">
            <w:pPr>
              <w:pStyle w:val="TableText"/>
              <w:spacing w:before="120"/>
            </w:pPr>
            <w:r w:rsidRPr="00AA0B61">
              <w:t>Sets date and time</w:t>
            </w: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spacing w:after="120"/>
              <w:jc w:val="center"/>
              <w:rPr>
                <w:lang w:val="en-AU"/>
              </w:rPr>
            </w:pPr>
          </w:p>
        </w:tc>
      </w:tr>
      <w:tr w:rsidR="00ED55A1" w:rsidRPr="00AA0B61" w:rsidTr="009B6034">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TableText"/>
              <w:keepNext/>
              <w:spacing w:before="120"/>
            </w:pPr>
            <w:r w:rsidRPr="00AA0B61">
              <w:lastRenderedPageBreak/>
              <w:t>Demonstrates use of special system features</w:t>
            </w: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keepNext/>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keepNext/>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D55A1" w:rsidRPr="00AA0B61" w:rsidRDefault="00ED55A1" w:rsidP="009B6034">
            <w:pPr>
              <w:pStyle w:val="Checkbox"/>
              <w:keepNext/>
              <w:spacing w:after="120"/>
              <w:jc w:val="center"/>
              <w:rPr>
                <w:lang w:val="en-AU"/>
              </w:rPr>
            </w:pPr>
          </w:p>
        </w:tc>
      </w:tr>
      <w:tr w:rsidR="00ED55A1" w:rsidRPr="00AA0B61" w:rsidTr="00ED55A1">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ED55A1">
            <w:pPr>
              <w:pStyle w:val="TableText"/>
              <w:spacing w:before="120"/>
            </w:pPr>
            <w:r w:rsidRPr="00AA0B61">
              <w:t>Places out-going calls</w:t>
            </w:r>
          </w:p>
        </w:tc>
        <w:tc>
          <w:tcPr>
            <w:tcW w:w="711" w:type="dxa"/>
            <w:tcBorders>
              <w:top w:val="single" w:sz="4" w:space="0" w:color="auto"/>
              <w:left w:val="single" w:sz="4" w:space="0" w:color="auto"/>
              <w:bottom w:val="single" w:sz="4" w:space="0" w:color="auto"/>
              <w:right w:val="single" w:sz="4" w:space="0" w:color="auto"/>
            </w:tcBorders>
          </w:tcPr>
          <w:p w:rsidR="00ED55A1" w:rsidRPr="00AA0B61" w:rsidRDefault="00ED55A1" w:rsidP="00ED55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D55A1" w:rsidRPr="00AA0B61" w:rsidRDefault="00ED55A1" w:rsidP="00ED55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D55A1" w:rsidRPr="00AA0B61" w:rsidRDefault="00ED55A1" w:rsidP="00ED55A1">
            <w:pPr>
              <w:pStyle w:val="Checkbox"/>
              <w:spacing w:after="120"/>
              <w:rPr>
                <w:lang w:val="en-AU"/>
              </w:rPr>
            </w:pPr>
          </w:p>
        </w:tc>
      </w:tr>
      <w:tr w:rsidR="00ED55A1" w:rsidRPr="00AA0B61" w:rsidTr="00ED55A1">
        <w:tc>
          <w:tcPr>
            <w:tcW w:w="7081" w:type="dxa"/>
            <w:gridSpan w:val="2"/>
            <w:tcBorders>
              <w:top w:val="single" w:sz="4" w:space="0" w:color="auto"/>
              <w:left w:val="single" w:sz="4" w:space="0" w:color="auto"/>
              <w:bottom w:val="single" w:sz="4" w:space="0" w:color="auto"/>
              <w:right w:val="single" w:sz="4" w:space="0" w:color="auto"/>
            </w:tcBorders>
            <w:vAlign w:val="center"/>
          </w:tcPr>
          <w:p w:rsidR="00ED55A1" w:rsidRPr="00AA0B61" w:rsidRDefault="00ED55A1" w:rsidP="00ED55A1">
            <w:pPr>
              <w:pStyle w:val="TableText"/>
              <w:spacing w:before="120"/>
            </w:pPr>
            <w:r w:rsidRPr="00AA0B61">
              <w:t>Receives in-coming calls</w:t>
            </w:r>
          </w:p>
        </w:tc>
        <w:tc>
          <w:tcPr>
            <w:tcW w:w="711" w:type="dxa"/>
            <w:tcBorders>
              <w:top w:val="single" w:sz="4" w:space="0" w:color="auto"/>
              <w:left w:val="single" w:sz="4" w:space="0" w:color="auto"/>
              <w:bottom w:val="single" w:sz="4" w:space="0" w:color="auto"/>
              <w:right w:val="single" w:sz="4" w:space="0" w:color="auto"/>
            </w:tcBorders>
          </w:tcPr>
          <w:p w:rsidR="00ED55A1" w:rsidRPr="00AA0B61" w:rsidRDefault="00ED55A1" w:rsidP="00ED55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D55A1" w:rsidRPr="00AA0B61" w:rsidRDefault="00ED55A1" w:rsidP="00ED55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D55A1" w:rsidRPr="00AA0B61" w:rsidRDefault="00ED55A1" w:rsidP="00ED55A1">
            <w:pPr>
              <w:pStyle w:val="Checkbox"/>
              <w:spacing w:after="120"/>
              <w:rPr>
                <w:lang w:val="en-AU"/>
              </w:rPr>
            </w:pPr>
          </w:p>
        </w:tc>
      </w:tr>
      <w:tr w:rsidR="00E070AE" w:rsidRPr="00AA0B61"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A0B61" w:rsidRDefault="00E070AE" w:rsidP="00ED55A1">
            <w:pPr>
              <w:pStyle w:val="TableTextBold"/>
            </w:pPr>
            <w:r w:rsidRPr="00AA0B61">
              <w:t>Comments/feedback from Third Party to Trainer/Assessor:</w:t>
            </w:r>
          </w:p>
        </w:tc>
      </w:tr>
      <w:tr w:rsidR="00E070AE" w:rsidRPr="00AA0B61" w:rsidTr="00ED55A1">
        <w:trPr>
          <w:trHeight w:val="9638"/>
        </w:trPr>
        <w:tc>
          <w:tcPr>
            <w:tcW w:w="9214" w:type="dxa"/>
            <w:gridSpan w:val="5"/>
            <w:tcBorders>
              <w:top w:val="single" w:sz="4" w:space="0" w:color="auto"/>
              <w:left w:val="single" w:sz="4" w:space="0" w:color="auto"/>
              <w:bottom w:val="single" w:sz="4" w:space="0" w:color="auto"/>
              <w:right w:val="single" w:sz="4" w:space="0" w:color="auto"/>
            </w:tcBorders>
          </w:tcPr>
          <w:p w:rsidR="00E070AE" w:rsidRPr="00AA0B61" w:rsidRDefault="00E070AE" w:rsidP="00ED55A1">
            <w:pPr>
              <w:pStyle w:val="TableText"/>
              <w:rPr>
                <w:b/>
              </w:rPr>
            </w:pPr>
          </w:p>
        </w:tc>
      </w:tr>
      <w:tr w:rsidR="00E070AE" w:rsidRPr="00AA0B61"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AA0B61" w:rsidRDefault="00E070AE" w:rsidP="00E070AE">
            <w:pPr>
              <w:pStyle w:val="TableTextBold"/>
            </w:pPr>
            <w:r w:rsidRPr="00AA0B61">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AA0B61" w:rsidRDefault="00E070AE" w:rsidP="00E070AE">
            <w:pPr>
              <w:pStyle w:val="TableTextBold"/>
            </w:pPr>
            <w:r w:rsidRPr="00AA0B61">
              <w:t>Date:</w:t>
            </w:r>
          </w:p>
        </w:tc>
      </w:tr>
      <w:tr w:rsidR="00E070AE" w:rsidRPr="00AA0B61"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A0B61" w:rsidRDefault="00E070AE" w:rsidP="00E070AE">
            <w:pPr>
              <w:pStyle w:val="TableTextBold"/>
            </w:pPr>
            <w:r w:rsidRPr="00AA0B61">
              <w:t>Send to:</w:t>
            </w:r>
          </w:p>
        </w:tc>
      </w:tr>
    </w:tbl>
    <w:p w:rsidR="00E070AE" w:rsidRPr="00AA0B61" w:rsidRDefault="00E070AE" w:rsidP="00F82243">
      <w:pPr>
        <w:pStyle w:val="BodyCopy"/>
        <w:rPr>
          <w:lang w:val="en-AU"/>
        </w:rPr>
        <w:sectPr w:rsidR="00E070AE" w:rsidRPr="00AA0B61" w:rsidSect="00CA32E3">
          <w:headerReference w:type="even" r:id="rId39"/>
          <w:headerReference w:type="default" r:id="rId40"/>
          <w:pgSz w:w="11906" w:h="16838"/>
          <w:pgMar w:top="1440" w:right="1440" w:bottom="1440" w:left="1440" w:header="708" w:footer="332" w:gutter="0"/>
          <w:cols w:space="708"/>
          <w:docGrid w:linePitch="360"/>
        </w:sectPr>
      </w:pPr>
    </w:p>
    <w:p w:rsidR="00E070AE" w:rsidRPr="00AA0B61" w:rsidRDefault="00E070AE" w:rsidP="00E070AE">
      <w:pPr>
        <w:pStyle w:val="Heading1"/>
        <w:rPr>
          <w:lang w:val="en-AU"/>
        </w:rPr>
      </w:pPr>
      <w:bookmarkStart w:id="19" w:name="_Toc376519267"/>
      <w:r w:rsidRPr="00AA0B61">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804"/>
        <w:gridCol w:w="3861"/>
      </w:tblGrid>
      <w:tr w:rsidR="009900B5" w:rsidRPr="00AA0B61" w:rsidTr="009900B5">
        <w:tc>
          <w:tcPr>
            <w:tcW w:w="3510" w:type="dxa"/>
            <w:shd w:val="clear" w:color="auto" w:fill="D9D9D9" w:themeFill="background1" w:themeFillShade="D9"/>
          </w:tcPr>
          <w:p w:rsidR="009900B5" w:rsidRPr="00AA0B61" w:rsidRDefault="009900B5" w:rsidP="009900B5">
            <w:pPr>
              <w:pStyle w:val="TableTextBold"/>
              <w:rPr>
                <w:szCs w:val="24"/>
              </w:rPr>
            </w:pPr>
            <w:r w:rsidRPr="00AA0B61">
              <w:rPr>
                <w:szCs w:val="24"/>
              </w:rPr>
              <w:t>Name of Student</w:t>
            </w:r>
          </w:p>
        </w:tc>
        <w:tc>
          <w:tcPr>
            <w:tcW w:w="10665" w:type="dxa"/>
            <w:gridSpan w:val="2"/>
          </w:tcPr>
          <w:p w:rsidR="009900B5" w:rsidRPr="00AA0B61" w:rsidRDefault="009900B5" w:rsidP="009900B5">
            <w:pPr>
              <w:pStyle w:val="TableText"/>
            </w:pPr>
          </w:p>
        </w:tc>
      </w:tr>
      <w:tr w:rsidR="009900B5" w:rsidRPr="00AA0B61" w:rsidTr="009900B5">
        <w:tc>
          <w:tcPr>
            <w:tcW w:w="3510" w:type="dxa"/>
            <w:shd w:val="clear" w:color="auto" w:fill="D9D9D9" w:themeFill="background1" w:themeFillShade="D9"/>
          </w:tcPr>
          <w:p w:rsidR="009900B5" w:rsidRPr="00AA0B61" w:rsidRDefault="009900B5" w:rsidP="009900B5">
            <w:pPr>
              <w:pStyle w:val="TableTextBold"/>
              <w:rPr>
                <w:szCs w:val="24"/>
              </w:rPr>
            </w:pPr>
            <w:r w:rsidRPr="00AA0B61">
              <w:rPr>
                <w:szCs w:val="24"/>
              </w:rPr>
              <w:t>Name of Assessor/s</w:t>
            </w:r>
          </w:p>
        </w:tc>
        <w:tc>
          <w:tcPr>
            <w:tcW w:w="10665" w:type="dxa"/>
            <w:gridSpan w:val="2"/>
          </w:tcPr>
          <w:p w:rsidR="009900B5" w:rsidRPr="00AA0B61" w:rsidRDefault="009900B5" w:rsidP="009900B5">
            <w:pPr>
              <w:pStyle w:val="TableText"/>
            </w:pPr>
          </w:p>
        </w:tc>
      </w:tr>
      <w:tr w:rsidR="009900B5" w:rsidRPr="00AA0B61" w:rsidTr="00365DA8">
        <w:tc>
          <w:tcPr>
            <w:tcW w:w="3510" w:type="dxa"/>
            <w:shd w:val="clear" w:color="auto" w:fill="D9D9D9" w:themeFill="background1" w:themeFillShade="D9"/>
          </w:tcPr>
          <w:p w:rsidR="009900B5" w:rsidRPr="00AA0B61" w:rsidRDefault="009900B5" w:rsidP="009900B5">
            <w:pPr>
              <w:pStyle w:val="TableTextBold"/>
              <w:rPr>
                <w:szCs w:val="24"/>
              </w:rPr>
            </w:pPr>
            <w:r w:rsidRPr="00AA0B61">
              <w:rPr>
                <w:szCs w:val="24"/>
              </w:rPr>
              <w:t>Unit of Competency</w:t>
            </w:r>
          </w:p>
        </w:tc>
        <w:tc>
          <w:tcPr>
            <w:tcW w:w="6804" w:type="dxa"/>
          </w:tcPr>
          <w:p w:rsidR="009900B5" w:rsidRPr="00AA0B61" w:rsidRDefault="000368E2" w:rsidP="009900B5">
            <w:pPr>
              <w:pStyle w:val="TableText"/>
            </w:pPr>
            <w:fldSimple w:instr=" REF  UnitName  \* MERGEFORMAT ">
              <w:sdt>
                <w:sdtPr>
                  <w:alias w:val="Unit Name"/>
                  <w:tag w:val="Unit Name"/>
                  <w:id w:val="-1857497006"/>
                  <w:placeholder>
                    <w:docPart w:val="E4DF11D8DC744EE0998C1935D2B1C06A"/>
                  </w:placeholder>
                </w:sdtPr>
                <w:sdtContent>
                  <w:r w:rsidR="003C1221" w:rsidRPr="009B6034">
                    <w:t>Operate a private automatic branch exchange (PABX) switchboard</w:t>
                  </w:r>
                </w:sdtContent>
              </w:sdt>
            </w:fldSimple>
          </w:p>
        </w:tc>
        <w:tc>
          <w:tcPr>
            <w:tcW w:w="3861" w:type="dxa"/>
          </w:tcPr>
          <w:p w:rsidR="009900B5" w:rsidRPr="00AA0B61" w:rsidRDefault="00365DA8" w:rsidP="00330DE4">
            <w:pPr>
              <w:pStyle w:val="TableText"/>
            </w:pPr>
            <w:r w:rsidRPr="00AA0B61">
              <w:t>D1.HFO.CL2.08</w:t>
            </w:r>
          </w:p>
        </w:tc>
      </w:tr>
      <w:tr w:rsidR="009900B5" w:rsidRPr="00AA0B61" w:rsidTr="009900B5">
        <w:tc>
          <w:tcPr>
            <w:tcW w:w="3510" w:type="dxa"/>
            <w:shd w:val="clear" w:color="auto" w:fill="D9D9D9" w:themeFill="background1" w:themeFillShade="D9"/>
          </w:tcPr>
          <w:p w:rsidR="009900B5" w:rsidRPr="00AA0B61" w:rsidRDefault="009900B5" w:rsidP="009900B5">
            <w:pPr>
              <w:pStyle w:val="TableTextBold"/>
              <w:rPr>
                <w:szCs w:val="24"/>
              </w:rPr>
            </w:pPr>
            <w:r w:rsidRPr="00AA0B61">
              <w:rPr>
                <w:szCs w:val="24"/>
              </w:rPr>
              <w:t>Date assessment commenced</w:t>
            </w:r>
          </w:p>
        </w:tc>
        <w:tc>
          <w:tcPr>
            <w:tcW w:w="10665" w:type="dxa"/>
            <w:gridSpan w:val="2"/>
          </w:tcPr>
          <w:p w:rsidR="009900B5" w:rsidRPr="00AA0B61" w:rsidRDefault="009900B5" w:rsidP="009900B5">
            <w:pPr>
              <w:pStyle w:val="TableText"/>
            </w:pPr>
          </w:p>
        </w:tc>
      </w:tr>
      <w:tr w:rsidR="009900B5" w:rsidRPr="00AA0B61" w:rsidTr="009900B5">
        <w:tc>
          <w:tcPr>
            <w:tcW w:w="3510" w:type="dxa"/>
            <w:shd w:val="clear" w:color="auto" w:fill="D9D9D9" w:themeFill="background1" w:themeFillShade="D9"/>
          </w:tcPr>
          <w:p w:rsidR="009900B5" w:rsidRPr="00AA0B61" w:rsidRDefault="009900B5" w:rsidP="009900B5">
            <w:pPr>
              <w:pStyle w:val="TableTextBold"/>
              <w:rPr>
                <w:szCs w:val="24"/>
              </w:rPr>
            </w:pPr>
            <w:r w:rsidRPr="00AA0B61">
              <w:rPr>
                <w:szCs w:val="24"/>
              </w:rPr>
              <w:t>Date assessment finalised</w:t>
            </w:r>
          </w:p>
        </w:tc>
        <w:tc>
          <w:tcPr>
            <w:tcW w:w="10665" w:type="dxa"/>
            <w:gridSpan w:val="2"/>
          </w:tcPr>
          <w:p w:rsidR="009900B5" w:rsidRPr="00AA0B61" w:rsidRDefault="009900B5" w:rsidP="009900B5">
            <w:pPr>
              <w:pStyle w:val="TableText"/>
            </w:pPr>
          </w:p>
        </w:tc>
      </w:tr>
      <w:tr w:rsidR="009900B5" w:rsidRPr="00AA0B61" w:rsidTr="009900B5">
        <w:tc>
          <w:tcPr>
            <w:tcW w:w="3510" w:type="dxa"/>
            <w:shd w:val="clear" w:color="auto" w:fill="D9D9D9" w:themeFill="background1" w:themeFillShade="D9"/>
          </w:tcPr>
          <w:p w:rsidR="009900B5" w:rsidRPr="00AA0B61" w:rsidRDefault="009900B5" w:rsidP="009900B5">
            <w:pPr>
              <w:pStyle w:val="TableTextBold"/>
              <w:rPr>
                <w:szCs w:val="24"/>
              </w:rPr>
            </w:pPr>
            <w:r w:rsidRPr="00AA0B61">
              <w:t>Assessment decision</w:t>
            </w:r>
          </w:p>
        </w:tc>
        <w:tc>
          <w:tcPr>
            <w:tcW w:w="10665" w:type="dxa"/>
            <w:gridSpan w:val="2"/>
          </w:tcPr>
          <w:p w:rsidR="009900B5" w:rsidRPr="00AA0B61" w:rsidRDefault="00BC7C3D" w:rsidP="00B378C2">
            <w:pPr>
              <w:pStyle w:val="TableText"/>
              <w:rPr>
                <w:b/>
                <w:szCs w:val="24"/>
              </w:rPr>
            </w:pPr>
            <w:r>
              <w:t xml:space="preserve">Pass </w:t>
            </w:r>
            <w:r w:rsidR="009900B5" w:rsidRPr="00AA0B61">
              <w:t>Competent / Not Yet Competent (Circle one)</w:t>
            </w:r>
          </w:p>
        </w:tc>
      </w:tr>
      <w:tr w:rsidR="009900B5" w:rsidRPr="00AA0B61" w:rsidTr="009900B5">
        <w:trPr>
          <w:trHeight w:val="2268"/>
        </w:trPr>
        <w:tc>
          <w:tcPr>
            <w:tcW w:w="3510" w:type="dxa"/>
            <w:shd w:val="clear" w:color="auto" w:fill="D9D9D9" w:themeFill="background1" w:themeFillShade="D9"/>
          </w:tcPr>
          <w:p w:rsidR="009900B5" w:rsidRPr="00AA0B61" w:rsidRDefault="009900B5" w:rsidP="009900B5">
            <w:pPr>
              <w:pStyle w:val="TableTextBold"/>
            </w:pPr>
            <w:r w:rsidRPr="00AA0B61">
              <w:t>Follow up action required</w:t>
            </w:r>
          </w:p>
          <w:p w:rsidR="009900B5" w:rsidRPr="00AA0B61" w:rsidRDefault="009900B5" w:rsidP="00B378C2">
            <w:pPr>
              <w:pStyle w:val="TableText"/>
            </w:pPr>
            <w:r w:rsidRPr="00AA0B61">
              <w:t>(Insert additional work and assessment required to achieve competency)</w:t>
            </w:r>
          </w:p>
        </w:tc>
        <w:tc>
          <w:tcPr>
            <w:tcW w:w="10665" w:type="dxa"/>
            <w:gridSpan w:val="2"/>
          </w:tcPr>
          <w:p w:rsidR="009900B5" w:rsidRPr="00AA0B61" w:rsidRDefault="009900B5" w:rsidP="00B378C2">
            <w:pPr>
              <w:pStyle w:val="TableText"/>
              <w:rPr>
                <w:b/>
                <w:szCs w:val="24"/>
              </w:rPr>
            </w:pPr>
          </w:p>
        </w:tc>
      </w:tr>
      <w:tr w:rsidR="009900B5" w:rsidRPr="00AA0B61" w:rsidTr="009900B5">
        <w:trPr>
          <w:trHeight w:val="2268"/>
        </w:trPr>
        <w:tc>
          <w:tcPr>
            <w:tcW w:w="3510" w:type="dxa"/>
            <w:shd w:val="clear" w:color="auto" w:fill="D9D9D9" w:themeFill="background1" w:themeFillShade="D9"/>
          </w:tcPr>
          <w:p w:rsidR="009900B5" w:rsidRPr="00AA0B61" w:rsidRDefault="009900B5" w:rsidP="009900B5">
            <w:pPr>
              <w:pStyle w:val="TableTextBold"/>
            </w:pPr>
            <w:r w:rsidRPr="00AA0B61">
              <w:t>Comments/observations by assessor/s</w:t>
            </w:r>
          </w:p>
        </w:tc>
        <w:tc>
          <w:tcPr>
            <w:tcW w:w="10665" w:type="dxa"/>
            <w:gridSpan w:val="2"/>
          </w:tcPr>
          <w:p w:rsidR="009900B5" w:rsidRPr="00AA0B61" w:rsidRDefault="009900B5" w:rsidP="00B378C2">
            <w:pPr>
              <w:pStyle w:val="TableText"/>
              <w:rPr>
                <w:b/>
                <w:szCs w:val="24"/>
              </w:rPr>
            </w:pPr>
          </w:p>
        </w:tc>
      </w:tr>
    </w:tbl>
    <w:p w:rsidR="009900B5" w:rsidRPr="00AA0B61" w:rsidRDefault="009900B5">
      <w:pPr>
        <w:rPr>
          <w:rFonts w:ascii="Helvetica" w:hAnsi="Helvetica"/>
        </w:rPr>
      </w:pPr>
      <w:r w:rsidRPr="00AA0B61">
        <w:rPr>
          <w:rFonts w:ascii="Helvetica" w:hAnsi="Helvetica"/>
        </w:rPr>
        <w:br w:type="page"/>
      </w:r>
    </w:p>
    <w:p w:rsidR="00ED55A1" w:rsidRPr="00AA0B61" w:rsidRDefault="00ED55A1" w:rsidP="00ED55A1">
      <w:pPr>
        <w:pStyle w:val="TableText"/>
        <w:spacing w:after="240"/>
      </w:pPr>
      <w:r w:rsidRPr="00AA0B61">
        <w:lastRenderedPageBreak/>
        <w:t>Place a tick (</w:t>
      </w:r>
      <w:r w:rsidRPr="00AA0B61">
        <w:sym w:font="Wingdings" w:char="F0FC"/>
      </w:r>
      <w:r w:rsidRPr="00AA0B61">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37"/>
        <w:gridCol w:w="1559"/>
        <w:gridCol w:w="1363"/>
        <w:gridCol w:w="54"/>
        <w:gridCol w:w="1418"/>
        <w:gridCol w:w="1417"/>
        <w:gridCol w:w="1418"/>
        <w:gridCol w:w="1309"/>
      </w:tblGrid>
      <w:tr w:rsidR="00ED55A1" w:rsidRPr="00AA0B61" w:rsidTr="00ED55A1">
        <w:tc>
          <w:tcPr>
            <w:tcW w:w="5637" w:type="dxa"/>
            <w:shd w:val="clear" w:color="auto" w:fill="D9D9D9" w:themeFill="background1" w:themeFillShade="D9"/>
            <w:vAlign w:val="center"/>
          </w:tcPr>
          <w:p w:rsidR="00ED55A1" w:rsidRPr="00AA0B61" w:rsidRDefault="00ED55A1" w:rsidP="00ED55A1">
            <w:pPr>
              <w:pStyle w:val="TableText"/>
              <w:spacing w:after="80"/>
              <w:rPr>
                <w:b/>
                <w:szCs w:val="24"/>
              </w:rPr>
            </w:pPr>
            <w:r w:rsidRPr="00AA0B61">
              <w:rPr>
                <w:b/>
                <w:szCs w:val="24"/>
              </w:rPr>
              <w:t>Element &amp; Performance Criteria</w:t>
            </w:r>
          </w:p>
        </w:tc>
        <w:tc>
          <w:tcPr>
            <w:tcW w:w="1559" w:type="dxa"/>
            <w:shd w:val="clear" w:color="auto" w:fill="D9D9D9" w:themeFill="background1" w:themeFillShade="D9"/>
            <w:vAlign w:val="center"/>
          </w:tcPr>
          <w:p w:rsidR="00ED55A1" w:rsidRPr="00AA0B61" w:rsidRDefault="00ED55A1" w:rsidP="00ED55A1">
            <w:pPr>
              <w:pStyle w:val="TableText"/>
              <w:spacing w:after="80"/>
              <w:jc w:val="center"/>
              <w:rPr>
                <w:b/>
              </w:rPr>
            </w:pPr>
            <w:r w:rsidRPr="00AA0B61">
              <w:rPr>
                <w:b/>
              </w:rPr>
              <w:t>Observation of skills</w:t>
            </w:r>
          </w:p>
        </w:tc>
        <w:tc>
          <w:tcPr>
            <w:tcW w:w="1363" w:type="dxa"/>
            <w:shd w:val="clear" w:color="auto" w:fill="D9D9D9" w:themeFill="background1" w:themeFillShade="D9"/>
            <w:vAlign w:val="center"/>
          </w:tcPr>
          <w:p w:rsidR="00ED55A1" w:rsidRPr="00AA0B61" w:rsidRDefault="00ED55A1" w:rsidP="00ED55A1">
            <w:pPr>
              <w:pStyle w:val="TableText"/>
              <w:spacing w:after="80"/>
              <w:jc w:val="center"/>
              <w:rPr>
                <w:b/>
              </w:rPr>
            </w:pPr>
            <w:r w:rsidRPr="00AA0B61">
              <w:rPr>
                <w:b/>
              </w:rPr>
              <w:t>3rd Party Statement</w:t>
            </w:r>
          </w:p>
        </w:tc>
        <w:tc>
          <w:tcPr>
            <w:tcW w:w="1472" w:type="dxa"/>
            <w:gridSpan w:val="2"/>
            <w:shd w:val="clear" w:color="auto" w:fill="D9D9D9" w:themeFill="background1" w:themeFillShade="D9"/>
            <w:vAlign w:val="center"/>
          </w:tcPr>
          <w:p w:rsidR="00ED55A1" w:rsidRPr="00AA0B61" w:rsidRDefault="00ED55A1" w:rsidP="00ED55A1">
            <w:pPr>
              <w:pStyle w:val="TableText"/>
              <w:spacing w:after="80"/>
              <w:jc w:val="center"/>
              <w:rPr>
                <w:b/>
              </w:rPr>
            </w:pPr>
            <w:r w:rsidRPr="00AA0B61">
              <w:rPr>
                <w:b/>
              </w:rPr>
              <w:t>Oral Questions</w:t>
            </w:r>
          </w:p>
        </w:tc>
        <w:tc>
          <w:tcPr>
            <w:tcW w:w="1417" w:type="dxa"/>
            <w:shd w:val="clear" w:color="auto" w:fill="D9D9D9" w:themeFill="background1" w:themeFillShade="D9"/>
            <w:vAlign w:val="center"/>
          </w:tcPr>
          <w:p w:rsidR="00ED55A1" w:rsidRPr="00AA0B61" w:rsidRDefault="00ED55A1" w:rsidP="00ED55A1">
            <w:pPr>
              <w:pStyle w:val="TableText"/>
              <w:spacing w:after="80"/>
              <w:jc w:val="center"/>
              <w:rPr>
                <w:b/>
              </w:rPr>
            </w:pPr>
            <w:r w:rsidRPr="00AA0B61">
              <w:rPr>
                <w:b/>
              </w:rPr>
              <w:t>Written Questions</w:t>
            </w:r>
          </w:p>
        </w:tc>
        <w:tc>
          <w:tcPr>
            <w:tcW w:w="1418" w:type="dxa"/>
            <w:shd w:val="clear" w:color="auto" w:fill="D9D9D9" w:themeFill="background1" w:themeFillShade="D9"/>
            <w:vAlign w:val="center"/>
          </w:tcPr>
          <w:p w:rsidR="00ED55A1" w:rsidRPr="00AA0B61" w:rsidRDefault="00ED55A1" w:rsidP="00ED55A1">
            <w:pPr>
              <w:pStyle w:val="TableText"/>
              <w:spacing w:after="80"/>
              <w:jc w:val="center"/>
              <w:rPr>
                <w:b/>
              </w:rPr>
            </w:pPr>
            <w:r w:rsidRPr="00AA0B61">
              <w:rPr>
                <w:b/>
              </w:rPr>
              <w:t>Work Projects</w:t>
            </w:r>
          </w:p>
        </w:tc>
        <w:tc>
          <w:tcPr>
            <w:tcW w:w="1309" w:type="dxa"/>
            <w:shd w:val="clear" w:color="auto" w:fill="D9D9D9" w:themeFill="background1" w:themeFillShade="D9"/>
            <w:vAlign w:val="center"/>
          </w:tcPr>
          <w:p w:rsidR="00ED55A1" w:rsidRPr="00AA0B61" w:rsidRDefault="00ED55A1" w:rsidP="00ED55A1">
            <w:pPr>
              <w:pStyle w:val="TableText"/>
              <w:spacing w:after="80"/>
              <w:jc w:val="center"/>
              <w:rPr>
                <w:b/>
              </w:rPr>
            </w:pPr>
            <w:r w:rsidRPr="00AA0B61">
              <w:rPr>
                <w:b/>
              </w:rPr>
              <w:t>Other</w:t>
            </w:r>
          </w:p>
        </w:tc>
      </w:tr>
      <w:tr w:rsidR="00ED55A1" w:rsidRPr="00AA0B61" w:rsidTr="00ED55A1">
        <w:tc>
          <w:tcPr>
            <w:tcW w:w="5637" w:type="dxa"/>
            <w:shd w:val="clear" w:color="auto" w:fill="D9D9D9" w:themeFill="background1" w:themeFillShade="D9"/>
            <w:vAlign w:val="center"/>
          </w:tcPr>
          <w:p w:rsidR="00ED55A1" w:rsidRPr="00AA0B61" w:rsidRDefault="00ED55A1" w:rsidP="00ED55A1">
            <w:pPr>
              <w:pStyle w:val="TableText"/>
              <w:spacing w:after="80"/>
              <w:rPr>
                <w:b/>
                <w:szCs w:val="24"/>
              </w:rPr>
            </w:pPr>
            <w:r w:rsidRPr="00AA0B61">
              <w:rPr>
                <w:b/>
                <w:szCs w:val="24"/>
              </w:rPr>
              <w:t>Element 1: Define the PABX system and features</w:t>
            </w:r>
          </w:p>
        </w:tc>
        <w:tc>
          <w:tcPr>
            <w:tcW w:w="1559" w:type="dxa"/>
            <w:shd w:val="clear" w:color="auto" w:fill="000000" w:themeFill="text1"/>
            <w:vAlign w:val="center"/>
          </w:tcPr>
          <w:p w:rsidR="00ED55A1" w:rsidRPr="00AA0B61" w:rsidRDefault="00ED55A1" w:rsidP="00ED55A1">
            <w:pPr>
              <w:pStyle w:val="TableText"/>
              <w:spacing w:after="80"/>
              <w:jc w:val="center"/>
            </w:pPr>
          </w:p>
        </w:tc>
        <w:tc>
          <w:tcPr>
            <w:tcW w:w="1363" w:type="dxa"/>
            <w:shd w:val="clear" w:color="auto" w:fill="000000" w:themeFill="text1"/>
            <w:vAlign w:val="center"/>
          </w:tcPr>
          <w:p w:rsidR="00ED55A1" w:rsidRPr="00AA0B61" w:rsidRDefault="00ED55A1" w:rsidP="00ED55A1">
            <w:pPr>
              <w:pStyle w:val="TableText"/>
              <w:spacing w:after="80"/>
              <w:jc w:val="center"/>
            </w:pPr>
          </w:p>
        </w:tc>
        <w:tc>
          <w:tcPr>
            <w:tcW w:w="1472" w:type="dxa"/>
            <w:gridSpan w:val="2"/>
            <w:shd w:val="clear" w:color="auto" w:fill="000000" w:themeFill="text1"/>
            <w:vAlign w:val="center"/>
          </w:tcPr>
          <w:p w:rsidR="00ED55A1" w:rsidRPr="00AA0B61" w:rsidRDefault="00ED55A1" w:rsidP="00ED55A1">
            <w:pPr>
              <w:pStyle w:val="TableText"/>
              <w:spacing w:after="80"/>
              <w:jc w:val="center"/>
            </w:pPr>
          </w:p>
        </w:tc>
        <w:tc>
          <w:tcPr>
            <w:tcW w:w="1417" w:type="dxa"/>
            <w:shd w:val="clear" w:color="auto" w:fill="000000" w:themeFill="text1"/>
            <w:vAlign w:val="center"/>
          </w:tcPr>
          <w:p w:rsidR="00ED55A1" w:rsidRPr="00AA0B61" w:rsidRDefault="00ED55A1" w:rsidP="00ED55A1">
            <w:pPr>
              <w:pStyle w:val="TableText"/>
              <w:spacing w:after="80"/>
              <w:jc w:val="center"/>
            </w:pPr>
          </w:p>
        </w:tc>
        <w:tc>
          <w:tcPr>
            <w:tcW w:w="1418" w:type="dxa"/>
            <w:shd w:val="clear" w:color="auto" w:fill="000000" w:themeFill="text1"/>
            <w:vAlign w:val="center"/>
          </w:tcPr>
          <w:p w:rsidR="00ED55A1" w:rsidRPr="00AA0B61" w:rsidRDefault="00ED55A1" w:rsidP="00ED55A1">
            <w:pPr>
              <w:pStyle w:val="TableText"/>
              <w:spacing w:after="80"/>
              <w:jc w:val="center"/>
            </w:pPr>
          </w:p>
        </w:tc>
        <w:tc>
          <w:tcPr>
            <w:tcW w:w="1309" w:type="dxa"/>
            <w:shd w:val="clear" w:color="auto" w:fill="000000" w:themeFill="text1"/>
            <w:vAlign w:val="center"/>
          </w:tcPr>
          <w:p w:rsidR="00ED55A1" w:rsidRPr="00AA0B61" w:rsidRDefault="00ED55A1" w:rsidP="00ED55A1">
            <w:pPr>
              <w:pStyle w:val="TableText"/>
              <w:spacing w:after="80"/>
              <w:jc w:val="center"/>
            </w:pPr>
          </w:p>
        </w:tc>
      </w:tr>
      <w:tr w:rsidR="00ED55A1" w:rsidRPr="00AA0B61" w:rsidTr="00ED55A1">
        <w:tc>
          <w:tcPr>
            <w:tcW w:w="5637" w:type="dxa"/>
          </w:tcPr>
          <w:p w:rsidR="00ED55A1" w:rsidRPr="00AA0B61" w:rsidRDefault="00ED55A1" w:rsidP="00ED55A1">
            <w:pPr>
              <w:pStyle w:val="TableText"/>
              <w:spacing w:after="80"/>
            </w:pPr>
            <w:r w:rsidRPr="00AA0B61">
              <w:t>Name the PABX system in use</w:t>
            </w:r>
          </w:p>
        </w:tc>
        <w:tc>
          <w:tcPr>
            <w:tcW w:w="1559" w:type="dxa"/>
            <w:vAlign w:val="center"/>
          </w:tcPr>
          <w:p w:rsidR="00ED55A1" w:rsidRPr="00AA0B61" w:rsidRDefault="00ED55A1" w:rsidP="00ED55A1">
            <w:pPr>
              <w:pStyle w:val="TableText"/>
              <w:spacing w:after="80"/>
              <w:jc w:val="center"/>
            </w:pPr>
          </w:p>
        </w:tc>
        <w:tc>
          <w:tcPr>
            <w:tcW w:w="1363" w:type="dxa"/>
            <w:vAlign w:val="center"/>
          </w:tcPr>
          <w:p w:rsidR="00ED55A1" w:rsidRPr="00AA0B61" w:rsidRDefault="00ED55A1" w:rsidP="00ED55A1">
            <w:pPr>
              <w:pStyle w:val="TableText"/>
              <w:spacing w:after="80"/>
              <w:jc w:val="center"/>
            </w:pPr>
          </w:p>
        </w:tc>
        <w:tc>
          <w:tcPr>
            <w:tcW w:w="1472" w:type="dxa"/>
            <w:gridSpan w:val="2"/>
            <w:vAlign w:val="center"/>
          </w:tcPr>
          <w:p w:rsidR="00ED55A1" w:rsidRPr="00AA0B61" w:rsidRDefault="00ED55A1" w:rsidP="00ED55A1">
            <w:pPr>
              <w:pStyle w:val="TableText"/>
              <w:spacing w:after="80"/>
              <w:jc w:val="center"/>
            </w:pPr>
          </w:p>
        </w:tc>
        <w:tc>
          <w:tcPr>
            <w:tcW w:w="1417" w:type="dxa"/>
            <w:vAlign w:val="center"/>
          </w:tcPr>
          <w:p w:rsidR="00ED55A1" w:rsidRPr="00AA0B61" w:rsidRDefault="00ED55A1" w:rsidP="00ED55A1">
            <w:pPr>
              <w:pStyle w:val="TableText"/>
              <w:spacing w:after="80"/>
              <w:jc w:val="center"/>
            </w:pPr>
          </w:p>
        </w:tc>
        <w:tc>
          <w:tcPr>
            <w:tcW w:w="1418" w:type="dxa"/>
            <w:vAlign w:val="center"/>
          </w:tcPr>
          <w:p w:rsidR="00ED55A1" w:rsidRPr="00AA0B61" w:rsidRDefault="00ED55A1" w:rsidP="00ED55A1">
            <w:pPr>
              <w:pStyle w:val="TableText"/>
              <w:spacing w:after="80"/>
              <w:jc w:val="center"/>
            </w:pPr>
          </w:p>
        </w:tc>
        <w:tc>
          <w:tcPr>
            <w:tcW w:w="1309" w:type="dxa"/>
            <w:vAlign w:val="center"/>
          </w:tcPr>
          <w:p w:rsidR="00ED55A1" w:rsidRPr="00AA0B61" w:rsidRDefault="00ED55A1" w:rsidP="00ED55A1">
            <w:pPr>
              <w:pStyle w:val="TableText"/>
              <w:spacing w:after="80"/>
              <w:jc w:val="center"/>
            </w:pPr>
          </w:p>
        </w:tc>
      </w:tr>
      <w:tr w:rsidR="00ED55A1" w:rsidRPr="00AA0B61" w:rsidTr="00ED55A1">
        <w:tc>
          <w:tcPr>
            <w:tcW w:w="5637" w:type="dxa"/>
          </w:tcPr>
          <w:p w:rsidR="00ED55A1" w:rsidRPr="00AA0B61" w:rsidRDefault="00ED55A1" w:rsidP="00ED55A1">
            <w:pPr>
              <w:pStyle w:val="TableText"/>
              <w:spacing w:after="80"/>
            </w:pPr>
            <w:r w:rsidRPr="00AA0B61">
              <w:t>Describe the devices connected to the system</w:t>
            </w:r>
          </w:p>
        </w:tc>
        <w:tc>
          <w:tcPr>
            <w:tcW w:w="1559" w:type="dxa"/>
            <w:vAlign w:val="center"/>
          </w:tcPr>
          <w:p w:rsidR="00ED55A1" w:rsidRPr="00AA0B61" w:rsidRDefault="00ED55A1" w:rsidP="00ED55A1">
            <w:pPr>
              <w:pStyle w:val="TableText"/>
              <w:spacing w:after="80"/>
              <w:jc w:val="center"/>
            </w:pPr>
          </w:p>
        </w:tc>
        <w:tc>
          <w:tcPr>
            <w:tcW w:w="1363" w:type="dxa"/>
            <w:vAlign w:val="center"/>
          </w:tcPr>
          <w:p w:rsidR="00ED55A1" w:rsidRPr="00AA0B61" w:rsidRDefault="00ED55A1" w:rsidP="00ED55A1">
            <w:pPr>
              <w:pStyle w:val="TableText"/>
              <w:spacing w:after="80"/>
              <w:jc w:val="center"/>
            </w:pPr>
          </w:p>
        </w:tc>
        <w:tc>
          <w:tcPr>
            <w:tcW w:w="1472" w:type="dxa"/>
            <w:gridSpan w:val="2"/>
            <w:vAlign w:val="center"/>
          </w:tcPr>
          <w:p w:rsidR="00ED55A1" w:rsidRPr="00AA0B61" w:rsidRDefault="00ED55A1" w:rsidP="00ED55A1">
            <w:pPr>
              <w:pStyle w:val="TableText"/>
              <w:spacing w:after="80"/>
              <w:jc w:val="center"/>
            </w:pPr>
          </w:p>
        </w:tc>
        <w:tc>
          <w:tcPr>
            <w:tcW w:w="1417" w:type="dxa"/>
            <w:vAlign w:val="center"/>
          </w:tcPr>
          <w:p w:rsidR="00ED55A1" w:rsidRPr="00AA0B61" w:rsidRDefault="00ED55A1" w:rsidP="00ED55A1">
            <w:pPr>
              <w:pStyle w:val="TableText"/>
              <w:spacing w:after="80"/>
              <w:jc w:val="center"/>
            </w:pPr>
          </w:p>
        </w:tc>
        <w:tc>
          <w:tcPr>
            <w:tcW w:w="1418" w:type="dxa"/>
            <w:vAlign w:val="center"/>
          </w:tcPr>
          <w:p w:rsidR="00ED55A1" w:rsidRPr="00AA0B61" w:rsidRDefault="00ED55A1" w:rsidP="00ED55A1">
            <w:pPr>
              <w:pStyle w:val="TableText"/>
              <w:spacing w:after="80"/>
              <w:jc w:val="center"/>
            </w:pPr>
          </w:p>
        </w:tc>
        <w:tc>
          <w:tcPr>
            <w:tcW w:w="1309" w:type="dxa"/>
            <w:vAlign w:val="center"/>
          </w:tcPr>
          <w:p w:rsidR="00ED55A1" w:rsidRPr="00AA0B61" w:rsidRDefault="00ED55A1" w:rsidP="00ED55A1">
            <w:pPr>
              <w:pStyle w:val="TableText"/>
              <w:spacing w:after="80"/>
              <w:jc w:val="center"/>
            </w:pPr>
          </w:p>
        </w:tc>
      </w:tr>
      <w:tr w:rsidR="00ED55A1" w:rsidRPr="00AA0B61" w:rsidTr="00ED55A1">
        <w:tc>
          <w:tcPr>
            <w:tcW w:w="5637" w:type="dxa"/>
          </w:tcPr>
          <w:p w:rsidR="00ED55A1" w:rsidRPr="00AA0B61" w:rsidRDefault="00ED55A1" w:rsidP="00ED55A1">
            <w:pPr>
              <w:pStyle w:val="TableText"/>
              <w:spacing w:after="80"/>
            </w:pPr>
            <w:r w:rsidRPr="00AA0B61">
              <w:t>Identify the functions of the system keys and lights</w:t>
            </w:r>
          </w:p>
        </w:tc>
        <w:tc>
          <w:tcPr>
            <w:tcW w:w="1559" w:type="dxa"/>
            <w:vAlign w:val="center"/>
          </w:tcPr>
          <w:p w:rsidR="00ED55A1" w:rsidRPr="00AA0B61" w:rsidRDefault="00ED55A1" w:rsidP="00ED55A1">
            <w:pPr>
              <w:pStyle w:val="TableText"/>
              <w:spacing w:after="80"/>
              <w:jc w:val="center"/>
            </w:pPr>
          </w:p>
        </w:tc>
        <w:tc>
          <w:tcPr>
            <w:tcW w:w="1363" w:type="dxa"/>
            <w:vAlign w:val="center"/>
          </w:tcPr>
          <w:p w:rsidR="00ED55A1" w:rsidRPr="00AA0B61" w:rsidRDefault="00ED55A1" w:rsidP="00ED55A1">
            <w:pPr>
              <w:pStyle w:val="TableText"/>
              <w:spacing w:after="80"/>
              <w:jc w:val="center"/>
            </w:pPr>
          </w:p>
        </w:tc>
        <w:tc>
          <w:tcPr>
            <w:tcW w:w="1472" w:type="dxa"/>
            <w:gridSpan w:val="2"/>
            <w:vAlign w:val="center"/>
          </w:tcPr>
          <w:p w:rsidR="00ED55A1" w:rsidRPr="00AA0B61" w:rsidRDefault="00ED55A1" w:rsidP="00ED55A1">
            <w:pPr>
              <w:pStyle w:val="TableText"/>
              <w:spacing w:after="80"/>
              <w:jc w:val="center"/>
            </w:pPr>
          </w:p>
        </w:tc>
        <w:tc>
          <w:tcPr>
            <w:tcW w:w="1417" w:type="dxa"/>
            <w:vAlign w:val="center"/>
          </w:tcPr>
          <w:p w:rsidR="00ED55A1" w:rsidRPr="00AA0B61" w:rsidRDefault="00ED55A1" w:rsidP="00ED55A1">
            <w:pPr>
              <w:pStyle w:val="TableText"/>
              <w:spacing w:after="80"/>
              <w:jc w:val="center"/>
            </w:pPr>
          </w:p>
        </w:tc>
        <w:tc>
          <w:tcPr>
            <w:tcW w:w="1418" w:type="dxa"/>
            <w:vAlign w:val="center"/>
          </w:tcPr>
          <w:p w:rsidR="00ED55A1" w:rsidRPr="00AA0B61" w:rsidRDefault="00ED55A1" w:rsidP="00ED55A1">
            <w:pPr>
              <w:pStyle w:val="TableText"/>
              <w:spacing w:after="80"/>
              <w:jc w:val="center"/>
            </w:pPr>
          </w:p>
        </w:tc>
        <w:tc>
          <w:tcPr>
            <w:tcW w:w="1309" w:type="dxa"/>
            <w:vAlign w:val="center"/>
          </w:tcPr>
          <w:p w:rsidR="00ED55A1" w:rsidRPr="00AA0B61" w:rsidRDefault="00ED55A1" w:rsidP="00ED55A1">
            <w:pPr>
              <w:pStyle w:val="TableText"/>
              <w:spacing w:after="80"/>
              <w:jc w:val="center"/>
            </w:pPr>
          </w:p>
        </w:tc>
      </w:tr>
      <w:tr w:rsidR="00ED55A1" w:rsidRPr="00AA0B61" w:rsidTr="00ED55A1">
        <w:tc>
          <w:tcPr>
            <w:tcW w:w="5637" w:type="dxa"/>
          </w:tcPr>
          <w:p w:rsidR="00ED55A1" w:rsidRPr="00AA0B61" w:rsidRDefault="00ED55A1" w:rsidP="00ED55A1">
            <w:pPr>
              <w:pStyle w:val="TableText"/>
              <w:spacing w:after="80"/>
            </w:pPr>
            <w:r w:rsidRPr="00AA0B61">
              <w:t>Identify the command structure for the system</w:t>
            </w:r>
          </w:p>
        </w:tc>
        <w:tc>
          <w:tcPr>
            <w:tcW w:w="1559" w:type="dxa"/>
            <w:vAlign w:val="center"/>
          </w:tcPr>
          <w:p w:rsidR="00ED55A1" w:rsidRPr="00AA0B61" w:rsidRDefault="00ED55A1" w:rsidP="00ED55A1">
            <w:pPr>
              <w:pStyle w:val="TableText"/>
              <w:spacing w:after="80"/>
              <w:jc w:val="center"/>
            </w:pPr>
          </w:p>
        </w:tc>
        <w:tc>
          <w:tcPr>
            <w:tcW w:w="1363" w:type="dxa"/>
            <w:vAlign w:val="center"/>
          </w:tcPr>
          <w:p w:rsidR="00ED55A1" w:rsidRPr="00AA0B61" w:rsidRDefault="00ED55A1" w:rsidP="00ED55A1">
            <w:pPr>
              <w:pStyle w:val="TableText"/>
              <w:spacing w:after="80"/>
              <w:jc w:val="center"/>
            </w:pPr>
          </w:p>
        </w:tc>
        <w:tc>
          <w:tcPr>
            <w:tcW w:w="1472" w:type="dxa"/>
            <w:gridSpan w:val="2"/>
            <w:vAlign w:val="center"/>
          </w:tcPr>
          <w:p w:rsidR="00ED55A1" w:rsidRPr="00AA0B61" w:rsidRDefault="00ED55A1" w:rsidP="00ED55A1">
            <w:pPr>
              <w:pStyle w:val="TableText"/>
              <w:spacing w:after="80"/>
              <w:jc w:val="center"/>
            </w:pPr>
          </w:p>
        </w:tc>
        <w:tc>
          <w:tcPr>
            <w:tcW w:w="1417" w:type="dxa"/>
            <w:vAlign w:val="center"/>
          </w:tcPr>
          <w:p w:rsidR="00ED55A1" w:rsidRPr="00AA0B61" w:rsidRDefault="00ED55A1" w:rsidP="00ED55A1">
            <w:pPr>
              <w:pStyle w:val="TableText"/>
              <w:spacing w:after="80"/>
              <w:jc w:val="center"/>
            </w:pPr>
          </w:p>
        </w:tc>
        <w:tc>
          <w:tcPr>
            <w:tcW w:w="1418" w:type="dxa"/>
            <w:vAlign w:val="center"/>
          </w:tcPr>
          <w:p w:rsidR="00ED55A1" w:rsidRPr="00AA0B61" w:rsidRDefault="00ED55A1" w:rsidP="00ED55A1">
            <w:pPr>
              <w:pStyle w:val="TableText"/>
              <w:spacing w:after="80"/>
              <w:jc w:val="center"/>
            </w:pPr>
          </w:p>
        </w:tc>
        <w:tc>
          <w:tcPr>
            <w:tcW w:w="1309" w:type="dxa"/>
            <w:vAlign w:val="center"/>
          </w:tcPr>
          <w:p w:rsidR="00ED55A1" w:rsidRPr="00AA0B61" w:rsidRDefault="00ED55A1" w:rsidP="00ED55A1">
            <w:pPr>
              <w:pStyle w:val="TableText"/>
              <w:spacing w:after="80"/>
              <w:jc w:val="center"/>
            </w:pPr>
          </w:p>
        </w:tc>
      </w:tr>
      <w:tr w:rsidR="00ED55A1" w:rsidRPr="00AA0B61" w:rsidTr="00ED55A1">
        <w:tc>
          <w:tcPr>
            <w:tcW w:w="5637" w:type="dxa"/>
            <w:shd w:val="clear" w:color="auto" w:fill="D9D9D9" w:themeFill="background1" w:themeFillShade="D9"/>
          </w:tcPr>
          <w:p w:rsidR="00ED55A1" w:rsidRPr="00AA0B61" w:rsidRDefault="00ED55A1" w:rsidP="00ED55A1">
            <w:pPr>
              <w:pStyle w:val="TableText"/>
              <w:spacing w:after="80"/>
              <w:rPr>
                <w:b/>
              </w:rPr>
            </w:pPr>
            <w:r w:rsidRPr="00AA0B61">
              <w:rPr>
                <w:b/>
              </w:rPr>
              <w:t>Element 2: Demonstrate operational features of the system</w:t>
            </w:r>
          </w:p>
        </w:tc>
        <w:tc>
          <w:tcPr>
            <w:tcW w:w="1559" w:type="dxa"/>
            <w:shd w:val="clear" w:color="auto" w:fill="000000" w:themeFill="text1"/>
          </w:tcPr>
          <w:p w:rsidR="00ED55A1" w:rsidRPr="00AA0B61" w:rsidRDefault="00ED55A1" w:rsidP="00ED55A1">
            <w:pPr>
              <w:pStyle w:val="TableText"/>
              <w:spacing w:after="80"/>
            </w:pPr>
          </w:p>
        </w:tc>
        <w:tc>
          <w:tcPr>
            <w:tcW w:w="1417" w:type="dxa"/>
            <w:gridSpan w:val="2"/>
            <w:shd w:val="clear" w:color="auto" w:fill="000000" w:themeFill="text1"/>
          </w:tcPr>
          <w:p w:rsidR="00ED55A1" w:rsidRPr="00AA0B61" w:rsidRDefault="00ED55A1" w:rsidP="00ED55A1">
            <w:pPr>
              <w:pStyle w:val="TableText"/>
              <w:spacing w:after="80"/>
            </w:pPr>
          </w:p>
        </w:tc>
        <w:tc>
          <w:tcPr>
            <w:tcW w:w="1418" w:type="dxa"/>
            <w:shd w:val="clear" w:color="auto" w:fill="000000" w:themeFill="text1"/>
          </w:tcPr>
          <w:p w:rsidR="00ED55A1" w:rsidRPr="00AA0B61" w:rsidRDefault="00ED55A1" w:rsidP="00ED55A1">
            <w:pPr>
              <w:pStyle w:val="TableText"/>
              <w:spacing w:after="80"/>
            </w:pPr>
          </w:p>
        </w:tc>
        <w:tc>
          <w:tcPr>
            <w:tcW w:w="1417" w:type="dxa"/>
            <w:shd w:val="clear" w:color="auto" w:fill="000000" w:themeFill="text1"/>
          </w:tcPr>
          <w:p w:rsidR="00ED55A1" w:rsidRPr="00AA0B61" w:rsidRDefault="00ED55A1" w:rsidP="00ED55A1">
            <w:pPr>
              <w:pStyle w:val="TableText"/>
              <w:spacing w:after="80"/>
            </w:pPr>
          </w:p>
        </w:tc>
        <w:tc>
          <w:tcPr>
            <w:tcW w:w="1418" w:type="dxa"/>
            <w:shd w:val="clear" w:color="auto" w:fill="000000" w:themeFill="text1"/>
          </w:tcPr>
          <w:p w:rsidR="00ED55A1" w:rsidRPr="00AA0B61" w:rsidRDefault="00ED55A1" w:rsidP="00ED55A1">
            <w:pPr>
              <w:pStyle w:val="TableText"/>
              <w:spacing w:after="80"/>
            </w:pPr>
          </w:p>
        </w:tc>
        <w:tc>
          <w:tcPr>
            <w:tcW w:w="1309" w:type="dxa"/>
            <w:shd w:val="clear" w:color="auto" w:fill="000000" w:themeFill="text1"/>
          </w:tcPr>
          <w:p w:rsidR="00ED55A1" w:rsidRPr="00AA0B61" w:rsidRDefault="00ED55A1" w:rsidP="00ED55A1">
            <w:pPr>
              <w:pStyle w:val="TableText"/>
              <w:spacing w:after="80"/>
            </w:pPr>
          </w:p>
        </w:tc>
      </w:tr>
      <w:tr w:rsidR="00ED55A1" w:rsidRPr="00AA0B61" w:rsidTr="00ED55A1">
        <w:tc>
          <w:tcPr>
            <w:tcW w:w="5637" w:type="dxa"/>
          </w:tcPr>
          <w:p w:rsidR="00ED55A1" w:rsidRPr="00AA0B61" w:rsidRDefault="00ED55A1" w:rsidP="00ED55A1">
            <w:pPr>
              <w:pStyle w:val="TableText"/>
              <w:spacing w:after="80"/>
            </w:pPr>
            <w:r w:rsidRPr="00AA0B61">
              <w:t>Write text</w:t>
            </w:r>
          </w:p>
        </w:tc>
        <w:tc>
          <w:tcPr>
            <w:tcW w:w="1559" w:type="dxa"/>
          </w:tcPr>
          <w:p w:rsidR="00ED55A1" w:rsidRPr="00AA0B61" w:rsidRDefault="00ED55A1" w:rsidP="00ED55A1">
            <w:pPr>
              <w:pStyle w:val="TableText"/>
              <w:spacing w:after="80"/>
            </w:pPr>
          </w:p>
        </w:tc>
        <w:tc>
          <w:tcPr>
            <w:tcW w:w="1417" w:type="dxa"/>
            <w:gridSpan w:val="2"/>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417" w:type="dxa"/>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309" w:type="dxa"/>
          </w:tcPr>
          <w:p w:rsidR="00ED55A1" w:rsidRPr="00AA0B61" w:rsidRDefault="00ED55A1" w:rsidP="00ED55A1">
            <w:pPr>
              <w:pStyle w:val="TableText"/>
              <w:spacing w:after="80"/>
            </w:pPr>
          </w:p>
        </w:tc>
      </w:tr>
      <w:tr w:rsidR="00ED55A1" w:rsidRPr="00AA0B61" w:rsidTr="00ED55A1">
        <w:tc>
          <w:tcPr>
            <w:tcW w:w="5637" w:type="dxa"/>
          </w:tcPr>
          <w:p w:rsidR="00ED55A1" w:rsidRPr="00AA0B61" w:rsidRDefault="00ED55A1" w:rsidP="00ED55A1">
            <w:pPr>
              <w:pStyle w:val="TableText"/>
              <w:spacing w:after="80"/>
            </w:pPr>
            <w:r w:rsidRPr="00AA0B61">
              <w:t>Create a password</w:t>
            </w:r>
          </w:p>
        </w:tc>
        <w:tc>
          <w:tcPr>
            <w:tcW w:w="1559" w:type="dxa"/>
          </w:tcPr>
          <w:p w:rsidR="00ED55A1" w:rsidRPr="00AA0B61" w:rsidRDefault="00ED55A1" w:rsidP="00ED55A1">
            <w:pPr>
              <w:pStyle w:val="TableText"/>
              <w:spacing w:after="80"/>
            </w:pPr>
          </w:p>
        </w:tc>
        <w:tc>
          <w:tcPr>
            <w:tcW w:w="1417" w:type="dxa"/>
            <w:gridSpan w:val="2"/>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417" w:type="dxa"/>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309" w:type="dxa"/>
          </w:tcPr>
          <w:p w:rsidR="00ED55A1" w:rsidRPr="00AA0B61" w:rsidRDefault="00ED55A1" w:rsidP="00ED55A1">
            <w:pPr>
              <w:pStyle w:val="TableText"/>
              <w:spacing w:after="80"/>
            </w:pPr>
          </w:p>
        </w:tc>
      </w:tr>
      <w:tr w:rsidR="00ED55A1" w:rsidRPr="00AA0B61" w:rsidTr="00ED55A1">
        <w:tc>
          <w:tcPr>
            <w:tcW w:w="5637" w:type="dxa"/>
          </w:tcPr>
          <w:p w:rsidR="00ED55A1" w:rsidRPr="00AA0B61" w:rsidRDefault="00ED55A1" w:rsidP="00ED55A1">
            <w:pPr>
              <w:pStyle w:val="TableText"/>
              <w:spacing w:after="80"/>
            </w:pPr>
            <w:r w:rsidRPr="00AA0B61">
              <w:t>Handle directory numbers</w:t>
            </w:r>
          </w:p>
        </w:tc>
        <w:tc>
          <w:tcPr>
            <w:tcW w:w="1559" w:type="dxa"/>
          </w:tcPr>
          <w:p w:rsidR="00ED55A1" w:rsidRPr="00AA0B61" w:rsidRDefault="00ED55A1" w:rsidP="00ED55A1">
            <w:pPr>
              <w:pStyle w:val="TableText"/>
              <w:spacing w:after="80"/>
            </w:pPr>
          </w:p>
        </w:tc>
        <w:tc>
          <w:tcPr>
            <w:tcW w:w="1417" w:type="dxa"/>
            <w:gridSpan w:val="2"/>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417" w:type="dxa"/>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309" w:type="dxa"/>
          </w:tcPr>
          <w:p w:rsidR="00ED55A1" w:rsidRPr="00AA0B61" w:rsidRDefault="00ED55A1" w:rsidP="00ED55A1">
            <w:pPr>
              <w:pStyle w:val="TableText"/>
              <w:spacing w:after="80"/>
            </w:pPr>
          </w:p>
        </w:tc>
      </w:tr>
      <w:tr w:rsidR="00ED55A1" w:rsidRPr="00AA0B61" w:rsidTr="00ED55A1">
        <w:tc>
          <w:tcPr>
            <w:tcW w:w="5637" w:type="dxa"/>
          </w:tcPr>
          <w:p w:rsidR="00ED55A1" w:rsidRPr="00AA0B61" w:rsidRDefault="00ED55A1" w:rsidP="00ED55A1">
            <w:pPr>
              <w:pStyle w:val="TableText"/>
              <w:spacing w:after="80"/>
            </w:pPr>
            <w:r w:rsidRPr="00AA0B61">
              <w:t>Handle category lists</w:t>
            </w:r>
          </w:p>
        </w:tc>
        <w:tc>
          <w:tcPr>
            <w:tcW w:w="1559" w:type="dxa"/>
          </w:tcPr>
          <w:p w:rsidR="00ED55A1" w:rsidRPr="00AA0B61" w:rsidRDefault="00ED55A1" w:rsidP="00ED55A1">
            <w:pPr>
              <w:pStyle w:val="TableText"/>
              <w:spacing w:after="80"/>
            </w:pPr>
          </w:p>
        </w:tc>
        <w:tc>
          <w:tcPr>
            <w:tcW w:w="1417" w:type="dxa"/>
            <w:gridSpan w:val="2"/>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417" w:type="dxa"/>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309" w:type="dxa"/>
          </w:tcPr>
          <w:p w:rsidR="00ED55A1" w:rsidRPr="00AA0B61" w:rsidRDefault="00ED55A1" w:rsidP="00ED55A1">
            <w:pPr>
              <w:pStyle w:val="TableText"/>
              <w:spacing w:after="80"/>
            </w:pPr>
          </w:p>
        </w:tc>
      </w:tr>
      <w:tr w:rsidR="00ED55A1" w:rsidRPr="00AA0B61" w:rsidTr="00ED55A1">
        <w:tc>
          <w:tcPr>
            <w:tcW w:w="5637" w:type="dxa"/>
          </w:tcPr>
          <w:p w:rsidR="00ED55A1" w:rsidRPr="00AA0B61" w:rsidRDefault="00ED55A1" w:rsidP="00ED55A1">
            <w:pPr>
              <w:pStyle w:val="TableText"/>
              <w:spacing w:after="80"/>
            </w:pPr>
            <w:r w:rsidRPr="00AA0B61">
              <w:t>Allocate programmable keys and numbers</w:t>
            </w:r>
          </w:p>
        </w:tc>
        <w:tc>
          <w:tcPr>
            <w:tcW w:w="1559" w:type="dxa"/>
          </w:tcPr>
          <w:p w:rsidR="00ED55A1" w:rsidRPr="00AA0B61" w:rsidRDefault="00ED55A1" w:rsidP="00ED55A1">
            <w:pPr>
              <w:pStyle w:val="TableText"/>
              <w:spacing w:after="80"/>
            </w:pPr>
          </w:p>
        </w:tc>
        <w:tc>
          <w:tcPr>
            <w:tcW w:w="1417" w:type="dxa"/>
            <w:gridSpan w:val="2"/>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417" w:type="dxa"/>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309" w:type="dxa"/>
          </w:tcPr>
          <w:p w:rsidR="00ED55A1" w:rsidRPr="00AA0B61" w:rsidRDefault="00ED55A1" w:rsidP="00ED55A1">
            <w:pPr>
              <w:pStyle w:val="TableText"/>
              <w:spacing w:after="80"/>
            </w:pPr>
          </w:p>
        </w:tc>
      </w:tr>
      <w:tr w:rsidR="00ED55A1" w:rsidRPr="00AA0B61" w:rsidTr="00ED55A1">
        <w:tc>
          <w:tcPr>
            <w:tcW w:w="5637" w:type="dxa"/>
          </w:tcPr>
          <w:p w:rsidR="00ED55A1" w:rsidRPr="00AA0B61" w:rsidRDefault="00ED55A1" w:rsidP="00ED55A1">
            <w:pPr>
              <w:pStyle w:val="TableText"/>
              <w:spacing w:after="80"/>
            </w:pPr>
            <w:r w:rsidRPr="00AA0B61">
              <w:t>Allocate functions to programmable keys</w:t>
            </w:r>
          </w:p>
        </w:tc>
        <w:tc>
          <w:tcPr>
            <w:tcW w:w="1559" w:type="dxa"/>
          </w:tcPr>
          <w:p w:rsidR="00ED55A1" w:rsidRPr="00AA0B61" w:rsidRDefault="00ED55A1" w:rsidP="00ED55A1">
            <w:pPr>
              <w:pStyle w:val="TableText"/>
              <w:spacing w:after="80"/>
            </w:pPr>
          </w:p>
        </w:tc>
        <w:tc>
          <w:tcPr>
            <w:tcW w:w="1417" w:type="dxa"/>
            <w:gridSpan w:val="2"/>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417" w:type="dxa"/>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309" w:type="dxa"/>
          </w:tcPr>
          <w:p w:rsidR="00ED55A1" w:rsidRPr="00AA0B61" w:rsidRDefault="00ED55A1" w:rsidP="00ED55A1">
            <w:pPr>
              <w:pStyle w:val="TableText"/>
              <w:spacing w:after="80"/>
            </w:pPr>
          </w:p>
        </w:tc>
      </w:tr>
      <w:tr w:rsidR="00ED55A1" w:rsidRPr="00AA0B61" w:rsidTr="00ED55A1">
        <w:tc>
          <w:tcPr>
            <w:tcW w:w="5637" w:type="dxa"/>
          </w:tcPr>
          <w:p w:rsidR="00ED55A1" w:rsidRPr="00AA0B61" w:rsidRDefault="00ED55A1" w:rsidP="00ED55A1">
            <w:pPr>
              <w:pStyle w:val="TableText"/>
              <w:spacing w:after="80"/>
            </w:pPr>
            <w:r w:rsidRPr="00AA0B61">
              <w:t>Record telephone conversation</w:t>
            </w:r>
          </w:p>
        </w:tc>
        <w:tc>
          <w:tcPr>
            <w:tcW w:w="1559" w:type="dxa"/>
          </w:tcPr>
          <w:p w:rsidR="00ED55A1" w:rsidRPr="00AA0B61" w:rsidRDefault="00ED55A1" w:rsidP="00ED55A1">
            <w:pPr>
              <w:pStyle w:val="TableText"/>
              <w:spacing w:after="80"/>
            </w:pPr>
          </w:p>
        </w:tc>
        <w:tc>
          <w:tcPr>
            <w:tcW w:w="1417" w:type="dxa"/>
            <w:gridSpan w:val="2"/>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417" w:type="dxa"/>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309" w:type="dxa"/>
          </w:tcPr>
          <w:p w:rsidR="00ED55A1" w:rsidRPr="00AA0B61" w:rsidRDefault="00ED55A1" w:rsidP="00ED55A1">
            <w:pPr>
              <w:pStyle w:val="TableText"/>
              <w:spacing w:after="80"/>
            </w:pPr>
          </w:p>
        </w:tc>
      </w:tr>
      <w:tr w:rsidR="00ED55A1" w:rsidRPr="00AA0B61" w:rsidTr="00ED55A1">
        <w:tc>
          <w:tcPr>
            <w:tcW w:w="5637" w:type="dxa"/>
          </w:tcPr>
          <w:p w:rsidR="00ED55A1" w:rsidRPr="00AA0B61" w:rsidRDefault="00ED55A1" w:rsidP="00ED55A1">
            <w:pPr>
              <w:pStyle w:val="TableText"/>
              <w:spacing w:after="80"/>
            </w:pPr>
            <w:r w:rsidRPr="00AA0B61">
              <w:t>Program call forwarding functions</w:t>
            </w:r>
          </w:p>
        </w:tc>
        <w:tc>
          <w:tcPr>
            <w:tcW w:w="1559" w:type="dxa"/>
          </w:tcPr>
          <w:p w:rsidR="00ED55A1" w:rsidRPr="00AA0B61" w:rsidRDefault="00ED55A1" w:rsidP="00ED55A1">
            <w:pPr>
              <w:pStyle w:val="TableText"/>
              <w:spacing w:after="80"/>
            </w:pPr>
          </w:p>
        </w:tc>
        <w:tc>
          <w:tcPr>
            <w:tcW w:w="1417" w:type="dxa"/>
            <w:gridSpan w:val="2"/>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417" w:type="dxa"/>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309" w:type="dxa"/>
          </w:tcPr>
          <w:p w:rsidR="00ED55A1" w:rsidRPr="00AA0B61" w:rsidRDefault="00ED55A1" w:rsidP="00ED55A1">
            <w:pPr>
              <w:pStyle w:val="TableText"/>
              <w:spacing w:after="80"/>
            </w:pPr>
          </w:p>
        </w:tc>
      </w:tr>
      <w:tr w:rsidR="00ED55A1" w:rsidRPr="00AA0B61" w:rsidTr="00ED55A1">
        <w:tc>
          <w:tcPr>
            <w:tcW w:w="5637" w:type="dxa"/>
          </w:tcPr>
          <w:p w:rsidR="00ED55A1" w:rsidRPr="00AA0B61" w:rsidRDefault="00ED55A1" w:rsidP="00ED55A1">
            <w:pPr>
              <w:pStyle w:val="TableText"/>
              <w:spacing w:after="80"/>
            </w:pPr>
            <w:r w:rsidRPr="00AA0B61">
              <w:t>Store commonly called numbers</w:t>
            </w:r>
          </w:p>
        </w:tc>
        <w:tc>
          <w:tcPr>
            <w:tcW w:w="1559" w:type="dxa"/>
          </w:tcPr>
          <w:p w:rsidR="00ED55A1" w:rsidRPr="00AA0B61" w:rsidRDefault="00ED55A1" w:rsidP="00ED55A1">
            <w:pPr>
              <w:pStyle w:val="TableText"/>
              <w:spacing w:after="80"/>
            </w:pPr>
          </w:p>
        </w:tc>
        <w:tc>
          <w:tcPr>
            <w:tcW w:w="1417" w:type="dxa"/>
            <w:gridSpan w:val="2"/>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417" w:type="dxa"/>
          </w:tcPr>
          <w:p w:rsidR="00ED55A1" w:rsidRPr="00AA0B61" w:rsidRDefault="00ED55A1" w:rsidP="00ED55A1">
            <w:pPr>
              <w:pStyle w:val="TableText"/>
              <w:spacing w:after="80"/>
            </w:pPr>
          </w:p>
        </w:tc>
        <w:tc>
          <w:tcPr>
            <w:tcW w:w="1418" w:type="dxa"/>
          </w:tcPr>
          <w:p w:rsidR="00ED55A1" w:rsidRPr="00AA0B61" w:rsidRDefault="00ED55A1" w:rsidP="00ED55A1">
            <w:pPr>
              <w:pStyle w:val="TableText"/>
              <w:spacing w:after="80"/>
            </w:pPr>
          </w:p>
        </w:tc>
        <w:tc>
          <w:tcPr>
            <w:tcW w:w="1309" w:type="dxa"/>
          </w:tcPr>
          <w:p w:rsidR="00ED55A1" w:rsidRPr="00AA0B61" w:rsidRDefault="00ED55A1" w:rsidP="00ED55A1">
            <w:pPr>
              <w:pStyle w:val="TableText"/>
              <w:spacing w:after="80"/>
            </w:pPr>
          </w:p>
        </w:tc>
      </w:tr>
    </w:tbl>
    <w:p w:rsidR="00ED55A1" w:rsidRPr="00AA0B61" w:rsidRDefault="00ED55A1" w:rsidP="00ED55A1">
      <w:pPr>
        <w:rPr>
          <w:rFonts w:ascii="Helvetica" w:hAnsi="Helvetica"/>
        </w:rPr>
      </w:pPr>
      <w:r w:rsidRPr="00AA0B61">
        <w:rPr>
          <w:rFonts w:ascii="Helvetica" w:hAnsi="Helvetica"/>
        </w:rPr>
        <w:br w:type="page"/>
      </w:r>
    </w:p>
    <w:p w:rsidR="009B6034" w:rsidRPr="00AA0B61" w:rsidRDefault="009B6034" w:rsidP="009B6034">
      <w:pPr>
        <w:pStyle w:val="TableText"/>
        <w:spacing w:after="240"/>
      </w:pPr>
      <w:r w:rsidRPr="00AA0B61">
        <w:lastRenderedPageBreak/>
        <w:t>Place a tick (</w:t>
      </w:r>
      <w:r w:rsidRPr="00AA0B61">
        <w:sym w:font="Wingdings" w:char="F0FC"/>
      </w:r>
      <w:r w:rsidRPr="00AA0B61">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31"/>
        <w:gridCol w:w="1561"/>
        <w:gridCol w:w="1417"/>
        <w:gridCol w:w="1422"/>
        <w:gridCol w:w="1417"/>
        <w:gridCol w:w="1418"/>
        <w:gridCol w:w="1309"/>
      </w:tblGrid>
      <w:tr w:rsidR="00ED55A1" w:rsidRPr="00AA0B61" w:rsidTr="00ED55A1">
        <w:tc>
          <w:tcPr>
            <w:tcW w:w="5631" w:type="dxa"/>
            <w:shd w:val="clear" w:color="auto" w:fill="D9D9D9" w:themeFill="background1" w:themeFillShade="D9"/>
            <w:vAlign w:val="center"/>
          </w:tcPr>
          <w:p w:rsidR="00ED55A1" w:rsidRPr="00AA0B61" w:rsidRDefault="00ED55A1" w:rsidP="00ED55A1">
            <w:pPr>
              <w:pStyle w:val="TableText"/>
              <w:rPr>
                <w:b/>
                <w:szCs w:val="24"/>
              </w:rPr>
            </w:pPr>
            <w:r w:rsidRPr="00AA0B61">
              <w:rPr>
                <w:b/>
                <w:szCs w:val="24"/>
              </w:rPr>
              <w:t>Element &amp; Performance Criteria</w:t>
            </w:r>
          </w:p>
        </w:tc>
        <w:tc>
          <w:tcPr>
            <w:tcW w:w="1561" w:type="dxa"/>
            <w:shd w:val="clear" w:color="auto" w:fill="D9D9D9" w:themeFill="background1" w:themeFillShade="D9"/>
            <w:vAlign w:val="center"/>
          </w:tcPr>
          <w:p w:rsidR="00ED55A1" w:rsidRPr="00AA0B61" w:rsidRDefault="00ED55A1" w:rsidP="00ED55A1">
            <w:pPr>
              <w:pStyle w:val="TableText"/>
              <w:spacing w:before="60" w:after="60"/>
              <w:jc w:val="center"/>
              <w:rPr>
                <w:b/>
              </w:rPr>
            </w:pPr>
            <w:r w:rsidRPr="00AA0B61">
              <w:rPr>
                <w:b/>
              </w:rPr>
              <w:t>Observation of skills</w:t>
            </w:r>
          </w:p>
        </w:tc>
        <w:tc>
          <w:tcPr>
            <w:tcW w:w="1417" w:type="dxa"/>
            <w:shd w:val="clear" w:color="auto" w:fill="D9D9D9" w:themeFill="background1" w:themeFillShade="D9"/>
            <w:vAlign w:val="center"/>
          </w:tcPr>
          <w:p w:rsidR="00ED55A1" w:rsidRPr="00AA0B61" w:rsidRDefault="00ED55A1" w:rsidP="00ED55A1">
            <w:pPr>
              <w:pStyle w:val="TableText"/>
              <w:spacing w:before="60" w:after="60"/>
              <w:jc w:val="center"/>
              <w:rPr>
                <w:b/>
              </w:rPr>
            </w:pPr>
            <w:r w:rsidRPr="00AA0B61">
              <w:rPr>
                <w:b/>
              </w:rPr>
              <w:t>3rd Party Statement</w:t>
            </w:r>
          </w:p>
        </w:tc>
        <w:tc>
          <w:tcPr>
            <w:tcW w:w="1422" w:type="dxa"/>
            <w:shd w:val="clear" w:color="auto" w:fill="D9D9D9" w:themeFill="background1" w:themeFillShade="D9"/>
            <w:vAlign w:val="center"/>
          </w:tcPr>
          <w:p w:rsidR="00ED55A1" w:rsidRPr="00AA0B61" w:rsidRDefault="00ED55A1" w:rsidP="00ED55A1">
            <w:pPr>
              <w:pStyle w:val="TableText"/>
              <w:spacing w:before="60" w:after="60"/>
              <w:jc w:val="center"/>
              <w:rPr>
                <w:b/>
              </w:rPr>
            </w:pPr>
            <w:r w:rsidRPr="00AA0B61">
              <w:rPr>
                <w:b/>
              </w:rPr>
              <w:t>Oral Questions</w:t>
            </w:r>
          </w:p>
        </w:tc>
        <w:tc>
          <w:tcPr>
            <w:tcW w:w="1417" w:type="dxa"/>
            <w:shd w:val="clear" w:color="auto" w:fill="D9D9D9" w:themeFill="background1" w:themeFillShade="D9"/>
            <w:vAlign w:val="center"/>
          </w:tcPr>
          <w:p w:rsidR="00ED55A1" w:rsidRPr="00AA0B61" w:rsidRDefault="00ED55A1" w:rsidP="00ED55A1">
            <w:pPr>
              <w:pStyle w:val="TableText"/>
              <w:spacing w:before="60" w:after="60"/>
              <w:jc w:val="center"/>
              <w:rPr>
                <w:b/>
              </w:rPr>
            </w:pPr>
            <w:r w:rsidRPr="00AA0B61">
              <w:rPr>
                <w:b/>
              </w:rPr>
              <w:t>Written Questions</w:t>
            </w:r>
          </w:p>
        </w:tc>
        <w:tc>
          <w:tcPr>
            <w:tcW w:w="1418" w:type="dxa"/>
            <w:shd w:val="clear" w:color="auto" w:fill="D9D9D9" w:themeFill="background1" w:themeFillShade="D9"/>
            <w:vAlign w:val="center"/>
          </w:tcPr>
          <w:p w:rsidR="00ED55A1" w:rsidRPr="00AA0B61" w:rsidRDefault="00ED55A1" w:rsidP="00ED55A1">
            <w:pPr>
              <w:pStyle w:val="TableText"/>
              <w:spacing w:before="60" w:after="60"/>
              <w:jc w:val="center"/>
              <w:rPr>
                <w:b/>
              </w:rPr>
            </w:pPr>
            <w:r w:rsidRPr="00AA0B61">
              <w:rPr>
                <w:b/>
              </w:rPr>
              <w:t>Work Projects</w:t>
            </w:r>
          </w:p>
        </w:tc>
        <w:tc>
          <w:tcPr>
            <w:tcW w:w="1309" w:type="dxa"/>
            <w:shd w:val="clear" w:color="auto" w:fill="D9D9D9" w:themeFill="background1" w:themeFillShade="D9"/>
            <w:vAlign w:val="center"/>
          </w:tcPr>
          <w:p w:rsidR="00ED55A1" w:rsidRPr="00AA0B61" w:rsidRDefault="00ED55A1" w:rsidP="00ED55A1">
            <w:pPr>
              <w:pStyle w:val="TableText"/>
              <w:spacing w:before="60" w:after="60"/>
              <w:jc w:val="center"/>
              <w:rPr>
                <w:b/>
              </w:rPr>
            </w:pPr>
            <w:r w:rsidRPr="00AA0B61">
              <w:rPr>
                <w:b/>
              </w:rPr>
              <w:t>Other</w:t>
            </w:r>
          </w:p>
        </w:tc>
      </w:tr>
      <w:tr w:rsidR="00ED55A1" w:rsidRPr="00AA0B61" w:rsidTr="00ED55A1">
        <w:tc>
          <w:tcPr>
            <w:tcW w:w="5631" w:type="dxa"/>
            <w:shd w:val="clear" w:color="auto" w:fill="D9D9D9" w:themeFill="background1" w:themeFillShade="D9"/>
          </w:tcPr>
          <w:p w:rsidR="00ED55A1" w:rsidRPr="00AA0B61" w:rsidRDefault="00ED55A1" w:rsidP="00ED55A1">
            <w:pPr>
              <w:pStyle w:val="TableText"/>
              <w:rPr>
                <w:b/>
              </w:rPr>
            </w:pPr>
            <w:r w:rsidRPr="00AA0B61">
              <w:rPr>
                <w:b/>
              </w:rPr>
              <w:t>Element 2: Demonstrate operational features of the system</w:t>
            </w:r>
          </w:p>
        </w:tc>
        <w:tc>
          <w:tcPr>
            <w:tcW w:w="1561" w:type="dxa"/>
            <w:shd w:val="clear" w:color="auto" w:fill="000000" w:themeFill="text1"/>
          </w:tcPr>
          <w:p w:rsidR="00ED55A1" w:rsidRPr="00AA0B61" w:rsidRDefault="00ED55A1" w:rsidP="00ED55A1">
            <w:pPr>
              <w:pStyle w:val="TableText"/>
            </w:pPr>
          </w:p>
        </w:tc>
        <w:tc>
          <w:tcPr>
            <w:tcW w:w="1417" w:type="dxa"/>
            <w:shd w:val="clear" w:color="auto" w:fill="000000" w:themeFill="text1"/>
          </w:tcPr>
          <w:p w:rsidR="00ED55A1" w:rsidRPr="00AA0B61" w:rsidRDefault="00ED55A1" w:rsidP="00ED55A1">
            <w:pPr>
              <w:pStyle w:val="TableText"/>
            </w:pPr>
          </w:p>
        </w:tc>
        <w:tc>
          <w:tcPr>
            <w:tcW w:w="1422" w:type="dxa"/>
            <w:shd w:val="clear" w:color="auto" w:fill="000000" w:themeFill="text1"/>
          </w:tcPr>
          <w:p w:rsidR="00ED55A1" w:rsidRPr="00AA0B61" w:rsidRDefault="00ED55A1" w:rsidP="00ED55A1">
            <w:pPr>
              <w:pStyle w:val="TableText"/>
            </w:pPr>
          </w:p>
        </w:tc>
        <w:tc>
          <w:tcPr>
            <w:tcW w:w="1417" w:type="dxa"/>
            <w:shd w:val="clear" w:color="auto" w:fill="000000" w:themeFill="text1"/>
          </w:tcPr>
          <w:p w:rsidR="00ED55A1" w:rsidRPr="00AA0B61" w:rsidRDefault="00ED55A1" w:rsidP="00ED55A1">
            <w:pPr>
              <w:pStyle w:val="TableText"/>
            </w:pPr>
          </w:p>
        </w:tc>
        <w:tc>
          <w:tcPr>
            <w:tcW w:w="1418" w:type="dxa"/>
            <w:shd w:val="clear" w:color="auto" w:fill="000000" w:themeFill="text1"/>
          </w:tcPr>
          <w:p w:rsidR="00ED55A1" w:rsidRPr="00AA0B61" w:rsidRDefault="00ED55A1" w:rsidP="00ED55A1">
            <w:pPr>
              <w:pStyle w:val="TableText"/>
            </w:pPr>
          </w:p>
        </w:tc>
        <w:tc>
          <w:tcPr>
            <w:tcW w:w="1309" w:type="dxa"/>
            <w:shd w:val="clear" w:color="auto" w:fill="000000" w:themeFill="text1"/>
          </w:tcPr>
          <w:p w:rsidR="00ED55A1" w:rsidRPr="00AA0B61" w:rsidRDefault="00ED55A1" w:rsidP="00ED55A1">
            <w:pPr>
              <w:pStyle w:val="TableText"/>
            </w:pPr>
          </w:p>
        </w:tc>
      </w:tr>
      <w:tr w:rsidR="00ED55A1" w:rsidRPr="00AA0B61" w:rsidTr="00ED55A1">
        <w:tc>
          <w:tcPr>
            <w:tcW w:w="5631" w:type="dxa"/>
          </w:tcPr>
          <w:p w:rsidR="00ED55A1" w:rsidRPr="00AA0B61" w:rsidRDefault="00ED55A1" w:rsidP="00ED55A1">
            <w:pPr>
              <w:pStyle w:val="TableText"/>
            </w:pPr>
            <w:r w:rsidRPr="00AA0B61">
              <w:t>Demonstrate call metering functions</w:t>
            </w:r>
          </w:p>
        </w:tc>
        <w:tc>
          <w:tcPr>
            <w:tcW w:w="1561"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22"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18" w:type="dxa"/>
          </w:tcPr>
          <w:p w:rsidR="00ED55A1" w:rsidRPr="00AA0B61" w:rsidRDefault="00ED55A1" w:rsidP="00ED55A1">
            <w:pPr>
              <w:pStyle w:val="TableText"/>
            </w:pPr>
          </w:p>
        </w:tc>
        <w:tc>
          <w:tcPr>
            <w:tcW w:w="1309" w:type="dxa"/>
          </w:tcPr>
          <w:p w:rsidR="00ED55A1" w:rsidRPr="00AA0B61" w:rsidRDefault="00ED55A1" w:rsidP="00ED55A1">
            <w:pPr>
              <w:pStyle w:val="TableText"/>
            </w:pPr>
          </w:p>
        </w:tc>
      </w:tr>
      <w:tr w:rsidR="00ED55A1" w:rsidRPr="00AA0B61" w:rsidTr="00ED55A1">
        <w:tc>
          <w:tcPr>
            <w:tcW w:w="5631" w:type="dxa"/>
          </w:tcPr>
          <w:p w:rsidR="00ED55A1" w:rsidRPr="00AA0B61" w:rsidRDefault="00ED55A1" w:rsidP="00ED55A1">
            <w:pPr>
              <w:pStyle w:val="TableText"/>
            </w:pPr>
            <w:r w:rsidRPr="00AA0B61">
              <w:t>Demonstrate internal message functions</w:t>
            </w:r>
          </w:p>
        </w:tc>
        <w:tc>
          <w:tcPr>
            <w:tcW w:w="1561"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22"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18" w:type="dxa"/>
          </w:tcPr>
          <w:p w:rsidR="00ED55A1" w:rsidRPr="00AA0B61" w:rsidRDefault="00ED55A1" w:rsidP="00ED55A1">
            <w:pPr>
              <w:pStyle w:val="TableText"/>
            </w:pPr>
          </w:p>
        </w:tc>
        <w:tc>
          <w:tcPr>
            <w:tcW w:w="1309" w:type="dxa"/>
          </w:tcPr>
          <w:p w:rsidR="00ED55A1" w:rsidRPr="00AA0B61" w:rsidRDefault="00ED55A1" w:rsidP="00ED55A1">
            <w:pPr>
              <w:pStyle w:val="TableText"/>
            </w:pPr>
          </w:p>
        </w:tc>
      </w:tr>
      <w:tr w:rsidR="00ED55A1" w:rsidRPr="00AA0B61" w:rsidTr="00ED55A1">
        <w:tc>
          <w:tcPr>
            <w:tcW w:w="5631" w:type="dxa"/>
          </w:tcPr>
          <w:p w:rsidR="00ED55A1" w:rsidRPr="00AA0B61" w:rsidRDefault="00ED55A1" w:rsidP="00ED55A1">
            <w:pPr>
              <w:pStyle w:val="TableText"/>
            </w:pPr>
            <w:r w:rsidRPr="00AA0B61">
              <w:t>Demonstrate mailbox system functions</w:t>
            </w:r>
          </w:p>
        </w:tc>
        <w:tc>
          <w:tcPr>
            <w:tcW w:w="1561"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22"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18" w:type="dxa"/>
          </w:tcPr>
          <w:p w:rsidR="00ED55A1" w:rsidRPr="00AA0B61" w:rsidRDefault="00ED55A1" w:rsidP="00ED55A1">
            <w:pPr>
              <w:pStyle w:val="TableText"/>
            </w:pPr>
          </w:p>
        </w:tc>
        <w:tc>
          <w:tcPr>
            <w:tcW w:w="1309" w:type="dxa"/>
          </w:tcPr>
          <w:p w:rsidR="00ED55A1" w:rsidRPr="00AA0B61" w:rsidRDefault="00ED55A1" w:rsidP="00ED55A1">
            <w:pPr>
              <w:pStyle w:val="TableText"/>
            </w:pPr>
          </w:p>
        </w:tc>
      </w:tr>
      <w:tr w:rsidR="00ED55A1" w:rsidRPr="00AA0B61" w:rsidTr="00ED55A1">
        <w:tc>
          <w:tcPr>
            <w:tcW w:w="5631" w:type="dxa"/>
          </w:tcPr>
          <w:p w:rsidR="00ED55A1" w:rsidRPr="00AA0B61" w:rsidRDefault="00ED55A1" w:rsidP="00ED55A1">
            <w:pPr>
              <w:pStyle w:val="TableText"/>
            </w:pPr>
            <w:r w:rsidRPr="00AA0B61">
              <w:t>Set date and time</w:t>
            </w:r>
          </w:p>
        </w:tc>
        <w:tc>
          <w:tcPr>
            <w:tcW w:w="1561"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22"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18" w:type="dxa"/>
          </w:tcPr>
          <w:p w:rsidR="00ED55A1" w:rsidRPr="00AA0B61" w:rsidRDefault="00ED55A1" w:rsidP="00ED55A1">
            <w:pPr>
              <w:pStyle w:val="TableText"/>
            </w:pPr>
          </w:p>
        </w:tc>
        <w:tc>
          <w:tcPr>
            <w:tcW w:w="1309" w:type="dxa"/>
          </w:tcPr>
          <w:p w:rsidR="00ED55A1" w:rsidRPr="00AA0B61" w:rsidRDefault="00ED55A1" w:rsidP="00ED55A1">
            <w:pPr>
              <w:pStyle w:val="TableText"/>
            </w:pPr>
          </w:p>
        </w:tc>
      </w:tr>
      <w:tr w:rsidR="00ED55A1" w:rsidRPr="00AA0B61" w:rsidTr="00ED55A1">
        <w:tc>
          <w:tcPr>
            <w:tcW w:w="5631" w:type="dxa"/>
          </w:tcPr>
          <w:p w:rsidR="00ED55A1" w:rsidRPr="00AA0B61" w:rsidRDefault="00ED55A1" w:rsidP="00ED55A1">
            <w:pPr>
              <w:pStyle w:val="TableText"/>
            </w:pPr>
            <w:r w:rsidRPr="00AA0B61">
              <w:t>Demonstrate use of special system features</w:t>
            </w:r>
          </w:p>
        </w:tc>
        <w:tc>
          <w:tcPr>
            <w:tcW w:w="1561"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22"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18" w:type="dxa"/>
          </w:tcPr>
          <w:p w:rsidR="00ED55A1" w:rsidRPr="00AA0B61" w:rsidRDefault="00ED55A1" w:rsidP="00ED55A1">
            <w:pPr>
              <w:pStyle w:val="TableText"/>
            </w:pPr>
          </w:p>
        </w:tc>
        <w:tc>
          <w:tcPr>
            <w:tcW w:w="1309" w:type="dxa"/>
          </w:tcPr>
          <w:p w:rsidR="00ED55A1" w:rsidRPr="00AA0B61" w:rsidRDefault="00ED55A1" w:rsidP="00ED55A1">
            <w:pPr>
              <w:pStyle w:val="TableText"/>
            </w:pPr>
          </w:p>
        </w:tc>
      </w:tr>
      <w:tr w:rsidR="00ED55A1" w:rsidRPr="00AA0B61" w:rsidTr="00ED55A1">
        <w:tc>
          <w:tcPr>
            <w:tcW w:w="5631" w:type="dxa"/>
            <w:shd w:val="clear" w:color="auto" w:fill="D9D9D9" w:themeFill="background1" w:themeFillShade="D9"/>
          </w:tcPr>
          <w:p w:rsidR="00ED55A1" w:rsidRPr="00AA0B61" w:rsidRDefault="00ED55A1" w:rsidP="00ED55A1">
            <w:pPr>
              <w:pStyle w:val="TableText"/>
              <w:rPr>
                <w:b/>
              </w:rPr>
            </w:pPr>
            <w:r w:rsidRPr="00AA0B61">
              <w:rPr>
                <w:b/>
              </w:rPr>
              <w:t>Element 3: Process telephone calls</w:t>
            </w:r>
          </w:p>
        </w:tc>
        <w:tc>
          <w:tcPr>
            <w:tcW w:w="1561" w:type="dxa"/>
            <w:shd w:val="clear" w:color="auto" w:fill="000000" w:themeFill="text1"/>
          </w:tcPr>
          <w:p w:rsidR="00ED55A1" w:rsidRPr="00AA0B61" w:rsidRDefault="00ED55A1" w:rsidP="00ED55A1">
            <w:pPr>
              <w:pStyle w:val="TableText"/>
            </w:pPr>
          </w:p>
        </w:tc>
        <w:tc>
          <w:tcPr>
            <w:tcW w:w="1417" w:type="dxa"/>
            <w:shd w:val="clear" w:color="auto" w:fill="000000" w:themeFill="text1"/>
          </w:tcPr>
          <w:p w:rsidR="00ED55A1" w:rsidRPr="00AA0B61" w:rsidRDefault="00ED55A1" w:rsidP="00ED55A1">
            <w:pPr>
              <w:pStyle w:val="TableText"/>
            </w:pPr>
          </w:p>
        </w:tc>
        <w:tc>
          <w:tcPr>
            <w:tcW w:w="1422" w:type="dxa"/>
            <w:shd w:val="clear" w:color="auto" w:fill="000000" w:themeFill="text1"/>
          </w:tcPr>
          <w:p w:rsidR="00ED55A1" w:rsidRPr="00AA0B61" w:rsidRDefault="00ED55A1" w:rsidP="00ED55A1">
            <w:pPr>
              <w:pStyle w:val="TableText"/>
            </w:pPr>
          </w:p>
        </w:tc>
        <w:tc>
          <w:tcPr>
            <w:tcW w:w="1417" w:type="dxa"/>
            <w:shd w:val="clear" w:color="auto" w:fill="000000" w:themeFill="text1"/>
          </w:tcPr>
          <w:p w:rsidR="00ED55A1" w:rsidRPr="00AA0B61" w:rsidRDefault="00ED55A1" w:rsidP="00ED55A1">
            <w:pPr>
              <w:pStyle w:val="TableText"/>
            </w:pPr>
          </w:p>
        </w:tc>
        <w:tc>
          <w:tcPr>
            <w:tcW w:w="1418" w:type="dxa"/>
            <w:shd w:val="clear" w:color="auto" w:fill="000000" w:themeFill="text1"/>
          </w:tcPr>
          <w:p w:rsidR="00ED55A1" w:rsidRPr="00AA0B61" w:rsidRDefault="00ED55A1" w:rsidP="00ED55A1">
            <w:pPr>
              <w:pStyle w:val="TableText"/>
            </w:pPr>
          </w:p>
        </w:tc>
        <w:tc>
          <w:tcPr>
            <w:tcW w:w="1309" w:type="dxa"/>
            <w:shd w:val="clear" w:color="auto" w:fill="000000" w:themeFill="text1"/>
          </w:tcPr>
          <w:p w:rsidR="00ED55A1" w:rsidRPr="00AA0B61" w:rsidRDefault="00ED55A1" w:rsidP="00ED55A1">
            <w:pPr>
              <w:pStyle w:val="TableText"/>
            </w:pPr>
          </w:p>
        </w:tc>
      </w:tr>
      <w:tr w:rsidR="00ED55A1" w:rsidRPr="00AA0B61" w:rsidTr="00ED55A1">
        <w:tc>
          <w:tcPr>
            <w:tcW w:w="5631" w:type="dxa"/>
          </w:tcPr>
          <w:p w:rsidR="00ED55A1" w:rsidRPr="00AA0B61" w:rsidRDefault="00ED55A1" w:rsidP="00ED55A1">
            <w:pPr>
              <w:pStyle w:val="TableText"/>
            </w:pPr>
            <w:r w:rsidRPr="00AA0B61">
              <w:t>Demonstrate placing an out-going call</w:t>
            </w:r>
          </w:p>
        </w:tc>
        <w:tc>
          <w:tcPr>
            <w:tcW w:w="1561"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22"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18" w:type="dxa"/>
          </w:tcPr>
          <w:p w:rsidR="00ED55A1" w:rsidRPr="00AA0B61" w:rsidRDefault="00ED55A1" w:rsidP="00ED55A1">
            <w:pPr>
              <w:pStyle w:val="TableText"/>
            </w:pPr>
          </w:p>
        </w:tc>
        <w:tc>
          <w:tcPr>
            <w:tcW w:w="1309" w:type="dxa"/>
          </w:tcPr>
          <w:p w:rsidR="00ED55A1" w:rsidRPr="00AA0B61" w:rsidRDefault="00ED55A1" w:rsidP="00ED55A1">
            <w:pPr>
              <w:pStyle w:val="TableText"/>
            </w:pPr>
          </w:p>
        </w:tc>
      </w:tr>
      <w:tr w:rsidR="00ED55A1" w:rsidRPr="00AA0B61" w:rsidTr="00ED55A1">
        <w:tc>
          <w:tcPr>
            <w:tcW w:w="5631" w:type="dxa"/>
          </w:tcPr>
          <w:p w:rsidR="00ED55A1" w:rsidRPr="00AA0B61" w:rsidRDefault="00ED55A1" w:rsidP="00ED55A1">
            <w:pPr>
              <w:pStyle w:val="TableText"/>
            </w:pPr>
            <w:r w:rsidRPr="00AA0B61">
              <w:t>Demonstrate receiving an in-coming call</w:t>
            </w:r>
          </w:p>
        </w:tc>
        <w:tc>
          <w:tcPr>
            <w:tcW w:w="1561"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22" w:type="dxa"/>
          </w:tcPr>
          <w:p w:rsidR="00ED55A1" w:rsidRPr="00AA0B61" w:rsidRDefault="00ED55A1" w:rsidP="00ED55A1">
            <w:pPr>
              <w:pStyle w:val="TableText"/>
            </w:pPr>
          </w:p>
        </w:tc>
        <w:tc>
          <w:tcPr>
            <w:tcW w:w="1417" w:type="dxa"/>
          </w:tcPr>
          <w:p w:rsidR="00ED55A1" w:rsidRPr="00AA0B61" w:rsidRDefault="00ED55A1" w:rsidP="00ED55A1">
            <w:pPr>
              <w:pStyle w:val="TableText"/>
            </w:pPr>
          </w:p>
        </w:tc>
        <w:tc>
          <w:tcPr>
            <w:tcW w:w="1418" w:type="dxa"/>
          </w:tcPr>
          <w:p w:rsidR="00ED55A1" w:rsidRPr="00AA0B61" w:rsidRDefault="00ED55A1" w:rsidP="00ED55A1">
            <w:pPr>
              <w:pStyle w:val="TableText"/>
            </w:pPr>
          </w:p>
        </w:tc>
        <w:tc>
          <w:tcPr>
            <w:tcW w:w="1309" w:type="dxa"/>
          </w:tcPr>
          <w:p w:rsidR="00ED55A1" w:rsidRPr="00AA0B61" w:rsidRDefault="00ED55A1" w:rsidP="00ED55A1">
            <w:pPr>
              <w:pStyle w:val="TableText"/>
            </w:pPr>
          </w:p>
        </w:tc>
      </w:tr>
      <w:tr w:rsidR="00231DD3" w:rsidRPr="00AA0B61" w:rsidTr="00231DD3">
        <w:tc>
          <w:tcPr>
            <w:tcW w:w="5631" w:type="dxa"/>
            <w:shd w:val="clear" w:color="auto" w:fill="D9D9D9" w:themeFill="background1" w:themeFillShade="D9"/>
            <w:vAlign w:val="center"/>
          </w:tcPr>
          <w:p w:rsidR="00231DD3" w:rsidRPr="00AA0B61" w:rsidRDefault="00231DD3" w:rsidP="00231DD3">
            <w:pPr>
              <w:pStyle w:val="TableTextBold"/>
              <w:spacing w:before="120"/>
              <w:rPr>
                <w:rFonts w:cs="Helvetica"/>
              </w:rPr>
            </w:pPr>
            <w:r w:rsidRPr="00AA0B61">
              <w:rPr>
                <w:rFonts w:cs="Helvetica"/>
              </w:rPr>
              <w:t>Candidate signature</w:t>
            </w:r>
          </w:p>
        </w:tc>
        <w:tc>
          <w:tcPr>
            <w:tcW w:w="2978" w:type="dxa"/>
            <w:gridSpan w:val="2"/>
            <w:vAlign w:val="center"/>
          </w:tcPr>
          <w:p w:rsidR="00231DD3" w:rsidRPr="00AA0B61" w:rsidRDefault="00231DD3" w:rsidP="00231DD3">
            <w:pPr>
              <w:pStyle w:val="TableText"/>
              <w:spacing w:before="120"/>
              <w:rPr>
                <w:rFonts w:cs="Helvetica"/>
              </w:rPr>
            </w:pPr>
          </w:p>
        </w:tc>
        <w:tc>
          <w:tcPr>
            <w:tcW w:w="2839" w:type="dxa"/>
            <w:gridSpan w:val="2"/>
            <w:shd w:val="clear" w:color="auto" w:fill="D9D9D9" w:themeFill="background1" w:themeFillShade="D9"/>
            <w:vAlign w:val="center"/>
          </w:tcPr>
          <w:p w:rsidR="00231DD3" w:rsidRPr="00AA0B61" w:rsidRDefault="00231DD3" w:rsidP="00231DD3">
            <w:pPr>
              <w:pStyle w:val="TableTextBold"/>
              <w:spacing w:before="120"/>
              <w:rPr>
                <w:rFonts w:cs="Helvetica"/>
              </w:rPr>
            </w:pPr>
            <w:r w:rsidRPr="00AA0B61">
              <w:rPr>
                <w:rFonts w:cs="Helvetica"/>
              </w:rPr>
              <w:t>Date</w:t>
            </w:r>
          </w:p>
        </w:tc>
        <w:tc>
          <w:tcPr>
            <w:tcW w:w="2727" w:type="dxa"/>
            <w:gridSpan w:val="2"/>
            <w:vAlign w:val="center"/>
          </w:tcPr>
          <w:p w:rsidR="00231DD3" w:rsidRPr="00AA0B61" w:rsidRDefault="00231DD3" w:rsidP="00231DD3">
            <w:pPr>
              <w:pStyle w:val="TableText"/>
              <w:spacing w:before="120"/>
              <w:rPr>
                <w:rFonts w:cs="Helvetica"/>
              </w:rPr>
            </w:pPr>
          </w:p>
        </w:tc>
      </w:tr>
      <w:tr w:rsidR="00231DD3" w:rsidRPr="00AA0B61" w:rsidTr="00231DD3">
        <w:tc>
          <w:tcPr>
            <w:tcW w:w="5631" w:type="dxa"/>
            <w:shd w:val="clear" w:color="auto" w:fill="D9D9D9" w:themeFill="background1" w:themeFillShade="D9"/>
            <w:vAlign w:val="center"/>
          </w:tcPr>
          <w:p w:rsidR="00231DD3" w:rsidRPr="00AA0B61" w:rsidRDefault="00231DD3" w:rsidP="00231DD3">
            <w:pPr>
              <w:pStyle w:val="TableTextBold"/>
              <w:spacing w:before="120"/>
              <w:rPr>
                <w:rFonts w:cs="Helvetica"/>
              </w:rPr>
            </w:pPr>
            <w:r w:rsidRPr="00AA0B61">
              <w:rPr>
                <w:rFonts w:cs="Helvetica"/>
              </w:rPr>
              <w:t>Assessor signature</w:t>
            </w:r>
          </w:p>
        </w:tc>
        <w:tc>
          <w:tcPr>
            <w:tcW w:w="2978" w:type="dxa"/>
            <w:gridSpan w:val="2"/>
            <w:vAlign w:val="center"/>
          </w:tcPr>
          <w:p w:rsidR="00231DD3" w:rsidRPr="00AA0B61" w:rsidRDefault="00231DD3" w:rsidP="00231DD3">
            <w:pPr>
              <w:pStyle w:val="TableText"/>
              <w:spacing w:before="120"/>
              <w:rPr>
                <w:rFonts w:cs="Helvetica"/>
              </w:rPr>
            </w:pPr>
          </w:p>
        </w:tc>
        <w:tc>
          <w:tcPr>
            <w:tcW w:w="2839" w:type="dxa"/>
            <w:gridSpan w:val="2"/>
            <w:shd w:val="clear" w:color="auto" w:fill="D9D9D9" w:themeFill="background1" w:themeFillShade="D9"/>
            <w:vAlign w:val="center"/>
          </w:tcPr>
          <w:p w:rsidR="00231DD3" w:rsidRPr="00AA0B61" w:rsidRDefault="00231DD3" w:rsidP="00231DD3">
            <w:pPr>
              <w:pStyle w:val="TableTextBold"/>
              <w:spacing w:before="120"/>
              <w:rPr>
                <w:rFonts w:cs="Helvetica"/>
              </w:rPr>
            </w:pPr>
            <w:r w:rsidRPr="00AA0B61">
              <w:rPr>
                <w:rFonts w:cs="Helvetica"/>
              </w:rPr>
              <w:t>Date</w:t>
            </w:r>
          </w:p>
        </w:tc>
        <w:tc>
          <w:tcPr>
            <w:tcW w:w="2727" w:type="dxa"/>
            <w:gridSpan w:val="2"/>
            <w:vAlign w:val="center"/>
          </w:tcPr>
          <w:p w:rsidR="00231DD3" w:rsidRPr="00AA0B61" w:rsidRDefault="00231DD3" w:rsidP="00231DD3">
            <w:pPr>
              <w:pStyle w:val="TableText"/>
              <w:spacing w:before="120"/>
              <w:rPr>
                <w:rFonts w:cs="Helvetica"/>
              </w:rPr>
            </w:pPr>
          </w:p>
        </w:tc>
      </w:tr>
    </w:tbl>
    <w:p w:rsidR="00CE564B" w:rsidRPr="00AA0B61" w:rsidRDefault="00CE564B" w:rsidP="00F02397">
      <w:pPr>
        <w:pStyle w:val="BodyCopy"/>
        <w:rPr>
          <w:lang w:val="en-AU"/>
        </w:rPr>
      </w:pPr>
      <w:r w:rsidRPr="00AA0B61">
        <w:rPr>
          <w:lang w:val="en-AU"/>
        </w:rPr>
        <w:br w:type="page"/>
      </w:r>
    </w:p>
    <w:p w:rsidR="00F02397" w:rsidRPr="009B6034" w:rsidRDefault="00F02397" w:rsidP="00F02397">
      <w:pPr>
        <w:pStyle w:val="BodyCopy"/>
        <w:rPr>
          <w:lang w:val="en-AU"/>
        </w:rPr>
      </w:pPr>
    </w:p>
    <w:p w:rsidR="00F02397" w:rsidRPr="009B6034" w:rsidRDefault="00F02397" w:rsidP="0097587C">
      <w:pPr>
        <w:rPr>
          <w:rFonts w:ascii="Helvetica" w:hAnsi="Helvetica"/>
        </w:rPr>
        <w:sectPr w:rsidR="00F02397" w:rsidRPr="009B6034"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9B6034" w:rsidRDefault="0097587C" w:rsidP="0097587C">
      <w:pPr>
        <w:rPr>
          <w:rFonts w:ascii="Helvetica" w:hAnsi="Helvetica"/>
        </w:rPr>
        <w:sectPr w:rsidR="0097587C" w:rsidRPr="009B6034"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9B6034" w:rsidRDefault="00FA5419" w:rsidP="0097587C">
      <w:pPr>
        <w:rPr>
          <w:rFonts w:ascii="Helvetica" w:hAnsi="Helvetica"/>
        </w:rPr>
      </w:pPr>
      <w:r w:rsidRPr="009B6034">
        <w:rPr>
          <w:rFonts w:ascii="Helvetica" w:hAnsi="Helvetica"/>
          <w:noProof/>
        </w:rPr>
        <w:lastRenderedPageBreak/>
        <w:drawing>
          <wp:anchor distT="0" distB="0" distL="114300" distR="114300" simplePos="0" relativeHeight="251694080" behindDoc="0" locked="0" layoutInCell="1" allowOverlap="1" wp14:anchorId="538F3856" wp14:editId="3871203F">
            <wp:simplePos x="0" y="0"/>
            <wp:positionH relativeFrom="column">
              <wp:posOffset>3538855</wp:posOffset>
            </wp:positionH>
            <wp:positionV relativeFrom="paragraph">
              <wp:posOffset>8772525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9B6034">
        <w:rPr>
          <w:rFonts w:ascii="Helvetica" w:hAnsi="Helvetica"/>
          <w:noProof/>
        </w:rPr>
        <w:drawing>
          <wp:anchor distT="0" distB="0" distL="114300" distR="114300" simplePos="0" relativeHeight="251695104" behindDoc="0" locked="0" layoutInCell="1" allowOverlap="1" wp14:anchorId="5FC65573" wp14:editId="56C90F1E">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9B6034">
        <w:rPr>
          <w:rFonts w:ascii="Helvetica" w:hAnsi="Helvetica"/>
          <w:noProof/>
        </w:rPr>
        <w:drawing>
          <wp:anchor distT="0" distB="0" distL="114300" distR="114300" simplePos="0" relativeHeight="251693056" behindDoc="0" locked="0" layoutInCell="1" allowOverlap="1" wp14:anchorId="7A55DE3E" wp14:editId="4B3BE363">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C6376C">
        <w:rPr>
          <w:rFonts w:ascii="Helvetica" w:hAnsi="Helvetica"/>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9B6034"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7F53" w:rsidRPr="007075B8" w:rsidRDefault="00867F53" w:rsidP="007075B8">
      <w:pPr>
        <w:spacing w:after="0" w:line="240" w:lineRule="auto"/>
      </w:pPr>
      <w:r>
        <w:separator/>
      </w:r>
    </w:p>
  </w:endnote>
  <w:endnote w:type="continuationSeparator" w:id="0">
    <w:p w:rsidR="00867F53" w:rsidRPr="007075B8" w:rsidRDefault="00867F53"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9B6034" w:rsidRPr="007075B8" w:rsidTr="007075B8">
      <w:tc>
        <w:tcPr>
          <w:tcW w:w="9242" w:type="dxa"/>
        </w:tcPr>
        <w:p w:rsidR="009B6034" w:rsidRPr="007075B8" w:rsidRDefault="009B6034" w:rsidP="007075B8">
          <w:pPr>
            <w:pStyle w:val="Footer-Left"/>
            <w:rPr>
              <w:rFonts w:eastAsiaTheme="majorEastAsia"/>
            </w:rPr>
          </w:pPr>
          <w:r w:rsidRPr="007075B8">
            <w:rPr>
              <w:rFonts w:eastAsiaTheme="majorEastAsia"/>
            </w:rPr>
            <w:t xml:space="preserve">© ASEAN </w:t>
          </w:r>
          <w:r>
            <w:rPr>
              <w:rFonts w:eastAsiaTheme="majorEastAsia"/>
            </w:rPr>
            <w:t>2013</w:t>
          </w:r>
        </w:p>
        <w:p w:rsidR="009B6034" w:rsidRPr="007075B8" w:rsidRDefault="009B6034" w:rsidP="007075B8">
          <w:pPr>
            <w:pStyle w:val="Footer-Left"/>
          </w:pPr>
          <w:r>
            <w:t>Assessor</w:t>
          </w:r>
          <w:r w:rsidRPr="000D3B99">
            <w:t xml:space="preserve"> Manua</w:t>
          </w:r>
          <w:r>
            <w:t>l</w:t>
          </w:r>
        </w:p>
        <w:p w:rsidR="009B6034" w:rsidRPr="007075B8" w:rsidRDefault="000368E2" w:rsidP="007075B8">
          <w:pPr>
            <w:pStyle w:val="Footer-Left"/>
          </w:pPr>
          <w:fldSimple w:instr=" REF  UnitName  \* MERGEFORMAT ">
            <w:sdt>
              <w:sdtPr>
                <w:alias w:val="Unit Name"/>
                <w:tag w:val="Unit Name"/>
                <w:id w:val="-815255989"/>
                <w:placeholder>
                  <w:docPart w:val="AB8EB7A23E054C2CB874BCB67806A7D4"/>
                </w:placeholder>
              </w:sdtPr>
              <w:sdtContent>
                <w:r w:rsidR="003C1221" w:rsidRPr="009B6034">
                  <w:t>Operate a</w:t>
                </w:r>
                <w:r w:rsidR="003C1221" w:rsidRPr="003C1221">
                  <w:rPr>
                    <w:lang w:val="en-AU"/>
                  </w:rPr>
                  <w:t xml:space="preserve"> private</w:t>
                </w:r>
                <w:r w:rsidR="003C1221" w:rsidRPr="009B6034">
                  <w:t xml:space="preserve"> automatic branch exchange (PABX) switchboard</w:t>
                </w:r>
              </w:sdtContent>
            </w:sdt>
          </w:fldSimple>
        </w:p>
      </w:tc>
    </w:tr>
  </w:tbl>
  <w:p w:rsidR="009B6034" w:rsidRDefault="009B603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9B6034" w:rsidTr="007075B8">
      <w:tc>
        <w:tcPr>
          <w:tcW w:w="9242" w:type="dxa"/>
        </w:tcPr>
        <w:p w:rsidR="009B6034" w:rsidRPr="000D3B99" w:rsidRDefault="009B6034" w:rsidP="007075B8">
          <w:pPr>
            <w:pStyle w:val="Footer-Right"/>
            <w:rPr>
              <w:rFonts w:eastAsiaTheme="majorEastAsia"/>
            </w:rPr>
          </w:pPr>
          <w:r w:rsidRPr="000D3B99">
            <w:rPr>
              <w:rFonts w:eastAsiaTheme="majorEastAsia"/>
            </w:rPr>
            <w:t xml:space="preserve">© ASEAN </w:t>
          </w:r>
          <w:r>
            <w:rPr>
              <w:rFonts w:eastAsiaTheme="majorEastAsia"/>
            </w:rPr>
            <w:t>2013</w:t>
          </w:r>
        </w:p>
        <w:p w:rsidR="009B6034" w:rsidRDefault="009B6034" w:rsidP="007075B8">
          <w:pPr>
            <w:pStyle w:val="Footer-Right"/>
          </w:pPr>
          <w:r>
            <w:t>Assessor</w:t>
          </w:r>
          <w:r w:rsidRPr="000D3B99">
            <w:t xml:space="preserve"> Manua</w:t>
          </w:r>
          <w:r>
            <w:t>l</w:t>
          </w:r>
        </w:p>
        <w:p w:rsidR="009B6034" w:rsidRDefault="000368E2" w:rsidP="008839C4">
          <w:pPr>
            <w:pStyle w:val="Footer-Right"/>
          </w:pPr>
          <w:r>
            <w:fldChar w:fldCharType="begin"/>
          </w:r>
          <w:r>
            <w:instrText xml:space="preserve"> REF  UnitName </w:instrText>
          </w:r>
          <w:r>
            <w:fldChar w:fldCharType="separate"/>
          </w:r>
          <w:sdt>
            <w:sdtPr>
              <w:alias w:val="Unit Name"/>
              <w:tag w:val="Unit Name"/>
              <w:id w:val="-481544047"/>
              <w:placeholder>
                <w:docPart w:val="22A3931180A04DAB8554B734FD6F102E"/>
              </w:placeholder>
            </w:sdtPr>
            <w:sdtContent>
              <w:r w:rsidR="003C1221" w:rsidRPr="009B6034">
                <w:t>Operate a private automatic branch exchange (PABX) switchboard</w:t>
              </w:r>
            </w:sdtContent>
          </w:sdt>
          <w:r>
            <w:fldChar w:fldCharType="end"/>
          </w:r>
        </w:p>
      </w:tc>
    </w:tr>
  </w:tbl>
  <w:p w:rsidR="009B6034" w:rsidRDefault="009B6034" w:rsidP="008839C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283"/>
    </w:tblGrid>
    <w:tr w:rsidR="009B6034" w:rsidTr="000C2959">
      <w:trPr>
        <w:trHeight w:val="709"/>
      </w:trPr>
      <w:tc>
        <w:tcPr>
          <w:tcW w:w="959" w:type="dxa"/>
          <w:shd w:val="clear" w:color="auto" w:fill="E36C0A" w:themeFill="accent6" w:themeFillShade="BF"/>
          <w:vAlign w:val="center"/>
        </w:tcPr>
        <w:p w:rsidR="009B6034" w:rsidRPr="007075B8" w:rsidRDefault="00560D71" w:rsidP="006D69DB">
          <w:pPr>
            <w:pStyle w:val="Footer-Left"/>
            <w:jc w:val="center"/>
            <w:rPr>
              <w:color w:val="FFFFFF" w:themeColor="background1"/>
            </w:rPr>
          </w:pPr>
          <w:r w:rsidRPr="007075B8">
            <w:rPr>
              <w:color w:val="FFFFFF" w:themeColor="background1"/>
            </w:rPr>
            <w:fldChar w:fldCharType="begin"/>
          </w:r>
          <w:r w:rsidR="009B6034" w:rsidRPr="007075B8">
            <w:rPr>
              <w:color w:val="FFFFFF" w:themeColor="background1"/>
            </w:rPr>
            <w:instrText xml:space="preserve"> PAGE   \* MERGEFORMAT </w:instrText>
          </w:r>
          <w:r w:rsidRPr="007075B8">
            <w:rPr>
              <w:color w:val="FFFFFF" w:themeColor="background1"/>
            </w:rPr>
            <w:fldChar w:fldCharType="separate"/>
          </w:r>
          <w:r w:rsidR="003C1221">
            <w:rPr>
              <w:noProof/>
              <w:color w:val="FFFFFF" w:themeColor="background1"/>
            </w:rPr>
            <w:t>10</w:t>
          </w:r>
          <w:r w:rsidRPr="007075B8">
            <w:rPr>
              <w:color w:val="FFFFFF" w:themeColor="background1"/>
            </w:rPr>
            <w:fldChar w:fldCharType="end"/>
          </w:r>
        </w:p>
      </w:tc>
      <w:tc>
        <w:tcPr>
          <w:tcW w:w="8283" w:type="dxa"/>
        </w:tcPr>
        <w:p w:rsidR="009B6034" w:rsidRPr="000D3B99" w:rsidRDefault="009B6034" w:rsidP="00CA32E3">
          <w:pPr>
            <w:pStyle w:val="Footer-Left"/>
            <w:rPr>
              <w:rFonts w:eastAsiaTheme="majorEastAsia"/>
            </w:rPr>
          </w:pPr>
          <w:r w:rsidRPr="000D3B99">
            <w:rPr>
              <w:rFonts w:eastAsiaTheme="majorEastAsia"/>
            </w:rPr>
            <w:t xml:space="preserve">© ASEAN </w:t>
          </w:r>
          <w:r>
            <w:rPr>
              <w:rFonts w:eastAsiaTheme="majorEastAsia"/>
            </w:rPr>
            <w:t>2013</w:t>
          </w:r>
        </w:p>
        <w:p w:rsidR="009B6034" w:rsidRDefault="009B6034" w:rsidP="00CA32E3">
          <w:pPr>
            <w:pStyle w:val="Footer-Left"/>
          </w:pPr>
          <w:r>
            <w:t>Assessor Manual</w:t>
          </w:r>
        </w:p>
        <w:p w:rsidR="009B6034" w:rsidRDefault="000368E2" w:rsidP="00CA32E3">
          <w:pPr>
            <w:pStyle w:val="Footer-Left"/>
          </w:pPr>
          <w:fldSimple w:instr=" REF  UnitName  \* MERGEFORMAT ">
            <w:sdt>
              <w:sdtPr>
                <w:alias w:val="Unit Name"/>
                <w:tag w:val="Unit Name"/>
                <w:id w:val="-1108046784"/>
                <w:placeholder>
                  <w:docPart w:val="37875613D6AC4E809CBC829287743365"/>
                </w:placeholder>
              </w:sdtPr>
              <w:sdtContent>
                <w:r w:rsidR="003C1221" w:rsidRPr="009B6034">
                  <w:t>Operate a</w:t>
                </w:r>
                <w:r w:rsidR="003C1221" w:rsidRPr="003C1221">
                  <w:rPr>
                    <w:lang w:val="en-AU"/>
                  </w:rPr>
                  <w:t xml:space="preserve"> private</w:t>
                </w:r>
                <w:r w:rsidR="003C1221" w:rsidRPr="009B6034">
                  <w:t xml:space="preserve"> automatic branch exchange (PABX) switchboard</w:t>
                </w:r>
              </w:sdtContent>
            </w:sdt>
          </w:fldSimple>
        </w:p>
      </w:tc>
    </w:tr>
  </w:tbl>
  <w:p w:rsidR="009B6034" w:rsidRDefault="009B603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59"/>
      <w:gridCol w:w="983"/>
    </w:tblGrid>
    <w:tr w:rsidR="009B6034" w:rsidTr="000C2959">
      <w:trPr>
        <w:trHeight w:val="709"/>
      </w:trPr>
      <w:tc>
        <w:tcPr>
          <w:tcW w:w="8046" w:type="dxa"/>
        </w:tcPr>
        <w:p w:rsidR="009B6034" w:rsidRPr="00CA32E3" w:rsidRDefault="009B6034" w:rsidP="00CA32E3">
          <w:pPr>
            <w:pStyle w:val="Footer-Right"/>
            <w:rPr>
              <w:rFonts w:eastAsiaTheme="majorEastAsia"/>
            </w:rPr>
          </w:pPr>
          <w:r w:rsidRPr="00CA32E3">
            <w:rPr>
              <w:rFonts w:eastAsiaTheme="majorEastAsia"/>
            </w:rPr>
            <w:t xml:space="preserve">© ASEAN </w:t>
          </w:r>
          <w:r>
            <w:rPr>
              <w:rFonts w:eastAsiaTheme="majorEastAsia"/>
            </w:rPr>
            <w:t>2013</w:t>
          </w:r>
        </w:p>
        <w:p w:rsidR="009B6034" w:rsidRPr="00CA32E3" w:rsidRDefault="009B6034" w:rsidP="00CA32E3">
          <w:pPr>
            <w:pStyle w:val="Footer-Right"/>
          </w:pPr>
          <w:r w:rsidRPr="00CA32E3">
            <w:t>Assessor Manual</w:t>
          </w:r>
        </w:p>
        <w:p w:rsidR="009B6034" w:rsidRDefault="000368E2" w:rsidP="00CA32E3">
          <w:pPr>
            <w:pStyle w:val="Footer-Right"/>
          </w:pPr>
          <w:fldSimple w:instr=" REF  UnitName  \* MERGEFORMAT ">
            <w:sdt>
              <w:sdtPr>
                <w:alias w:val="Unit Name"/>
                <w:tag w:val="Unit Name"/>
                <w:id w:val="-570343689"/>
                <w:placeholder>
                  <w:docPart w:val="03C8010A978342769C7295986C357A4F"/>
                </w:placeholder>
              </w:sdtPr>
              <w:sdtContent>
                <w:r w:rsidR="003C1221" w:rsidRPr="009B6034">
                  <w:t>Operate a</w:t>
                </w:r>
                <w:r w:rsidR="003C1221" w:rsidRPr="003C1221">
                  <w:rPr>
                    <w:lang w:val="en-AU"/>
                  </w:rPr>
                  <w:t xml:space="preserve"> private</w:t>
                </w:r>
                <w:r w:rsidR="003C1221" w:rsidRPr="009B6034">
                  <w:t xml:space="preserve"> automatic branch exchange (PABX) switchboard</w:t>
                </w:r>
              </w:sdtContent>
            </w:sdt>
          </w:fldSimple>
        </w:p>
      </w:tc>
      <w:tc>
        <w:tcPr>
          <w:tcW w:w="958" w:type="dxa"/>
          <w:shd w:val="clear" w:color="auto" w:fill="E36C0A" w:themeFill="accent6" w:themeFillShade="BF"/>
          <w:vAlign w:val="center"/>
        </w:tcPr>
        <w:p w:rsidR="009B6034" w:rsidRPr="00CA32E3" w:rsidRDefault="00560D71" w:rsidP="00CA32E3">
          <w:pPr>
            <w:pStyle w:val="Footer-Right"/>
            <w:jc w:val="center"/>
            <w:rPr>
              <w:color w:val="FFFFFF" w:themeColor="background1"/>
            </w:rPr>
          </w:pPr>
          <w:r>
            <w:rPr>
              <w:color w:val="FFFFFF" w:themeColor="background1"/>
            </w:rPr>
            <w:fldChar w:fldCharType="begin"/>
          </w:r>
          <w:r w:rsidR="009B6034">
            <w:rPr>
              <w:color w:val="FFFFFF" w:themeColor="background1"/>
            </w:rPr>
            <w:instrText xml:space="preserve"> PAGE   \* MERGEFORMAT </w:instrText>
          </w:r>
          <w:r>
            <w:rPr>
              <w:color w:val="FFFFFF" w:themeColor="background1"/>
            </w:rPr>
            <w:fldChar w:fldCharType="separate"/>
          </w:r>
          <w:r w:rsidR="003C1221">
            <w:rPr>
              <w:noProof/>
              <w:color w:val="FFFFFF" w:themeColor="background1"/>
            </w:rPr>
            <w:t>9</w:t>
          </w:r>
          <w:r>
            <w:rPr>
              <w:color w:val="FFFFFF" w:themeColor="background1"/>
            </w:rPr>
            <w:fldChar w:fldCharType="end"/>
          </w:r>
        </w:p>
      </w:tc>
    </w:tr>
  </w:tbl>
  <w:p w:rsidR="009B6034" w:rsidRDefault="009B603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6"/>
    </w:tblGrid>
    <w:tr w:rsidR="009B6034" w:rsidTr="008839C4">
      <w:trPr>
        <w:trHeight w:val="709"/>
      </w:trPr>
      <w:tc>
        <w:tcPr>
          <w:tcW w:w="959" w:type="dxa"/>
          <w:shd w:val="clear" w:color="auto" w:fill="E36C0A" w:themeFill="accent6" w:themeFillShade="BF"/>
          <w:vAlign w:val="center"/>
        </w:tcPr>
        <w:p w:rsidR="009B6034" w:rsidRPr="007075B8" w:rsidRDefault="00560D71" w:rsidP="006D69DB">
          <w:pPr>
            <w:pStyle w:val="Footer-Left"/>
            <w:jc w:val="center"/>
            <w:rPr>
              <w:color w:val="FFFFFF" w:themeColor="background1"/>
            </w:rPr>
          </w:pPr>
          <w:r w:rsidRPr="007075B8">
            <w:rPr>
              <w:color w:val="FFFFFF" w:themeColor="background1"/>
            </w:rPr>
            <w:fldChar w:fldCharType="begin"/>
          </w:r>
          <w:r w:rsidR="009B6034" w:rsidRPr="007075B8">
            <w:rPr>
              <w:color w:val="FFFFFF" w:themeColor="background1"/>
            </w:rPr>
            <w:instrText xml:space="preserve"> PAGE   \* MERGEFORMAT </w:instrText>
          </w:r>
          <w:r w:rsidRPr="007075B8">
            <w:rPr>
              <w:color w:val="FFFFFF" w:themeColor="background1"/>
            </w:rPr>
            <w:fldChar w:fldCharType="separate"/>
          </w:r>
          <w:r w:rsidR="003C1221">
            <w:rPr>
              <w:noProof/>
              <w:color w:val="FFFFFF" w:themeColor="background1"/>
            </w:rPr>
            <w:t>20</w:t>
          </w:r>
          <w:r w:rsidRPr="007075B8">
            <w:rPr>
              <w:color w:val="FFFFFF" w:themeColor="background1"/>
            </w:rPr>
            <w:fldChar w:fldCharType="end"/>
          </w:r>
        </w:p>
      </w:tc>
      <w:tc>
        <w:tcPr>
          <w:tcW w:w="12941" w:type="dxa"/>
        </w:tcPr>
        <w:p w:rsidR="009B6034" w:rsidRPr="000D3B99" w:rsidRDefault="009B6034" w:rsidP="00CA32E3">
          <w:pPr>
            <w:pStyle w:val="Footer-Left"/>
            <w:rPr>
              <w:rFonts w:eastAsiaTheme="majorEastAsia"/>
            </w:rPr>
          </w:pPr>
          <w:r w:rsidRPr="000D3B99">
            <w:rPr>
              <w:rFonts w:eastAsiaTheme="majorEastAsia"/>
            </w:rPr>
            <w:t xml:space="preserve">© ASEAN </w:t>
          </w:r>
          <w:r>
            <w:rPr>
              <w:rFonts w:eastAsiaTheme="majorEastAsia"/>
            </w:rPr>
            <w:t>2013</w:t>
          </w:r>
        </w:p>
        <w:p w:rsidR="009B6034" w:rsidRDefault="009B6034" w:rsidP="00CA32E3">
          <w:pPr>
            <w:pStyle w:val="Footer-Left"/>
          </w:pPr>
          <w:r>
            <w:t>Assessor Manual</w:t>
          </w:r>
        </w:p>
        <w:p w:rsidR="009B6034" w:rsidRDefault="000368E2" w:rsidP="00CA32E3">
          <w:pPr>
            <w:pStyle w:val="Footer-Left"/>
          </w:pPr>
          <w:fldSimple w:instr=" REF  UnitName  \* MERGEFORMAT ">
            <w:sdt>
              <w:sdtPr>
                <w:alias w:val="Unit Name"/>
                <w:tag w:val="Unit Name"/>
                <w:id w:val="1157415441"/>
                <w:placeholder>
                  <w:docPart w:val="D9232E27C76943B19329F79D98399C33"/>
                </w:placeholder>
              </w:sdtPr>
              <w:sdtContent>
                <w:r w:rsidR="003C1221" w:rsidRPr="009B6034">
                  <w:t>Operate a</w:t>
                </w:r>
                <w:r w:rsidR="003C1221" w:rsidRPr="003C1221">
                  <w:rPr>
                    <w:lang w:val="en-AU"/>
                  </w:rPr>
                  <w:t xml:space="preserve"> private</w:t>
                </w:r>
                <w:r w:rsidR="003C1221" w:rsidRPr="009B6034">
                  <w:t xml:space="preserve"> automatic branch exchange (PABX) switchboard</w:t>
                </w:r>
              </w:sdtContent>
            </w:sdt>
          </w:fldSimple>
        </w:p>
      </w:tc>
    </w:tr>
  </w:tbl>
  <w:p w:rsidR="009B6034" w:rsidRDefault="009B6034">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0"/>
      <w:gridCol w:w="964"/>
    </w:tblGrid>
    <w:tr w:rsidR="009B6034" w:rsidTr="008839C4">
      <w:trPr>
        <w:trHeight w:val="709"/>
      </w:trPr>
      <w:tc>
        <w:tcPr>
          <w:tcW w:w="13048" w:type="dxa"/>
        </w:tcPr>
        <w:p w:rsidR="009B6034" w:rsidRPr="00CA32E3" w:rsidRDefault="009B6034" w:rsidP="00CA32E3">
          <w:pPr>
            <w:pStyle w:val="Footer-Right"/>
            <w:rPr>
              <w:rFonts w:eastAsiaTheme="majorEastAsia"/>
            </w:rPr>
          </w:pPr>
          <w:r w:rsidRPr="00CA32E3">
            <w:rPr>
              <w:rFonts w:eastAsiaTheme="majorEastAsia"/>
            </w:rPr>
            <w:t xml:space="preserve">© ASEAN </w:t>
          </w:r>
          <w:r>
            <w:rPr>
              <w:rFonts w:eastAsiaTheme="majorEastAsia"/>
            </w:rPr>
            <w:t>2013</w:t>
          </w:r>
        </w:p>
        <w:p w:rsidR="009B6034" w:rsidRPr="00CA32E3" w:rsidRDefault="009B6034" w:rsidP="00CA32E3">
          <w:pPr>
            <w:pStyle w:val="Footer-Right"/>
          </w:pPr>
          <w:r w:rsidRPr="00CA32E3">
            <w:t>Assessor Manual</w:t>
          </w:r>
        </w:p>
        <w:p w:rsidR="009B6034" w:rsidRDefault="000368E2" w:rsidP="00CA32E3">
          <w:pPr>
            <w:pStyle w:val="Footer-Right"/>
          </w:pPr>
          <w:fldSimple w:instr=" REF  UnitName  \* MERGEFORMAT ">
            <w:sdt>
              <w:sdtPr>
                <w:alias w:val="Unit Name"/>
                <w:tag w:val="Unit Name"/>
                <w:id w:val="-1612666293"/>
                <w:placeholder>
                  <w:docPart w:val="F1B2BF2B3F304E9C9462281ECA2B37D1"/>
                </w:placeholder>
              </w:sdtPr>
              <w:sdtContent>
                <w:r w:rsidR="003C1221" w:rsidRPr="009B6034">
                  <w:t>Operate a</w:t>
                </w:r>
                <w:r w:rsidR="003C1221" w:rsidRPr="003C1221">
                  <w:rPr>
                    <w:lang w:val="en-AU"/>
                  </w:rPr>
                  <w:t xml:space="preserve"> private</w:t>
                </w:r>
                <w:r w:rsidR="003C1221" w:rsidRPr="009B6034">
                  <w:t xml:space="preserve"> automatic branch exchange (PABX) switchboard</w:t>
                </w:r>
              </w:sdtContent>
            </w:sdt>
          </w:fldSimple>
        </w:p>
      </w:tc>
      <w:tc>
        <w:tcPr>
          <w:tcW w:w="952" w:type="dxa"/>
          <w:shd w:val="clear" w:color="auto" w:fill="E36C0A" w:themeFill="accent6" w:themeFillShade="BF"/>
          <w:vAlign w:val="center"/>
        </w:tcPr>
        <w:p w:rsidR="009B6034" w:rsidRPr="00CA32E3" w:rsidRDefault="00560D71" w:rsidP="00CA32E3">
          <w:pPr>
            <w:pStyle w:val="Footer-Right"/>
            <w:jc w:val="center"/>
            <w:rPr>
              <w:color w:val="FFFFFF" w:themeColor="background1"/>
            </w:rPr>
          </w:pPr>
          <w:r>
            <w:rPr>
              <w:color w:val="FFFFFF" w:themeColor="background1"/>
            </w:rPr>
            <w:fldChar w:fldCharType="begin"/>
          </w:r>
          <w:r w:rsidR="009B6034">
            <w:rPr>
              <w:color w:val="FFFFFF" w:themeColor="background1"/>
            </w:rPr>
            <w:instrText xml:space="preserve"> PAGE   \* MERGEFORMAT </w:instrText>
          </w:r>
          <w:r>
            <w:rPr>
              <w:color w:val="FFFFFF" w:themeColor="background1"/>
            </w:rPr>
            <w:fldChar w:fldCharType="separate"/>
          </w:r>
          <w:r w:rsidR="003C1221">
            <w:rPr>
              <w:noProof/>
              <w:color w:val="FFFFFF" w:themeColor="background1"/>
            </w:rPr>
            <w:t>19</w:t>
          </w:r>
          <w:r>
            <w:rPr>
              <w:color w:val="FFFFFF" w:themeColor="background1"/>
            </w:rPr>
            <w:fldChar w:fldCharType="end"/>
          </w:r>
        </w:p>
      </w:tc>
    </w:tr>
  </w:tbl>
  <w:p w:rsidR="009B6034" w:rsidRDefault="009B6034">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283"/>
    </w:tblGrid>
    <w:tr w:rsidR="009B6034" w:rsidTr="000C2959">
      <w:trPr>
        <w:trHeight w:val="709"/>
      </w:trPr>
      <w:tc>
        <w:tcPr>
          <w:tcW w:w="959" w:type="dxa"/>
          <w:shd w:val="clear" w:color="auto" w:fill="E36C0A" w:themeFill="accent6" w:themeFillShade="BF"/>
          <w:vAlign w:val="center"/>
        </w:tcPr>
        <w:p w:rsidR="009B6034" w:rsidRPr="007075B8" w:rsidRDefault="00560D71" w:rsidP="006D69DB">
          <w:pPr>
            <w:pStyle w:val="Footer-Left"/>
            <w:jc w:val="center"/>
            <w:rPr>
              <w:color w:val="FFFFFF" w:themeColor="background1"/>
            </w:rPr>
          </w:pPr>
          <w:r w:rsidRPr="007075B8">
            <w:rPr>
              <w:color w:val="FFFFFF" w:themeColor="background1"/>
            </w:rPr>
            <w:fldChar w:fldCharType="begin"/>
          </w:r>
          <w:r w:rsidR="009B6034" w:rsidRPr="007075B8">
            <w:rPr>
              <w:color w:val="FFFFFF" w:themeColor="background1"/>
            </w:rPr>
            <w:instrText xml:space="preserve"> PAGE   \* MERGEFORMAT </w:instrText>
          </w:r>
          <w:r w:rsidRPr="007075B8">
            <w:rPr>
              <w:color w:val="FFFFFF" w:themeColor="background1"/>
            </w:rPr>
            <w:fldChar w:fldCharType="separate"/>
          </w:r>
          <w:r w:rsidR="003C1221">
            <w:rPr>
              <w:noProof/>
              <w:color w:val="FFFFFF" w:themeColor="background1"/>
            </w:rPr>
            <w:t>40</w:t>
          </w:r>
          <w:r w:rsidRPr="007075B8">
            <w:rPr>
              <w:color w:val="FFFFFF" w:themeColor="background1"/>
            </w:rPr>
            <w:fldChar w:fldCharType="end"/>
          </w:r>
        </w:p>
      </w:tc>
      <w:tc>
        <w:tcPr>
          <w:tcW w:w="8283" w:type="dxa"/>
        </w:tcPr>
        <w:p w:rsidR="009B6034" w:rsidRPr="000D3B99" w:rsidRDefault="009B6034" w:rsidP="00CA32E3">
          <w:pPr>
            <w:pStyle w:val="Footer-Left"/>
            <w:rPr>
              <w:rFonts w:eastAsiaTheme="majorEastAsia"/>
            </w:rPr>
          </w:pPr>
          <w:r w:rsidRPr="000D3B99">
            <w:rPr>
              <w:rFonts w:eastAsiaTheme="majorEastAsia"/>
            </w:rPr>
            <w:t xml:space="preserve">© ASEAN </w:t>
          </w:r>
          <w:r>
            <w:rPr>
              <w:rFonts w:eastAsiaTheme="majorEastAsia"/>
            </w:rPr>
            <w:t>2013</w:t>
          </w:r>
        </w:p>
        <w:p w:rsidR="009B6034" w:rsidRDefault="009B6034" w:rsidP="00CA32E3">
          <w:pPr>
            <w:pStyle w:val="Footer-Left"/>
          </w:pPr>
          <w:r>
            <w:t>Assessor Manual</w:t>
          </w:r>
        </w:p>
        <w:p w:rsidR="009B6034" w:rsidRDefault="000368E2" w:rsidP="00CA32E3">
          <w:pPr>
            <w:pStyle w:val="Footer-Left"/>
          </w:pPr>
          <w:fldSimple w:instr=" REF  UnitName  \* MERGEFORMAT ">
            <w:sdt>
              <w:sdtPr>
                <w:alias w:val="Unit Name"/>
                <w:tag w:val="Unit Name"/>
                <w:id w:val="-728224464"/>
                <w:placeholder>
                  <w:docPart w:val="9A82F0D2C26848009ABCFCF2DC58825F"/>
                </w:placeholder>
              </w:sdtPr>
              <w:sdtContent>
                <w:r w:rsidR="003C1221" w:rsidRPr="009B6034">
                  <w:t>Operate a</w:t>
                </w:r>
                <w:r w:rsidR="003C1221" w:rsidRPr="003C1221">
                  <w:rPr>
                    <w:lang w:val="en-AU"/>
                  </w:rPr>
                  <w:t xml:space="preserve"> private</w:t>
                </w:r>
                <w:r w:rsidR="003C1221" w:rsidRPr="009B6034">
                  <w:t xml:space="preserve"> automatic branch exchange (PABX) switchboard</w:t>
                </w:r>
              </w:sdtContent>
            </w:sdt>
          </w:fldSimple>
        </w:p>
      </w:tc>
    </w:tr>
  </w:tbl>
  <w:p w:rsidR="009B6034" w:rsidRDefault="009B6034">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5"/>
      <w:gridCol w:w="967"/>
    </w:tblGrid>
    <w:tr w:rsidR="009B6034" w:rsidTr="008839C4">
      <w:trPr>
        <w:trHeight w:val="709"/>
      </w:trPr>
      <w:tc>
        <w:tcPr>
          <w:tcW w:w="8199" w:type="dxa"/>
        </w:tcPr>
        <w:p w:rsidR="009B6034" w:rsidRPr="00CA32E3" w:rsidRDefault="009B6034" w:rsidP="00CA32E3">
          <w:pPr>
            <w:pStyle w:val="Footer-Right"/>
            <w:rPr>
              <w:rFonts w:eastAsiaTheme="majorEastAsia"/>
            </w:rPr>
          </w:pPr>
          <w:r w:rsidRPr="00CA32E3">
            <w:rPr>
              <w:rFonts w:eastAsiaTheme="majorEastAsia"/>
            </w:rPr>
            <w:t xml:space="preserve">© ASEAN </w:t>
          </w:r>
          <w:r>
            <w:rPr>
              <w:rFonts w:eastAsiaTheme="majorEastAsia"/>
            </w:rPr>
            <w:t>2013</w:t>
          </w:r>
        </w:p>
        <w:p w:rsidR="009B6034" w:rsidRPr="00CA32E3" w:rsidRDefault="009B6034" w:rsidP="00CA32E3">
          <w:pPr>
            <w:pStyle w:val="Footer-Right"/>
          </w:pPr>
          <w:r w:rsidRPr="00CA32E3">
            <w:t>Assessor Manual</w:t>
          </w:r>
        </w:p>
        <w:p w:rsidR="009B6034" w:rsidRDefault="000368E2" w:rsidP="00CA32E3">
          <w:pPr>
            <w:pStyle w:val="Footer-Right"/>
          </w:pPr>
          <w:fldSimple w:instr=" REF  UnitName  \* MERGEFORMAT ">
            <w:sdt>
              <w:sdtPr>
                <w:alias w:val="Unit Name"/>
                <w:tag w:val="Unit Name"/>
                <w:id w:val="1519111890"/>
                <w:placeholder>
                  <w:docPart w:val="39AC3171C35E4D2AA8A8FC765C0068A9"/>
                </w:placeholder>
              </w:sdtPr>
              <w:sdtContent>
                <w:r w:rsidR="003C1221" w:rsidRPr="009B6034">
                  <w:t>Operate a</w:t>
                </w:r>
                <w:r w:rsidR="003C1221" w:rsidRPr="003C1221">
                  <w:rPr>
                    <w:lang w:val="en-AU"/>
                  </w:rPr>
                  <w:t xml:space="preserve"> private</w:t>
                </w:r>
                <w:r w:rsidR="003C1221" w:rsidRPr="009B6034">
                  <w:t xml:space="preserve"> automatic branch exchange (PABX) switchboard</w:t>
                </w:r>
              </w:sdtContent>
            </w:sdt>
          </w:fldSimple>
        </w:p>
      </w:tc>
      <w:tc>
        <w:tcPr>
          <w:tcW w:w="958" w:type="dxa"/>
          <w:shd w:val="clear" w:color="auto" w:fill="E36C0A" w:themeFill="accent6" w:themeFillShade="BF"/>
          <w:vAlign w:val="center"/>
        </w:tcPr>
        <w:p w:rsidR="009B6034" w:rsidRPr="00CA32E3" w:rsidRDefault="00560D71" w:rsidP="00CA32E3">
          <w:pPr>
            <w:pStyle w:val="Footer-Right"/>
            <w:jc w:val="center"/>
            <w:rPr>
              <w:color w:val="FFFFFF" w:themeColor="background1"/>
            </w:rPr>
          </w:pPr>
          <w:r>
            <w:rPr>
              <w:color w:val="FFFFFF" w:themeColor="background1"/>
            </w:rPr>
            <w:fldChar w:fldCharType="begin"/>
          </w:r>
          <w:r w:rsidR="009B6034">
            <w:rPr>
              <w:color w:val="FFFFFF" w:themeColor="background1"/>
            </w:rPr>
            <w:instrText xml:space="preserve"> PAGE   \* MERGEFORMAT </w:instrText>
          </w:r>
          <w:r>
            <w:rPr>
              <w:color w:val="FFFFFF" w:themeColor="background1"/>
            </w:rPr>
            <w:fldChar w:fldCharType="separate"/>
          </w:r>
          <w:r w:rsidR="003C1221">
            <w:rPr>
              <w:noProof/>
              <w:color w:val="FFFFFF" w:themeColor="background1"/>
            </w:rPr>
            <w:t>39</w:t>
          </w:r>
          <w:r>
            <w:rPr>
              <w:color w:val="FFFFFF" w:themeColor="background1"/>
            </w:rPr>
            <w:fldChar w:fldCharType="end"/>
          </w:r>
        </w:p>
      </w:tc>
    </w:tr>
  </w:tbl>
  <w:p w:rsidR="009B6034" w:rsidRDefault="009B6034">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6"/>
    </w:tblGrid>
    <w:tr w:rsidR="009B6034" w:rsidTr="00365DA8">
      <w:trPr>
        <w:trHeight w:val="709"/>
      </w:trPr>
      <w:tc>
        <w:tcPr>
          <w:tcW w:w="959" w:type="dxa"/>
          <w:shd w:val="clear" w:color="auto" w:fill="E36C0A" w:themeFill="accent6" w:themeFillShade="BF"/>
          <w:vAlign w:val="center"/>
        </w:tcPr>
        <w:p w:rsidR="009B6034" w:rsidRPr="007075B8" w:rsidRDefault="00560D71" w:rsidP="006D69DB">
          <w:pPr>
            <w:pStyle w:val="Footer-Left"/>
            <w:jc w:val="center"/>
            <w:rPr>
              <w:color w:val="FFFFFF" w:themeColor="background1"/>
            </w:rPr>
          </w:pPr>
          <w:r w:rsidRPr="007075B8">
            <w:rPr>
              <w:color w:val="FFFFFF" w:themeColor="background1"/>
            </w:rPr>
            <w:fldChar w:fldCharType="begin"/>
          </w:r>
          <w:r w:rsidR="009B6034" w:rsidRPr="007075B8">
            <w:rPr>
              <w:color w:val="FFFFFF" w:themeColor="background1"/>
            </w:rPr>
            <w:instrText xml:space="preserve"> PAGE   \* MERGEFORMAT </w:instrText>
          </w:r>
          <w:r w:rsidRPr="007075B8">
            <w:rPr>
              <w:color w:val="FFFFFF" w:themeColor="background1"/>
            </w:rPr>
            <w:fldChar w:fldCharType="separate"/>
          </w:r>
          <w:r w:rsidR="003C1221">
            <w:rPr>
              <w:noProof/>
              <w:color w:val="FFFFFF" w:themeColor="background1"/>
            </w:rPr>
            <w:t>44</w:t>
          </w:r>
          <w:r w:rsidRPr="007075B8">
            <w:rPr>
              <w:color w:val="FFFFFF" w:themeColor="background1"/>
            </w:rPr>
            <w:fldChar w:fldCharType="end"/>
          </w:r>
        </w:p>
      </w:tc>
      <w:tc>
        <w:tcPr>
          <w:tcW w:w="12941" w:type="dxa"/>
        </w:tcPr>
        <w:p w:rsidR="009B6034" w:rsidRPr="000D3B99" w:rsidRDefault="009B6034" w:rsidP="00CA32E3">
          <w:pPr>
            <w:pStyle w:val="Footer-Left"/>
            <w:rPr>
              <w:rFonts w:eastAsiaTheme="majorEastAsia"/>
            </w:rPr>
          </w:pPr>
          <w:r w:rsidRPr="000D3B99">
            <w:rPr>
              <w:rFonts w:eastAsiaTheme="majorEastAsia"/>
            </w:rPr>
            <w:t xml:space="preserve">© ASEAN </w:t>
          </w:r>
          <w:r>
            <w:rPr>
              <w:rFonts w:eastAsiaTheme="majorEastAsia"/>
            </w:rPr>
            <w:t>2013</w:t>
          </w:r>
        </w:p>
        <w:p w:rsidR="009B6034" w:rsidRDefault="009B6034" w:rsidP="00CA32E3">
          <w:pPr>
            <w:pStyle w:val="Footer-Left"/>
          </w:pPr>
          <w:r>
            <w:t>Assessor Manual</w:t>
          </w:r>
        </w:p>
        <w:p w:rsidR="009B6034" w:rsidRDefault="000368E2" w:rsidP="00CA32E3">
          <w:pPr>
            <w:pStyle w:val="Footer-Left"/>
          </w:pPr>
          <w:fldSimple w:instr=" REF  UnitName  \* MERGEFORMAT ">
            <w:sdt>
              <w:sdtPr>
                <w:alias w:val="Unit Name"/>
                <w:tag w:val="Unit Name"/>
                <w:id w:val="-55791248"/>
                <w:placeholder>
                  <w:docPart w:val="E3C3715D51BD4CC8BEAB46AE9EB126EB"/>
                </w:placeholder>
              </w:sdtPr>
              <w:sdtContent>
                <w:r w:rsidR="003C1221" w:rsidRPr="009B6034">
                  <w:t>Operate a</w:t>
                </w:r>
                <w:r w:rsidR="003C1221" w:rsidRPr="003C1221">
                  <w:rPr>
                    <w:lang w:val="en-AU"/>
                  </w:rPr>
                  <w:t xml:space="preserve"> private</w:t>
                </w:r>
                <w:r w:rsidR="003C1221" w:rsidRPr="009B6034">
                  <w:t xml:space="preserve"> automatic branch exchange (PABX) switchboard</w:t>
                </w:r>
              </w:sdtContent>
            </w:sdt>
          </w:fldSimple>
        </w:p>
      </w:tc>
    </w:tr>
  </w:tbl>
  <w:p w:rsidR="009B6034" w:rsidRDefault="009B6034">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2"/>
      <w:gridCol w:w="972"/>
    </w:tblGrid>
    <w:tr w:rsidR="009B6034" w:rsidTr="00365DA8">
      <w:trPr>
        <w:trHeight w:val="709"/>
      </w:trPr>
      <w:tc>
        <w:tcPr>
          <w:tcW w:w="13008" w:type="dxa"/>
        </w:tcPr>
        <w:p w:rsidR="009B6034" w:rsidRPr="00CA32E3" w:rsidRDefault="009B6034" w:rsidP="00CA32E3">
          <w:pPr>
            <w:pStyle w:val="Footer-Right"/>
            <w:rPr>
              <w:rFonts w:eastAsiaTheme="majorEastAsia"/>
            </w:rPr>
          </w:pPr>
          <w:r w:rsidRPr="00CA32E3">
            <w:rPr>
              <w:rFonts w:eastAsiaTheme="majorEastAsia"/>
            </w:rPr>
            <w:t xml:space="preserve">© ASEAN </w:t>
          </w:r>
          <w:r>
            <w:rPr>
              <w:rFonts w:eastAsiaTheme="majorEastAsia"/>
            </w:rPr>
            <w:t>2013</w:t>
          </w:r>
        </w:p>
        <w:p w:rsidR="009B6034" w:rsidRPr="00CA32E3" w:rsidRDefault="009B6034" w:rsidP="00CA32E3">
          <w:pPr>
            <w:pStyle w:val="Footer-Right"/>
          </w:pPr>
          <w:r w:rsidRPr="00CA32E3">
            <w:t>Assessor Manual</w:t>
          </w:r>
        </w:p>
        <w:p w:rsidR="009B6034" w:rsidRDefault="000368E2" w:rsidP="00CA32E3">
          <w:pPr>
            <w:pStyle w:val="Footer-Right"/>
          </w:pPr>
          <w:fldSimple w:instr=" REF  UnitName  \* MERGEFORMAT ">
            <w:sdt>
              <w:sdtPr>
                <w:alias w:val="Unit Name"/>
                <w:tag w:val="Unit Name"/>
                <w:id w:val="833038455"/>
                <w:placeholder>
                  <w:docPart w:val="EFEA011C84A44C80B018B9AC77CE3FB4"/>
                </w:placeholder>
              </w:sdtPr>
              <w:sdtContent>
                <w:r w:rsidR="003C1221" w:rsidRPr="009B6034">
                  <w:t>Operate a</w:t>
                </w:r>
                <w:r w:rsidR="003C1221" w:rsidRPr="003C1221">
                  <w:rPr>
                    <w:lang w:val="en-AU"/>
                  </w:rPr>
                  <w:t xml:space="preserve"> private</w:t>
                </w:r>
                <w:r w:rsidR="003C1221" w:rsidRPr="009B6034">
                  <w:t xml:space="preserve"> automatic branch exchange (PABX) switchboard</w:t>
                </w:r>
              </w:sdtContent>
            </w:sdt>
          </w:fldSimple>
        </w:p>
      </w:tc>
      <w:tc>
        <w:tcPr>
          <w:tcW w:w="958" w:type="dxa"/>
          <w:shd w:val="clear" w:color="auto" w:fill="E36C0A" w:themeFill="accent6" w:themeFillShade="BF"/>
          <w:vAlign w:val="center"/>
        </w:tcPr>
        <w:p w:rsidR="009B6034" w:rsidRPr="00CA32E3" w:rsidRDefault="00560D71" w:rsidP="00CA32E3">
          <w:pPr>
            <w:pStyle w:val="Footer-Right"/>
            <w:jc w:val="center"/>
            <w:rPr>
              <w:color w:val="FFFFFF" w:themeColor="background1"/>
            </w:rPr>
          </w:pPr>
          <w:r>
            <w:rPr>
              <w:color w:val="FFFFFF" w:themeColor="background1"/>
            </w:rPr>
            <w:fldChar w:fldCharType="begin"/>
          </w:r>
          <w:r w:rsidR="009B6034">
            <w:rPr>
              <w:color w:val="FFFFFF" w:themeColor="background1"/>
            </w:rPr>
            <w:instrText xml:space="preserve"> PAGE   \* MERGEFORMAT </w:instrText>
          </w:r>
          <w:r>
            <w:rPr>
              <w:color w:val="FFFFFF" w:themeColor="background1"/>
            </w:rPr>
            <w:fldChar w:fldCharType="separate"/>
          </w:r>
          <w:r w:rsidR="003C1221">
            <w:rPr>
              <w:noProof/>
              <w:color w:val="FFFFFF" w:themeColor="background1"/>
            </w:rPr>
            <w:t>43</w:t>
          </w:r>
          <w:r>
            <w:rPr>
              <w:color w:val="FFFFFF" w:themeColor="background1"/>
            </w:rPr>
            <w:fldChar w:fldCharType="end"/>
          </w:r>
        </w:p>
      </w:tc>
    </w:tr>
  </w:tbl>
  <w:p w:rsidR="009B6034" w:rsidRDefault="009B6034">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034" w:rsidRDefault="009B603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034" w:rsidRDefault="009B6034">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034" w:rsidRDefault="009B60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7F53" w:rsidRPr="007075B8" w:rsidRDefault="00867F53" w:rsidP="007075B8">
      <w:pPr>
        <w:spacing w:after="0" w:line="240" w:lineRule="auto"/>
      </w:pPr>
      <w:r>
        <w:separator/>
      </w:r>
    </w:p>
  </w:footnote>
  <w:footnote w:type="continuationSeparator" w:id="0">
    <w:p w:rsidR="00867F53" w:rsidRPr="007075B8" w:rsidRDefault="00867F53"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180"/>
    </w:tblGrid>
    <w:tr w:rsidR="009B6034" w:rsidTr="000C2959">
      <w:trPr>
        <w:trHeight w:val="567"/>
      </w:trPr>
      <w:tc>
        <w:tcPr>
          <w:tcW w:w="6062" w:type="dxa"/>
          <w:shd w:val="clear" w:color="auto" w:fill="E36C0A" w:themeFill="accent6" w:themeFillShade="BF"/>
          <w:vAlign w:val="center"/>
        </w:tcPr>
        <w:p w:rsidR="009B6034" w:rsidRDefault="009B6034" w:rsidP="00CA32E3">
          <w:pPr>
            <w:pStyle w:val="HeaderLeft"/>
          </w:pPr>
          <w:r>
            <w:t>Competency Based A</w:t>
          </w:r>
          <w:r w:rsidRPr="00E35E98">
            <w:t>ssessment</w:t>
          </w:r>
          <w:r>
            <w:t xml:space="preserve"> (CBA) – An introduction for assessors</w:t>
          </w:r>
        </w:p>
      </w:tc>
      <w:tc>
        <w:tcPr>
          <w:tcW w:w="3180" w:type="dxa"/>
          <w:vAlign w:val="center"/>
        </w:tcPr>
        <w:p w:rsidR="009B6034" w:rsidRDefault="009B6034" w:rsidP="00CA32E3">
          <w:pPr>
            <w:pStyle w:val="HeaderLeft"/>
          </w:pPr>
        </w:p>
      </w:tc>
    </w:tr>
  </w:tbl>
  <w:p w:rsidR="009B6034" w:rsidRDefault="009B603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6015"/>
    </w:tblGrid>
    <w:tr w:rsidR="009B6034" w:rsidTr="000C2959">
      <w:trPr>
        <w:trHeight w:val="567"/>
      </w:trPr>
      <w:tc>
        <w:tcPr>
          <w:tcW w:w="3227" w:type="dxa"/>
        </w:tcPr>
        <w:p w:rsidR="009B6034" w:rsidRDefault="009B6034">
          <w:pPr>
            <w:pStyle w:val="Header"/>
          </w:pPr>
        </w:p>
      </w:tc>
      <w:tc>
        <w:tcPr>
          <w:tcW w:w="6015" w:type="dxa"/>
          <w:shd w:val="clear" w:color="auto" w:fill="E36C0A" w:themeFill="accent6" w:themeFillShade="BF"/>
          <w:vAlign w:val="center"/>
        </w:tcPr>
        <w:p w:rsidR="009B6034" w:rsidRDefault="009B6034" w:rsidP="00CA32E3">
          <w:pPr>
            <w:pStyle w:val="HeaderRight"/>
          </w:pPr>
          <w:r>
            <w:t>Competency Based A</w:t>
          </w:r>
          <w:r w:rsidRPr="00E35E98">
            <w:t>ssessment</w:t>
          </w:r>
          <w:r>
            <w:t xml:space="preserve"> (CBA) – An introduction for assessors</w:t>
          </w:r>
        </w:p>
      </w:tc>
    </w:tr>
  </w:tbl>
  <w:p w:rsidR="009B6034" w:rsidRDefault="009B603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9B6034" w:rsidTr="00743DD4">
      <w:trPr>
        <w:trHeight w:val="567"/>
      </w:trPr>
      <w:tc>
        <w:tcPr>
          <w:tcW w:w="2235" w:type="dxa"/>
          <w:shd w:val="clear" w:color="auto" w:fill="E36C0A" w:themeFill="accent6" w:themeFillShade="BF"/>
          <w:vAlign w:val="center"/>
        </w:tcPr>
        <w:p w:rsidR="009B6034" w:rsidRDefault="009B6034" w:rsidP="00CA32E3">
          <w:pPr>
            <w:pStyle w:val="HeaderLeft"/>
          </w:pPr>
          <w:r>
            <w:t>Competency Standard</w:t>
          </w:r>
        </w:p>
      </w:tc>
      <w:tc>
        <w:tcPr>
          <w:tcW w:w="11940" w:type="dxa"/>
          <w:vAlign w:val="center"/>
        </w:tcPr>
        <w:p w:rsidR="009B6034" w:rsidRDefault="009B6034" w:rsidP="00CA32E3">
          <w:pPr>
            <w:pStyle w:val="HeaderLeft"/>
          </w:pPr>
        </w:p>
      </w:tc>
    </w:tr>
  </w:tbl>
  <w:p w:rsidR="009B6034" w:rsidRDefault="009B603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9B6034" w:rsidTr="00743DD4">
      <w:trPr>
        <w:trHeight w:val="567"/>
      </w:trPr>
      <w:tc>
        <w:tcPr>
          <w:tcW w:w="12015" w:type="dxa"/>
        </w:tcPr>
        <w:p w:rsidR="009B6034" w:rsidRDefault="009B6034">
          <w:pPr>
            <w:pStyle w:val="Header"/>
          </w:pPr>
        </w:p>
      </w:tc>
      <w:tc>
        <w:tcPr>
          <w:tcW w:w="2160" w:type="dxa"/>
          <w:shd w:val="clear" w:color="auto" w:fill="E36C0A" w:themeFill="accent6" w:themeFillShade="BF"/>
          <w:vAlign w:val="center"/>
        </w:tcPr>
        <w:p w:rsidR="009B6034" w:rsidRDefault="009B6034" w:rsidP="00CA32E3">
          <w:pPr>
            <w:pStyle w:val="HeaderRight"/>
          </w:pPr>
          <w:r>
            <w:t>Competency Standard</w:t>
          </w:r>
        </w:p>
      </w:tc>
    </w:tr>
  </w:tbl>
  <w:p w:rsidR="009B6034" w:rsidRDefault="009B603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1"/>
      <w:gridCol w:w="7711"/>
    </w:tblGrid>
    <w:tr w:rsidR="009B6034" w:rsidTr="008839C4">
      <w:trPr>
        <w:trHeight w:val="567"/>
      </w:trPr>
      <w:tc>
        <w:tcPr>
          <w:tcW w:w="1526" w:type="dxa"/>
          <w:shd w:val="clear" w:color="auto" w:fill="E36C0A" w:themeFill="accent6" w:themeFillShade="BF"/>
          <w:vAlign w:val="center"/>
        </w:tcPr>
        <w:p w:rsidR="009B6034" w:rsidRDefault="009B6034" w:rsidP="00CA32E3">
          <w:pPr>
            <w:pStyle w:val="HeaderLeft"/>
          </w:pPr>
          <w:r>
            <w:t>Oral Questions</w:t>
          </w:r>
        </w:p>
      </w:tc>
      <w:tc>
        <w:tcPr>
          <w:tcW w:w="7688" w:type="dxa"/>
          <w:vAlign w:val="center"/>
        </w:tcPr>
        <w:p w:rsidR="009B6034" w:rsidRDefault="009B6034" w:rsidP="00CA32E3">
          <w:pPr>
            <w:pStyle w:val="HeaderLeft"/>
          </w:pPr>
        </w:p>
      </w:tc>
    </w:tr>
  </w:tbl>
  <w:p w:rsidR="009B6034" w:rsidRDefault="009B603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44"/>
      <w:gridCol w:w="1598"/>
    </w:tblGrid>
    <w:tr w:rsidR="009B6034" w:rsidTr="008839C4">
      <w:trPr>
        <w:trHeight w:val="567"/>
      </w:trPr>
      <w:tc>
        <w:tcPr>
          <w:tcW w:w="7621" w:type="dxa"/>
        </w:tcPr>
        <w:p w:rsidR="009B6034" w:rsidRDefault="009B6034">
          <w:pPr>
            <w:pStyle w:val="Header"/>
          </w:pPr>
        </w:p>
      </w:tc>
      <w:tc>
        <w:tcPr>
          <w:tcW w:w="1593" w:type="dxa"/>
          <w:shd w:val="clear" w:color="auto" w:fill="E36C0A" w:themeFill="accent6" w:themeFillShade="BF"/>
          <w:vAlign w:val="center"/>
        </w:tcPr>
        <w:p w:rsidR="009B6034" w:rsidRDefault="009B6034" w:rsidP="00CA32E3">
          <w:pPr>
            <w:pStyle w:val="HeaderRight"/>
          </w:pPr>
          <w:r>
            <w:t>Oral Questions</w:t>
          </w:r>
        </w:p>
      </w:tc>
    </w:tr>
  </w:tbl>
  <w:p w:rsidR="009B6034" w:rsidRDefault="009B603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9B6034" w:rsidTr="000D7A1F">
      <w:trPr>
        <w:trHeight w:val="567"/>
      </w:trPr>
      <w:tc>
        <w:tcPr>
          <w:tcW w:w="1668" w:type="dxa"/>
          <w:shd w:val="clear" w:color="auto" w:fill="E36C0A" w:themeFill="accent6" w:themeFillShade="BF"/>
          <w:vAlign w:val="center"/>
        </w:tcPr>
        <w:p w:rsidR="009B6034" w:rsidRDefault="009B6034" w:rsidP="00CA32E3">
          <w:pPr>
            <w:pStyle w:val="HeaderLeft"/>
          </w:pPr>
          <w:r>
            <w:t>Written Questions</w:t>
          </w:r>
        </w:p>
      </w:tc>
      <w:tc>
        <w:tcPr>
          <w:tcW w:w="7546" w:type="dxa"/>
          <w:vAlign w:val="center"/>
        </w:tcPr>
        <w:p w:rsidR="009B6034" w:rsidRDefault="009B6034" w:rsidP="00CA32E3">
          <w:pPr>
            <w:pStyle w:val="HeaderLeft"/>
          </w:pPr>
        </w:p>
      </w:tc>
    </w:tr>
  </w:tbl>
  <w:p w:rsidR="009B6034" w:rsidRDefault="009B603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9B6034" w:rsidTr="000D7A1F">
      <w:trPr>
        <w:trHeight w:val="567"/>
      </w:trPr>
      <w:tc>
        <w:tcPr>
          <w:tcW w:w="7479" w:type="dxa"/>
        </w:tcPr>
        <w:p w:rsidR="009B6034" w:rsidRDefault="009B6034">
          <w:pPr>
            <w:pStyle w:val="Header"/>
          </w:pPr>
        </w:p>
      </w:tc>
      <w:tc>
        <w:tcPr>
          <w:tcW w:w="1735" w:type="dxa"/>
          <w:shd w:val="clear" w:color="auto" w:fill="E36C0A" w:themeFill="accent6" w:themeFillShade="BF"/>
          <w:vAlign w:val="center"/>
        </w:tcPr>
        <w:p w:rsidR="009B6034" w:rsidRDefault="009B6034" w:rsidP="00CA32E3">
          <w:pPr>
            <w:pStyle w:val="HeaderRight"/>
          </w:pPr>
          <w:r>
            <w:t>Written Questions</w:t>
          </w:r>
        </w:p>
      </w:tc>
    </w:tr>
  </w:tbl>
  <w:p w:rsidR="009B6034" w:rsidRDefault="009B603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9B6034" w:rsidTr="000D7A1F">
      <w:trPr>
        <w:trHeight w:val="567"/>
      </w:trPr>
      <w:tc>
        <w:tcPr>
          <w:tcW w:w="2660" w:type="dxa"/>
          <w:shd w:val="clear" w:color="auto" w:fill="E36C0A" w:themeFill="accent6" w:themeFillShade="BF"/>
          <w:vAlign w:val="center"/>
        </w:tcPr>
        <w:p w:rsidR="009B6034" w:rsidRDefault="009B6034" w:rsidP="000D7A1F">
          <w:pPr>
            <w:pStyle w:val="HeaderLeft"/>
          </w:pPr>
          <w:r>
            <w:t>Answers to Written Questions</w:t>
          </w:r>
        </w:p>
      </w:tc>
      <w:tc>
        <w:tcPr>
          <w:tcW w:w="6554" w:type="dxa"/>
          <w:vAlign w:val="center"/>
        </w:tcPr>
        <w:p w:rsidR="009B6034" w:rsidRDefault="009B6034" w:rsidP="00CA32E3">
          <w:pPr>
            <w:pStyle w:val="HeaderLeft"/>
          </w:pPr>
        </w:p>
      </w:tc>
    </w:tr>
  </w:tbl>
  <w:p w:rsidR="009B6034" w:rsidRDefault="009B603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9B6034" w:rsidTr="0097587C">
      <w:trPr>
        <w:trHeight w:val="567"/>
      </w:trPr>
      <w:tc>
        <w:tcPr>
          <w:tcW w:w="6487" w:type="dxa"/>
        </w:tcPr>
        <w:p w:rsidR="009B6034" w:rsidRDefault="009B6034">
          <w:pPr>
            <w:pStyle w:val="Header"/>
          </w:pPr>
        </w:p>
      </w:tc>
      <w:tc>
        <w:tcPr>
          <w:tcW w:w="2727" w:type="dxa"/>
          <w:shd w:val="clear" w:color="auto" w:fill="E36C0A" w:themeFill="accent6" w:themeFillShade="BF"/>
          <w:vAlign w:val="center"/>
        </w:tcPr>
        <w:p w:rsidR="009B6034" w:rsidRDefault="009B6034" w:rsidP="000D7A1F">
          <w:pPr>
            <w:pStyle w:val="HeaderRight"/>
          </w:pPr>
          <w:r>
            <w:t>Answers to Written Questions</w:t>
          </w:r>
        </w:p>
      </w:tc>
    </w:tr>
  </w:tbl>
  <w:p w:rsidR="009B6034" w:rsidRDefault="009B603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9B6034" w:rsidTr="0097587C">
      <w:trPr>
        <w:trHeight w:val="567"/>
      </w:trPr>
      <w:tc>
        <w:tcPr>
          <w:tcW w:w="2093" w:type="dxa"/>
          <w:shd w:val="clear" w:color="auto" w:fill="E36C0A" w:themeFill="accent6" w:themeFillShade="BF"/>
          <w:vAlign w:val="center"/>
        </w:tcPr>
        <w:p w:rsidR="009B6034" w:rsidRDefault="009B6034" w:rsidP="000D7A1F">
          <w:pPr>
            <w:pStyle w:val="HeaderLeft"/>
          </w:pPr>
          <w:r>
            <w:t>Observation Checklist</w:t>
          </w:r>
        </w:p>
      </w:tc>
      <w:tc>
        <w:tcPr>
          <w:tcW w:w="7121" w:type="dxa"/>
          <w:vAlign w:val="center"/>
        </w:tcPr>
        <w:p w:rsidR="009B6034" w:rsidRDefault="009B6034" w:rsidP="00CA32E3">
          <w:pPr>
            <w:pStyle w:val="HeaderLeft"/>
          </w:pPr>
        </w:p>
      </w:tc>
    </w:tr>
  </w:tbl>
  <w:p w:rsidR="009B6034" w:rsidRDefault="009B603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9B6034" w:rsidTr="0097587C">
      <w:trPr>
        <w:trHeight w:val="567"/>
      </w:trPr>
      <w:tc>
        <w:tcPr>
          <w:tcW w:w="7196" w:type="dxa"/>
        </w:tcPr>
        <w:p w:rsidR="009B6034" w:rsidRDefault="009B6034">
          <w:pPr>
            <w:pStyle w:val="Header"/>
          </w:pPr>
        </w:p>
      </w:tc>
      <w:tc>
        <w:tcPr>
          <w:tcW w:w="2018" w:type="dxa"/>
          <w:shd w:val="clear" w:color="auto" w:fill="E36C0A" w:themeFill="accent6" w:themeFillShade="BF"/>
          <w:vAlign w:val="center"/>
        </w:tcPr>
        <w:p w:rsidR="009B6034" w:rsidRDefault="009B6034" w:rsidP="000D7A1F">
          <w:pPr>
            <w:pStyle w:val="HeaderRight"/>
          </w:pPr>
          <w:r>
            <w:t>Observation Checklist</w:t>
          </w:r>
        </w:p>
      </w:tc>
    </w:tr>
  </w:tbl>
  <w:p w:rsidR="009B6034" w:rsidRDefault="009B603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9B6034" w:rsidTr="0097587C">
      <w:trPr>
        <w:trHeight w:val="567"/>
      </w:trPr>
      <w:tc>
        <w:tcPr>
          <w:tcW w:w="2093" w:type="dxa"/>
          <w:shd w:val="clear" w:color="auto" w:fill="E36C0A" w:themeFill="accent6" w:themeFillShade="BF"/>
          <w:vAlign w:val="center"/>
        </w:tcPr>
        <w:p w:rsidR="009B6034" w:rsidRDefault="009B6034" w:rsidP="000D7A1F">
          <w:pPr>
            <w:pStyle w:val="HeaderLeft"/>
          </w:pPr>
          <w:r>
            <w:t>Third Party Statement</w:t>
          </w:r>
        </w:p>
      </w:tc>
      <w:tc>
        <w:tcPr>
          <w:tcW w:w="7121" w:type="dxa"/>
          <w:vAlign w:val="center"/>
        </w:tcPr>
        <w:p w:rsidR="009B6034" w:rsidRDefault="009B6034" w:rsidP="00CA32E3">
          <w:pPr>
            <w:pStyle w:val="HeaderLeft"/>
          </w:pPr>
        </w:p>
      </w:tc>
    </w:tr>
  </w:tbl>
  <w:p w:rsidR="009B6034" w:rsidRDefault="009B603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9B6034" w:rsidTr="0097587C">
      <w:trPr>
        <w:trHeight w:val="567"/>
      </w:trPr>
      <w:tc>
        <w:tcPr>
          <w:tcW w:w="7196" w:type="dxa"/>
        </w:tcPr>
        <w:p w:rsidR="009B6034" w:rsidRDefault="009B6034">
          <w:pPr>
            <w:pStyle w:val="Header"/>
          </w:pPr>
        </w:p>
      </w:tc>
      <w:tc>
        <w:tcPr>
          <w:tcW w:w="2018" w:type="dxa"/>
          <w:shd w:val="clear" w:color="auto" w:fill="E36C0A" w:themeFill="accent6" w:themeFillShade="BF"/>
          <w:vAlign w:val="center"/>
        </w:tcPr>
        <w:p w:rsidR="009B6034" w:rsidRDefault="009B6034" w:rsidP="000D7A1F">
          <w:pPr>
            <w:pStyle w:val="HeaderRight"/>
          </w:pPr>
          <w:r>
            <w:t>Third Party Statement</w:t>
          </w:r>
        </w:p>
      </w:tc>
    </w:tr>
  </w:tbl>
  <w:p w:rsidR="009B6034" w:rsidRDefault="009B603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9B6034" w:rsidTr="0097587C">
      <w:trPr>
        <w:trHeight w:val="567"/>
      </w:trPr>
      <w:tc>
        <w:tcPr>
          <w:tcW w:w="2660" w:type="dxa"/>
          <w:shd w:val="clear" w:color="auto" w:fill="E36C0A" w:themeFill="accent6" w:themeFillShade="BF"/>
          <w:vAlign w:val="center"/>
        </w:tcPr>
        <w:p w:rsidR="009B6034" w:rsidRDefault="009B6034" w:rsidP="000D7A1F">
          <w:pPr>
            <w:pStyle w:val="HeaderLeft"/>
          </w:pPr>
          <w:r>
            <w:t>Competency Recording Sheet</w:t>
          </w:r>
        </w:p>
      </w:tc>
      <w:tc>
        <w:tcPr>
          <w:tcW w:w="11515" w:type="dxa"/>
          <w:vAlign w:val="center"/>
        </w:tcPr>
        <w:p w:rsidR="009B6034" w:rsidRDefault="009B6034" w:rsidP="00CA32E3">
          <w:pPr>
            <w:pStyle w:val="HeaderLeft"/>
          </w:pPr>
        </w:p>
      </w:tc>
    </w:tr>
  </w:tbl>
  <w:p w:rsidR="009B6034" w:rsidRDefault="009B603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9B6034" w:rsidTr="0097587C">
      <w:trPr>
        <w:trHeight w:val="567"/>
      </w:trPr>
      <w:tc>
        <w:tcPr>
          <w:tcW w:w="11448" w:type="dxa"/>
        </w:tcPr>
        <w:p w:rsidR="009B6034" w:rsidRDefault="009B6034">
          <w:pPr>
            <w:pStyle w:val="Header"/>
          </w:pPr>
        </w:p>
      </w:tc>
      <w:tc>
        <w:tcPr>
          <w:tcW w:w="2727" w:type="dxa"/>
          <w:shd w:val="clear" w:color="auto" w:fill="E36C0A" w:themeFill="accent6" w:themeFillShade="BF"/>
          <w:vAlign w:val="center"/>
        </w:tcPr>
        <w:p w:rsidR="009B6034" w:rsidRDefault="009B6034" w:rsidP="000D7A1F">
          <w:pPr>
            <w:pStyle w:val="HeaderRight"/>
          </w:pPr>
          <w:r>
            <w:t>Competency Recording Sheet</w:t>
          </w:r>
        </w:p>
      </w:tc>
    </w:tr>
  </w:tbl>
  <w:p w:rsidR="009B6034" w:rsidRDefault="009B603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034" w:rsidRDefault="009B603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034" w:rsidRDefault="009B603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034" w:rsidRDefault="009B60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84148652">
      <w:start w:val="1"/>
      <w:numFmt w:val="bullet"/>
      <w:pStyle w:val="Checkbox"/>
      <w:lvlText w:val=""/>
      <w:lvlJc w:val="left"/>
      <w:pPr>
        <w:ind w:left="785" w:hanging="360"/>
      </w:pPr>
      <w:rPr>
        <w:rFonts w:ascii="Wingdings" w:hAnsi="Wingdings" w:hint="default"/>
        <w:sz w:val="24"/>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C3BA588E">
      <w:start w:val="1"/>
      <w:numFmt w:val="decimal"/>
      <w:pStyle w:val="ActivityNumberedBold"/>
      <w:lvlText w:val="%1."/>
      <w:lvlJc w:val="left"/>
      <w:pPr>
        <w:ind w:left="720" w:hanging="360"/>
      </w:pPr>
    </w:lvl>
    <w:lvl w:ilvl="1" w:tplc="0C090001"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DC98366C">
      <w:start w:val="1"/>
      <w:numFmt w:val="decimal"/>
      <w:lvlText w:val="%1."/>
      <w:lvlJc w:val="left"/>
      <w:pPr>
        <w:ind w:left="360" w:hanging="360"/>
      </w:pPr>
      <w:rPr>
        <w:rFonts w:hint="default"/>
      </w:rPr>
    </w:lvl>
    <w:lvl w:ilvl="1" w:tplc="08090003">
      <w:start w:val="1"/>
      <w:numFmt w:val="lowerLetter"/>
      <w:lvlText w:val="%2."/>
      <w:lvlJc w:val="left"/>
      <w:pPr>
        <w:ind w:left="1080" w:hanging="360"/>
      </w:pPr>
    </w:lvl>
    <w:lvl w:ilvl="2" w:tplc="08090005" w:tentative="1">
      <w:start w:val="1"/>
      <w:numFmt w:val="lowerRoman"/>
      <w:lvlText w:val="%3."/>
      <w:lvlJc w:val="right"/>
      <w:pPr>
        <w:ind w:left="1800" w:hanging="180"/>
      </w:pPr>
    </w:lvl>
    <w:lvl w:ilvl="3" w:tplc="08090001" w:tentative="1">
      <w:start w:val="1"/>
      <w:numFmt w:val="decimal"/>
      <w:lvlText w:val="%4."/>
      <w:lvlJc w:val="left"/>
      <w:pPr>
        <w:ind w:left="2520" w:hanging="360"/>
      </w:pPr>
    </w:lvl>
    <w:lvl w:ilvl="4" w:tplc="08090003" w:tentative="1">
      <w:start w:val="1"/>
      <w:numFmt w:val="lowerLetter"/>
      <w:lvlText w:val="%5."/>
      <w:lvlJc w:val="left"/>
      <w:pPr>
        <w:ind w:left="3240" w:hanging="360"/>
      </w:pPr>
    </w:lvl>
    <w:lvl w:ilvl="5" w:tplc="08090005" w:tentative="1">
      <w:start w:val="1"/>
      <w:numFmt w:val="lowerRoman"/>
      <w:lvlText w:val="%6."/>
      <w:lvlJc w:val="right"/>
      <w:pPr>
        <w:ind w:left="3960" w:hanging="180"/>
      </w:pPr>
    </w:lvl>
    <w:lvl w:ilvl="6" w:tplc="08090001" w:tentative="1">
      <w:start w:val="1"/>
      <w:numFmt w:val="decimal"/>
      <w:lvlText w:val="%7."/>
      <w:lvlJc w:val="left"/>
      <w:pPr>
        <w:ind w:left="4680" w:hanging="360"/>
      </w:pPr>
    </w:lvl>
    <w:lvl w:ilvl="7" w:tplc="08090003" w:tentative="1">
      <w:start w:val="1"/>
      <w:numFmt w:val="lowerLetter"/>
      <w:lvlText w:val="%8."/>
      <w:lvlJc w:val="left"/>
      <w:pPr>
        <w:ind w:left="5400" w:hanging="360"/>
      </w:pPr>
    </w:lvl>
    <w:lvl w:ilvl="8" w:tplc="08090005" w:tentative="1">
      <w:start w:val="1"/>
      <w:numFmt w:val="lowerRoman"/>
      <w:lvlText w:val="%9."/>
      <w:lvlJc w:val="right"/>
      <w:pPr>
        <w:ind w:left="6120" w:hanging="180"/>
      </w:pPr>
    </w:lvl>
  </w:abstractNum>
  <w:abstractNum w:abstractNumId="17">
    <w:nsid w:val="20506074"/>
    <w:multiLevelType w:val="hybridMultilevel"/>
    <w:tmpl w:val="0EE245B0"/>
    <w:lvl w:ilvl="0" w:tplc="FE744FD6">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1DC1DEE"/>
    <w:multiLevelType w:val="multilevel"/>
    <w:tmpl w:val="73502F2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3F725852"/>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75D57EC"/>
    <w:multiLevelType w:val="hybridMultilevel"/>
    <w:tmpl w:val="86500D00"/>
    <w:lvl w:ilvl="0" w:tplc="CBF2BCF8">
      <w:start w:val="1"/>
      <w:numFmt w:val="bullet"/>
      <w:lvlText w:val=""/>
      <w:lvlJc w:val="left"/>
      <w:pPr>
        <w:ind w:left="720" w:hanging="360"/>
      </w:pPr>
      <w:rPr>
        <w:rFonts w:ascii="Symbol" w:hAnsi="Symbol" w:hint="default"/>
      </w:rPr>
    </w:lvl>
    <w:lvl w:ilvl="1" w:tplc="F5CC178E" w:tentative="1">
      <w:start w:val="1"/>
      <w:numFmt w:val="bullet"/>
      <w:lvlText w:val="o"/>
      <w:lvlJc w:val="left"/>
      <w:pPr>
        <w:ind w:left="1440" w:hanging="360"/>
      </w:pPr>
      <w:rPr>
        <w:rFonts w:ascii="Courier New" w:hAnsi="Courier New" w:cs="Courier New" w:hint="default"/>
      </w:rPr>
    </w:lvl>
    <w:lvl w:ilvl="2" w:tplc="FEEE8DDA" w:tentative="1">
      <w:start w:val="1"/>
      <w:numFmt w:val="bullet"/>
      <w:lvlText w:val=""/>
      <w:lvlJc w:val="left"/>
      <w:pPr>
        <w:ind w:left="2160" w:hanging="360"/>
      </w:pPr>
      <w:rPr>
        <w:rFonts w:ascii="Wingdings" w:hAnsi="Wingdings" w:hint="default"/>
      </w:rPr>
    </w:lvl>
    <w:lvl w:ilvl="3" w:tplc="909AF590" w:tentative="1">
      <w:start w:val="1"/>
      <w:numFmt w:val="bullet"/>
      <w:lvlText w:val=""/>
      <w:lvlJc w:val="left"/>
      <w:pPr>
        <w:ind w:left="2880" w:hanging="360"/>
      </w:pPr>
      <w:rPr>
        <w:rFonts w:ascii="Symbol" w:hAnsi="Symbol" w:hint="default"/>
      </w:rPr>
    </w:lvl>
    <w:lvl w:ilvl="4" w:tplc="2FAEB64E" w:tentative="1">
      <w:start w:val="1"/>
      <w:numFmt w:val="bullet"/>
      <w:lvlText w:val="o"/>
      <w:lvlJc w:val="left"/>
      <w:pPr>
        <w:ind w:left="3600" w:hanging="360"/>
      </w:pPr>
      <w:rPr>
        <w:rFonts w:ascii="Courier New" w:hAnsi="Courier New" w:cs="Courier New" w:hint="default"/>
      </w:rPr>
    </w:lvl>
    <w:lvl w:ilvl="5" w:tplc="70F86AD2" w:tentative="1">
      <w:start w:val="1"/>
      <w:numFmt w:val="bullet"/>
      <w:lvlText w:val=""/>
      <w:lvlJc w:val="left"/>
      <w:pPr>
        <w:ind w:left="4320" w:hanging="360"/>
      </w:pPr>
      <w:rPr>
        <w:rFonts w:ascii="Wingdings" w:hAnsi="Wingdings" w:hint="default"/>
      </w:rPr>
    </w:lvl>
    <w:lvl w:ilvl="6" w:tplc="50C87F14" w:tentative="1">
      <w:start w:val="1"/>
      <w:numFmt w:val="bullet"/>
      <w:lvlText w:val=""/>
      <w:lvlJc w:val="left"/>
      <w:pPr>
        <w:ind w:left="5040" w:hanging="360"/>
      </w:pPr>
      <w:rPr>
        <w:rFonts w:ascii="Symbol" w:hAnsi="Symbol" w:hint="default"/>
      </w:rPr>
    </w:lvl>
    <w:lvl w:ilvl="7" w:tplc="BD3081B8" w:tentative="1">
      <w:start w:val="1"/>
      <w:numFmt w:val="bullet"/>
      <w:lvlText w:val="o"/>
      <w:lvlJc w:val="left"/>
      <w:pPr>
        <w:ind w:left="5760" w:hanging="360"/>
      </w:pPr>
      <w:rPr>
        <w:rFonts w:ascii="Courier New" w:hAnsi="Courier New" w:cs="Courier New" w:hint="default"/>
      </w:rPr>
    </w:lvl>
    <w:lvl w:ilvl="8" w:tplc="F086E952" w:tentative="1">
      <w:start w:val="1"/>
      <w:numFmt w:val="bullet"/>
      <w:lvlText w:val=""/>
      <w:lvlJc w:val="left"/>
      <w:pPr>
        <w:ind w:left="6480" w:hanging="360"/>
      </w:pPr>
      <w:rPr>
        <w:rFonts w:ascii="Wingdings" w:hAnsi="Wingdings" w:hint="default"/>
      </w:rPr>
    </w:lvl>
  </w:abstractNum>
  <w:abstractNum w:abstractNumId="21">
    <w:nsid w:val="302072AC"/>
    <w:multiLevelType w:val="hybridMultilevel"/>
    <w:tmpl w:val="87EE48A6"/>
    <w:lvl w:ilvl="0" w:tplc="04090001">
      <w:start w:val="1"/>
      <w:numFmt w:val="bullet"/>
      <w:pStyle w:val="ActivityBullet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4DD20B3C">
      <w:start w:val="1"/>
      <w:numFmt w:val="decimal"/>
      <w:lvlText w:val="%1."/>
      <w:lvlJc w:val="left"/>
      <w:pPr>
        <w:tabs>
          <w:tab w:val="num" w:pos="357"/>
        </w:tabs>
        <w:ind w:left="360" w:hanging="360"/>
      </w:pPr>
      <w:rPr>
        <w:rFonts w:hint="default"/>
      </w:rPr>
    </w:lvl>
    <w:lvl w:ilvl="1" w:tplc="46BAC2B2" w:tentative="1">
      <w:start w:val="1"/>
      <w:numFmt w:val="lowerLetter"/>
      <w:lvlText w:val="%2."/>
      <w:lvlJc w:val="left"/>
      <w:pPr>
        <w:ind w:left="1080" w:hanging="360"/>
      </w:pPr>
    </w:lvl>
    <w:lvl w:ilvl="2" w:tplc="D8F4CBE2" w:tentative="1">
      <w:start w:val="1"/>
      <w:numFmt w:val="lowerRoman"/>
      <w:lvlText w:val="%3."/>
      <w:lvlJc w:val="right"/>
      <w:pPr>
        <w:ind w:left="1800" w:hanging="180"/>
      </w:pPr>
    </w:lvl>
    <w:lvl w:ilvl="3" w:tplc="5AB2E9CC" w:tentative="1">
      <w:start w:val="1"/>
      <w:numFmt w:val="decimal"/>
      <w:lvlText w:val="%4."/>
      <w:lvlJc w:val="left"/>
      <w:pPr>
        <w:ind w:left="2520" w:hanging="360"/>
      </w:pPr>
    </w:lvl>
    <w:lvl w:ilvl="4" w:tplc="CE1ECA46" w:tentative="1">
      <w:start w:val="1"/>
      <w:numFmt w:val="lowerLetter"/>
      <w:lvlText w:val="%5."/>
      <w:lvlJc w:val="left"/>
      <w:pPr>
        <w:ind w:left="3240" w:hanging="360"/>
      </w:pPr>
    </w:lvl>
    <w:lvl w:ilvl="5" w:tplc="711EE5C8" w:tentative="1">
      <w:start w:val="1"/>
      <w:numFmt w:val="lowerRoman"/>
      <w:lvlText w:val="%6."/>
      <w:lvlJc w:val="right"/>
      <w:pPr>
        <w:ind w:left="3960" w:hanging="180"/>
      </w:pPr>
    </w:lvl>
    <w:lvl w:ilvl="6" w:tplc="C6880B2C" w:tentative="1">
      <w:start w:val="1"/>
      <w:numFmt w:val="decimal"/>
      <w:lvlText w:val="%7."/>
      <w:lvlJc w:val="left"/>
      <w:pPr>
        <w:ind w:left="4680" w:hanging="360"/>
      </w:pPr>
    </w:lvl>
    <w:lvl w:ilvl="7" w:tplc="E146C548" w:tentative="1">
      <w:start w:val="1"/>
      <w:numFmt w:val="lowerLetter"/>
      <w:lvlText w:val="%8."/>
      <w:lvlJc w:val="left"/>
      <w:pPr>
        <w:ind w:left="5400" w:hanging="360"/>
      </w:pPr>
    </w:lvl>
    <w:lvl w:ilvl="8" w:tplc="F98AC62C" w:tentative="1">
      <w:start w:val="1"/>
      <w:numFmt w:val="lowerRoman"/>
      <w:lvlText w:val="%9."/>
      <w:lvlJc w:val="right"/>
      <w:pPr>
        <w:ind w:left="6120" w:hanging="180"/>
      </w:pPr>
    </w:lvl>
  </w:abstractNum>
  <w:abstractNum w:abstractNumId="23">
    <w:nsid w:val="37A442A0"/>
    <w:multiLevelType w:val="hybridMultilevel"/>
    <w:tmpl w:val="5A3AE43A"/>
    <w:lvl w:ilvl="0" w:tplc="9B7EC96A">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47A2D58"/>
    <w:multiLevelType w:val="hybridMultilevel"/>
    <w:tmpl w:val="7ACC837C"/>
    <w:lvl w:ilvl="0" w:tplc="5C64C7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48466035"/>
    <w:multiLevelType w:val="hybridMultilevel"/>
    <w:tmpl w:val="F4948C2A"/>
    <w:lvl w:ilvl="0" w:tplc="0C09000F">
      <w:start w:val="1"/>
      <w:numFmt w:val="bullet"/>
      <w:pStyle w:val="BodyBullet1"/>
      <w:lvlText w:val=""/>
      <w:lvlJc w:val="left"/>
      <w:pPr>
        <w:ind w:left="1418" w:hanging="360"/>
      </w:pPr>
      <w:rPr>
        <w:rFonts w:ascii="Symbol" w:hAnsi="Symbol" w:hint="default"/>
      </w:rPr>
    </w:lvl>
    <w:lvl w:ilvl="1" w:tplc="0C090019">
      <w:start w:val="1"/>
      <w:numFmt w:val="bullet"/>
      <w:lvlText w:val="o"/>
      <w:lvlJc w:val="left"/>
      <w:pPr>
        <w:tabs>
          <w:tab w:val="num" w:pos="4221"/>
        </w:tabs>
        <w:ind w:left="4221" w:hanging="360"/>
      </w:pPr>
      <w:rPr>
        <w:rFonts w:ascii="Courier New" w:hAnsi="Courier New" w:cs="Courier New" w:hint="default"/>
      </w:rPr>
    </w:lvl>
    <w:lvl w:ilvl="2" w:tplc="0C09001B">
      <w:start w:val="1"/>
      <w:numFmt w:val="bullet"/>
      <w:lvlText w:val=""/>
      <w:lvlJc w:val="left"/>
      <w:pPr>
        <w:tabs>
          <w:tab w:val="num" w:pos="4941"/>
        </w:tabs>
        <w:ind w:left="4941" w:hanging="360"/>
      </w:pPr>
      <w:rPr>
        <w:rFonts w:ascii="Wingdings" w:hAnsi="Wingdings" w:hint="default"/>
      </w:rPr>
    </w:lvl>
    <w:lvl w:ilvl="3" w:tplc="0C09000F" w:tentative="1">
      <w:start w:val="1"/>
      <w:numFmt w:val="bullet"/>
      <w:lvlText w:val=""/>
      <w:lvlJc w:val="left"/>
      <w:pPr>
        <w:tabs>
          <w:tab w:val="num" w:pos="5661"/>
        </w:tabs>
        <w:ind w:left="5661" w:hanging="360"/>
      </w:pPr>
      <w:rPr>
        <w:rFonts w:ascii="Symbol" w:hAnsi="Symbol" w:hint="default"/>
      </w:rPr>
    </w:lvl>
    <w:lvl w:ilvl="4" w:tplc="0C090019" w:tentative="1">
      <w:start w:val="1"/>
      <w:numFmt w:val="bullet"/>
      <w:lvlText w:val="o"/>
      <w:lvlJc w:val="left"/>
      <w:pPr>
        <w:tabs>
          <w:tab w:val="num" w:pos="6381"/>
        </w:tabs>
        <w:ind w:left="6381" w:hanging="360"/>
      </w:pPr>
      <w:rPr>
        <w:rFonts w:ascii="Courier New" w:hAnsi="Courier New" w:cs="Courier New" w:hint="default"/>
      </w:rPr>
    </w:lvl>
    <w:lvl w:ilvl="5" w:tplc="0C09001B" w:tentative="1">
      <w:start w:val="1"/>
      <w:numFmt w:val="bullet"/>
      <w:lvlText w:val=""/>
      <w:lvlJc w:val="left"/>
      <w:pPr>
        <w:tabs>
          <w:tab w:val="num" w:pos="7101"/>
        </w:tabs>
        <w:ind w:left="7101" w:hanging="360"/>
      </w:pPr>
      <w:rPr>
        <w:rFonts w:ascii="Wingdings" w:hAnsi="Wingdings" w:hint="default"/>
      </w:rPr>
    </w:lvl>
    <w:lvl w:ilvl="6" w:tplc="0C09000F" w:tentative="1">
      <w:start w:val="1"/>
      <w:numFmt w:val="bullet"/>
      <w:lvlText w:val=""/>
      <w:lvlJc w:val="left"/>
      <w:pPr>
        <w:tabs>
          <w:tab w:val="num" w:pos="7821"/>
        </w:tabs>
        <w:ind w:left="7821" w:hanging="360"/>
      </w:pPr>
      <w:rPr>
        <w:rFonts w:ascii="Symbol" w:hAnsi="Symbol" w:hint="default"/>
      </w:rPr>
    </w:lvl>
    <w:lvl w:ilvl="7" w:tplc="0C090019" w:tentative="1">
      <w:start w:val="1"/>
      <w:numFmt w:val="bullet"/>
      <w:lvlText w:val="o"/>
      <w:lvlJc w:val="left"/>
      <w:pPr>
        <w:tabs>
          <w:tab w:val="num" w:pos="8541"/>
        </w:tabs>
        <w:ind w:left="8541" w:hanging="360"/>
      </w:pPr>
      <w:rPr>
        <w:rFonts w:ascii="Courier New" w:hAnsi="Courier New" w:cs="Courier New" w:hint="default"/>
      </w:rPr>
    </w:lvl>
    <w:lvl w:ilvl="8" w:tplc="0C09001B" w:tentative="1">
      <w:start w:val="1"/>
      <w:numFmt w:val="bullet"/>
      <w:lvlText w:val=""/>
      <w:lvlJc w:val="left"/>
      <w:pPr>
        <w:tabs>
          <w:tab w:val="num" w:pos="9261"/>
        </w:tabs>
        <w:ind w:left="9261" w:hanging="360"/>
      </w:pPr>
      <w:rPr>
        <w:rFonts w:ascii="Wingdings" w:hAnsi="Wingdings" w:hint="default"/>
      </w:rPr>
    </w:lvl>
  </w:abstractNum>
  <w:abstractNum w:abstractNumId="26">
    <w:nsid w:val="48E52FCF"/>
    <w:multiLevelType w:val="hybridMultilevel"/>
    <w:tmpl w:val="5FF81F4E"/>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4BE30151"/>
    <w:multiLevelType w:val="hybridMultilevel"/>
    <w:tmpl w:val="37EE16F0"/>
    <w:lvl w:ilvl="0" w:tplc="147066AC">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8">
    <w:nsid w:val="4CD677F1"/>
    <w:multiLevelType w:val="hybridMultilevel"/>
    <w:tmpl w:val="3F9820DE"/>
    <w:lvl w:ilvl="0" w:tplc="CA4432E8">
      <w:start w:val="1"/>
      <w:numFmt w:val="lowerLetter"/>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9">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4F070AF2"/>
    <w:multiLevelType w:val="hybridMultilevel"/>
    <w:tmpl w:val="16AAE96A"/>
    <w:lvl w:ilvl="0" w:tplc="5C64C766">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55892166"/>
    <w:multiLevelType w:val="hybridMultilevel"/>
    <w:tmpl w:val="8626F888"/>
    <w:lvl w:ilvl="0" w:tplc="147066AC">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3">
    <w:nsid w:val="687E75AE"/>
    <w:multiLevelType w:val="hybridMultilevel"/>
    <w:tmpl w:val="D994B166"/>
    <w:lvl w:ilvl="0" w:tplc="A4828D20">
      <w:start w:val="1"/>
      <w:numFmt w:val="decimal"/>
      <w:pStyle w:val="Tablelist"/>
      <w:lvlText w:val="%1."/>
      <w:lvlJc w:val="left"/>
      <w:pPr>
        <w:ind w:left="720" w:hanging="360"/>
      </w:pPr>
    </w:lvl>
    <w:lvl w:ilvl="1" w:tplc="944A505C" w:tentative="1">
      <w:start w:val="1"/>
      <w:numFmt w:val="lowerLetter"/>
      <w:lvlText w:val="%2."/>
      <w:lvlJc w:val="left"/>
      <w:pPr>
        <w:ind w:left="1440" w:hanging="360"/>
      </w:pPr>
    </w:lvl>
    <w:lvl w:ilvl="2" w:tplc="3F9CD09E" w:tentative="1">
      <w:start w:val="1"/>
      <w:numFmt w:val="lowerRoman"/>
      <w:lvlText w:val="%3."/>
      <w:lvlJc w:val="right"/>
      <w:pPr>
        <w:ind w:left="2160" w:hanging="180"/>
      </w:pPr>
    </w:lvl>
    <w:lvl w:ilvl="3" w:tplc="CC5687D8" w:tentative="1">
      <w:start w:val="1"/>
      <w:numFmt w:val="decimal"/>
      <w:lvlText w:val="%4."/>
      <w:lvlJc w:val="left"/>
      <w:pPr>
        <w:ind w:left="2880" w:hanging="360"/>
      </w:pPr>
    </w:lvl>
    <w:lvl w:ilvl="4" w:tplc="FCB6723C" w:tentative="1">
      <w:start w:val="1"/>
      <w:numFmt w:val="lowerLetter"/>
      <w:lvlText w:val="%5."/>
      <w:lvlJc w:val="left"/>
      <w:pPr>
        <w:ind w:left="3600" w:hanging="360"/>
      </w:pPr>
    </w:lvl>
    <w:lvl w:ilvl="5" w:tplc="0A34CCD8" w:tentative="1">
      <w:start w:val="1"/>
      <w:numFmt w:val="lowerRoman"/>
      <w:lvlText w:val="%6."/>
      <w:lvlJc w:val="right"/>
      <w:pPr>
        <w:ind w:left="4320" w:hanging="180"/>
      </w:pPr>
    </w:lvl>
    <w:lvl w:ilvl="6" w:tplc="0C7EC196" w:tentative="1">
      <w:start w:val="1"/>
      <w:numFmt w:val="decimal"/>
      <w:lvlText w:val="%7."/>
      <w:lvlJc w:val="left"/>
      <w:pPr>
        <w:ind w:left="5040" w:hanging="360"/>
      </w:pPr>
    </w:lvl>
    <w:lvl w:ilvl="7" w:tplc="44CA6F3C" w:tentative="1">
      <w:start w:val="1"/>
      <w:numFmt w:val="lowerLetter"/>
      <w:lvlText w:val="%8."/>
      <w:lvlJc w:val="left"/>
      <w:pPr>
        <w:ind w:left="5760" w:hanging="360"/>
      </w:pPr>
    </w:lvl>
    <w:lvl w:ilvl="8" w:tplc="E0828C16" w:tentative="1">
      <w:start w:val="1"/>
      <w:numFmt w:val="lowerRoman"/>
      <w:lvlText w:val="%9."/>
      <w:lvlJc w:val="right"/>
      <w:pPr>
        <w:ind w:left="6480" w:hanging="180"/>
      </w:pPr>
    </w:lvl>
  </w:abstractNum>
  <w:abstractNum w:abstractNumId="34">
    <w:nsid w:val="69AA7027"/>
    <w:multiLevelType w:val="hybridMultilevel"/>
    <w:tmpl w:val="A592625A"/>
    <w:lvl w:ilvl="0" w:tplc="13F4C7EA">
      <w:start w:val="1"/>
      <w:numFmt w:val="bullet"/>
      <w:pStyle w:val="TableBullet2"/>
      <w:lvlText w:val=""/>
      <w:lvlJc w:val="left"/>
      <w:pPr>
        <w:ind w:left="720" w:hanging="360"/>
      </w:pPr>
      <w:rPr>
        <w:rFonts w:ascii="Wingdings" w:hAnsi="Wingdings" w:hint="default"/>
      </w:rPr>
    </w:lvl>
    <w:lvl w:ilvl="1" w:tplc="E90AD366" w:tentative="1">
      <w:start w:val="1"/>
      <w:numFmt w:val="bullet"/>
      <w:lvlText w:val="o"/>
      <w:lvlJc w:val="left"/>
      <w:pPr>
        <w:ind w:left="1440" w:hanging="360"/>
      </w:pPr>
      <w:rPr>
        <w:rFonts w:ascii="Courier New" w:hAnsi="Courier New" w:cs="Courier New" w:hint="default"/>
      </w:rPr>
    </w:lvl>
    <w:lvl w:ilvl="2" w:tplc="8F868A20" w:tentative="1">
      <w:start w:val="1"/>
      <w:numFmt w:val="bullet"/>
      <w:lvlText w:val=""/>
      <w:lvlJc w:val="left"/>
      <w:pPr>
        <w:ind w:left="2160" w:hanging="360"/>
      </w:pPr>
      <w:rPr>
        <w:rFonts w:ascii="Wingdings" w:hAnsi="Wingdings" w:hint="default"/>
      </w:rPr>
    </w:lvl>
    <w:lvl w:ilvl="3" w:tplc="5554F62A" w:tentative="1">
      <w:start w:val="1"/>
      <w:numFmt w:val="bullet"/>
      <w:lvlText w:val=""/>
      <w:lvlJc w:val="left"/>
      <w:pPr>
        <w:ind w:left="2880" w:hanging="360"/>
      </w:pPr>
      <w:rPr>
        <w:rFonts w:ascii="Symbol" w:hAnsi="Symbol" w:hint="default"/>
      </w:rPr>
    </w:lvl>
    <w:lvl w:ilvl="4" w:tplc="5CE8A55E" w:tentative="1">
      <w:start w:val="1"/>
      <w:numFmt w:val="bullet"/>
      <w:lvlText w:val="o"/>
      <w:lvlJc w:val="left"/>
      <w:pPr>
        <w:ind w:left="3600" w:hanging="360"/>
      </w:pPr>
      <w:rPr>
        <w:rFonts w:ascii="Courier New" w:hAnsi="Courier New" w:cs="Courier New" w:hint="default"/>
      </w:rPr>
    </w:lvl>
    <w:lvl w:ilvl="5" w:tplc="996C38DE" w:tentative="1">
      <w:start w:val="1"/>
      <w:numFmt w:val="bullet"/>
      <w:lvlText w:val=""/>
      <w:lvlJc w:val="left"/>
      <w:pPr>
        <w:ind w:left="4320" w:hanging="360"/>
      </w:pPr>
      <w:rPr>
        <w:rFonts w:ascii="Wingdings" w:hAnsi="Wingdings" w:hint="default"/>
      </w:rPr>
    </w:lvl>
    <w:lvl w:ilvl="6" w:tplc="0F3CC47C" w:tentative="1">
      <w:start w:val="1"/>
      <w:numFmt w:val="bullet"/>
      <w:lvlText w:val=""/>
      <w:lvlJc w:val="left"/>
      <w:pPr>
        <w:ind w:left="5040" w:hanging="360"/>
      </w:pPr>
      <w:rPr>
        <w:rFonts w:ascii="Symbol" w:hAnsi="Symbol" w:hint="default"/>
      </w:rPr>
    </w:lvl>
    <w:lvl w:ilvl="7" w:tplc="4576177C" w:tentative="1">
      <w:start w:val="1"/>
      <w:numFmt w:val="bullet"/>
      <w:lvlText w:val="o"/>
      <w:lvlJc w:val="left"/>
      <w:pPr>
        <w:ind w:left="5760" w:hanging="360"/>
      </w:pPr>
      <w:rPr>
        <w:rFonts w:ascii="Courier New" w:hAnsi="Courier New" w:cs="Courier New" w:hint="default"/>
      </w:rPr>
    </w:lvl>
    <w:lvl w:ilvl="8" w:tplc="3B52448E" w:tentative="1">
      <w:start w:val="1"/>
      <w:numFmt w:val="bullet"/>
      <w:lvlText w:val=""/>
      <w:lvlJc w:val="left"/>
      <w:pPr>
        <w:ind w:left="6480" w:hanging="360"/>
      </w:pPr>
      <w:rPr>
        <w:rFonts w:ascii="Wingdings" w:hAnsi="Wingdings" w:hint="default"/>
      </w:rPr>
    </w:lvl>
  </w:abstractNum>
  <w:abstractNum w:abstractNumId="35">
    <w:nsid w:val="71CE3CDF"/>
    <w:multiLevelType w:val="hybridMultilevel"/>
    <w:tmpl w:val="1090B94E"/>
    <w:lvl w:ilvl="0" w:tplc="1486D41A">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6">
    <w:nsid w:val="720A2F8F"/>
    <w:multiLevelType w:val="hybridMultilevel"/>
    <w:tmpl w:val="5E38151A"/>
    <w:lvl w:ilvl="0" w:tplc="F79480E6">
      <w:start w:val="1"/>
      <w:numFmt w:val="lowerLetter"/>
      <w:pStyle w:val="TableAlph"/>
      <w:lvlText w:val="%1)"/>
      <w:lvlJc w:val="left"/>
      <w:pPr>
        <w:ind w:left="1077" w:hanging="360"/>
      </w:pPr>
    </w:lvl>
    <w:lvl w:ilvl="1" w:tplc="6624E6CC" w:tentative="1">
      <w:start w:val="1"/>
      <w:numFmt w:val="lowerLetter"/>
      <w:lvlText w:val="%2."/>
      <w:lvlJc w:val="left"/>
      <w:pPr>
        <w:ind w:left="1797" w:hanging="360"/>
      </w:pPr>
    </w:lvl>
    <w:lvl w:ilvl="2" w:tplc="A544BA54" w:tentative="1">
      <w:start w:val="1"/>
      <w:numFmt w:val="lowerRoman"/>
      <w:lvlText w:val="%3."/>
      <w:lvlJc w:val="right"/>
      <w:pPr>
        <w:ind w:left="2517" w:hanging="180"/>
      </w:pPr>
    </w:lvl>
    <w:lvl w:ilvl="3" w:tplc="D58864BE" w:tentative="1">
      <w:start w:val="1"/>
      <w:numFmt w:val="decimal"/>
      <w:lvlText w:val="%4."/>
      <w:lvlJc w:val="left"/>
      <w:pPr>
        <w:ind w:left="3237" w:hanging="360"/>
      </w:pPr>
    </w:lvl>
    <w:lvl w:ilvl="4" w:tplc="23FCE52E" w:tentative="1">
      <w:start w:val="1"/>
      <w:numFmt w:val="lowerLetter"/>
      <w:lvlText w:val="%5."/>
      <w:lvlJc w:val="left"/>
      <w:pPr>
        <w:ind w:left="3957" w:hanging="360"/>
      </w:pPr>
    </w:lvl>
    <w:lvl w:ilvl="5" w:tplc="A3A2FA82" w:tentative="1">
      <w:start w:val="1"/>
      <w:numFmt w:val="lowerRoman"/>
      <w:lvlText w:val="%6."/>
      <w:lvlJc w:val="right"/>
      <w:pPr>
        <w:ind w:left="4677" w:hanging="180"/>
      </w:pPr>
    </w:lvl>
    <w:lvl w:ilvl="6" w:tplc="D8ACF93E" w:tentative="1">
      <w:start w:val="1"/>
      <w:numFmt w:val="decimal"/>
      <w:lvlText w:val="%7."/>
      <w:lvlJc w:val="left"/>
      <w:pPr>
        <w:ind w:left="5397" w:hanging="360"/>
      </w:pPr>
    </w:lvl>
    <w:lvl w:ilvl="7" w:tplc="40EAAEEC" w:tentative="1">
      <w:start w:val="1"/>
      <w:numFmt w:val="lowerLetter"/>
      <w:lvlText w:val="%8."/>
      <w:lvlJc w:val="left"/>
      <w:pPr>
        <w:ind w:left="6117" w:hanging="360"/>
      </w:pPr>
    </w:lvl>
    <w:lvl w:ilvl="8" w:tplc="0742CFF4" w:tentative="1">
      <w:start w:val="1"/>
      <w:numFmt w:val="lowerRoman"/>
      <w:lvlText w:val="%9."/>
      <w:lvlJc w:val="right"/>
      <w:pPr>
        <w:ind w:left="6837" w:hanging="180"/>
      </w:pPr>
    </w:lvl>
  </w:abstractNum>
  <w:abstractNum w:abstractNumId="37">
    <w:nsid w:val="72AF65F4"/>
    <w:multiLevelType w:val="hybridMultilevel"/>
    <w:tmpl w:val="892266EC"/>
    <w:lvl w:ilvl="0" w:tplc="53BCCAB8">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0"/>
  </w:num>
  <w:num w:numId="2">
    <w:abstractNumId w:val="27"/>
  </w:num>
  <w:num w:numId="3">
    <w:abstractNumId w:val="27"/>
    <w:lvlOverride w:ilvl="0">
      <w:startOverride w:val="1"/>
    </w:lvlOverride>
  </w:num>
  <w:num w:numId="4">
    <w:abstractNumId w:val="12"/>
  </w:num>
  <w:num w:numId="5">
    <w:abstractNumId w:val="3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7"/>
  </w:num>
  <w:num w:numId="17">
    <w:abstractNumId w:val="25"/>
  </w:num>
  <w:num w:numId="18">
    <w:abstractNumId w:val="16"/>
  </w:num>
  <w:num w:numId="19">
    <w:abstractNumId w:val="21"/>
  </w:num>
  <w:num w:numId="20">
    <w:abstractNumId w:val="14"/>
  </w:num>
  <w:num w:numId="21">
    <w:abstractNumId w:val="28"/>
  </w:num>
  <w:num w:numId="22">
    <w:abstractNumId w:val="22"/>
  </w:num>
  <w:num w:numId="23">
    <w:abstractNumId w:val="36"/>
  </w:num>
  <w:num w:numId="24">
    <w:abstractNumId w:val="32"/>
  </w:num>
  <w:num w:numId="25">
    <w:abstractNumId w:val="38"/>
  </w:num>
  <w:num w:numId="26">
    <w:abstractNumId w:val="23"/>
  </w:num>
  <w:num w:numId="27">
    <w:abstractNumId w:val="34"/>
  </w:num>
  <w:num w:numId="28">
    <w:abstractNumId w:val="29"/>
  </w:num>
  <w:num w:numId="29">
    <w:abstractNumId w:val="19"/>
  </w:num>
  <w:num w:numId="30">
    <w:abstractNumId w:val="18"/>
  </w:num>
  <w:num w:numId="31">
    <w:abstractNumId w:val="17"/>
  </w:num>
  <w:num w:numId="32">
    <w:abstractNumId w:val="35"/>
  </w:num>
  <w:num w:numId="33">
    <w:abstractNumId w:val="24"/>
  </w:num>
  <w:num w:numId="34">
    <w:abstractNumId w:val="20"/>
  </w:num>
  <w:num w:numId="35">
    <w:abstractNumId w:val="31"/>
  </w:num>
  <w:num w:numId="36">
    <w:abstractNumId w:val="15"/>
  </w:num>
  <w:num w:numId="37">
    <w:abstractNumId w:val="10"/>
  </w:num>
  <w:num w:numId="38">
    <w:abstractNumId w:val="11"/>
  </w:num>
  <w:num w:numId="39">
    <w:abstractNumId w:val="26"/>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5632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359A2"/>
    <w:rsid w:val="00035F31"/>
    <w:rsid w:val="000368E2"/>
    <w:rsid w:val="000B2A72"/>
    <w:rsid w:val="000C2959"/>
    <w:rsid w:val="000D7A1F"/>
    <w:rsid w:val="001030C8"/>
    <w:rsid w:val="00110DED"/>
    <w:rsid w:val="001211E7"/>
    <w:rsid w:val="00142019"/>
    <w:rsid w:val="0014491C"/>
    <w:rsid w:val="0017104A"/>
    <w:rsid w:val="001E78EE"/>
    <w:rsid w:val="00231DD3"/>
    <w:rsid w:val="00271BF1"/>
    <w:rsid w:val="002C7290"/>
    <w:rsid w:val="002D66D1"/>
    <w:rsid w:val="00330DE4"/>
    <w:rsid w:val="00363C53"/>
    <w:rsid w:val="00365DA8"/>
    <w:rsid w:val="003A1AD2"/>
    <w:rsid w:val="003C1221"/>
    <w:rsid w:val="0042505A"/>
    <w:rsid w:val="004C0D86"/>
    <w:rsid w:val="004F3CBD"/>
    <w:rsid w:val="00540599"/>
    <w:rsid w:val="005518A4"/>
    <w:rsid w:val="00560D71"/>
    <w:rsid w:val="0057244C"/>
    <w:rsid w:val="005D09B0"/>
    <w:rsid w:val="00635BF6"/>
    <w:rsid w:val="00660367"/>
    <w:rsid w:val="00665157"/>
    <w:rsid w:val="006D69DB"/>
    <w:rsid w:val="006F4F96"/>
    <w:rsid w:val="007075B8"/>
    <w:rsid w:val="00743DD4"/>
    <w:rsid w:val="00753ECF"/>
    <w:rsid w:val="0075726C"/>
    <w:rsid w:val="00762899"/>
    <w:rsid w:val="00791ABF"/>
    <w:rsid w:val="007933F0"/>
    <w:rsid w:val="007F5DB8"/>
    <w:rsid w:val="008051AE"/>
    <w:rsid w:val="00867F53"/>
    <w:rsid w:val="008839C4"/>
    <w:rsid w:val="0089117D"/>
    <w:rsid w:val="00896005"/>
    <w:rsid w:val="00914C1C"/>
    <w:rsid w:val="00940763"/>
    <w:rsid w:val="00957DBE"/>
    <w:rsid w:val="00973700"/>
    <w:rsid w:val="0097587C"/>
    <w:rsid w:val="009900B5"/>
    <w:rsid w:val="009B6034"/>
    <w:rsid w:val="00A47E55"/>
    <w:rsid w:val="00A50AB2"/>
    <w:rsid w:val="00A961A2"/>
    <w:rsid w:val="00AA0B61"/>
    <w:rsid w:val="00AD5E94"/>
    <w:rsid w:val="00B378C2"/>
    <w:rsid w:val="00B44EC5"/>
    <w:rsid w:val="00BC7C3D"/>
    <w:rsid w:val="00BD1FB3"/>
    <w:rsid w:val="00BF10D2"/>
    <w:rsid w:val="00BF7C2D"/>
    <w:rsid w:val="00C375EE"/>
    <w:rsid w:val="00C6376C"/>
    <w:rsid w:val="00CA32E3"/>
    <w:rsid w:val="00CA68A1"/>
    <w:rsid w:val="00CB282A"/>
    <w:rsid w:val="00CC23EE"/>
    <w:rsid w:val="00CE564B"/>
    <w:rsid w:val="00CF2BB9"/>
    <w:rsid w:val="00D5147F"/>
    <w:rsid w:val="00D96910"/>
    <w:rsid w:val="00E04488"/>
    <w:rsid w:val="00E070AE"/>
    <w:rsid w:val="00E206DE"/>
    <w:rsid w:val="00E44697"/>
    <w:rsid w:val="00E53A21"/>
    <w:rsid w:val="00E72304"/>
    <w:rsid w:val="00E83D01"/>
    <w:rsid w:val="00ED257F"/>
    <w:rsid w:val="00ED55A1"/>
    <w:rsid w:val="00EE3F2F"/>
    <w:rsid w:val="00F02397"/>
    <w:rsid w:val="00F1496E"/>
    <w:rsid w:val="00F229D8"/>
    <w:rsid w:val="00F82243"/>
    <w:rsid w:val="00F96FDB"/>
    <w:rsid w:val="00FA5419"/>
    <w:rsid w:val="00FA722E"/>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63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0C2959"/>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TableTextBoldChar">
    <w:name w:val="Table Text Bold Char"/>
    <w:basedOn w:val="DefaultParagraphFont"/>
    <w:link w:val="TableTextBold"/>
    <w:rsid w:val="008839C4"/>
    <w:rPr>
      <w:rFonts w:ascii="Helvetica" w:eastAsia="Times New Roman" w:hAnsi="Helvetica" w:cs="Times New Roman"/>
      <w:b/>
      <w:szCs w:val="20"/>
    </w:rPr>
  </w:style>
  <w:style w:type="paragraph" w:customStyle="1" w:styleId="Bullet1">
    <w:name w:val="Bullet 1"/>
    <w:basedOn w:val="Normal"/>
    <w:qFormat/>
    <w:rsid w:val="008839C4"/>
    <w:pPr>
      <w:numPr>
        <w:numId w:val="32"/>
      </w:numPr>
      <w:spacing w:before="60" w:after="120" w:line="240" w:lineRule="auto"/>
      <w:ind w:left="357" w:hanging="357"/>
    </w:pPr>
    <w:rPr>
      <w:rFonts w:ascii="Helvetica" w:eastAsiaTheme="minorHAnsi" w:hAnsi="Helvetica"/>
      <w:lang w:eastAsia="en-US"/>
    </w:rPr>
  </w:style>
  <w:style w:type="character" w:customStyle="1" w:styleId="Heading4Char">
    <w:name w:val="Heading 4 Char"/>
    <w:basedOn w:val="DefaultParagraphFont"/>
    <w:link w:val="Heading4"/>
    <w:uiPriority w:val="9"/>
    <w:semiHidden/>
    <w:rsid w:val="000C2959"/>
    <w:rPr>
      <w:rFonts w:ascii="Helvetica" w:eastAsiaTheme="majorEastAsia" w:hAnsi="Helvetica" w:cstheme="majorBidi"/>
      <w:b/>
      <w:bCs/>
      <w:iCs/>
      <w:sz w:val="26"/>
    </w:rPr>
  </w:style>
  <w:style w:type="character" w:customStyle="1" w:styleId="BodyCopyChar1">
    <w:name w:val="Body Copy Char1"/>
    <w:basedOn w:val="DefaultParagraphFont"/>
    <w:link w:val="BodyCopy"/>
    <w:rsid w:val="000C2959"/>
    <w:rPr>
      <w:rFonts w:ascii="Helvetica" w:eastAsia="Times New Roman" w:hAnsi="Helvetica" w:cs="Times New Roman"/>
      <w:szCs w:val="24"/>
      <w:lang w:val="en-US" w:eastAsia="en-US"/>
    </w:rPr>
  </w:style>
  <w:style w:type="paragraph" w:customStyle="1" w:styleId="Tabletext0">
    <w:name w:val="Table text"/>
    <w:basedOn w:val="Normal"/>
    <w:qFormat/>
    <w:rsid w:val="000C2959"/>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0C2959"/>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0C2959"/>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0C2959"/>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0C2959"/>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0C2959"/>
    <w:rPr>
      <w:rFonts w:ascii="Helvetica" w:eastAsiaTheme="minorHAnsi" w:hAnsi="Helvetica"/>
      <w:b/>
      <w:lang w:val="en-SG" w:eastAsia="en-US"/>
    </w:rPr>
  </w:style>
  <w:style w:type="paragraph" w:customStyle="1" w:styleId="Bullet2">
    <w:name w:val="Bullet 2"/>
    <w:basedOn w:val="BodyCopy"/>
    <w:qFormat/>
    <w:rsid w:val="000C2959"/>
    <w:pPr>
      <w:numPr>
        <w:numId w:val="35"/>
      </w:numPr>
      <w:spacing w:before="120"/>
      <w:ind w:left="714" w:hanging="357"/>
    </w:pPr>
  </w:style>
  <w:style w:type="paragraph" w:customStyle="1" w:styleId="TabletextBOLD0">
    <w:name w:val="Table text BOLD"/>
    <w:basedOn w:val="Tabletext0"/>
    <w:qFormat/>
    <w:rsid w:val="00ED55A1"/>
    <w:rPr>
      <w:b/>
      <w:lang w:val="en-AU"/>
    </w:rPr>
  </w:style>
  <w:style w:type="paragraph" w:styleId="ListParagraph">
    <w:name w:val="List Paragraph"/>
    <w:basedOn w:val="Normal"/>
    <w:uiPriority w:val="34"/>
    <w:qFormat/>
    <w:rsid w:val="00110DED"/>
    <w:pPr>
      <w:ind w:left="720"/>
      <w:contextualSpacing/>
    </w:pPr>
    <w:rPr>
      <w:rFonts w:eastAsiaTheme="minorHAnsi"/>
      <w:lang w:eastAsia="en-US"/>
    </w:rPr>
  </w:style>
  <w:style w:type="paragraph" w:customStyle="1" w:styleId="AcknowledgementsImprintBold">
    <w:name w:val="Acknowledgements &amp; Imprint Bold"/>
    <w:basedOn w:val="AcknowledgementsImprint"/>
    <w:qFormat/>
    <w:rsid w:val="00FA5419"/>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0C2959"/>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TableTextBoldChar">
    <w:name w:val="Table Text Bold Char"/>
    <w:basedOn w:val="DefaultParagraphFont"/>
    <w:link w:val="TableTextBold"/>
    <w:rsid w:val="008839C4"/>
    <w:rPr>
      <w:rFonts w:ascii="Helvetica" w:eastAsia="Times New Roman" w:hAnsi="Helvetica" w:cs="Times New Roman"/>
      <w:b/>
      <w:szCs w:val="20"/>
    </w:rPr>
  </w:style>
  <w:style w:type="paragraph" w:customStyle="1" w:styleId="Bullet1">
    <w:name w:val="Bullet 1"/>
    <w:basedOn w:val="Normal"/>
    <w:qFormat/>
    <w:rsid w:val="008839C4"/>
    <w:pPr>
      <w:numPr>
        <w:numId w:val="32"/>
      </w:numPr>
      <w:spacing w:before="60" w:after="120" w:line="240" w:lineRule="auto"/>
      <w:ind w:left="357" w:hanging="357"/>
    </w:pPr>
    <w:rPr>
      <w:rFonts w:ascii="Helvetica" w:eastAsiaTheme="minorHAnsi" w:hAnsi="Helvetica"/>
      <w:lang w:eastAsia="en-US"/>
    </w:rPr>
  </w:style>
  <w:style w:type="character" w:customStyle="1" w:styleId="Heading4Char">
    <w:name w:val="Heading 4 Char"/>
    <w:basedOn w:val="DefaultParagraphFont"/>
    <w:link w:val="Heading4"/>
    <w:uiPriority w:val="9"/>
    <w:semiHidden/>
    <w:rsid w:val="000C2959"/>
    <w:rPr>
      <w:rFonts w:ascii="Helvetica" w:eastAsiaTheme="majorEastAsia" w:hAnsi="Helvetica" w:cstheme="majorBidi"/>
      <w:b/>
      <w:bCs/>
      <w:iCs/>
      <w:sz w:val="26"/>
    </w:rPr>
  </w:style>
  <w:style w:type="character" w:customStyle="1" w:styleId="BodyCopyChar1">
    <w:name w:val="Body Copy Char1"/>
    <w:basedOn w:val="DefaultParagraphFont"/>
    <w:link w:val="BodyCopy"/>
    <w:rsid w:val="000C2959"/>
    <w:rPr>
      <w:rFonts w:ascii="Helvetica" w:eastAsia="Times New Roman" w:hAnsi="Helvetica" w:cs="Times New Roman"/>
      <w:szCs w:val="24"/>
      <w:lang w:val="en-US" w:eastAsia="en-US"/>
    </w:rPr>
  </w:style>
  <w:style w:type="paragraph" w:customStyle="1" w:styleId="Tabletext0">
    <w:name w:val="Table text"/>
    <w:basedOn w:val="Normal"/>
    <w:qFormat/>
    <w:rsid w:val="000C2959"/>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0C2959"/>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0C2959"/>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0C2959"/>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0C2959"/>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0C2959"/>
    <w:rPr>
      <w:rFonts w:ascii="Helvetica" w:eastAsiaTheme="minorHAnsi" w:hAnsi="Helvetica"/>
      <w:b/>
      <w:lang w:val="en-SG" w:eastAsia="en-US"/>
    </w:rPr>
  </w:style>
  <w:style w:type="paragraph" w:customStyle="1" w:styleId="Bullet2">
    <w:name w:val="Bullet 2"/>
    <w:basedOn w:val="BodyCopy"/>
    <w:qFormat/>
    <w:rsid w:val="000C2959"/>
    <w:pPr>
      <w:numPr>
        <w:numId w:val="35"/>
      </w:numPr>
      <w:spacing w:before="120"/>
      <w:ind w:left="714" w:hanging="357"/>
    </w:pPr>
  </w:style>
  <w:style w:type="paragraph" w:customStyle="1" w:styleId="TabletextBOLD0">
    <w:name w:val="Table text BOLD"/>
    <w:basedOn w:val="Tabletext0"/>
    <w:qFormat/>
    <w:rsid w:val="00ED55A1"/>
    <w:rPr>
      <w:b/>
      <w:lang w:val="en-AU"/>
    </w:rPr>
  </w:style>
  <w:style w:type="paragraph" w:styleId="ListParagraph">
    <w:name w:val="List Paragraph"/>
    <w:basedOn w:val="Normal"/>
    <w:uiPriority w:val="34"/>
    <w:qFormat/>
    <w:rsid w:val="00110DED"/>
    <w:pPr>
      <w:ind w:left="720"/>
      <w:contextualSpacing/>
    </w:pPr>
    <w:rPr>
      <w:rFonts w:eastAsiaTheme="minorHAnsi"/>
      <w:lang w:eastAsia="en-US"/>
    </w:rPr>
  </w:style>
  <w:style w:type="paragraph" w:customStyle="1" w:styleId="AcknowledgementsImprintBold">
    <w:name w:val="Acknowledgements &amp; Imprint Bold"/>
    <w:basedOn w:val="AcknowledgementsImprint"/>
    <w:qFormat/>
    <w:rsid w:val="00FA541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317E074E19F14BC1901F42C2E229891F"/>
        <w:category>
          <w:name w:val="General"/>
          <w:gallery w:val="placeholder"/>
        </w:category>
        <w:types>
          <w:type w:val="bbPlcHdr"/>
        </w:types>
        <w:behaviors>
          <w:behavior w:val="content"/>
        </w:behaviors>
        <w:guid w:val="{0D244D17-AD66-4AB9-8478-2E87D29286C1}"/>
      </w:docPartPr>
      <w:docPartBody>
        <w:p w:rsidR="00E10450" w:rsidRDefault="006975FA" w:rsidP="006975FA">
          <w:pPr>
            <w:pStyle w:val="317E074E19F14BC1901F42C2E229891F"/>
          </w:pPr>
          <w:r w:rsidRPr="00246573">
            <w:rPr>
              <w:rStyle w:val="PlaceholderText"/>
            </w:rPr>
            <w:t>Click here to enter text.</w:t>
          </w:r>
        </w:p>
      </w:docPartBody>
    </w:docPart>
    <w:docPart>
      <w:docPartPr>
        <w:name w:val="38E75962035A4D97BE797EA6DD22273E"/>
        <w:category>
          <w:name w:val="General"/>
          <w:gallery w:val="placeholder"/>
        </w:category>
        <w:types>
          <w:type w:val="bbPlcHdr"/>
        </w:types>
        <w:behaviors>
          <w:behavior w:val="content"/>
        </w:behaviors>
        <w:guid w:val="{9D9BDF2F-A5EB-47FC-9AAC-D3772DCDAA21}"/>
      </w:docPartPr>
      <w:docPartBody>
        <w:p w:rsidR="00E10450" w:rsidRDefault="006975FA" w:rsidP="006975FA">
          <w:pPr>
            <w:pStyle w:val="38E75962035A4D97BE797EA6DD22273E"/>
          </w:pPr>
          <w:r w:rsidRPr="00246573">
            <w:rPr>
              <w:rStyle w:val="PlaceholderText"/>
            </w:rPr>
            <w:t>Click here to enter text.</w:t>
          </w:r>
        </w:p>
      </w:docPartBody>
    </w:docPart>
    <w:docPart>
      <w:docPartPr>
        <w:name w:val="AB8EB7A23E054C2CB874BCB67806A7D4"/>
        <w:category>
          <w:name w:val="General"/>
          <w:gallery w:val="placeholder"/>
        </w:category>
        <w:types>
          <w:type w:val="bbPlcHdr"/>
        </w:types>
        <w:behaviors>
          <w:behavior w:val="content"/>
        </w:behaviors>
        <w:guid w:val="{52E27185-45A2-43CA-9E58-F5D54EDF70D3}"/>
      </w:docPartPr>
      <w:docPartBody>
        <w:p w:rsidR="00000000" w:rsidRDefault="00BD1E55" w:rsidP="00BD1E55">
          <w:pPr>
            <w:pStyle w:val="AB8EB7A23E054C2CB874BCB67806A7D4"/>
          </w:pPr>
          <w:r w:rsidRPr="00246573">
            <w:rPr>
              <w:rStyle w:val="PlaceholderText"/>
            </w:rPr>
            <w:t>Click here to enter text.</w:t>
          </w:r>
        </w:p>
      </w:docPartBody>
    </w:docPart>
    <w:docPart>
      <w:docPartPr>
        <w:name w:val="DFAC60DD0DB444AFA7E676C54D7D0756"/>
        <w:category>
          <w:name w:val="General"/>
          <w:gallery w:val="placeholder"/>
        </w:category>
        <w:types>
          <w:type w:val="bbPlcHdr"/>
        </w:types>
        <w:behaviors>
          <w:behavior w:val="content"/>
        </w:behaviors>
        <w:guid w:val="{6057B510-D343-4731-A415-714AEACC0A8F}"/>
      </w:docPartPr>
      <w:docPartBody>
        <w:p w:rsidR="00000000" w:rsidRDefault="00BD1E55" w:rsidP="00BD1E55">
          <w:pPr>
            <w:pStyle w:val="DFAC60DD0DB444AFA7E676C54D7D0756"/>
          </w:pPr>
          <w:r w:rsidRPr="00246573">
            <w:rPr>
              <w:rStyle w:val="PlaceholderText"/>
            </w:rPr>
            <w:t>Click here to enter text.</w:t>
          </w:r>
        </w:p>
      </w:docPartBody>
    </w:docPart>
    <w:docPart>
      <w:docPartPr>
        <w:name w:val="C00E9CC84A8D4FABA692CFC73592CEEC"/>
        <w:category>
          <w:name w:val="General"/>
          <w:gallery w:val="placeholder"/>
        </w:category>
        <w:types>
          <w:type w:val="bbPlcHdr"/>
        </w:types>
        <w:behaviors>
          <w:behavior w:val="content"/>
        </w:behaviors>
        <w:guid w:val="{E1508876-6277-49B2-A240-87CC26EEF047}"/>
      </w:docPartPr>
      <w:docPartBody>
        <w:p w:rsidR="00000000" w:rsidRDefault="00BD1E55" w:rsidP="00BD1E55">
          <w:pPr>
            <w:pStyle w:val="C00E9CC84A8D4FABA692CFC73592CEEC"/>
          </w:pPr>
          <w:r w:rsidRPr="00246573">
            <w:rPr>
              <w:rStyle w:val="PlaceholderText"/>
            </w:rPr>
            <w:t>Click here to enter text.</w:t>
          </w:r>
        </w:p>
      </w:docPartBody>
    </w:docPart>
    <w:docPart>
      <w:docPartPr>
        <w:name w:val="45D812EC90174C3DBAED6DE422A43296"/>
        <w:category>
          <w:name w:val="General"/>
          <w:gallery w:val="placeholder"/>
        </w:category>
        <w:types>
          <w:type w:val="bbPlcHdr"/>
        </w:types>
        <w:behaviors>
          <w:behavior w:val="content"/>
        </w:behaviors>
        <w:guid w:val="{08F603DF-7F63-4BE6-9382-59784B0AF103}"/>
      </w:docPartPr>
      <w:docPartBody>
        <w:p w:rsidR="00000000" w:rsidRDefault="00BD1E55" w:rsidP="00BD1E55">
          <w:pPr>
            <w:pStyle w:val="45D812EC90174C3DBAED6DE422A43296"/>
          </w:pPr>
          <w:r w:rsidRPr="00246573">
            <w:rPr>
              <w:rStyle w:val="PlaceholderText"/>
            </w:rPr>
            <w:t>Click here to enter text.</w:t>
          </w:r>
        </w:p>
      </w:docPartBody>
    </w:docPart>
    <w:docPart>
      <w:docPartPr>
        <w:name w:val="FE4776A38B0E48A1A4BCE9E573FAD063"/>
        <w:category>
          <w:name w:val="General"/>
          <w:gallery w:val="placeholder"/>
        </w:category>
        <w:types>
          <w:type w:val="bbPlcHdr"/>
        </w:types>
        <w:behaviors>
          <w:behavior w:val="content"/>
        </w:behaviors>
        <w:guid w:val="{56163685-CB7C-4B95-951D-88B207D71B2B}"/>
      </w:docPartPr>
      <w:docPartBody>
        <w:p w:rsidR="00000000" w:rsidRDefault="00BD1E55" w:rsidP="00BD1E55">
          <w:pPr>
            <w:pStyle w:val="FE4776A38B0E48A1A4BCE9E573FAD063"/>
          </w:pPr>
          <w:r w:rsidRPr="00246573">
            <w:rPr>
              <w:rStyle w:val="PlaceholderText"/>
            </w:rPr>
            <w:t>Click here to enter text.</w:t>
          </w:r>
        </w:p>
      </w:docPartBody>
    </w:docPart>
    <w:docPart>
      <w:docPartPr>
        <w:name w:val="601847AEB7D94419A76F44C832183317"/>
        <w:category>
          <w:name w:val="General"/>
          <w:gallery w:val="placeholder"/>
        </w:category>
        <w:types>
          <w:type w:val="bbPlcHdr"/>
        </w:types>
        <w:behaviors>
          <w:behavior w:val="content"/>
        </w:behaviors>
        <w:guid w:val="{E0E7F12C-A4DC-4C87-B420-A3F220F0A7F0}"/>
      </w:docPartPr>
      <w:docPartBody>
        <w:p w:rsidR="00000000" w:rsidRDefault="00BD1E55" w:rsidP="00BD1E55">
          <w:pPr>
            <w:pStyle w:val="601847AEB7D94419A76F44C832183317"/>
          </w:pPr>
          <w:r w:rsidRPr="00246573">
            <w:rPr>
              <w:rStyle w:val="PlaceholderText"/>
            </w:rPr>
            <w:t>Click here to enter text.</w:t>
          </w:r>
        </w:p>
      </w:docPartBody>
    </w:docPart>
    <w:docPart>
      <w:docPartPr>
        <w:name w:val="E4DF11D8DC744EE0998C1935D2B1C06A"/>
        <w:category>
          <w:name w:val="General"/>
          <w:gallery w:val="placeholder"/>
        </w:category>
        <w:types>
          <w:type w:val="bbPlcHdr"/>
        </w:types>
        <w:behaviors>
          <w:behavior w:val="content"/>
        </w:behaviors>
        <w:guid w:val="{BAB41460-B561-43AA-ABDC-CC0B9531EAB2}"/>
      </w:docPartPr>
      <w:docPartBody>
        <w:p w:rsidR="00000000" w:rsidRDefault="00BD1E55" w:rsidP="00BD1E55">
          <w:pPr>
            <w:pStyle w:val="E4DF11D8DC744EE0998C1935D2B1C06A"/>
          </w:pPr>
          <w:r w:rsidRPr="00246573">
            <w:rPr>
              <w:rStyle w:val="PlaceholderText"/>
            </w:rPr>
            <w:t>Click here to enter text.</w:t>
          </w:r>
        </w:p>
      </w:docPartBody>
    </w:docPart>
    <w:docPart>
      <w:docPartPr>
        <w:name w:val="3CD14E516FEE4B70A0D09B5CD3F8F55B"/>
        <w:category>
          <w:name w:val="General"/>
          <w:gallery w:val="placeholder"/>
        </w:category>
        <w:types>
          <w:type w:val="bbPlcHdr"/>
        </w:types>
        <w:behaviors>
          <w:behavior w:val="content"/>
        </w:behaviors>
        <w:guid w:val="{DACFC667-19F7-4540-B096-DA89CC8FDB8F}"/>
      </w:docPartPr>
      <w:docPartBody>
        <w:p w:rsidR="00000000" w:rsidRDefault="00BD1E55" w:rsidP="00BD1E55">
          <w:pPr>
            <w:pStyle w:val="3CD14E516FEE4B70A0D09B5CD3F8F55B"/>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84C00"/>
    <w:rsid w:val="001233EF"/>
    <w:rsid w:val="0019182E"/>
    <w:rsid w:val="001A1947"/>
    <w:rsid w:val="001F7D11"/>
    <w:rsid w:val="00270445"/>
    <w:rsid w:val="00421608"/>
    <w:rsid w:val="004721EA"/>
    <w:rsid w:val="004F6B1A"/>
    <w:rsid w:val="00545515"/>
    <w:rsid w:val="006975FA"/>
    <w:rsid w:val="00823951"/>
    <w:rsid w:val="00881C30"/>
    <w:rsid w:val="009B7074"/>
    <w:rsid w:val="00AC0BD1"/>
    <w:rsid w:val="00B11220"/>
    <w:rsid w:val="00BB558C"/>
    <w:rsid w:val="00BD1E55"/>
    <w:rsid w:val="00CF2855"/>
    <w:rsid w:val="00E10450"/>
    <w:rsid w:val="00E41278"/>
    <w:rsid w:val="00EE0775"/>
    <w:rsid w:val="00EE22A3"/>
    <w:rsid w:val="00EE3516"/>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1E55"/>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EFE6BAF990A1467E93DFA0A10A88A59B">
    <w:name w:val="EFE6BAF990A1467E93DFA0A10A88A59B"/>
    <w:rsid w:val="00084C00"/>
  </w:style>
  <w:style w:type="paragraph" w:customStyle="1" w:styleId="C646E6AB6E9643F8BBF51D93B131E2F5">
    <w:name w:val="C646E6AB6E9643F8BBF51D93B131E2F5"/>
    <w:rsid w:val="00084C00"/>
  </w:style>
  <w:style w:type="paragraph" w:customStyle="1" w:styleId="2094AECD3BCF477ABC05DFA6CF9BDBC9">
    <w:name w:val="2094AECD3BCF477ABC05DFA6CF9BDBC9"/>
    <w:rsid w:val="00084C00"/>
  </w:style>
  <w:style w:type="paragraph" w:customStyle="1" w:styleId="493669BF82A64000BA1CE8D433BEE997">
    <w:name w:val="493669BF82A64000BA1CE8D433BEE997"/>
    <w:rsid w:val="00084C00"/>
  </w:style>
  <w:style w:type="paragraph" w:customStyle="1" w:styleId="F3870632A7CB4C53A3327C0FBDBBF18B">
    <w:name w:val="F3870632A7CB4C53A3327C0FBDBBF18B"/>
    <w:rsid w:val="00084C00"/>
  </w:style>
  <w:style w:type="paragraph" w:customStyle="1" w:styleId="623C8B2E9D0F4E4D8E0BEC3F94DC9595">
    <w:name w:val="623C8B2E9D0F4E4D8E0BEC3F94DC9595"/>
    <w:rsid w:val="00084C00"/>
  </w:style>
  <w:style w:type="paragraph" w:customStyle="1" w:styleId="B88BB011EFED4082AB4523DA3CB3E02F">
    <w:name w:val="B88BB011EFED4082AB4523DA3CB3E02F"/>
    <w:rsid w:val="00084C00"/>
  </w:style>
  <w:style w:type="paragraph" w:customStyle="1" w:styleId="2B64B5A8FA0D4B2497CADFD224AEA848">
    <w:name w:val="2B64B5A8FA0D4B2497CADFD224AEA848"/>
    <w:rsid w:val="00084C00"/>
  </w:style>
  <w:style w:type="paragraph" w:customStyle="1" w:styleId="3988AA53D14E4A42826AB5282CD84B33">
    <w:name w:val="3988AA53D14E4A42826AB5282CD84B33"/>
    <w:rsid w:val="00084C00"/>
  </w:style>
  <w:style w:type="paragraph" w:customStyle="1" w:styleId="87053237EC7C4B448B44B492AEDA3442">
    <w:name w:val="87053237EC7C4B448B44B492AEDA3442"/>
    <w:rsid w:val="00084C00"/>
  </w:style>
  <w:style w:type="paragraph" w:customStyle="1" w:styleId="D3F1DE0A13434C62B3568A6F3EB26F4F">
    <w:name w:val="D3F1DE0A13434C62B3568A6F3EB26F4F"/>
    <w:rsid w:val="00084C00"/>
  </w:style>
  <w:style w:type="paragraph" w:customStyle="1" w:styleId="C16877AB53FF4B0C84954DE7AAC04CB6">
    <w:name w:val="C16877AB53FF4B0C84954DE7AAC04CB6"/>
    <w:rsid w:val="00084C00"/>
  </w:style>
  <w:style w:type="paragraph" w:customStyle="1" w:styleId="3EA4377FDA1E4C60AF36FAAFEB8B9678">
    <w:name w:val="3EA4377FDA1E4C60AF36FAAFEB8B9678"/>
    <w:rsid w:val="00084C00"/>
  </w:style>
  <w:style w:type="paragraph" w:customStyle="1" w:styleId="43E4FAE810A14F928A983A07ED9E55B8">
    <w:name w:val="43E4FAE810A14F928A983A07ED9E55B8"/>
    <w:rsid w:val="00084C00"/>
  </w:style>
  <w:style w:type="paragraph" w:customStyle="1" w:styleId="64342335BD0C4B65A7DBF43121D9EC82">
    <w:name w:val="64342335BD0C4B65A7DBF43121D9EC82"/>
    <w:rsid w:val="00084C00"/>
  </w:style>
  <w:style w:type="paragraph" w:customStyle="1" w:styleId="906D140219B64E98AB84A1949E4B4018">
    <w:name w:val="906D140219B64E98AB84A1949E4B4018"/>
    <w:rsid w:val="00084C00"/>
  </w:style>
  <w:style w:type="paragraph" w:customStyle="1" w:styleId="A574D2C603C14EA48B10528C9B8B8450">
    <w:name w:val="A574D2C603C14EA48B10528C9B8B8450"/>
    <w:rsid w:val="00EE22A3"/>
  </w:style>
  <w:style w:type="paragraph" w:customStyle="1" w:styleId="21B8ECF38DF94CC3868127496CAF1236">
    <w:name w:val="21B8ECF38DF94CC3868127496CAF1236"/>
    <w:rsid w:val="00EE22A3"/>
  </w:style>
  <w:style w:type="paragraph" w:customStyle="1" w:styleId="CE279F4F5FFB4635ACC4D441EEAB56F8">
    <w:name w:val="CE279F4F5FFB4635ACC4D441EEAB56F8"/>
    <w:rsid w:val="00EE22A3"/>
  </w:style>
  <w:style w:type="paragraph" w:customStyle="1" w:styleId="0FBB51E3513C41EEBE8F53231A9A0910">
    <w:name w:val="0FBB51E3513C41EEBE8F53231A9A0910"/>
    <w:rsid w:val="00EE22A3"/>
  </w:style>
  <w:style w:type="paragraph" w:customStyle="1" w:styleId="83F880A9099C4047BBF2675D3885EFA3">
    <w:name w:val="83F880A9099C4047BBF2675D3885EFA3"/>
    <w:rsid w:val="00EE22A3"/>
  </w:style>
  <w:style w:type="paragraph" w:customStyle="1" w:styleId="5F53873205E345B09C237712E8DDBFFC">
    <w:name w:val="5F53873205E345B09C237712E8DDBFFC"/>
    <w:rsid w:val="00EE22A3"/>
  </w:style>
  <w:style w:type="paragraph" w:customStyle="1" w:styleId="CDDD297DD17E4E77A4F52E3549EF2301">
    <w:name w:val="CDDD297DD17E4E77A4F52E3549EF2301"/>
    <w:rsid w:val="00EE22A3"/>
  </w:style>
  <w:style w:type="paragraph" w:customStyle="1" w:styleId="82F7FCAB0ED34847BA0800103E347E6F">
    <w:name w:val="82F7FCAB0ED34847BA0800103E347E6F"/>
    <w:rsid w:val="00EE22A3"/>
  </w:style>
  <w:style w:type="paragraph" w:customStyle="1" w:styleId="1C61D4C724444E31AEC55F2DC730B858">
    <w:name w:val="1C61D4C724444E31AEC55F2DC730B858"/>
    <w:rsid w:val="00EE22A3"/>
  </w:style>
  <w:style w:type="paragraph" w:customStyle="1" w:styleId="91D3F6C3DF054057B25B19BEF0A9E4DA">
    <w:name w:val="91D3F6C3DF054057B25B19BEF0A9E4DA"/>
    <w:rsid w:val="00EE22A3"/>
  </w:style>
  <w:style w:type="paragraph" w:customStyle="1" w:styleId="6A787936FD9845FF9B26566A129E8FA8">
    <w:name w:val="6A787936FD9845FF9B26566A129E8FA8"/>
    <w:rsid w:val="00EE22A3"/>
  </w:style>
  <w:style w:type="paragraph" w:customStyle="1" w:styleId="E52F38EEC6734CD28C2D0E0AD9A467BE">
    <w:name w:val="E52F38EEC6734CD28C2D0E0AD9A467BE"/>
    <w:rsid w:val="00EE22A3"/>
  </w:style>
  <w:style w:type="paragraph" w:customStyle="1" w:styleId="22D8459DFD8A4FC892BDA5B2E77B966D">
    <w:name w:val="22D8459DFD8A4FC892BDA5B2E77B966D"/>
    <w:rsid w:val="00EE22A3"/>
  </w:style>
  <w:style w:type="paragraph" w:customStyle="1" w:styleId="CFBEF15BEC8047239E4CC0A72100FCAB">
    <w:name w:val="CFBEF15BEC8047239E4CC0A72100FCAB"/>
    <w:rsid w:val="00EE22A3"/>
  </w:style>
  <w:style w:type="paragraph" w:customStyle="1" w:styleId="5461023EB9504B6AAD346393E7945AE4">
    <w:name w:val="5461023EB9504B6AAD346393E7945AE4"/>
    <w:rsid w:val="00EE22A3"/>
  </w:style>
  <w:style w:type="paragraph" w:customStyle="1" w:styleId="C7A0135151294962B74C36D67A816AE5">
    <w:name w:val="C7A0135151294962B74C36D67A816AE5"/>
    <w:rsid w:val="00EE22A3"/>
  </w:style>
  <w:style w:type="paragraph" w:customStyle="1" w:styleId="9F7DAD61350D4712B138FC698E4D1E4B">
    <w:name w:val="9F7DAD61350D4712B138FC698E4D1E4B"/>
    <w:rsid w:val="006975FA"/>
  </w:style>
  <w:style w:type="paragraph" w:customStyle="1" w:styleId="1078CD58F5DE43FB9E1E73CA93D4F92D">
    <w:name w:val="1078CD58F5DE43FB9E1E73CA93D4F92D"/>
    <w:rsid w:val="006975FA"/>
  </w:style>
  <w:style w:type="paragraph" w:customStyle="1" w:styleId="85AA731BF6654599AF458896A6ED6ABB">
    <w:name w:val="85AA731BF6654599AF458896A6ED6ABB"/>
    <w:rsid w:val="006975FA"/>
  </w:style>
  <w:style w:type="paragraph" w:customStyle="1" w:styleId="7E2C0B6029064669B2E101873CA0131A">
    <w:name w:val="7E2C0B6029064669B2E101873CA0131A"/>
    <w:rsid w:val="006975FA"/>
  </w:style>
  <w:style w:type="paragraph" w:customStyle="1" w:styleId="38DB67D43B37463D9B4E93337220C259">
    <w:name w:val="38DB67D43B37463D9B4E93337220C259"/>
    <w:rsid w:val="006975FA"/>
  </w:style>
  <w:style w:type="paragraph" w:customStyle="1" w:styleId="9D99B0E2F13749AF95F5241FAA6C446F">
    <w:name w:val="9D99B0E2F13749AF95F5241FAA6C446F"/>
    <w:rsid w:val="006975FA"/>
  </w:style>
  <w:style w:type="paragraph" w:customStyle="1" w:styleId="1947A1B624C84581A6B0E5F6FF70B0BB">
    <w:name w:val="1947A1B624C84581A6B0E5F6FF70B0BB"/>
    <w:rsid w:val="006975FA"/>
  </w:style>
  <w:style w:type="paragraph" w:customStyle="1" w:styleId="0274AC56371F48ACAB9D9D0F98BE050E">
    <w:name w:val="0274AC56371F48ACAB9D9D0F98BE050E"/>
    <w:rsid w:val="006975FA"/>
  </w:style>
  <w:style w:type="paragraph" w:customStyle="1" w:styleId="178804C207644E1BB2CFF89F4C583086">
    <w:name w:val="178804C207644E1BB2CFF89F4C583086"/>
    <w:rsid w:val="006975FA"/>
  </w:style>
  <w:style w:type="paragraph" w:customStyle="1" w:styleId="39ED4935D6DC49DAA4AFC31944372DAE">
    <w:name w:val="39ED4935D6DC49DAA4AFC31944372DAE"/>
    <w:rsid w:val="006975FA"/>
  </w:style>
  <w:style w:type="paragraph" w:customStyle="1" w:styleId="B2F03920C76C4568A3D02E431C1609DA">
    <w:name w:val="B2F03920C76C4568A3D02E431C1609DA"/>
    <w:rsid w:val="006975FA"/>
  </w:style>
  <w:style w:type="paragraph" w:customStyle="1" w:styleId="1A89CD10353347F8B99880519DFA34EC">
    <w:name w:val="1A89CD10353347F8B99880519DFA34EC"/>
    <w:rsid w:val="006975FA"/>
  </w:style>
  <w:style w:type="paragraph" w:customStyle="1" w:styleId="D8A202661B294999AD1BCB4190003D69">
    <w:name w:val="D8A202661B294999AD1BCB4190003D69"/>
    <w:rsid w:val="006975FA"/>
  </w:style>
  <w:style w:type="paragraph" w:customStyle="1" w:styleId="AF9FBC7A280042C6A707713125B2985D">
    <w:name w:val="AF9FBC7A280042C6A707713125B2985D"/>
    <w:rsid w:val="006975FA"/>
  </w:style>
  <w:style w:type="paragraph" w:customStyle="1" w:styleId="544149FFE34B46EEBA85D8083401686D">
    <w:name w:val="544149FFE34B46EEBA85D8083401686D"/>
    <w:rsid w:val="006975FA"/>
  </w:style>
  <w:style w:type="paragraph" w:customStyle="1" w:styleId="AF3C46664A0F4E5B836D9E33137A8C13">
    <w:name w:val="AF3C46664A0F4E5B836D9E33137A8C13"/>
    <w:rsid w:val="006975FA"/>
  </w:style>
  <w:style w:type="paragraph" w:customStyle="1" w:styleId="914F853763EE4DD388411B840A20398C">
    <w:name w:val="914F853763EE4DD388411B840A20398C"/>
    <w:rsid w:val="006975FA"/>
  </w:style>
  <w:style w:type="paragraph" w:customStyle="1" w:styleId="317E074E19F14BC1901F42C2E229891F">
    <w:name w:val="317E074E19F14BC1901F42C2E229891F"/>
    <w:rsid w:val="006975FA"/>
  </w:style>
  <w:style w:type="paragraph" w:customStyle="1" w:styleId="38E75962035A4D97BE797EA6DD22273E">
    <w:name w:val="38E75962035A4D97BE797EA6DD22273E"/>
    <w:rsid w:val="006975FA"/>
  </w:style>
  <w:style w:type="paragraph" w:customStyle="1" w:styleId="518C46D6FF374559A8F974F6BFA6A7FF">
    <w:name w:val="518C46D6FF374559A8F974F6BFA6A7FF"/>
    <w:rsid w:val="00BD1E55"/>
  </w:style>
  <w:style w:type="paragraph" w:customStyle="1" w:styleId="11F4C119B37C4D07833CDD99C4FA55CF">
    <w:name w:val="11F4C119B37C4D07833CDD99C4FA55CF"/>
    <w:rsid w:val="00BD1E55"/>
  </w:style>
  <w:style w:type="paragraph" w:customStyle="1" w:styleId="8BAA7980D34045FD9B20619317A11D07">
    <w:name w:val="8BAA7980D34045FD9B20619317A11D07"/>
    <w:rsid w:val="00BD1E55"/>
  </w:style>
  <w:style w:type="paragraph" w:customStyle="1" w:styleId="5D066A5BE1434D2F965387683C929595">
    <w:name w:val="5D066A5BE1434D2F965387683C929595"/>
    <w:rsid w:val="00BD1E55"/>
  </w:style>
  <w:style w:type="paragraph" w:customStyle="1" w:styleId="8BBCF8041CD24A7DAFEC2326818A21A7">
    <w:name w:val="8BBCF8041CD24A7DAFEC2326818A21A7"/>
    <w:rsid w:val="00BD1E55"/>
  </w:style>
  <w:style w:type="paragraph" w:customStyle="1" w:styleId="FEDB9EDE572A46D8872311DB03D875C4">
    <w:name w:val="FEDB9EDE572A46D8872311DB03D875C4"/>
    <w:rsid w:val="00BD1E55"/>
  </w:style>
  <w:style w:type="paragraph" w:customStyle="1" w:styleId="D1E83E44D21A44CD8783A7857DB2B9C9">
    <w:name w:val="D1E83E44D21A44CD8783A7857DB2B9C9"/>
    <w:rsid w:val="00BD1E55"/>
  </w:style>
  <w:style w:type="paragraph" w:customStyle="1" w:styleId="E406AD49F080465D86334012E5CD91A9">
    <w:name w:val="E406AD49F080465D86334012E5CD91A9"/>
    <w:rsid w:val="00BD1E55"/>
  </w:style>
  <w:style w:type="paragraph" w:customStyle="1" w:styleId="5EC3499779614288B3F2418215075C3A">
    <w:name w:val="5EC3499779614288B3F2418215075C3A"/>
    <w:rsid w:val="00BD1E55"/>
  </w:style>
  <w:style w:type="paragraph" w:customStyle="1" w:styleId="0C0913A512114A5DBDFA2578DCC64AA4">
    <w:name w:val="0C0913A512114A5DBDFA2578DCC64AA4"/>
    <w:rsid w:val="00BD1E55"/>
  </w:style>
  <w:style w:type="paragraph" w:customStyle="1" w:styleId="771CC09B83194E19B9D69E106BCF58FA">
    <w:name w:val="771CC09B83194E19B9D69E106BCF58FA"/>
    <w:rsid w:val="00BD1E55"/>
  </w:style>
  <w:style w:type="paragraph" w:customStyle="1" w:styleId="BA207045477448BE955CD44806E1F365">
    <w:name w:val="BA207045477448BE955CD44806E1F365"/>
    <w:rsid w:val="00BD1E55"/>
  </w:style>
  <w:style w:type="paragraph" w:customStyle="1" w:styleId="D185F6054ED3462480C1225995E9BCA4">
    <w:name w:val="D185F6054ED3462480C1225995E9BCA4"/>
    <w:rsid w:val="00BD1E55"/>
  </w:style>
  <w:style w:type="paragraph" w:customStyle="1" w:styleId="180CD8E1C8FD4D6AAE9A1BFA05281F0A">
    <w:name w:val="180CD8E1C8FD4D6AAE9A1BFA05281F0A"/>
    <w:rsid w:val="00BD1E55"/>
  </w:style>
  <w:style w:type="paragraph" w:customStyle="1" w:styleId="43CD9DFC08F844F8A409D7636958D611">
    <w:name w:val="43CD9DFC08F844F8A409D7636958D611"/>
    <w:rsid w:val="00BD1E55"/>
  </w:style>
  <w:style w:type="paragraph" w:customStyle="1" w:styleId="0830FCAF209A466D9B8070B8CCD00423">
    <w:name w:val="0830FCAF209A466D9B8070B8CCD00423"/>
    <w:rsid w:val="00BD1E55"/>
  </w:style>
  <w:style w:type="paragraph" w:customStyle="1" w:styleId="AD28E6CF2A2C4349BC946C32A7F447DA">
    <w:name w:val="AD28E6CF2A2C4349BC946C32A7F447DA"/>
    <w:rsid w:val="00BD1E55"/>
  </w:style>
  <w:style w:type="paragraph" w:customStyle="1" w:styleId="AB8EB7A23E054C2CB874BCB67806A7D4">
    <w:name w:val="AB8EB7A23E054C2CB874BCB67806A7D4"/>
    <w:rsid w:val="00BD1E55"/>
  </w:style>
  <w:style w:type="paragraph" w:customStyle="1" w:styleId="22A3931180A04DAB8554B734FD6F102E">
    <w:name w:val="22A3931180A04DAB8554B734FD6F102E"/>
    <w:rsid w:val="00BD1E55"/>
  </w:style>
  <w:style w:type="paragraph" w:customStyle="1" w:styleId="37875613D6AC4E809CBC829287743365">
    <w:name w:val="37875613D6AC4E809CBC829287743365"/>
    <w:rsid w:val="00BD1E55"/>
  </w:style>
  <w:style w:type="paragraph" w:customStyle="1" w:styleId="03C8010A978342769C7295986C357A4F">
    <w:name w:val="03C8010A978342769C7295986C357A4F"/>
    <w:rsid w:val="00BD1E55"/>
  </w:style>
  <w:style w:type="paragraph" w:customStyle="1" w:styleId="D9232E27C76943B19329F79D98399C33">
    <w:name w:val="D9232E27C76943B19329F79D98399C33"/>
    <w:rsid w:val="00BD1E55"/>
  </w:style>
  <w:style w:type="paragraph" w:customStyle="1" w:styleId="F1B2BF2B3F304E9C9462281ECA2B37D1">
    <w:name w:val="F1B2BF2B3F304E9C9462281ECA2B37D1"/>
    <w:rsid w:val="00BD1E55"/>
  </w:style>
  <w:style w:type="paragraph" w:customStyle="1" w:styleId="9A82F0D2C26848009ABCFCF2DC58825F">
    <w:name w:val="9A82F0D2C26848009ABCFCF2DC58825F"/>
    <w:rsid w:val="00BD1E55"/>
  </w:style>
  <w:style w:type="paragraph" w:customStyle="1" w:styleId="39AC3171C35E4D2AA8A8FC765C0068A9">
    <w:name w:val="39AC3171C35E4D2AA8A8FC765C0068A9"/>
    <w:rsid w:val="00BD1E55"/>
  </w:style>
  <w:style w:type="paragraph" w:customStyle="1" w:styleId="E3C3715D51BD4CC8BEAB46AE9EB126EB">
    <w:name w:val="E3C3715D51BD4CC8BEAB46AE9EB126EB"/>
    <w:rsid w:val="00BD1E55"/>
  </w:style>
  <w:style w:type="paragraph" w:customStyle="1" w:styleId="EFEA011C84A44C80B018B9AC77CE3FB4">
    <w:name w:val="EFEA011C84A44C80B018B9AC77CE3FB4"/>
    <w:rsid w:val="00BD1E55"/>
  </w:style>
  <w:style w:type="paragraph" w:customStyle="1" w:styleId="DFAC60DD0DB444AFA7E676C54D7D0756">
    <w:name w:val="DFAC60DD0DB444AFA7E676C54D7D0756"/>
    <w:rsid w:val="00BD1E55"/>
  </w:style>
  <w:style w:type="paragraph" w:customStyle="1" w:styleId="C00E9CC84A8D4FABA692CFC73592CEEC">
    <w:name w:val="C00E9CC84A8D4FABA692CFC73592CEEC"/>
    <w:rsid w:val="00BD1E55"/>
  </w:style>
  <w:style w:type="paragraph" w:customStyle="1" w:styleId="45D812EC90174C3DBAED6DE422A43296">
    <w:name w:val="45D812EC90174C3DBAED6DE422A43296"/>
    <w:rsid w:val="00BD1E55"/>
  </w:style>
  <w:style w:type="paragraph" w:customStyle="1" w:styleId="FE4776A38B0E48A1A4BCE9E573FAD063">
    <w:name w:val="FE4776A38B0E48A1A4BCE9E573FAD063"/>
    <w:rsid w:val="00BD1E55"/>
  </w:style>
  <w:style w:type="paragraph" w:customStyle="1" w:styleId="601847AEB7D94419A76F44C832183317">
    <w:name w:val="601847AEB7D94419A76F44C832183317"/>
    <w:rsid w:val="00BD1E55"/>
  </w:style>
  <w:style w:type="paragraph" w:customStyle="1" w:styleId="E4DF11D8DC744EE0998C1935D2B1C06A">
    <w:name w:val="E4DF11D8DC744EE0998C1935D2B1C06A"/>
    <w:rsid w:val="00BD1E55"/>
  </w:style>
  <w:style w:type="paragraph" w:customStyle="1" w:styleId="3CD14E516FEE4B70A0D09B5CD3F8F55B">
    <w:name w:val="3CD14E516FEE4B70A0D09B5CD3F8F55B"/>
    <w:rsid w:val="00BD1E5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750F2F-643D-4811-8A2F-6D4F84ABD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52</Pages>
  <Words>7115</Words>
  <Characters>40556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47576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10</cp:revision>
  <cp:lastPrinted>2014-01-30T05:15:00Z</cp:lastPrinted>
  <dcterms:created xsi:type="dcterms:W3CDTF">2014-01-03T00:55:00Z</dcterms:created>
  <dcterms:modified xsi:type="dcterms:W3CDTF">2014-01-30T05:16:00Z</dcterms:modified>
</cp:coreProperties>
</file>