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0CF7" w:rsidRDefault="00520CF7">
      <w:pPr>
        <w:rPr>
          <w:rFonts w:cs="Arial"/>
          <w:szCs w:val="22"/>
        </w:rPr>
      </w:pPr>
    </w:p>
    <w:tbl>
      <w:tblPr>
        <w:tblW w:w="14868" w:type="dxa"/>
        <w:tblLook w:val="01E0"/>
      </w:tblPr>
      <w:tblGrid>
        <w:gridCol w:w="4968"/>
        <w:gridCol w:w="6300"/>
        <w:gridCol w:w="2307"/>
        <w:gridCol w:w="1293"/>
      </w:tblGrid>
      <w:tr w:rsidR="00C421F8" w:rsidRPr="00C421F8" w:rsidTr="00D85F46">
        <w:tc>
          <w:tcPr>
            <w:tcW w:w="11268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C421F8" w:rsidRPr="00C421F8" w:rsidRDefault="00C421F8" w:rsidP="00C421F8">
            <w:pPr>
              <w:spacing w:after="120"/>
              <w:rPr>
                <w:rFonts w:cs="Arial"/>
                <w:szCs w:val="22"/>
              </w:rPr>
            </w:pPr>
            <w:r w:rsidRPr="00C421F8">
              <w:rPr>
                <w:rFonts w:cs="Arial"/>
                <w:b/>
                <w:szCs w:val="22"/>
              </w:rPr>
              <w:t xml:space="preserve">UNIT TITLE: </w:t>
            </w:r>
            <w:r w:rsidRPr="00C421F8">
              <w:rPr>
                <w:rFonts w:cs="Arial"/>
                <w:szCs w:val="22"/>
              </w:rPr>
              <w:t>USE COMMON BUSINESS TOOLS AND TECHNOLOGY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C421F8" w:rsidRPr="00C421F8" w:rsidRDefault="00C421F8" w:rsidP="00C421F8">
            <w:pPr>
              <w:spacing w:after="120"/>
              <w:rPr>
                <w:rFonts w:cs="Arial"/>
                <w:szCs w:val="22"/>
              </w:rPr>
            </w:pPr>
            <w:r w:rsidRPr="00C421F8">
              <w:rPr>
                <w:rFonts w:cs="Arial"/>
                <w:b/>
                <w:szCs w:val="22"/>
              </w:rPr>
              <w:t>NOMINAL HOURS: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:rsidR="00C421F8" w:rsidRPr="00C421F8" w:rsidRDefault="00D85F46" w:rsidP="00C421F8">
            <w:pPr>
              <w:spacing w:after="12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25</w:t>
            </w:r>
          </w:p>
        </w:tc>
      </w:tr>
      <w:tr w:rsidR="00520CF7" w:rsidRPr="00C421F8">
        <w:tc>
          <w:tcPr>
            <w:tcW w:w="14868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0CF7" w:rsidRPr="00C421F8" w:rsidRDefault="00520CF7" w:rsidP="00C421F8">
            <w:pPr>
              <w:spacing w:after="120"/>
              <w:rPr>
                <w:rFonts w:cs="Arial"/>
                <w:b/>
                <w:szCs w:val="22"/>
              </w:rPr>
            </w:pPr>
            <w:r w:rsidRPr="00C421F8">
              <w:rPr>
                <w:rFonts w:cs="Arial"/>
                <w:b/>
                <w:szCs w:val="22"/>
              </w:rPr>
              <w:t xml:space="preserve">UNIT NUMBER: </w:t>
            </w:r>
            <w:r w:rsidR="000D5CE8" w:rsidRPr="00C421F8">
              <w:rPr>
                <w:rFonts w:cs="Arial"/>
                <w:szCs w:val="22"/>
              </w:rPr>
              <w:t>D1.HGE.CL7.12</w:t>
            </w:r>
            <w:r w:rsidR="000D5CE8" w:rsidRPr="00C421F8">
              <w:rPr>
                <w:rFonts w:cs="Arial"/>
                <w:szCs w:val="22"/>
              </w:rPr>
              <w:tab/>
              <w:t>D1.HGA.CL6.12</w:t>
            </w:r>
            <w:r w:rsidR="000D5CE8" w:rsidRPr="00C421F8">
              <w:rPr>
                <w:rFonts w:cs="Arial"/>
                <w:szCs w:val="22"/>
              </w:rPr>
              <w:tab/>
              <w:t>D2.TCC.CL1.13</w:t>
            </w:r>
          </w:p>
        </w:tc>
      </w:tr>
      <w:tr w:rsidR="00520CF7" w:rsidRPr="00C421F8">
        <w:tc>
          <w:tcPr>
            <w:tcW w:w="14868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0CF7" w:rsidRPr="00C421F8" w:rsidRDefault="00520CF7" w:rsidP="00C421F8">
            <w:pPr>
              <w:autoSpaceDE w:val="0"/>
              <w:autoSpaceDN w:val="0"/>
              <w:adjustRightInd w:val="0"/>
              <w:spacing w:after="120"/>
              <w:rPr>
                <w:rFonts w:cs="Arial"/>
                <w:szCs w:val="22"/>
              </w:rPr>
            </w:pPr>
            <w:r w:rsidRPr="00C421F8">
              <w:rPr>
                <w:rFonts w:cs="Arial"/>
                <w:b/>
                <w:szCs w:val="22"/>
              </w:rPr>
              <w:t>UNIT DESCRIPTOR:</w:t>
            </w:r>
            <w:r w:rsidRPr="00C421F8">
              <w:rPr>
                <w:rFonts w:cs="Arial"/>
                <w:szCs w:val="22"/>
              </w:rPr>
              <w:t xml:space="preserve"> This unit deals with the skills and knowledge required to use common business tools and technology in a range of settings within the hotel and travel industries</w:t>
            </w:r>
            <w:r w:rsidR="00C421F8" w:rsidRPr="00C421F8">
              <w:rPr>
                <w:rFonts w:cs="Arial"/>
                <w:szCs w:val="22"/>
              </w:rPr>
              <w:t>.</w:t>
            </w:r>
          </w:p>
        </w:tc>
      </w:tr>
      <w:tr w:rsidR="00520CF7" w:rsidRPr="00C421F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  <w:tcBorders>
              <w:top w:val="single" w:sz="4" w:space="0" w:color="auto"/>
              <w:bottom w:val="single" w:sz="4" w:space="0" w:color="auto"/>
            </w:tcBorders>
          </w:tcPr>
          <w:p w:rsidR="00520CF7" w:rsidRPr="00C421F8" w:rsidRDefault="00520CF7" w:rsidP="00C421F8">
            <w:pPr>
              <w:spacing w:after="120"/>
              <w:rPr>
                <w:rFonts w:cs="Arial"/>
                <w:b/>
                <w:szCs w:val="22"/>
              </w:rPr>
            </w:pPr>
            <w:r w:rsidRPr="00C421F8">
              <w:rPr>
                <w:rFonts w:cs="Arial"/>
                <w:b/>
                <w:szCs w:val="22"/>
              </w:rPr>
              <w:t>ELEMENTS AND PERFORMANCE CRITERIA</w:t>
            </w:r>
          </w:p>
        </w:tc>
        <w:tc>
          <w:tcPr>
            <w:tcW w:w="9900" w:type="dxa"/>
            <w:gridSpan w:val="3"/>
            <w:tcBorders>
              <w:top w:val="single" w:sz="4" w:space="0" w:color="auto"/>
            </w:tcBorders>
          </w:tcPr>
          <w:p w:rsidR="00520CF7" w:rsidRPr="00C421F8" w:rsidRDefault="00520CF7" w:rsidP="00C421F8">
            <w:pPr>
              <w:spacing w:after="120"/>
              <w:rPr>
                <w:rFonts w:cs="Arial"/>
                <w:b/>
                <w:szCs w:val="22"/>
              </w:rPr>
            </w:pPr>
            <w:r w:rsidRPr="00C421F8">
              <w:rPr>
                <w:rFonts w:cs="Arial"/>
                <w:b/>
                <w:szCs w:val="22"/>
              </w:rPr>
              <w:t>UNIT VARIABLE AND ASSESSMENT GUIDE</w:t>
            </w:r>
          </w:p>
        </w:tc>
      </w:tr>
      <w:tr w:rsidR="00520CF7" w:rsidRPr="00C421F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</w:tcPr>
          <w:p w:rsidR="00520CF7" w:rsidRPr="00C421F8" w:rsidRDefault="00C421F8" w:rsidP="00C421F8">
            <w:pPr>
              <w:spacing w:after="120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 xml:space="preserve">Element 1: </w:t>
            </w:r>
            <w:r w:rsidR="00520CF7" w:rsidRPr="00C421F8">
              <w:rPr>
                <w:rFonts w:cs="Arial"/>
                <w:b/>
                <w:szCs w:val="22"/>
              </w:rPr>
              <w:t>Access and use common business tools</w:t>
            </w:r>
          </w:p>
          <w:p w:rsidR="00520CF7" w:rsidRPr="00C421F8" w:rsidRDefault="00520CF7" w:rsidP="00C421F8">
            <w:pPr>
              <w:pStyle w:val="HangingNumber"/>
              <w:spacing w:after="120"/>
              <w:rPr>
                <w:rFonts w:cs="Arial"/>
                <w:szCs w:val="22"/>
              </w:rPr>
            </w:pPr>
            <w:r w:rsidRPr="00C421F8">
              <w:rPr>
                <w:rFonts w:cs="Arial"/>
                <w:b/>
                <w:szCs w:val="22"/>
              </w:rPr>
              <w:t>1.1</w:t>
            </w:r>
            <w:r w:rsidRPr="00C421F8">
              <w:rPr>
                <w:rFonts w:cs="Arial"/>
                <w:b/>
                <w:szCs w:val="22"/>
              </w:rPr>
              <w:tab/>
            </w:r>
            <w:r w:rsidRPr="00C421F8">
              <w:rPr>
                <w:rFonts w:cs="Arial"/>
                <w:szCs w:val="22"/>
              </w:rPr>
              <w:t xml:space="preserve">Identify and access </w:t>
            </w:r>
            <w:r w:rsidRPr="00C421F8">
              <w:rPr>
                <w:rFonts w:cs="Arial"/>
                <w:i/>
                <w:szCs w:val="22"/>
              </w:rPr>
              <w:t>business tools</w:t>
            </w:r>
            <w:r w:rsidRPr="00C421F8">
              <w:rPr>
                <w:rFonts w:cs="Arial"/>
                <w:szCs w:val="22"/>
              </w:rPr>
              <w:t xml:space="preserve"> required to achieve work outcomes in accordance enterprise policy and procedures</w:t>
            </w:r>
          </w:p>
          <w:p w:rsidR="00520CF7" w:rsidRPr="00C421F8" w:rsidRDefault="00520CF7" w:rsidP="00C421F8">
            <w:pPr>
              <w:pStyle w:val="HangingNumber"/>
              <w:spacing w:after="120"/>
              <w:rPr>
                <w:rFonts w:cs="Arial"/>
                <w:szCs w:val="22"/>
              </w:rPr>
            </w:pPr>
            <w:r w:rsidRPr="00C421F8">
              <w:rPr>
                <w:rFonts w:cs="Arial"/>
                <w:b/>
                <w:szCs w:val="22"/>
              </w:rPr>
              <w:t>1.2</w:t>
            </w:r>
            <w:r w:rsidRPr="00C421F8">
              <w:rPr>
                <w:rFonts w:cs="Arial"/>
                <w:szCs w:val="22"/>
              </w:rPr>
              <w:tab/>
              <w:t>Use business tools efficiently and effectively and in accordance with enterprise policy and procedures</w:t>
            </w:r>
          </w:p>
          <w:p w:rsidR="00520CF7" w:rsidRPr="00C421F8" w:rsidRDefault="00520CF7" w:rsidP="00C421F8">
            <w:pPr>
              <w:pStyle w:val="HangingNumber"/>
              <w:spacing w:after="120"/>
              <w:rPr>
                <w:rFonts w:cs="Arial"/>
                <w:szCs w:val="22"/>
              </w:rPr>
            </w:pPr>
            <w:r w:rsidRPr="00C421F8">
              <w:rPr>
                <w:rFonts w:cs="Arial"/>
                <w:b/>
                <w:szCs w:val="22"/>
              </w:rPr>
              <w:t>1.3</w:t>
            </w:r>
            <w:r w:rsidRPr="00C421F8">
              <w:rPr>
                <w:rFonts w:cs="Arial"/>
                <w:szCs w:val="22"/>
              </w:rPr>
              <w:tab/>
              <w:t xml:space="preserve">Obtain and maintain business tools required to support workplace activities </w:t>
            </w:r>
          </w:p>
          <w:p w:rsidR="00520CF7" w:rsidRPr="00C421F8" w:rsidRDefault="00520CF7" w:rsidP="00C421F8">
            <w:pPr>
              <w:pStyle w:val="HangingNumber"/>
              <w:spacing w:after="120"/>
              <w:rPr>
                <w:rFonts w:cs="Arial"/>
                <w:i/>
                <w:iCs/>
                <w:szCs w:val="22"/>
              </w:rPr>
            </w:pPr>
            <w:r w:rsidRPr="00C421F8">
              <w:rPr>
                <w:rFonts w:cs="Arial"/>
                <w:b/>
                <w:szCs w:val="22"/>
              </w:rPr>
              <w:t>1.4</w:t>
            </w:r>
            <w:r w:rsidRPr="00C421F8">
              <w:rPr>
                <w:rFonts w:cs="Arial"/>
                <w:szCs w:val="22"/>
              </w:rPr>
              <w:tab/>
              <w:t xml:space="preserve">Store business tools in accordance with enterprise procedures and to </w:t>
            </w:r>
            <w:r w:rsidRPr="00C421F8">
              <w:rPr>
                <w:rFonts w:cs="Arial"/>
                <w:i/>
                <w:iCs/>
                <w:szCs w:val="22"/>
              </w:rPr>
              <w:t>reduce theft and fraudulent activity</w:t>
            </w:r>
          </w:p>
          <w:p w:rsidR="00520CF7" w:rsidRPr="00C421F8" w:rsidRDefault="00520CF7" w:rsidP="00C421F8">
            <w:pPr>
              <w:spacing w:after="120"/>
              <w:rPr>
                <w:rFonts w:cs="Arial"/>
                <w:b/>
                <w:szCs w:val="22"/>
              </w:rPr>
            </w:pPr>
            <w:r w:rsidRPr="00C421F8">
              <w:rPr>
                <w:rFonts w:cs="Arial"/>
                <w:b/>
                <w:szCs w:val="22"/>
              </w:rPr>
              <w:t>Element 2</w:t>
            </w:r>
            <w:r w:rsidR="00C421F8">
              <w:rPr>
                <w:rFonts w:cs="Arial"/>
                <w:b/>
                <w:szCs w:val="22"/>
              </w:rPr>
              <w:t xml:space="preserve">: </w:t>
            </w:r>
            <w:r w:rsidRPr="00C421F8">
              <w:rPr>
                <w:rFonts w:cs="Arial"/>
                <w:b/>
                <w:szCs w:val="22"/>
              </w:rPr>
              <w:t>Select and use common business technology</w:t>
            </w:r>
          </w:p>
          <w:p w:rsidR="00520CF7" w:rsidRPr="00C421F8" w:rsidRDefault="00520CF7" w:rsidP="00C421F8">
            <w:pPr>
              <w:pStyle w:val="HangingNumber"/>
              <w:spacing w:after="120"/>
              <w:rPr>
                <w:rFonts w:cs="Arial"/>
                <w:szCs w:val="22"/>
              </w:rPr>
            </w:pPr>
            <w:r w:rsidRPr="00C421F8">
              <w:rPr>
                <w:rFonts w:cs="Arial"/>
                <w:b/>
                <w:szCs w:val="22"/>
              </w:rPr>
              <w:t>2.1</w:t>
            </w:r>
            <w:r w:rsidRPr="00C421F8">
              <w:rPr>
                <w:rFonts w:cs="Arial"/>
                <w:b/>
                <w:szCs w:val="22"/>
              </w:rPr>
              <w:tab/>
            </w:r>
            <w:r w:rsidRPr="00C421F8">
              <w:rPr>
                <w:rFonts w:cs="Arial"/>
                <w:szCs w:val="22"/>
              </w:rPr>
              <w:t xml:space="preserve">Select appropriate </w:t>
            </w:r>
            <w:r w:rsidRPr="00C421F8">
              <w:rPr>
                <w:rFonts w:cs="Arial"/>
                <w:i/>
                <w:szCs w:val="22"/>
              </w:rPr>
              <w:t>business technology</w:t>
            </w:r>
            <w:r w:rsidRPr="00C421F8">
              <w:rPr>
                <w:rFonts w:cs="Arial"/>
                <w:szCs w:val="22"/>
              </w:rPr>
              <w:t xml:space="preserve"> and/or </w:t>
            </w:r>
            <w:r w:rsidRPr="00C421F8">
              <w:rPr>
                <w:rFonts w:cs="Arial"/>
                <w:i/>
                <w:szCs w:val="22"/>
              </w:rPr>
              <w:t>software applications</w:t>
            </w:r>
            <w:r w:rsidRPr="00C421F8">
              <w:rPr>
                <w:rFonts w:cs="Arial"/>
                <w:szCs w:val="22"/>
              </w:rPr>
              <w:t xml:space="preserve"> to achieve the requirements of </w:t>
            </w:r>
            <w:r w:rsidRPr="00C421F8">
              <w:rPr>
                <w:rFonts w:cs="Arial"/>
                <w:i/>
                <w:szCs w:val="22"/>
              </w:rPr>
              <w:t>work task</w:t>
            </w:r>
          </w:p>
          <w:p w:rsidR="00520CF7" w:rsidRPr="00C421F8" w:rsidRDefault="00520CF7" w:rsidP="00C421F8">
            <w:pPr>
              <w:pStyle w:val="HangingNumber"/>
              <w:spacing w:after="480"/>
              <w:ind w:left="539" w:hanging="539"/>
              <w:rPr>
                <w:rFonts w:cs="Arial"/>
                <w:szCs w:val="22"/>
              </w:rPr>
            </w:pPr>
            <w:r w:rsidRPr="00C421F8">
              <w:rPr>
                <w:rFonts w:cs="Arial"/>
                <w:b/>
                <w:szCs w:val="22"/>
              </w:rPr>
              <w:t>2.2</w:t>
            </w:r>
            <w:r w:rsidRPr="00C421F8">
              <w:rPr>
                <w:rFonts w:cs="Arial"/>
                <w:b/>
                <w:szCs w:val="22"/>
              </w:rPr>
              <w:tab/>
            </w:r>
            <w:r w:rsidRPr="00C421F8">
              <w:rPr>
                <w:rFonts w:cs="Arial"/>
                <w:szCs w:val="22"/>
              </w:rPr>
              <w:t>Use technology in a way which promotes a safe work environment</w:t>
            </w:r>
          </w:p>
          <w:p w:rsidR="00520CF7" w:rsidRPr="00C421F8" w:rsidRDefault="00C421F8" w:rsidP="00C421F8">
            <w:pPr>
              <w:spacing w:after="120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lastRenderedPageBreak/>
              <w:t xml:space="preserve">Element 3: </w:t>
            </w:r>
            <w:r w:rsidR="00520CF7" w:rsidRPr="00C421F8">
              <w:rPr>
                <w:rFonts w:cs="Arial"/>
                <w:b/>
                <w:szCs w:val="22"/>
              </w:rPr>
              <w:t>Maintain technology</w:t>
            </w:r>
          </w:p>
          <w:p w:rsidR="00520CF7" w:rsidRPr="00C421F8" w:rsidRDefault="00520CF7" w:rsidP="00C421F8">
            <w:pPr>
              <w:pStyle w:val="HangingNumber"/>
              <w:spacing w:after="120"/>
              <w:rPr>
                <w:rFonts w:cs="Arial"/>
                <w:szCs w:val="22"/>
              </w:rPr>
            </w:pPr>
            <w:r w:rsidRPr="00C421F8">
              <w:rPr>
                <w:rFonts w:cs="Arial"/>
                <w:b/>
                <w:szCs w:val="22"/>
              </w:rPr>
              <w:t>3.1</w:t>
            </w:r>
            <w:r w:rsidRPr="00C421F8">
              <w:rPr>
                <w:rFonts w:cs="Arial"/>
                <w:b/>
                <w:szCs w:val="22"/>
              </w:rPr>
              <w:tab/>
            </w:r>
            <w:r w:rsidRPr="00C421F8">
              <w:rPr>
                <w:rFonts w:cs="Arial"/>
                <w:szCs w:val="22"/>
              </w:rPr>
              <w:t xml:space="preserve">Identify and replace used technology </w:t>
            </w:r>
            <w:r w:rsidRPr="00C421F8">
              <w:rPr>
                <w:rFonts w:cs="Arial"/>
                <w:i/>
                <w:szCs w:val="22"/>
              </w:rPr>
              <w:t>consumables</w:t>
            </w:r>
            <w:r w:rsidRPr="00C421F8">
              <w:rPr>
                <w:rFonts w:cs="Arial"/>
                <w:szCs w:val="22"/>
              </w:rPr>
              <w:t xml:space="preserve"> in accordance with manufacturer's instructions and organizational requirements</w:t>
            </w:r>
          </w:p>
          <w:p w:rsidR="00520CF7" w:rsidRPr="00C421F8" w:rsidRDefault="00520CF7" w:rsidP="00C421F8">
            <w:pPr>
              <w:pStyle w:val="HangingNumber"/>
              <w:spacing w:after="120"/>
              <w:rPr>
                <w:rFonts w:cs="Arial"/>
                <w:szCs w:val="22"/>
              </w:rPr>
            </w:pPr>
            <w:r w:rsidRPr="00C421F8">
              <w:rPr>
                <w:rFonts w:cs="Arial"/>
                <w:b/>
                <w:szCs w:val="22"/>
              </w:rPr>
              <w:t>3.2</w:t>
            </w:r>
            <w:r w:rsidRPr="00C421F8">
              <w:rPr>
                <w:rFonts w:cs="Arial"/>
                <w:b/>
                <w:szCs w:val="22"/>
              </w:rPr>
              <w:tab/>
            </w:r>
            <w:r w:rsidRPr="00C421F8">
              <w:rPr>
                <w:rFonts w:cs="Arial"/>
                <w:szCs w:val="22"/>
              </w:rPr>
              <w:t xml:space="preserve">Carry out and/or arrange </w:t>
            </w:r>
            <w:r w:rsidRPr="00C421F8">
              <w:rPr>
                <w:rFonts w:cs="Arial"/>
                <w:i/>
                <w:szCs w:val="22"/>
              </w:rPr>
              <w:t>routine maintenance</w:t>
            </w:r>
            <w:r w:rsidRPr="00C421F8">
              <w:rPr>
                <w:rFonts w:cs="Arial"/>
                <w:szCs w:val="22"/>
              </w:rPr>
              <w:t xml:space="preserve"> to ensure that equipment is maintained in accordance with manufacturer's instructions and enterprise requirements</w:t>
            </w:r>
          </w:p>
          <w:p w:rsidR="00520CF7" w:rsidRPr="00C421F8" w:rsidRDefault="00520CF7" w:rsidP="00C421F8">
            <w:pPr>
              <w:pStyle w:val="HangingNumber"/>
              <w:spacing w:after="120"/>
              <w:rPr>
                <w:rFonts w:cs="Arial"/>
                <w:szCs w:val="22"/>
              </w:rPr>
            </w:pPr>
            <w:r w:rsidRPr="00C421F8">
              <w:rPr>
                <w:rFonts w:cs="Arial"/>
                <w:b/>
                <w:szCs w:val="22"/>
              </w:rPr>
              <w:t>3.3</w:t>
            </w:r>
            <w:r w:rsidRPr="00C421F8">
              <w:rPr>
                <w:rFonts w:cs="Arial"/>
                <w:szCs w:val="22"/>
              </w:rPr>
              <w:tab/>
              <w:t xml:space="preserve">Identify equipment faults and take appropriate action in accordance with manufacturer's instructions or by seeking </w:t>
            </w:r>
            <w:r w:rsidR="00E22F05" w:rsidRPr="00C421F8">
              <w:rPr>
                <w:rFonts w:cs="Arial"/>
                <w:i/>
                <w:szCs w:val="22"/>
              </w:rPr>
              <w:t>specialized</w:t>
            </w:r>
            <w:r w:rsidRPr="00C421F8">
              <w:rPr>
                <w:rFonts w:cs="Arial"/>
                <w:i/>
                <w:szCs w:val="22"/>
              </w:rPr>
              <w:t xml:space="preserve"> assistance</w:t>
            </w:r>
          </w:p>
        </w:tc>
        <w:tc>
          <w:tcPr>
            <w:tcW w:w="9900" w:type="dxa"/>
            <w:gridSpan w:val="3"/>
          </w:tcPr>
          <w:p w:rsidR="00520CF7" w:rsidRPr="00C421F8" w:rsidRDefault="00520CF7" w:rsidP="00C421F8">
            <w:pPr>
              <w:spacing w:after="120"/>
              <w:rPr>
                <w:rFonts w:cs="Arial"/>
                <w:b/>
                <w:szCs w:val="22"/>
              </w:rPr>
            </w:pPr>
            <w:r w:rsidRPr="00C421F8">
              <w:rPr>
                <w:rFonts w:cs="Arial"/>
                <w:b/>
                <w:szCs w:val="22"/>
              </w:rPr>
              <w:lastRenderedPageBreak/>
              <w:t>Unit Variables</w:t>
            </w:r>
          </w:p>
          <w:p w:rsidR="00520CF7" w:rsidRPr="00C421F8" w:rsidRDefault="00520CF7" w:rsidP="00C421F8">
            <w:pPr>
              <w:spacing w:after="120"/>
              <w:rPr>
                <w:rFonts w:cs="Arial"/>
                <w:szCs w:val="22"/>
              </w:rPr>
            </w:pPr>
            <w:r w:rsidRPr="00C421F8">
              <w:rPr>
                <w:rFonts w:cs="Arial"/>
                <w:szCs w:val="22"/>
              </w:rPr>
              <w:t>The Unit Variables provide advice to interpret the scope and context of this unit of competence, allowing for differences between enterprises and workplaces. It relates to the unit as a whole and facilitates holistic assessment</w:t>
            </w:r>
            <w:r w:rsidR="00C421F8">
              <w:rPr>
                <w:rFonts w:cs="Arial"/>
                <w:szCs w:val="22"/>
              </w:rPr>
              <w:t>.</w:t>
            </w:r>
          </w:p>
          <w:p w:rsidR="00520CF7" w:rsidRPr="00C421F8" w:rsidRDefault="00520CF7" w:rsidP="00C421F8">
            <w:pPr>
              <w:spacing w:after="120"/>
              <w:rPr>
                <w:rFonts w:cs="Arial"/>
                <w:szCs w:val="22"/>
              </w:rPr>
            </w:pPr>
            <w:r w:rsidRPr="00C421F8">
              <w:rPr>
                <w:rFonts w:cs="Arial"/>
                <w:szCs w:val="22"/>
              </w:rPr>
              <w:t xml:space="preserve">This unit applies to use common business tools and technology within the </w:t>
            </w:r>
            <w:r w:rsidR="00E22F05" w:rsidRPr="00C421F8">
              <w:rPr>
                <w:rFonts w:cs="Arial"/>
                <w:szCs w:val="22"/>
              </w:rPr>
              <w:t>labor</w:t>
            </w:r>
            <w:r w:rsidRPr="00C421F8">
              <w:rPr>
                <w:rFonts w:cs="Arial"/>
                <w:szCs w:val="22"/>
              </w:rPr>
              <w:t xml:space="preserve"> divisions of the hotel and travel industries and may include:</w:t>
            </w:r>
          </w:p>
          <w:p w:rsidR="00520CF7" w:rsidRPr="00C421F8" w:rsidRDefault="00520CF7" w:rsidP="00C421F8">
            <w:pPr>
              <w:numPr>
                <w:ilvl w:val="0"/>
                <w:numId w:val="26"/>
              </w:numPr>
              <w:spacing w:after="120"/>
              <w:rPr>
                <w:rFonts w:cs="Arial"/>
                <w:szCs w:val="22"/>
              </w:rPr>
            </w:pPr>
            <w:r w:rsidRPr="00C421F8">
              <w:rPr>
                <w:rFonts w:cs="Arial"/>
                <w:szCs w:val="22"/>
              </w:rPr>
              <w:t>Front Office</w:t>
            </w:r>
          </w:p>
          <w:p w:rsidR="00520CF7" w:rsidRPr="00C421F8" w:rsidRDefault="00520CF7" w:rsidP="00C421F8">
            <w:pPr>
              <w:numPr>
                <w:ilvl w:val="0"/>
                <w:numId w:val="26"/>
              </w:numPr>
              <w:spacing w:after="120"/>
              <w:rPr>
                <w:rFonts w:cs="Arial"/>
                <w:szCs w:val="22"/>
              </w:rPr>
            </w:pPr>
            <w:r w:rsidRPr="00C421F8">
              <w:rPr>
                <w:rFonts w:cs="Arial"/>
                <w:szCs w:val="22"/>
              </w:rPr>
              <w:t>Housekeeping</w:t>
            </w:r>
          </w:p>
          <w:p w:rsidR="00520CF7" w:rsidRPr="00C421F8" w:rsidRDefault="00520CF7" w:rsidP="00C421F8">
            <w:pPr>
              <w:numPr>
                <w:ilvl w:val="0"/>
                <w:numId w:val="26"/>
              </w:numPr>
              <w:spacing w:after="120"/>
              <w:rPr>
                <w:rFonts w:cs="Arial"/>
                <w:szCs w:val="22"/>
              </w:rPr>
            </w:pPr>
            <w:r w:rsidRPr="00C421F8">
              <w:rPr>
                <w:rFonts w:cs="Arial"/>
                <w:szCs w:val="22"/>
              </w:rPr>
              <w:t>Food and Beverage Service</w:t>
            </w:r>
          </w:p>
          <w:p w:rsidR="00520CF7" w:rsidRPr="00C421F8" w:rsidRDefault="00520CF7" w:rsidP="00C421F8">
            <w:pPr>
              <w:numPr>
                <w:ilvl w:val="0"/>
                <w:numId w:val="26"/>
              </w:numPr>
              <w:spacing w:after="120"/>
              <w:rPr>
                <w:rFonts w:cs="Arial"/>
                <w:szCs w:val="22"/>
              </w:rPr>
            </w:pPr>
            <w:r w:rsidRPr="00C421F8">
              <w:rPr>
                <w:rFonts w:cs="Arial"/>
                <w:szCs w:val="22"/>
              </w:rPr>
              <w:t>Food Production</w:t>
            </w:r>
          </w:p>
          <w:p w:rsidR="00520CF7" w:rsidRPr="00C421F8" w:rsidRDefault="00520CF7" w:rsidP="00C421F8">
            <w:pPr>
              <w:numPr>
                <w:ilvl w:val="0"/>
                <w:numId w:val="26"/>
              </w:numPr>
              <w:spacing w:after="120"/>
              <w:rPr>
                <w:rFonts w:cs="Arial"/>
                <w:szCs w:val="22"/>
              </w:rPr>
            </w:pPr>
            <w:r w:rsidRPr="00C421F8">
              <w:rPr>
                <w:rFonts w:cs="Arial"/>
                <w:szCs w:val="22"/>
              </w:rPr>
              <w:t>Travel Agencies</w:t>
            </w:r>
          </w:p>
          <w:p w:rsidR="00520CF7" w:rsidRPr="00C421F8" w:rsidRDefault="00520CF7" w:rsidP="00C421F8">
            <w:pPr>
              <w:numPr>
                <w:ilvl w:val="0"/>
                <w:numId w:val="26"/>
              </w:numPr>
              <w:spacing w:after="120"/>
              <w:ind w:left="357" w:hanging="357"/>
              <w:rPr>
                <w:rFonts w:cs="Arial"/>
                <w:szCs w:val="22"/>
              </w:rPr>
            </w:pPr>
            <w:r w:rsidRPr="00C421F8">
              <w:rPr>
                <w:rFonts w:cs="Arial"/>
                <w:szCs w:val="22"/>
              </w:rPr>
              <w:t>Tour Operation</w:t>
            </w:r>
          </w:p>
          <w:p w:rsidR="00520CF7" w:rsidRPr="00C421F8" w:rsidRDefault="00520CF7" w:rsidP="00C421F8">
            <w:pPr>
              <w:spacing w:after="120"/>
              <w:rPr>
                <w:rFonts w:cs="Arial"/>
                <w:szCs w:val="22"/>
              </w:rPr>
            </w:pPr>
            <w:r w:rsidRPr="00C421F8">
              <w:rPr>
                <w:rFonts w:cs="Arial"/>
                <w:i/>
                <w:szCs w:val="22"/>
              </w:rPr>
              <w:t>Business tools</w:t>
            </w:r>
            <w:r w:rsidRPr="00C421F8">
              <w:rPr>
                <w:rFonts w:cs="Arial"/>
                <w:szCs w:val="22"/>
              </w:rPr>
              <w:t xml:space="preserve"> may include:</w:t>
            </w:r>
          </w:p>
          <w:p w:rsidR="00520CF7" w:rsidRPr="00C421F8" w:rsidRDefault="00520CF7" w:rsidP="00C421F8">
            <w:pPr>
              <w:pStyle w:val="Bullet"/>
              <w:spacing w:after="120"/>
            </w:pPr>
            <w:r w:rsidRPr="00C421F8">
              <w:t>information, knowledge and other intellectual resources</w:t>
            </w:r>
          </w:p>
          <w:p w:rsidR="00520CF7" w:rsidRPr="00C421F8" w:rsidRDefault="00520CF7" w:rsidP="00C421F8">
            <w:pPr>
              <w:pStyle w:val="Bullet"/>
              <w:spacing w:after="120"/>
            </w:pPr>
            <w:r w:rsidRPr="00C421F8">
              <w:t>finances</w:t>
            </w:r>
          </w:p>
          <w:p w:rsidR="00520CF7" w:rsidRPr="00C421F8" w:rsidRDefault="00520CF7" w:rsidP="00C421F8">
            <w:pPr>
              <w:pStyle w:val="Bullet"/>
              <w:spacing w:after="120"/>
            </w:pPr>
            <w:r w:rsidRPr="00C421F8">
              <w:t>facilities</w:t>
            </w:r>
          </w:p>
          <w:p w:rsidR="00520CF7" w:rsidRPr="00C421F8" w:rsidRDefault="00520CF7" w:rsidP="00C421F8">
            <w:pPr>
              <w:pStyle w:val="Bullet"/>
              <w:spacing w:after="120"/>
            </w:pPr>
            <w:r w:rsidRPr="00C421F8">
              <w:t>equipment</w:t>
            </w:r>
          </w:p>
          <w:p w:rsidR="00520CF7" w:rsidRPr="00C421F8" w:rsidRDefault="00520CF7" w:rsidP="00C421F8">
            <w:pPr>
              <w:pStyle w:val="Bullet"/>
              <w:spacing w:after="120"/>
              <w:ind w:left="249" w:hanging="249"/>
            </w:pPr>
            <w:proofErr w:type="gramStart"/>
            <w:r w:rsidRPr="00C421F8">
              <w:t>stock</w:t>
            </w:r>
            <w:proofErr w:type="gramEnd"/>
            <w:r w:rsidRPr="00C421F8">
              <w:t xml:space="preserve"> and supplies</w:t>
            </w:r>
            <w:r w:rsidR="00C421F8">
              <w:t>.</w:t>
            </w:r>
          </w:p>
          <w:p w:rsidR="00520CF7" w:rsidRPr="00C421F8" w:rsidRDefault="00E22F05" w:rsidP="00C421F8">
            <w:pPr>
              <w:pStyle w:val="HangingNumber"/>
              <w:spacing w:after="120"/>
              <w:rPr>
                <w:rFonts w:cs="Arial"/>
                <w:szCs w:val="22"/>
              </w:rPr>
            </w:pPr>
            <w:r w:rsidRPr="00C421F8">
              <w:rPr>
                <w:rFonts w:cs="Arial"/>
                <w:i/>
                <w:iCs/>
                <w:szCs w:val="22"/>
              </w:rPr>
              <w:lastRenderedPageBreak/>
              <w:t>R</w:t>
            </w:r>
            <w:r w:rsidR="00520CF7" w:rsidRPr="00C421F8">
              <w:rPr>
                <w:rFonts w:cs="Arial"/>
                <w:i/>
                <w:iCs/>
                <w:szCs w:val="22"/>
              </w:rPr>
              <w:t>educe theft and fraudulent activity</w:t>
            </w:r>
            <w:r w:rsidR="00520CF7" w:rsidRPr="00C421F8">
              <w:rPr>
                <w:rFonts w:cs="Arial"/>
                <w:szCs w:val="22"/>
              </w:rPr>
              <w:t xml:space="preserve"> may include:</w:t>
            </w:r>
          </w:p>
          <w:p w:rsidR="00520CF7" w:rsidRPr="00C421F8" w:rsidRDefault="00520CF7" w:rsidP="00C421F8">
            <w:pPr>
              <w:pStyle w:val="Bullet"/>
              <w:spacing w:after="120"/>
            </w:pPr>
            <w:r w:rsidRPr="00C421F8">
              <w:t>security systems</w:t>
            </w:r>
          </w:p>
          <w:p w:rsidR="00520CF7" w:rsidRPr="00C421F8" w:rsidRDefault="00520CF7" w:rsidP="00C421F8">
            <w:pPr>
              <w:pStyle w:val="Bullet"/>
              <w:spacing w:after="120"/>
            </w:pPr>
            <w:r w:rsidRPr="00C421F8">
              <w:t>staff undertaking police checks</w:t>
            </w:r>
          </w:p>
          <w:p w:rsidR="00520CF7" w:rsidRPr="00C421F8" w:rsidRDefault="00520CF7" w:rsidP="00C421F8">
            <w:pPr>
              <w:pStyle w:val="Bullet"/>
              <w:spacing w:after="120"/>
            </w:pPr>
            <w:r w:rsidRPr="00C421F8">
              <w:t xml:space="preserve">lockable storage </w:t>
            </w:r>
          </w:p>
          <w:p w:rsidR="00520CF7" w:rsidRPr="00C421F8" w:rsidRDefault="00520CF7" w:rsidP="00C421F8">
            <w:pPr>
              <w:pStyle w:val="Bullet"/>
              <w:spacing w:after="120"/>
            </w:pPr>
            <w:r w:rsidRPr="00C421F8">
              <w:t>stock control processes</w:t>
            </w:r>
          </w:p>
          <w:p w:rsidR="00520CF7" w:rsidRPr="00C421F8" w:rsidRDefault="00C421F8" w:rsidP="00C421F8">
            <w:pPr>
              <w:pStyle w:val="Bullet"/>
              <w:spacing w:after="120"/>
              <w:ind w:left="249" w:hanging="249"/>
            </w:pPr>
            <w:proofErr w:type="gramStart"/>
            <w:r>
              <w:t>restricted</w:t>
            </w:r>
            <w:proofErr w:type="gramEnd"/>
            <w:r>
              <w:t xml:space="preserve"> assess protocols.</w:t>
            </w:r>
          </w:p>
          <w:p w:rsidR="00520CF7" w:rsidRPr="00C421F8" w:rsidRDefault="00520CF7" w:rsidP="00C421F8">
            <w:pPr>
              <w:spacing w:after="120"/>
              <w:rPr>
                <w:rFonts w:cs="Arial"/>
                <w:szCs w:val="22"/>
              </w:rPr>
            </w:pPr>
            <w:r w:rsidRPr="00C421F8">
              <w:rPr>
                <w:rFonts w:cs="Arial"/>
                <w:i/>
                <w:szCs w:val="22"/>
              </w:rPr>
              <w:t xml:space="preserve">Business technology </w:t>
            </w:r>
            <w:r w:rsidRPr="00C421F8">
              <w:rPr>
                <w:rFonts w:cs="Arial"/>
                <w:szCs w:val="22"/>
              </w:rPr>
              <w:t>may include</w:t>
            </w:r>
          </w:p>
          <w:p w:rsidR="00520CF7" w:rsidRPr="00C421F8" w:rsidRDefault="00520CF7" w:rsidP="00C421F8">
            <w:pPr>
              <w:pStyle w:val="Bullet"/>
              <w:spacing w:after="120"/>
            </w:pPr>
            <w:r w:rsidRPr="00C421F8">
              <w:t>computer equipment</w:t>
            </w:r>
          </w:p>
          <w:p w:rsidR="00520CF7" w:rsidRPr="00C421F8" w:rsidRDefault="00520CF7" w:rsidP="00C421F8">
            <w:pPr>
              <w:pStyle w:val="Bullet"/>
              <w:spacing w:after="120"/>
            </w:pPr>
            <w:r w:rsidRPr="00C421F8">
              <w:t>digital cameras</w:t>
            </w:r>
          </w:p>
          <w:p w:rsidR="00520CF7" w:rsidRPr="00C421F8" w:rsidRDefault="00520CF7" w:rsidP="00C421F8">
            <w:pPr>
              <w:pStyle w:val="Bullet"/>
              <w:spacing w:after="120"/>
            </w:pPr>
            <w:r w:rsidRPr="00C421F8">
              <w:t>security surveillance technology</w:t>
            </w:r>
          </w:p>
          <w:p w:rsidR="00520CF7" w:rsidRPr="00C421F8" w:rsidRDefault="00520CF7" w:rsidP="00C421F8">
            <w:pPr>
              <w:pStyle w:val="Bullet"/>
              <w:spacing w:after="120"/>
            </w:pPr>
            <w:r w:rsidRPr="00C421F8">
              <w:t>hand-held input devices</w:t>
            </w:r>
          </w:p>
          <w:p w:rsidR="00520CF7" w:rsidRPr="00C421F8" w:rsidRDefault="00C421F8" w:rsidP="00C421F8">
            <w:pPr>
              <w:pStyle w:val="Bullet"/>
              <w:spacing w:after="120"/>
              <w:ind w:left="249" w:hanging="249"/>
            </w:pPr>
            <w:proofErr w:type="gramStart"/>
            <w:r>
              <w:t>communication</w:t>
            </w:r>
            <w:proofErr w:type="gramEnd"/>
            <w:r>
              <w:t xml:space="preserve"> systems.</w:t>
            </w:r>
          </w:p>
          <w:p w:rsidR="00520CF7" w:rsidRPr="00C421F8" w:rsidRDefault="00520CF7" w:rsidP="00C421F8">
            <w:pPr>
              <w:spacing w:after="120"/>
              <w:rPr>
                <w:rFonts w:cs="Arial"/>
                <w:szCs w:val="22"/>
              </w:rPr>
            </w:pPr>
            <w:r w:rsidRPr="00C421F8">
              <w:rPr>
                <w:rFonts w:cs="Arial"/>
                <w:i/>
                <w:szCs w:val="22"/>
              </w:rPr>
              <w:t xml:space="preserve">Software applications </w:t>
            </w:r>
            <w:r w:rsidRPr="00C421F8">
              <w:rPr>
                <w:rFonts w:cs="Arial"/>
                <w:szCs w:val="22"/>
              </w:rPr>
              <w:t xml:space="preserve"> may include:</w:t>
            </w:r>
          </w:p>
          <w:p w:rsidR="00520CF7" w:rsidRPr="00C421F8" w:rsidRDefault="00520CF7" w:rsidP="00C421F8">
            <w:pPr>
              <w:pStyle w:val="Bullet"/>
              <w:spacing w:after="120"/>
            </w:pPr>
            <w:r w:rsidRPr="00C421F8">
              <w:t>word processing packages</w:t>
            </w:r>
          </w:p>
          <w:p w:rsidR="00520CF7" w:rsidRPr="00C421F8" w:rsidRDefault="00520CF7" w:rsidP="00C421F8">
            <w:pPr>
              <w:pStyle w:val="Bullet"/>
              <w:spacing w:after="120"/>
            </w:pPr>
            <w:r w:rsidRPr="00C421F8">
              <w:t>spreadsheet packages</w:t>
            </w:r>
          </w:p>
          <w:p w:rsidR="00520CF7" w:rsidRPr="00C421F8" w:rsidRDefault="00520CF7" w:rsidP="00C421F8">
            <w:pPr>
              <w:pStyle w:val="Bullet"/>
              <w:spacing w:after="120"/>
            </w:pPr>
            <w:r w:rsidRPr="00C421F8">
              <w:t>accounting packages</w:t>
            </w:r>
          </w:p>
          <w:p w:rsidR="00520CF7" w:rsidRPr="00C421F8" w:rsidRDefault="00520CF7" w:rsidP="00C421F8">
            <w:pPr>
              <w:pStyle w:val="Bullet"/>
              <w:spacing w:after="120"/>
            </w:pPr>
            <w:r w:rsidRPr="00C421F8">
              <w:t>database packages</w:t>
            </w:r>
          </w:p>
          <w:p w:rsidR="00520CF7" w:rsidRPr="00C421F8" w:rsidRDefault="00520CF7" w:rsidP="00C421F8">
            <w:pPr>
              <w:pStyle w:val="Bullet"/>
              <w:spacing w:after="120"/>
            </w:pPr>
            <w:r w:rsidRPr="00C421F8">
              <w:t>presentation packages</w:t>
            </w:r>
          </w:p>
          <w:p w:rsidR="00520CF7" w:rsidRPr="00C421F8" w:rsidRDefault="007C7216" w:rsidP="00C421F8">
            <w:pPr>
              <w:pStyle w:val="Bullet"/>
              <w:spacing w:after="120"/>
              <w:ind w:left="249" w:hanging="249"/>
            </w:pPr>
            <w:proofErr w:type="gramStart"/>
            <w:r w:rsidRPr="00C421F8">
              <w:t>i</w:t>
            </w:r>
            <w:r w:rsidR="00520CF7" w:rsidRPr="00C421F8">
              <w:t>nternet</w:t>
            </w:r>
            <w:proofErr w:type="gramEnd"/>
            <w:r w:rsidR="00520CF7" w:rsidRPr="00C421F8">
              <w:t xml:space="preserve"> browsers</w:t>
            </w:r>
            <w:r w:rsidR="00C421F8">
              <w:t>.</w:t>
            </w:r>
          </w:p>
          <w:p w:rsidR="00520CF7" w:rsidRPr="00C421F8" w:rsidRDefault="00520CF7" w:rsidP="00C421F8">
            <w:pPr>
              <w:spacing w:after="120"/>
              <w:rPr>
                <w:rFonts w:cs="Arial"/>
                <w:szCs w:val="22"/>
              </w:rPr>
            </w:pPr>
            <w:r w:rsidRPr="00C421F8">
              <w:rPr>
                <w:rFonts w:cs="Arial"/>
                <w:i/>
                <w:szCs w:val="22"/>
              </w:rPr>
              <w:t>Work task</w:t>
            </w:r>
            <w:r w:rsidRPr="00C421F8">
              <w:rPr>
                <w:rFonts w:cs="Arial"/>
                <w:szCs w:val="22"/>
              </w:rPr>
              <w:t xml:space="preserve"> may relate to:</w:t>
            </w:r>
          </w:p>
          <w:p w:rsidR="00520CF7" w:rsidRPr="00C421F8" w:rsidRDefault="00520CF7" w:rsidP="00C421F8">
            <w:pPr>
              <w:pStyle w:val="Bullet"/>
              <w:spacing w:after="120"/>
            </w:pPr>
            <w:r w:rsidRPr="00C421F8">
              <w:t>processing reservations</w:t>
            </w:r>
          </w:p>
          <w:p w:rsidR="00520CF7" w:rsidRPr="00C421F8" w:rsidRDefault="00520CF7" w:rsidP="00C421F8">
            <w:pPr>
              <w:pStyle w:val="Bullet"/>
              <w:spacing w:after="120"/>
            </w:pPr>
            <w:r w:rsidRPr="00C421F8">
              <w:t>undertaking stock takes</w:t>
            </w:r>
          </w:p>
          <w:p w:rsidR="00520CF7" w:rsidRPr="00C421F8" w:rsidRDefault="00520CF7" w:rsidP="00C421F8">
            <w:pPr>
              <w:pStyle w:val="Bullet"/>
              <w:spacing w:after="120"/>
            </w:pPr>
            <w:r w:rsidRPr="00C421F8">
              <w:t>processing financial records</w:t>
            </w:r>
          </w:p>
          <w:p w:rsidR="00520CF7" w:rsidRPr="00C421F8" w:rsidRDefault="00520CF7" w:rsidP="00C421F8">
            <w:pPr>
              <w:pStyle w:val="Bullet"/>
              <w:spacing w:after="120"/>
              <w:ind w:left="249" w:hanging="249"/>
            </w:pPr>
            <w:proofErr w:type="gramStart"/>
            <w:r w:rsidRPr="00C421F8">
              <w:t>producing</w:t>
            </w:r>
            <w:proofErr w:type="gramEnd"/>
            <w:r w:rsidRPr="00C421F8">
              <w:t xml:space="preserve"> documentation</w:t>
            </w:r>
            <w:r w:rsidR="00C421F8">
              <w:t>.</w:t>
            </w:r>
          </w:p>
          <w:p w:rsidR="00520CF7" w:rsidRPr="00C421F8" w:rsidRDefault="00520CF7" w:rsidP="00C421F8">
            <w:pPr>
              <w:spacing w:after="120"/>
              <w:rPr>
                <w:rFonts w:cs="Arial"/>
                <w:szCs w:val="22"/>
              </w:rPr>
            </w:pPr>
            <w:r w:rsidRPr="00C421F8">
              <w:rPr>
                <w:rFonts w:cs="Arial"/>
                <w:i/>
                <w:szCs w:val="22"/>
              </w:rPr>
              <w:lastRenderedPageBreak/>
              <w:t xml:space="preserve">Consumables </w:t>
            </w:r>
            <w:r w:rsidRPr="00C421F8">
              <w:rPr>
                <w:rFonts w:cs="Arial"/>
                <w:szCs w:val="22"/>
              </w:rPr>
              <w:t>may include:</w:t>
            </w:r>
          </w:p>
          <w:p w:rsidR="00520CF7" w:rsidRPr="00C421F8" w:rsidRDefault="00520CF7" w:rsidP="00C421F8">
            <w:pPr>
              <w:pStyle w:val="Bullet"/>
              <w:spacing w:after="120"/>
            </w:pPr>
            <w:r w:rsidRPr="00C421F8">
              <w:t>toner</w:t>
            </w:r>
          </w:p>
          <w:p w:rsidR="00520CF7" w:rsidRPr="00C421F8" w:rsidRDefault="00520CF7" w:rsidP="00C421F8">
            <w:pPr>
              <w:pStyle w:val="Bullet"/>
              <w:spacing w:after="120"/>
            </w:pPr>
            <w:r w:rsidRPr="00C421F8">
              <w:t>tapes</w:t>
            </w:r>
          </w:p>
          <w:p w:rsidR="00520CF7" w:rsidRPr="00C421F8" w:rsidRDefault="00520CF7" w:rsidP="00C421F8">
            <w:pPr>
              <w:pStyle w:val="Bullet"/>
              <w:spacing w:after="120"/>
            </w:pPr>
            <w:r w:rsidRPr="00C421F8">
              <w:t>discs</w:t>
            </w:r>
          </w:p>
          <w:p w:rsidR="00520CF7" w:rsidRPr="00C421F8" w:rsidRDefault="007C7216" w:rsidP="00C421F8">
            <w:pPr>
              <w:pStyle w:val="Bullet"/>
              <w:spacing w:after="120"/>
            </w:pPr>
            <w:r w:rsidRPr="00C421F8">
              <w:t>Universal Serial Bus (</w:t>
            </w:r>
            <w:r w:rsidR="00520CF7" w:rsidRPr="00C421F8">
              <w:t>USB</w:t>
            </w:r>
            <w:r w:rsidRPr="00C421F8">
              <w:t>)</w:t>
            </w:r>
            <w:r w:rsidR="00520CF7" w:rsidRPr="00C421F8">
              <w:t xml:space="preserve"> drives</w:t>
            </w:r>
          </w:p>
          <w:p w:rsidR="00520CF7" w:rsidRPr="00C421F8" w:rsidRDefault="007C7216" w:rsidP="00C421F8">
            <w:pPr>
              <w:pStyle w:val="Bullet"/>
              <w:spacing w:after="120"/>
              <w:ind w:left="249" w:hanging="249"/>
            </w:pPr>
            <w:proofErr w:type="gramStart"/>
            <w:r w:rsidRPr="00C421F8">
              <w:t>e</w:t>
            </w:r>
            <w:r w:rsidR="00520CF7" w:rsidRPr="00C421F8">
              <w:t>xternal</w:t>
            </w:r>
            <w:proofErr w:type="gramEnd"/>
            <w:r w:rsidR="00520CF7" w:rsidRPr="00C421F8">
              <w:t xml:space="preserve"> hardware</w:t>
            </w:r>
            <w:r w:rsidR="00C421F8">
              <w:t>.</w:t>
            </w:r>
          </w:p>
          <w:p w:rsidR="00520CF7" w:rsidRPr="00C421F8" w:rsidRDefault="00520CF7" w:rsidP="00C421F8">
            <w:pPr>
              <w:spacing w:after="120"/>
              <w:rPr>
                <w:rFonts w:cs="Arial"/>
                <w:szCs w:val="22"/>
              </w:rPr>
            </w:pPr>
            <w:r w:rsidRPr="00C421F8">
              <w:rPr>
                <w:rFonts w:cs="Arial"/>
                <w:i/>
                <w:szCs w:val="22"/>
              </w:rPr>
              <w:t xml:space="preserve">Routine maintenance </w:t>
            </w:r>
            <w:r w:rsidRPr="00C421F8">
              <w:rPr>
                <w:rFonts w:cs="Arial"/>
                <w:szCs w:val="22"/>
              </w:rPr>
              <w:t>may relate to:</w:t>
            </w:r>
          </w:p>
          <w:p w:rsidR="00520CF7" w:rsidRPr="00C421F8" w:rsidRDefault="00520CF7" w:rsidP="00C421F8">
            <w:pPr>
              <w:pStyle w:val="Bullet"/>
              <w:spacing w:after="120"/>
            </w:pPr>
            <w:r w:rsidRPr="00C421F8">
              <w:t>creating more space on the hard disk</w:t>
            </w:r>
          </w:p>
          <w:p w:rsidR="00520CF7" w:rsidRPr="00C421F8" w:rsidRDefault="00520CF7" w:rsidP="00C421F8">
            <w:pPr>
              <w:pStyle w:val="Bullet"/>
              <w:spacing w:after="120"/>
            </w:pPr>
            <w:r w:rsidRPr="00C421F8">
              <w:t>cleaning dust from internal and external surfaces</w:t>
            </w:r>
          </w:p>
          <w:p w:rsidR="00520CF7" w:rsidRPr="00C421F8" w:rsidRDefault="00520CF7" w:rsidP="00C421F8">
            <w:pPr>
              <w:pStyle w:val="Bullet"/>
              <w:spacing w:after="120"/>
            </w:pPr>
            <w:r w:rsidRPr="00C421F8">
              <w:t xml:space="preserve">using up-to-date antivirus programs </w:t>
            </w:r>
          </w:p>
          <w:p w:rsidR="00520CF7" w:rsidRPr="00C421F8" w:rsidRDefault="00520CF7" w:rsidP="00C421F8">
            <w:pPr>
              <w:pStyle w:val="Bullet"/>
              <w:spacing w:after="120"/>
            </w:pPr>
            <w:r w:rsidRPr="00C421F8">
              <w:t>backing up files before major maintenance</w:t>
            </w:r>
          </w:p>
          <w:p w:rsidR="00520CF7" w:rsidRPr="00C421F8" w:rsidRDefault="00520CF7" w:rsidP="00C421F8">
            <w:pPr>
              <w:pStyle w:val="Bullet"/>
              <w:spacing w:after="120"/>
            </w:pPr>
            <w:r w:rsidRPr="00C421F8">
              <w:t>reviewing and updating programs</w:t>
            </w:r>
          </w:p>
          <w:p w:rsidR="00520CF7" w:rsidRPr="00C421F8" w:rsidRDefault="00520CF7" w:rsidP="00C421F8">
            <w:pPr>
              <w:pStyle w:val="Bullet"/>
              <w:spacing w:after="120"/>
              <w:ind w:left="249" w:hanging="249"/>
            </w:pPr>
            <w:proofErr w:type="gramStart"/>
            <w:r w:rsidRPr="00C421F8">
              <w:t>deleting</w:t>
            </w:r>
            <w:proofErr w:type="gramEnd"/>
            <w:r w:rsidRPr="00C421F8">
              <w:t xml:space="preserve"> unwanted files/programs</w:t>
            </w:r>
            <w:r w:rsidR="00C421F8">
              <w:t>.</w:t>
            </w:r>
          </w:p>
          <w:p w:rsidR="00520CF7" w:rsidRPr="00C421F8" w:rsidRDefault="00E22F05" w:rsidP="00C421F8">
            <w:pPr>
              <w:spacing w:after="120"/>
              <w:rPr>
                <w:rFonts w:cs="Arial"/>
                <w:szCs w:val="22"/>
              </w:rPr>
            </w:pPr>
            <w:r w:rsidRPr="00C421F8">
              <w:rPr>
                <w:rFonts w:cs="Arial"/>
                <w:i/>
                <w:szCs w:val="22"/>
              </w:rPr>
              <w:t>Specialized</w:t>
            </w:r>
            <w:r w:rsidR="00520CF7" w:rsidRPr="00C421F8">
              <w:rPr>
                <w:rFonts w:cs="Arial"/>
                <w:i/>
                <w:szCs w:val="22"/>
              </w:rPr>
              <w:t xml:space="preserve"> assistance </w:t>
            </w:r>
            <w:r w:rsidR="00520CF7" w:rsidRPr="00C421F8">
              <w:rPr>
                <w:rFonts w:cs="Arial"/>
                <w:szCs w:val="22"/>
              </w:rPr>
              <w:t>may include:</w:t>
            </w:r>
          </w:p>
          <w:p w:rsidR="00520CF7" w:rsidRPr="00C421F8" w:rsidRDefault="00520CF7" w:rsidP="00C421F8">
            <w:pPr>
              <w:pStyle w:val="Bullet"/>
              <w:spacing w:after="120"/>
            </w:pPr>
            <w:r w:rsidRPr="00C421F8">
              <w:t>internal maintenance support</w:t>
            </w:r>
          </w:p>
          <w:p w:rsidR="00520CF7" w:rsidRPr="00C421F8" w:rsidRDefault="00520CF7" w:rsidP="00C421F8">
            <w:pPr>
              <w:pStyle w:val="Bullet"/>
              <w:spacing w:after="120"/>
            </w:pPr>
            <w:r w:rsidRPr="00C421F8">
              <w:t>external maintenance support</w:t>
            </w:r>
          </w:p>
          <w:p w:rsidR="00520CF7" w:rsidRPr="00C421F8" w:rsidRDefault="00520CF7" w:rsidP="00C421F8">
            <w:pPr>
              <w:pStyle w:val="Bullet"/>
              <w:spacing w:after="120"/>
            </w:pPr>
            <w:r w:rsidRPr="00C421F8">
              <w:t>use of commercial ‘help’ desks</w:t>
            </w:r>
          </w:p>
          <w:p w:rsidR="00520CF7" w:rsidRPr="00C421F8" w:rsidRDefault="00520CF7" w:rsidP="00C421F8">
            <w:pPr>
              <w:pStyle w:val="Bullet"/>
              <w:spacing w:after="120"/>
            </w:pPr>
            <w:r w:rsidRPr="00C421F8">
              <w:t>contractors</w:t>
            </w:r>
          </w:p>
          <w:p w:rsidR="00520CF7" w:rsidRPr="00C421F8" w:rsidRDefault="00C421F8" w:rsidP="00C421F8">
            <w:pPr>
              <w:pStyle w:val="Bullet"/>
              <w:spacing w:after="120"/>
              <w:ind w:left="249" w:hanging="249"/>
            </w:pPr>
            <w:proofErr w:type="gramStart"/>
            <w:r>
              <w:t>manufacturers</w:t>
            </w:r>
            <w:proofErr w:type="gramEnd"/>
            <w:r>
              <w:t>.</w:t>
            </w:r>
          </w:p>
          <w:p w:rsidR="00520CF7" w:rsidRPr="00C421F8" w:rsidRDefault="00520CF7" w:rsidP="00C421F8">
            <w:pPr>
              <w:spacing w:after="120"/>
              <w:rPr>
                <w:rFonts w:cs="Arial"/>
                <w:b/>
                <w:szCs w:val="22"/>
              </w:rPr>
            </w:pPr>
            <w:r w:rsidRPr="00C421F8">
              <w:rPr>
                <w:rFonts w:cs="Arial"/>
                <w:b/>
                <w:szCs w:val="22"/>
              </w:rPr>
              <w:t>Assessment Guide</w:t>
            </w:r>
          </w:p>
          <w:p w:rsidR="00520CF7" w:rsidRPr="00C421F8" w:rsidRDefault="00520CF7" w:rsidP="00C421F8">
            <w:pPr>
              <w:spacing w:after="120"/>
              <w:rPr>
                <w:rFonts w:cs="Arial"/>
                <w:szCs w:val="22"/>
              </w:rPr>
            </w:pPr>
            <w:r w:rsidRPr="00C421F8">
              <w:rPr>
                <w:rFonts w:cs="Arial"/>
                <w:szCs w:val="22"/>
              </w:rPr>
              <w:t>The following skills and knowledge must be assessed as part of this unit:</w:t>
            </w:r>
          </w:p>
          <w:p w:rsidR="00520CF7" w:rsidRPr="00C421F8" w:rsidRDefault="007C7216" w:rsidP="00C421F8">
            <w:pPr>
              <w:pStyle w:val="Bullet"/>
              <w:spacing w:after="120"/>
            </w:pPr>
            <w:r w:rsidRPr="00C421F8">
              <w:t xml:space="preserve">knowledge of </w:t>
            </w:r>
            <w:r w:rsidR="00520CF7" w:rsidRPr="00C421F8">
              <w:t>sources of information and advice on common business tools and technology relevant to the industry sector</w:t>
            </w:r>
          </w:p>
          <w:p w:rsidR="00520CF7" w:rsidRPr="00C421F8" w:rsidRDefault="007C7216" w:rsidP="00C421F8">
            <w:pPr>
              <w:pStyle w:val="Bullet"/>
              <w:spacing w:after="120"/>
            </w:pPr>
            <w:r w:rsidRPr="00C421F8">
              <w:t xml:space="preserve">knowledge of </w:t>
            </w:r>
            <w:r w:rsidR="00520CF7" w:rsidRPr="00C421F8">
              <w:t>current technology options as appropriate to industry sector</w:t>
            </w:r>
            <w:r w:rsidRPr="00C421F8">
              <w:t>,</w:t>
            </w:r>
            <w:r w:rsidR="00520CF7" w:rsidRPr="00C421F8">
              <w:t xml:space="preserve"> including both </w:t>
            </w:r>
            <w:r w:rsidR="00520CF7" w:rsidRPr="00C421F8">
              <w:lastRenderedPageBreak/>
              <w:t>hardware and software and their general features and capabilities</w:t>
            </w:r>
          </w:p>
          <w:p w:rsidR="00520CF7" w:rsidRPr="00C421F8" w:rsidRDefault="00520CF7" w:rsidP="00C421F8">
            <w:pPr>
              <w:pStyle w:val="Bullet"/>
              <w:spacing w:after="120"/>
            </w:pPr>
            <w:r w:rsidRPr="00C421F8">
              <w:t>typical equipment maintenance procedures conducted by operational staff as opposed to specialist maintenance personnel</w:t>
            </w:r>
          </w:p>
          <w:p w:rsidR="00520CF7" w:rsidRPr="00C421F8" w:rsidRDefault="00520CF7" w:rsidP="00C421F8">
            <w:pPr>
              <w:pStyle w:val="Bullet"/>
              <w:spacing w:after="120"/>
              <w:ind w:left="357" w:hanging="357"/>
            </w:pPr>
            <w:proofErr w:type="gramStart"/>
            <w:r w:rsidRPr="00C421F8">
              <w:t>key</w:t>
            </w:r>
            <w:proofErr w:type="gramEnd"/>
            <w:r w:rsidRPr="00C421F8">
              <w:t xml:space="preserve"> factors in achieving productivity and efficiency from common business tools and technology</w:t>
            </w:r>
            <w:r w:rsidR="008514A5" w:rsidRPr="00C421F8">
              <w:t>,</w:t>
            </w:r>
            <w:r w:rsidRPr="00C421F8">
              <w:t xml:space="preserve"> including effective monitoring and reporting of faults and regular maintenance</w:t>
            </w:r>
            <w:r w:rsidR="00C421F8">
              <w:t>.</w:t>
            </w:r>
          </w:p>
          <w:p w:rsidR="00520CF7" w:rsidRPr="00C421F8" w:rsidRDefault="00520CF7" w:rsidP="00C421F8">
            <w:pPr>
              <w:spacing w:after="120"/>
              <w:rPr>
                <w:rFonts w:cs="Arial"/>
                <w:b/>
                <w:szCs w:val="22"/>
              </w:rPr>
            </w:pPr>
            <w:r w:rsidRPr="00C421F8">
              <w:rPr>
                <w:rFonts w:cs="Arial"/>
                <w:b/>
                <w:szCs w:val="22"/>
              </w:rPr>
              <w:t>Linkages To Other Units</w:t>
            </w:r>
          </w:p>
          <w:p w:rsidR="00520CF7" w:rsidRPr="00C421F8" w:rsidRDefault="00C421F8" w:rsidP="00C421F8">
            <w:pPr>
              <w:pStyle w:val="Bullet"/>
              <w:spacing w:after="120"/>
            </w:pPr>
            <w:r w:rsidRPr="00C421F8">
              <w:t>manage physical assets and infrastructure</w:t>
            </w:r>
          </w:p>
          <w:p w:rsidR="00520CF7" w:rsidRPr="00C421F8" w:rsidRDefault="00C421F8" w:rsidP="00C421F8">
            <w:pPr>
              <w:pStyle w:val="Bullet"/>
              <w:spacing w:after="120"/>
            </w:pPr>
            <w:r w:rsidRPr="00C421F8">
              <w:t>access and retrieve computer based data</w:t>
            </w:r>
          </w:p>
          <w:p w:rsidR="00520CF7" w:rsidRPr="00C421F8" w:rsidRDefault="00C421F8" w:rsidP="00C421F8">
            <w:pPr>
              <w:pStyle w:val="Bullet"/>
              <w:spacing w:after="120"/>
            </w:pPr>
            <w:r w:rsidRPr="00C421F8">
              <w:t>communicate on the telephone</w:t>
            </w:r>
          </w:p>
          <w:p w:rsidR="00520CF7" w:rsidRPr="00C421F8" w:rsidRDefault="00C421F8" w:rsidP="00C421F8">
            <w:pPr>
              <w:pStyle w:val="Bullet"/>
              <w:spacing w:after="120"/>
            </w:pPr>
            <w:r w:rsidRPr="00C421F8">
              <w:t>plan and establish systems and procedures</w:t>
            </w:r>
          </w:p>
          <w:p w:rsidR="00520CF7" w:rsidRPr="00C421F8" w:rsidRDefault="00C421F8" w:rsidP="00C421F8">
            <w:pPr>
              <w:pStyle w:val="Bullet"/>
              <w:spacing w:after="120"/>
            </w:pPr>
            <w:r w:rsidRPr="00C421F8">
              <w:t>monitor and maintain a business computer system</w:t>
            </w:r>
          </w:p>
          <w:p w:rsidR="00520CF7" w:rsidRPr="00C421F8" w:rsidRDefault="00C421F8" w:rsidP="00C421F8">
            <w:pPr>
              <w:pStyle w:val="Bullet"/>
              <w:spacing w:after="120"/>
              <w:ind w:left="357" w:hanging="357"/>
            </w:pPr>
            <w:proofErr w:type="gramStart"/>
            <w:r w:rsidRPr="00C421F8">
              <w:t>read</w:t>
            </w:r>
            <w:proofErr w:type="gramEnd"/>
            <w:r w:rsidRPr="00C421F8">
              <w:t xml:space="preserve"> a</w:t>
            </w:r>
            <w:r w:rsidR="00520CF7" w:rsidRPr="00C421F8">
              <w:t>nd write English at an advanced level</w:t>
            </w:r>
            <w:r>
              <w:t>.</w:t>
            </w:r>
          </w:p>
          <w:p w:rsidR="00520CF7" w:rsidRPr="00C421F8" w:rsidRDefault="00520CF7" w:rsidP="00C421F8">
            <w:pPr>
              <w:spacing w:after="120"/>
              <w:rPr>
                <w:rFonts w:cs="Arial"/>
                <w:b/>
                <w:szCs w:val="22"/>
              </w:rPr>
            </w:pPr>
            <w:r w:rsidRPr="00C421F8">
              <w:rPr>
                <w:rFonts w:cs="Arial"/>
                <w:b/>
                <w:szCs w:val="22"/>
              </w:rPr>
              <w:t>Critical Aspects of Assessment</w:t>
            </w:r>
          </w:p>
          <w:p w:rsidR="00520CF7" w:rsidRPr="00C421F8" w:rsidRDefault="00520CF7" w:rsidP="00C421F8">
            <w:pPr>
              <w:spacing w:after="120"/>
              <w:rPr>
                <w:rFonts w:cs="Arial"/>
                <w:szCs w:val="22"/>
              </w:rPr>
            </w:pPr>
            <w:r w:rsidRPr="00C421F8">
              <w:rPr>
                <w:rFonts w:cs="Arial"/>
                <w:szCs w:val="22"/>
              </w:rPr>
              <w:t>Evidence of the following is essential:</w:t>
            </w:r>
          </w:p>
          <w:p w:rsidR="00520CF7" w:rsidRPr="00C421F8" w:rsidRDefault="008514A5" w:rsidP="00C421F8">
            <w:pPr>
              <w:pStyle w:val="Bullet"/>
              <w:spacing w:after="120"/>
            </w:pPr>
            <w:r w:rsidRPr="00C421F8">
              <w:t>d</w:t>
            </w:r>
            <w:r w:rsidR="00520CF7" w:rsidRPr="00C421F8">
              <w:t>emonstrated knowledge of the broad technological environment in which the enterprise operates and of the various options of business tools and technology in different industry sectors</w:t>
            </w:r>
          </w:p>
          <w:p w:rsidR="00520CF7" w:rsidRPr="00C421F8" w:rsidRDefault="008514A5" w:rsidP="00C421F8">
            <w:pPr>
              <w:pStyle w:val="Bullet"/>
              <w:spacing w:after="120"/>
              <w:ind w:left="357" w:hanging="357"/>
            </w:pPr>
            <w:proofErr w:type="gramStart"/>
            <w:r w:rsidRPr="00C421F8">
              <w:t>d</w:t>
            </w:r>
            <w:r w:rsidR="00520CF7" w:rsidRPr="00C421F8">
              <w:t>emonstrated</w:t>
            </w:r>
            <w:proofErr w:type="gramEnd"/>
            <w:r w:rsidR="00520CF7" w:rsidRPr="00C421F8">
              <w:t xml:space="preserve"> knowledge of and ability to use typical systems and procedures for the maintenance of common business tools and technology</w:t>
            </w:r>
            <w:r w:rsidR="00C421F8">
              <w:t>.</w:t>
            </w:r>
          </w:p>
          <w:p w:rsidR="00520CF7" w:rsidRPr="00C421F8" w:rsidRDefault="00520CF7" w:rsidP="00C421F8">
            <w:pPr>
              <w:spacing w:after="120"/>
              <w:rPr>
                <w:rFonts w:cs="Arial"/>
                <w:b/>
                <w:szCs w:val="22"/>
              </w:rPr>
            </w:pPr>
            <w:r w:rsidRPr="00C421F8">
              <w:rPr>
                <w:rFonts w:cs="Arial"/>
                <w:b/>
                <w:szCs w:val="22"/>
              </w:rPr>
              <w:t>Context of Assessment</w:t>
            </w:r>
          </w:p>
          <w:p w:rsidR="00520CF7" w:rsidRPr="00C421F8" w:rsidRDefault="00520CF7" w:rsidP="00C421F8">
            <w:pPr>
              <w:spacing w:after="120"/>
              <w:rPr>
                <w:rFonts w:cs="Arial"/>
                <w:szCs w:val="22"/>
              </w:rPr>
            </w:pPr>
            <w:r w:rsidRPr="00C421F8">
              <w:rPr>
                <w:rFonts w:cs="Arial"/>
                <w:szCs w:val="22"/>
              </w:rPr>
              <w:t>This unit may be assessed on or off the job</w:t>
            </w:r>
          </w:p>
          <w:p w:rsidR="00520CF7" w:rsidRPr="00C421F8" w:rsidRDefault="008514A5" w:rsidP="00C421F8">
            <w:pPr>
              <w:pStyle w:val="Bullet"/>
              <w:spacing w:after="120"/>
            </w:pPr>
            <w:r w:rsidRPr="00C421F8">
              <w:t>a</w:t>
            </w:r>
            <w:r w:rsidR="00520CF7" w:rsidRPr="00C421F8">
              <w:t>ssessment should include practical demonstration of the completion or project or work activities that required the candidate to use common business tools and technology</w:t>
            </w:r>
          </w:p>
          <w:p w:rsidR="00520CF7" w:rsidRPr="00C421F8" w:rsidRDefault="008514A5" w:rsidP="00C421F8">
            <w:pPr>
              <w:pStyle w:val="Bullet"/>
              <w:spacing w:after="120"/>
            </w:pPr>
            <w:r w:rsidRPr="00C421F8">
              <w:t>a</w:t>
            </w:r>
            <w:r w:rsidR="00520CF7" w:rsidRPr="00C421F8">
              <w:t>ssessment must relate to the individual’s work area, job role and area of responsibility</w:t>
            </w:r>
          </w:p>
          <w:p w:rsidR="00520CF7" w:rsidRPr="00C421F8" w:rsidRDefault="008514A5" w:rsidP="00C421F8">
            <w:pPr>
              <w:pStyle w:val="Bullet"/>
              <w:spacing w:after="240"/>
              <w:ind w:left="357" w:hanging="357"/>
            </w:pPr>
            <w:proofErr w:type="gramStart"/>
            <w:r w:rsidRPr="00C421F8">
              <w:t>a</w:t>
            </w:r>
            <w:r w:rsidR="00520CF7" w:rsidRPr="00C421F8">
              <w:t>ssessment</w:t>
            </w:r>
            <w:proofErr w:type="gramEnd"/>
            <w:r w:rsidR="00520CF7" w:rsidRPr="00C421F8">
              <w:t xml:space="preserve"> must include project or work activities that allow the candidate to respond to multiple and varying workplace situations and demonstrate an ability to use common business </w:t>
            </w:r>
            <w:r w:rsidR="00520CF7" w:rsidRPr="00C421F8">
              <w:lastRenderedPageBreak/>
              <w:t>tools and technology</w:t>
            </w:r>
            <w:r w:rsidR="00C421F8">
              <w:t>.</w:t>
            </w:r>
          </w:p>
          <w:p w:rsidR="00520CF7" w:rsidRPr="00C421F8" w:rsidRDefault="00520CF7" w:rsidP="00C421F8">
            <w:pPr>
              <w:spacing w:after="120"/>
              <w:rPr>
                <w:rFonts w:cs="Arial"/>
                <w:b/>
                <w:szCs w:val="22"/>
              </w:rPr>
            </w:pPr>
            <w:r w:rsidRPr="00C421F8">
              <w:rPr>
                <w:rFonts w:cs="Arial"/>
                <w:b/>
                <w:szCs w:val="22"/>
              </w:rPr>
              <w:t>Resource Implications</w:t>
            </w:r>
          </w:p>
          <w:p w:rsidR="00520CF7" w:rsidRPr="00C421F8" w:rsidRDefault="00520CF7" w:rsidP="00C421F8">
            <w:pPr>
              <w:pStyle w:val="Bullet"/>
              <w:numPr>
                <w:ilvl w:val="0"/>
                <w:numId w:val="0"/>
              </w:numPr>
              <w:spacing w:after="120"/>
            </w:pPr>
            <w:r w:rsidRPr="00C421F8">
              <w:t>Training and assessment to include access to a real or simulated workplace</w:t>
            </w:r>
            <w:r w:rsidR="007C7216" w:rsidRPr="00C421F8">
              <w:t xml:space="preserve"> and a variety of common business tools and technology appropriate to the industry sector or enterprise; and ac</w:t>
            </w:r>
            <w:r w:rsidRPr="00C421F8">
              <w:t>cess to workplace standards, procedures, policies, guidelines, tools, computer equipment and relevant software</w:t>
            </w:r>
            <w:r w:rsidR="00C421F8">
              <w:t>.</w:t>
            </w:r>
          </w:p>
          <w:p w:rsidR="00520CF7" w:rsidRPr="00C421F8" w:rsidRDefault="00520CF7" w:rsidP="00C421F8">
            <w:pPr>
              <w:spacing w:after="120"/>
              <w:rPr>
                <w:rFonts w:cs="Arial"/>
                <w:b/>
                <w:szCs w:val="22"/>
              </w:rPr>
            </w:pPr>
            <w:r w:rsidRPr="00C421F8">
              <w:rPr>
                <w:rFonts w:cs="Arial"/>
                <w:b/>
                <w:szCs w:val="22"/>
              </w:rPr>
              <w:t>Assessment Methods</w:t>
            </w:r>
          </w:p>
          <w:p w:rsidR="00520CF7" w:rsidRPr="00C421F8" w:rsidRDefault="00520CF7" w:rsidP="00C421F8">
            <w:pPr>
              <w:spacing w:after="120"/>
              <w:rPr>
                <w:rFonts w:cs="Arial"/>
                <w:szCs w:val="22"/>
              </w:rPr>
            </w:pPr>
            <w:r w:rsidRPr="00C421F8">
              <w:rPr>
                <w:rFonts w:cs="Arial"/>
                <w:szCs w:val="22"/>
              </w:rPr>
              <w:t>The following methods may be used to assess competency for this unit:</w:t>
            </w:r>
          </w:p>
          <w:p w:rsidR="00520CF7" w:rsidRPr="00C421F8" w:rsidRDefault="00520CF7" w:rsidP="00C421F8">
            <w:pPr>
              <w:pStyle w:val="Bullet"/>
              <w:spacing w:after="120"/>
            </w:pPr>
            <w:r w:rsidRPr="00C421F8">
              <w:t>case studies</w:t>
            </w:r>
          </w:p>
          <w:p w:rsidR="00520CF7" w:rsidRPr="00C421F8" w:rsidRDefault="00520CF7" w:rsidP="00C421F8">
            <w:pPr>
              <w:pStyle w:val="Bullet"/>
              <w:spacing w:after="120"/>
            </w:pPr>
            <w:r w:rsidRPr="00C421F8">
              <w:t>observation of practical candidate performance</w:t>
            </w:r>
          </w:p>
          <w:p w:rsidR="00520CF7" w:rsidRPr="00C421F8" w:rsidRDefault="00520CF7" w:rsidP="00C421F8">
            <w:pPr>
              <w:pStyle w:val="Bullet"/>
              <w:spacing w:after="120"/>
            </w:pPr>
            <w:r w:rsidRPr="00C421F8">
              <w:t>oral and written questions</w:t>
            </w:r>
          </w:p>
          <w:p w:rsidR="00520CF7" w:rsidRPr="00C421F8" w:rsidRDefault="00520CF7" w:rsidP="00C421F8">
            <w:pPr>
              <w:pStyle w:val="Bullet"/>
              <w:spacing w:after="120"/>
            </w:pPr>
            <w:r w:rsidRPr="00C421F8">
              <w:t>portfolio evidence</w:t>
            </w:r>
          </w:p>
          <w:p w:rsidR="00520CF7" w:rsidRPr="00C421F8" w:rsidRDefault="00520CF7" w:rsidP="00C421F8">
            <w:pPr>
              <w:pStyle w:val="Bullet"/>
              <w:spacing w:after="120"/>
            </w:pPr>
            <w:r w:rsidRPr="00C421F8">
              <w:t>problem solving</w:t>
            </w:r>
          </w:p>
          <w:p w:rsidR="00520CF7" w:rsidRPr="00C421F8" w:rsidRDefault="00520CF7" w:rsidP="00C421F8">
            <w:pPr>
              <w:pStyle w:val="Bullet"/>
              <w:spacing w:after="120"/>
            </w:pPr>
            <w:r w:rsidRPr="00C421F8">
              <w:t>third party reports completed by a supervisor</w:t>
            </w:r>
          </w:p>
          <w:p w:rsidR="00520CF7" w:rsidRPr="00C421F8" w:rsidRDefault="00520CF7" w:rsidP="00C421F8">
            <w:pPr>
              <w:pStyle w:val="Bullet"/>
              <w:spacing w:after="120"/>
              <w:ind w:left="357" w:hanging="357"/>
            </w:pPr>
            <w:proofErr w:type="gramStart"/>
            <w:r w:rsidRPr="00C421F8">
              <w:t>project</w:t>
            </w:r>
            <w:proofErr w:type="gramEnd"/>
            <w:r w:rsidRPr="00C421F8">
              <w:t xml:space="preserve"> and assignment work</w:t>
            </w:r>
            <w:r w:rsidR="00C421F8">
              <w:t>.</w:t>
            </w:r>
          </w:p>
          <w:p w:rsidR="00520CF7" w:rsidRPr="00C421F8" w:rsidRDefault="00520CF7" w:rsidP="00C421F8">
            <w:pPr>
              <w:spacing w:after="120"/>
              <w:rPr>
                <w:rFonts w:cs="Arial"/>
                <w:b/>
                <w:szCs w:val="22"/>
              </w:rPr>
            </w:pPr>
            <w:r w:rsidRPr="00C421F8">
              <w:rPr>
                <w:rFonts w:cs="Arial"/>
                <w:b/>
                <w:szCs w:val="22"/>
              </w:rPr>
              <w:t>Key Competencies in this Unit</w:t>
            </w:r>
          </w:p>
          <w:p w:rsidR="00520CF7" w:rsidRPr="00C421F8" w:rsidRDefault="00520CF7" w:rsidP="00C421F8">
            <w:pPr>
              <w:spacing w:after="120"/>
              <w:ind w:left="900" w:hanging="900"/>
              <w:rPr>
                <w:rFonts w:cs="Arial"/>
                <w:i/>
                <w:szCs w:val="22"/>
              </w:rPr>
            </w:pPr>
            <w:r w:rsidRPr="00C421F8">
              <w:rPr>
                <w:rFonts w:cs="Arial"/>
                <w:i/>
                <w:szCs w:val="22"/>
              </w:rPr>
              <w:t>Level 1 = competence to undertake tasks effectively</w:t>
            </w:r>
          </w:p>
          <w:p w:rsidR="00520CF7" w:rsidRPr="00C421F8" w:rsidRDefault="00520CF7" w:rsidP="00C421F8">
            <w:pPr>
              <w:spacing w:after="120"/>
              <w:ind w:left="900" w:hanging="900"/>
              <w:rPr>
                <w:rFonts w:cs="Arial"/>
                <w:i/>
                <w:szCs w:val="22"/>
              </w:rPr>
            </w:pPr>
            <w:r w:rsidRPr="00C421F8">
              <w:rPr>
                <w:rFonts w:cs="Arial"/>
                <w:i/>
                <w:szCs w:val="22"/>
              </w:rPr>
              <w:t>Level 2 = competence to manage tasks</w:t>
            </w:r>
          </w:p>
          <w:p w:rsidR="00520CF7" w:rsidRPr="00C421F8" w:rsidRDefault="00520CF7" w:rsidP="00C421F8">
            <w:pPr>
              <w:spacing w:after="120"/>
              <w:ind w:left="902" w:hanging="902"/>
              <w:rPr>
                <w:rFonts w:cs="Arial"/>
                <w:i/>
                <w:szCs w:val="22"/>
              </w:rPr>
            </w:pPr>
            <w:r w:rsidRPr="00C421F8">
              <w:rPr>
                <w:rFonts w:cs="Arial"/>
                <w:i/>
                <w:szCs w:val="22"/>
              </w:rPr>
              <w:t>Level 3 = competence to use concepts for evaluating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/>
            </w:tblPr>
            <w:tblGrid>
              <w:gridCol w:w="3487"/>
              <w:gridCol w:w="900"/>
              <w:gridCol w:w="5102"/>
            </w:tblGrid>
            <w:tr w:rsidR="00520CF7" w:rsidRPr="00C421F8">
              <w:tc>
                <w:tcPr>
                  <w:tcW w:w="3487" w:type="dxa"/>
                </w:tcPr>
                <w:p w:rsidR="00520CF7" w:rsidRPr="00C421F8" w:rsidRDefault="00520CF7" w:rsidP="00C421F8">
                  <w:pPr>
                    <w:spacing w:after="120"/>
                    <w:jc w:val="center"/>
                    <w:rPr>
                      <w:rFonts w:cs="Arial"/>
                      <w:b/>
                      <w:szCs w:val="22"/>
                    </w:rPr>
                  </w:pPr>
                  <w:r w:rsidRPr="00C421F8">
                    <w:rPr>
                      <w:rFonts w:cs="Arial"/>
                      <w:b/>
                      <w:szCs w:val="22"/>
                    </w:rPr>
                    <w:t>Key Competencies</w:t>
                  </w:r>
                </w:p>
              </w:tc>
              <w:tc>
                <w:tcPr>
                  <w:tcW w:w="900" w:type="dxa"/>
                </w:tcPr>
                <w:p w:rsidR="00520CF7" w:rsidRPr="00C421F8" w:rsidRDefault="00520CF7" w:rsidP="00C421F8">
                  <w:pPr>
                    <w:spacing w:after="120"/>
                    <w:jc w:val="center"/>
                    <w:rPr>
                      <w:rFonts w:cs="Arial"/>
                      <w:b/>
                      <w:szCs w:val="22"/>
                    </w:rPr>
                  </w:pPr>
                  <w:r w:rsidRPr="00C421F8">
                    <w:rPr>
                      <w:rFonts w:cs="Arial"/>
                      <w:b/>
                      <w:szCs w:val="22"/>
                    </w:rPr>
                    <w:t>Level</w:t>
                  </w:r>
                </w:p>
              </w:tc>
              <w:tc>
                <w:tcPr>
                  <w:tcW w:w="5102" w:type="dxa"/>
                </w:tcPr>
                <w:p w:rsidR="00520CF7" w:rsidRPr="00C421F8" w:rsidRDefault="00520CF7" w:rsidP="00C421F8">
                  <w:pPr>
                    <w:spacing w:after="120"/>
                    <w:jc w:val="center"/>
                    <w:rPr>
                      <w:rFonts w:cs="Arial"/>
                      <w:b/>
                      <w:szCs w:val="22"/>
                    </w:rPr>
                  </w:pPr>
                  <w:r w:rsidRPr="00C421F8">
                    <w:rPr>
                      <w:rFonts w:cs="Arial"/>
                      <w:b/>
                      <w:szCs w:val="22"/>
                    </w:rPr>
                    <w:t>Examples</w:t>
                  </w:r>
                </w:p>
              </w:tc>
            </w:tr>
            <w:tr w:rsidR="00520CF7" w:rsidRPr="00C421F8">
              <w:tc>
                <w:tcPr>
                  <w:tcW w:w="3487" w:type="dxa"/>
                </w:tcPr>
                <w:p w:rsidR="00520CF7" w:rsidRPr="00C421F8" w:rsidRDefault="00520CF7" w:rsidP="00C421F8">
                  <w:pPr>
                    <w:spacing w:after="120"/>
                    <w:rPr>
                      <w:rFonts w:cs="Arial"/>
                      <w:szCs w:val="22"/>
                    </w:rPr>
                  </w:pPr>
                  <w:r w:rsidRPr="00C421F8">
                    <w:rPr>
                      <w:rFonts w:cs="Arial"/>
                      <w:szCs w:val="22"/>
                    </w:rPr>
                    <w:t>Collecting, organizing and analyzing information</w:t>
                  </w:r>
                </w:p>
              </w:tc>
              <w:tc>
                <w:tcPr>
                  <w:tcW w:w="900" w:type="dxa"/>
                </w:tcPr>
                <w:p w:rsidR="00520CF7" w:rsidRPr="00C421F8" w:rsidRDefault="00520CF7" w:rsidP="00C421F8">
                  <w:pPr>
                    <w:spacing w:after="120"/>
                    <w:jc w:val="center"/>
                    <w:rPr>
                      <w:rFonts w:cs="Arial"/>
                      <w:szCs w:val="22"/>
                    </w:rPr>
                  </w:pPr>
                  <w:r w:rsidRPr="00C421F8">
                    <w:rPr>
                      <w:rFonts w:cs="Arial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520CF7" w:rsidRPr="00C421F8" w:rsidRDefault="00520CF7" w:rsidP="00C421F8">
                  <w:pPr>
                    <w:spacing w:after="120"/>
                    <w:rPr>
                      <w:rFonts w:cs="Arial"/>
                      <w:szCs w:val="22"/>
                    </w:rPr>
                  </w:pPr>
                  <w:r w:rsidRPr="00C421F8">
                    <w:rPr>
                      <w:rFonts w:cs="Arial"/>
                      <w:szCs w:val="22"/>
                    </w:rPr>
                    <w:t>Review and analyz</w:t>
                  </w:r>
                  <w:r w:rsidR="007C7216" w:rsidRPr="00C421F8">
                    <w:rPr>
                      <w:rFonts w:cs="Arial"/>
                      <w:szCs w:val="22"/>
                    </w:rPr>
                    <w:t>e</w:t>
                  </w:r>
                  <w:r w:rsidRPr="00C421F8">
                    <w:rPr>
                      <w:rFonts w:cs="Arial"/>
                      <w:szCs w:val="22"/>
                    </w:rPr>
                    <w:t xml:space="preserve"> literature on different business tools and technology </w:t>
                  </w:r>
                </w:p>
              </w:tc>
            </w:tr>
            <w:tr w:rsidR="00520CF7" w:rsidRPr="00C421F8">
              <w:tc>
                <w:tcPr>
                  <w:tcW w:w="3487" w:type="dxa"/>
                </w:tcPr>
                <w:p w:rsidR="00520CF7" w:rsidRPr="00C421F8" w:rsidRDefault="00520CF7" w:rsidP="00C421F8">
                  <w:pPr>
                    <w:spacing w:after="120"/>
                    <w:rPr>
                      <w:rFonts w:cs="Arial"/>
                      <w:szCs w:val="22"/>
                    </w:rPr>
                  </w:pPr>
                  <w:r w:rsidRPr="00C421F8">
                    <w:rPr>
                      <w:rFonts w:cs="Arial"/>
                      <w:szCs w:val="22"/>
                    </w:rPr>
                    <w:t>Communicating ideas and information</w:t>
                  </w:r>
                </w:p>
              </w:tc>
              <w:tc>
                <w:tcPr>
                  <w:tcW w:w="900" w:type="dxa"/>
                </w:tcPr>
                <w:p w:rsidR="00520CF7" w:rsidRPr="00C421F8" w:rsidRDefault="00520CF7" w:rsidP="00C421F8">
                  <w:pPr>
                    <w:spacing w:after="120"/>
                    <w:jc w:val="center"/>
                    <w:rPr>
                      <w:rFonts w:cs="Arial"/>
                      <w:szCs w:val="22"/>
                    </w:rPr>
                  </w:pPr>
                  <w:r w:rsidRPr="00C421F8">
                    <w:rPr>
                      <w:rFonts w:cs="Arial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520CF7" w:rsidRPr="00C421F8" w:rsidRDefault="00520CF7" w:rsidP="00C421F8">
                  <w:pPr>
                    <w:spacing w:after="120"/>
                    <w:rPr>
                      <w:rFonts w:cs="Arial"/>
                      <w:szCs w:val="22"/>
                    </w:rPr>
                  </w:pPr>
                  <w:r w:rsidRPr="00C421F8">
                    <w:rPr>
                      <w:rFonts w:cs="Arial"/>
                      <w:szCs w:val="22"/>
                    </w:rPr>
                    <w:t>Demonstrat</w:t>
                  </w:r>
                  <w:r w:rsidR="007C7216" w:rsidRPr="00C421F8">
                    <w:rPr>
                      <w:rFonts w:cs="Arial"/>
                      <w:szCs w:val="22"/>
                    </w:rPr>
                    <w:t>e</w:t>
                  </w:r>
                  <w:r w:rsidRPr="00C421F8">
                    <w:rPr>
                      <w:rFonts w:cs="Arial"/>
                      <w:szCs w:val="22"/>
                    </w:rPr>
                    <w:t xml:space="preserve"> how to perform basic maintenance to team members  </w:t>
                  </w:r>
                </w:p>
              </w:tc>
            </w:tr>
            <w:tr w:rsidR="00520CF7" w:rsidRPr="00C421F8">
              <w:tc>
                <w:tcPr>
                  <w:tcW w:w="3487" w:type="dxa"/>
                </w:tcPr>
                <w:p w:rsidR="00520CF7" w:rsidRPr="00C421F8" w:rsidRDefault="00520CF7" w:rsidP="00C421F8">
                  <w:pPr>
                    <w:spacing w:after="120"/>
                    <w:rPr>
                      <w:rFonts w:cs="Arial"/>
                      <w:szCs w:val="22"/>
                    </w:rPr>
                  </w:pPr>
                  <w:r w:rsidRPr="00C421F8">
                    <w:rPr>
                      <w:rFonts w:cs="Arial"/>
                      <w:szCs w:val="22"/>
                    </w:rPr>
                    <w:lastRenderedPageBreak/>
                    <w:t>Planning and organizing activities</w:t>
                  </w:r>
                </w:p>
              </w:tc>
              <w:tc>
                <w:tcPr>
                  <w:tcW w:w="900" w:type="dxa"/>
                </w:tcPr>
                <w:p w:rsidR="00520CF7" w:rsidRPr="00C421F8" w:rsidRDefault="00520CF7" w:rsidP="00C421F8">
                  <w:pPr>
                    <w:spacing w:after="120"/>
                    <w:jc w:val="center"/>
                    <w:rPr>
                      <w:rFonts w:cs="Arial"/>
                      <w:szCs w:val="22"/>
                    </w:rPr>
                  </w:pPr>
                  <w:r w:rsidRPr="00C421F8">
                    <w:rPr>
                      <w:rFonts w:cs="Arial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520CF7" w:rsidRPr="00C421F8" w:rsidRDefault="00520CF7" w:rsidP="00C421F8">
                  <w:pPr>
                    <w:spacing w:after="120"/>
                    <w:rPr>
                      <w:rFonts w:cs="Arial"/>
                      <w:szCs w:val="22"/>
                    </w:rPr>
                  </w:pPr>
                  <w:r w:rsidRPr="00C421F8">
                    <w:rPr>
                      <w:rFonts w:cs="Arial"/>
                      <w:szCs w:val="22"/>
                    </w:rPr>
                    <w:t>Organiz</w:t>
                  </w:r>
                  <w:r w:rsidR="007C7216" w:rsidRPr="00C421F8">
                    <w:rPr>
                      <w:rFonts w:cs="Arial"/>
                      <w:szCs w:val="22"/>
                    </w:rPr>
                    <w:t>e</w:t>
                  </w:r>
                  <w:r w:rsidRPr="00C421F8">
                    <w:rPr>
                      <w:rFonts w:cs="Arial"/>
                      <w:szCs w:val="22"/>
                    </w:rPr>
                    <w:t xml:space="preserve"> work flow to facilitate the smooth introduction of a new tool or piece of technology </w:t>
                  </w:r>
                </w:p>
              </w:tc>
            </w:tr>
            <w:tr w:rsidR="00520CF7" w:rsidRPr="00C421F8">
              <w:tc>
                <w:tcPr>
                  <w:tcW w:w="3487" w:type="dxa"/>
                </w:tcPr>
                <w:p w:rsidR="00520CF7" w:rsidRPr="00C421F8" w:rsidRDefault="00520CF7" w:rsidP="00C421F8">
                  <w:pPr>
                    <w:spacing w:after="120"/>
                    <w:rPr>
                      <w:rFonts w:cs="Arial"/>
                      <w:szCs w:val="22"/>
                    </w:rPr>
                  </w:pPr>
                  <w:r w:rsidRPr="00C421F8">
                    <w:rPr>
                      <w:rFonts w:cs="Arial"/>
                      <w:szCs w:val="22"/>
                    </w:rPr>
                    <w:t>Working with others and in teams</w:t>
                  </w:r>
                </w:p>
              </w:tc>
              <w:tc>
                <w:tcPr>
                  <w:tcW w:w="900" w:type="dxa"/>
                </w:tcPr>
                <w:p w:rsidR="00520CF7" w:rsidRPr="00C421F8" w:rsidRDefault="00520CF7" w:rsidP="00C421F8">
                  <w:pPr>
                    <w:spacing w:after="120"/>
                    <w:jc w:val="center"/>
                    <w:rPr>
                      <w:rFonts w:cs="Arial"/>
                      <w:szCs w:val="22"/>
                    </w:rPr>
                  </w:pPr>
                  <w:r w:rsidRPr="00C421F8">
                    <w:rPr>
                      <w:rFonts w:cs="Arial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520CF7" w:rsidRPr="00C421F8" w:rsidRDefault="00520CF7" w:rsidP="00C421F8">
                  <w:pPr>
                    <w:spacing w:after="120"/>
                    <w:rPr>
                      <w:rFonts w:cs="Arial"/>
                      <w:szCs w:val="22"/>
                    </w:rPr>
                  </w:pPr>
                  <w:r w:rsidRPr="00C421F8">
                    <w:rPr>
                      <w:rFonts w:cs="Arial"/>
                      <w:szCs w:val="22"/>
                    </w:rPr>
                    <w:t>Identify training needs and provid</w:t>
                  </w:r>
                  <w:r w:rsidR="007C7216" w:rsidRPr="00C421F8">
                    <w:rPr>
                      <w:rFonts w:cs="Arial"/>
                      <w:szCs w:val="22"/>
                    </w:rPr>
                    <w:t>e</w:t>
                  </w:r>
                  <w:r w:rsidRPr="00C421F8">
                    <w:rPr>
                      <w:rFonts w:cs="Arial"/>
                      <w:szCs w:val="22"/>
                    </w:rPr>
                    <w:t xml:space="preserve"> appropriate support to team members </w:t>
                  </w:r>
                </w:p>
              </w:tc>
            </w:tr>
            <w:tr w:rsidR="00520CF7" w:rsidRPr="00C421F8">
              <w:tc>
                <w:tcPr>
                  <w:tcW w:w="3487" w:type="dxa"/>
                </w:tcPr>
                <w:p w:rsidR="00520CF7" w:rsidRPr="00C421F8" w:rsidRDefault="00520CF7" w:rsidP="00C421F8">
                  <w:pPr>
                    <w:spacing w:after="120"/>
                    <w:rPr>
                      <w:rFonts w:cs="Arial"/>
                      <w:szCs w:val="22"/>
                    </w:rPr>
                  </w:pPr>
                  <w:r w:rsidRPr="00C421F8">
                    <w:rPr>
                      <w:rFonts w:cs="Arial"/>
                      <w:szCs w:val="22"/>
                    </w:rPr>
                    <w:t>Using mathematical ideas and techniques</w:t>
                  </w:r>
                </w:p>
              </w:tc>
              <w:tc>
                <w:tcPr>
                  <w:tcW w:w="900" w:type="dxa"/>
                </w:tcPr>
                <w:p w:rsidR="00520CF7" w:rsidRPr="00C421F8" w:rsidRDefault="00520CF7" w:rsidP="00C421F8">
                  <w:pPr>
                    <w:spacing w:after="120"/>
                    <w:jc w:val="center"/>
                    <w:rPr>
                      <w:rFonts w:cs="Arial"/>
                      <w:szCs w:val="22"/>
                    </w:rPr>
                  </w:pPr>
                  <w:r w:rsidRPr="00C421F8">
                    <w:rPr>
                      <w:rFonts w:cs="Arial"/>
                      <w:szCs w:val="22"/>
                    </w:rPr>
                    <w:t>0</w:t>
                  </w:r>
                </w:p>
              </w:tc>
              <w:tc>
                <w:tcPr>
                  <w:tcW w:w="5102" w:type="dxa"/>
                </w:tcPr>
                <w:p w:rsidR="00520CF7" w:rsidRPr="00C421F8" w:rsidRDefault="00520CF7" w:rsidP="00C421F8">
                  <w:pPr>
                    <w:spacing w:after="120"/>
                    <w:rPr>
                      <w:rFonts w:cs="Arial"/>
                      <w:szCs w:val="22"/>
                    </w:rPr>
                  </w:pPr>
                </w:p>
              </w:tc>
            </w:tr>
            <w:tr w:rsidR="00520CF7" w:rsidRPr="00C421F8">
              <w:tc>
                <w:tcPr>
                  <w:tcW w:w="3487" w:type="dxa"/>
                </w:tcPr>
                <w:p w:rsidR="00520CF7" w:rsidRPr="00C421F8" w:rsidRDefault="00520CF7" w:rsidP="00C421F8">
                  <w:pPr>
                    <w:spacing w:after="120"/>
                    <w:rPr>
                      <w:rFonts w:cs="Arial"/>
                      <w:szCs w:val="22"/>
                    </w:rPr>
                  </w:pPr>
                  <w:r w:rsidRPr="00C421F8">
                    <w:rPr>
                      <w:rFonts w:cs="Arial"/>
                      <w:szCs w:val="22"/>
                    </w:rPr>
                    <w:t>Solving problems</w:t>
                  </w:r>
                </w:p>
              </w:tc>
              <w:tc>
                <w:tcPr>
                  <w:tcW w:w="900" w:type="dxa"/>
                </w:tcPr>
                <w:p w:rsidR="00520CF7" w:rsidRPr="00C421F8" w:rsidRDefault="00520CF7" w:rsidP="00C421F8">
                  <w:pPr>
                    <w:spacing w:after="120"/>
                    <w:jc w:val="center"/>
                    <w:rPr>
                      <w:rFonts w:cs="Arial"/>
                      <w:szCs w:val="22"/>
                    </w:rPr>
                  </w:pPr>
                  <w:r w:rsidRPr="00C421F8">
                    <w:rPr>
                      <w:rFonts w:cs="Arial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520CF7" w:rsidRPr="00C421F8" w:rsidRDefault="00520CF7" w:rsidP="00C421F8">
                  <w:pPr>
                    <w:spacing w:after="120"/>
                    <w:rPr>
                      <w:rFonts w:cs="Arial"/>
                      <w:szCs w:val="22"/>
                    </w:rPr>
                  </w:pPr>
                  <w:r w:rsidRPr="00C421F8">
                    <w:rPr>
                      <w:rFonts w:cs="Arial"/>
                      <w:szCs w:val="22"/>
                    </w:rPr>
                    <w:t>Identify technology to solve administrative problems</w:t>
                  </w:r>
                </w:p>
              </w:tc>
            </w:tr>
            <w:tr w:rsidR="00520CF7" w:rsidRPr="00C421F8">
              <w:tc>
                <w:tcPr>
                  <w:tcW w:w="3487" w:type="dxa"/>
                </w:tcPr>
                <w:p w:rsidR="00520CF7" w:rsidRPr="00C421F8" w:rsidRDefault="00520CF7" w:rsidP="00C421F8">
                  <w:pPr>
                    <w:spacing w:after="120"/>
                    <w:rPr>
                      <w:rFonts w:cs="Arial"/>
                      <w:szCs w:val="22"/>
                    </w:rPr>
                  </w:pPr>
                  <w:r w:rsidRPr="00C421F8">
                    <w:rPr>
                      <w:rFonts w:cs="Arial"/>
                      <w:szCs w:val="22"/>
                    </w:rPr>
                    <w:t>Using technology</w:t>
                  </w:r>
                </w:p>
              </w:tc>
              <w:tc>
                <w:tcPr>
                  <w:tcW w:w="900" w:type="dxa"/>
                </w:tcPr>
                <w:p w:rsidR="00520CF7" w:rsidRPr="00C421F8" w:rsidRDefault="00520CF7" w:rsidP="00C421F8">
                  <w:pPr>
                    <w:spacing w:after="120"/>
                    <w:jc w:val="center"/>
                    <w:rPr>
                      <w:rFonts w:cs="Arial"/>
                      <w:szCs w:val="22"/>
                    </w:rPr>
                  </w:pPr>
                  <w:r w:rsidRPr="00C421F8">
                    <w:rPr>
                      <w:rFonts w:cs="Arial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520CF7" w:rsidRPr="00C421F8" w:rsidRDefault="00520CF7" w:rsidP="00C421F8">
                  <w:pPr>
                    <w:spacing w:after="120"/>
                    <w:rPr>
                      <w:rFonts w:cs="Arial"/>
                      <w:szCs w:val="22"/>
                    </w:rPr>
                  </w:pPr>
                  <w:r w:rsidRPr="00C421F8">
                    <w:rPr>
                      <w:rFonts w:cs="Arial"/>
                      <w:szCs w:val="22"/>
                    </w:rPr>
                    <w:t>Us</w:t>
                  </w:r>
                  <w:r w:rsidR="007C7216" w:rsidRPr="00C421F8">
                    <w:rPr>
                      <w:rFonts w:cs="Arial"/>
                      <w:szCs w:val="22"/>
                    </w:rPr>
                    <w:t>e</w:t>
                  </w:r>
                  <w:r w:rsidRPr="00C421F8">
                    <w:rPr>
                      <w:rFonts w:cs="Arial"/>
                      <w:szCs w:val="22"/>
                    </w:rPr>
                    <w:t xml:space="preserve"> appropriate technology to complete work tasks</w:t>
                  </w:r>
                </w:p>
              </w:tc>
            </w:tr>
          </w:tbl>
          <w:p w:rsidR="00520CF7" w:rsidRPr="00C421F8" w:rsidRDefault="00520CF7" w:rsidP="00C421F8">
            <w:pPr>
              <w:spacing w:after="120"/>
              <w:ind w:left="72"/>
              <w:rPr>
                <w:rFonts w:cs="Arial"/>
                <w:b/>
                <w:szCs w:val="22"/>
              </w:rPr>
            </w:pPr>
          </w:p>
        </w:tc>
      </w:tr>
    </w:tbl>
    <w:p w:rsidR="00520CF7" w:rsidRDefault="00520CF7">
      <w:pPr>
        <w:rPr>
          <w:rFonts w:cs="Arial"/>
          <w:szCs w:val="22"/>
        </w:rPr>
      </w:pPr>
    </w:p>
    <w:sectPr w:rsidR="00520CF7" w:rsidSect="00C421F8">
      <w:footerReference w:type="even" r:id="rId7"/>
      <w:footerReference w:type="default" r:id="rId8"/>
      <w:pgSz w:w="16838" w:h="11906" w:orient="landscape"/>
      <w:pgMar w:top="1079" w:right="1440" w:bottom="1797" w:left="1440" w:header="709" w:footer="775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B44F5" w:rsidRDefault="000B44F5">
      <w:r>
        <w:separator/>
      </w:r>
    </w:p>
  </w:endnote>
  <w:endnote w:type="continuationSeparator" w:id="0">
    <w:p w:rsidR="000B44F5" w:rsidRDefault="000B44F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0CF7" w:rsidRDefault="00512051">
    <w:pPr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520CF7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20CF7" w:rsidRDefault="00520CF7">
    <w:pPr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single" w:sz="4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3149"/>
      <w:gridCol w:w="1025"/>
    </w:tblGrid>
    <w:tr w:rsidR="00C421F8" w:rsidTr="00C421F8">
      <w:tc>
        <w:tcPr>
          <w:tcW w:w="13149" w:type="dxa"/>
        </w:tcPr>
        <w:p w:rsidR="00C421F8" w:rsidRDefault="00512051" w:rsidP="00C421F8">
          <w:pPr>
            <w:pStyle w:val="Footer"/>
          </w:pPr>
          <w:fldSimple w:instr=" FILENAME   \* MERGEFORMAT ">
            <w:r w:rsidR="00C421F8">
              <w:rPr>
                <w:noProof/>
              </w:rPr>
              <w:t>Use_common_business_tools_and_technology 300911.docx</w:t>
            </w:r>
          </w:fldSimple>
        </w:p>
      </w:tc>
      <w:tc>
        <w:tcPr>
          <w:tcW w:w="1025" w:type="dxa"/>
        </w:tcPr>
        <w:p w:rsidR="00C421F8" w:rsidRDefault="00512051" w:rsidP="00C421F8">
          <w:pPr>
            <w:pStyle w:val="Footer"/>
          </w:pPr>
          <w:fldSimple w:instr=" PAGE   \* MERGEFORMAT ">
            <w:r w:rsidR="00D85F46">
              <w:rPr>
                <w:noProof/>
              </w:rPr>
              <w:t>1</w:t>
            </w:r>
          </w:fldSimple>
        </w:p>
      </w:tc>
    </w:tr>
  </w:tbl>
  <w:p w:rsidR="00520CF7" w:rsidRDefault="00520CF7">
    <w:pPr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B44F5" w:rsidRDefault="000B44F5">
      <w:r>
        <w:separator/>
      </w:r>
    </w:p>
  </w:footnote>
  <w:footnote w:type="continuationSeparator" w:id="0">
    <w:p w:rsidR="000B44F5" w:rsidRDefault="000B44F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25966"/>
    <w:multiLevelType w:val="multilevel"/>
    <w:tmpl w:val="A498D9E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">
    <w:nsid w:val="078B7ED7"/>
    <w:multiLevelType w:val="multilevel"/>
    <w:tmpl w:val="C55E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BF7C6B"/>
    <w:multiLevelType w:val="multilevel"/>
    <w:tmpl w:val="AF14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2E5198"/>
    <w:multiLevelType w:val="hybridMultilevel"/>
    <w:tmpl w:val="D2F4855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048D8F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20"/>
        <w:szCs w:val="20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22E0F96"/>
    <w:multiLevelType w:val="multilevel"/>
    <w:tmpl w:val="BD2A820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5">
    <w:nsid w:val="1DCD794F"/>
    <w:multiLevelType w:val="multilevel"/>
    <w:tmpl w:val="4BC418C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6">
    <w:nsid w:val="1DD47344"/>
    <w:multiLevelType w:val="multilevel"/>
    <w:tmpl w:val="79CC05B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7">
    <w:nsid w:val="21DC1DEE"/>
    <w:multiLevelType w:val="multilevel"/>
    <w:tmpl w:val="C41C1838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>
    <w:nsid w:val="21F60715"/>
    <w:multiLevelType w:val="multilevel"/>
    <w:tmpl w:val="9996916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9">
    <w:nsid w:val="28782BE2"/>
    <w:multiLevelType w:val="multilevel"/>
    <w:tmpl w:val="4A2CDC8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0">
    <w:nsid w:val="33C679D3"/>
    <w:multiLevelType w:val="hybridMultilevel"/>
    <w:tmpl w:val="327287CE"/>
    <w:lvl w:ilvl="0" w:tplc="6E16BF08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38491315"/>
    <w:multiLevelType w:val="hybridMultilevel"/>
    <w:tmpl w:val="FEF6BFD8"/>
    <w:lvl w:ilvl="0" w:tplc="4AC86134">
      <w:numFmt w:val="bullet"/>
      <w:lvlText w:val="·"/>
      <w:lvlJc w:val="left"/>
      <w:pPr>
        <w:tabs>
          <w:tab w:val="num" w:pos="576"/>
        </w:tabs>
        <w:ind w:left="576" w:hanging="288"/>
      </w:pPr>
      <w:rPr>
        <w:rFonts w:ascii="Symbol" w:hAnsi="Symbol" w:cs="Symbol" w:hint="default"/>
        <w:color w:val="000000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A1753A1"/>
    <w:multiLevelType w:val="multilevel"/>
    <w:tmpl w:val="ECCAA05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3">
    <w:nsid w:val="4E2C20C3"/>
    <w:multiLevelType w:val="multilevel"/>
    <w:tmpl w:val="2A24075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4">
    <w:nsid w:val="5AF24E87"/>
    <w:multiLevelType w:val="hybridMultilevel"/>
    <w:tmpl w:val="BB4E4E06"/>
    <w:lvl w:ilvl="0" w:tplc="D048D8F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>
    <w:nsid w:val="5C560BCA"/>
    <w:multiLevelType w:val="hybridMultilevel"/>
    <w:tmpl w:val="FF82C830"/>
    <w:lvl w:ilvl="0" w:tplc="312E0BF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5D734AF3"/>
    <w:multiLevelType w:val="multilevel"/>
    <w:tmpl w:val="7C7C193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7">
    <w:nsid w:val="5FF74A38"/>
    <w:multiLevelType w:val="multilevel"/>
    <w:tmpl w:val="2992095A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8">
    <w:nsid w:val="639054AC"/>
    <w:multiLevelType w:val="multilevel"/>
    <w:tmpl w:val="E3829D3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9">
    <w:nsid w:val="69570937"/>
    <w:multiLevelType w:val="hybridMultilevel"/>
    <w:tmpl w:val="AB020B00"/>
    <w:lvl w:ilvl="0" w:tplc="5E86B78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>
    <w:nsid w:val="6A9523CF"/>
    <w:multiLevelType w:val="multilevel"/>
    <w:tmpl w:val="E5A2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C053B73"/>
    <w:multiLevelType w:val="multilevel"/>
    <w:tmpl w:val="8B941DF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2">
    <w:nsid w:val="7A4B4FC1"/>
    <w:multiLevelType w:val="hybridMultilevel"/>
    <w:tmpl w:val="AA2CCFF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7ACB1AD1"/>
    <w:multiLevelType w:val="singleLevel"/>
    <w:tmpl w:val="51488F02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4">
    <w:nsid w:val="7DF612FE"/>
    <w:multiLevelType w:val="multilevel"/>
    <w:tmpl w:val="7A7ED8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5">
    <w:nsid w:val="7E8B7B3D"/>
    <w:multiLevelType w:val="hybridMultilevel"/>
    <w:tmpl w:val="2BF4B97A"/>
    <w:lvl w:ilvl="0" w:tplc="D048D8F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7FEA7CBE"/>
    <w:multiLevelType w:val="hybridMultilevel"/>
    <w:tmpl w:val="92E8633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3"/>
  </w:num>
  <w:num w:numId="2">
    <w:abstractNumId w:val="13"/>
  </w:num>
  <w:num w:numId="3">
    <w:abstractNumId w:val="8"/>
  </w:num>
  <w:num w:numId="4">
    <w:abstractNumId w:val="7"/>
  </w:num>
  <w:num w:numId="5">
    <w:abstractNumId w:val="18"/>
  </w:num>
  <w:num w:numId="6">
    <w:abstractNumId w:val="21"/>
  </w:num>
  <w:num w:numId="7">
    <w:abstractNumId w:val="6"/>
  </w:num>
  <w:num w:numId="8">
    <w:abstractNumId w:val="4"/>
  </w:num>
  <w:num w:numId="9">
    <w:abstractNumId w:val="0"/>
  </w:num>
  <w:num w:numId="10">
    <w:abstractNumId w:val="24"/>
  </w:num>
  <w:num w:numId="11">
    <w:abstractNumId w:val="16"/>
  </w:num>
  <w:num w:numId="12">
    <w:abstractNumId w:val="5"/>
  </w:num>
  <w:num w:numId="13">
    <w:abstractNumId w:val="12"/>
  </w:num>
  <w:num w:numId="14">
    <w:abstractNumId w:val="11"/>
  </w:num>
  <w:num w:numId="15">
    <w:abstractNumId w:val="22"/>
  </w:num>
  <w:num w:numId="16">
    <w:abstractNumId w:val="9"/>
  </w:num>
  <w:num w:numId="17">
    <w:abstractNumId w:val="23"/>
  </w:num>
  <w:num w:numId="18">
    <w:abstractNumId w:val="17"/>
  </w:num>
  <w:num w:numId="19">
    <w:abstractNumId w:val="10"/>
  </w:num>
  <w:num w:numId="20">
    <w:abstractNumId w:val="14"/>
  </w:num>
  <w:num w:numId="21">
    <w:abstractNumId w:val="19"/>
  </w:num>
  <w:num w:numId="22">
    <w:abstractNumId w:val="25"/>
  </w:num>
  <w:num w:numId="23">
    <w:abstractNumId w:val="20"/>
  </w:num>
  <w:num w:numId="24">
    <w:abstractNumId w:val="1"/>
  </w:num>
  <w:num w:numId="25">
    <w:abstractNumId w:val="2"/>
  </w:num>
  <w:num w:numId="26">
    <w:abstractNumId w:val="26"/>
  </w:num>
  <w:num w:numId="27">
    <w:abstractNumId w:val="15"/>
  </w:num>
  <w:num w:numId="28">
    <w:abstractNumId w:val="10"/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0"/>
  </w:num>
  <w:num w:numId="35">
    <w:abstractNumId w:val="10"/>
  </w:num>
  <w:num w:numId="36">
    <w:abstractNumId w:val="10"/>
  </w:num>
  <w:num w:numId="37">
    <w:abstractNumId w:val="10"/>
  </w:num>
  <w:num w:numId="38">
    <w:abstractNumId w:val="10"/>
  </w:num>
  <w:num w:numId="39">
    <w:abstractNumId w:val="10"/>
  </w:num>
  <w:num w:numId="40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spelling="clean" w:grammar="clean"/>
  <w:stylePaneFormatFilter w:val="3F0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20CF7"/>
    <w:rsid w:val="000B44F5"/>
    <w:rsid w:val="000D5CE8"/>
    <w:rsid w:val="00355201"/>
    <w:rsid w:val="00512051"/>
    <w:rsid w:val="00520CF7"/>
    <w:rsid w:val="007C7216"/>
    <w:rsid w:val="008514A5"/>
    <w:rsid w:val="00C421F8"/>
    <w:rsid w:val="00D85F46"/>
    <w:rsid w:val="00E22F05"/>
    <w:rsid w:val="00F76F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12051"/>
    <w:pPr>
      <w:spacing w:before="60" w:after="60"/>
    </w:pPr>
    <w:rPr>
      <w:rFonts w:ascii="Arial" w:hAnsi="Arial"/>
      <w:sz w:val="22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">
    <w:name w:val="Bullet"/>
    <w:basedOn w:val="Normal"/>
    <w:rsid w:val="00512051"/>
    <w:pPr>
      <w:numPr>
        <w:numId w:val="19"/>
      </w:numPr>
    </w:pPr>
    <w:rPr>
      <w:rFonts w:cs="Arial"/>
      <w:szCs w:val="22"/>
    </w:rPr>
  </w:style>
  <w:style w:type="paragraph" w:customStyle="1" w:styleId="HangingNumber">
    <w:name w:val="HangingNumber"/>
    <w:basedOn w:val="Normal"/>
    <w:rsid w:val="00512051"/>
    <w:pPr>
      <w:tabs>
        <w:tab w:val="left" w:pos="531"/>
      </w:tabs>
      <w:ind w:left="540" w:hanging="540"/>
    </w:pPr>
  </w:style>
  <w:style w:type="character" w:styleId="PageNumber">
    <w:name w:val="page number"/>
    <w:basedOn w:val="DefaultParagraphFont"/>
    <w:rsid w:val="00512051"/>
  </w:style>
  <w:style w:type="paragraph" w:styleId="Header">
    <w:name w:val="header"/>
    <w:basedOn w:val="Normal"/>
    <w:link w:val="HeaderChar"/>
    <w:rsid w:val="00C421F8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rsid w:val="00C421F8"/>
    <w:rPr>
      <w:rFonts w:ascii="Arial" w:hAnsi="Arial"/>
      <w:sz w:val="22"/>
      <w:szCs w:val="24"/>
      <w:lang w:val="en-US"/>
    </w:rPr>
  </w:style>
  <w:style w:type="paragraph" w:styleId="Footer">
    <w:name w:val="footer"/>
    <w:basedOn w:val="Normal"/>
    <w:link w:val="FooterChar"/>
    <w:rsid w:val="00C421F8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rsid w:val="00C421F8"/>
    <w:rPr>
      <w:rFonts w:ascii="Arial" w:hAnsi="Arial"/>
      <w:sz w:val="22"/>
      <w:szCs w:val="24"/>
      <w:lang w:val="en-US"/>
    </w:rPr>
  </w:style>
  <w:style w:type="table" w:styleId="TableGrid">
    <w:name w:val="Table Grid"/>
    <w:basedOn w:val="TableNormal"/>
    <w:rsid w:val="00C421F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985</Words>
  <Characters>5622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COMPLY WITH WORKPLACE HYGIENE PROCEDURES</vt:lpstr>
    </vt:vector>
  </TitlesOfParts>
  <Company> </Company>
  <LinksUpToDate>false</LinksUpToDate>
  <CharactersWithSpaces>6594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 COMPLY WITH WORKPLACE HYGIENE PROCEDURES</dc:title>
  <dc:subject/>
  <dc:creator> </dc:creator>
  <cp:keywords/>
  <dc:description/>
  <cp:lastModifiedBy>maiv</cp:lastModifiedBy>
  <cp:revision>4</cp:revision>
  <cp:lastPrinted>2008-01-16T06:52:00Z</cp:lastPrinted>
  <dcterms:created xsi:type="dcterms:W3CDTF">2011-09-30T05:51:00Z</dcterms:created>
  <dcterms:modified xsi:type="dcterms:W3CDTF">2011-10-03T07:00:00Z</dcterms:modified>
</cp:coreProperties>
</file>