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12137C" w:rsidRDefault="00DC35CB"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-1089025</wp:posOffset>
                    </wp:positionV>
                    <wp:extent cx="7731125" cy="11001375"/>
                    <wp:effectExtent l="6350" t="6350" r="6350" b="12700"/>
                    <wp:wrapNone/>
                    <wp:docPr id="24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0C550" id="Rectangle 58" o:spid="_x0000_s1026" style="position:absolute;margin-left:-118pt;margin-top:-85.75pt;width:608.75pt;height:86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" fillcolor="#7f7f7f [1612]"/>
                </w:pict>
              </mc:Fallback>
            </mc:AlternateContent>
          </w:r>
          <w:r w:rsidR="00FA6265" w:rsidRPr="0012137C">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12137C">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12137C">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12137C" w:rsidRDefault="00DC35CB"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-51435</wp:posOffset>
                    </wp:positionV>
                    <wp:extent cx="5136515" cy="1870075"/>
                    <wp:effectExtent l="0" t="4445" r="0" b="1905"/>
                    <wp:wrapNone/>
                    <wp:docPr id="24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6515"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7BC5" w:rsidRDefault="00DC35CB" w:rsidP="00792FA4">
                                <w:pPr>
                                  <w:pStyle w:val="ModuleNamecoverpage"/>
                                  <w:jc w:val="right"/>
                                </w:pPr>
                                <w:r>
                                  <w:fldChar w:fldCharType="begin"/>
                                </w:r>
                                <w:r>
                                  <w:instrText xml:space="preserve"> REF  ModuleName  \* MERGEFORMAT </w:instrText>
                                </w:r>
                                <w:r>
                                  <w:fldChar w:fldCharType="separate"/>
                                </w:r>
                                <w:sdt>
                                  <w:sdtPr>
                                    <w:alias w:val="Title"/>
                                    <w:tag w:val="Title"/>
                                    <w:id w:val="2477827"/>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12137C">
                                      <w:t>Process liquor sales at a bar facility</w:t>
                                    </w:r>
                                  </w:sdtContent>
                                </w:sdt>
                                <w:r>
                                  <w:fldChar w:fldCharType="end"/>
                                </w:r>
                              </w:p>
                              <w:p w:rsidR="00BB7BC5" w:rsidRDefault="00DC35CB"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477828"/>
                                    <w:lock w:val="sdtLocked"/>
                                  </w:sdtPr>
                                  <w:sdtEndPr>
                                    <w:rPr>
                                      <w:highlight w:val="yellow"/>
                                    </w:rPr>
                                  </w:sdtEndPr>
                                  <w:sdtContent>
                                    <w:r w:rsidR="00BB7BC5" w:rsidRPr="0012137C">
                                      <w:t>D1.HBS.CL5.08</w:t>
                                    </w:r>
                                  </w:sdtContent>
                                </w:sdt>
                                <w:r>
                                  <w:rPr>
                                    <w:highlight w:val="yellow"/>
                                  </w:rPr>
                                  <w:fldChar w:fldCharType="end"/>
                                </w:r>
                                <w:r w:rsidR="00BB7BC5">
                                  <w:rPr>
                                    <w:sz w:val="44"/>
                                    <w:szCs w:val="44"/>
                                  </w:rPr>
                                  <w:t xml:space="preserve"> </w:t>
                                </w:r>
                              </w:p>
                              <w:p w:rsidR="00BB7BC5" w:rsidRPr="00FA6265" w:rsidRDefault="00DC35CB" w:rsidP="00F45D9C">
                                <w:pPr>
                                  <w:pStyle w:val="TraineeManualcoverpage"/>
                                  <w:jc w:val="right"/>
                                  <w:rPr>
                                    <w:sz w:val="44"/>
                                    <w:szCs w:val="44"/>
                                  </w:rPr>
                                </w:pPr>
                                <w:sdt>
                                  <w:sdtPr>
                                    <w:alias w:val="Training Manual"/>
                                    <w:tag w:val="Training Manual"/>
                                    <w:id w:val="9181851"/>
                                  </w:sdtPr>
                                  <w:sdtEndPr/>
                                  <w:sdtContent>
                                    <w:r w:rsidR="00BB7BC5"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05pt;width:404.45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" fillcolor="#7f7f7f [1612]" stroked="f">
                    <v:textbox>
                      <w:txbxContent>
                        <w:p w:rsidR="00BB7BC5" w:rsidRDefault="00DC35CB" w:rsidP="00792FA4">
                          <w:pPr>
                            <w:pStyle w:val="ModuleNamecoverpage"/>
                            <w:jc w:val="right"/>
                          </w:pPr>
                          <w:r>
                            <w:fldChar w:fldCharType="begin"/>
                          </w:r>
                          <w:r>
                            <w:instrText xml:space="preserve"> REF  ModuleName  \* MERGEFORMAT </w:instrText>
                          </w:r>
                          <w:r>
                            <w:fldChar w:fldCharType="separate"/>
                          </w:r>
                          <w:sdt>
                            <w:sdtPr>
                              <w:alias w:val="Title"/>
                              <w:tag w:val="Title"/>
                              <w:id w:val="2477827"/>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12137C">
                                <w:t>Process liquor sales at a bar facility</w:t>
                              </w:r>
                            </w:sdtContent>
                          </w:sdt>
                          <w:r>
                            <w:fldChar w:fldCharType="end"/>
                          </w:r>
                        </w:p>
                        <w:p w:rsidR="00BB7BC5" w:rsidRDefault="00DC35CB"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477828"/>
                              <w:lock w:val="sdtLocked"/>
                            </w:sdtPr>
                            <w:sdtEndPr>
                              <w:rPr>
                                <w:highlight w:val="yellow"/>
                              </w:rPr>
                            </w:sdtEndPr>
                            <w:sdtContent>
                              <w:r w:rsidR="00BB7BC5" w:rsidRPr="0012137C">
                                <w:t>D1.HBS.CL5.08</w:t>
                              </w:r>
                            </w:sdtContent>
                          </w:sdt>
                          <w:r>
                            <w:rPr>
                              <w:highlight w:val="yellow"/>
                            </w:rPr>
                            <w:fldChar w:fldCharType="end"/>
                          </w:r>
                          <w:r w:rsidR="00BB7BC5">
                            <w:rPr>
                              <w:sz w:val="44"/>
                              <w:szCs w:val="44"/>
                            </w:rPr>
                            <w:t xml:space="preserve"> </w:t>
                          </w:r>
                        </w:p>
                        <w:p w:rsidR="00BB7BC5" w:rsidRPr="00FA6265" w:rsidRDefault="00DC35CB" w:rsidP="00F45D9C">
                          <w:pPr>
                            <w:pStyle w:val="TraineeManualcoverpage"/>
                            <w:jc w:val="right"/>
                            <w:rPr>
                              <w:sz w:val="44"/>
                              <w:szCs w:val="44"/>
                            </w:rPr>
                          </w:pPr>
                          <w:sdt>
                            <w:sdtPr>
                              <w:alias w:val="Training Manual"/>
                              <w:tag w:val="Training Manual"/>
                              <w:id w:val="9181851"/>
                            </w:sdtPr>
                            <w:sdtEndPr/>
                            <w:sdtContent>
                              <w:r w:rsidR="00BB7BC5" w:rsidRPr="0046605B">
                                <w:t>Trainee Manual</w:t>
                              </w:r>
                            </w:sdtContent>
                          </w:sdt>
                        </w:p>
                      </w:txbxContent>
                    </v:textbox>
                  </v:shape>
                </w:pict>
              </mc:Fallback>
            </mc:AlternateContent>
          </w:r>
        </w:p>
      </w:sdtContent>
    </w:sdt>
    <w:p w:rsidR="009E071C" w:rsidRPr="0012137C" w:rsidRDefault="009E071C" w:rsidP="00A05D67">
      <w:pPr>
        <w:pStyle w:val="BodyCopy"/>
        <w:rPr>
          <w:noProof w:val="0"/>
        </w:rPr>
      </w:pPr>
    </w:p>
    <w:p w:rsidR="009E071C" w:rsidRPr="0012137C" w:rsidRDefault="009E071C" w:rsidP="00A05D67">
      <w:pPr>
        <w:pStyle w:val="BodyCopy"/>
        <w:rPr>
          <w:noProof w:val="0"/>
        </w:rPr>
      </w:pPr>
    </w:p>
    <w:p w:rsidR="003F504C" w:rsidRPr="0012137C" w:rsidRDefault="003F504C" w:rsidP="003F504C">
      <w:pPr>
        <w:pStyle w:val="BodyCopy"/>
        <w:rPr>
          <w:noProof w:val="0"/>
        </w:rPr>
      </w:pPr>
    </w:p>
    <w:p w:rsidR="008007D6" w:rsidRPr="0012137C" w:rsidRDefault="007A3C41" w:rsidP="0022088B">
      <w:pPr>
        <w:pStyle w:val="BodyCopy"/>
        <w:rPr>
          <w:noProof w:val="0"/>
          <w:szCs w:val="28"/>
        </w:rPr>
      </w:pPr>
      <w:r>
        <w:rPr>
          <w:lang w:val="en-US" w:eastAsia="en-US"/>
        </w:rPr>
        <w:drawing>
          <wp:anchor distT="0" distB="0" distL="114300" distR="114300" simplePos="0" relativeHeight="251908096" behindDoc="0" locked="0" layoutInCell="1" allowOverlap="1">
            <wp:simplePos x="0" y="0"/>
            <wp:positionH relativeFrom="column">
              <wp:posOffset>454660</wp:posOffset>
            </wp:positionH>
            <wp:positionV relativeFrom="paragraph">
              <wp:posOffset>7519035</wp:posOffset>
            </wp:positionV>
            <wp:extent cx="1255395" cy="567690"/>
            <wp:effectExtent l="0" t="0" r="0" b="0"/>
            <wp:wrapNone/>
            <wp:docPr id="23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5395" cy="567690"/>
                    </a:xfrm>
                    <a:prstGeom prst="rect">
                      <a:avLst/>
                    </a:prstGeom>
                  </pic:spPr>
                </pic:pic>
              </a:graphicData>
            </a:graphic>
          </wp:anchor>
        </w:drawing>
      </w:r>
      <w:r w:rsidRPr="0012137C">
        <w:rPr>
          <w:lang w:val="en-US" w:eastAsia="en-US"/>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7457440</wp:posOffset>
            </wp:positionV>
            <wp:extent cx="616585" cy="643890"/>
            <wp:effectExtent l="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6585" cy="643890"/>
                    </a:xfrm>
                    <a:prstGeom prst="rect">
                      <a:avLst/>
                    </a:prstGeom>
                  </pic:spPr>
                </pic:pic>
              </a:graphicData>
            </a:graphic>
          </wp:anchor>
        </w:drawing>
      </w:r>
      <w:r w:rsidRPr="0012137C">
        <w:rPr>
          <w:lang w:val="en-US" w:eastAsia="en-US"/>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7384415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8055" cy="715010"/>
                    </a:xfrm>
                    <a:prstGeom prst="rect">
                      <a:avLst/>
                    </a:prstGeom>
                  </pic:spPr>
                </pic:pic>
              </a:graphicData>
            </a:graphic>
          </wp:anchor>
        </w:drawing>
      </w:r>
      <w:r w:rsidR="008D5D16" w:rsidRPr="0012137C">
        <w:rPr>
          <w:lang w:val="en-US" w:eastAsia="en-US"/>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39355" cy="6191885"/>
                    </a:xfrm>
                    <a:prstGeom prst="rect">
                      <a:avLst/>
                    </a:prstGeom>
                  </pic:spPr>
                </pic:pic>
              </a:graphicData>
            </a:graphic>
          </wp:anchor>
        </w:drawing>
      </w:r>
      <w:r w:rsidR="00DC35CB">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0" r="0" b="4445"/>
                <wp:wrapNone/>
                <wp:docPr id="23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03691"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" fillcolor="#5a5a5a [2109]" stroked="f"/>
            </w:pict>
          </mc:Fallback>
        </mc:AlternateContent>
      </w:r>
      <w:r w:rsidR="008007D6" w:rsidRPr="0012137C">
        <w:rPr>
          <w:noProof w:val="0"/>
        </w:rPr>
        <w:br w:type="page"/>
      </w:r>
    </w:p>
    <w:p w:rsidR="00DD4EAC" w:rsidRPr="0012137C" w:rsidRDefault="00DD4EAC" w:rsidP="00E0238A">
      <w:pPr>
        <w:pStyle w:val="BodyCopy"/>
        <w:rPr>
          <w:noProof w:val="0"/>
        </w:rPr>
      </w:pPr>
    </w:p>
    <w:p w:rsidR="00E67CE8" w:rsidRPr="0012137C" w:rsidRDefault="00E67CE8" w:rsidP="00E67CE8">
      <w:pPr>
        <w:pStyle w:val="BodyCopy"/>
        <w:rPr>
          <w:noProof w:val="0"/>
        </w:rPr>
        <w:sectPr w:rsidR="00E67CE8" w:rsidRPr="0012137C" w:rsidSect="00BB41F2">
          <w:pgSz w:w="11906" w:h="16838" w:code="9"/>
          <w:pgMar w:top="1440" w:right="1440" w:bottom="1440" w:left="1701" w:header="709" w:footer="1113" w:gutter="0"/>
          <w:cols w:space="708"/>
          <w:titlePg/>
          <w:docGrid w:linePitch="360"/>
        </w:sectPr>
      </w:pPr>
    </w:p>
    <w:p w:rsidR="00850F3D" w:rsidRPr="0012137C" w:rsidRDefault="008F6409" w:rsidP="00E67CE8">
      <w:pPr>
        <w:pStyle w:val="TitleofTrainingMaterial"/>
      </w:pPr>
      <w:r w:rsidRPr="0012137C">
        <w:lastRenderedPageBreak/>
        <w:br/>
      </w:r>
      <w:r w:rsidRPr="0012137C">
        <w:br/>
      </w:r>
      <w:r w:rsidRPr="0012137C">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67CE8" w:rsidRPr="0012137C">
            <w:t>Process liquor sales at a bar facility</w:t>
          </w:r>
        </w:sdtContent>
      </w:sdt>
      <w:bookmarkEnd w:id="1"/>
    </w:p>
    <w:bookmarkStart w:id="2" w:name="UnitCode" w:displacedByCustomXml="next"/>
    <w:sdt>
      <w:sdtPr>
        <w:alias w:val="Unit Code"/>
        <w:tag w:val="Unit Code"/>
        <w:id w:val="9181836"/>
        <w:lock w:val="sdtLocked"/>
        <w:placeholder>
          <w:docPart w:val="7A79C32A9218457AADDD746DA9641523"/>
        </w:placeholder>
      </w:sdtPr>
      <w:sdtEndPr/>
      <w:sdtContent>
        <w:p w:rsidR="008D7C3E" w:rsidRPr="0012137C" w:rsidRDefault="00E67CE8" w:rsidP="00E67CE8">
          <w:pPr>
            <w:pStyle w:val="UnitCode"/>
          </w:pPr>
          <w:r w:rsidRPr="0012137C">
            <w:t>D1.HBS.CL5.08</w:t>
          </w:r>
        </w:p>
      </w:sdtContent>
    </w:sdt>
    <w:bookmarkEnd w:id="2" w:displacedByCustomXml="prev"/>
    <w:bookmarkStart w:id="3" w:name="TraineeManual" w:displacedByCustomXml="next"/>
    <w:sdt>
      <w:sdtPr>
        <w:alias w:val="Training Manual"/>
        <w:tag w:val="Training Manual"/>
        <w:id w:val="83089919"/>
        <w:placeholder>
          <w:docPart w:val="58D842B0DDCF41C7B3817BEDF5E304C7"/>
        </w:placeholder>
      </w:sdtPr>
      <w:sdtEndPr/>
      <w:sdtContent>
        <w:p w:rsidR="00077251" w:rsidRPr="0012137C" w:rsidRDefault="00077251" w:rsidP="000C6630">
          <w:pPr>
            <w:pStyle w:val="TraineeManual"/>
            <w:rPr>
              <w:szCs w:val="22"/>
            </w:rPr>
          </w:pPr>
          <w:r w:rsidRPr="0012137C">
            <w:t>Trainee Manual</w:t>
          </w:r>
        </w:p>
      </w:sdtContent>
    </w:sdt>
    <w:bookmarkEnd w:id="3" w:displacedByCustomXml="prev"/>
    <w:p w:rsidR="008D7C3E" w:rsidRPr="0012137C" w:rsidRDefault="008D7C3E" w:rsidP="009D1817">
      <w:pPr>
        <w:pStyle w:val="BodyCopy"/>
        <w:rPr>
          <w:noProof w:val="0"/>
          <w:szCs w:val="28"/>
        </w:rPr>
      </w:pPr>
      <w:r w:rsidRPr="0012137C">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12137C" w:rsidTr="007A3C41">
        <w:trPr>
          <w:gridAfter w:val="1"/>
          <w:wAfter w:w="1134" w:type="dxa"/>
        </w:trPr>
        <w:tc>
          <w:tcPr>
            <w:tcW w:w="5637" w:type="dxa"/>
            <w:gridSpan w:val="2"/>
          </w:tcPr>
          <w:p w:rsidR="00E60317" w:rsidRPr="0012137C" w:rsidRDefault="007A3C41" w:rsidP="008D7C3E">
            <w:pPr>
              <w:pStyle w:val="BodyCopy-Introduction"/>
              <w:ind w:left="0"/>
              <w:rPr>
                <w:noProof w:val="0"/>
              </w:rPr>
            </w:pPr>
            <w:r w:rsidRPr="0012137C">
              <w:rPr>
                <w:lang w:val="en-US" w:eastAsia="en-US"/>
              </w:rPr>
              <w:lastRenderedPageBreak/>
              <w:drawing>
                <wp:anchor distT="0" distB="0" distL="114300" distR="114300" simplePos="0" relativeHeight="251717632"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12137C">
              <w:rPr>
                <w:lang w:val="en-US" w:eastAsia="en-US"/>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00E60317" w:rsidRPr="0012137C">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tc>
      </w:tr>
      <w:tr w:rsidR="00875435" w:rsidRPr="0012137C" w:rsidTr="007A3C41">
        <w:tc>
          <w:tcPr>
            <w:tcW w:w="6771" w:type="dxa"/>
            <w:gridSpan w:val="3"/>
          </w:tcPr>
          <w:p w:rsidR="00875435" w:rsidRPr="0012137C" w:rsidRDefault="00825A2D" w:rsidP="000D1203">
            <w:pPr>
              <w:pStyle w:val="AcknowledgementsImprint"/>
              <w:spacing w:before="240" w:after="240"/>
              <w:ind w:left="0"/>
              <w:rPr>
                <w:lang w:val="en-AU"/>
              </w:rPr>
            </w:pPr>
            <w:r w:rsidRPr="0012137C">
              <w:rPr>
                <w:rStyle w:val="BodyCopyBold0"/>
                <w:rFonts w:ascii="Helvetica" w:hAnsi="Helvetica" w:cs="Helvetica 45 Light"/>
                <w:bCs w:val="0"/>
                <w:lang w:val="en-AU"/>
              </w:rPr>
              <w:br/>
            </w:r>
            <w:r w:rsidR="00875435" w:rsidRPr="0012137C">
              <w:rPr>
                <w:rStyle w:val="BodyCopyBold0"/>
                <w:rFonts w:ascii="Helvetica" w:hAnsi="Helvetica" w:cs="Helvetica 45 Light"/>
                <w:bCs w:val="0"/>
                <w:lang w:val="en-AU"/>
              </w:rPr>
              <w:t>Project Base</w:t>
            </w:r>
          </w:p>
        </w:tc>
      </w:tr>
      <w:tr w:rsidR="00875435" w:rsidRPr="0012137C" w:rsidTr="007A3C41">
        <w:tc>
          <w:tcPr>
            <w:tcW w:w="6771" w:type="dxa"/>
            <w:gridSpan w:val="3"/>
          </w:tcPr>
          <w:p w:rsidR="00875435" w:rsidRPr="0012137C" w:rsidRDefault="00875435" w:rsidP="00875435">
            <w:pPr>
              <w:pStyle w:val="AcknowledgementsImprint"/>
              <w:spacing w:before="0" w:after="0"/>
              <w:ind w:left="0"/>
              <w:rPr>
                <w:lang w:val="en-AU"/>
              </w:rPr>
            </w:pPr>
            <w:r w:rsidRPr="0012137C">
              <w:rPr>
                <w:lang w:val="en-AU"/>
              </w:rPr>
              <w:t>William Angliss Institute of TAFE</w:t>
            </w:r>
          </w:p>
        </w:tc>
      </w:tr>
      <w:tr w:rsidR="00875435" w:rsidRPr="0012137C" w:rsidTr="007A3C41">
        <w:tc>
          <w:tcPr>
            <w:tcW w:w="6771" w:type="dxa"/>
            <w:gridSpan w:val="3"/>
          </w:tcPr>
          <w:p w:rsidR="00875435" w:rsidRPr="0012137C" w:rsidRDefault="00875435" w:rsidP="00875435">
            <w:pPr>
              <w:pStyle w:val="AcknowledgementsImprint"/>
              <w:spacing w:before="0" w:after="0"/>
              <w:ind w:left="0"/>
              <w:rPr>
                <w:lang w:val="en-AU"/>
              </w:rPr>
            </w:pPr>
            <w:r w:rsidRPr="0012137C">
              <w:rPr>
                <w:lang w:val="en-AU"/>
              </w:rPr>
              <w:t>555 La Trobe Street</w:t>
            </w:r>
          </w:p>
        </w:tc>
      </w:tr>
      <w:tr w:rsidR="00875435" w:rsidRPr="0012137C" w:rsidTr="007A3C41">
        <w:tc>
          <w:tcPr>
            <w:tcW w:w="6771" w:type="dxa"/>
            <w:gridSpan w:val="3"/>
          </w:tcPr>
          <w:p w:rsidR="00875435" w:rsidRPr="0012137C" w:rsidRDefault="00875435" w:rsidP="00875435">
            <w:pPr>
              <w:pStyle w:val="AcknowledgementsImprint"/>
              <w:spacing w:before="0" w:after="0"/>
              <w:ind w:left="0"/>
              <w:rPr>
                <w:lang w:val="en-AU"/>
              </w:rPr>
            </w:pPr>
            <w:r w:rsidRPr="0012137C">
              <w:rPr>
                <w:lang w:val="en-AU"/>
              </w:rPr>
              <w:t>Melbourne 3000 Victoria</w:t>
            </w:r>
          </w:p>
        </w:tc>
      </w:tr>
      <w:tr w:rsidR="00875435" w:rsidRPr="0012137C" w:rsidTr="007A3C41">
        <w:tc>
          <w:tcPr>
            <w:tcW w:w="2376" w:type="dxa"/>
          </w:tcPr>
          <w:p w:rsidR="00875435" w:rsidRPr="0012137C" w:rsidRDefault="00875435" w:rsidP="00875435">
            <w:pPr>
              <w:pStyle w:val="AcknowledgementsImprint"/>
              <w:spacing w:before="0" w:after="0"/>
              <w:ind w:left="0"/>
              <w:rPr>
                <w:lang w:val="en-AU"/>
              </w:rPr>
            </w:pPr>
            <w:r w:rsidRPr="0012137C">
              <w:rPr>
                <w:lang w:val="en-AU"/>
              </w:rPr>
              <w:t>Telephone:</w:t>
            </w:r>
          </w:p>
        </w:tc>
        <w:tc>
          <w:tcPr>
            <w:tcW w:w="4395" w:type="dxa"/>
            <w:gridSpan w:val="2"/>
          </w:tcPr>
          <w:p w:rsidR="00875435" w:rsidRPr="0012137C" w:rsidRDefault="00875435" w:rsidP="00875435">
            <w:pPr>
              <w:pStyle w:val="AcknowledgementsImprint"/>
              <w:spacing w:before="0" w:after="0"/>
              <w:ind w:left="0"/>
              <w:rPr>
                <w:lang w:val="en-AU"/>
              </w:rPr>
            </w:pPr>
            <w:r w:rsidRPr="0012137C">
              <w:rPr>
                <w:lang w:val="en-AU"/>
              </w:rPr>
              <w:t>(03) 9606 2111</w:t>
            </w:r>
          </w:p>
        </w:tc>
      </w:tr>
      <w:tr w:rsidR="00875435" w:rsidRPr="0012137C" w:rsidTr="007A3C41">
        <w:tc>
          <w:tcPr>
            <w:tcW w:w="2376" w:type="dxa"/>
          </w:tcPr>
          <w:p w:rsidR="00875435" w:rsidRPr="0012137C" w:rsidRDefault="00875435" w:rsidP="00875435">
            <w:pPr>
              <w:pStyle w:val="AcknowledgementsImprint"/>
              <w:spacing w:before="0" w:after="0"/>
              <w:ind w:left="0"/>
              <w:rPr>
                <w:lang w:val="en-AU"/>
              </w:rPr>
            </w:pPr>
            <w:r w:rsidRPr="0012137C">
              <w:rPr>
                <w:lang w:val="en-AU"/>
              </w:rPr>
              <w:t>Facsimile:</w:t>
            </w:r>
          </w:p>
        </w:tc>
        <w:tc>
          <w:tcPr>
            <w:tcW w:w="4395" w:type="dxa"/>
            <w:gridSpan w:val="2"/>
          </w:tcPr>
          <w:p w:rsidR="00875435" w:rsidRPr="0012137C" w:rsidRDefault="00875435" w:rsidP="00875435">
            <w:pPr>
              <w:pStyle w:val="AcknowledgementsImprint"/>
              <w:spacing w:before="0" w:after="0"/>
              <w:ind w:left="0"/>
              <w:rPr>
                <w:lang w:val="en-AU"/>
              </w:rPr>
            </w:pPr>
            <w:r w:rsidRPr="0012137C">
              <w:rPr>
                <w:lang w:val="en-AU"/>
              </w:rPr>
              <w:t>(03) 9670 1330</w:t>
            </w:r>
          </w:p>
        </w:tc>
      </w:tr>
      <w:tr w:rsidR="00875435" w:rsidRPr="0012137C" w:rsidTr="007A3C41">
        <w:tc>
          <w:tcPr>
            <w:tcW w:w="6771" w:type="dxa"/>
            <w:gridSpan w:val="3"/>
          </w:tcPr>
          <w:p w:rsidR="00875435" w:rsidRPr="0012137C" w:rsidRDefault="00875435" w:rsidP="00875435">
            <w:pPr>
              <w:pStyle w:val="AcknowledgementsImprint"/>
              <w:spacing w:before="240" w:after="240"/>
              <w:ind w:left="0"/>
              <w:rPr>
                <w:b/>
                <w:lang w:val="en-AU"/>
              </w:rPr>
            </w:pPr>
            <w:r w:rsidRPr="0012137C">
              <w:rPr>
                <w:b/>
                <w:lang w:val="en-AU"/>
              </w:rPr>
              <w:t>Acknowledgements</w:t>
            </w:r>
          </w:p>
        </w:tc>
      </w:tr>
      <w:tr w:rsidR="00912FDA" w:rsidRPr="0012137C" w:rsidTr="007A3C41">
        <w:tc>
          <w:tcPr>
            <w:tcW w:w="2376" w:type="dxa"/>
          </w:tcPr>
          <w:p w:rsidR="00912FDA" w:rsidRPr="0012137C" w:rsidRDefault="00912FDA" w:rsidP="00875435">
            <w:pPr>
              <w:pStyle w:val="AcknowledgementsImprint"/>
              <w:spacing w:before="0" w:after="0"/>
              <w:ind w:left="0"/>
              <w:rPr>
                <w:lang w:val="en-AU"/>
              </w:rPr>
            </w:pPr>
            <w:r w:rsidRPr="0012137C">
              <w:rPr>
                <w:lang w:val="en-AU"/>
              </w:rPr>
              <w:t>Project Director:</w:t>
            </w:r>
          </w:p>
        </w:tc>
        <w:tc>
          <w:tcPr>
            <w:tcW w:w="4395" w:type="dxa"/>
            <w:gridSpan w:val="2"/>
          </w:tcPr>
          <w:p w:rsidR="00912FDA" w:rsidRPr="0012137C" w:rsidRDefault="00912FDA" w:rsidP="00875435">
            <w:pPr>
              <w:pStyle w:val="AcknowledgementsImprint"/>
              <w:spacing w:before="0" w:after="0"/>
              <w:ind w:left="0"/>
              <w:rPr>
                <w:lang w:val="en-AU"/>
              </w:rPr>
            </w:pPr>
            <w:r w:rsidRPr="0012137C">
              <w:rPr>
                <w:lang w:val="en-AU"/>
              </w:rPr>
              <w:t>Wayne Crosbie</w:t>
            </w:r>
          </w:p>
        </w:tc>
      </w:tr>
      <w:tr w:rsidR="00912FDA" w:rsidRPr="0012137C" w:rsidTr="007A3C41">
        <w:tc>
          <w:tcPr>
            <w:tcW w:w="2376" w:type="dxa"/>
          </w:tcPr>
          <w:p w:rsidR="00912FDA" w:rsidRPr="0012137C" w:rsidRDefault="00912FDA" w:rsidP="00875435">
            <w:pPr>
              <w:pStyle w:val="AcknowledgementsImprint"/>
              <w:spacing w:before="0" w:after="0"/>
              <w:ind w:left="0"/>
              <w:rPr>
                <w:lang w:val="en-AU"/>
              </w:rPr>
            </w:pPr>
            <w:r w:rsidRPr="0012137C">
              <w:rPr>
                <w:lang w:val="en-AU"/>
              </w:rPr>
              <w:t>Chief Writer:</w:t>
            </w:r>
          </w:p>
        </w:tc>
        <w:tc>
          <w:tcPr>
            <w:tcW w:w="4395" w:type="dxa"/>
            <w:gridSpan w:val="2"/>
          </w:tcPr>
          <w:p w:rsidR="00912FDA" w:rsidRPr="0012137C" w:rsidRDefault="00912FDA" w:rsidP="00875435">
            <w:pPr>
              <w:pStyle w:val="AcknowledgementsImprint"/>
              <w:spacing w:before="0" w:after="0"/>
              <w:ind w:left="0"/>
              <w:rPr>
                <w:lang w:val="en-AU"/>
              </w:rPr>
            </w:pPr>
            <w:r w:rsidRPr="0012137C">
              <w:rPr>
                <w:lang w:val="en-AU"/>
              </w:rPr>
              <w:t>Alan Hickman</w:t>
            </w:r>
          </w:p>
        </w:tc>
      </w:tr>
      <w:tr w:rsidR="00912FDA" w:rsidRPr="0012137C" w:rsidTr="007A3C41">
        <w:tc>
          <w:tcPr>
            <w:tcW w:w="2376" w:type="dxa"/>
          </w:tcPr>
          <w:p w:rsidR="00912FDA" w:rsidRPr="0012137C" w:rsidRDefault="00912FDA" w:rsidP="00875435">
            <w:pPr>
              <w:pStyle w:val="AcknowledgementsImprint"/>
              <w:spacing w:before="0" w:after="0"/>
              <w:ind w:left="0"/>
              <w:rPr>
                <w:lang w:val="en-AU"/>
              </w:rPr>
            </w:pPr>
            <w:r w:rsidRPr="0012137C">
              <w:rPr>
                <w:lang w:val="en-AU"/>
              </w:rPr>
              <w:t>Subject Writer:</w:t>
            </w:r>
          </w:p>
        </w:tc>
        <w:tc>
          <w:tcPr>
            <w:tcW w:w="4395" w:type="dxa"/>
            <w:gridSpan w:val="2"/>
          </w:tcPr>
          <w:p w:rsidR="00912FDA" w:rsidRPr="0012137C" w:rsidRDefault="00825A2D" w:rsidP="00875435">
            <w:pPr>
              <w:pStyle w:val="AcknowledgementsImprint"/>
              <w:spacing w:before="0" w:after="0"/>
              <w:ind w:left="0"/>
              <w:rPr>
                <w:lang w:val="en-AU"/>
              </w:rPr>
            </w:pPr>
            <w:r w:rsidRPr="0012137C">
              <w:rPr>
                <w:lang w:val="en-AU"/>
              </w:rPr>
              <w:t>Nick Hyland</w:t>
            </w:r>
          </w:p>
        </w:tc>
      </w:tr>
      <w:tr w:rsidR="00912FDA" w:rsidRPr="0012137C" w:rsidTr="007A3C41">
        <w:tc>
          <w:tcPr>
            <w:tcW w:w="2376" w:type="dxa"/>
          </w:tcPr>
          <w:p w:rsidR="00912FDA" w:rsidRPr="0012137C" w:rsidRDefault="00912FDA" w:rsidP="00875435">
            <w:pPr>
              <w:pStyle w:val="AcknowledgementsImprint"/>
              <w:spacing w:before="0" w:after="0"/>
              <w:ind w:left="0"/>
              <w:rPr>
                <w:lang w:val="en-AU"/>
              </w:rPr>
            </w:pPr>
            <w:r w:rsidRPr="0012137C">
              <w:rPr>
                <w:lang w:val="en-AU"/>
              </w:rPr>
              <w:t>Project Manager/Editor:</w:t>
            </w:r>
          </w:p>
        </w:tc>
        <w:tc>
          <w:tcPr>
            <w:tcW w:w="4395" w:type="dxa"/>
            <w:gridSpan w:val="2"/>
          </w:tcPr>
          <w:p w:rsidR="00912FDA" w:rsidRPr="0012137C" w:rsidRDefault="00912FDA" w:rsidP="00875435">
            <w:pPr>
              <w:pStyle w:val="AcknowledgementsImprint"/>
              <w:spacing w:before="0" w:after="0"/>
              <w:ind w:left="0"/>
              <w:rPr>
                <w:lang w:val="en-AU"/>
              </w:rPr>
            </w:pPr>
            <w:r w:rsidRPr="0012137C">
              <w:rPr>
                <w:lang w:val="en-AU"/>
              </w:rPr>
              <w:t>Alan Maguire</w:t>
            </w:r>
          </w:p>
        </w:tc>
      </w:tr>
      <w:tr w:rsidR="007A3C41" w:rsidRPr="008B2E9B" w:rsidTr="007A3C41">
        <w:tc>
          <w:tcPr>
            <w:tcW w:w="2376" w:type="dxa"/>
          </w:tcPr>
          <w:p w:rsidR="007A3C41" w:rsidRPr="008B2E9B" w:rsidRDefault="007A3C41" w:rsidP="00BB7BC5">
            <w:pPr>
              <w:pStyle w:val="AcknowledgementsImprint"/>
              <w:spacing w:before="0" w:after="0"/>
              <w:ind w:left="0"/>
              <w:rPr>
                <w:lang w:val="en-AU"/>
              </w:rPr>
            </w:pPr>
            <w:r w:rsidRPr="008B2E9B">
              <w:rPr>
                <w:lang w:val="en-AU"/>
              </w:rPr>
              <w:t>DTP/Production:</w:t>
            </w:r>
          </w:p>
        </w:tc>
        <w:tc>
          <w:tcPr>
            <w:tcW w:w="4395" w:type="dxa"/>
            <w:gridSpan w:val="2"/>
          </w:tcPr>
          <w:p w:rsidR="007A3C41" w:rsidRPr="008B2E9B" w:rsidRDefault="007A3C41" w:rsidP="00BB7BC5">
            <w:pPr>
              <w:pStyle w:val="AcknowledgementsImprint"/>
              <w:spacing w:before="0" w:after="0"/>
              <w:ind w:left="0"/>
              <w:rPr>
                <w:lang w:val="en-AU"/>
              </w:rPr>
            </w:pPr>
            <w:r w:rsidRPr="0012258E">
              <w:rPr>
                <w:lang w:val="en-AU"/>
              </w:rPr>
              <w:t>Daniel Chee, Mai Vu</w:t>
            </w:r>
            <w:r>
              <w:rPr>
                <w:lang w:val="en-AU"/>
              </w:rPr>
              <w:t>, Kaly Quach</w:t>
            </w:r>
          </w:p>
        </w:tc>
      </w:tr>
    </w:tbl>
    <w:p w:rsidR="007A3C41" w:rsidRPr="008B2E9B" w:rsidRDefault="007A3C41" w:rsidP="007A3C41">
      <w:pPr>
        <w:pStyle w:val="BodyCopy-Introduction"/>
        <w:rPr>
          <w:noProof w:val="0"/>
        </w:rPr>
      </w:pPr>
    </w:p>
    <w:p w:rsidR="007A3C41" w:rsidRPr="0012258E" w:rsidRDefault="007A3C41" w:rsidP="007A3C4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A3C41" w:rsidRPr="0012258E" w:rsidRDefault="007A3C41" w:rsidP="007A3C41">
      <w:pPr>
        <w:pStyle w:val="AcknowledgementsImprint"/>
        <w:rPr>
          <w:lang w:val="en-AU"/>
        </w:rPr>
      </w:pPr>
      <w:r w:rsidRPr="0012258E">
        <w:rPr>
          <w:lang w:val="en-AU"/>
        </w:rPr>
        <w:t xml:space="preserve">The ASEAN Secretariat is based in Jakarta, Indonesia. </w:t>
      </w:r>
    </w:p>
    <w:p w:rsidR="007A3C41" w:rsidRPr="0012258E" w:rsidRDefault="007A3C41" w:rsidP="007A3C41">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A3C41" w:rsidRPr="0012258E" w:rsidRDefault="007A3C41" w:rsidP="007A3C41">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A3C41" w:rsidRPr="0012258E" w:rsidRDefault="007A3C41" w:rsidP="007A3C4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A3C41" w:rsidRPr="0012258E" w:rsidRDefault="007A3C41" w:rsidP="007A3C41">
      <w:pPr>
        <w:pStyle w:val="AcknowledgementsImprint"/>
        <w:rPr>
          <w:lang w:val="en-AU"/>
        </w:rPr>
      </w:pPr>
      <w:r w:rsidRPr="0012258E">
        <w:rPr>
          <w:lang w:val="en-AU"/>
        </w:rPr>
        <w:t xml:space="preserve">Copyright: Association of Southeast Asian Nations (ASEAN) 2013. </w:t>
      </w:r>
    </w:p>
    <w:p w:rsidR="007A3C41" w:rsidRPr="0012258E" w:rsidRDefault="007A3C41" w:rsidP="007A3C41">
      <w:pPr>
        <w:pStyle w:val="AcknowledgementsImprint"/>
        <w:rPr>
          <w:lang w:val="en-AU"/>
        </w:rPr>
      </w:pPr>
      <w:r w:rsidRPr="0012258E">
        <w:rPr>
          <w:lang w:val="en-AU"/>
        </w:rPr>
        <w:t>All rights reserved.</w:t>
      </w:r>
    </w:p>
    <w:p w:rsidR="007A3C41" w:rsidRPr="00B2364A" w:rsidRDefault="007A3C41" w:rsidP="007A3C41">
      <w:pPr>
        <w:pStyle w:val="AcknowledgementsImprintBold"/>
        <w:rPr>
          <w:sz w:val="18"/>
          <w:szCs w:val="18"/>
        </w:rPr>
      </w:pPr>
      <w:r w:rsidRPr="00B2364A">
        <w:rPr>
          <w:sz w:val="18"/>
          <w:szCs w:val="18"/>
        </w:rPr>
        <w:t>Disclaimer</w:t>
      </w:r>
    </w:p>
    <w:p w:rsidR="007A3C41" w:rsidRPr="0012258E" w:rsidRDefault="007A3C41" w:rsidP="007A3C4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A3C41" w:rsidRPr="00640A78" w:rsidRDefault="007A3C41" w:rsidP="007A3C4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A3C41" w:rsidRDefault="007A3C41" w:rsidP="007A3C41">
      <w:pPr>
        <w:pStyle w:val="AcknowledgementsImprint"/>
      </w:pPr>
      <w:r w:rsidRPr="0012258E">
        <w:rPr>
          <w:lang w:val="en-AU"/>
        </w:rPr>
        <w:t xml:space="preserve">Additional images have been sourced from Flickr and </w:t>
      </w:r>
      <w:r>
        <w:rPr>
          <w:lang w:val="en-AU"/>
        </w:rPr>
        <w:t>S</w:t>
      </w:r>
      <w:r w:rsidR="000D1203">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A3C41" w:rsidRDefault="007A3C41" w:rsidP="007A3C41">
      <w:pPr>
        <w:pStyle w:val="AcknowledgementsImprint"/>
        <w:rPr>
          <w:lang w:val="en-AU"/>
        </w:rPr>
      </w:pPr>
    </w:p>
    <w:p w:rsidR="007A3C41" w:rsidRPr="008B2E9B" w:rsidRDefault="007A3C41" w:rsidP="007A3C41">
      <w:pPr>
        <w:pStyle w:val="AcknowledgementsImprint"/>
        <w:rPr>
          <w:lang w:val="en-AU"/>
        </w:rPr>
      </w:pPr>
      <w:r w:rsidRPr="008B2E9B">
        <w:rPr>
          <w:lang w:val="en-AU"/>
        </w:rPr>
        <w:t xml:space="preserve">File name: </w:t>
      </w:r>
      <w:r w:rsidR="00DC35CB">
        <w:fldChar w:fldCharType="begin"/>
      </w:r>
      <w:r w:rsidR="00DC35CB">
        <w:instrText xml:space="preserve"> FILENAME   \* MERGEFORMAT </w:instrText>
      </w:r>
      <w:r w:rsidR="00DC35CB">
        <w:fldChar w:fldCharType="separate"/>
      </w:r>
      <w:r w:rsidRPr="007A3C41">
        <w:rPr>
          <w:noProof/>
          <w:lang w:val="en-AU"/>
        </w:rPr>
        <w:t>TM_Process_liquor_sales</w:t>
      </w:r>
      <w:r>
        <w:rPr>
          <w:noProof/>
        </w:rPr>
        <w:t>_at_a_bar_facility_refined</w:t>
      </w:r>
      <w:r w:rsidR="00DC35CB">
        <w:rPr>
          <w:noProof/>
        </w:rPr>
        <w:fldChar w:fldCharType="end"/>
      </w:r>
    </w:p>
    <w:p w:rsidR="00850F3D" w:rsidRPr="0012137C" w:rsidRDefault="00850F3D" w:rsidP="00850F3D">
      <w:pPr>
        <w:pStyle w:val="BodyCopy"/>
        <w:rPr>
          <w:noProof w:val="0"/>
        </w:rPr>
      </w:pPr>
    </w:p>
    <w:p w:rsidR="008E7626" w:rsidRPr="0012137C" w:rsidRDefault="008E7626" w:rsidP="00850F3D">
      <w:pPr>
        <w:pStyle w:val="BodyCopy"/>
        <w:rPr>
          <w:noProof w:val="0"/>
        </w:rPr>
        <w:sectPr w:rsidR="008E7626" w:rsidRPr="0012137C"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12137C" w:rsidTr="00E60317">
        <w:tc>
          <w:tcPr>
            <w:tcW w:w="5637" w:type="dxa"/>
          </w:tcPr>
          <w:p w:rsidR="00E60317" w:rsidRPr="0012137C" w:rsidRDefault="007A3C41" w:rsidP="008E7626">
            <w:pPr>
              <w:pStyle w:val="BodyCopy"/>
              <w:rPr>
                <w:noProof w:val="0"/>
              </w:rPr>
            </w:pPr>
            <w:r w:rsidRPr="0012137C">
              <w:rPr>
                <w:lang w:val="en-US" w:eastAsia="en-US"/>
              </w:rPr>
              <w:drawing>
                <wp:anchor distT="0" distB="0" distL="114300" distR="114300" simplePos="0" relativeHeight="251721728" behindDoc="0" locked="0" layoutInCell="1" allowOverlap="1">
                  <wp:simplePos x="0" y="0"/>
                  <wp:positionH relativeFrom="column">
                    <wp:posOffset>-10160</wp:posOffset>
                  </wp:positionH>
                  <wp:positionV relativeFrom="paragraph">
                    <wp:posOffset>59055</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12137C">
              <w:rPr>
                <w:lang w:val="en-US" w:eastAsia="en-US"/>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E60317" w:rsidRPr="0012137C">
              <w:rPr>
                <w:lang w:val="en-US" w:eastAsia="en-US"/>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p>
        </w:tc>
      </w:tr>
    </w:tbl>
    <w:p w:rsidR="008E7626" w:rsidRPr="0012137C" w:rsidRDefault="008E7626" w:rsidP="008E7626">
      <w:pPr>
        <w:pStyle w:val="TableofContents"/>
      </w:pPr>
      <w:r w:rsidRPr="0012137C">
        <w:t>Table of contents</w:t>
      </w:r>
    </w:p>
    <w:p w:rsidR="000D1203" w:rsidRDefault="00E04E2B">
      <w:pPr>
        <w:pStyle w:val="TOC1"/>
        <w:rPr>
          <w:rFonts w:asciiTheme="minorHAnsi" w:hAnsiTheme="minorHAnsi"/>
        </w:rPr>
      </w:pPr>
      <w:r w:rsidRPr="0012137C">
        <w:rPr>
          <w:noProof w:val="0"/>
        </w:rPr>
        <w:fldChar w:fldCharType="begin"/>
      </w:r>
      <w:r w:rsidR="00E71DE9" w:rsidRPr="0012137C">
        <w:rPr>
          <w:noProof w:val="0"/>
        </w:rPr>
        <w:instrText xml:space="preserve"> TOC \h \z \t "Heading 1,1" </w:instrText>
      </w:r>
      <w:r w:rsidRPr="0012137C">
        <w:rPr>
          <w:noProof w:val="0"/>
        </w:rPr>
        <w:fldChar w:fldCharType="separate"/>
      </w:r>
      <w:hyperlink w:anchor="_Toc378607177" w:history="1">
        <w:r w:rsidR="000D1203" w:rsidRPr="0095198E">
          <w:rPr>
            <w:rStyle w:val="Hyperlink"/>
          </w:rPr>
          <w:t>Introduction to trainee manual</w:t>
        </w:r>
        <w:r w:rsidR="000D1203">
          <w:rPr>
            <w:webHidden/>
          </w:rPr>
          <w:tab/>
        </w:r>
        <w:r w:rsidR="000D1203">
          <w:rPr>
            <w:webHidden/>
          </w:rPr>
          <w:fldChar w:fldCharType="begin"/>
        </w:r>
        <w:r w:rsidR="000D1203">
          <w:rPr>
            <w:webHidden/>
          </w:rPr>
          <w:instrText xml:space="preserve"> PAGEREF _Toc378607177 \h </w:instrText>
        </w:r>
        <w:r w:rsidR="000D1203">
          <w:rPr>
            <w:webHidden/>
          </w:rPr>
        </w:r>
        <w:r w:rsidR="000D1203">
          <w:rPr>
            <w:webHidden/>
          </w:rPr>
          <w:fldChar w:fldCharType="separate"/>
        </w:r>
        <w:r w:rsidR="000D1203">
          <w:rPr>
            <w:webHidden/>
          </w:rPr>
          <w:t>1</w:t>
        </w:r>
        <w:r w:rsidR="000D1203">
          <w:rPr>
            <w:webHidden/>
          </w:rPr>
          <w:fldChar w:fldCharType="end"/>
        </w:r>
      </w:hyperlink>
    </w:p>
    <w:p w:rsidR="000D1203" w:rsidRDefault="00DC35CB">
      <w:pPr>
        <w:pStyle w:val="TOC1"/>
        <w:rPr>
          <w:rFonts w:asciiTheme="minorHAnsi" w:hAnsiTheme="minorHAnsi"/>
        </w:rPr>
      </w:pPr>
      <w:hyperlink w:anchor="_Toc378607178" w:history="1">
        <w:r w:rsidR="000D1203" w:rsidRPr="0095198E">
          <w:rPr>
            <w:rStyle w:val="Hyperlink"/>
          </w:rPr>
          <w:t>Unit descriptor</w:t>
        </w:r>
        <w:r w:rsidR="000D1203">
          <w:rPr>
            <w:webHidden/>
          </w:rPr>
          <w:tab/>
        </w:r>
        <w:r w:rsidR="000D1203">
          <w:rPr>
            <w:webHidden/>
          </w:rPr>
          <w:fldChar w:fldCharType="begin"/>
        </w:r>
        <w:r w:rsidR="000D1203">
          <w:rPr>
            <w:webHidden/>
          </w:rPr>
          <w:instrText xml:space="preserve"> PAGEREF _Toc378607178 \h </w:instrText>
        </w:r>
        <w:r w:rsidR="000D1203">
          <w:rPr>
            <w:webHidden/>
          </w:rPr>
        </w:r>
        <w:r w:rsidR="000D1203">
          <w:rPr>
            <w:webHidden/>
          </w:rPr>
          <w:fldChar w:fldCharType="separate"/>
        </w:r>
        <w:r w:rsidR="000D1203">
          <w:rPr>
            <w:webHidden/>
          </w:rPr>
          <w:t>3</w:t>
        </w:r>
        <w:r w:rsidR="000D1203">
          <w:rPr>
            <w:webHidden/>
          </w:rPr>
          <w:fldChar w:fldCharType="end"/>
        </w:r>
      </w:hyperlink>
    </w:p>
    <w:p w:rsidR="000D1203" w:rsidRDefault="00DC35CB">
      <w:pPr>
        <w:pStyle w:val="TOC1"/>
        <w:rPr>
          <w:rFonts w:asciiTheme="minorHAnsi" w:hAnsiTheme="minorHAnsi"/>
        </w:rPr>
      </w:pPr>
      <w:hyperlink w:anchor="_Toc378607179" w:history="1">
        <w:r w:rsidR="000D1203" w:rsidRPr="0095198E">
          <w:rPr>
            <w:rStyle w:val="Hyperlink"/>
          </w:rPr>
          <w:t>Assessment matrix</w:t>
        </w:r>
        <w:r w:rsidR="000D1203">
          <w:rPr>
            <w:webHidden/>
          </w:rPr>
          <w:tab/>
        </w:r>
        <w:r w:rsidR="000D1203">
          <w:rPr>
            <w:webHidden/>
          </w:rPr>
          <w:fldChar w:fldCharType="begin"/>
        </w:r>
        <w:r w:rsidR="000D1203">
          <w:rPr>
            <w:webHidden/>
          </w:rPr>
          <w:instrText xml:space="preserve"> PAGEREF _Toc378607179 \h </w:instrText>
        </w:r>
        <w:r w:rsidR="000D1203">
          <w:rPr>
            <w:webHidden/>
          </w:rPr>
        </w:r>
        <w:r w:rsidR="000D1203">
          <w:rPr>
            <w:webHidden/>
          </w:rPr>
          <w:fldChar w:fldCharType="separate"/>
        </w:r>
        <w:r w:rsidR="000D1203">
          <w:rPr>
            <w:webHidden/>
          </w:rPr>
          <w:t>5</w:t>
        </w:r>
        <w:r w:rsidR="000D1203">
          <w:rPr>
            <w:webHidden/>
          </w:rPr>
          <w:fldChar w:fldCharType="end"/>
        </w:r>
      </w:hyperlink>
    </w:p>
    <w:p w:rsidR="000D1203" w:rsidRDefault="00DC35CB">
      <w:pPr>
        <w:pStyle w:val="TOC1"/>
        <w:rPr>
          <w:rFonts w:asciiTheme="minorHAnsi" w:hAnsiTheme="minorHAnsi"/>
        </w:rPr>
      </w:pPr>
      <w:hyperlink w:anchor="_Toc378607180" w:history="1">
        <w:r w:rsidR="000D1203" w:rsidRPr="0095198E">
          <w:rPr>
            <w:rStyle w:val="Hyperlink"/>
          </w:rPr>
          <w:t>Glossary</w:t>
        </w:r>
        <w:r w:rsidR="000D1203">
          <w:rPr>
            <w:webHidden/>
          </w:rPr>
          <w:tab/>
        </w:r>
        <w:r w:rsidR="000D1203">
          <w:rPr>
            <w:webHidden/>
          </w:rPr>
          <w:fldChar w:fldCharType="begin"/>
        </w:r>
        <w:r w:rsidR="000D1203">
          <w:rPr>
            <w:webHidden/>
          </w:rPr>
          <w:instrText xml:space="preserve"> PAGEREF _Toc378607180 \h </w:instrText>
        </w:r>
        <w:r w:rsidR="000D1203">
          <w:rPr>
            <w:webHidden/>
          </w:rPr>
        </w:r>
        <w:r w:rsidR="000D1203">
          <w:rPr>
            <w:webHidden/>
          </w:rPr>
          <w:fldChar w:fldCharType="separate"/>
        </w:r>
        <w:r w:rsidR="000D1203">
          <w:rPr>
            <w:webHidden/>
          </w:rPr>
          <w:t>7</w:t>
        </w:r>
        <w:r w:rsidR="000D1203">
          <w:rPr>
            <w:webHidden/>
          </w:rPr>
          <w:fldChar w:fldCharType="end"/>
        </w:r>
      </w:hyperlink>
    </w:p>
    <w:p w:rsidR="000D1203" w:rsidRDefault="00DC35CB">
      <w:pPr>
        <w:pStyle w:val="TOC1"/>
        <w:rPr>
          <w:rFonts w:asciiTheme="minorHAnsi" w:hAnsiTheme="minorHAnsi"/>
        </w:rPr>
      </w:pPr>
      <w:hyperlink w:anchor="_Toc378607181" w:history="1">
        <w:r w:rsidR="000D1203" w:rsidRPr="0095198E">
          <w:rPr>
            <w:rStyle w:val="Hyperlink"/>
          </w:rPr>
          <w:t>Element 1: Complete liquor sales</w:t>
        </w:r>
        <w:r w:rsidR="000D1203">
          <w:rPr>
            <w:webHidden/>
          </w:rPr>
          <w:tab/>
        </w:r>
        <w:r w:rsidR="000D1203">
          <w:rPr>
            <w:webHidden/>
          </w:rPr>
          <w:fldChar w:fldCharType="begin"/>
        </w:r>
        <w:r w:rsidR="000D1203">
          <w:rPr>
            <w:webHidden/>
          </w:rPr>
          <w:instrText xml:space="preserve"> PAGEREF _Toc378607181 \h </w:instrText>
        </w:r>
        <w:r w:rsidR="000D1203">
          <w:rPr>
            <w:webHidden/>
          </w:rPr>
        </w:r>
        <w:r w:rsidR="000D1203">
          <w:rPr>
            <w:webHidden/>
          </w:rPr>
          <w:fldChar w:fldCharType="separate"/>
        </w:r>
        <w:r w:rsidR="000D1203">
          <w:rPr>
            <w:webHidden/>
          </w:rPr>
          <w:t>9</w:t>
        </w:r>
        <w:r w:rsidR="000D1203">
          <w:rPr>
            <w:webHidden/>
          </w:rPr>
          <w:fldChar w:fldCharType="end"/>
        </w:r>
      </w:hyperlink>
    </w:p>
    <w:p w:rsidR="000D1203" w:rsidRDefault="00DC35CB">
      <w:pPr>
        <w:pStyle w:val="TOC1"/>
        <w:rPr>
          <w:rFonts w:asciiTheme="minorHAnsi" w:hAnsiTheme="minorHAnsi"/>
        </w:rPr>
      </w:pPr>
      <w:hyperlink w:anchor="_Toc378607182" w:history="1">
        <w:r w:rsidR="000D1203" w:rsidRPr="0095198E">
          <w:rPr>
            <w:rStyle w:val="Hyperlink"/>
          </w:rPr>
          <w:t>Element 2: Pack goods</w:t>
        </w:r>
        <w:r w:rsidR="000D1203">
          <w:rPr>
            <w:webHidden/>
          </w:rPr>
          <w:tab/>
        </w:r>
        <w:r w:rsidR="000D1203">
          <w:rPr>
            <w:webHidden/>
          </w:rPr>
          <w:fldChar w:fldCharType="begin"/>
        </w:r>
        <w:r w:rsidR="000D1203">
          <w:rPr>
            <w:webHidden/>
          </w:rPr>
          <w:instrText xml:space="preserve"> PAGEREF _Toc378607182 \h </w:instrText>
        </w:r>
        <w:r w:rsidR="000D1203">
          <w:rPr>
            <w:webHidden/>
          </w:rPr>
        </w:r>
        <w:r w:rsidR="000D1203">
          <w:rPr>
            <w:webHidden/>
          </w:rPr>
          <w:fldChar w:fldCharType="separate"/>
        </w:r>
        <w:r w:rsidR="000D1203">
          <w:rPr>
            <w:webHidden/>
          </w:rPr>
          <w:t>51</w:t>
        </w:r>
        <w:r w:rsidR="000D1203">
          <w:rPr>
            <w:webHidden/>
          </w:rPr>
          <w:fldChar w:fldCharType="end"/>
        </w:r>
      </w:hyperlink>
    </w:p>
    <w:p w:rsidR="000D1203" w:rsidRDefault="00DC35CB">
      <w:pPr>
        <w:pStyle w:val="TOC1"/>
        <w:rPr>
          <w:rFonts w:asciiTheme="minorHAnsi" w:hAnsiTheme="minorHAnsi"/>
        </w:rPr>
      </w:pPr>
      <w:hyperlink w:anchor="_Toc378607183" w:history="1">
        <w:r w:rsidR="000D1203" w:rsidRPr="0095198E">
          <w:rPr>
            <w:rStyle w:val="Hyperlink"/>
          </w:rPr>
          <w:t>Element 3: Minimise theft</w:t>
        </w:r>
        <w:r w:rsidR="000D1203">
          <w:rPr>
            <w:webHidden/>
          </w:rPr>
          <w:tab/>
        </w:r>
        <w:r w:rsidR="000D1203">
          <w:rPr>
            <w:webHidden/>
          </w:rPr>
          <w:fldChar w:fldCharType="begin"/>
        </w:r>
        <w:r w:rsidR="000D1203">
          <w:rPr>
            <w:webHidden/>
          </w:rPr>
          <w:instrText xml:space="preserve"> PAGEREF _Toc378607183 \h </w:instrText>
        </w:r>
        <w:r w:rsidR="000D1203">
          <w:rPr>
            <w:webHidden/>
          </w:rPr>
        </w:r>
        <w:r w:rsidR="000D1203">
          <w:rPr>
            <w:webHidden/>
          </w:rPr>
          <w:fldChar w:fldCharType="separate"/>
        </w:r>
        <w:r w:rsidR="000D1203">
          <w:rPr>
            <w:webHidden/>
          </w:rPr>
          <w:t>61</w:t>
        </w:r>
        <w:r w:rsidR="000D1203">
          <w:rPr>
            <w:webHidden/>
          </w:rPr>
          <w:fldChar w:fldCharType="end"/>
        </w:r>
      </w:hyperlink>
    </w:p>
    <w:p w:rsidR="000D1203" w:rsidRDefault="00DC35CB">
      <w:pPr>
        <w:pStyle w:val="TOC1"/>
        <w:rPr>
          <w:rFonts w:asciiTheme="minorHAnsi" w:hAnsiTheme="minorHAnsi"/>
        </w:rPr>
      </w:pPr>
      <w:hyperlink w:anchor="_Toc378607184" w:history="1">
        <w:r w:rsidR="000D1203" w:rsidRPr="0095198E">
          <w:rPr>
            <w:rStyle w:val="Hyperlink"/>
          </w:rPr>
          <w:t>Element 4: Merchandise goods</w:t>
        </w:r>
        <w:r w:rsidR="000D1203">
          <w:rPr>
            <w:webHidden/>
          </w:rPr>
          <w:tab/>
        </w:r>
        <w:r w:rsidR="000D1203">
          <w:rPr>
            <w:webHidden/>
          </w:rPr>
          <w:fldChar w:fldCharType="begin"/>
        </w:r>
        <w:r w:rsidR="000D1203">
          <w:rPr>
            <w:webHidden/>
          </w:rPr>
          <w:instrText xml:space="preserve"> PAGEREF _Toc378607184 \h </w:instrText>
        </w:r>
        <w:r w:rsidR="000D1203">
          <w:rPr>
            <w:webHidden/>
          </w:rPr>
        </w:r>
        <w:r w:rsidR="000D1203">
          <w:rPr>
            <w:webHidden/>
          </w:rPr>
          <w:fldChar w:fldCharType="separate"/>
        </w:r>
        <w:r w:rsidR="000D1203">
          <w:rPr>
            <w:webHidden/>
          </w:rPr>
          <w:t>73</w:t>
        </w:r>
        <w:r w:rsidR="000D1203">
          <w:rPr>
            <w:webHidden/>
          </w:rPr>
          <w:fldChar w:fldCharType="end"/>
        </w:r>
      </w:hyperlink>
    </w:p>
    <w:p w:rsidR="000D1203" w:rsidRDefault="00DC35CB">
      <w:pPr>
        <w:pStyle w:val="TOC1"/>
        <w:rPr>
          <w:rFonts w:asciiTheme="minorHAnsi" w:hAnsiTheme="minorHAnsi"/>
        </w:rPr>
      </w:pPr>
      <w:hyperlink w:anchor="_Toc378607185" w:history="1">
        <w:r w:rsidR="000D1203" w:rsidRPr="0095198E">
          <w:rPr>
            <w:rStyle w:val="Hyperlink"/>
          </w:rPr>
          <w:t>Presentation of written work</w:t>
        </w:r>
        <w:r w:rsidR="000D1203">
          <w:rPr>
            <w:webHidden/>
          </w:rPr>
          <w:tab/>
        </w:r>
        <w:r w:rsidR="000D1203">
          <w:rPr>
            <w:webHidden/>
          </w:rPr>
          <w:fldChar w:fldCharType="begin"/>
        </w:r>
        <w:r w:rsidR="000D1203">
          <w:rPr>
            <w:webHidden/>
          </w:rPr>
          <w:instrText xml:space="preserve"> PAGEREF _Toc378607185 \h </w:instrText>
        </w:r>
        <w:r w:rsidR="000D1203">
          <w:rPr>
            <w:webHidden/>
          </w:rPr>
        </w:r>
        <w:r w:rsidR="000D1203">
          <w:rPr>
            <w:webHidden/>
          </w:rPr>
          <w:fldChar w:fldCharType="separate"/>
        </w:r>
        <w:r w:rsidR="000D1203">
          <w:rPr>
            <w:webHidden/>
          </w:rPr>
          <w:t>101</w:t>
        </w:r>
        <w:r w:rsidR="000D1203">
          <w:rPr>
            <w:webHidden/>
          </w:rPr>
          <w:fldChar w:fldCharType="end"/>
        </w:r>
      </w:hyperlink>
    </w:p>
    <w:p w:rsidR="000D1203" w:rsidRDefault="00DC35CB">
      <w:pPr>
        <w:pStyle w:val="TOC1"/>
        <w:rPr>
          <w:rFonts w:asciiTheme="minorHAnsi" w:hAnsiTheme="minorHAnsi"/>
        </w:rPr>
      </w:pPr>
      <w:hyperlink w:anchor="_Toc378607186" w:history="1">
        <w:r w:rsidR="000D1203" w:rsidRPr="0095198E">
          <w:rPr>
            <w:rStyle w:val="Hyperlink"/>
          </w:rPr>
          <w:t>Recommended reading</w:t>
        </w:r>
        <w:r w:rsidR="000D1203">
          <w:rPr>
            <w:webHidden/>
          </w:rPr>
          <w:tab/>
        </w:r>
        <w:r w:rsidR="000D1203">
          <w:rPr>
            <w:webHidden/>
          </w:rPr>
          <w:fldChar w:fldCharType="begin"/>
        </w:r>
        <w:r w:rsidR="000D1203">
          <w:rPr>
            <w:webHidden/>
          </w:rPr>
          <w:instrText xml:space="preserve"> PAGEREF _Toc378607186 \h </w:instrText>
        </w:r>
        <w:r w:rsidR="000D1203">
          <w:rPr>
            <w:webHidden/>
          </w:rPr>
        </w:r>
        <w:r w:rsidR="000D1203">
          <w:rPr>
            <w:webHidden/>
          </w:rPr>
          <w:fldChar w:fldCharType="separate"/>
        </w:r>
        <w:r w:rsidR="000D1203">
          <w:rPr>
            <w:webHidden/>
          </w:rPr>
          <w:t>103</w:t>
        </w:r>
        <w:r w:rsidR="000D1203">
          <w:rPr>
            <w:webHidden/>
          </w:rPr>
          <w:fldChar w:fldCharType="end"/>
        </w:r>
      </w:hyperlink>
    </w:p>
    <w:p w:rsidR="000D1203" w:rsidRDefault="00DC35CB">
      <w:pPr>
        <w:pStyle w:val="TOC1"/>
        <w:rPr>
          <w:rFonts w:asciiTheme="minorHAnsi" w:hAnsiTheme="minorHAnsi"/>
        </w:rPr>
      </w:pPr>
      <w:hyperlink w:anchor="_Toc378607187" w:history="1">
        <w:r w:rsidR="000D1203" w:rsidRPr="0095198E">
          <w:rPr>
            <w:rStyle w:val="Hyperlink"/>
          </w:rPr>
          <w:t>Trainee evaluation sheet</w:t>
        </w:r>
        <w:r w:rsidR="000D1203">
          <w:rPr>
            <w:webHidden/>
          </w:rPr>
          <w:tab/>
        </w:r>
        <w:r w:rsidR="000D1203">
          <w:rPr>
            <w:webHidden/>
          </w:rPr>
          <w:fldChar w:fldCharType="begin"/>
        </w:r>
        <w:r w:rsidR="000D1203">
          <w:rPr>
            <w:webHidden/>
          </w:rPr>
          <w:instrText xml:space="preserve"> PAGEREF _Toc378607187 \h </w:instrText>
        </w:r>
        <w:r w:rsidR="000D1203">
          <w:rPr>
            <w:webHidden/>
          </w:rPr>
        </w:r>
        <w:r w:rsidR="000D1203">
          <w:rPr>
            <w:webHidden/>
          </w:rPr>
          <w:fldChar w:fldCharType="separate"/>
        </w:r>
        <w:r w:rsidR="000D1203">
          <w:rPr>
            <w:webHidden/>
          </w:rPr>
          <w:t>105</w:t>
        </w:r>
        <w:r w:rsidR="000D1203">
          <w:rPr>
            <w:webHidden/>
          </w:rPr>
          <w:fldChar w:fldCharType="end"/>
        </w:r>
      </w:hyperlink>
    </w:p>
    <w:p w:rsidR="000D1203" w:rsidRDefault="00DC35CB">
      <w:pPr>
        <w:pStyle w:val="TOC1"/>
        <w:rPr>
          <w:rFonts w:asciiTheme="minorHAnsi" w:hAnsiTheme="minorHAnsi"/>
        </w:rPr>
      </w:pPr>
      <w:hyperlink w:anchor="_Toc378607188" w:history="1">
        <w:r w:rsidR="000D1203" w:rsidRPr="0095198E">
          <w:rPr>
            <w:rStyle w:val="Hyperlink"/>
          </w:rPr>
          <w:t>Trainee self-assessment checklist</w:t>
        </w:r>
        <w:r w:rsidR="000D1203">
          <w:rPr>
            <w:webHidden/>
          </w:rPr>
          <w:tab/>
        </w:r>
        <w:r w:rsidR="000D1203">
          <w:rPr>
            <w:webHidden/>
          </w:rPr>
          <w:fldChar w:fldCharType="begin"/>
        </w:r>
        <w:r w:rsidR="000D1203">
          <w:rPr>
            <w:webHidden/>
          </w:rPr>
          <w:instrText xml:space="preserve"> PAGEREF _Toc378607188 \h </w:instrText>
        </w:r>
        <w:r w:rsidR="000D1203">
          <w:rPr>
            <w:webHidden/>
          </w:rPr>
        </w:r>
        <w:r w:rsidR="000D1203">
          <w:rPr>
            <w:webHidden/>
          </w:rPr>
          <w:fldChar w:fldCharType="separate"/>
        </w:r>
        <w:r w:rsidR="000D1203">
          <w:rPr>
            <w:webHidden/>
          </w:rPr>
          <w:t>107</w:t>
        </w:r>
        <w:r w:rsidR="000D1203">
          <w:rPr>
            <w:webHidden/>
          </w:rPr>
          <w:fldChar w:fldCharType="end"/>
        </w:r>
      </w:hyperlink>
    </w:p>
    <w:p w:rsidR="008E7626" w:rsidRPr="0012137C" w:rsidRDefault="00E04E2B" w:rsidP="00BB7BC5">
      <w:pPr>
        <w:pStyle w:val="BodyCopy"/>
        <w:outlineLvl w:val="0"/>
        <w:rPr>
          <w:rFonts w:ascii="Verdana" w:hAnsi="Verdana"/>
        </w:rPr>
      </w:pPr>
      <w:r w:rsidRPr="0012137C">
        <w:rPr>
          <w:noProof w:val="0"/>
        </w:rPr>
        <w:fldChar w:fldCharType="end"/>
      </w:r>
      <w:r w:rsidR="008E7626" w:rsidRPr="0012137C">
        <w:br w:type="page"/>
      </w:r>
    </w:p>
    <w:p w:rsidR="008E7626" w:rsidRPr="0012137C" w:rsidRDefault="008E7626" w:rsidP="008E7626">
      <w:pPr>
        <w:pStyle w:val="BodyCopy"/>
        <w:rPr>
          <w:noProof w:val="0"/>
        </w:rPr>
      </w:pPr>
    </w:p>
    <w:p w:rsidR="008E7626" w:rsidRPr="0012137C" w:rsidRDefault="008E7626" w:rsidP="008E7626">
      <w:pPr>
        <w:pStyle w:val="BodyCopy"/>
        <w:rPr>
          <w:noProof w:val="0"/>
        </w:rPr>
        <w:sectPr w:rsidR="008E7626" w:rsidRPr="0012137C" w:rsidSect="00212D85">
          <w:footerReference w:type="even" r:id="rId20"/>
          <w:footerReference w:type="default" r:id="rId21"/>
          <w:pgSz w:w="11906" w:h="16838" w:code="9"/>
          <w:pgMar w:top="1440" w:right="1440" w:bottom="1440" w:left="1701" w:header="709" w:footer="255" w:gutter="0"/>
          <w:cols w:space="708"/>
          <w:docGrid w:linePitch="360"/>
        </w:sectPr>
      </w:pPr>
    </w:p>
    <w:p w:rsidR="00212D85" w:rsidRPr="0012137C" w:rsidRDefault="00212D85" w:rsidP="00212D85">
      <w:pPr>
        <w:pStyle w:val="Heading1"/>
      </w:pPr>
      <w:bookmarkStart w:id="4" w:name="_Toc334515496"/>
      <w:bookmarkStart w:id="5" w:name="_Toc378607177"/>
      <w:r w:rsidRPr="0012137C">
        <w:t>Introduction to trainee manual</w:t>
      </w:r>
      <w:bookmarkEnd w:id="4"/>
      <w:bookmarkEnd w:id="5"/>
    </w:p>
    <w:p w:rsidR="00212D85" w:rsidRPr="0012137C" w:rsidRDefault="00212D85" w:rsidP="00212D85">
      <w:pPr>
        <w:pStyle w:val="Heading3"/>
      </w:pPr>
      <w:r w:rsidRPr="0012137C">
        <w:t>To the Trainee</w:t>
      </w:r>
    </w:p>
    <w:p w:rsidR="00212D85" w:rsidRPr="0012137C" w:rsidRDefault="00212D85" w:rsidP="00212D85">
      <w:pPr>
        <w:pStyle w:val="BodyCopy"/>
        <w:rPr>
          <w:noProof w:val="0"/>
        </w:rPr>
      </w:pPr>
      <w:r w:rsidRPr="0012137C">
        <w:rPr>
          <w:noProof w:val="0"/>
        </w:rPr>
        <w:t>Congratulations on joining this course. This Trainee Manual is one part of a ‘toolbox’ which is a resource provided to trainees, trainers and assessors to help you become competent in various areas of your work.</w:t>
      </w:r>
    </w:p>
    <w:p w:rsidR="00212D85" w:rsidRPr="0012137C" w:rsidRDefault="00212D85" w:rsidP="00212D85">
      <w:pPr>
        <w:pStyle w:val="BodyCopy"/>
        <w:rPr>
          <w:noProof w:val="0"/>
        </w:rPr>
      </w:pPr>
      <w:r w:rsidRPr="0012137C">
        <w:rPr>
          <w:noProof w:val="0"/>
        </w:rPr>
        <w:t>The ‘toolbox’ consists of three elements:</w:t>
      </w:r>
    </w:p>
    <w:p w:rsidR="00212D85" w:rsidRPr="0012137C" w:rsidRDefault="00212D85" w:rsidP="00212D85">
      <w:pPr>
        <w:pStyle w:val="Bullet1"/>
      </w:pPr>
      <w:r w:rsidRPr="0012137C">
        <w:t>A Trainee Manual for you to read and study at home or in class</w:t>
      </w:r>
    </w:p>
    <w:p w:rsidR="00212D85" w:rsidRPr="0012137C" w:rsidRDefault="00212D85" w:rsidP="00212D85">
      <w:pPr>
        <w:pStyle w:val="Bullet1"/>
      </w:pPr>
      <w:r w:rsidRPr="0012137C">
        <w:t>A Trainer Guide with Power Point slides to help your Trainer explain the content of the training material and provide class activities to help with practice</w:t>
      </w:r>
    </w:p>
    <w:p w:rsidR="00212D85" w:rsidRPr="0012137C" w:rsidRDefault="00212D85" w:rsidP="00212D85">
      <w:pPr>
        <w:pStyle w:val="Bullet1"/>
      </w:pPr>
      <w:r w:rsidRPr="0012137C">
        <w:t>An Assessment Manual which provides your Assessor with oral and written questions and other assessment tasks to establish whether or not you have achieved competency.</w:t>
      </w:r>
    </w:p>
    <w:p w:rsidR="00212D85" w:rsidRPr="0012137C" w:rsidRDefault="00212D85" w:rsidP="00212D85">
      <w:pPr>
        <w:pStyle w:val="BodyCopy"/>
        <w:rPr>
          <w:noProof w:val="0"/>
        </w:rPr>
      </w:pPr>
      <w:r w:rsidRPr="0012137C">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w:t>
      </w:r>
      <w:r w:rsidR="00455418">
        <w:rPr>
          <w:noProof w:val="0"/>
        </w:rPr>
        <w:t xml:space="preserve">ospitality industry throughout </w:t>
      </w:r>
      <w:r w:rsidRPr="0012137C">
        <w:rPr>
          <w:noProof w:val="0"/>
        </w:rPr>
        <w:t>all the ASEAN member states.</w:t>
      </w:r>
    </w:p>
    <w:p w:rsidR="00212D85" w:rsidRPr="0012137C" w:rsidRDefault="00212D85" w:rsidP="00212D85">
      <w:pPr>
        <w:pStyle w:val="BodyCopy"/>
        <w:rPr>
          <w:noProof w:val="0"/>
        </w:rPr>
      </w:pPr>
      <w:r w:rsidRPr="0012137C">
        <w:rPr>
          <w:noProof w:val="0"/>
        </w:rPr>
        <w:t>What is the CBT and CBA system and why has it been adopted by ASEAN?</w:t>
      </w:r>
    </w:p>
    <w:p w:rsidR="00212D85" w:rsidRPr="0012137C" w:rsidRDefault="00212D85" w:rsidP="00212D85">
      <w:pPr>
        <w:pStyle w:val="BodyCopy"/>
        <w:rPr>
          <w:noProof w:val="0"/>
        </w:rPr>
      </w:pPr>
      <w:r w:rsidRPr="0012137C">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2D85" w:rsidRPr="0012137C" w:rsidRDefault="00212D85" w:rsidP="00212D85">
      <w:pPr>
        <w:pStyle w:val="BodyCopy"/>
        <w:rPr>
          <w:noProof w:val="0"/>
        </w:rPr>
      </w:pPr>
      <w:r w:rsidRPr="0012137C">
        <w:rPr>
          <w:noProof w:val="0"/>
        </w:rPr>
        <w:t>CBA involves collecting evidence and making a judgement of the extent to which a worker can perform his/her duties at the required competency standard. Where a trainee can already demonstrate a degree of competency, either due to prio</w:t>
      </w:r>
      <w:r w:rsidR="003C2772" w:rsidRPr="0012137C">
        <w:rPr>
          <w:noProof w:val="0"/>
        </w:rPr>
        <w:t>r</w:t>
      </w:r>
      <w:r w:rsidRPr="0012137C">
        <w:rPr>
          <w:noProof w:val="0"/>
        </w:rPr>
        <w:t xml:space="preserve"> training or work experience, a process of ‘Recognition of Prior Learning’ (RPL) is available to trainees to recognise this. Please speak to your trainer about RPL if you think this applies to you.</w:t>
      </w:r>
    </w:p>
    <w:p w:rsidR="00212D85" w:rsidRPr="0012137C" w:rsidRDefault="00212D85" w:rsidP="00212D85">
      <w:pPr>
        <w:pStyle w:val="BodyCopy"/>
        <w:rPr>
          <w:noProof w:val="0"/>
        </w:rPr>
      </w:pPr>
      <w:r w:rsidRPr="0012137C">
        <w:rPr>
          <w:noProof w:val="0"/>
        </w:rPr>
        <w:t>What is a competency standard?</w:t>
      </w:r>
    </w:p>
    <w:p w:rsidR="00212D85" w:rsidRPr="0012137C" w:rsidRDefault="00212D85" w:rsidP="00212D85">
      <w:pPr>
        <w:pStyle w:val="BodyCopy"/>
        <w:rPr>
          <w:noProof w:val="0"/>
        </w:rPr>
      </w:pPr>
      <w:r w:rsidRPr="0012137C">
        <w:rPr>
          <w:noProof w:val="0"/>
        </w:rPr>
        <w:t>Competency standards are descriptions of the skills and knowledge required to perform a task or activity at the level of a required standard.</w:t>
      </w:r>
    </w:p>
    <w:p w:rsidR="00212D85" w:rsidRPr="0012137C" w:rsidRDefault="00212D85" w:rsidP="00212D85">
      <w:pPr>
        <w:pStyle w:val="BodyCopy"/>
        <w:rPr>
          <w:noProof w:val="0"/>
        </w:rPr>
      </w:pPr>
      <w:r w:rsidRPr="0012137C">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12137C" w:rsidRDefault="00212D85" w:rsidP="00212D85">
      <w:pPr>
        <w:pStyle w:val="Bullet1"/>
      </w:pPr>
      <w:r w:rsidRPr="0012137C">
        <w:t>Housekeeping</w:t>
      </w:r>
    </w:p>
    <w:p w:rsidR="00212D85" w:rsidRPr="0012137C" w:rsidRDefault="00212D85" w:rsidP="00212D85">
      <w:pPr>
        <w:pStyle w:val="Bullet1"/>
      </w:pPr>
      <w:r w:rsidRPr="0012137C">
        <w:t>Food Production</w:t>
      </w:r>
    </w:p>
    <w:p w:rsidR="00212D85" w:rsidRPr="0012137C" w:rsidRDefault="00212D85" w:rsidP="00212D85">
      <w:pPr>
        <w:pStyle w:val="Bullet1"/>
      </w:pPr>
      <w:r w:rsidRPr="0012137C">
        <w:t>Food and Beverage Service</w:t>
      </w:r>
    </w:p>
    <w:p w:rsidR="00212D85" w:rsidRPr="0012137C" w:rsidRDefault="00212D85" w:rsidP="00212D85">
      <w:pPr>
        <w:pStyle w:val="Bullet1"/>
      </w:pPr>
      <w:r w:rsidRPr="0012137C">
        <w:t>Front Office</w:t>
      </w:r>
    </w:p>
    <w:p w:rsidR="00212D85" w:rsidRPr="0012137C" w:rsidRDefault="00212D85" w:rsidP="00212D85">
      <w:pPr>
        <w:pStyle w:val="Bullet1"/>
      </w:pPr>
      <w:r w:rsidRPr="0012137C">
        <w:t>Travel Agencies</w:t>
      </w:r>
    </w:p>
    <w:p w:rsidR="00212D85" w:rsidRPr="0012137C" w:rsidRDefault="00212D85" w:rsidP="00212D85">
      <w:pPr>
        <w:pStyle w:val="Bullet1"/>
      </w:pPr>
      <w:r w:rsidRPr="0012137C">
        <w:t>Tour Operations.</w:t>
      </w:r>
    </w:p>
    <w:p w:rsidR="00212D85" w:rsidRPr="0012137C" w:rsidRDefault="00212D85" w:rsidP="00212D85">
      <w:pPr>
        <w:pStyle w:val="BodyCopy"/>
        <w:rPr>
          <w:noProof w:val="0"/>
        </w:rPr>
      </w:pPr>
      <w:r w:rsidRPr="0012137C">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12137C" w:rsidRDefault="00212D85" w:rsidP="00212D85">
      <w:pPr>
        <w:pStyle w:val="BodyCopy"/>
        <w:rPr>
          <w:noProof w:val="0"/>
        </w:rPr>
      </w:pPr>
      <w:r w:rsidRPr="0012137C">
        <w:rPr>
          <w:noProof w:val="0"/>
        </w:rPr>
        <w:t>There are other components of the competency standard:</w:t>
      </w:r>
    </w:p>
    <w:p w:rsidR="00212D85" w:rsidRPr="0012137C" w:rsidRDefault="00212D85" w:rsidP="00212D85">
      <w:pPr>
        <w:pStyle w:val="Bullet1"/>
      </w:pPr>
      <w:r w:rsidRPr="0012137C">
        <w:rPr>
          <w:i/>
        </w:rPr>
        <w:t xml:space="preserve">Unit Title: </w:t>
      </w:r>
      <w:r w:rsidRPr="0012137C">
        <w:t>statement about what is to be done in the workplace</w:t>
      </w:r>
    </w:p>
    <w:p w:rsidR="00212D85" w:rsidRPr="0012137C" w:rsidRDefault="00212D85" w:rsidP="00212D85">
      <w:pPr>
        <w:pStyle w:val="Bullet1"/>
      </w:pPr>
      <w:r w:rsidRPr="0012137C">
        <w:rPr>
          <w:i/>
        </w:rPr>
        <w:t xml:space="preserve">Unit Number: </w:t>
      </w:r>
      <w:r w:rsidRPr="0012137C">
        <w:t>unique number identifying the particular competency</w:t>
      </w:r>
    </w:p>
    <w:p w:rsidR="00212D85" w:rsidRPr="0012137C" w:rsidRDefault="00212D85" w:rsidP="00212D85">
      <w:pPr>
        <w:pStyle w:val="Bullet1"/>
      </w:pPr>
      <w:r w:rsidRPr="0012137C">
        <w:rPr>
          <w:i/>
        </w:rPr>
        <w:t xml:space="preserve">Nominal hours: </w:t>
      </w:r>
      <w:r w:rsidRPr="0012137C">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12137C" w:rsidRDefault="00212D85" w:rsidP="00212D85">
      <w:pPr>
        <w:pStyle w:val="BodyCopy"/>
        <w:rPr>
          <w:noProof w:val="0"/>
        </w:rPr>
      </w:pPr>
      <w:r w:rsidRPr="0012137C">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12137C" w:rsidRDefault="00212D85" w:rsidP="00212D85">
      <w:pPr>
        <w:pStyle w:val="BodyCopy"/>
        <w:rPr>
          <w:noProof w:val="0"/>
        </w:rPr>
      </w:pPr>
      <w:r w:rsidRPr="0012137C">
        <w:rPr>
          <w:noProof w:val="0"/>
        </w:rPr>
        <w:t>Your trainer and/or assessor may use other methods to assess you such as:</w:t>
      </w:r>
    </w:p>
    <w:p w:rsidR="00212D85" w:rsidRPr="0012137C" w:rsidRDefault="00212D85" w:rsidP="00212D85">
      <w:pPr>
        <w:pStyle w:val="Bullet1"/>
      </w:pPr>
      <w:r w:rsidRPr="0012137C">
        <w:t>Journals</w:t>
      </w:r>
    </w:p>
    <w:p w:rsidR="00212D85" w:rsidRPr="0012137C" w:rsidRDefault="00212D85" w:rsidP="00212D85">
      <w:pPr>
        <w:pStyle w:val="Bullet1"/>
      </w:pPr>
      <w:r w:rsidRPr="0012137C">
        <w:t>Oral presentations</w:t>
      </w:r>
    </w:p>
    <w:p w:rsidR="00212D85" w:rsidRPr="0012137C" w:rsidRDefault="00212D85" w:rsidP="00212D85">
      <w:pPr>
        <w:pStyle w:val="Bullet1"/>
      </w:pPr>
      <w:r w:rsidRPr="0012137C">
        <w:t>Role plays</w:t>
      </w:r>
    </w:p>
    <w:p w:rsidR="00212D85" w:rsidRPr="0012137C" w:rsidRDefault="00212D85" w:rsidP="00212D85">
      <w:pPr>
        <w:pStyle w:val="Bullet1"/>
      </w:pPr>
      <w:r w:rsidRPr="0012137C">
        <w:t>Log books</w:t>
      </w:r>
    </w:p>
    <w:p w:rsidR="00212D85" w:rsidRPr="0012137C" w:rsidRDefault="00212D85" w:rsidP="00212D85">
      <w:pPr>
        <w:pStyle w:val="Bullet1"/>
      </w:pPr>
      <w:r w:rsidRPr="0012137C">
        <w:t>Group projects</w:t>
      </w:r>
    </w:p>
    <w:p w:rsidR="00212D85" w:rsidRPr="0012137C" w:rsidRDefault="00212D85" w:rsidP="00212D85">
      <w:pPr>
        <w:pStyle w:val="Bullet1"/>
      </w:pPr>
      <w:r w:rsidRPr="0012137C">
        <w:t>Practical demonstrations.</w:t>
      </w:r>
    </w:p>
    <w:p w:rsidR="00212D85" w:rsidRPr="0012137C" w:rsidRDefault="00212D85" w:rsidP="00212D85">
      <w:pPr>
        <w:pStyle w:val="BodyCopy"/>
        <w:rPr>
          <w:noProof w:val="0"/>
        </w:rPr>
      </w:pPr>
      <w:r w:rsidRPr="0012137C">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12137C" w:rsidRDefault="00212D85" w:rsidP="00212D85">
      <w:pPr>
        <w:pStyle w:val="BodyCopy"/>
        <w:rPr>
          <w:noProof w:val="0"/>
          <w:lang w:eastAsia="en-AU"/>
        </w:rPr>
      </w:pPr>
    </w:p>
    <w:p w:rsidR="00212D85" w:rsidRPr="0012137C" w:rsidRDefault="00212D85" w:rsidP="00212D85">
      <w:pPr>
        <w:pStyle w:val="BodyCopy"/>
        <w:rPr>
          <w:noProof w:val="0"/>
          <w:lang w:eastAsia="en-AU"/>
        </w:rPr>
      </w:pPr>
    </w:p>
    <w:p w:rsidR="00212D85" w:rsidRPr="0012137C" w:rsidRDefault="00212D85" w:rsidP="00212D85">
      <w:pPr>
        <w:pStyle w:val="BodyCopy"/>
        <w:rPr>
          <w:noProof w:val="0"/>
          <w:lang w:eastAsia="en-AU"/>
        </w:rPr>
        <w:sectPr w:rsidR="00212D85" w:rsidRPr="0012137C"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12137C" w:rsidRDefault="00E71DE9" w:rsidP="00E71DE9">
      <w:pPr>
        <w:pStyle w:val="Heading1"/>
      </w:pPr>
      <w:bookmarkStart w:id="6" w:name="_Toc378607178"/>
      <w:r w:rsidRPr="0012137C">
        <w:t>Unit descript</w:t>
      </w:r>
      <w:r w:rsidR="00B957A8" w:rsidRPr="0012137C">
        <w:t>or</w:t>
      </w:r>
      <w:bookmarkEnd w:id="6"/>
    </w:p>
    <w:p w:rsidR="00B07E5C" w:rsidRPr="0012137C" w:rsidRDefault="00DC35CB"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2477767"/>
          <w:lock w:val="sdtLocked"/>
          <w:dataBinding w:prefixMappings="xmlns:ns0='http://schemas.openxmlformats.org/package/2006/metadata/core-properties' xmlns:ns1='http://purl.org/dc/elements/1.1/'" w:xpath="/ns0:coreProperties[1]/ns1:title[1]" w:storeItemID="{6C3C8BC8-F283-45AE-878A-BAB7291924A1}"/>
          <w:text/>
        </w:sdtPr>
        <w:sdtEndPr/>
        <w:sdtContent>
          <w:r w:rsidR="002A449A" w:rsidRPr="002A449A">
            <w:rPr>
              <w:rFonts w:eastAsia="Times New Roman"/>
              <w:noProof w:val="0"/>
              <w:kern w:val="28"/>
              <w:lang w:eastAsia="en-US"/>
            </w:rPr>
            <w:t>Process liquor sales at a bar facility</w:t>
          </w:r>
        </w:sdtContent>
      </w:sdt>
      <w:r>
        <w:rPr>
          <w:rFonts w:eastAsia="Times New Roman"/>
          <w:noProof w:val="0"/>
          <w:kern w:val="28"/>
          <w:lang w:eastAsia="en-US"/>
        </w:rPr>
        <w:fldChar w:fldCharType="end"/>
      </w:r>
    </w:p>
    <w:p w:rsidR="00E952B0" w:rsidRPr="0012137C" w:rsidRDefault="00E952B0" w:rsidP="00E952B0">
      <w:pPr>
        <w:pStyle w:val="BodyCopy"/>
        <w:rPr>
          <w:noProof w:val="0"/>
        </w:rPr>
      </w:pPr>
      <w:r w:rsidRPr="0012137C">
        <w:rPr>
          <w:noProof w:val="0"/>
        </w:rPr>
        <w:t xml:space="preserve">This unit deals with the skills and knowledge required to </w:t>
      </w:r>
      <w:r w:rsidR="00DC35CB">
        <w:fldChar w:fldCharType="begin"/>
      </w:r>
      <w:r w:rsidR="00DC35CB">
        <w:instrText xml:space="preserve"> REF  ModuleName  \* MERGEFORMAT </w:instrText>
      </w:r>
      <w:r w:rsidR="00DC35CB">
        <w:fldChar w:fldCharType="separate"/>
      </w:r>
      <w:sdt>
        <w:sdtPr>
          <w:rPr>
            <w:rFonts w:eastAsia="Times New Roman"/>
            <w:noProof w:val="0"/>
            <w:kern w:val="28"/>
            <w:lang w:eastAsia="en-US"/>
          </w:rPr>
          <w:alias w:val="Title"/>
          <w:tag w:val="Title"/>
          <w:id w:val="2477768"/>
          <w:lock w:val="sdtLocked"/>
          <w:dataBinding w:prefixMappings="xmlns:ns0='http://schemas.openxmlformats.org/package/2006/metadata/core-properties' xmlns:ns1='http://purl.org/dc/elements/1.1/'" w:xpath="/ns0:coreProperties[1]/ns1:title[1]" w:storeItemID="{6C3C8BC8-F283-45AE-878A-BAB7291924A1}"/>
          <w:text/>
        </w:sdtPr>
        <w:sdtEndPr/>
        <w:sdtContent>
          <w:r w:rsidR="002A449A" w:rsidRPr="002A449A">
            <w:rPr>
              <w:rFonts w:eastAsia="Times New Roman"/>
              <w:noProof w:val="0"/>
              <w:kern w:val="28"/>
              <w:lang w:eastAsia="en-US"/>
            </w:rPr>
            <w:t>Process liquor sales at a bar facility</w:t>
          </w:r>
        </w:sdtContent>
      </w:sdt>
      <w:r w:rsidR="00DC35CB">
        <w:rPr>
          <w:rFonts w:eastAsia="Times New Roman"/>
          <w:noProof w:val="0"/>
          <w:kern w:val="28"/>
          <w:lang w:eastAsia="en-US"/>
        </w:rPr>
        <w:fldChar w:fldCharType="end"/>
      </w:r>
      <w:r w:rsidR="00B07E5C" w:rsidRPr="0012137C">
        <w:rPr>
          <w:noProof w:val="0"/>
        </w:rPr>
        <w:t xml:space="preserve"> </w:t>
      </w:r>
      <w:r w:rsidRPr="0012137C">
        <w:rPr>
          <w:noProof w:val="0"/>
        </w:rPr>
        <w:t>in a range of settings within the hotel and travel industries workplace context.</w:t>
      </w:r>
    </w:p>
    <w:p w:rsidR="003C7D19" w:rsidRPr="0012137C" w:rsidRDefault="003C7D19" w:rsidP="003C7D19">
      <w:pPr>
        <w:pStyle w:val="BodyCopy"/>
        <w:rPr>
          <w:b/>
          <w:noProof w:val="0"/>
        </w:rPr>
      </w:pPr>
      <w:r w:rsidRPr="0012137C">
        <w:rPr>
          <w:b/>
          <w:noProof w:val="0"/>
        </w:rPr>
        <w:t xml:space="preserve">Unit Code: </w:t>
      </w:r>
    </w:p>
    <w:p w:rsidR="00727235" w:rsidRPr="0012137C" w:rsidRDefault="00E04E2B" w:rsidP="003C7D19">
      <w:pPr>
        <w:pStyle w:val="BodyCopy"/>
        <w:rPr>
          <w:b/>
          <w:noProof w:val="0"/>
        </w:rPr>
      </w:pPr>
      <w:r w:rsidRPr="0012137C">
        <w:rPr>
          <w:b/>
          <w:noProof w:val="0"/>
        </w:rPr>
        <w:fldChar w:fldCharType="begin"/>
      </w:r>
      <w:r w:rsidR="00727235" w:rsidRPr="0012137C">
        <w:rPr>
          <w:b/>
          <w:noProof w:val="0"/>
        </w:rPr>
        <w:instrText xml:space="preserve"> REF  UnitCode </w:instrText>
      </w:r>
      <w:r w:rsidRPr="0012137C">
        <w:rPr>
          <w:b/>
          <w:noProof w:val="0"/>
        </w:rPr>
        <w:fldChar w:fldCharType="separate"/>
      </w:r>
      <w:sdt>
        <w:sdtPr>
          <w:alias w:val="Unit Code"/>
          <w:tag w:val="Unit Code"/>
          <w:id w:val="2477769"/>
          <w:lock w:val="sdtLocked"/>
          <w:placeholder>
            <w:docPart w:val="C5A7E7B5B2854485B0AF82A288734D27"/>
          </w:placeholder>
        </w:sdtPr>
        <w:sdtEndPr/>
        <w:sdtContent>
          <w:r w:rsidR="002A449A" w:rsidRPr="0012137C">
            <w:t>D1.HBS.CL5.08</w:t>
          </w:r>
        </w:sdtContent>
      </w:sdt>
      <w:r w:rsidRPr="0012137C">
        <w:rPr>
          <w:b/>
          <w:noProof w:val="0"/>
        </w:rPr>
        <w:fldChar w:fldCharType="end"/>
      </w:r>
    </w:p>
    <w:p w:rsidR="003C7D19" w:rsidRPr="0012137C" w:rsidRDefault="003C7D19" w:rsidP="003C7D19">
      <w:pPr>
        <w:pStyle w:val="BodyCopy"/>
        <w:rPr>
          <w:b/>
          <w:noProof w:val="0"/>
        </w:rPr>
      </w:pPr>
      <w:r w:rsidRPr="0012137C">
        <w:rPr>
          <w:b/>
          <w:noProof w:val="0"/>
        </w:rPr>
        <w:t>Nominal Hours:</w:t>
      </w:r>
    </w:p>
    <w:p w:rsidR="003C7D19" w:rsidRPr="0012137C" w:rsidRDefault="008C0408" w:rsidP="003C7D19">
      <w:pPr>
        <w:pStyle w:val="BodyCopy"/>
        <w:rPr>
          <w:noProof w:val="0"/>
        </w:rPr>
      </w:pPr>
      <w:r w:rsidRPr="0012137C">
        <w:rPr>
          <w:noProof w:val="0"/>
        </w:rPr>
        <w:t>30</w:t>
      </w:r>
    </w:p>
    <w:p w:rsidR="00E952B0" w:rsidRPr="0012137C" w:rsidRDefault="00E952B0" w:rsidP="00E952B0">
      <w:pPr>
        <w:pStyle w:val="Heading3"/>
      </w:pPr>
      <w:r w:rsidRPr="0012137C">
        <w:t xml:space="preserve">Element 1: </w:t>
      </w:r>
      <w:bookmarkStart w:id="7" w:name="Element1"/>
      <w:sdt>
        <w:sdtPr>
          <w:alias w:val="Element 1"/>
          <w:tag w:val="Element 1"/>
          <w:id w:val="83089941"/>
          <w:lock w:val="sdtLocked"/>
          <w:placeholder>
            <w:docPart w:val="7A79C32A9218457AADDD746DA9641523"/>
          </w:placeholder>
        </w:sdtPr>
        <w:sdtEndPr/>
        <w:sdtContent>
          <w:r w:rsidR="008C0408" w:rsidRPr="0012137C">
            <w:t>Complete liquor sales</w:t>
          </w:r>
        </w:sdtContent>
      </w:sdt>
      <w:bookmarkEnd w:id="7"/>
    </w:p>
    <w:p w:rsidR="00E952B0" w:rsidRPr="0012137C" w:rsidRDefault="00E952B0" w:rsidP="00305692">
      <w:pPr>
        <w:pStyle w:val="BodyCopyBold"/>
        <w:rPr>
          <w:noProof w:val="0"/>
        </w:rPr>
      </w:pPr>
      <w:r w:rsidRPr="0012137C">
        <w:rPr>
          <w:noProof w:val="0"/>
        </w:rPr>
        <w:t>Performance Criteria</w:t>
      </w:r>
    </w:p>
    <w:p w:rsidR="00E952B0" w:rsidRPr="0012137C" w:rsidRDefault="00E952B0" w:rsidP="00AA4F76">
      <w:pPr>
        <w:pStyle w:val="BodyCopyIndent"/>
        <w:rPr>
          <w:noProof w:val="0"/>
        </w:rPr>
      </w:pPr>
      <w:r w:rsidRPr="0012137C">
        <w:rPr>
          <w:noProof w:val="0"/>
        </w:rPr>
        <w:t>1.1</w:t>
      </w:r>
      <w:r w:rsidRPr="0012137C">
        <w:rPr>
          <w:noProof w:val="0"/>
        </w:rPr>
        <w:tab/>
      </w:r>
      <w:bookmarkStart w:id="8" w:name="Criteria11"/>
      <w:sdt>
        <w:sdtPr>
          <w:rPr>
            <w:noProof w:val="0"/>
          </w:rPr>
          <w:alias w:val="Criteria 1.1"/>
          <w:tag w:val="Insert Criteria 1.1"/>
          <w:id w:val="83089944"/>
          <w:lock w:val="sdtLocked"/>
          <w:placeholder>
            <w:docPart w:val="7A79C32A9218457AADDD746DA9641523"/>
          </w:placeholder>
        </w:sdtPr>
        <w:sdtEndPr/>
        <w:sdtContent>
          <w:r w:rsidR="008C0408" w:rsidRPr="0012137C">
            <w:rPr>
              <w:noProof w:val="0"/>
            </w:rPr>
            <w:t>Provide advice or information to customers on different types of products available</w:t>
          </w:r>
        </w:sdtContent>
      </w:sdt>
      <w:bookmarkEnd w:id="8"/>
    </w:p>
    <w:p w:rsidR="00305692" w:rsidRPr="0012137C" w:rsidRDefault="00E952B0" w:rsidP="00AA4F76">
      <w:pPr>
        <w:pStyle w:val="BodyCopyIndent"/>
        <w:rPr>
          <w:noProof w:val="0"/>
        </w:rPr>
      </w:pPr>
      <w:r w:rsidRPr="0012137C">
        <w:rPr>
          <w:noProof w:val="0"/>
        </w:rPr>
        <w:t>1.2</w:t>
      </w:r>
      <w:r w:rsidRPr="0012137C">
        <w:rPr>
          <w:noProof w:val="0"/>
        </w:rPr>
        <w:tab/>
      </w:r>
      <w:bookmarkStart w:id="9" w:name="Criteria12"/>
      <w:sdt>
        <w:sdtPr>
          <w:rPr>
            <w:noProof w:val="0"/>
          </w:rPr>
          <w:alias w:val="Criteria 1.2"/>
          <w:tag w:val="Insert Criteria 1.2"/>
          <w:id w:val="83089950"/>
          <w:lock w:val="sdtLocked"/>
          <w:placeholder>
            <w:docPart w:val="7A79C32A9218457AADDD746DA9641523"/>
          </w:placeholder>
        </w:sdtPr>
        <w:sdtEndPr/>
        <w:sdtContent>
          <w:r w:rsidR="008C0408" w:rsidRPr="0012137C">
            <w:rPr>
              <w:noProof w:val="0"/>
            </w:rPr>
            <w:t>Process sales promptly in accordance with enterprise procedures</w:t>
          </w:r>
        </w:sdtContent>
      </w:sdt>
      <w:bookmarkEnd w:id="9"/>
    </w:p>
    <w:p w:rsidR="00305692" w:rsidRPr="0012137C" w:rsidRDefault="00E952B0" w:rsidP="00AA4F76">
      <w:pPr>
        <w:pStyle w:val="BodyCopyIndent"/>
        <w:rPr>
          <w:noProof w:val="0"/>
        </w:rPr>
      </w:pPr>
      <w:r w:rsidRPr="0012137C">
        <w:rPr>
          <w:noProof w:val="0"/>
        </w:rPr>
        <w:t>1.3</w:t>
      </w:r>
      <w:r w:rsidRPr="0012137C">
        <w:rPr>
          <w:noProof w:val="0"/>
        </w:rPr>
        <w:tab/>
      </w:r>
      <w:bookmarkStart w:id="10" w:name="Criteria13"/>
      <w:sdt>
        <w:sdtPr>
          <w:rPr>
            <w:noProof w:val="0"/>
          </w:rPr>
          <w:alias w:val="Criteria 1.3"/>
          <w:tag w:val="Insert Criteria 1.3"/>
          <w:id w:val="83089954"/>
          <w:lock w:val="sdtLocked"/>
          <w:placeholder>
            <w:docPart w:val="7A79C32A9218457AADDD746DA9641523"/>
          </w:placeholder>
        </w:sdtPr>
        <w:sdtEndPr/>
        <w:sdtContent>
          <w:r w:rsidR="008C0408" w:rsidRPr="0012137C">
            <w:rPr>
              <w:noProof w:val="0"/>
            </w:rPr>
            <w:t>Complete order forms, invoices and/or receipts accurately in accordance with enterprise and legal requirements</w:t>
          </w:r>
        </w:sdtContent>
      </w:sdt>
      <w:bookmarkEnd w:id="10"/>
    </w:p>
    <w:p w:rsidR="00305692" w:rsidRPr="0012137C" w:rsidRDefault="00E952B0" w:rsidP="00AA4F76">
      <w:pPr>
        <w:pStyle w:val="BodyCopyIndent"/>
        <w:rPr>
          <w:noProof w:val="0"/>
        </w:rPr>
      </w:pPr>
      <w:r w:rsidRPr="0012137C">
        <w:rPr>
          <w:noProof w:val="0"/>
        </w:rPr>
        <w:t>1.4</w:t>
      </w:r>
      <w:r w:rsidRPr="0012137C">
        <w:rPr>
          <w:noProof w:val="0"/>
        </w:rPr>
        <w:tab/>
      </w:r>
      <w:bookmarkStart w:id="11" w:name="Criteria14"/>
      <w:sdt>
        <w:sdtPr>
          <w:rPr>
            <w:noProof w:val="0"/>
          </w:rPr>
          <w:alias w:val="Criteria 1.4"/>
          <w:tag w:val="Insert Criteria 1.4"/>
          <w:id w:val="83089957"/>
          <w:lock w:val="sdtLocked"/>
          <w:placeholder>
            <w:docPart w:val="7A79C32A9218457AADDD746DA9641523"/>
          </w:placeholder>
        </w:sdtPr>
        <w:sdtEndPr/>
        <w:sdtContent>
          <w:r w:rsidR="008C0408" w:rsidRPr="0012137C">
            <w:rPr>
              <w:noProof w:val="0"/>
            </w:rPr>
            <w:t>Operate point of sale equipment in accordance with manufacturer’s instructions</w:t>
          </w:r>
        </w:sdtContent>
      </w:sdt>
      <w:bookmarkEnd w:id="11"/>
    </w:p>
    <w:p w:rsidR="00305692" w:rsidRPr="0012137C" w:rsidRDefault="00E952B0" w:rsidP="00AA4F76">
      <w:pPr>
        <w:pStyle w:val="BodyCopyIndent"/>
        <w:rPr>
          <w:noProof w:val="0"/>
        </w:rPr>
      </w:pPr>
      <w:r w:rsidRPr="0012137C">
        <w:rPr>
          <w:noProof w:val="0"/>
        </w:rPr>
        <w:t>1.5</w:t>
      </w:r>
      <w:r w:rsidRPr="0012137C">
        <w:rPr>
          <w:noProof w:val="0"/>
        </w:rPr>
        <w:tab/>
      </w:r>
      <w:bookmarkStart w:id="12" w:name="Criteria15"/>
      <w:sdt>
        <w:sdtPr>
          <w:rPr>
            <w:noProof w:val="0"/>
          </w:rPr>
          <w:alias w:val="Criteria 1.5"/>
          <w:tag w:val="Insert Criteria 1.5"/>
          <w:id w:val="83089961"/>
          <w:lock w:val="sdtLocked"/>
          <w:placeholder>
            <w:docPart w:val="7A79C32A9218457AADDD746DA9641523"/>
          </w:placeholder>
        </w:sdtPr>
        <w:sdtEndPr/>
        <w:sdtContent>
          <w:r w:rsidR="008C0408" w:rsidRPr="0012137C">
            <w:rPr>
              <w:noProof w:val="0"/>
            </w:rPr>
            <w:t>Ensure all necessary material and/or consumables are available at the point of sale area</w:t>
          </w:r>
        </w:sdtContent>
      </w:sdt>
      <w:bookmarkEnd w:id="12"/>
    </w:p>
    <w:p w:rsidR="00305692" w:rsidRPr="0012137C" w:rsidRDefault="00E952B0" w:rsidP="00AA4F76">
      <w:pPr>
        <w:pStyle w:val="BodyCopyIndent"/>
        <w:rPr>
          <w:noProof w:val="0"/>
        </w:rPr>
      </w:pPr>
      <w:r w:rsidRPr="0012137C">
        <w:rPr>
          <w:noProof w:val="0"/>
        </w:rPr>
        <w:t>1.6</w:t>
      </w:r>
      <w:r w:rsidRPr="0012137C">
        <w:rPr>
          <w:noProof w:val="0"/>
        </w:rPr>
        <w:tab/>
      </w:r>
      <w:bookmarkStart w:id="13" w:name="Criteria16"/>
      <w:sdt>
        <w:sdtPr>
          <w:rPr>
            <w:noProof w:val="0"/>
          </w:rPr>
          <w:alias w:val="Criteria 1.6"/>
          <w:tag w:val="Insert Criteria 1.6"/>
          <w:id w:val="83089964"/>
          <w:lock w:val="sdtLocked"/>
          <w:placeholder>
            <w:docPart w:val="7A79C32A9218457AADDD746DA9641523"/>
          </w:placeholder>
        </w:sdtPr>
        <w:sdtEndPr/>
        <w:sdtContent>
          <w:r w:rsidR="008C0408" w:rsidRPr="0012137C">
            <w:rPr>
              <w:noProof w:val="0"/>
            </w:rPr>
            <w:t>Maintain cash drawer and float in accordance with enterprise procedures</w:t>
          </w:r>
        </w:sdtContent>
      </w:sdt>
      <w:bookmarkEnd w:id="13"/>
    </w:p>
    <w:p w:rsidR="00305692" w:rsidRPr="0012137C" w:rsidRDefault="00E952B0" w:rsidP="00AA4F76">
      <w:pPr>
        <w:pStyle w:val="BodyCopyIndent"/>
        <w:rPr>
          <w:noProof w:val="0"/>
        </w:rPr>
      </w:pPr>
      <w:r w:rsidRPr="0012137C">
        <w:rPr>
          <w:noProof w:val="0"/>
        </w:rPr>
        <w:t>1.7</w:t>
      </w:r>
      <w:r w:rsidRPr="0012137C">
        <w:rPr>
          <w:noProof w:val="0"/>
        </w:rPr>
        <w:tab/>
      </w:r>
      <w:bookmarkStart w:id="14" w:name="Criteria17"/>
      <w:sdt>
        <w:sdtPr>
          <w:rPr>
            <w:noProof w:val="0"/>
          </w:rPr>
          <w:alias w:val="Criteria 1.7"/>
          <w:tag w:val="Insert Criteria 1.7"/>
          <w:id w:val="83089968"/>
          <w:lock w:val="sdtLocked"/>
          <w:placeholder>
            <w:docPart w:val="7A79C32A9218457AADDD746DA9641523"/>
          </w:placeholder>
        </w:sdtPr>
        <w:sdtEndPr/>
        <w:sdtContent>
          <w:r w:rsidR="008C0408" w:rsidRPr="0012137C">
            <w:rPr>
              <w:noProof w:val="0"/>
            </w:rPr>
            <w:t>Record transactions in accordance with enterprise procedures</w:t>
          </w:r>
        </w:sdtContent>
      </w:sdt>
      <w:bookmarkEnd w:id="14"/>
    </w:p>
    <w:p w:rsidR="00E952B0" w:rsidRPr="0012137C" w:rsidRDefault="00E952B0" w:rsidP="00AA4F76">
      <w:pPr>
        <w:pStyle w:val="BodyCopyIndent"/>
        <w:rPr>
          <w:noProof w:val="0"/>
        </w:rPr>
      </w:pPr>
      <w:r w:rsidRPr="0012137C">
        <w:rPr>
          <w:noProof w:val="0"/>
        </w:rPr>
        <w:t>1.8</w:t>
      </w:r>
      <w:r w:rsidRPr="0012137C">
        <w:rPr>
          <w:noProof w:val="0"/>
        </w:rPr>
        <w:tab/>
      </w:r>
      <w:bookmarkStart w:id="15" w:name="Criteria18"/>
      <w:sdt>
        <w:sdtPr>
          <w:rPr>
            <w:noProof w:val="0"/>
          </w:rPr>
          <w:alias w:val="Criteria 1.8"/>
          <w:tag w:val="Insert Criteria 1.8"/>
          <w:id w:val="83089971"/>
          <w:lock w:val="sdtLocked"/>
          <w:placeholder>
            <w:docPart w:val="7A79C32A9218457AADDD746DA9641523"/>
          </w:placeholder>
        </w:sdtPr>
        <w:sdtEndPr/>
        <w:sdtContent>
          <w:r w:rsidR="008C0408" w:rsidRPr="0012137C">
            <w:rPr>
              <w:noProof w:val="0"/>
            </w:rPr>
            <w:t>Follow security procedures in accordance with enterprise requirements</w:t>
          </w:r>
        </w:sdtContent>
      </w:sdt>
      <w:bookmarkEnd w:id="15"/>
    </w:p>
    <w:p w:rsidR="00E952B0" w:rsidRPr="0012137C" w:rsidRDefault="00E952B0" w:rsidP="00E952B0">
      <w:pPr>
        <w:pStyle w:val="Heading3"/>
      </w:pPr>
      <w:r w:rsidRPr="0012137C">
        <w:t xml:space="preserve">Element 2: </w:t>
      </w:r>
      <w:bookmarkStart w:id="16" w:name="Element2"/>
      <w:sdt>
        <w:sdtPr>
          <w:alias w:val="Element 2"/>
          <w:tag w:val="Element 2"/>
          <w:id w:val="83089997"/>
          <w:lock w:val="sdtLocked"/>
          <w:placeholder>
            <w:docPart w:val="7A79C32A9218457AADDD746DA9641523"/>
          </w:placeholder>
        </w:sdtPr>
        <w:sdtEndPr/>
        <w:sdtContent>
          <w:r w:rsidR="008C0408" w:rsidRPr="0012137C">
            <w:t>Pack goods</w:t>
          </w:r>
        </w:sdtContent>
      </w:sdt>
      <w:bookmarkEnd w:id="16"/>
    </w:p>
    <w:p w:rsidR="00E952B0" w:rsidRPr="0012137C" w:rsidRDefault="00E952B0" w:rsidP="00E952B0">
      <w:pPr>
        <w:pStyle w:val="BodyCopy"/>
        <w:rPr>
          <w:b/>
          <w:noProof w:val="0"/>
        </w:rPr>
      </w:pPr>
      <w:r w:rsidRPr="0012137C">
        <w:rPr>
          <w:b/>
          <w:noProof w:val="0"/>
        </w:rPr>
        <w:t>Performance Criteria</w:t>
      </w:r>
    </w:p>
    <w:p w:rsidR="00E952B0" w:rsidRPr="0012137C" w:rsidRDefault="00E952B0" w:rsidP="00AA4F76">
      <w:pPr>
        <w:pStyle w:val="BodyCopyIndent"/>
        <w:rPr>
          <w:noProof w:val="0"/>
        </w:rPr>
      </w:pPr>
      <w:r w:rsidRPr="0012137C">
        <w:rPr>
          <w:noProof w:val="0"/>
        </w:rPr>
        <w:t>2.1</w:t>
      </w:r>
      <w:r w:rsidRPr="0012137C">
        <w:rPr>
          <w:noProof w:val="0"/>
        </w:rPr>
        <w:tab/>
      </w:r>
      <w:bookmarkStart w:id="17" w:name="Criteria21"/>
      <w:sdt>
        <w:sdtPr>
          <w:rPr>
            <w:noProof w:val="0"/>
          </w:rPr>
          <w:alias w:val="Criteria 2.1"/>
          <w:tag w:val="Criteria 2.1"/>
          <w:id w:val="83090002"/>
          <w:lock w:val="sdtLocked"/>
          <w:placeholder>
            <w:docPart w:val="7A79C32A9218457AADDD746DA9641523"/>
          </w:placeholder>
        </w:sdtPr>
        <w:sdtEndPr/>
        <w:sdtContent>
          <w:r w:rsidR="008C0408" w:rsidRPr="0012137C">
            <w:rPr>
              <w:noProof w:val="0"/>
            </w:rPr>
            <w:t>Maintain adequate supplies of wrapping materials</w:t>
          </w:r>
        </w:sdtContent>
      </w:sdt>
      <w:bookmarkEnd w:id="17"/>
    </w:p>
    <w:p w:rsidR="00E952B0" w:rsidRPr="0012137C" w:rsidRDefault="00E952B0" w:rsidP="00AA4F76">
      <w:pPr>
        <w:pStyle w:val="BodyCopyIndent"/>
        <w:rPr>
          <w:noProof w:val="0"/>
        </w:rPr>
      </w:pPr>
      <w:r w:rsidRPr="0012137C">
        <w:rPr>
          <w:noProof w:val="0"/>
        </w:rPr>
        <w:t>2.2</w:t>
      </w:r>
      <w:r w:rsidRPr="0012137C">
        <w:rPr>
          <w:noProof w:val="0"/>
        </w:rPr>
        <w:tab/>
      </w:r>
      <w:bookmarkStart w:id="18" w:name="Criteria22"/>
      <w:sdt>
        <w:sdtPr>
          <w:rPr>
            <w:noProof w:val="0"/>
          </w:rPr>
          <w:alias w:val="Criteria2.2"/>
          <w:tag w:val="Criteria2.2"/>
          <w:id w:val="83090016"/>
          <w:lock w:val="sdtLocked"/>
          <w:placeholder>
            <w:docPart w:val="7A79C32A9218457AADDD746DA9641523"/>
          </w:placeholder>
        </w:sdtPr>
        <w:sdtEndPr/>
        <w:sdtContent>
          <w:r w:rsidR="008C0408" w:rsidRPr="0012137C">
            <w:rPr>
              <w:noProof w:val="0"/>
            </w:rPr>
            <w:t>Pack goods in a suitably sized bag or container that adequately protects the goods, or wrap goods neatly and effectively</w:t>
          </w:r>
        </w:sdtContent>
      </w:sdt>
      <w:bookmarkEnd w:id="18"/>
    </w:p>
    <w:p w:rsidR="00E952B0" w:rsidRPr="0012137C" w:rsidRDefault="00E952B0" w:rsidP="00AA4F76">
      <w:pPr>
        <w:pStyle w:val="BodyCopyIndent"/>
        <w:rPr>
          <w:noProof w:val="0"/>
        </w:rPr>
      </w:pPr>
      <w:r w:rsidRPr="0012137C">
        <w:rPr>
          <w:noProof w:val="0"/>
        </w:rPr>
        <w:t>2.3</w:t>
      </w:r>
      <w:r w:rsidRPr="0012137C">
        <w:rPr>
          <w:noProof w:val="0"/>
        </w:rPr>
        <w:tab/>
      </w:r>
      <w:bookmarkStart w:id="19" w:name="Criteria23"/>
      <w:sdt>
        <w:sdtPr>
          <w:rPr>
            <w:noProof w:val="0"/>
            <w:highlight w:val="yellow"/>
          </w:rPr>
          <w:alias w:val="Criteria 2.3"/>
          <w:tag w:val="Criteria 2.3"/>
          <w:id w:val="83090020"/>
          <w:lock w:val="sdtLocked"/>
          <w:placeholder>
            <w:docPart w:val="7A79C32A9218457AADDD746DA9641523"/>
          </w:placeholder>
        </w:sdtPr>
        <w:sdtEndPr>
          <w:rPr>
            <w:highlight w:val="none"/>
          </w:rPr>
        </w:sdtEndPr>
        <w:sdtContent>
          <w:r w:rsidR="008C0408" w:rsidRPr="0012137C">
            <w:rPr>
              <w:noProof w:val="0"/>
            </w:rPr>
            <w:t>Follow safe work practices while packing goods</w:t>
          </w:r>
        </w:sdtContent>
      </w:sdt>
      <w:bookmarkEnd w:id="19"/>
    </w:p>
    <w:p w:rsidR="000D1203" w:rsidRDefault="000D1203">
      <w:pPr>
        <w:rPr>
          <w:rFonts w:ascii="Helvetica" w:eastAsiaTheme="majorEastAsia" w:hAnsi="Helvetica" w:cstheme="majorBidi"/>
          <w:b/>
          <w:bCs/>
          <w:color w:val="0000FF"/>
          <w:sz w:val="28"/>
        </w:rPr>
      </w:pPr>
      <w:r>
        <w:br w:type="page"/>
      </w:r>
    </w:p>
    <w:p w:rsidR="00305692" w:rsidRPr="0012137C" w:rsidRDefault="00305692" w:rsidP="00305692">
      <w:pPr>
        <w:pStyle w:val="Heading3"/>
      </w:pPr>
      <w:r w:rsidRPr="0012137C">
        <w:t xml:space="preserve">Element 3: </w:t>
      </w:r>
      <w:bookmarkStart w:id="20" w:name="Element3"/>
      <w:sdt>
        <w:sdtPr>
          <w:alias w:val="Element 3"/>
          <w:tag w:val="Element 3"/>
          <w:id w:val="83090210"/>
          <w:lock w:val="sdtLocked"/>
          <w:placeholder>
            <w:docPart w:val="7A79C32A9218457AADDD746DA9641523"/>
          </w:placeholder>
        </w:sdtPr>
        <w:sdtEndPr/>
        <w:sdtContent>
          <w:r w:rsidR="008C0408" w:rsidRPr="0012137C">
            <w:t>Minimise theft</w:t>
          </w:r>
        </w:sdtContent>
      </w:sdt>
      <w:bookmarkEnd w:id="20"/>
    </w:p>
    <w:p w:rsidR="00305692" w:rsidRPr="0012137C" w:rsidRDefault="00305692" w:rsidP="00305692">
      <w:pPr>
        <w:pStyle w:val="BodyCopy"/>
        <w:rPr>
          <w:b/>
          <w:noProof w:val="0"/>
        </w:rPr>
      </w:pPr>
      <w:r w:rsidRPr="0012137C">
        <w:rPr>
          <w:b/>
          <w:noProof w:val="0"/>
        </w:rPr>
        <w:t>Performance Criteria</w:t>
      </w:r>
    </w:p>
    <w:p w:rsidR="00305692" w:rsidRPr="0012137C" w:rsidRDefault="00305692" w:rsidP="00AA4F76">
      <w:pPr>
        <w:pStyle w:val="BodyCopyIndent"/>
        <w:rPr>
          <w:noProof w:val="0"/>
        </w:rPr>
      </w:pPr>
      <w:r w:rsidRPr="0012137C">
        <w:rPr>
          <w:noProof w:val="0"/>
        </w:rPr>
        <w:t>3.1</w:t>
      </w:r>
      <w:r w:rsidRPr="0012137C">
        <w:rPr>
          <w:noProof w:val="0"/>
        </w:rPr>
        <w:tab/>
      </w:r>
      <w:bookmarkStart w:id="21" w:name="Criteria31"/>
      <w:sdt>
        <w:sdtPr>
          <w:rPr>
            <w:noProof w:val="0"/>
          </w:rPr>
          <w:alias w:val="Criteria 3.1"/>
          <w:tag w:val="Criteria 3.1"/>
          <w:id w:val="83090154"/>
          <w:lock w:val="sdtLocked"/>
          <w:placeholder>
            <w:docPart w:val="7A79C32A9218457AADDD746DA9641523"/>
          </w:placeholder>
        </w:sdtPr>
        <w:sdtEndPr/>
        <w:sdtContent>
          <w:r w:rsidR="008C0408" w:rsidRPr="0012137C">
            <w:rPr>
              <w:noProof w:val="0"/>
            </w:rPr>
            <w:t>Apply security procedures to minimise theft</w:t>
          </w:r>
        </w:sdtContent>
      </w:sdt>
      <w:bookmarkEnd w:id="21"/>
    </w:p>
    <w:p w:rsidR="00305692" w:rsidRPr="0012137C" w:rsidRDefault="00305692" w:rsidP="00AA4F76">
      <w:pPr>
        <w:pStyle w:val="BodyCopyIndent"/>
        <w:rPr>
          <w:noProof w:val="0"/>
        </w:rPr>
      </w:pPr>
      <w:r w:rsidRPr="0012137C">
        <w:rPr>
          <w:noProof w:val="0"/>
        </w:rPr>
        <w:t>3.2</w:t>
      </w:r>
      <w:r w:rsidRPr="0012137C">
        <w:rPr>
          <w:noProof w:val="0"/>
        </w:rPr>
        <w:tab/>
      </w:r>
      <w:bookmarkStart w:id="22" w:name="Criteria32"/>
      <w:sdt>
        <w:sdtPr>
          <w:rPr>
            <w:noProof w:val="0"/>
          </w:rPr>
          <w:alias w:val="Insert Criteria 3.2"/>
          <w:tag w:val="Insert Criteria 3.2"/>
          <w:id w:val="83090158"/>
          <w:lock w:val="sdtLocked"/>
          <w:placeholder>
            <w:docPart w:val="7A79C32A9218457AADDD746DA9641523"/>
          </w:placeholder>
        </w:sdtPr>
        <w:sdtEndPr/>
        <w:sdtContent>
          <w:r w:rsidR="008C0408" w:rsidRPr="0012137C">
            <w:rPr>
              <w:noProof w:val="0"/>
            </w:rPr>
            <w:t>Maintain security of cash in accordance with enterprise procedures</w:t>
          </w:r>
        </w:sdtContent>
      </w:sdt>
      <w:bookmarkEnd w:id="22"/>
    </w:p>
    <w:p w:rsidR="00305692" w:rsidRPr="0012137C" w:rsidRDefault="00305692" w:rsidP="00AA4F76">
      <w:pPr>
        <w:pStyle w:val="BodyCopyIndent"/>
        <w:rPr>
          <w:noProof w:val="0"/>
        </w:rPr>
      </w:pPr>
      <w:r w:rsidRPr="0012137C">
        <w:rPr>
          <w:noProof w:val="0"/>
        </w:rPr>
        <w:t>3.3</w:t>
      </w:r>
      <w:r w:rsidRPr="0012137C">
        <w:rPr>
          <w:noProof w:val="0"/>
        </w:rPr>
        <w:tab/>
      </w:r>
      <w:bookmarkStart w:id="23" w:name="Criteria33"/>
      <w:sdt>
        <w:sdtPr>
          <w:rPr>
            <w:noProof w:val="0"/>
            <w:highlight w:val="yellow"/>
          </w:rPr>
          <w:alias w:val="Criteria 3.3"/>
          <w:tag w:val="Criteria 3.3"/>
          <w:id w:val="83090162"/>
          <w:lock w:val="sdtLocked"/>
          <w:placeholder>
            <w:docPart w:val="7A79C32A9218457AADDD746DA9641523"/>
          </w:placeholder>
        </w:sdtPr>
        <w:sdtEndPr/>
        <w:sdtContent>
          <w:r w:rsidR="008C0408" w:rsidRPr="0012137C">
            <w:rPr>
              <w:noProof w:val="0"/>
            </w:rPr>
            <w:t>Deal with suspicious behaviour of customers and/or staff in accordance with enterprise procedures</w:t>
          </w:r>
        </w:sdtContent>
      </w:sdt>
      <w:bookmarkEnd w:id="23"/>
    </w:p>
    <w:p w:rsidR="00305692" w:rsidRPr="0012137C" w:rsidRDefault="00305692" w:rsidP="00AA4F76">
      <w:pPr>
        <w:pStyle w:val="BodyCopyIndent"/>
        <w:rPr>
          <w:noProof w:val="0"/>
        </w:rPr>
      </w:pPr>
      <w:r w:rsidRPr="0012137C">
        <w:rPr>
          <w:noProof w:val="0"/>
        </w:rPr>
        <w:t>3.4</w:t>
      </w:r>
      <w:r w:rsidRPr="0012137C">
        <w:rPr>
          <w:noProof w:val="0"/>
        </w:rPr>
        <w:tab/>
      </w:r>
      <w:bookmarkStart w:id="24" w:name="Criteria34"/>
      <w:sdt>
        <w:sdtPr>
          <w:rPr>
            <w:noProof w:val="0"/>
          </w:rPr>
          <w:alias w:val="Criteria 3.4"/>
          <w:tag w:val="Criteria 3.4"/>
          <w:id w:val="83090166"/>
          <w:lock w:val="sdtLocked"/>
          <w:placeholder>
            <w:docPart w:val="7A79C32A9218457AADDD746DA9641523"/>
          </w:placeholder>
        </w:sdtPr>
        <w:sdtEndPr/>
        <w:sdtContent>
          <w:r w:rsidR="008C0408" w:rsidRPr="0012137C">
            <w:rPr>
              <w:noProof w:val="0"/>
            </w:rPr>
            <w:t>Keep storage areas secure from unauthorised access in accordance with enterprise procedures</w:t>
          </w:r>
        </w:sdtContent>
      </w:sdt>
      <w:bookmarkEnd w:id="24"/>
    </w:p>
    <w:p w:rsidR="000D3B99" w:rsidRPr="0012137C" w:rsidRDefault="000D3B99" w:rsidP="000D3B99">
      <w:pPr>
        <w:pStyle w:val="Heading3"/>
      </w:pPr>
      <w:r w:rsidRPr="0012137C">
        <w:t xml:space="preserve">Element 4: </w:t>
      </w:r>
      <w:bookmarkStart w:id="25" w:name="Element4"/>
      <w:sdt>
        <w:sdtPr>
          <w:alias w:val="Element 4"/>
          <w:id w:val="83090238"/>
          <w:lock w:val="sdtLocked"/>
          <w:placeholder>
            <w:docPart w:val="7A79C32A9218457AADDD746DA9641523"/>
          </w:placeholder>
        </w:sdtPr>
        <w:sdtEndPr/>
        <w:sdtContent>
          <w:r w:rsidR="008C0408" w:rsidRPr="0012137C">
            <w:t>Merchandise goods</w:t>
          </w:r>
        </w:sdtContent>
      </w:sdt>
      <w:bookmarkEnd w:id="25"/>
    </w:p>
    <w:p w:rsidR="000D3B99" w:rsidRPr="0012137C" w:rsidRDefault="000D3B99" w:rsidP="000D3B99">
      <w:pPr>
        <w:pStyle w:val="BodyCopy"/>
        <w:rPr>
          <w:b/>
          <w:noProof w:val="0"/>
        </w:rPr>
      </w:pPr>
      <w:r w:rsidRPr="0012137C">
        <w:rPr>
          <w:b/>
          <w:noProof w:val="0"/>
        </w:rPr>
        <w:t>Performance Criteria</w:t>
      </w:r>
    </w:p>
    <w:p w:rsidR="000D3B99" w:rsidRPr="0012137C" w:rsidRDefault="000D3B99" w:rsidP="00AA4F76">
      <w:pPr>
        <w:pStyle w:val="BodyCopyIndent"/>
        <w:rPr>
          <w:noProof w:val="0"/>
        </w:rPr>
      </w:pPr>
      <w:r w:rsidRPr="0012137C">
        <w:rPr>
          <w:noProof w:val="0"/>
        </w:rPr>
        <w:t>4.1</w:t>
      </w:r>
      <w:r w:rsidRPr="0012137C">
        <w:rPr>
          <w:noProof w:val="0"/>
        </w:rPr>
        <w:tab/>
      </w:r>
      <w:bookmarkStart w:id="26" w:name="Criteria41"/>
      <w:sdt>
        <w:sdtPr>
          <w:rPr>
            <w:noProof w:val="0"/>
            <w:highlight w:val="yellow"/>
          </w:rPr>
          <w:alias w:val="Criteria 4.1"/>
          <w:tag w:val="Criteria 4.1"/>
          <w:id w:val="83090241"/>
          <w:lock w:val="sdtLocked"/>
          <w:placeholder>
            <w:docPart w:val="7A79C32A9218457AADDD746DA9641523"/>
          </w:placeholder>
        </w:sdtPr>
        <w:sdtEndPr/>
        <w:sdtContent>
          <w:r w:rsidR="008C0408" w:rsidRPr="0012137C">
            <w:rPr>
              <w:noProof w:val="0"/>
            </w:rPr>
            <w:t>Receive, unpack and store goods in appropriate location</w:t>
          </w:r>
        </w:sdtContent>
      </w:sdt>
      <w:bookmarkEnd w:id="26"/>
    </w:p>
    <w:p w:rsidR="000D3B99" w:rsidRPr="0012137C" w:rsidRDefault="000D3B99" w:rsidP="00AA4F76">
      <w:pPr>
        <w:pStyle w:val="BodyCopyIndent"/>
        <w:rPr>
          <w:noProof w:val="0"/>
        </w:rPr>
      </w:pPr>
      <w:r w:rsidRPr="0012137C">
        <w:rPr>
          <w:noProof w:val="0"/>
        </w:rPr>
        <w:t>4.2</w:t>
      </w:r>
      <w:r w:rsidRPr="0012137C">
        <w:rPr>
          <w:noProof w:val="0"/>
        </w:rPr>
        <w:tab/>
      </w:r>
      <w:bookmarkStart w:id="27" w:name="Criteria42"/>
      <w:sdt>
        <w:sdtPr>
          <w:rPr>
            <w:noProof w:val="0"/>
            <w:highlight w:val="yellow"/>
          </w:rPr>
          <w:alias w:val="Criteria 4.2"/>
          <w:tag w:val="Criteria 4.2"/>
          <w:id w:val="83090245"/>
          <w:lock w:val="sdtLocked"/>
          <w:placeholder>
            <w:docPart w:val="7A79C32A9218457AADDD746DA9641523"/>
          </w:placeholder>
        </w:sdtPr>
        <w:sdtEndPr/>
        <w:sdtContent>
          <w:r w:rsidR="008C0408" w:rsidRPr="0012137C">
            <w:rPr>
              <w:noProof w:val="0"/>
            </w:rPr>
            <w:t>Display stock in accordance with enterprise procedures</w:t>
          </w:r>
        </w:sdtContent>
      </w:sdt>
      <w:bookmarkEnd w:id="27"/>
    </w:p>
    <w:p w:rsidR="000D3B99" w:rsidRPr="0012137C" w:rsidRDefault="000D3B99" w:rsidP="00AA4F76">
      <w:pPr>
        <w:pStyle w:val="BodyCopyIndent"/>
        <w:rPr>
          <w:noProof w:val="0"/>
        </w:rPr>
      </w:pPr>
      <w:r w:rsidRPr="0012137C">
        <w:rPr>
          <w:noProof w:val="0"/>
        </w:rPr>
        <w:t>4.3</w:t>
      </w:r>
      <w:r w:rsidRPr="0012137C">
        <w:rPr>
          <w:noProof w:val="0"/>
        </w:rPr>
        <w:tab/>
      </w:r>
      <w:bookmarkStart w:id="28" w:name="Criteria43"/>
      <w:sdt>
        <w:sdtPr>
          <w:rPr>
            <w:noProof w:val="0"/>
            <w:highlight w:val="yellow"/>
          </w:rPr>
          <w:alias w:val="Criteria 4.3"/>
          <w:tag w:val="Criteria 4.3"/>
          <w:id w:val="83090249"/>
          <w:lock w:val="sdtLocked"/>
          <w:placeholder>
            <w:docPart w:val="7A79C32A9218457AADDD746DA9641523"/>
          </w:placeholder>
        </w:sdtPr>
        <w:sdtEndPr/>
        <w:sdtContent>
          <w:r w:rsidR="008C0408" w:rsidRPr="0012137C">
            <w:rPr>
              <w:noProof w:val="0"/>
            </w:rPr>
            <w:t>Create and/or dismantle special promotional displays</w:t>
          </w:r>
        </w:sdtContent>
      </w:sdt>
      <w:bookmarkEnd w:id="28"/>
    </w:p>
    <w:p w:rsidR="000D3B99" w:rsidRPr="0012137C" w:rsidRDefault="000D3B99" w:rsidP="00AA4F76">
      <w:pPr>
        <w:pStyle w:val="BodyCopyIndent"/>
        <w:rPr>
          <w:noProof w:val="0"/>
        </w:rPr>
      </w:pPr>
      <w:r w:rsidRPr="0012137C">
        <w:rPr>
          <w:noProof w:val="0"/>
        </w:rPr>
        <w:t>4.4</w:t>
      </w:r>
      <w:r w:rsidRPr="0012137C">
        <w:rPr>
          <w:noProof w:val="0"/>
        </w:rPr>
        <w:tab/>
      </w:r>
      <w:bookmarkStart w:id="29" w:name="Criteria44"/>
      <w:sdt>
        <w:sdtPr>
          <w:rPr>
            <w:noProof w:val="0"/>
            <w:highlight w:val="yellow"/>
          </w:rPr>
          <w:alias w:val="Criteria 4.4"/>
          <w:tag w:val="Criteria 4.4"/>
          <w:id w:val="83090253"/>
          <w:lock w:val="sdtLocked"/>
          <w:placeholder>
            <w:docPart w:val="7A79C32A9218457AADDD746DA9641523"/>
          </w:placeholder>
        </w:sdtPr>
        <w:sdtEndPr/>
        <w:sdtContent>
          <w:r w:rsidR="008C0408" w:rsidRPr="0012137C">
            <w:rPr>
              <w:noProof w:val="0"/>
            </w:rPr>
            <w:t>Keep displays clean and tidy</w:t>
          </w:r>
        </w:sdtContent>
      </w:sdt>
      <w:bookmarkEnd w:id="29"/>
    </w:p>
    <w:p w:rsidR="000D3B99" w:rsidRPr="0012137C" w:rsidRDefault="000D3B99" w:rsidP="00AA4F76">
      <w:pPr>
        <w:pStyle w:val="BodyCopyIndent"/>
        <w:rPr>
          <w:noProof w:val="0"/>
        </w:rPr>
      </w:pPr>
      <w:r w:rsidRPr="0012137C">
        <w:rPr>
          <w:noProof w:val="0"/>
        </w:rPr>
        <w:t>4.5</w:t>
      </w:r>
      <w:r w:rsidRPr="0012137C">
        <w:rPr>
          <w:noProof w:val="0"/>
        </w:rPr>
        <w:tab/>
      </w:r>
      <w:bookmarkStart w:id="30" w:name="Criteria45"/>
      <w:sdt>
        <w:sdtPr>
          <w:rPr>
            <w:noProof w:val="0"/>
            <w:highlight w:val="yellow"/>
          </w:rPr>
          <w:alias w:val="Criteria 4.5"/>
          <w:tag w:val="Criteria 4.5"/>
          <w:id w:val="83090266"/>
          <w:lock w:val="sdtLocked"/>
          <w:placeholder>
            <w:docPart w:val="7A79C32A9218457AADDD746DA9641523"/>
          </w:placeholder>
        </w:sdtPr>
        <w:sdtEndPr/>
        <w:sdtContent>
          <w:r w:rsidR="008C0408" w:rsidRPr="0012137C">
            <w:rPr>
              <w:noProof w:val="0"/>
            </w:rPr>
            <w:t>Rotate stock in accordance with enterprise procedures</w:t>
          </w:r>
        </w:sdtContent>
      </w:sdt>
      <w:bookmarkEnd w:id="30"/>
    </w:p>
    <w:p w:rsidR="000D3B99" w:rsidRPr="0012137C" w:rsidRDefault="000D3B99" w:rsidP="00AA4F76">
      <w:pPr>
        <w:pStyle w:val="BodyCopyIndent"/>
        <w:rPr>
          <w:noProof w:val="0"/>
        </w:rPr>
      </w:pPr>
      <w:r w:rsidRPr="0012137C">
        <w:rPr>
          <w:noProof w:val="0"/>
        </w:rPr>
        <w:t>4.6</w:t>
      </w:r>
      <w:r w:rsidRPr="0012137C">
        <w:rPr>
          <w:noProof w:val="0"/>
        </w:rPr>
        <w:tab/>
      </w:r>
      <w:bookmarkStart w:id="31" w:name="Criteria46"/>
      <w:sdt>
        <w:sdtPr>
          <w:rPr>
            <w:noProof w:val="0"/>
            <w:highlight w:val="yellow"/>
          </w:rPr>
          <w:alias w:val="Criteria 4.6"/>
          <w:tag w:val="Criteria 4.6"/>
          <w:id w:val="83090270"/>
          <w:lock w:val="sdtLocked"/>
          <w:placeholder>
            <w:docPart w:val="7A79C32A9218457AADDD746DA9641523"/>
          </w:placeholder>
        </w:sdtPr>
        <w:sdtEndPr/>
        <w:sdtContent>
          <w:r w:rsidR="008C0408" w:rsidRPr="0012137C">
            <w:rPr>
              <w:noProof w:val="0"/>
            </w:rPr>
            <w:t>Prepare labels and tickets in accordance with enterprise procedures</w:t>
          </w:r>
        </w:sdtContent>
      </w:sdt>
      <w:bookmarkEnd w:id="31"/>
    </w:p>
    <w:p w:rsidR="000D3B99" w:rsidRPr="0012137C" w:rsidRDefault="000D3B99" w:rsidP="00AA4F76">
      <w:pPr>
        <w:pStyle w:val="BodyCopyIndent"/>
        <w:rPr>
          <w:noProof w:val="0"/>
        </w:rPr>
      </w:pPr>
      <w:r w:rsidRPr="0012137C">
        <w:rPr>
          <w:noProof w:val="0"/>
        </w:rPr>
        <w:t>4.7</w:t>
      </w:r>
      <w:r w:rsidRPr="0012137C">
        <w:rPr>
          <w:noProof w:val="0"/>
        </w:rPr>
        <w:tab/>
      </w:r>
      <w:bookmarkStart w:id="32" w:name="Criteria47"/>
      <w:sdt>
        <w:sdtPr>
          <w:rPr>
            <w:noProof w:val="0"/>
            <w:highlight w:val="yellow"/>
          </w:rPr>
          <w:alias w:val="Criteria 4.7"/>
          <w:tag w:val="Criteria 4.7"/>
          <w:id w:val="83090274"/>
          <w:lock w:val="sdtLocked"/>
          <w:placeholder>
            <w:docPart w:val="7A79C32A9218457AADDD746DA9641523"/>
          </w:placeholder>
        </w:sdtPr>
        <w:sdtEndPr/>
        <w:sdtContent>
          <w:r w:rsidR="008C0408" w:rsidRPr="0012137C">
            <w:rPr>
              <w:noProof w:val="0"/>
            </w:rPr>
            <w:t>Ensure stock is correctly priced</w:t>
          </w:r>
        </w:sdtContent>
      </w:sdt>
      <w:bookmarkEnd w:id="32"/>
    </w:p>
    <w:p w:rsidR="000D3B99" w:rsidRPr="0012137C" w:rsidRDefault="000D3B99" w:rsidP="00AA4F76">
      <w:pPr>
        <w:pStyle w:val="BodyCopy"/>
        <w:rPr>
          <w:noProof w:val="0"/>
        </w:rPr>
      </w:pPr>
    </w:p>
    <w:p w:rsidR="00EB39FF" w:rsidRPr="0012137C" w:rsidRDefault="00EB39FF" w:rsidP="00AA4F76">
      <w:pPr>
        <w:pStyle w:val="BodyCopy"/>
        <w:rPr>
          <w:rFonts w:cs="Times New Roman"/>
          <w:noProof w:val="0"/>
          <w:szCs w:val="18"/>
        </w:rPr>
      </w:pPr>
    </w:p>
    <w:p w:rsidR="00AA4F76" w:rsidRPr="0012137C" w:rsidRDefault="00AA4F76" w:rsidP="00AA4F76">
      <w:pPr>
        <w:pStyle w:val="BodyCopy"/>
        <w:rPr>
          <w:rFonts w:cs="Times New Roman"/>
          <w:noProof w:val="0"/>
          <w:szCs w:val="18"/>
        </w:rPr>
      </w:pPr>
    </w:p>
    <w:p w:rsidR="00AA4F76" w:rsidRPr="0012137C" w:rsidRDefault="00AA4F76">
      <w:pPr>
        <w:rPr>
          <w:rFonts w:cs="Times New Roman"/>
          <w:szCs w:val="18"/>
        </w:rPr>
        <w:sectPr w:rsidR="00AA4F76" w:rsidRPr="0012137C" w:rsidSect="005C3103">
          <w:headerReference w:type="even" r:id="rId26"/>
          <w:headerReference w:type="default" r:id="rId27"/>
          <w:pgSz w:w="11906" w:h="16838" w:code="9"/>
          <w:pgMar w:top="1440" w:right="1440" w:bottom="1440" w:left="1701" w:header="709" w:footer="16" w:gutter="0"/>
          <w:cols w:space="708"/>
          <w:docGrid w:linePitch="360"/>
        </w:sectPr>
      </w:pPr>
    </w:p>
    <w:p w:rsidR="000F345B" w:rsidRPr="0012137C" w:rsidRDefault="000F345B" w:rsidP="00326643">
      <w:pPr>
        <w:pStyle w:val="Heading1"/>
      </w:pPr>
      <w:bookmarkStart w:id="33" w:name="_Toc378607179"/>
      <w:bookmarkStart w:id="34" w:name="_Toc294862958"/>
      <w:r w:rsidRPr="0012137C">
        <w:t>Assessment matrix</w:t>
      </w:r>
      <w:bookmarkEnd w:id="33"/>
    </w:p>
    <w:p w:rsidR="00EF0356" w:rsidRDefault="00EF0356" w:rsidP="00EE4BDA">
      <w:pPr>
        <w:pStyle w:val="BodyCopy"/>
        <w:rPr>
          <w:b/>
          <w:noProof w:val="0"/>
        </w:rPr>
      </w:pPr>
      <w:r w:rsidRPr="0012137C">
        <w:rPr>
          <w:b/>
          <w:noProof w:val="0"/>
        </w:rPr>
        <w:t>Showing mapping of Performance Criteria against Work Projects, Written Questions and Oral Questions</w:t>
      </w:r>
      <w:bookmarkEnd w:id="34"/>
    </w:p>
    <w:p w:rsidR="00BB7BC5" w:rsidRPr="0067075A" w:rsidRDefault="00BB7BC5" w:rsidP="00BB7BC5">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12137C" w:rsidTr="00EE4BDA">
        <w:trPr>
          <w:tblHeader/>
        </w:trPr>
        <w:tc>
          <w:tcPr>
            <w:tcW w:w="4982" w:type="dxa"/>
            <w:gridSpan w:val="3"/>
            <w:tcBorders>
              <w:top w:val="nil"/>
              <w:left w:val="nil"/>
              <w:bottom w:val="single" w:sz="4" w:space="0" w:color="auto"/>
            </w:tcBorders>
          </w:tcPr>
          <w:p w:rsidR="00BB41F2" w:rsidRPr="0012137C" w:rsidRDefault="00BB41F2" w:rsidP="004C386D">
            <w:pPr>
              <w:pStyle w:val="TableHeading"/>
              <w:rPr>
                <w:noProof w:val="0"/>
              </w:rPr>
            </w:pPr>
          </w:p>
        </w:tc>
        <w:tc>
          <w:tcPr>
            <w:tcW w:w="1251" w:type="dxa"/>
            <w:tcBorders>
              <w:bottom w:val="single" w:sz="4" w:space="0" w:color="auto"/>
            </w:tcBorders>
            <w:shd w:val="clear" w:color="auto" w:fill="E36C0A" w:themeFill="accent6" w:themeFillShade="BF"/>
          </w:tcPr>
          <w:p w:rsidR="00BB41F2" w:rsidRPr="0012137C" w:rsidRDefault="00BB41F2" w:rsidP="00E0238A">
            <w:pPr>
              <w:pStyle w:val="TableHeading"/>
              <w:jc w:val="center"/>
              <w:rPr>
                <w:noProof w:val="0"/>
              </w:rPr>
            </w:pPr>
            <w:r w:rsidRPr="0012137C">
              <w:rPr>
                <w:noProof w:val="0"/>
              </w:rPr>
              <w:t>Work Projects</w:t>
            </w:r>
          </w:p>
        </w:tc>
        <w:tc>
          <w:tcPr>
            <w:tcW w:w="1328" w:type="dxa"/>
            <w:tcBorders>
              <w:bottom w:val="single" w:sz="4" w:space="0" w:color="auto"/>
            </w:tcBorders>
            <w:shd w:val="clear" w:color="auto" w:fill="E36C0A" w:themeFill="accent6" w:themeFillShade="BF"/>
          </w:tcPr>
          <w:p w:rsidR="00BB41F2" w:rsidRPr="0012137C" w:rsidRDefault="00BB41F2" w:rsidP="00E0238A">
            <w:pPr>
              <w:pStyle w:val="TableHeading"/>
              <w:jc w:val="center"/>
              <w:rPr>
                <w:noProof w:val="0"/>
              </w:rPr>
            </w:pPr>
            <w:r w:rsidRPr="0012137C">
              <w:rPr>
                <w:noProof w:val="0"/>
              </w:rPr>
              <w:t>Written Questions</w:t>
            </w:r>
          </w:p>
        </w:tc>
        <w:tc>
          <w:tcPr>
            <w:tcW w:w="1194" w:type="dxa"/>
            <w:tcBorders>
              <w:bottom w:val="single" w:sz="4" w:space="0" w:color="auto"/>
            </w:tcBorders>
            <w:shd w:val="clear" w:color="auto" w:fill="E36C0A" w:themeFill="accent6" w:themeFillShade="BF"/>
          </w:tcPr>
          <w:p w:rsidR="00BB41F2" w:rsidRPr="0012137C" w:rsidRDefault="00BB41F2" w:rsidP="00E0238A">
            <w:pPr>
              <w:pStyle w:val="TableHeading"/>
              <w:jc w:val="center"/>
              <w:rPr>
                <w:noProof w:val="0"/>
              </w:rPr>
            </w:pPr>
            <w:r w:rsidRPr="0012137C">
              <w:rPr>
                <w:noProof w:val="0"/>
              </w:rPr>
              <w:t>Oral Questions</w:t>
            </w:r>
          </w:p>
        </w:tc>
      </w:tr>
      <w:tr w:rsidR="00BB41F2" w:rsidRPr="0012137C" w:rsidTr="006C2C0E">
        <w:tc>
          <w:tcPr>
            <w:tcW w:w="8755" w:type="dxa"/>
            <w:gridSpan w:val="6"/>
            <w:shd w:val="clear" w:color="auto" w:fill="E36C0A" w:themeFill="accent6" w:themeFillShade="BF"/>
          </w:tcPr>
          <w:p w:rsidR="00BB41F2" w:rsidRPr="0012137C" w:rsidRDefault="00BB41F2" w:rsidP="00BB7BC5">
            <w:pPr>
              <w:pStyle w:val="TableHeading"/>
              <w:spacing w:before="100" w:after="100"/>
              <w:rPr>
                <w:noProof w:val="0"/>
              </w:rPr>
            </w:pPr>
            <w:r w:rsidRPr="0012137C">
              <w:rPr>
                <w:noProof w:val="0"/>
              </w:rPr>
              <w:t xml:space="preserve">Element 1: </w:t>
            </w:r>
            <w:r w:rsidR="00E04E2B" w:rsidRPr="0012137C">
              <w:rPr>
                <w:noProof w:val="0"/>
              </w:rPr>
              <w:fldChar w:fldCharType="begin"/>
            </w:r>
            <w:r w:rsidR="00AA4F76" w:rsidRPr="0012137C">
              <w:rPr>
                <w:noProof w:val="0"/>
              </w:rPr>
              <w:instrText xml:space="preserve"> REF  Element1 </w:instrText>
            </w:r>
            <w:r w:rsidR="00E04E2B" w:rsidRPr="0012137C">
              <w:rPr>
                <w:noProof w:val="0"/>
              </w:rPr>
              <w:fldChar w:fldCharType="separate"/>
            </w:r>
            <w:sdt>
              <w:sdtPr>
                <w:alias w:val="Element 1"/>
                <w:tag w:val="Element 1"/>
                <w:id w:val="2477770"/>
                <w:lock w:val="sdtLocked"/>
                <w:placeholder>
                  <w:docPart w:val="F30D93E469E94025967AE3BCC73E6155"/>
                </w:placeholder>
              </w:sdtPr>
              <w:sdtEndPr/>
              <w:sdtContent>
                <w:r w:rsidR="002A449A" w:rsidRPr="0012137C">
                  <w:t>Complete liquor sales</w:t>
                </w:r>
              </w:sdtContent>
            </w:sdt>
            <w:r w:rsidR="00E04E2B" w:rsidRPr="0012137C">
              <w:rPr>
                <w:noProof w:val="0"/>
              </w:rPr>
              <w:fldChar w:fldCharType="end"/>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1.1</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Criteria11  \* MERGEFORMAT </w:instrText>
            </w:r>
            <w:r>
              <w:fldChar w:fldCharType="separate"/>
            </w:r>
            <w:sdt>
              <w:sdtPr>
                <w:rPr>
                  <w:noProof w:val="0"/>
                </w:rPr>
                <w:alias w:val="Criteria 1.1"/>
                <w:tag w:val="Insert Criteria 1.1"/>
                <w:id w:val="2477771"/>
                <w:lock w:val="sdtLocked"/>
                <w:placeholder>
                  <w:docPart w:val="46A5C222EF69498B8DE37F2AE2E02CF3"/>
                </w:placeholder>
              </w:sdtPr>
              <w:sdtEndPr/>
              <w:sdtContent>
                <w:r w:rsidR="002A449A" w:rsidRPr="0012137C">
                  <w:rPr>
                    <w:noProof w:val="0"/>
                  </w:rPr>
                  <w:t>Provide advice or information to customers on different types of products available</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1.1</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1,2</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1</w:t>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1.2</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Criteria12  \* MERGEFORMAT </w:instrText>
            </w:r>
            <w:r>
              <w:fldChar w:fldCharType="separate"/>
            </w:r>
            <w:sdt>
              <w:sdtPr>
                <w:rPr>
                  <w:noProof w:val="0"/>
                </w:rPr>
                <w:alias w:val="Criteria 1.2"/>
                <w:tag w:val="Insert Criteria 1.2"/>
                <w:id w:val="2477772"/>
                <w:lock w:val="sdtLocked"/>
                <w:placeholder>
                  <w:docPart w:val="3094908B4C2747BA94D9363CECBE2874"/>
                </w:placeholder>
              </w:sdtPr>
              <w:sdtEndPr/>
              <w:sdtContent>
                <w:r w:rsidR="002A449A" w:rsidRPr="0012137C">
                  <w:rPr>
                    <w:noProof w:val="0"/>
                  </w:rPr>
                  <w:t>Process sales promptly in accordance with enterprise procedures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1.2</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3</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2</w:t>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1.3</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Criteria13  \* MERGEFORMAT </w:instrText>
            </w:r>
            <w:r>
              <w:fldChar w:fldCharType="separate"/>
            </w:r>
            <w:sdt>
              <w:sdtPr>
                <w:rPr>
                  <w:noProof w:val="0"/>
                </w:rPr>
                <w:alias w:val="Criteria 1.3"/>
                <w:tag w:val="Insert Criteria 1.3"/>
                <w:id w:val="2477773"/>
                <w:lock w:val="sdtLocked"/>
                <w:placeholder>
                  <w:docPart w:val="22C56F0FB1F84069BC3BE1A80733D848"/>
                </w:placeholder>
              </w:sdtPr>
              <w:sdtEndPr/>
              <w:sdtContent>
                <w:r w:rsidR="002A449A" w:rsidRPr="0012137C">
                  <w:rPr>
                    <w:noProof w:val="0"/>
                  </w:rPr>
                  <w:t>Complete order forms, invoices and/or receipts accurately in accordance with enterprise and legal requirements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1.3</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4</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3</w:t>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1.4</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Criteria14  \* MERGEFORMAT </w:instrText>
            </w:r>
            <w:r>
              <w:fldChar w:fldCharType="separate"/>
            </w:r>
            <w:sdt>
              <w:sdtPr>
                <w:rPr>
                  <w:noProof w:val="0"/>
                </w:rPr>
                <w:alias w:val="Criteria 1.4"/>
                <w:tag w:val="Insert Criteria 1.4"/>
                <w:id w:val="2477774"/>
                <w:lock w:val="sdtLocked"/>
                <w:placeholder>
                  <w:docPart w:val="0523EECDFA8E4310BECD08E59193C871"/>
                </w:placeholder>
              </w:sdtPr>
              <w:sdtEndPr/>
              <w:sdtContent>
                <w:r w:rsidR="002A449A" w:rsidRPr="0012137C">
                  <w:rPr>
                    <w:noProof w:val="0"/>
                  </w:rPr>
                  <w:t>Operate point of sale equipment in accordance with manufacturer’s instructions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1.4</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5,6</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4</w:t>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1.5</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Criteria15  \* MERGEFORMAT </w:instrText>
            </w:r>
            <w:r>
              <w:fldChar w:fldCharType="separate"/>
            </w:r>
            <w:sdt>
              <w:sdtPr>
                <w:rPr>
                  <w:noProof w:val="0"/>
                </w:rPr>
                <w:alias w:val="Criteria 1.5"/>
                <w:tag w:val="Insert Criteria 1.5"/>
                <w:id w:val="2477775"/>
                <w:lock w:val="sdtLocked"/>
                <w:placeholder>
                  <w:docPart w:val="58F0A03C72644C7CAC3532142248E472"/>
                </w:placeholder>
              </w:sdtPr>
              <w:sdtEndPr/>
              <w:sdtContent>
                <w:r w:rsidR="002A449A" w:rsidRPr="0012137C">
                  <w:rPr>
                    <w:noProof w:val="0"/>
                  </w:rPr>
                  <w:t>Ensure all necessary material and/or consumables are available at the point of sale area</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1.5</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7</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5</w:t>
            </w:r>
          </w:p>
        </w:tc>
      </w:tr>
      <w:tr w:rsidR="004C386D" w:rsidRPr="0012137C" w:rsidTr="00BB7BC5">
        <w:tc>
          <w:tcPr>
            <w:tcW w:w="606" w:type="dxa"/>
          </w:tcPr>
          <w:p w:rsidR="004C386D" w:rsidRPr="0012137C" w:rsidRDefault="004C386D" w:rsidP="00BB7BC5">
            <w:pPr>
              <w:pStyle w:val="TableText"/>
              <w:spacing w:before="100" w:after="100"/>
              <w:rPr>
                <w:noProof w:val="0"/>
              </w:rPr>
            </w:pPr>
            <w:r w:rsidRPr="0012137C">
              <w:rPr>
                <w:noProof w:val="0"/>
              </w:rPr>
              <w:t>1.6</w:t>
            </w:r>
          </w:p>
        </w:tc>
        <w:tc>
          <w:tcPr>
            <w:tcW w:w="4376" w:type="dxa"/>
            <w:gridSpan w:val="2"/>
          </w:tcPr>
          <w:p w:rsidR="004C386D" w:rsidRPr="0012137C" w:rsidRDefault="00DC35CB" w:rsidP="00BB7BC5">
            <w:pPr>
              <w:pStyle w:val="TableText"/>
              <w:spacing w:before="100" w:after="100"/>
              <w:rPr>
                <w:noProof w:val="0"/>
              </w:rPr>
            </w:pPr>
            <w:r>
              <w:fldChar w:fldCharType="begin"/>
            </w:r>
            <w:r>
              <w:instrText xml:space="preserve"> REF  Criteria16  \* MERGEFORMAT </w:instrText>
            </w:r>
            <w:r>
              <w:fldChar w:fldCharType="separate"/>
            </w:r>
            <w:sdt>
              <w:sdtPr>
                <w:rPr>
                  <w:noProof w:val="0"/>
                </w:rPr>
                <w:alias w:val="Criteria 1.6"/>
                <w:tag w:val="Insert Criteria 1.6"/>
                <w:id w:val="2477776"/>
                <w:lock w:val="sdtLocked"/>
                <w:placeholder>
                  <w:docPart w:val="97D37FE51CE34C1E9DF4DC515F12C3EF"/>
                </w:placeholder>
              </w:sdtPr>
              <w:sdtEndPr/>
              <w:sdtContent>
                <w:r w:rsidR="002A449A" w:rsidRPr="0012137C">
                  <w:rPr>
                    <w:noProof w:val="0"/>
                  </w:rPr>
                  <w:t>Maintain cash drawer and float in accordance with enterprise procedures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1.6</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8</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6</w:t>
            </w:r>
          </w:p>
        </w:tc>
      </w:tr>
      <w:tr w:rsidR="004C386D" w:rsidRPr="0012137C" w:rsidTr="00BB7BC5">
        <w:tc>
          <w:tcPr>
            <w:tcW w:w="606" w:type="dxa"/>
            <w:tcBorders>
              <w:top w:val="single" w:sz="4" w:space="0" w:color="auto"/>
              <w:left w:val="single" w:sz="4" w:space="0" w:color="auto"/>
              <w:bottom w:val="single" w:sz="4" w:space="0" w:color="auto"/>
              <w:right w:val="single" w:sz="4" w:space="0" w:color="auto"/>
            </w:tcBorders>
          </w:tcPr>
          <w:p w:rsidR="004C386D" w:rsidRPr="0012137C" w:rsidRDefault="004C386D" w:rsidP="00BB7BC5">
            <w:pPr>
              <w:pStyle w:val="TableText"/>
              <w:spacing w:before="100" w:after="100"/>
              <w:rPr>
                <w:noProof w:val="0"/>
              </w:rPr>
            </w:pPr>
            <w:r w:rsidRPr="0012137C">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4C386D" w:rsidRPr="0012137C" w:rsidRDefault="00DC35CB" w:rsidP="00BB7BC5">
            <w:pPr>
              <w:pStyle w:val="TableText"/>
              <w:spacing w:before="100" w:after="100"/>
              <w:rPr>
                <w:noProof w:val="0"/>
              </w:rPr>
            </w:pPr>
            <w:r>
              <w:fldChar w:fldCharType="begin"/>
            </w:r>
            <w:r>
              <w:instrText xml:space="preserve"> REF  Criteria17  \* MERGEFORMAT </w:instrText>
            </w:r>
            <w:r>
              <w:fldChar w:fldCharType="separate"/>
            </w:r>
            <w:sdt>
              <w:sdtPr>
                <w:rPr>
                  <w:noProof w:val="0"/>
                </w:rPr>
                <w:alias w:val="Criteria 1.7"/>
                <w:tag w:val="Insert Criteria 1.7"/>
                <w:id w:val="2477777"/>
                <w:lock w:val="sdtLocked"/>
                <w:placeholder>
                  <w:docPart w:val="7A02B8A4078F4EFD830B1F773FAB8537"/>
                </w:placeholder>
              </w:sdtPr>
              <w:sdtEndPr/>
              <w:sdtContent>
                <w:r w:rsidR="002A449A" w:rsidRPr="0012137C">
                  <w:rPr>
                    <w:noProof w:val="0"/>
                  </w:rPr>
                  <w:t>Record transactions in accordance with enterprise procedures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1.7</w:t>
            </w:r>
          </w:p>
        </w:tc>
        <w:tc>
          <w:tcPr>
            <w:tcW w:w="1328"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9</w:t>
            </w:r>
          </w:p>
        </w:tc>
        <w:tc>
          <w:tcPr>
            <w:tcW w:w="1194"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7</w:t>
            </w:r>
          </w:p>
        </w:tc>
      </w:tr>
      <w:tr w:rsidR="004C386D" w:rsidRPr="0012137C" w:rsidTr="00BB7BC5">
        <w:tc>
          <w:tcPr>
            <w:tcW w:w="606" w:type="dxa"/>
            <w:tcBorders>
              <w:top w:val="single" w:sz="4" w:space="0" w:color="auto"/>
              <w:left w:val="single" w:sz="4" w:space="0" w:color="auto"/>
              <w:bottom w:val="single" w:sz="4" w:space="0" w:color="auto"/>
              <w:right w:val="single" w:sz="4" w:space="0" w:color="auto"/>
            </w:tcBorders>
          </w:tcPr>
          <w:p w:rsidR="004C386D" w:rsidRPr="0012137C" w:rsidRDefault="004C386D" w:rsidP="00BB7BC5">
            <w:pPr>
              <w:pStyle w:val="TableText"/>
              <w:spacing w:before="100" w:after="100"/>
              <w:rPr>
                <w:noProof w:val="0"/>
              </w:rPr>
            </w:pPr>
            <w:r w:rsidRPr="0012137C">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4C386D" w:rsidRPr="0012137C" w:rsidRDefault="00DC35CB" w:rsidP="00BB7BC5">
            <w:pPr>
              <w:pStyle w:val="TableText"/>
              <w:spacing w:before="100" w:after="100"/>
              <w:rPr>
                <w:noProof w:val="0"/>
              </w:rPr>
            </w:pPr>
            <w:r>
              <w:fldChar w:fldCharType="begin"/>
            </w:r>
            <w:r>
              <w:instrText xml:space="preserve"> REF  Criteria18  \* MERGEFORMAT </w:instrText>
            </w:r>
            <w:r>
              <w:fldChar w:fldCharType="separate"/>
            </w:r>
            <w:sdt>
              <w:sdtPr>
                <w:rPr>
                  <w:noProof w:val="0"/>
                </w:rPr>
                <w:alias w:val="Criteria 1.8"/>
                <w:tag w:val="Insert Criteria 1.8"/>
                <w:id w:val="2477778"/>
                <w:lock w:val="sdtLocked"/>
                <w:placeholder>
                  <w:docPart w:val="2C244EFBD73B4BCFB7507B6805B214DA"/>
                </w:placeholder>
              </w:sdtPr>
              <w:sdtEndPr/>
              <w:sdtContent>
                <w:r w:rsidR="002A449A" w:rsidRPr="0012137C">
                  <w:rPr>
                    <w:noProof w:val="0"/>
                  </w:rPr>
                  <w:t>Follow security procedures in accordance with enterprise requirements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1.8</w:t>
            </w:r>
          </w:p>
        </w:tc>
        <w:tc>
          <w:tcPr>
            <w:tcW w:w="1328"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10</w:t>
            </w:r>
          </w:p>
        </w:tc>
        <w:tc>
          <w:tcPr>
            <w:tcW w:w="1194" w:type="dxa"/>
            <w:tcBorders>
              <w:top w:val="single" w:sz="4" w:space="0" w:color="auto"/>
              <w:left w:val="single" w:sz="4" w:space="0" w:color="auto"/>
              <w:bottom w:val="single" w:sz="4" w:space="0" w:color="auto"/>
              <w:right w:val="single" w:sz="4" w:space="0" w:color="auto"/>
            </w:tcBorders>
            <w:vAlign w:val="center"/>
          </w:tcPr>
          <w:p w:rsidR="004C386D" w:rsidRPr="0012137C" w:rsidRDefault="004C386D" w:rsidP="00BB7BC5">
            <w:pPr>
              <w:pStyle w:val="TableText"/>
              <w:spacing w:before="100" w:after="100"/>
              <w:jc w:val="center"/>
              <w:rPr>
                <w:noProof w:val="0"/>
              </w:rPr>
            </w:pPr>
            <w:r w:rsidRPr="0012137C">
              <w:rPr>
                <w:noProof w:val="0"/>
              </w:rPr>
              <w:t>8</w:t>
            </w:r>
          </w:p>
        </w:tc>
      </w:tr>
      <w:tr w:rsidR="00BB41F2" w:rsidRPr="0012137C" w:rsidTr="006C2C0E">
        <w:tc>
          <w:tcPr>
            <w:tcW w:w="8755" w:type="dxa"/>
            <w:gridSpan w:val="6"/>
            <w:shd w:val="clear" w:color="auto" w:fill="E36C0A" w:themeFill="accent6" w:themeFillShade="BF"/>
          </w:tcPr>
          <w:p w:rsidR="00BB41F2" w:rsidRPr="0012137C" w:rsidRDefault="00BB41F2" w:rsidP="00BB7BC5">
            <w:pPr>
              <w:pStyle w:val="TableHeading"/>
              <w:spacing w:before="100" w:after="100"/>
              <w:rPr>
                <w:noProof w:val="0"/>
              </w:rPr>
            </w:pPr>
            <w:r w:rsidRPr="0012137C">
              <w:rPr>
                <w:noProof w:val="0"/>
              </w:rPr>
              <w:t xml:space="preserve">Element 2: </w:t>
            </w:r>
            <w:r w:rsidR="00E04E2B" w:rsidRPr="0012137C">
              <w:rPr>
                <w:noProof w:val="0"/>
              </w:rPr>
              <w:fldChar w:fldCharType="begin"/>
            </w:r>
            <w:r w:rsidR="00AA4F76" w:rsidRPr="0012137C">
              <w:rPr>
                <w:noProof w:val="0"/>
              </w:rPr>
              <w:instrText xml:space="preserve"> REF  Element2 </w:instrText>
            </w:r>
            <w:r w:rsidR="00E04E2B" w:rsidRPr="0012137C">
              <w:rPr>
                <w:noProof w:val="0"/>
              </w:rPr>
              <w:fldChar w:fldCharType="separate"/>
            </w:r>
            <w:sdt>
              <w:sdtPr>
                <w:alias w:val="Element 2"/>
                <w:tag w:val="Element 2"/>
                <w:id w:val="2477779"/>
                <w:lock w:val="sdtLocked"/>
                <w:placeholder>
                  <w:docPart w:val="EE51AB3B2CE9414CB9C424B6E85B5A16"/>
                </w:placeholder>
              </w:sdtPr>
              <w:sdtEndPr/>
              <w:sdtContent>
                <w:r w:rsidR="002A449A" w:rsidRPr="0012137C">
                  <w:t>Pack goods</w:t>
                </w:r>
              </w:sdtContent>
            </w:sdt>
            <w:r w:rsidR="00E04E2B" w:rsidRPr="0012137C">
              <w:rPr>
                <w:noProof w:val="0"/>
              </w:rPr>
              <w:fldChar w:fldCharType="end"/>
            </w:r>
          </w:p>
        </w:tc>
      </w:tr>
      <w:tr w:rsidR="004C386D" w:rsidRPr="0012137C" w:rsidTr="00BB7BC5">
        <w:tc>
          <w:tcPr>
            <w:tcW w:w="620" w:type="dxa"/>
            <w:gridSpan w:val="2"/>
          </w:tcPr>
          <w:p w:rsidR="004C386D" w:rsidRPr="0012137C" w:rsidRDefault="004C386D" w:rsidP="00BB7BC5">
            <w:pPr>
              <w:pStyle w:val="TableText"/>
              <w:spacing w:before="100" w:after="100"/>
              <w:rPr>
                <w:noProof w:val="0"/>
              </w:rPr>
            </w:pPr>
            <w:r w:rsidRPr="0012137C">
              <w:rPr>
                <w:noProof w:val="0"/>
              </w:rPr>
              <w:t>2.1</w:t>
            </w:r>
          </w:p>
        </w:tc>
        <w:tc>
          <w:tcPr>
            <w:tcW w:w="4362" w:type="dxa"/>
          </w:tcPr>
          <w:p w:rsidR="004C386D" w:rsidRPr="0012137C" w:rsidRDefault="00DC35CB" w:rsidP="00BB7BC5">
            <w:pPr>
              <w:pStyle w:val="TableText"/>
              <w:spacing w:before="100" w:after="100"/>
              <w:rPr>
                <w:noProof w:val="0"/>
              </w:rPr>
            </w:pPr>
            <w:r>
              <w:fldChar w:fldCharType="begin"/>
            </w:r>
            <w:r>
              <w:instrText xml:space="preserve"> REF  Criteria21  \* MERGEFORMAT </w:instrText>
            </w:r>
            <w:r>
              <w:fldChar w:fldCharType="separate"/>
            </w:r>
            <w:sdt>
              <w:sdtPr>
                <w:rPr>
                  <w:noProof w:val="0"/>
                </w:rPr>
                <w:alias w:val="Criteria 2.1"/>
                <w:tag w:val="Criteria 2.1"/>
                <w:id w:val="2477780"/>
                <w:lock w:val="sdtLocked"/>
                <w:placeholder>
                  <w:docPart w:val="FEC95105C0074FE3A8A7215E91AA704C"/>
                </w:placeholder>
              </w:sdtPr>
              <w:sdtEndPr/>
              <w:sdtContent>
                <w:r w:rsidR="002A449A" w:rsidRPr="0012137C">
                  <w:rPr>
                    <w:noProof w:val="0"/>
                  </w:rPr>
                  <w:t>Maintain adequate supplies of wrapping materials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2.1</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11</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9</w:t>
            </w:r>
          </w:p>
        </w:tc>
      </w:tr>
      <w:tr w:rsidR="004C386D" w:rsidRPr="0012137C" w:rsidTr="00BB7BC5">
        <w:tc>
          <w:tcPr>
            <w:tcW w:w="620" w:type="dxa"/>
            <w:gridSpan w:val="2"/>
          </w:tcPr>
          <w:p w:rsidR="004C386D" w:rsidRPr="0012137C" w:rsidRDefault="004C386D" w:rsidP="00BB7BC5">
            <w:pPr>
              <w:pStyle w:val="TableText"/>
              <w:spacing w:before="100" w:after="100"/>
              <w:rPr>
                <w:noProof w:val="0"/>
              </w:rPr>
            </w:pPr>
            <w:r w:rsidRPr="0012137C">
              <w:rPr>
                <w:noProof w:val="0"/>
              </w:rPr>
              <w:t>2.2</w:t>
            </w:r>
          </w:p>
        </w:tc>
        <w:tc>
          <w:tcPr>
            <w:tcW w:w="4362" w:type="dxa"/>
            <w:vAlign w:val="center"/>
          </w:tcPr>
          <w:p w:rsidR="004C386D" w:rsidRPr="0012137C" w:rsidRDefault="00DC35CB" w:rsidP="00BB7BC5">
            <w:pPr>
              <w:pStyle w:val="TableText"/>
              <w:spacing w:before="100" w:after="100"/>
              <w:rPr>
                <w:noProof w:val="0"/>
              </w:rPr>
            </w:pPr>
            <w:r>
              <w:fldChar w:fldCharType="begin"/>
            </w:r>
            <w:r>
              <w:instrText xml:space="preserve"> REF  Criteria22  \* MERGEFORMAT </w:instrText>
            </w:r>
            <w:r>
              <w:fldChar w:fldCharType="separate"/>
            </w:r>
            <w:sdt>
              <w:sdtPr>
                <w:rPr>
                  <w:noProof w:val="0"/>
                </w:rPr>
                <w:alias w:val="Criteria2.2"/>
                <w:tag w:val="Criteria2.2"/>
                <w:id w:val="2477781"/>
                <w:lock w:val="sdtLocked"/>
                <w:placeholder>
                  <w:docPart w:val="24B99E2A11F5430180A961F5A0B33D89"/>
                </w:placeholder>
              </w:sdtPr>
              <w:sdtEndPr/>
              <w:sdtContent>
                <w:r w:rsidR="002A449A" w:rsidRPr="0012137C">
                  <w:rPr>
                    <w:noProof w:val="0"/>
                  </w:rPr>
                  <w:t>Pack goods in a suitably sized bag or container that adequately protects the goods, or wrap goods neatly and effectively</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2.2</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12</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10</w:t>
            </w:r>
          </w:p>
        </w:tc>
      </w:tr>
      <w:tr w:rsidR="004C386D" w:rsidRPr="0012137C" w:rsidTr="00BB7BC5">
        <w:tc>
          <w:tcPr>
            <w:tcW w:w="620" w:type="dxa"/>
            <w:gridSpan w:val="2"/>
          </w:tcPr>
          <w:p w:rsidR="004C386D" w:rsidRPr="0012137C" w:rsidRDefault="004C386D" w:rsidP="00BB7BC5">
            <w:pPr>
              <w:pStyle w:val="TableText"/>
              <w:spacing w:before="100" w:after="100"/>
              <w:rPr>
                <w:noProof w:val="0"/>
              </w:rPr>
            </w:pPr>
            <w:r w:rsidRPr="0012137C">
              <w:rPr>
                <w:noProof w:val="0"/>
              </w:rPr>
              <w:t>2.3</w:t>
            </w:r>
          </w:p>
        </w:tc>
        <w:tc>
          <w:tcPr>
            <w:tcW w:w="4362" w:type="dxa"/>
            <w:vAlign w:val="center"/>
          </w:tcPr>
          <w:p w:rsidR="004C386D" w:rsidRPr="0012137C" w:rsidRDefault="00DC35CB" w:rsidP="00BB7BC5">
            <w:pPr>
              <w:pStyle w:val="TableText"/>
              <w:spacing w:before="100" w:after="100"/>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2477782"/>
                <w:lock w:val="sdtLocked"/>
                <w:placeholder>
                  <w:docPart w:val="C2313A422F7542A9BF2D7376E51072F3"/>
                </w:placeholder>
              </w:sdtPr>
              <w:sdtEndPr>
                <w:rPr>
                  <w:highlight w:val="none"/>
                </w:rPr>
              </w:sdtEndPr>
              <w:sdtContent>
                <w:r w:rsidR="002A449A" w:rsidRPr="0012137C">
                  <w:rPr>
                    <w:noProof w:val="0"/>
                  </w:rPr>
                  <w:t>Follow safe work practices while packing goods</w:t>
                </w:r>
              </w:sdtContent>
            </w:sdt>
            <w:r>
              <w:rPr>
                <w:noProof w:val="0"/>
              </w:rPr>
              <w:fldChar w:fldCharType="end"/>
            </w:r>
          </w:p>
        </w:tc>
        <w:tc>
          <w:tcPr>
            <w:tcW w:w="1251" w:type="dxa"/>
            <w:vAlign w:val="center"/>
          </w:tcPr>
          <w:p w:rsidR="004C386D" w:rsidRPr="0012137C" w:rsidRDefault="004C386D" w:rsidP="00BB7BC5">
            <w:pPr>
              <w:pStyle w:val="TableText"/>
              <w:spacing w:before="100" w:after="100"/>
              <w:jc w:val="center"/>
              <w:rPr>
                <w:noProof w:val="0"/>
              </w:rPr>
            </w:pPr>
            <w:r w:rsidRPr="0012137C">
              <w:rPr>
                <w:noProof w:val="0"/>
              </w:rPr>
              <w:t>2.3</w:t>
            </w:r>
          </w:p>
        </w:tc>
        <w:tc>
          <w:tcPr>
            <w:tcW w:w="1328" w:type="dxa"/>
            <w:vAlign w:val="center"/>
          </w:tcPr>
          <w:p w:rsidR="004C386D" w:rsidRPr="0012137C" w:rsidRDefault="004C386D" w:rsidP="00BB7BC5">
            <w:pPr>
              <w:pStyle w:val="TableText"/>
              <w:spacing w:before="100" w:after="100"/>
              <w:jc w:val="center"/>
              <w:rPr>
                <w:noProof w:val="0"/>
              </w:rPr>
            </w:pPr>
            <w:r w:rsidRPr="0012137C">
              <w:rPr>
                <w:noProof w:val="0"/>
              </w:rPr>
              <w:t>13</w:t>
            </w:r>
          </w:p>
        </w:tc>
        <w:tc>
          <w:tcPr>
            <w:tcW w:w="1194" w:type="dxa"/>
            <w:vAlign w:val="center"/>
          </w:tcPr>
          <w:p w:rsidR="004C386D" w:rsidRPr="0012137C" w:rsidRDefault="004C386D" w:rsidP="00BB7BC5">
            <w:pPr>
              <w:pStyle w:val="TableText"/>
              <w:spacing w:before="100" w:after="100"/>
              <w:jc w:val="center"/>
              <w:rPr>
                <w:noProof w:val="0"/>
              </w:rPr>
            </w:pPr>
            <w:r w:rsidRPr="0012137C">
              <w:rPr>
                <w:noProof w:val="0"/>
              </w:rPr>
              <w:t>11</w:t>
            </w:r>
          </w:p>
        </w:tc>
      </w:tr>
      <w:tr w:rsidR="006C2C0E" w:rsidRPr="0012137C" w:rsidTr="006C2C0E">
        <w:tc>
          <w:tcPr>
            <w:tcW w:w="8755" w:type="dxa"/>
            <w:gridSpan w:val="6"/>
            <w:shd w:val="clear" w:color="auto" w:fill="E36C0A" w:themeFill="accent6" w:themeFillShade="BF"/>
          </w:tcPr>
          <w:p w:rsidR="006C2C0E" w:rsidRPr="0012137C" w:rsidRDefault="006C2C0E" w:rsidP="004C386D">
            <w:pPr>
              <w:pStyle w:val="TableHeading"/>
              <w:rPr>
                <w:noProof w:val="0"/>
              </w:rPr>
            </w:pPr>
            <w:r w:rsidRPr="0012137C">
              <w:rPr>
                <w:noProof w:val="0"/>
              </w:rPr>
              <w:t xml:space="preserve">Element 3: </w:t>
            </w:r>
            <w:r w:rsidR="00E04E2B" w:rsidRPr="0012137C">
              <w:rPr>
                <w:noProof w:val="0"/>
              </w:rPr>
              <w:fldChar w:fldCharType="begin"/>
            </w:r>
            <w:r w:rsidR="00AA4F76" w:rsidRPr="0012137C">
              <w:rPr>
                <w:noProof w:val="0"/>
              </w:rPr>
              <w:instrText xml:space="preserve"> REF  Element3 </w:instrText>
            </w:r>
            <w:r w:rsidR="00E04E2B" w:rsidRPr="0012137C">
              <w:rPr>
                <w:noProof w:val="0"/>
              </w:rPr>
              <w:fldChar w:fldCharType="separate"/>
            </w:r>
            <w:sdt>
              <w:sdtPr>
                <w:alias w:val="Element 3"/>
                <w:tag w:val="Element 3"/>
                <w:id w:val="2477783"/>
                <w:lock w:val="sdtLocked"/>
                <w:placeholder>
                  <w:docPart w:val="13249B510E6B4470B65204559CB0D99C"/>
                </w:placeholder>
              </w:sdtPr>
              <w:sdtEndPr/>
              <w:sdtContent>
                <w:r w:rsidR="002A449A" w:rsidRPr="0012137C">
                  <w:t>Minimise theft</w:t>
                </w:r>
              </w:sdtContent>
            </w:sdt>
            <w:r w:rsidR="00E04E2B" w:rsidRPr="0012137C">
              <w:rPr>
                <w:noProof w:val="0"/>
              </w:rPr>
              <w:fldChar w:fldCharType="end"/>
            </w:r>
          </w:p>
        </w:tc>
      </w:tr>
      <w:tr w:rsidR="004C386D" w:rsidRPr="0012137C" w:rsidTr="00BB7BC5">
        <w:tc>
          <w:tcPr>
            <w:tcW w:w="606" w:type="dxa"/>
          </w:tcPr>
          <w:p w:rsidR="004C386D" w:rsidRPr="0012137C" w:rsidRDefault="004C386D" w:rsidP="004C386D">
            <w:pPr>
              <w:pStyle w:val="TableText"/>
              <w:rPr>
                <w:noProof w:val="0"/>
              </w:rPr>
            </w:pPr>
            <w:r w:rsidRPr="0012137C">
              <w:rPr>
                <w:noProof w:val="0"/>
              </w:rPr>
              <w:t>3.1</w:t>
            </w:r>
          </w:p>
        </w:tc>
        <w:tc>
          <w:tcPr>
            <w:tcW w:w="4376" w:type="dxa"/>
            <w:gridSpan w:val="2"/>
          </w:tcPr>
          <w:p w:rsidR="004C386D" w:rsidRPr="0012137C" w:rsidRDefault="00DC35CB" w:rsidP="004C386D">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2477784"/>
                <w:lock w:val="sdtLocked"/>
                <w:placeholder>
                  <w:docPart w:val="5CF34BCEC30F4105A235A9978F302B23"/>
                </w:placeholder>
              </w:sdtPr>
              <w:sdtEndPr/>
              <w:sdtContent>
                <w:r w:rsidR="002A449A" w:rsidRPr="0012137C">
                  <w:rPr>
                    <w:noProof w:val="0"/>
                  </w:rPr>
                  <w:t>Apply security procedures to minimise theft</w:t>
                </w:r>
              </w:sdtContent>
            </w:sdt>
            <w:r>
              <w:rPr>
                <w:noProof w:val="0"/>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3.1</w:t>
            </w:r>
          </w:p>
        </w:tc>
        <w:tc>
          <w:tcPr>
            <w:tcW w:w="1328" w:type="dxa"/>
            <w:vAlign w:val="center"/>
          </w:tcPr>
          <w:p w:rsidR="004C386D" w:rsidRPr="0012137C" w:rsidRDefault="004C386D" w:rsidP="00BB7BC5">
            <w:pPr>
              <w:pStyle w:val="TableText"/>
              <w:jc w:val="center"/>
              <w:rPr>
                <w:noProof w:val="0"/>
              </w:rPr>
            </w:pPr>
            <w:r w:rsidRPr="0012137C">
              <w:rPr>
                <w:noProof w:val="0"/>
              </w:rPr>
              <w:t>14</w:t>
            </w:r>
          </w:p>
        </w:tc>
        <w:tc>
          <w:tcPr>
            <w:tcW w:w="1194" w:type="dxa"/>
            <w:vAlign w:val="center"/>
          </w:tcPr>
          <w:p w:rsidR="004C386D" w:rsidRPr="0012137C" w:rsidRDefault="004C386D" w:rsidP="00BB7BC5">
            <w:pPr>
              <w:pStyle w:val="TableText"/>
              <w:jc w:val="center"/>
              <w:rPr>
                <w:noProof w:val="0"/>
              </w:rPr>
            </w:pPr>
            <w:r w:rsidRPr="0012137C">
              <w:rPr>
                <w:noProof w:val="0"/>
              </w:rPr>
              <w:t>12</w:t>
            </w:r>
          </w:p>
        </w:tc>
      </w:tr>
      <w:tr w:rsidR="004C386D" w:rsidRPr="0012137C" w:rsidTr="00BB7BC5">
        <w:tc>
          <w:tcPr>
            <w:tcW w:w="606" w:type="dxa"/>
          </w:tcPr>
          <w:p w:rsidR="004C386D" w:rsidRPr="0012137C" w:rsidRDefault="004C386D" w:rsidP="004C386D">
            <w:pPr>
              <w:pStyle w:val="TableText"/>
              <w:rPr>
                <w:noProof w:val="0"/>
              </w:rPr>
            </w:pPr>
            <w:r w:rsidRPr="0012137C">
              <w:rPr>
                <w:noProof w:val="0"/>
              </w:rPr>
              <w:t>3.2</w:t>
            </w:r>
          </w:p>
        </w:tc>
        <w:tc>
          <w:tcPr>
            <w:tcW w:w="4376" w:type="dxa"/>
            <w:gridSpan w:val="2"/>
          </w:tcPr>
          <w:p w:rsidR="004C386D" w:rsidRPr="0012137C" w:rsidRDefault="00DC35CB" w:rsidP="004C386D">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2477785"/>
                <w:lock w:val="sdtLocked"/>
                <w:placeholder>
                  <w:docPart w:val="F0BD7E9025894750BE58780EE5342767"/>
                </w:placeholder>
              </w:sdtPr>
              <w:sdtEndPr/>
              <w:sdtContent>
                <w:r w:rsidR="002A449A" w:rsidRPr="0012137C">
                  <w:rPr>
                    <w:noProof w:val="0"/>
                  </w:rPr>
                  <w:t>Maintain security of cash in accordance with enterprise procedures</w:t>
                </w:r>
              </w:sdtContent>
            </w:sdt>
            <w:r>
              <w:rPr>
                <w:noProof w:val="0"/>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3.2</w:t>
            </w:r>
          </w:p>
        </w:tc>
        <w:tc>
          <w:tcPr>
            <w:tcW w:w="1328" w:type="dxa"/>
            <w:vAlign w:val="center"/>
          </w:tcPr>
          <w:p w:rsidR="004C386D" w:rsidRPr="0012137C" w:rsidRDefault="004C386D" w:rsidP="00BB7BC5">
            <w:pPr>
              <w:pStyle w:val="TableText"/>
              <w:jc w:val="center"/>
              <w:rPr>
                <w:noProof w:val="0"/>
              </w:rPr>
            </w:pPr>
            <w:r w:rsidRPr="0012137C">
              <w:rPr>
                <w:noProof w:val="0"/>
              </w:rPr>
              <w:t>15,16</w:t>
            </w:r>
          </w:p>
        </w:tc>
        <w:tc>
          <w:tcPr>
            <w:tcW w:w="1194" w:type="dxa"/>
            <w:vAlign w:val="center"/>
          </w:tcPr>
          <w:p w:rsidR="004C386D" w:rsidRPr="0012137C" w:rsidRDefault="004C386D" w:rsidP="00BB7BC5">
            <w:pPr>
              <w:pStyle w:val="TableText"/>
              <w:jc w:val="center"/>
              <w:rPr>
                <w:noProof w:val="0"/>
              </w:rPr>
            </w:pPr>
            <w:r w:rsidRPr="0012137C">
              <w:rPr>
                <w:noProof w:val="0"/>
              </w:rPr>
              <w:t>13</w:t>
            </w:r>
          </w:p>
        </w:tc>
      </w:tr>
      <w:tr w:rsidR="004C386D" w:rsidRPr="0012137C" w:rsidTr="00BB7BC5">
        <w:tc>
          <w:tcPr>
            <w:tcW w:w="606" w:type="dxa"/>
          </w:tcPr>
          <w:p w:rsidR="004C386D" w:rsidRPr="0012137C" w:rsidRDefault="004C386D" w:rsidP="004C386D">
            <w:pPr>
              <w:pStyle w:val="TableText"/>
              <w:rPr>
                <w:noProof w:val="0"/>
              </w:rPr>
            </w:pPr>
            <w:r w:rsidRPr="0012137C">
              <w:rPr>
                <w:noProof w:val="0"/>
              </w:rPr>
              <w:t>3.3</w:t>
            </w:r>
          </w:p>
        </w:tc>
        <w:tc>
          <w:tcPr>
            <w:tcW w:w="4376" w:type="dxa"/>
            <w:gridSpan w:val="2"/>
          </w:tcPr>
          <w:p w:rsidR="004C386D" w:rsidRPr="0012137C" w:rsidRDefault="00DC35CB" w:rsidP="004C386D">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2477786"/>
                <w:lock w:val="sdtLocked"/>
                <w:placeholder>
                  <w:docPart w:val="D2D9CBB822D749E68C65485133184E9C"/>
                </w:placeholder>
              </w:sdtPr>
              <w:sdtEndPr/>
              <w:sdtContent>
                <w:r w:rsidR="002A449A" w:rsidRPr="0012137C">
                  <w:rPr>
                    <w:noProof w:val="0"/>
                  </w:rPr>
                  <w:t>Deal with suspicious behaviour of customers and/or staff in accordance with enterprise procedures</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3.3</w:t>
            </w:r>
          </w:p>
        </w:tc>
        <w:tc>
          <w:tcPr>
            <w:tcW w:w="1328" w:type="dxa"/>
            <w:vAlign w:val="center"/>
          </w:tcPr>
          <w:p w:rsidR="004C386D" w:rsidRPr="0012137C" w:rsidRDefault="004C386D" w:rsidP="00BB7BC5">
            <w:pPr>
              <w:pStyle w:val="TableText"/>
              <w:jc w:val="center"/>
              <w:rPr>
                <w:noProof w:val="0"/>
              </w:rPr>
            </w:pPr>
            <w:r w:rsidRPr="0012137C">
              <w:rPr>
                <w:noProof w:val="0"/>
              </w:rPr>
              <w:t>17,18</w:t>
            </w:r>
          </w:p>
        </w:tc>
        <w:tc>
          <w:tcPr>
            <w:tcW w:w="1194" w:type="dxa"/>
            <w:vAlign w:val="center"/>
          </w:tcPr>
          <w:p w:rsidR="004C386D" w:rsidRPr="0012137C" w:rsidRDefault="004C386D" w:rsidP="00BB7BC5">
            <w:pPr>
              <w:pStyle w:val="TableText"/>
              <w:jc w:val="center"/>
              <w:rPr>
                <w:noProof w:val="0"/>
              </w:rPr>
            </w:pPr>
            <w:r w:rsidRPr="0012137C">
              <w:rPr>
                <w:noProof w:val="0"/>
              </w:rPr>
              <w:t>14</w:t>
            </w:r>
          </w:p>
        </w:tc>
      </w:tr>
      <w:tr w:rsidR="004C386D" w:rsidRPr="0012137C" w:rsidTr="00BB7BC5">
        <w:tc>
          <w:tcPr>
            <w:tcW w:w="606" w:type="dxa"/>
          </w:tcPr>
          <w:p w:rsidR="004C386D" w:rsidRPr="0012137C" w:rsidRDefault="004C386D" w:rsidP="004C386D">
            <w:pPr>
              <w:pStyle w:val="TableText"/>
              <w:rPr>
                <w:noProof w:val="0"/>
              </w:rPr>
            </w:pPr>
            <w:r w:rsidRPr="0012137C">
              <w:rPr>
                <w:noProof w:val="0"/>
              </w:rPr>
              <w:t>3.4</w:t>
            </w:r>
          </w:p>
        </w:tc>
        <w:tc>
          <w:tcPr>
            <w:tcW w:w="4376" w:type="dxa"/>
            <w:gridSpan w:val="2"/>
          </w:tcPr>
          <w:p w:rsidR="004C386D" w:rsidRPr="0012137C" w:rsidRDefault="00DC35CB" w:rsidP="004C386D">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2477787"/>
                <w:lock w:val="sdtLocked"/>
                <w:placeholder>
                  <w:docPart w:val="983E8ACAE09347D19B6BA6D7353926F6"/>
                </w:placeholder>
              </w:sdtPr>
              <w:sdtEndPr/>
              <w:sdtContent>
                <w:r w:rsidR="002A449A" w:rsidRPr="0012137C">
                  <w:rPr>
                    <w:noProof w:val="0"/>
                  </w:rPr>
                  <w:t>Keep storage areas secure from unauthorised access in accordance with enterprise procedures</w:t>
                </w:r>
              </w:sdtContent>
            </w:sdt>
            <w:r>
              <w:rPr>
                <w:noProof w:val="0"/>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3.4</w:t>
            </w:r>
          </w:p>
        </w:tc>
        <w:tc>
          <w:tcPr>
            <w:tcW w:w="1328" w:type="dxa"/>
            <w:vAlign w:val="center"/>
          </w:tcPr>
          <w:p w:rsidR="004C386D" w:rsidRPr="0012137C" w:rsidRDefault="004C386D" w:rsidP="00BB7BC5">
            <w:pPr>
              <w:pStyle w:val="TableText"/>
              <w:jc w:val="center"/>
              <w:rPr>
                <w:noProof w:val="0"/>
              </w:rPr>
            </w:pPr>
            <w:r w:rsidRPr="0012137C">
              <w:rPr>
                <w:noProof w:val="0"/>
              </w:rPr>
              <w:t>19</w:t>
            </w:r>
          </w:p>
        </w:tc>
        <w:tc>
          <w:tcPr>
            <w:tcW w:w="1194" w:type="dxa"/>
            <w:vAlign w:val="center"/>
          </w:tcPr>
          <w:p w:rsidR="004C386D" w:rsidRPr="0012137C" w:rsidRDefault="004C386D" w:rsidP="00BB7BC5">
            <w:pPr>
              <w:pStyle w:val="TableText"/>
              <w:jc w:val="center"/>
              <w:rPr>
                <w:noProof w:val="0"/>
              </w:rPr>
            </w:pPr>
            <w:r w:rsidRPr="0012137C">
              <w:rPr>
                <w:noProof w:val="0"/>
              </w:rPr>
              <w:t>15</w:t>
            </w:r>
          </w:p>
        </w:tc>
      </w:tr>
      <w:tr w:rsidR="006C2C0E" w:rsidRPr="0012137C" w:rsidTr="006C2C0E">
        <w:tc>
          <w:tcPr>
            <w:tcW w:w="8755" w:type="dxa"/>
            <w:gridSpan w:val="6"/>
            <w:shd w:val="clear" w:color="auto" w:fill="E36C0A" w:themeFill="accent6" w:themeFillShade="BF"/>
          </w:tcPr>
          <w:p w:rsidR="006C2C0E" w:rsidRPr="0012137C" w:rsidRDefault="006C2C0E" w:rsidP="004C386D">
            <w:pPr>
              <w:pStyle w:val="TableHeading"/>
              <w:rPr>
                <w:noProof w:val="0"/>
              </w:rPr>
            </w:pPr>
            <w:r w:rsidRPr="0012137C">
              <w:rPr>
                <w:noProof w:val="0"/>
              </w:rPr>
              <w:t xml:space="preserve">Element 4: </w:t>
            </w:r>
            <w:r w:rsidR="00E04E2B" w:rsidRPr="0012137C">
              <w:rPr>
                <w:noProof w:val="0"/>
              </w:rPr>
              <w:fldChar w:fldCharType="begin"/>
            </w:r>
            <w:r w:rsidR="00AA4F76" w:rsidRPr="0012137C">
              <w:rPr>
                <w:noProof w:val="0"/>
              </w:rPr>
              <w:instrText xml:space="preserve"> REF  Element4 </w:instrText>
            </w:r>
            <w:r w:rsidR="00E04E2B" w:rsidRPr="0012137C">
              <w:rPr>
                <w:noProof w:val="0"/>
              </w:rPr>
              <w:fldChar w:fldCharType="separate"/>
            </w:r>
            <w:sdt>
              <w:sdtPr>
                <w:alias w:val="Element 4"/>
                <w:id w:val="2477788"/>
                <w:lock w:val="sdtLocked"/>
                <w:placeholder>
                  <w:docPart w:val="28DF2426D2684FABB192A97EA717187E"/>
                </w:placeholder>
              </w:sdtPr>
              <w:sdtEndPr/>
              <w:sdtContent>
                <w:r w:rsidR="002A449A" w:rsidRPr="0012137C">
                  <w:t>Merchandise goods</w:t>
                </w:r>
              </w:sdtContent>
            </w:sdt>
            <w:r w:rsidR="00E04E2B" w:rsidRPr="0012137C">
              <w:rPr>
                <w:noProof w:val="0"/>
              </w:rPr>
              <w:fldChar w:fldCharType="end"/>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4.1</w:t>
            </w:r>
          </w:p>
        </w:tc>
        <w:tc>
          <w:tcPr>
            <w:tcW w:w="4362" w:type="dxa"/>
          </w:tcPr>
          <w:p w:rsidR="004C386D" w:rsidRPr="0012137C" w:rsidRDefault="00DC35CB" w:rsidP="004C386D">
            <w:pPr>
              <w:pStyle w:val="TableT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2477789"/>
                <w:lock w:val="sdtLocked"/>
                <w:placeholder>
                  <w:docPart w:val="11C5692CA30545FB9DE5A52198CB8D7F"/>
                </w:placeholder>
              </w:sdtPr>
              <w:sdtEndPr/>
              <w:sdtContent>
                <w:r w:rsidR="002A449A" w:rsidRPr="0012137C">
                  <w:rPr>
                    <w:noProof w:val="0"/>
                  </w:rPr>
                  <w:t>Receive, unpack and store goods in appropriate location</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4.1</w:t>
            </w:r>
          </w:p>
        </w:tc>
        <w:tc>
          <w:tcPr>
            <w:tcW w:w="1328" w:type="dxa"/>
            <w:vAlign w:val="center"/>
          </w:tcPr>
          <w:p w:rsidR="004C386D" w:rsidRPr="0012137C" w:rsidRDefault="004C386D" w:rsidP="00BB7BC5">
            <w:pPr>
              <w:pStyle w:val="TableText"/>
              <w:jc w:val="center"/>
              <w:rPr>
                <w:noProof w:val="0"/>
              </w:rPr>
            </w:pPr>
            <w:r w:rsidRPr="0012137C">
              <w:rPr>
                <w:noProof w:val="0"/>
              </w:rPr>
              <w:t>20,21</w:t>
            </w:r>
          </w:p>
        </w:tc>
        <w:tc>
          <w:tcPr>
            <w:tcW w:w="1194" w:type="dxa"/>
            <w:vAlign w:val="center"/>
          </w:tcPr>
          <w:p w:rsidR="004C386D" w:rsidRPr="0012137C" w:rsidRDefault="004C386D" w:rsidP="00BB7BC5">
            <w:pPr>
              <w:pStyle w:val="TableText"/>
              <w:jc w:val="center"/>
              <w:rPr>
                <w:noProof w:val="0"/>
              </w:rPr>
            </w:pPr>
            <w:r w:rsidRPr="0012137C">
              <w:rPr>
                <w:noProof w:val="0"/>
              </w:rPr>
              <w:t>16</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4.2</w:t>
            </w:r>
          </w:p>
        </w:tc>
        <w:tc>
          <w:tcPr>
            <w:tcW w:w="4362" w:type="dxa"/>
            <w:vAlign w:val="center"/>
          </w:tcPr>
          <w:p w:rsidR="004C386D" w:rsidRPr="0012137C" w:rsidRDefault="00DC35CB" w:rsidP="004C386D">
            <w:pPr>
              <w:pStyle w:val="TableT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2477790"/>
                <w:lock w:val="sdtLocked"/>
                <w:placeholder>
                  <w:docPart w:val="ACC56200D82B49E4B69A2C84C7576AFE"/>
                </w:placeholder>
              </w:sdtPr>
              <w:sdtEndPr/>
              <w:sdtContent>
                <w:r w:rsidR="002A449A" w:rsidRPr="0012137C">
                  <w:rPr>
                    <w:noProof w:val="0"/>
                  </w:rPr>
                  <w:t>Display stock in accordance with enterprise procedures</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4.2</w:t>
            </w:r>
          </w:p>
        </w:tc>
        <w:tc>
          <w:tcPr>
            <w:tcW w:w="1328" w:type="dxa"/>
            <w:vAlign w:val="center"/>
          </w:tcPr>
          <w:p w:rsidR="004C386D" w:rsidRPr="0012137C" w:rsidRDefault="004C386D" w:rsidP="00BB7BC5">
            <w:pPr>
              <w:pStyle w:val="TableText"/>
              <w:jc w:val="center"/>
              <w:rPr>
                <w:noProof w:val="0"/>
              </w:rPr>
            </w:pPr>
            <w:r w:rsidRPr="0012137C">
              <w:rPr>
                <w:noProof w:val="0"/>
              </w:rPr>
              <w:t>22,23</w:t>
            </w:r>
          </w:p>
        </w:tc>
        <w:tc>
          <w:tcPr>
            <w:tcW w:w="1194" w:type="dxa"/>
            <w:vAlign w:val="center"/>
          </w:tcPr>
          <w:p w:rsidR="004C386D" w:rsidRPr="0012137C" w:rsidRDefault="004C386D" w:rsidP="00BB7BC5">
            <w:pPr>
              <w:pStyle w:val="TableText"/>
              <w:jc w:val="center"/>
              <w:rPr>
                <w:noProof w:val="0"/>
              </w:rPr>
            </w:pPr>
            <w:r w:rsidRPr="0012137C">
              <w:rPr>
                <w:noProof w:val="0"/>
              </w:rPr>
              <w:t>17</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4.3</w:t>
            </w:r>
          </w:p>
        </w:tc>
        <w:tc>
          <w:tcPr>
            <w:tcW w:w="4362" w:type="dxa"/>
            <w:vAlign w:val="center"/>
          </w:tcPr>
          <w:p w:rsidR="004C386D" w:rsidRPr="0012137C" w:rsidRDefault="00DC35CB" w:rsidP="004C386D">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2477791"/>
                <w:lock w:val="sdtLocked"/>
                <w:placeholder>
                  <w:docPart w:val="EE1BBFF6DE094B43BB14A428BECEBA3B"/>
                </w:placeholder>
              </w:sdtPr>
              <w:sdtEndPr/>
              <w:sdtContent>
                <w:r w:rsidR="002A449A" w:rsidRPr="0012137C">
                  <w:rPr>
                    <w:noProof w:val="0"/>
                  </w:rPr>
                  <w:t>Create and/or dismantle special promotional displays</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4.3</w:t>
            </w:r>
          </w:p>
        </w:tc>
        <w:tc>
          <w:tcPr>
            <w:tcW w:w="1328" w:type="dxa"/>
            <w:vAlign w:val="center"/>
          </w:tcPr>
          <w:p w:rsidR="004C386D" w:rsidRPr="0012137C" w:rsidRDefault="004C386D" w:rsidP="00BB7BC5">
            <w:pPr>
              <w:pStyle w:val="TableText"/>
              <w:jc w:val="center"/>
              <w:rPr>
                <w:noProof w:val="0"/>
              </w:rPr>
            </w:pPr>
            <w:r w:rsidRPr="0012137C">
              <w:rPr>
                <w:noProof w:val="0"/>
              </w:rPr>
              <w:t>24</w:t>
            </w:r>
          </w:p>
        </w:tc>
        <w:tc>
          <w:tcPr>
            <w:tcW w:w="1194" w:type="dxa"/>
            <w:vAlign w:val="center"/>
          </w:tcPr>
          <w:p w:rsidR="004C386D" w:rsidRPr="0012137C" w:rsidRDefault="004C386D" w:rsidP="00BB7BC5">
            <w:pPr>
              <w:pStyle w:val="TableText"/>
              <w:jc w:val="center"/>
              <w:rPr>
                <w:noProof w:val="0"/>
              </w:rPr>
            </w:pPr>
            <w:r w:rsidRPr="0012137C">
              <w:rPr>
                <w:noProof w:val="0"/>
              </w:rPr>
              <w:t>18</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4.4</w:t>
            </w:r>
          </w:p>
        </w:tc>
        <w:tc>
          <w:tcPr>
            <w:tcW w:w="4362" w:type="dxa"/>
            <w:vAlign w:val="center"/>
          </w:tcPr>
          <w:p w:rsidR="004C386D" w:rsidRPr="0012137C" w:rsidRDefault="00DC35CB" w:rsidP="004C386D">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2477792"/>
                <w:lock w:val="sdtLocked"/>
                <w:placeholder>
                  <w:docPart w:val="B6DEEB222C3F4407883902FECD2684F5"/>
                </w:placeholder>
              </w:sdtPr>
              <w:sdtEndPr/>
              <w:sdtContent>
                <w:r w:rsidR="002A449A" w:rsidRPr="0012137C">
                  <w:rPr>
                    <w:noProof w:val="0"/>
                  </w:rPr>
                  <w:t>Keep displays clean and tidy</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4.4</w:t>
            </w:r>
          </w:p>
        </w:tc>
        <w:tc>
          <w:tcPr>
            <w:tcW w:w="1328" w:type="dxa"/>
            <w:vAlign w:val="center"/>
          </w:tcPr>
          <w:p w:rsidR="004C386D" w:rsidRPr="0012137C" w:rsidRDefault="004C386D" w:rsidP="00BB7BC5">
            <w:pPr>
              <w:pStyle w:val="TableText"/>
              <w:jc w:val="center"/>
              <w:rPr>
                <w:noProof w:val="0"/>
              </w:rPr>
            </w:pPr>
            <w:r w:rsidRPr="0012137C">
              <w:rPr>
                <w:noProof w:val="0"/>
              </w:rPr>
              <w:t>25,26</w:t>
            </w:r>
          </w:p>
        </w:tc>
        <w:tc>
          <w:tcPr>
            <w:tcW w:w="1194" w:type="dxa"/>
            <w:vAlign w:val="center"/>
          </w:tcPr>
          <w:p w:rsidR="004C386D" w:rsidRPr="0012137C" w:rsidRDefault="004C386D" w:rsidP="00BB7BC5">
            <w:pPr>
              <w:pStyle w:val="TableText"/>
              <w:jc w:val="center"/>
              <w:rPr>
                <w:noProof w:val="0"/>
              </w:rPr>
            </w:pPr>
            <w:r w:rsidRPr="0012137C">
              <w:rPr>
                <w:noProof w:val="0"/>
              </w:rPr>
              <w:t>19</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4.5</w:t>
            </w:r>
          </w:p>
        </w:tc>
        <w:tc>
          <w:tcPr>
            <w:tcW w:w="4362" w:type="dxa"/>
            <w:vAlign w:val="center"/>
          </w:tcPr>
          <w:p w:rsidR="004C386D" w:rsidRPr="0012137C" w:rsidRDefault="00DC35CB" w:rsidP="004C386D">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2477793"/>
                <w:lock w:val="sdtLocked"/>
                <w:placeholder>
                  <w:docPart w:val="FA929DE887E346A1BDEB36686512E691"/>
                </w:placeholder>
              </w:sdtPr>
              <w:sdtEndPr/>
              <w:sdtContent>
                <w:r w:rsidR="002A449A" w:rsidRPr="0012137C">
                  <w:rPr>
                    <w:noProof w:val="0"/>
                  </w:rPr>
                  <w:t>Rotate stock in accordance with enterprise procedures</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4.5</w:t>
            </w:r>
          </w:p>
        </w:tc>
        <w:tc>
          <w:tcPr>
            <w:tcW w:w="1328" w:type="dxa"/>
            <w:vAlign w:val="center"/>
          </w:tcPr>
          <w:p w:rsidR="004C386D" w:rsidRPr="0012137C" w:rsidRDefault="004C386D" w:rsidP="00BB7BC5">
            <w:pPr>
              <w:pStyle w:val="TableText"/>
              <w:jc w:val="center"/>
              <w:rPr>
                <w:noProof w:val="0"/>
              </w:rPr>
            </w:pPr>
            <w:r w:rsidRPr="0012137C">
              <w:rPr>
                <w:noProof w:val="0"/>
              </w:rPr>
              <w:t>27,28</w:t>
            </w:r>
          </w:p>
        </w:tc>
        <w:tc>
          <w:tcPr>
            <w:tcW w:w="1194" w:type="dxa"/>
            <w:vAlign w:val="center"/>
          </w:tcPr>
          <w:p w:rsidR="004C386D" w:rsidRPr="0012137C" w:rsidRDefault="004C386D" w:rsidP="00BB7BC5">
            <w:pPr>
              <w:pStyle w:val="TableText"/>
              <w:jc w:val="center"/>
              <w:rPr>
                <w:noProof w:val="0"/>
              </w:rPr>
            </w:pPr>
            <w:r w:rsidRPr="0012137C">
              <w:rPr>
                <w:noProof w:val="0"/>
              </w:rPr>
              <w:t>20</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4.6</w:t>
            </w:r>
          </w:p>
        </w:tc>
        <w:tc>
          <w:tcPr>
            <w:tcW w:w="4362" w:type="dxa"/>
            <w:vAlign w:val="center"/>
          </w:tcPr>
          <w:p w:rsidR="004C386D" w:rsidRPr="0012137C" w:rsidRDefault="00DC35CB" w:rsidP="004C386D">
            <w:pPr>
              <w:pStyle w:val="TableText"/>
              <w:rPr>
                <w:noProof w:val="0"/>
              </w:rPr>
            </w:pPr>
            <w:r>
              <w:fldChar w:fldCharType="begin"/>
            </w:r>
            <w:r>
              <w:instrText xml:space="preserve"> REF  Criteria46  \* MERGEFORMAT </w:instrText>
            </w:r>
            <w:r>
              <w:fldChar w:fldCharType="separate"/>
            </w:r>
            <w:sdt>
              <w:sdtPr>
                <w:rPr>
                  <w:noProof w:val="0"/>
                  <w:highlight w:val="yellow"/>
                </w:rPr>
                <w:alias w:val="Criteria 4.6"/>
                <w:tag w:val="Criteria 4.6"/>
                <w:id w:val="2477794"/>
                <w:lock w:val="sdtLocked"/>
                <w:placeholder>
                  <w:docPart w:val="29936AF7CBD247D6BD64D4C7FB228343"/>
                </w:placeholder>
              </w:sdtPr>
              <w:sdtEndPr/>
              <w:sdtContent>
                <w:r w:rsidR="002A449A" w:rsidRPr="0012137C">
                  <w:rPr>
                    <w:noProof w:val="0"/>
                  </w:rPr>
                  <w:t>Prepare labels and tickets in accordance with enterprise procedures</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4.6</w:t>
            </w:r>
          </w:p>
        </w:tc>
        <w:tc>
          <w:tcPr>
            <w:tcW w:w="1328" w:type="dxa"/>
            <w:vAlign w:val="center"/>
          </w:tcPr>
          <w:p w:rsidR="004C386D" w:rsidRPr="0012137C" w:rsidRDefault="004C386D" w:rsidP="00BB7BC5">
            <w:pPr>
              <w:pStyle w:val="TableText"/>
              <w:jc w:val="center"/>
              <w:rPr>
                <w:noProof w:val="0"/>
              </w:rPr>
            </w:pPr>
            <w:r w:rsidRPr="0012137C">
              <w:rPr>
                <w:noProof w:val="0"/>
              </w:rPr>
              <w:t>29</w:t>
            </w:r>
          </w:p>
        </w:tc>
        <w:tc>
          <w:tcPr>
            <w:tcW w:w="1194" w:type="dxa"/>
            <w:vAlign w:val="center"/>
          </w:tcPr>
          <w:p w:rsidR="004C386D" w:rsidRPr="0012137C" w:rsidRDefault="004C386D" w:rsidP="00BB7BC5">
            <w:pPr>
              <w:pStyle w:val="TableText"/>
              <w:jc w:val="center"/>
              <w:rPr>
                <w:noProof w:val="0"/>
              </w:rPr>
            </w:pPr>
            <w:r w:rsidRPr="0012137C">
              <w:rPr>
                <w:noProof w:val="0"/>
              </w:rPr>
              <w:t>21</w:t>
            </w:r>
          </w:p>
        </w:tc>
      </w:tr>
      <w:tr w:rsidR="004C386D" w:rsidRPr="0012137C" w:rsidTr="00BB7BC5">
        <w:tc>
          <w:tcPr>
            <w:tcW w:w="620" w:type="dxa"/>
            <w:gridSpan w:val="2"/>
          </w:tcPr>
          <w:p w:rsidR="004C386D" w:rsidRPr="0012137C" w:rsidRDefault="004C386D" w:rsidP="004C386D">
            <w:pPr>
              <w:pStyle w:val="TableText"/>
              <w:rPr>
                <w:noProof w:val="0"/>
              </w:rPr>
            </w:pPr>
            <w:r w:rsidRPr="0012137C">
              <w:rPr>
                <w:noProof w:val="0"/>
              </w:rPr>
              <w:t>4.7</w:t>
            </w:r>
          </w:p>
        </w:tc>
        <w:tc>
          <w:tcPr>
            <w:tcW w:w="4362" w:type="dxa"/>
            <w:vAlign w:val="center"/>
          </w:tcPr>
          <w:p w:rsidR="004C386D" w:rsidRPr="0012137C" w:rsidRDefault="00DC35CB" w:rsidP="004C386D">
            <w:pPr>
              <w:pStyle w:val="TableText"/>
              <w:rPr>
                <w:noProof w:val="0"/>
              </w:rPr>
            </w:pPr>
            <w:r>
              <w:fldChar w:fldCharType="begin"/>
            </w:r>
            <w:r>
              <w:instrText xml:space="preserve"> REF  Criteria47  \* MERGEFORMAT </w:instrText>
            </w:r>
            <w:r>
              <w:fldChar w:fldCharType="separate"/>
            </w:r>
            <w:sdt>
              <w:sdtPr>
                <w:rPr>
                  <w:noProof w:val="0"/>
                  <w:highlight w:val="yellow"/>
                </w:rPr>
                <w:alias w:val="Criteria 4.7"/>
                <w:tag w:val="Criteria 4.7"/>
                <w:id w:val="2477795"/>
                <w:lock w:val="sdtLocked"/>
                <w:placeholder>
                  <w:docPart w:val="E27B59AE4EA34E4B98BBD8FCF9430625"/>
                </w:placeholder>
              </w:sdtPr>
              <w:sdtEndPr/>
              <w:sdtContent>
                <w:r w:rsidR="002A449A" w:rsidRPr="0012137C">
                  <w:rPr>
                    <w:noProof w:val="0"/>
                  </w:rPr>
                  <w:t>Ensure stock is correctly priced</w:t>
                </w:r>
              </w:sdtContent>
            </w:sdt>
            <w:r>
              <w:rPr>
                <w:noProof w:val="0"/>
                <w:highlight w:val="yellow"/>
              </w:rPr>
              <w:fldChar w:fldCharType="end"/>
            </w:r>
          </w:p>
        </w:tc>
        <w:tc>
          <w:tcPr>
            <w:tcW w:w="1251" w:type="dxa"/>
            <w:vAlign w:val="center"/>
          </w:tcPr>
          <w:p w:rsidR="004C386D" w:rsidRPr="0012137C" w:rsidRDefault="004C386D" w:rsidP="00BB7BC5">
            <w:pPr>
              <w:pStyle w:val="TableText"/>
              <w:jc w:val="center"/>
              <w:rPr>
                <w:noProof w:val="0"/>
              </w:rPr>
            </w:pPr>
            <w:r w:rsidRPr="0012137C">
              <w:rPr>
                <w:noProof w:val="0"/>
              </w:rPr>
              <w:t>4.7</w:t>
            </w:r>
          </w:p>
        </w:tc>
        <w:tc>
          <w:tcPr>
            <w:tcW w:w="1328" w:type="dxa"/>
            <w:vAlign w:val="center"/>
          </w:tcPr>
          <w:p w:rsidR="004C386D" w:rsidRPr="0012137C" w:rsidRDefault="004C386D" w:rsidP="00BB7BC5">
            <w:pPr>
              <w:pStyle w:val="TableText"/>
              <w:jc w:val="center"/>
              <w:rPr>
                <w:noProof w:val="0"/>
              </w:rPr>
            </w:pPr>
            <w:r w:rsidRPr="0012137C">
              <w:rPr>
                <w:noProof w:val="0"/>
              </w:rPr>
              <w:t>30</w:t>
            </w:r>
          </w:p>
        </w:tc>
        <w:tc>
          <w:tcPr>
            <w:tcW w:w="1194" w:type="dxa"/>
            <w:vAlign w:val="center"/>
          </w:tcPr>
          <w:p w:rsidR="004C386D" w:rsidRPr="0012137C" w:rsidRDefault="004C386D" w:rsidP="00BB7BC5">
            <w:pPr>
              <w:pStyle w:val="TableText"/>
              <w:jc w:val="center"/>
              <w:rPr>
                <w:noProof w:val="0"/>
              </w:rPr>
            </w:pPr>
            <w:r w:rsidRPr="0012137C">
              <w:rPr>
                <w:noProof w:val="0"/>
              </w:rPr>
              <w:t>22</w:t>
            </w:r>
          </w:p>
        </w:tc>
      </w:tr>
    </w:tbl>
    <w:p w:rsidR="00EB39FF" w:rsidRPr="0012137C" w:rsidRDefault="00EB39FF" w:rsidP="00C04C26">
      <w:pPr>
        <w:pStyle w:val="BodyCopy"/>
        <w:rPr>
          <w:noProof w:val="0"/>
        </w:rPr>
      </w:pPr>
    </w:p>
    <w:p w:rsidR="00BB41F2" w:rsidRPr="0012137C" w:rsidRDefault="00BB41F2" w:rsidP="00C04C26">
      <w:pPr>
        <w:pStyle w:val="BodyCopy"/>
        <w:rPr>
          <w:noProof w:val="0"/>
        </w:rPr>
        <w:sectPr w:rsidR="00BB41F2" w:rsidRPr="0012137C" w:rsidSect="002109A2">
          <w:headerReference w:type="even" r:id="rId28"/>
          <w:headerReference w:type="default" r:id="rId29"/>
          <w:pgSz w:w="11906" w:h="16838" w:code="9"/>
          <w:pgMar w:top="1440" w:right="1440" w:bottom="1440" w:left="1701" w:header="709" w:footer="20" w:gutter="0"/>
          <w:cols w:space="708"/>
          <w:docGrid w:linePitch="360"/>
        </w:sectPr>
      </w:pPr>
    </w:p>
    <w:p w:rsidR="00EF0356" w:rsidRPr="0012137C" w:rsidRDefault="00EF0356" w:rsidP="00326643">
      <w:pPr>
        <w:pStyle w:val="Heading1"/>
      </w:pPr>
      <w:bookmarkStart w:id="35" w:name="_Toc294862959"/>
      <w:bookmarkStart w:id="36" w:name="_Toc378607180"/>
      <w:r w:rsidRPr="0012137C">
        <w:t>Glossary</w:t>
      </w:r>
      <w:bookmarkEnd w:id="35"/>
      <w:bookmarkEnd w:id="36"/>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31302E" w:rsidRPr="0012137C" w:rsidTr="00333400">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1302E" w:rsidRPr="0012137C" w:rsidRDefault="0031302E" w:rsidP="0031302E">
            <w:pPr>
              <w:suppressAutoHyphens/>
              <w:spacing w:before="120" w:after="120"/>
              <w:rPr>
                <w:rFonts w:ascii="Helvetica" w:eastAsia="Calibri" w:hAnsi="Helvetica" w:cs="Calibri"/>
                <w:b/>
                <w:color w:val="FFFFFF" w:themeColor="background1"/>
                <w:lang w:eastAsia="ar-SA"/>
              </w:rPr>
            </w:pPr>
            <w:r w:rsidRPr="0012137C">
              <w:rPr>
                <w:rFonts w:ascii="Helvetica" w:eastAsia="Calibri" w:hAnsi="Helvetica" w:cs="Calibri"/>
                <w:b/>
                <w:color w:val="FFFFFF" w:themeColor="background1"/>
                <w:lang w:eastAsia="ar-SA"/>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1302E" w:rsidRPr="0012137C" w:rsidRDefault="0031302E" w:rsidP="0031302E">
            <w:pPr>
              <w:suppressAutoHyphens/>
              <w:spacing w:before="120" w:after="120"/>
              <w:rPr>
                <w:rFonts w:ascii="Helvetica" w:eastAsia="Calibri" w:hAnsi="Helvetica" w:cs="Calibri"/>
                <w:b/>
                <w:color w:val="FFFFFF" w:themeColor="background1"/>
                <w:lang w:eastAsia="ar-SA"/>
              </w:rPr>
            </w:pPr>
            <w:r w:rsidRPr="0012137C">
              <w:rPr>
                <w:rFonts w:ascii="Helvetica" w:eastAsia="Calibri" w:hAnsi="Helvetica" w:cs="Calibri"/>
                <w:b/>
                <w:color w:val="FFFFFF" w:themeColor="background1"/>
                <w:lang w:eastAsia="ar-SA"/>
              </w:rPr>
              <w:t>Explanation</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Ancillary products</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Products to supplement the liquor products</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Bar code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rFonts w:cs="Arial"/>
                <w:noProof w:val="0"/>
              </w:rPr>
              <w:t>A series of lines of varying width, printed, as on a container or product, that can be read by an optical scanner to determine charges for purchases</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Cash float</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An amount of money that an establishment has deemed appropriate to commence the da</w:t>
            </w:r>
            <w:r w:rsidR="00455418">
              <w:rPr>
                <w:noProof w:val="0"/>
              </w:rPr>
              <w:t xml:space="preserve">y’s trading for a cash register or </w:t>
            </w:r>
            <w:r w:rsidRPr="0012137C">
              <w:rPr>
                <w:noProof w:val="0"/>
              </w:rPr>
              <w:t>point-of-sale (POS) terminal.</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Arial"/>
                <w:noProof w:val="0"/>
              </w:rPr>
              <w:t>Convenience foods</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Pre-prepared and packages items for quick and simple use or consumption</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Arial"/>
                <w:noProof w:val="0"/>
              </w:rPr>
            </w:pPr>
            <w:r w:rsidRPr="0012137C">
              <w:rPr>
                <w:rFonts w:eastAsiaTheme="majorEastAsia" w:cstheme="majorBidi"/>
                <w:bCs/>
                <w:noProof w:val="0"/>
              </w:rPr>
              <w:t>Documentation</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Written records used to identify an activity or sale</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HelveticaNeueLTStd-Lt"/>
                <w:noProof w:val="0"/>
              </w:rPr>
            </w:pPr>
            <w:r w:rsidRPr="0012137C">
              <w:rPr>
                <w:rFonts w:cs="Arial"/>
                <w:noProof w:val="0"/>
              </w:rPr>
              <w:t>EFTPOS</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rFonts w:cs="Arial"/>
                <w:noProof w:val="0"/>
              </w:rPr>
              <w:t>Electronic Funds Transfer at Point Of Sale</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HelveticaNeueLTStd-Lt"/>
                <w:noProof w:val="0"/>
              </w:rPr>
            </w:pPr>
            <w:r w:rsidRPr="0012137C">
              <w:rPr>
                <w:rFonts w:cs="HelveticaNeueLTStd-Lt"/>
                <w:noProof w:val="0"/>
              </w:rPr>
              <w:t>Gift wrapping</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To improve the appearance of a purchased product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Lt"/>
                <w:noProof w:val="0"/>
              </w:rPr>
              <w:t>‘Generic’ wine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Wines that are made to a particular style</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HelveticaNeueLTStd-Cn"/>
                <w:noProof w:val="0"/>
              </w:rPr>
            </w:pPr>
            <w:r w:rsidRPr="0012137C">
              <w:rPr>
                <w:rFonts w:cs="HelveticaNeueLTStd-Cn"/>
                <w:noProof w:val="0"/>
              </w:rPr>
              <w:t>House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Organisation</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HelveticaNeueLTStd-Cn"/>
                <w:noProof w:val="0"/>
              </w:rPr>
            </w:pPr>
            <w:r w:rsidRPr="0012137C">
              <w:rPr>
                <w:rFonts w:cs="HelveticaNeueLTStd-Cn"/>
                <w:noProof w:val="0"/>
              </w:rPr>
              <w:t>Internal</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Policies and procedures linked to an establishment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rFonts w:cs="HelveticaNeueLTStd-Cn"/>
                <w:noProof w:val="0"/>
              </w:rPr>
            </w:pPr>
            <w:r w:rsidRPr="0012137C">
              <w:rPr>
                <w:rFonts w:cs="HelveticaNeueLTStd-Cn"/>
                <w:noProof w:val="0"/>
              </w:rPr>
              <w:t>Invoices</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Written account for goods purchased</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Lt"/>
                <w:noProof w:val="0"/>
              </w:rPr>
              <w:t xml:space="preserve">Liqueurs </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Spirits that have been flavoured with fruits, herbs, roots and plants, sweetened and sometimes artificially coloured</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Liquor</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Alcoholic beverages</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Cn"/>
                <w:noProof w:val="0"/>
              </w:rPr>
              <w:t>Merchandise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rFonts w:cs="Arial"/>
                <w:noProof w:val="0"/>
              </w:rPr>
            </w:pPr>
            <w:r w:rsidRPr="0012137C">
              <w:rPr>
                <w:rFonts w:cs="Arial"/>
                <w:noProof w:val="0"/>
              </w:rPr>
              <w:t>The stock of goods in a store</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8734CE" w:rsidP="008734CE">
            <w:pPr>
              <w:pStyle w:val="TableTextBold"/>
              <w:rPr>
                <w:rFonts w:cs="HelveticaNeueLTStd-Lt"/>
                <w:noProof w:val="0"/>
              </w:rPr>
            </w:pPr>
            <w:r>
              <w:rPr>
                <w:rFonts w:cs="HelveticaNeueLTStd-Lt"/>
                <w:noProof w:val="0"/>
              </w:rPr>
              <w:t>OSH</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Occupational safety</w:t>
            </w:r>
            <w:r w:rsidR="008734CE">
              <w:rPr>
                <w:noProof w:val="0"/>
              </w:rPr>
              <w:t xml:space="preserve"> and health</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Lt"/>
                <w:noProof w:val="0"/>
              </w:rPr>
              <w:t xml:space="preserve">Order forms </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Used to formalise and standardise orders placed by customers</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Pilferage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The act of petty theft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POS equipment</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Point of Sale equipment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8734CE" w:rsidP="008734CE">
            <w:pPr>
              <w:pStyle w:val="TableTextBold"/>
              <w:rPr>
                <w:rFonts w:cs="HelveticaNeueLTStd-Lt"/>
                <w:noProof w:val="0"/>
              </w:rPr>
            </w:pPr>
            <w:r>
              <w:rPr>
                <w:rFonts w:cs="HelveticaNeueLTStd-Lt"/>
                <w:noProof w:val="0"/>
              </w:rPr>
              <w:t>‘Proof’</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Way of indicating the alcoholic strength of drinks.</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Cn"/>
                <w:noProof w:val="0"/>
              </w:rPr>
              <w:t>Surveillance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To watch with close intent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Theft</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rFonts w:cs="Arial"/>
                <w:noProof w:val="0"/>
              </w:rPr>
              <w:t>The act of stealing; the wrongful taking and carrying away of the personal goods or property of another</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noProof w:val="0"/>
              </w:rPr>
              <w:t>Transaction</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 xml:space="preserve">A record of a </w:t>
            </w:r>
            <w:r w:rsidR="0012137C" w:rsidRPr="0012137C">
              <w:rPr>
                <w:noProof w:val="0"/>
              </w:rPr>
              <w:t>purchase</w:t>
            </w:r>
            <w:r w:rsidR="00455418">
              <w:rPr>
                <w:noProof w:val="0"/>
              </w:rPr>
              <w:t xml:space="preserve"> and </w:t>
            </w:r>
            <w:r w:rsidRPr="0012137C">
              <w:rPr>
                <w:noProof w:val="0"/>
              </w:rPr>
              <w:t>or payment for a product</w:t>
            </w:r>
          </w:p>
        </w:tc>
      </w:tr>
      <w:tr w:rsidR="0031302E" w:rsidRPr="0012137C" w:rsidTr="008734CE">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Bold"/>
              <w:rPr>
                <w:noProof w:val="0"/>
              </w:rPr>
            </w:pPr>
            <w:r w:rsidRPr="0012137C">
              <w:rPr>
                <w:rFonts w:cs="HelveticaNeueLTStd-Lt"/>
                <w:noProof w:val="0"/>
              </w:rPr>
              <w:t>‘Varietal’ wine</w:t>
            </w:r>
          </w:p>
        </w:tc>
        <w:tc>
          <w:tcPr>
            <w:tcW w:w="5245" w:type="dxa"/>
            <w:tcBorders>
              <w:top w:val="single" w:sz="4" w:space="0" w:color="auto"/>
              <w:left w:val="single" w:sz="4" w:space="0" w:color="auto"/>
              <w:bottom w:val="single" w:sz="4" w:space="0" w:color="auto"/>
              <w:right w:val="single" w:sz="4" w:space="0" w:color="auto"/>
            </w:tcBorders>
            <w:vAlign w:val="center"/>
          </w:tcPr>
          <w:p w:rsidR="0031302E" w:rsidRPr="0012137C" w:rsidRDefault="0031302E" w:rsidP="008734CE">
            <w:pPr>
              <w:pStyle w:val="TableText"/>
              <w:rPr>
                <w:noProof w:val="0"/>
              </w:rPr>
            </w:pPr>
            <w:r w:rsidRPr="0012137C">
              <w:rPr>
                <w:noProof w:val="0"/>
              </w:rPr>
              <w:t>wines made from one grape variety</w:t>
            </w:r>
          </w:p>
        </w:tc>
      </w:tr>
    </w:tbl>
    <w:p w:rsidR="00106EF8" w:rsidRPr="0012137C" w:rsidRDefault="00106EF8" w:rsidP="00EF0356">
      <w:pPr>
        <w:pStyle w:val="BodyCopy"/>
        <w:rPr>
          <w:noProof w:val="0"/>
        </w:rPr>
      </w:pPr>
    </w:p>
    <w:p w:rsidR="000A522C" w:rsidRPr="0012137C" w:rsidRDefault="000A522C" w:rsidP="00EF0356">
      <w:pPr>
        <w:pStyle w:val="BodyCopy"/>
        <w:rPr>
          <w:noProof w:val="0"/>
        </w:rPr>
      </w:pPr>
    </w:p>
    <w:p w:rsidR="00EF0356" w:rsidRPr="0012137C" w:rsidRDefault="00EF0356" w:rsidP="00EF0356">
      <w:pPr>
        <w:pStyle w:val="BodyCopy"/>
        <w:rPr>
          <w:noProof w:val="0"/>
        </w:rPr>
        <w:sectPr w:rsidR="00EF0356" w:rsidRPr="0012137C" w:rsidSect="002109A2">
          <w:headerReference w:type="even" r:id="rId30"/>
          <w:headerReference w:type="default" r:id="rId31"/>
          <w:pgSz w:w="11906" w:h="16838" w:code="9"/>
          <w:pgMar w:top="1440" w:right="1440" w:bottom="1440" w:left="1701" w:header="709" w:footer="20" w:gutter="0"/>
          <w:cols w:space="708"/>
          <w:docGrid w:linePitch="360"/>
        </w:sectPr>
      </w:pPr>
    </w:p>
    <w:p w:rsidR="00EF0356" w:rsidRPr="0012137C" w:rsidRDefault="00EF0356" w:rsidP="00326643">
      <w:pPr>
        <w:pStyle w:val="Heading1"/>
      </w:pPr>
      <w:bookmarkStart w:id="37" w:name="_Toc294862960"/>
      <w:bookmarkStart w:id="38" w:name="_Toc378607181"/>
      <w:r w:rsidRPr="0012137C">
        <w:t>Element 1</w:t>
      </w:r>
      <w:bookmarkEnd w:id="37"/>
      <w:r w:rsidR="002A449A">
        <w:t>:</w:t>
      </w:r>
      <w:r w:rsidR="00F45D9C" w:rsidRPr="0012137C">
        <w:br/>
      </w:r>
      <w:r w:rsidR="00E04E2B" w:rsidRPr="0012137C">
        <w:fldChar w:fldCharType="begin"/>
      </w:r>
      <w:r w:rsidR="00326643" w:rsidRPr="0012137C">
        <w:instrText xml:space="preserve"> REF  Element1 </w:instrText>
      </w:r>
      <w:r w:rsidR="00E04E2B" w:rsidRPr="0012137C">
        <w:fldChar w:fldCharType="separate"/>
      </w:r>
      <w:sdt>
        <w:sdtPr>
          <w:alias w:val="Element 1"/>
          <w:tag w:val="Element 1"/>
          <w:id w:val="2477796"/>
          <w:lock w:val="sdtLocked"/>
          <w:placeholder>
            <w:docPart w:val="729755DF66FE4DFE8DDF598AAC4F899E"/>
          </w:placeholder>
        </w:sdtPr>
        <w:sdtEndPr/>
        <w:sdtContent>
          <w:r w:rsidR="002A449A" w:rsidRPr="0012137C">
            <w:t>Complete liquor sales</w:t>
          </w:r>
        </w:sdtContent>
      </w:sdt>
      <w:bookmarkEnd w:id="38"/>
      <w:r w:rsidR="00E04E2B" w:rsidRPr="0012137C">
        <w:fldChar w:fldCharType="end"/>
      </w:r>
    </w:p>
    <w:p w:rsidR="00EF0356" w:rsidRPr="0012137C" w:rsidRDefault="00EF0356" w:rsidP="00EF0356">
      <w:pPr>
        <w:pStyle w:val="Heading2"/>
      </w:pPr>
      <w:r w:rsidRPr="0012137C">
        <w:t>1.1</w:t>
      </w:r>
      <w:r w:rsidRPr="0012137C">
        <w:tab/>
      </w:r>
      <w:r w:rsidR="00E04E2B">
        <w:fldChar w:fldCharType="begin"/>
      </w:r>
      <w:r w:rsidR="00BB7BC5">
        <w:instrText xml:space="preserve"> REF  Criteria11 </w:instrText>
      </w:r>
      <w:r w:rsidR="00E04E2B">
        <w:fldChar w:fldCharType="separate"/>
      </w:r>
      <w:sdt>
        <w:sdtPr>
          <w:alias w:val="Criteria 1.1"/>
          <w:tag w:val="Insert Criteria 1.1"/>
          <w:id w:val="2477797"/>
          <w:lock w:val="sdtLocked"/>
          <w:placeholder>
            <w:docPart w:val="EA0FFE309E394C9F8964A5080A0D3B62"/>
          </w:placeholder>
        </w:sdtPr>
        <w:sdtEndPr/>
        <w:sdtContent>
          <w:r w:rsidR="002A449A" w:rsidRPr="0012137C">
            <w:t>Provide advice or information to customers on different types of products available</w:t>
          </w:r>
        </w:sdtContent>
      </w:sdt>
      <w:r w:rsidR="00E04E2B">
        <w:fldChar w:fldCharType="end"/>
      </w:r>
    </w:p>
    <w:p w:rsidR="00EF0356" w:rsidRPr="0012137C" w:rsidRDefault="00EF0356" w:rsidP="00E0238A">
      <w:pPr>
        <w:pStyle w:val="Heading3"/>
      </w:pPr>
      <w:r w:rsidRPr="0012137C">
        <w:t>Introduction</w:t>
      </w:r>
    </w:p>
    <w:p w:rsidR="00796D30" w:rsidRPr="0012137C" w:rsidRDefault="00796D30" w:rsidP="00E0238A">
      <w:pPr>
        <w:pStyle w:val="BodyCopy"/>
        <w:rPr>
          <w:noProof w:val="0"/>
        </w:rPr>
      </w:pPr>
      <w:r w:rsidRPr="0012137C">
        <w:rPr>
          <w:noProof w:val="0"/>
        </w:rPr>
        <w:t>Retail liquor outlets can offer a wide variety of liquor and non-liquor products for sale.</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71904" behindDoc="0" locked="0" layoutInCell="1" allowOverlap="1">
            <wp:simplePos x="0" y="0"/>
            <wp:positionH relativeFrom="column">
              <wp:posOffset>4146550</wp:posOffset>
            </wp:positionH>
            <wp:positionV relativeFrom="paragraph">
              <wp:posOffset>196850</wp:posOffset>
            </wp:positionV>
            <wp:extent cx="1419860" cy="953770"/>
            <wp:effectExtent l="19050" t="0" r="8890" b="0"/>
            <wp:wrapSquare wrapText="bothSides"/>
            <wp:docPr id="255" name="Picture 237"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2" cstate="print"/>
                    <a:stretch>
                      <a:fillRect/>
                    </a:stretch>
                  </pic:blipFill>
                  <pic:spPr>
                    <a:xfrm>
                      <a:off x="0" y="0"/>
                      <a:ext cx="1419860" cy="953770"/>
                    </a:xfrm>
                    <a:prstGeom prst="rect">
                      <a:avLst/>
                    </a:prstGeom>
                  </pic:spPr>
                </pic:pic>
              </a:graphicData>
            </a:graphic>
          </wp:anchor>
        </w:drawing>
      </w:r>
      <w:r w:rsidR="00796D30" w:rsidRPr="0012137C">
        <w:rPr>
          <w:noProof w:val="0"/>
        </w:rPr>
        <w:t>When advising customers on their purchases the two keys are to:</w:t>
      </w:r>
    </w:p>
    <w:p w:rsidR="00796D30" w:rsidRPr="0012137C" w:rsidRDefault="00796D30" w:rsidP="00E0238A">
      <w:pPr>
        <w:pStyle w:val="Bullet1"/>
      </w:pPr>
      <w:r w:rsidRPr="0012137C">
        <w:t>Identify customer needs and preferences – listen to what they say and ask questions to determine exact requirements</w:t>
      </w:r>
    </w:p>
    <w:p w:rsidR="00796D30" w:rsidRPr="0012137C" w:rsidRDefault="00796D30" w:rsidP="00E0238A">
      <w:pPr>
        <w:pStyle w:val="Bullet1"/>
      </w:pPr>
      <w:r w:rsidRPr="0012137C">
        <w:t>Use product knowledge – to match products to these identified needs and preferences.</w:t>
      </w:r>
    </w:p>
    <w:p w:rsidR="00796D30" w:rsidRPr="0012137C" w:rsidRDefault="00796D30" w:rsidP="00E0238A">
      <w:pPr>
        <w:pStyle w:val="Heading3"/>
      </w:pPr>
      <w:r w:rsidRPr="0012137C">
        <w:t>What sort of information do I need to know?</w:t>
      </w:r>
    </w:p>
    <w:p w:rsidR="00796D30" w:rsidRPr="0012137C" w:rsidRDefault="00796D30" w:rsidP="00796D30">
      <w:pPr>
        <w:autoSpaceDE w:val="0"/>
        <w:autoSpaceDN w:val="0"/>
        <w:adjustRightInd w:val="0"/>
        <w:spacing w:before="80" w:after="120" w:line="240" w:lineRule="auto"/>
        <w:rPr>
          <w:rFonts w:ascii="Helvetica" w:eastAsiaTheme="minorHAnsi" w:hAnsi="Helvetica" w:cs="HelveticaNeueLTStd-Lt"/>
          <w:lang w:eastAsia="en-US"/>
        </w:rPr>
      </w:pPr>
      <w:r w:rsidRPr="0012137C">
        <w:rPr>
          <w:rFonts w:ascii="Helvetica" w:eastAsiaTheme="minorHAnsi" w:hAnsi="Helvetica" w:cs="HelveticaNeueLTStd-Lt"/>
          <w:lang w:eastAsia="en-US"/>
        </w:rPr>
        <w:t>The type of general information you may need to pass on to customers includes:</w:t>
      </w:r>
    </w:p>
    <w:p w:rsidR="00796D30" w:rsidRPr="0012137C" w:rsidRDefault="00796D30" w:rsidP="00E0238A">
      <w:pPr>
        <w:pStyle w:val="Bullet1"/>
      </w:pPr>
      <w:r w:rsidRPr="0012137C">
        <w:t>Products available</w:t>
      </w:r>
    </w:p>
    <w:p w:rsidR="00796D30" w:rsidRPr="0012137C" w:rsidRDefault="00796D30" w:rsidP="00E0238A">
      <w:pPr>
        <w:pStyle w:val="Bullet1"/>
      </w:pPr>
      <w:r w:rsidRPr="0012137C">
        <w:t>Price of products</w:t>
      </w:r>
    </w:p>
    <w:p w:rsidR="00796D30" w:rsidRPr="0012137C" w:rsidRDefault="00796D30" w:rsidP="00E0238A">
      <w:pPr>
        <w:pStyle w:val="Bullet1"/>
      </w:pPr>
      <w:r w:rsidRPr="0012137C">
        <w:rPr>
          <w:noProof/>
          <w:lang w:val="en-US"/>
        </w:rPr>
        <w:drawing>
          <wp:anchor distT="0" distB="0" distL="114300" distR="114300" simplePos="0" relativeHeight="251772928" behindDoc="0" locked="0" layoutInCell="1" allowOverlap="1">
            <wp:simplePos x="0" y="0"/>
            <wp:positionH relativeFrom="column">
              <wp:posOffset>3940175</wp:posOffset>
            </wp:positionH>
            <wp:positionV relativeFrom="paragraph">
              <wp:posOffset>76835</wp:posOffset>
            </wp:positionV>
            <wp:extent cx="1610360" cy="1208405"/>
            <wp:effectExtent l="19050" t="0" r="8890" b="0"/>
            <wp:wrapSquare wrapText="bothSides"/>
            <wp:docPr id="33" name="Picture 239" descr="149036060_e0f24d230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036060_e0f24d2305_m.jpg"/>
                    <pic:cNvPicPr/>
                  </pic:nvPicPr>
                  <pic:blipFill>
                    <a:blip r:embed="rId33" cstate="print"/>
                    <a:stretch>
                      <a:fillRect/>
                    </a:stretch>
                  </pic:blipFill>
                  <pic:spPr>
                    <a:xfrm>
                      <a:off x="0" y="0"/>
                      <a:ext cx="1610360" cy="1208405"/>
                    </a:xfrm>
                    <a:prstGeom prst="rect">
                      <a:avLst/>
                    </a:prstGeom>
                  </pic:spPr>
                </pic:pic>
              </a:graphicData>
            </a:graphic>
          </wp:anchor>
        </w:drawing>
      </w:r>
      <w:r w:rsidRPr="0012137C">
        <w:t>Relative prices of similar products</w:t>
      </w:r>
    </w:p>
    <w:p w:rsidR="00796D30" w:rsidRPr="0012137C" w:rsidRDefault="00796D30" w:rsidP="00E0238A">
      <w:pPr>
        <w:pStyle w:val="Bullet1"/>
      </w:pPr>
      <w:r w:rsidRPr="0012137C">
        <w:t>Origin of products</w:t>
      </w:r>
    </w:p>
    <w:p w:rsidR="00796D30" w:rsidRPr="0012137C" w:rsidRDefault="00796D30" w:rsidP="00E0238A">
      <w:pPr>
        <w:pStyle w:val="Bullet1"/>
      </w:pPr>
      <w:r w:rsidRPr="0012137C">
        <w:t>Identifying products produced in the local region/origin</w:t>
      </w:r>
    </w:p>
    <w:p w:rsidR="00796D30" w:rsidRPr="0012137C" w:rsidRDefault="00796D30" w:rsidP="00E0238A">
      <w:pPr>
        <w:pStyle w:val="Bullet1"/>
      </w:pPr>
      <w:r w:rsidRPr="0012137C">
        <w:t>Value for money</w:t>
      </w:r>
    </w:p>
    <w:p w:rsidR="00796D30" w:rsidRPr="0012137C" w:rsidRDefault="00796D30" w:rsidP="00E0238A">
      <w:pPr>
        <w:pStyle w:val="Bullet1"/>
      </w:pPr>
      <w:r w:rsidRPr="0012137C">
        <w:t>Special promotions</w:t>
      </w:r>
    </w:p>
    <w:p w:rsidR="00796D30" w:rsidRPr="0012137C" w:rsidRDefault="00796D30" w:rsidP="00E0238A">
      <w:pPr>
        <w:pStyle w:val="Bullet1"/>
      </w:pPr>
      <w:r w:rsidRPr="0012137C">
        <w:t>Ingredients</w:t>
      </w:r>
    </w:p>
    <w:p w:rsidR="00796D30" w:rsidRPr="0012137C" w:rsidRDefault="00796D30" w:rsidP="00E0238A">
      <w:pPr>
        <w:pStyle w:val="Bullet1"/>
      </w:pPr>
      <w:r w:rsidRPr="0012137C">
        <w:t>Relative strength</w:t>
      </w:r>
    </w:p>
    <w:p w:rsidR="00796D30" w:rsidRPr="0012137C" w:rsidRDefault="00796D30" w:rsidP="00E0238A">
      <w:pPr>
        <w:pStyle w:val="Bullet1"/>
      </w:pPr>
      <w:r w:rsidRPr="0012137C">
        <w:t>Suitable alternatives</w:t>
      </w:r>
      <w:r w:rsidR="002F6E41" w:rsidRPr="0012137C">
        <w:t>.</w:t>
      </w:r>
    </w:p>
    <w:p w:rsidR="00796D30" w:rsidRPr="0012137C" w:rsidRDefault="002F6E41" w:rsidP="00E0238A">
      <w:pPr>
        <w:pStyle w:val="Heading3"/>
      </w:pPr>
      <w:r w:rsidRPr="0012137C">
        <w:rPr>
          <w:noProof/>
          <w:lang w:val="en-US" w:eastAsia="en-US"/>
        </w:rPr>
        <w:drawing>
          <wp:anchor distT="0" distB="0" distL="114300" distR="114300" simplePos="0" relativeHeight="251773952" behindDoc="0" locked="0" layoutInCell="1" allowOverlap="1">
            <wp:simplePos x="0" y="0"/>
            <wp:positionH relativeFrom="column">
              <wp:posOffset>4608195</wp:posOffset>
            </wp:positionH>
            <wp:positionV relativeFrom="paragraph">
              <wp:posOffset>40640</wp:posOffset>
            </wp:positionV>
            <wp:extent cx="942975" cy="1407160"/>
            <wp:effectExtent l="19050" t="0" r="9525" b="0"/>
            <wp:wrapSquare wrapText="bothSides"/>
            <wp:docPr id="34" name="Picture 240" descr="4126563489_28ffdc984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26563489_28ffdc9847_m.jpg"/>
                    <pic:cNvPicPr/>
                  </pic:nvPicPr>
                  <pic:blipFill>
                    <a:blip r:embed="rId34" cstate="print"/>
                    <a:stretch>
                      <a:fillRect/>
                    </a:stretch>
                  </pic:blipFill>
                  <pic:spPr>
                    <a:xfrm>
                      <a:off x="0" y="0"/>
                      <a:ext cx="942975" cy="1407160"/>
                    </a:xfrm>
                    <a:prstGeom prst="rect">
                      <a:avLst/>
                    </a:prstGeom>
                  </pic:spPr>
                </pic:pic>
              </a:graphicData>
            </a:graphic>
          </wp:anchor>
        </w:drawing>
      </w:r>
      <w:r w:rsidR="00796D30" w:rsidRPr="0012137C">
        <w:t>Ways to develop product knowledge</w:t>
      </w:r>
    </w:p>
    <w:p w:rsidR="00796D30" w:rsidRPr="0012137C" w:rsidRDefault="00796D30" w:rsidP="00E0238A">
      <w:pPr>
        <w:pStyle w:val="BodyCopy"/>
        <w:rPr>
          <w:noProof w:val="0"/>
        </w:rPr>
      </w:pPr>
      <w:r w:rsidRPr="0012137C">
        <w:rPr>
          <w:noProof w:val="0"/>
        </w:rPr>
        <w:t>The following will provide an overview of these products. Everyone working in a liquor store should develop their product knowledge by:</w:t>
      </w:r>
    </w:p>
    <w:p w:rsidR="00796D30" w:rsidRPr="0012137C" w:rsidRDefault="00796D30" w:rsidP="00E0238A">
      <w:pPr>
        <w:pStyle w:val="Bullet1"/>
      </w:pPr>
      <w:r w:rsidRPr="0012137C">
        <w:t>Read product labels</w:t>
      </w:r>
    </w:p>
    <w:p w:rsidR="00796D30" w:rsidRPr="0012137C" w:rsidRDefault="00796D30" w:rsidP="00E0238A">
      <w:pPr>
        <w:pStyle w:val="Bullet1"/>
      </w:pPr>
      <w:r w:rsidRPr="0012137C">
        <w:t>Talk to sales representatives, suppliers, wineries, etc.</w:t>
      </w:r>
    </w:p>
    <w:p w:rsidR="00796D30" w:rsidRPr="0012137C" w:rsidRDefault="00796D30" w:rsidP="00E0238A">
      <w:pPr>
        <w:pStyle w:val="Bullet1"/>
      </w:pPr>
      <w:r w:rsidRPr="0012137C">
        <w:t>Read relevant books on wines, spirits, etc.</w:t>
      </w:r>
    </w:p>
    <w:p w:rsidR="00796D30" w:rsidRPr="0012137C" w:rsidRDefault="00796D30" w:rsidP="00E0238A">
      <w:pPr>
        <w:pStyle w:val="Bullet1"/>
      </w:pPr>
      <w:r w:rsidRPr="0012137C">
        <w:t xml:space="preserve">Read industry magazines containing articles and reviews on products </w:t>
      </w:r>
    </w:p>
    <w:p w:rsidR="00796D30" w:rsidRPr="0012137C" w:rsidRDefault="00796D30" w:rsidP="00E0238A">
      <w:pPr>
        <w:pStyle w:val="Bullet1"/>
      </w:pPr>
      <w:r w:rsidRPr="0012137C">
        <w:t>Taste the products</w:t>
      </w:r>
    </w:p>
    <w:p w:rsidR="00796D30" w:rsidRPr="0012137C" w:rsidRDefault="00796D30" w:rsidP="00E0238A">
      <w:pPr>
        <w:pStyle w:val="Bullet1"/>
      </w:pPr>
      <w:r w:rsidRPr="0012137C">
        <w:t>Talk to customers and get their feedback</w:t>
      </w:r>
    </w:p>
    <w:p w:rsidR="00796D30" w:rsidRPr="0012137C" w:rsidRDefault="00796D30" w:rsidP="00E0238A">
      <w:pPr>
        <w:pStyle w:val="Bullet1"/>
      </w:pPr>
      <w:r w:rsidRPr="0012137C">
        <w:t>Attend and participate in tastings.</w:t>
      </w:r>
    </w:p>
    <w:p w:rsidR="00796D30" w:rsidRPr="0012137C" w:rsidRDefault="00796D30" w:rsidP="00E0238A">
      <w:pPr>
        <w:pStyle w:val="Heading3"/>
      </w:pPr>
      <w:r w:rsidRPr="0012137C">
        <w:t>Products in a liquor outlet</w:t>
      </w:r>
    </w:p>
    <w:p w:rsidR="00796D30" w:rsidRPr="0012137C" w:rsidRDefault="00796D30" w:rsidP="00E0238A">
      <w:pPr>
        <w:pStyle w:val="BodyCopy"/>
        <w:rPr>
          <w:noProof w:val="0"/>
        </w:rPr>
      </w:pPr>
      <w:r w:rsidRPr="0012137C">
        <w:rPr>
          <w:noProof w:val="0"/>
        </w:rPr>
        <w:t>Whilst every liquor venue will offer different products, common products that may be offered in a liquor outlet can include:</w:t>
      </w:r>
    </w:p>
    <w:p w:rsidR="00796D30" w:rsidRPr="0012137C" w:rsidRDefault="00796D30" w:rsidP="00E0238A">
      <w:pPr>
        <w:pStyle w:val="Bullet1"/>
      </w:pPr>
      <w:r w:rsidRPr="0012137C">
        <w:t>Commonly stocked beers</w:t>
      </w:r>
    </w:p>
    <w:p w:rsidR="00796D30" w:rsidRPr="0012137C" w:rsidRDefault="002F6E41" w:rsidP="00E0238A">
      <w:pPr>
        <w:pStyle w:val="Bullet1"/>
      </w:pPr>
      <w:r w:rsidRPr="0012137C">
        <w:rPr>
          <w:noProof/>
          <w:lang w:val="en-US"/>
        </w:rPr>
        <w:drawing>
          <wp:anchor distT="0" distB="0" distL="114300" distR="114300" simplePos="0" relativeHeight="251774976" behindDoc="0" locked="0" layoutInCell="1" allowOverlap="1">
            <wp:simplePos x="0" y="0"/>
            <wp:positionH relativeFrom="column">
              <wp:posOffset>4105910</wp:posOffset>
            </wp:positionH>
            <wp:positionV relativeFrom="paragraph">
              <wp:posOffset>52705</wp:posOffset>
            </wp:positionV>
            <wp:extent cx="1475740" cy="755015"/>
            <wp:effectExtent l="19050" t="0" r="0" b="0"/>
            <wp:wrapSquare wrapText="bothSides"/>
            <wp:docPr id="35" name="Picture 31" descr="IMG_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04.jpg"/>
                    <pic:cNvPicPr/>
                  </pic:nvPicPr>
                  <pic:blipFill>
                    <a:blip r:embed="rId35" cstate="print"/>
                    <a:stretch>
                      <a:fillRect/>
                    </a:stretch>
                  </pic:blipFill>
                  <pic:spPr>
                    <a:xfrm>
                      <a:off x="0" y="0"/>
                      <a:ext cx="1475740" cy="755015"/>
                    </a:xfrm>
                    <a:prstGeom prst="rect">
                      <a:avLst/>
                    </a:prstGeom>
                  </pic:spPr>
                </pic:pic>
              </a:graphicData>
            </a:graphic>
          </wp:anchor>
        </w:drawing>
      </w:r>
      <w:r w:rsidR="00796D30" w:rsidRPr="0012137C">
        <w:t>Wines</w:t>
      </w:r>
    </w:p>
    <w:p w:rsidR="00796D30" w:rsidRPr="0012137C" w:rsidRDefault="00796D30" w:rsidP="00E0238A">
      <w:pPr>
        <w:pStyle w:val="Bullet1"/>
      </w:pPr>
      <w:r w:rsidRPr="0012137C">
        <w:t>Spirits</w:t>
      </w:r>
    </w:p>
    <w:p w:rsidR="00796D30" w:rsidRPr="0012137C" w:rsidRDefault="00796D30" w:rsidP="00E0238A">
      <w:pPr>
        <w:pStyle w:val="Bullet1"/>
      </w:pPr>
      <w:r w:rsidRPr="0012137C">
        <w:t>Liqueurs</w:t>
      </w:r>
    </w:p>
    <w:p w:rsidR="00796D30" w:rsidRPr="0012137C" w:rsidRDefault="00796D30" w:rsidP="00E0238A">
      <w:pPr>
        <w:pStyle w:val="Bullet1"/>
      </w:pPr>
      <w:r w:rsidRPr="0012137C">
        <w:t>Packaged convenience foods</w:t>
      </w:r>
    </w:p>
    <w:p w:rsidR="00796D30" w:rsidRPr="0012137C" w:rsidRDefault="00796D30" w:rsidP="00E0238A">
      <w:pPr>
        <w:pStyle w:val="Bullet1"/>
      </w:pPr>
      <w:r w:rsidRPr="0012137C">
        <w:t>Non-alcoholic drinks</w:t>
      </w:r>
      <w:r w:rsidR="002F6E41" w:rsidRPr="0012137C">
        <w:t>.</w:t>
      </w:r>
    </w:p>
    <w:p w:rsidR="00796D30" w:rsidRPr="0012137C" w:rsidRDefault="00796D30" w:rsidP="00E0238A">
      <w:pPr>
        <w:pStyle w:val="BodyCopy"/>
        <w:rPr>
          <w:noProof w:val="0"/>
        </w:rPr>
      </w:pPr>
      <w:r w:rsidRPr="0012137C">
        <w:rPr>
          <w:noProof w:val="0"/>
        </w:rPr>
        <w:t>This section will explore in detail some of the items within these common product types.</w:t>
      </w:r>
    </w:p>
    <w:p w:rsidR="00796D30" w:rsidRPr="0012137C" w:rsidRDefault="00796D30" w:rsidP="00E0238A">
      <w:pPr>
        <w:pStyle w:val="Heading3"/>
      </w:pPr>
      <w:r w:rsidRPr="0012137C">
        <w:t>Beer</w:t>
      </w:r>
    </w:p>
    <w:p w:rsidR="00796D30" w:rsidRPr="0012137C" w:rsidRDefault="00796D30" w:rsidP="00E0238A">
      <w:pPr>
        <w:pStyle w:val="BodyCopy"/>
        <w:rPr>
          <w:noProof w:val="0"/>
        </w:rPr>
      </w:pPr>
      <w:r w:rsidRPr="0012137C">
        <w:rPr>
          <w:noProof w:val="0"/>
        </w:rPr>
        <w:t>Beer is available in draught and packaged form.</w:t>
      </w:r>
    </w:p>
    <w:p w:rsidR="00796D30" w:rsidRPr="0012137C" w:rsidRDefault="00796D30" w:rsidP="00E0238A">
      <w:pPr>
        <w:pStyle w:val="BodyCopy"/>
        <w:rPr>
          <w:noProof w:val="0"/>
        </w:rPr>
      </w:pPr>
      <w:r w:rsidRPr="0012137C">
        <w:rPr>
          <w:noProof w:val="0"/>
        </w:rPr>
        <w:t>Draught beer is beer that is drawn through the tap from barrels or kegs.</w:t>
      </w:r>
    </w:p>
    <w:p w:rsidR="00796D30" w:rsidRPr="0012137C" w:rsidRDefault="00796D30" w:rsidP="00E0238A">
      <w:pPr>
        <w:pStyle w:val="BodyCopy"/>
        <w:rPr>
          <w:noProof w:val="0"/>
        </w:rPr>
      </w:pPr>
      <w:r w:rsidRPr="0012137C">
        <w:rPr>
          <w:noProof w:val="0"/>
        </w:rPr>
        <w:t>Packaged beer is beer that comes in bottles, cans or stubbies.</w:t>
      </w:r>
    </w:p>
    <w:p w:rsidR="00796D30" w:rsidRPr="0012137C" w:rsidRDefault="00796D30" w:rsidP="00E0238A">
      <w:pPr>
        <w:pStyle w:val="Heading4"/>
      </w:pPr>
      <w:r w:rsidRPr="0012137C">
        <w:t>Beer Production</w:t>
      </w:r>
    </w:p>
    <w:p w:rsidR="00796D30" w:rsidRPr="0012137C" w:rsidRDefault="00796D30" w:rsidP="00E0238A">
      <w:pPr>
        <w:pStyle w:val="BodyCopy"/>
        <w:rPr>
          <w:noProof w:val="0"/>
        </w:rPr>
      </w:pPr>
      <w:r w:rsidRPr="0012137C">
        <w:rPr>
          <w:noProof w:val="0"/>
        </w:rPr>
        <w:t>Beer is made by a process known as ‘brewing’.</w:t>
      </w:r>
    </w:p>
    <w:p w:rsidR="00796D30" w:rsidRPr="0012137C" w:rsidRDefault="00796D30" w:rsidP="00E0238A">
      <w:pPr>
        <w:pStyle w:val="BodyCopy"/>
        <w:rPr>
          <w:noProof w:val="0"/>
        </w:rPr>
      </w:pPr>
      <w:r w:rsidRPr="0012137C">
        <w:rPr>
          <w:noProof w:val="0"/>
        </w:rPr>
        <w:t>Precise times, temperatures and yeast type vary between breweries and brews.</w:t>
      </w:r>
    </w:p>
    <w:p w:rsidR="00796D30" w:rsidRPr="0012137C" w:rsidRDefault="00796D30" w:rsidP="00E0238A">
      <w:pPr>
        <w:pStyle w:val="BodyCopy"/>
        <w:rPr>
          <w:noProof w:val="0"/>
        </w:rPr>
      </w:pPr>
      <w:r w:rsidRPr="0012137C">
        <w:rPr>
          <w:noProof w:val="0"/>
        </w:rPr>
        <w:t>The major production steps are:</w:t>
      </w:r>
    </w:p>
    <w:p w:rsidR="00796D30" w:rsidRPr="0012137C" w:rsidRDefault="002F6E41" w:rsidP="00E0238A">
      <w:pPr>
        <w:pStyle w:val="Bullet1"/>
      </w:pPr>
      <w:r w:rsidRPr="0012137C">
        <w:rPr>
          <w:noProof/>
          <w:lang w:val="en-US"/>
        </w:rPr>
        <w:drawing>
          <wp:anchor distT="0" distB="0" distL="114300" distR="114300" simplePos="0" relativeHeight="251729920" behindDoc="0" locked="0" layoutInCell="1" allowOverlap="1">
            <wp:simplePos x="0" y="0"/>
            <wp:positionH relativeFrom="column">
              <wp:posOffset>4630420</wp:posOffset>
            </wp:positionH>
            <wp:positionV relativeFrom="paragraph">
              <wp:posOffset>62865</wp:posOffset>
            </wp:positionV>
            <wp:extent cx="934720" cy="1398905"/>
            <wp:effectExtent l="19050" t="0" r="0" b="0"/>
            <wp:wrapSquare wrapText="bothSides"/>
            <wp:docPr id="36" name="Picture 58" descr="MP900443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861.JPG"/>
                    <pic:cNvPicPr/>
                  </pic:nvPicPr>
                  <pic:blipFill>
                    <a:blip r:embed="rId36" cstate="print"/>
                    <a:stretch>
                      <a:fillRect/>
                    </a:stretch>
                  </pic:blipFill>
                  <pic:spPr>
                    <a:xfrm>
                      <a:off x="0" y="0"/>
                      <a:ext cx="934720" cy="1398905"/>
                    </a:xfrm>
                    <a:prstGeom prst="rect">
                      <a:avLst/>
                    </a:prstGeom>
                  </pic:spPr>
                </pic:pic>
              </a:graphicData>
            </a:graphic>
          </wp:anchor>
        </w:drawing>
      </w:r>
      <w:r w:rsidR="00796D30" w:rsidRPr="0012137C">
        <w:t>Barley is steeped in water and germinates.</w:t>
      </w:r>
    </w:p>
    <w:p w:rsidR="00796D30" w:rsidRPr="0012137C" w:rsidRDefault="00796D30" w:rsidP="00E0238A">
      <w:pPr>
        <w:pStyle w:val="Bullet1"/>
      </w:pPr>
      <w:r w:rsidRPr="0012137C">
        <w:t>It is dried by warm a</w:t>
      </w:r>
      <w:r w:rsidR="0012137C">
        <w:t>ir and ground in the brew house</w:t>
      </w:r>
    </w:p>
    <w:p w:rsidR="00796D30" w:rsidRPr="0012137C" w:rsidRDefault="00796D30" w:rsidP="00E0238A">
      <w:pPr>
        <w:pStyle w:val="Bullet1"/>
      </w:pPr>
      <w:r w:rsidRPr="0012137C">
        <w:t>It is then mixed with water to make a liquid called ‘wort’. The wort is then cooled and the yeast added to start the</w:t>
      </w:r>
      <w:r w:rsidR="0012137C">
        <w:t xml:space="preserve"> fermentation process</w:t>
      </w:r>
    </w:p>
    <w:p w:rsidR="00796D30" w:rsidRPr="0012137C" w:rsidRDefault="00796D30" w:rsidP="00E0238A">
      <w:pPr>
        <w:pStyle w:val="Bullet1"/>
      </w:pPr>
      <w:r w:rsidRPr="0012137C">
        <w:t>The beer is the</w:t>
      </w:r>
      <w:r w:rsidR="0012137C">
        <w:t>n clarified, stored and matured</w:t>
      </w:r>
    </w:p>
    <w:p w:rsidR="00796D30" w:rsidRPr="0012137C" w:rsidRDefault="00796D30" w:rsidP="00E0238A">
      <w:pPr>
        <w:pStyle w:val="Bullet1"/>
      </w:pPr>
      <w:r w:rsidRPr="0012137C">
        <w:t>Finally it is filtered, packaged and despatched for consumption.</w:t>
      </w:r>
    </w:p>
    <w:p w:rsidR="00796D30" w:rsidRPr="0012137C" w:rsidRDefault="00796D30" w:rsidP="00E0238A">
      <w:pPr>
        <w:pStyle w:val="Heading4"/>
      </w:pPr>
      <w:r w:rsidRPr="0012137C">
        <w:t>Boutique beer</w:t>
      </w:r>
    </w:p>
    <w:p w:rsidR="00796D30" w:rsidRPr="0012137C" w:rsidRDefault="00796D30" w:rsidP="00E0238A">
      <w:pPr>
        <w:pStyle w:val="BodyCopy"/>
        <w:rPr>
          <w:noProof w:val="0"/>
        </w:rPr>
      </w:pPr>
      <w:r w:rsidRPr="0012137C">
        <w:rPr>
          <w:noProof w:val="0"/>
        </w:rPr>
        <w:t>A boutique beer is a beer that is not mass produced.</w:t>
      </w:r>
    </w:p>
    <w:p w:rsidR="00796D30" w:rsidRPr="0012137C" w:rsidRDefault="00796D30" w:rsidP="00E0238A">
      <w:pPr>
        <w:pStyle w:val="BodyCopy"/>
        <w:rPr>
          <w:noProof w:val="0"/>
        </w:rPr>
      </w:pPr>
      <w:r w:rsidRPr="0012137C">
        <w:rPr>
          <w:noProof w:val="0"/>
        </w:rPr>
        <w:t>It is usually made by a small operator such as a pub brewer, sometimes referred to as a micro-brewer.</w:t>
      </w:r>
    </w:p>
    <w:p w:rsidR="002F6E41" w:rsidRPr="0012137C" w:rsidRDefault="00796D30" w:rsidP="002F6E41">
      <w:pPr>
        <w:pStyle w:val="BodyCopy"/>
        <w:rPr>
          <w:noProof w:val="0"/>
        </w:rPr>
      </w:pPr>
      <w:r w:rsidRPr="0012137C">
        <w:rPr>
          <w:noProof w:val="0"/>
        </w:rPr>
        <w:t>Boutique beers may be domestic or international, with many boutique beers only being available in the premises where they were brewed, while others enjoy national exposure.</w:t>
      </w:r>
      <w:r w:rsidR="002F6E41" w:rsidRPr="0012137C">
        <w:rPr>
          <w:noProof w:val="0"/>
        </w:rPr>
        <w:br w:type="page"/>
      </w:r>
    </w:p>
    <w:p w:rsidR="00796D30" w:rsidRPr="0012137C" w:rsidRDefault="00796D30" w:rsidP="00E0238A">
      <w:pPr>
        <w:pStyle w:val="BodyCopy"/>
        <w:rPr>
          <w:noProof w:val="0"/>
        </w:rPr>
      </w:pPr>
      <w:r w:rsidRPr="0012137C">
        <w:rPr>
          <w:noProof w:val="0"/>
        </w:rPr>
        <w:t>The range of beers is extremely diverse in these boutique operations with brewers demonstrating their creativity and ability to produce unique and outstanding tastes.</w:t>
      </w:r>
    </w:p>
    <w:p w:rsidR="00796D30" w:rsidRPr="0012137C" w:rsidRDefault="00796D30" w:rsidP="00E0238A">
      <w:pPr>
        <w:pStyle w:val="Heading4"/>
      </w:pPr>
      <w:r w:rsidRPr="0012137C">
        <w:t>Local beers</w:t>
      </w:r>
    </w:p>
    <w:p w:rsidR="00796D30" w:rsidRPr="0012137C" w:rsidRDefault="00CC53A9" w:rsidP="00E0238A">
      <w:pPr>
        <w:pStyle w:val="BodyCopy"/>
        <w:rPr>
          <w:noProof w:val="0"/>
        </w:rPr>
      </w:pPr>
      <w:r>
        <w:rPr>
          <w:noProof w:val="0"/>
        </w:rPr>
        <w:t>Each country will have its</w:t>
      </w:r>
      <w:r w:rsidR="00796D30" w:rsidRPr="0012137C">
        <w:rPr>
          <w:noProof w:val="0"/>
        </w:rPr>
        <w:t xml:space="preserve"> own specialty beers that are often the most popular and consumed in the greatest amount.</w:t>
      </w:r>
    </w:p>
    <w:p w:rsidR="00796D30" w:rsidRPr="0012137C" w:rsidRDefault="00796D30" w:rsidP="00E0238A">
      <w:pPr>
        <w:pStyle w:val="BodyCopy"/>
        <w:rPr>
          <w:noProof w:val="0"/>
        </w:rPr>
      </w:pPr>
      <w:r w:rsidRPr="0012137C">
        <w:rPr>
          <w:noProof w:val="0"/>
        </w:rPr>
        <w:t>Thes</w:t>
      </w:r>
      <w:r w:rsidR="00CC53A9">
        <w:rPr>
          <w:noProof w:val="0"/>
        </w:rPr>
        <w:t>e many be in draught or packaged</w:t>
      </w:r>
      <w:r w:rsidRPr="0012137C">
        <w:rPr>
          <w:noProof w:val="0"/>
        </w:rPr>
        <w:t xml:space="preserve"> form.</w:t>
      </w:r>
    </w:p>
    <w:p w:rsidR="00796D30" w:rsidRPr="0012137C" w:rsidRDefault="00796D30" w:rsidP="00E0238A">
      <w:pPr>
        <w:pStyle w:val="Heading4"/>
      </w:pPr>
      <w:r w:rsidRPr="0012137C">
        <w:t>Imported beers</w:t>
      </w:r>
    </w:p>
    <w:p w:rsidR="00796D30" w:rsidRPr="0012137C" w:rsidRDefault="00796D30" w:rsidP="00E0238A">
      <w:pPr>
        <w:pStyle w:val="BodyCopy"/>
        <w:rPr>
          <w:noProof w:val="0"/>
        </w:rPr>
      </w:pPr>
      <w:r w:rsidRPr="0012137C">
        <w:rPr>
          <w:noProof w:val="0"/>
        </w:rPr>
        <w:t>Most food and beverage establishments, especially international hotel</w:t>
      </w:r>
      <w:r w:rsidR="00CC53A9">
        <w:rPr>
          <w:noProof w:val="0"/>
        </w:rPr>
        <w:t>s</w:t>
      </w:r>
      <w:r w:rsidRPr="0012137C">
        <w:rPr>
          <w:noProof w:val="0"/>
        </w:rPr>
        <w:t xml:space="preserve"> provide a range of beers from different countries around the world. These are normally in packaged form.</w:t>
      </w:r>
    </w:p>
    <w:p w:rsidR="00796D30" w:rsidRPr="0012137C" w:rsidRDefault="00796D30" w:rsidP="00E0238A">
      <w:pPr>
        <w:pStyle w:val="BodyCopy"/>
        <w:rPr>
          <w:noProof w:val="0"/>
        </w:rPr>
      </w:pPr>
      <w:r w:rsidRPr="0012137C">
        <w:rPr>
          <w:noProof w:val="0"/>
        </w:rPr>
        <w:t>Popular imported beers include:</w:t>
      </w:r>
    </w:p>
    <w:p w:rsidR="00796D30" w:rsidRPr="0012137C" w:rsidRDefault="00796D30" w:rsidP="00E0238A">
      <w:pPr>
        <w:pStyle w:val="Bullet1"/>
      </w:pPr>
      <w:r w:rsidRPr="0012137C">
        <w:t xml:space="preserve">Fosters - Australia </w:t>
      </w:r>
    </w:p>
    <w:p w:rsidR="00796D30" w:rsidRPr="0012137C" w:rsidRDefault="002F6E41" w:rsidP="00E0238A">
      <w:pPr>
        <w:pStyle w:val="Bullet1"/>
      </w:pPr>
      <w:r w:rsidRPr="0012137C">
        <w:rPr>
          <w:noProof/>
          <w:lang w:val="en-US"/>
        </w:rPr>
        <w:drawing>
          <wp:anchor distT="0" distB="0" distL="114300" distR="114300" simplePos="0" relativeHeight="251730944" behindDoc="0" locked="0" layoutInCell="1" allowOverlap="1">
            <wp:simplePos x="0" y="0"/>
            <wp:positionH relativeFrom="column">
              <wp:posOffset>3900170</wp:posOffset>
            </wp:positionH>
            <wp:positionV relativeFrom="paragraph">
              <wp:posOffset>117475</wp:posOffset>
            </wp:positionV>
            <wp:extent cx="934720" cy="2130425"/>
            <wp:effectExtent l="19050" t="0" r="0" b="0"/>
            <wp:wrapSquare wrapText="bothSides"/>
            <wp:docPr id="37" name="Picture 49" descr="http://www.aatiffany.com/images/Corona%20Ext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aatiffany.com/images/Corona%20Extra.jpg"/>
                    <pic:cNvPicPr>
                      <a:picLocks noChangeAspect="1" noChangeArrowheads="1"/>
                    </pic:cNvPicPr>
                  </pic:nvPicPr>
                  <pic:blipFill>
                    <a:blip r:embed="rId37" cstate="print"/>
                    <a:srcRect/>
                    <a:stretch>
                      <a:fillRect/>
                    </a:stretch>
                  </pic:blipFill>
                  <pic:spPr bwMode="auto">
                    <a:xfrm>
                      <a:off x="0" y="0"/>
                      <a:ext cx="934720" cy="2130425"/>
                    </a:xfrm>
                    <a:prstGeom prst="rect">
                      <a:avLst/>
                    </a:prstGeom>
                    <a:noFill/>
                    <a:ln w="9525">
                      <a:noFill/>
                      <a:miter lim="800000"/>
                      <a:headEnd/>
                      <a:tailEnd/>
                    </a:ln>
                  </pic:spPr>
                </pic:pic>
              </a:graphicData>
            </a:graphic>
          </wp:anchor>
        </w:drawing>
      </w:r>
      <w:r w:rsidR="00796D30" w:rsidRPr="0012137C">
        <w:t>Lowenbrau – Germany</w:t>
      </w:r>
    </w:p>
    <w:p w:rsidR="00796D30" w:rsidRPr="0012137C" w:rsidRDefault="00796D30" w:rsidP="00E0238A">
      <w:pPr>
        <w:pStyle w:val="Bullet1"/>
      </w:pPr>
      <w:r w:rsidRPr="0012137C">
        <w:t>Beck’s – Germany</w:t>
      </w:r>
    </w:p>
    <w:p w:rsidR="00796D30" w:rsidRPr="0012137C" w:rsidRDefault="00796D30" w:rsidP="00E0238A">
      <w:pPr>
        <w:pStyle w:val="Bullet1"/>
      </w:pPr>
      <w:r w:rsidRPr="0012137C">
        <w:t>Fürstenburg – Germany</w:t>
      </w:r>
    </w:p>
    <w:p w:rsidR="00796D30" w:rsidRPr="0012137C" w:rsidRDefault="00796D30" w:rsidP="00E0238A">
      <w:pPr>
        <w:pStyle w:val="Bullet1"/>
      </w:pPr>
      <w:r w:rsidRPr="0012137C">
        <w:t>König Pilsener – Germany</w:t>
      </w:r>
    </w:p>
    <w:p w:rsidR="00796D30" w:rsidRPr="0012137C" w:rsidRDefault="00796D30" w:rsidP="00E0238A">
      <w:pPr>
        <w:pStyle w:val="Bullet1"/>
      </w:pPr>
      <w:r w:rsidRPr="0012137C">
        <w:t>Corona – Mexico</w:t>
      </w:r>
    </w:p>
    <w:p w:rsidR="00796D30" w:rsidRPr="0012137C" w:rsidRDefault="00796D30" w:rsidP="00E0238A">
      <w:pPr>
        <w:pStyle w:val="Bullet1"/>
      </w:pPr>
      <w:r w:rsidRPr="0012137C">
        <w:t>Budweiser – USA</w:t>
      </w:r>
    </w:p>
    <w:p w:rsidR="00796D30" w:rsidRPr="0012137C" w:rsidRDefault="00796D30" w:rsidP="00E0238A">
      <w:pPr>
        <w:pStyle w:val="Bullet1"/>
      </w:pPr>
      <w:r w:rsidRPr="0012137C">
        <w:t>Hollandia – Holland</w:t>
      </w:r>
    </w:p>
    <w:p w:rsidR="00796D30" w:rsidRPr="0012137C" w:rsidRDefault="00796D30" w:rsidP="00E0238A">
      <w:pPr>
        <w:pStyle w:val="Bullet1"/>
      </w:pPr>
      <w:r w:rsidRPr="0012137C">
        <w:t>Heineken – Holland</w:t>
      </w:r>
    </w:p>
    <w:p w:rsidR="00796D30" w:rsidRPr="0012137C" w:rsidRDefault="00796D30" w:rsidP="00E0238A">
      <w:pPr>
        <w:pStyle w:val="Bullet1"/>
      </w:pPr>
      <w:r w:rsidRPr="0012137C">
        <w:t>Miller – USA</w:t>
      </w:r>
    </w:p>
    <w:p w:rsidR="00796D30" w:rsidRPr="0012137C" w:rsidRDefault="00796D30" w:rsidP="00E0238A">
      <w:pPr>
        <w:pStyle w:val="Bullet1"/>
      </w:pPr>
      <w:r w:rsidRPr="0012137C">
        <w:t xml:space="preserve">Maes – Belgium </w:t>
      </w:r>
    </w:p>
    <w:p w:rsidR="00796D30" w:rsidRPr="0012137C" w:rsidRDefault="00CC53A9" w:rsidP="00E0238A">
      <w:pPr>
        <w:pStyle w:val="Bullet1"/>
      </w:pPr>
      <w:r>
        <w:t>Chimay – Belgium</w:t>
      </w:r>
    </w:p>
    <w:p w:rsidR="00796D30" w:rsidRPr="0012137C" w:rsidRDefault="00796D30" w:rsidP="00E0238A">
      <w:pPr>
        <w:pStyle w:val="Bullet1"/>
      </w:pPr>
      <w:r w:rsidRPr="0012137C">
        <w:t>Duvel – Belg</w:t>
      </w:r>
      <w:r w:rsidR="00CC53A9">
        <w:t>ium</w:t>
      </w:r>
    </w:p>
    <w:p w:rsidR="00796D30" w:rsidRPr="0012137C" w:rsidRDefault="00796D30" w:rsidP="00E0238A">
      <w:pPr>
        <w:pStyle w:val="Bullet1"/>
      </w:pPr>
      <w:r w:rsidRPr="0012137C">
        <w:t>Asahi – Japan</w:t>
      </w:r>
      <w:r w:rsidR="002F6E41" w:rsidRPr="0012137C">
        <w:t>.</w:t>
      </w:r>
    </w:p>
    <w:p w:rsidR="00796D30" w:rsidRPr="0012137C" w:rsidRDefault="00796D30" w:rsidP="00E0238A">
      <w:pPr>
        <w:pStyle w:val="BodyCopy"/>
        <w:rPr>
          <w:noProof w:val="0"/>
        </w:rPr>
      </w:pPr>
      <w:r w:rsidRPr="0012137C">
        <w:rPr>
          <w:noProof w:val="0"/>
        </w:rPr>
        <w:t xml:space="preserve">Even though international beers may be brewed in local countries, this does not prevent importation of beers that were brewed overseas in the country of origin of the beer. </w:t>
      </w:r>
    </w:p>
    <w:p w:rsidR="00796D30" w:rsidRPr="0012137C" w:rsidRDefault="00796D30" w:rsidP="00E0238A">
      <w:pPr>
        <w:pStyle w:val="Heading4"/>
      </w:pPr>
      <w:r w:rsidRPr="0012137C">
        <w:t>Beer variations</w:t>
      </w:r>
    </w:p>
    <w:p w:rsidR="00796D30" w:rsidRPr="0012137C" w:rsidRDefault="00796D30" w:rsidP="00E0238A">
      <w:pPr>
        <w:pStyle w:val="BodyCopy"/>
        <w:rPr>
          <w:noProof w:val="0"/>
        </w:rPr>
      </w:pPr>
      <w:r w:rsidRPr="0012137C">
        <w:rPr>
          <w:noProof w:val="0"/>
        </w:rPr>
        <w:t>Most beer is consumed ‘neat’ but some people prefer to add a little something to their beer, in order to get a different taste.</w:t>
      </w:r>
    </w:p>
    <w:p w:rsidR="00796D30" w:rsidRPr="0012137C" w:rsidRDefault="00796D30" w:rsidP="00E0238A">
      <w:pPr>
        <w:pStyle w:val="BodyCopy"/>
        <w:rPr>
          <w:noProof w:val="0"/>
        </w:rPr>
      </w:pPr>
      <w:r w:rsidRPr="0012137C">
        <w:rPr>
          <w:noProof w:val="0"/>
        </w:rPr>
        <w:t>Beer variations include:</w:t>
      </w:r>
    </w:p>
    <w:p w:rsidR="00796D30" w:rsidRPr="0012137C" w:rsidRDefault="00796D30" w:rsidP="00E0238A">
      <w:pPr>
        <w:pStyle w:val="Bullet1"/>
      </w:pPr>
      <w:r w:rsidRPr="0012137C">
        <w:t>Shandy – Beer and lemonade</w:t>
      </w:r>
    </w:p>
    <w:p w:rsidR="00796D30" w:rsidRPr="0012137C" w:rsidRDefault="00796D30" w:rsidP="00E0238A">
      <w:pPr>
        <w:pStyle w:val="Bullet1"/>
      </w:pPr>
      <w:r w:rsidRPr="0012137C">
        <w:t>Beer with a dash – Beer with a dash of lemonade</w:t>
      </w:r>
    </w:p>
    <w:p w:rsidR="00796D30" w:rsidRPr="0012137C" w:rsidRDefault="00796D30" w:rsidP="00E0238A">
      <w:pPr>
        <w:pStyle w:val="Bullet1"/>
      </w:pPr>
      <w:r w:rsidRPr="0012137C">
        <w:t>Lager and lime – Lager with a dash of lime juice</w:t>
      </w:r>
    </w:p>
    <w:p w:rsidR="00796D30" w:rsidRPr="0012137C" w:rsidRDefault="00796D30" w:rsidP="00E0238A">
      <w:pPr>
        <w:pStyle w:val="Bullet1"/>
      </w:pPr>
      <w:r w:rsidRPr="0012137C">
        <w:t>Red eye beer – with tomato juice</w:t>
      </w:r>
    </w:p>
    <w:p w:rsidR="002F6E41" w:rsidRPr="0012137C" w:rsidRDefault="00796D30" w:rsidP="002F6E41">
      <w:pPr>
        <w:pStyle w:val="Bullet1"/>
      </w:pPr>
      <w:r w:rsidRPr="0012137C">
        <w:t>Black and tan – Beer and stout</w:t>
      </w:r>
      <w:r w:rsidR="002F6E41" w:rsidRPr="0012137C">
        <w:br w:type="page"/>
      </w:r>
    </w:p>
    <w:p w:rsidR="00796D30" w:rsidRPr="0012137C" w:rsidRDefault="00796D30" w:rsidP="00E0238A">
      <w:pPr>
        <w:pStyle w:val="Bullet1"/>
      </w:pPr>
      <w:r w:rsidRPr="0012137C">
        <w:t>Half and half – Beer and stout (can also refer to black beer and blonde beer)</w:t>
      </w:r>
    </w:p>
    <w:p w:rsidR="00796D30" w:rsidRPr="0012137C" w:rsidRDefault="00796D30" w:rsidP="00E0238A">
      <w:pPr>
        <w:pStyle w:val="Bullet1"/>
      </w:pPr>
      <w:r w:rsidRPr="0012137C">
        <w:t>Portergaff – Stout and lemonade</w:t>
      </w:r>
    </w:p>
    <w:p w:rsidR="00796D30" w:rsidRPr="0012137C" w:rsidRDefault="00796D30" w:rsidP="00E0238A">
      <w:pPr>
        <w:pStyle w:val="Bullet1"/>
      </w:pPr>
      <w:r w:rsidRPr="0012137C">
        <w:t>Stout with a dash – Stout with a dash of lemonade</w:t>
      </w:r>
      <w:r w:rsidR="002F6E41" w:rsidRPr="0012137C">
        <w:t>.</w:t>
      </w:r>
    </w:p>
    <w:p w:rsidR="00796D30" w:rsidRPr="0012137C" w:rsidRDefault="00796D30" w:rsidP="00E0238A">
      <w:pPr>
        <w:pStyle w:val="Heading3"/>
      </w:pPr>
      <w:r w:rsidRPr="0012137C">
        <w:t>Wine</w:t>
      </w:r>
    </w:p>
    <w:p w:rsidR="00796D30" w:rsidRPr="0012137C" w:rsidRDefault="00796D30" w:rsidP="00E0238A">
      <w:pPr>
        <w:pStyle w:val="BodyCopy"/>
        <w:rPr>
          <w:noProof w:val="0"/>
        </w:rPr>
      </w:pPr>
      <w:r w:rsidRPr="0012137C">
        <w:rPr>
          <w:noProof w:val="0"/>
        </w:rPr>
        <w:t>Wine is defined as the naturally produced beverage made from the fermented juice of grapes.</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48352" behindDoc="0" locked="0" layoutInCell="1" allowOverlap="1">
            <wp:simplePos x="0" y="0"/>
            <wp:positionH relativeFrom="column">
              <wp:posOffset>4415790</wp:posOffset>
            </wp:positionH>
            <wp:positionV relativeFrom="paragraph">
              <wp:posOffset>379730</wp:posOffset>
            </wp:positionV>
            <wp:extent cx="1149350" cy="1621790"/>
            <wp:effectExtent l="19050" t="0" r="0" b="0"/>
            <wp:wrapSquare wrapText="bothSides"/>
            <wp:docPr id="38" name="Picture 42"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38" cstate="print"/>
                    <a:stretch>
                      <a:fillRect/>
                    </a:stretch>
                  </pic:blipFill>
                  <pic:spPr>
                    <a:xfrm>
                      <a:off x="0" y="0"/>
                      <a:ext cx="1149350" cy="1621790"/>
                    </a:xfrm>
                    <a:prstGeom prst="rect">
                      <a:avLst/>
                    </a:prstGeom>
                  </pic:spPr>
                </pic:pic>
              </a:graphicData>
            </a:graphic>
          </wp:anchor>
        </w:drawing>
      </w:r>
      <w:r w:rsidR="00796D30" w:rsidRPr="0012137C">
        <w:rPr>
          <w:noProof w:val="0"/>
        </w:rPr>
        <w:t xml:space="preserve">Wine is a major aspect of beverage service and is routinely served to complement a lunch or evening meal. </w:t>
      </w:r>
    </w:p>
    <w:p w:rsidR="00796D30" w:rsidRPr="0012137C" w:rsidRDefault="00796D30" w:rsidP="00E0238A">
      <w:pPr>
        <w:pStyle w:val="Heading3"/>
      </w:pPr>
      <w:r w:rsidRPr="0012137C">
        <w:t>Wine categories</w:t>
      </w:r>
    </w:p>
    <w:p w:rsidR="00796D30" w:rsidRPr="0012137C" w:rsidRDefault="00796D30" w:rsidP="00E0238A">
      <w:pPr>
        <w:pStyle w:val="BodyCopy"/>
        <w:rPr>
          <w:noProof w:val="0"/>
        </w:rPr>
      </w:pPr>
      <w:r w:rsidRPr="0012137C">
        <w:rPr>
          <w:noProof w:val="0"/>
        </w:rPr>
        <w:t>Wine can be categorised as follows:</w:t>
      </w:r>
    </w:p>
    <w:p w:rsidR="00796D30" w:rsidRPr="0012137C" w:rsidRDefault="00796D30" w:rsidP="00E0238A">
      <w:pPr>
        <w:pStyle w:val="Bullet1"/>
      </w:pPr>
      <w:r w:rsidRPr="0012137C">
        <w:t>Varietal or generic</w:t>
      </w:r>
    </w:p>
    <w:p w:rsidR="00796D30" w:rsidRPr="0012137C" w:rsidRDefault="00796D30" w:rsidP="00E0238A">
      <w:pPr>
        <w:pStyle w:val="Bullet1"/>
      </w:pPr>
      <w:r w:rsidRPr="0012137C">
        <w:t>Sparkling</w:t>
      </w:r>
    </w:p>
    <w:p w:rsidR="00796D30" w:rsidRPr="0012137C" w:rsidRDefault="00796D30" w:rsidP="00E0238A">
      <w:pPr>
        <w:pStyle w:val="Bullet1"/>
      </w:pPr>
      <w:r w:rsidRPr="0012137C">
        <w:t>Fortified</w:t>
      </w:r>
      <w:r w:rsidR="002F6E41" w:rsidRPr="0012137C">
        <w:t>.</w:t>
      </w:r>
    </w:p>
    <w:p w:rsidR="00796D30" w:rsidRPr="0012137C" w:rsidRDefault="00796D30" w:rsidP="00E0238A">
      <w:pPr>
        <w:pStyle w:val="Heading3"/>
      </w:pPr>
      <w:r w:rsidRPr="0012137C">
        <w:t>Varietal wines</w:t>
      </w:r>
    </w:p>
    <w:p w:rsidR="00796D30" w:rsidRPr="0012137C" w:rsidRDefault="00796D30" w:rsidP="00E0238A">
      <w:pPr>
        <w:pStyle w:val="BodyCopy"/>
        <w:rPr>
          <w:noProof w:val="0"/>
        </w:rPr>
      </w:pPr>
      <w:r w:rsidRPr="0012137C">
        <w:rPr>
          <w:noProof w:val="0"/>
        </w:rPr>
        <w:t>‘Varietal’ wines are wines made from one grape variety. The name of this grape appears on the label of the bottle.</w:t>
      </w:r>
    </w:p>
    <w:p w:rsidR="00796D30" w:rsidRPr="0012137C" w:rsidRDefault="00796D30" w:rsidP="00E0238A">
      <w:pPr>
        <w:pStyle w:val="BodyCopy"/>
        <w:rPr>
          <w:noProof w:val="0"/>
        </w:rPr>
      </w:pPr>
      <w:r w:rsidRPr="0012137C">
        <w:rPr>
          <w:noProof w:val="0"/>
        </w:rPr>
        <w:t>Where a wine claims that the wine is made from a certain grape variety, the wine must be made from a minimum 85% of that stated variety.</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32992" behindDoc="0" locked="0" layoutInCell="1" allowOverlap="1">
            <wp:simplePos x="0" y="0"/>
            <wp:positionH relativeFrom="column">
              <wp:posOffset>4201160</wp:posOffset>
            </wp:positionH>
            <wp:positionV relativeFrom="paragraph">
              <wp:posOffset>66675</wp:posOffset>
            </wp:positionV>
            <wp:extent cx="1366520" cy="1017270"/>
            <wp:effectExtent l="19050" t="0" r="5080" b="0"/>
            <wp:wrapSquare wrapText="bothSides"/>
            <wp:docPr id="39" name="Picture 243" descr="4433318139_69f48ef1e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3318139_69f48ef1e6_m.jpg"/>
                    <pic:cNvPicPr/>
                  </pic:nvPicPr>
                  <pic:blipFill>
                    <a:blip r:embed="rId39" cstate="print"/>
                    <a:stretch>
                      <a:fillRect/>
                    </a:stretch>
                  </pic:blipFill>
                  <pic:spPr>
                    <a:xfrm>
                      <a:off x="0" y="0"/>
                      <a:ext cx="1366520" cy="1017270"/>
                    </a:xfrm>
                    <a:prstGeom prst="rect">
                      <a:avLst/>
                    </a:prstGeom>
                  </pic:spPr>
                </pic:pic>
              </a:graphicData>
            </a:graphic>
          </wp:anchor>
        </w:drawing>
      </w:r>
      <w:r w:rsidR="00796D30" w:rsidRPr="0012137C">
        <w:rPr>
          <w:noProof w:val="0"/>
        </w:rPr>
        <w:t>Where a wine claims to be made from grapes of a certain year, then 85% of the wine must be from that specified year.</w:t>
      </w:r>
    </w:p>
    <w:p w:rsidR="00796D30" w:rsidRPr="0012137C" w:rsidRDefault="00796D30" w:rsidP="00E0238A">
      <w:pPr>
        <w:pStyle w:val="BodyCopy"/>
        <w:rPr>
          <w:noProof w:val="0"/>
        </w:rPr>
      </w:pPr>
      <w:r w:rsidRPr="0012137C">
        <w:rPr>
          <w:noProof w:val="0"/>
        </w:rPr>
        <w:t>Where a wine claims that the wine comes from a nominated region, then 85% of the wine must come from that stated area.</w:t>
      </w:r>
    </w:p>
    <w:p w:rsidR="00796D30" w:rsidRPr="0012137C" w:rsidRDefault="00796D30" w:rsidP="00E0238A">
      <w:pPr>
        <w:pStyle w:val="Heading4"/>
      </w:pPr>
      <w:r w:rsidRPr="0012137C">
        <w:t>Varietal white wines</w:t>
      </w:r>
    </w:p>
    <w:p w:rsidR="00796D30" w:rsidRPr="0012137C" w:rsidRDefault="00796D30" w:rsidP="00E0238A">
      <w:pPr>
        <w:pStyle w:val="BodyCopy"/>
        <w:rPr>
          <w:noProof w:val="0"/>
        </w:rPr>
      </w:pPr>
      <w:r w:rsidRPr="0012137C">
        <w:rPr>
          <w:noProof w:val="0"/>
        </w:rPr>
        <w:t>White grape varieties include:</w:t>
      </w:r>
    </w:p>
    <w:p w:rsidR="00796D30" w:rsidRPr="0012137C" w:rsidRDefault="00796D30" w:rsidP="00E0238A">
      <w:pPr>
        <w:pStyle w:val="Bullet1"/>
      </w:pPr>
      <w:r w:rsidRPr="0012137C">
        <w:t>Chardonnay – a full-flavoured dry white wine</w:t>
      </w:r>
    </w:p>
    <w:p w:rsidR="00796D30" w:rsidRPr="0012137C" w:rsidRDefault="002F6E41" w:rsidP="00E0238A">
      <w:pPr>
        <w:pStyle w:val="Bullet1"/>
      </w:pPr>
      <w:r w:rsidRPr="0012137C">
        <w:rPr>
          <w:noProof/>
          <w:lang w:val="en-US"/>
        </w:rPr>
        <w:drawing>
          <wp:anchor distT="0" distB="0" distL="114300" distR="114300" simplePos="0" relativeHeight="251734016" behindDoc="0" locked="0" layoutInCell="1" allowOverlap="1">
            <wp:simplePos x="0" y="0"/>
            <wp:positionH relativeFrom="column">
              <wp:posOffset>4598670</wp:posOffset>
            </wp:positionH>
            <wp:positionV relativeFrom="paragraph">
              <wp:posOffset>138430</wp:posOffset>
            </wp:positionV>
            <wp:extent cx="981710" cy="1470660"/>
            <wp:effectExtent l="19050" t="0" r="8890" b="0"/>
            <wp:wrapSquare wrapText="bothSides"/>
            <wp:docPr id="40" name="Picture 244" descr="388520774_8653ebf48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520774_8653ebf484_m.jpg"/>
                    <pic:cNvPicPr/>
                  </pic:nvPicPr>
                  <pic:blipFill>
                    <a:blip r:embed="rId40" cstate="print"/>
                    <a:stretch>
                      <a:fillRect/>
                    </a:stretch>
                  </pic:blipFill>
                  <pic:spPr>
                    <a:xfrm>
                      <a:off x="0" y="0"/>
                      <a:ext cx="981710" cy="1470660"/>
                    </a:xfrm>
                    <a:prstGeom prst="rect">
                      <a:avLst/>
                    </a:prstGeom>
                  </pic:spPr>
                </pic:pic>
              </a:graphicData>
            </a:graphic>
          </wp:anchor>
        </w:drawing>
      </w:r>
      <w:r w:rsidR="00796D30" w:rsidRPr="0012137C">
        <w:t>Chenin Blanc – a pleasant fruity ‘drink now’ wine with a refreshing acid finish</w:t>
      </w:r>
    </w:p>
    <w:p w:rsidR="00796D30" w:rsidRPr="0012137C" w:rsidRDefault="00796D30" w:rsidP="00E0238A">
      <w:pPr>
        <w:pStyle w:val="Bullet1"/>
      </w:pPr>
      <w:r w:rsidRPr="0012137C">
        <w:t>Rhine Riesling – a delicate wine with fruit character and a trace of sugar that varies hugely depending on the region in which it is</w:t>
      </w:r>
      <w:r w:rsidR="00CC53A9">
        <w:t xml:space="preserve"> grown. Common flavour citrus – lime or lemon.</w:t>
      </w:r>
    </w:p>
    <w:p w:rsidR="00796D30" w:rsidRPr="0012137C" w:rsidRDefault="00796D30" w:rsidP="00E0238A">
      <w:pPr>
        <w:pStyle w:val="Bullet1"/>
      </w:pPr>
      <w:r w:rsidRPr="0012137C">
        <w:t>Sauvignon Blanc – a dry white wine with distinct varietal flavour such as melon, pineapple, tropical fruit</w:t>
      </w:r>
    </w:p>
    <w:p w:rsidR="00796D30" w:rsidRPr="0012137C" w:rsidRDefault="00796D30" w:rsidP="00E0238A">
      <w:pPr>
        <w:pStyle w:val="Bullet1"/>
      </w:pPr>
      <w:r w:rsidRPr="0012137C">
        <w:t>Semillon – a dry, crisp white wine with grassy flavours</w:t>
      </w:r>
    </w:p>
    <w:p w:rsidR="00796D30" w:rsidRPr="0012137C" w:rsidRDefault="00796D30" w:rsidP="00E0238A">
      <w:pPr>
        <w:pStyle w:val="Bullet1"/>
      </w:pPr>
      <w:r w:rsidRPr="0012137C">
        <w:t>Traminer – a fresh and fruity wine with a spicy smell and taste.</w:t>
      </w:r>
    </w:p>
    <w:p w:rsidR="002F6E41" w:rsidRPr="0012137C" w:rsidRDefault="00796D30" w:rsidP="00E0238A">
      <w:pPr>
        <w:pStyle w:val="BodyCopy"/>
        <w:rPr>
          <w:noProof w:val="0"/>
        </w:rPr>
      </w:pPr>
      <w:r w:rsidRPr="0012137C">
        <w:rPr>
          <w:noProof w:val="0"/>
        </w:rPr>
        <w:t>The common bottle size</w:t>
      </w:r>
      <w:r w:rsidR="002F6E41" w:rsidRPr="0012137C">
        <w:rPr>
          <w:noProof w:val="0"/>
        </w:rPr>
        <w:t xml:space="preserve"> for most white wines is 750 ml</w:t>
      </w:r>
      <w:r w:rsidRPr="0012137C">
        <w:rPr>
          <w:noProof w:val="0"/>
        </w:rPr>
        <w:t>.</w:t>
      </w:r>
    </w:p>
    <w:p w:rsidR="002F6E41" w:rsidRPr="0012137C" w:rsidRDefault="002F6E41">
      <w:pPr>
        <w:rPr>
          <w:rFonts w:ascii="Helvetica" w:eastAsia="Calibri" w:hAnsi="Helvetica" w:cs="Calibri"/>
          <w:szCs w:val="16"/>
          <w:lang w:eastAsia="ar-SA"/>
        </w:rPr>
      </w:pPr>
      <w:r w:rsidRPr="0012137C">
        <w:br w:type="page"/>
      </w:r>
    </w:p>
    <w:p w:rsidR="00796D30" w:rsidRPr="0012137C" w:rsidRDefault="002F6E41" w:rsidP="00E0238A">
      <w:pPr>
        <w:pStyle w:val="Heading4"/>
      </w:pPr>
      <w:r w:rsidRPr="0012137C">
        <w:rPr>
          <w:noProof/>
          <w:lang w:val="en-US" w:eastAsia="en-US"/>
        </w:rPr>
        <w:drawing>
          <wp:anchor distT="0" distB="0" distL="114300" distR="114300" simplePos="0" relativeHeight="251735040" behindDoc="0" locked="0" layoutInCell="1" allowOverlap="1">
            <wp:simplePos x="0" y="0"/>
            <wp:positionH relativeFrom="column">
              <wp:posOffset>4401185</wp:posOffset>
            </wp:positionH>
            <wp:positionV relativeFrom="paragraph">
              <wp:posOffset>223520</wp:posOffset>
            </wp:positionV>
            <wp:extent cx="1165225" cy="1073150"/>
            <wp:effectExtent l="19050" t="0" r="0" b="0"/>
            <wp:wrapSquare wrapText="bothSides"/>
            <wp:docPr id="41" name="Picture 245" descr="2491281_b94de94e9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91281_b94de94e9d_m.jpg"/>
                    <pic:cNvPicPr/>
                  </pic:nvPicPr>
                  <pic:blipFill>
                    <a:blip r:embed="rId41" cstate="print"/>
                    <a:stretch>
                      <a:fillRect/>
                    </a:stretch>
                  </pic:blipFill>
                  <pic:spPr>
                    <a:xfrm>
                      <a:off x="0" y="0"/>
                      <a:ext cx="1165225" cy="1073150"/>
                    </a:xfrm>
                    <a:prstGeom prst="rect">
                      <a:avLst/>
                    </a:prstGeom>
                  </pic:spPr>
                </pic:pic>
              </a:graphicData>
            </a:graphic>
          </wp:anchor>
        </w:drawing>
      </w:r>
      <w:r w:rsidR="00796D30" w:rsidRPr="0012137C">
        <w:t>Varietal red wines</w:t>
      </w:r>
    </w:p>
    <w:p w:rsidR="00796D30" w:rsidRPr="0012137C" w:rsidRDefault="00796D30" w:rsidP="00E0238A">
      <w:pPr>
        <w:pStyle w:val="BodyCopy"/>
        <w:rPr>
          <w:noProof w:val="0"/>
        </w:rPr>
      </w:pPr>
      <w:r w:rsidRPr="0012137C">
        <w:rPr>
          <w:noProof w:val="0"/>
        </w:rPr>
        <w:t>Red grape varieties include:</w:t>
      </w:r>
    </w:p>
    <w:p w:rsidR="00796D30" w:rsidRPr="0012137C" w:rsidRDefault="00796D30" w:rsidP="00E0238A">
      <w:pPr>
        <w:pStyle w:val="Bullet1"/>
      </w:pPr>
      <w:r w:rsidRPr="0012137C">
        <w:t>Cabernet Sauvignon – an aromatic red with berry, mint, capsicum and blackcurrant highlights</w:t>
      </w:r>
    </w:p>
    <w:p w:rsidR="00796D30" w:rsidRPr="0012137C" w:rsidRDefault="00796D30" w:rsidP="00E0238A">
      <w:pPr>
        <w:pStyle w:val="Bullet1"/>
      </w:pPr>
      <w:r w:rsidRPr="0012137C">
        <w:t>Malbec – a fruity, soft wine</w:t>
      </w:r>
    </w:p>
    <w:p w:rsidR="00796D30" w:rsidRPr="0012137C" w:rsidRDefault="00796D30" w:rsidP="00E0238A">
      <w:pPr>
        <w:pStyle w:val="Bullet1"/>
      </w:pPr>
      <w:r w:rsidRPr="0012137C">
        <w:t>Merlot – another fruity and aromatic red reminiscent of plums, pumpkins and fruitcake</w:t>
      </w:r>
    </w:p>
    <w:p w:rsidR="00796D30" w:rsidRPr="0012137C" w:rsidRDefault="00796D30" w:rsidP="00E0238A">
      <w:pPr>
        <w:pStyle w:val="Bullet1"/>
      </w:pPr>
      <w:r w:rsidRPr="0012137C">
        <w:t>Pinot Noir – a lighter style red, thin in taste and colour, berry flavours</w:t>
      </w:r>
    </w:p>
    <w:p w:rsidR="00796D30" w:rsidRPr="0012137C" w:rsidRDefault="00CC53A9" w:rsidP="00E0238A">
      <w:pPr>
        <w:pStyle w:val="Bullet1"/>
      </w:pPr>
      <w:r>
        <w:t>Shiraz –</w:t>
      </w:r>
      <w:r w:rsidR="00796D30" w:rsidRPr="0012137C">
        <w:t xml:space="preserve"> this grape produces fine full-flavoured reds that vary greatly from region to region. They are often blended and </w:t>
      </w:r>
      <w:r>
        <w:t xml:space="preserve">may </w:t>
      </w:r>
      <w:r w:rsidR="00796D30" w:rsidRPr="0012137C">
        <w:t>have peppery characteristics</w:t>
      </w:r>
      <w:r w:rsidR="002F6E41" w:rsidRPr="0012137C">
        <w:t>.</w:t>
      </w:r>
    </w:p>
    <w:p w:rsidR="00796D30" w:rsidRPr="0012137C" w:rsidRDefault="00796D30" w:rsidP="00E0238A">
      <w:pPr>
        <w:pStyle w:val="Heading3"/>
      </w:pPr>
      <w:r w:rsidRPr="0012137C">
        <w:t>Generic wines</w:t>
      </w:r>
    </w:p>
    <w:p w:rsidR="00796D30" w:rsidRPr="0012137C" w:rsidRDefault="00796D30" w:rsidP="00E0238A">
      <w:pPr>
        <w:pStyle w:val="BodyCopy"/>
        <w:rPr>
          <w:noProof w:val="0"/>
        </w:rPr>
      </w:pPr>
      <w:r w:rsidRPr="0012137C">
        <w:rPr>
          <w:noProof w:val="0"/>
        </w:rPr>
        <w:t>‘Generic’ is the term used to describe wines are made to a style, usually naming a European location as its origin, such as Hock, Moselle, Claret and Burgundy.</w:t>
      </w:r>
    </w:p>
    <w:p w:rsidR="00796D30" w:rsidRPr="0012137C" w:rsidRDefault="00796D30" w:rsidP="00E0238A">
      <w:pPr>
        <w:pStyle w:val="Heading4"/>
      </w:pPr>
      <w:r w:rsidRPr="0012137C">
        <w:t>Generic white wines</w:t>
      </w:r>
    </w:p>
    <w:p w:rsidR="00796D30" w:rsidRPr="0012137C" w:rsidRDefault="00796D30" w:rsidP="00E0238A">
      <w:pPr>
        <w:pStyle w:val="BodyCopy"/>
        <w:rPr>
          <w:noProof w:val="0"/>
        </w:rPr>
      </w:pPr>
      <w:r w:rsidRPr="0012137C">
        <w:rPr>
          <w:noProof w:val="0"/>
        </w:rPr>
        <w:t>Generic white wines include:</w:t>
      </w:r>
    </w:p>
    <w:p w:rsidR="00796D30" w:rsidRPr="0012137C" w:rsidRDefault="00796D30" w:rsidP="00E0238A">
      <w:pPr>
        <w:pStyle w:val="Bullet1"/>
      </w:pPr>
      <w:r w:rsidRPr="0012137C">
        <w:t>Chablis – a very dry, flinty wine</w:t>
      </w:r>
    </w:p>
    <w:p w:rsidR="00796D30" w:rsidRPr="0012137C" w:rsidRDefault="00796D30" w:rsidP="00E0238A">
      <w:pPr>
        <w:pStyle w:val="Bullet1"/>
      </w:pPr>
      <w:r w:rsidRPr="0012137C">
        <w:t>Hock – a very dry white wine</w:t>
      </w:r>
    </w:p>
    <w:p w:rsidR="00796D30" w:rsidRPr="0012137C" w:rsidRDefault="00796D30" w:rsidP="00E0238A">
      <w:pPr>
        <w:pStyle w:val="Bullet1"/>
      </w:pPr>
      <w:r w:rsidRPr="0012137C">
        <w:t>Moselle – a popular and pleasantly semi-sweet wine, less sweet than Sauternes</w:t>
      </w:r>
    </w:p>
    <w:p w:rsidR="00796D30" w:rsidRPr="0012137C" w:rsidRDefault="00796D30" w:rsidP="00E0238A">
      <w:pPr>
        <w:pStyle w:val="Bullet1"/>
      </w:pPr>
      <w:r w:rsidRPr="0012137C">
        <w:t>Sauternes – produced from fully ripe grapes, a very sweet wine</w:t>
      </w:r>
    </w:p>
    <w:p w:rsidR="00796D30" w:rsidRPr="0012137C" w:rsidRDefault="00796D30" w:rsidP="00E0238A">
      <w:pPr>
        <w:pStyle w:val="Bullet1"/>
      </w:pPr>
      <w:r w:rsidRPr="0012137C">
        <w:t>White Burgundy – a fairly dry white with full flavour.</w:t>
      </w:r>
    </w:p>
    <w:p w:rsidR="00796D30" w:rsidRPr="0012137C" w:rsidRDefault="002F6E41" w:rsidP="002F6E41">
      <w:pPr>
        <w:pStyle w:val="Heading4"/>
        <w:spacing w:after="120"/>
      </w:pPr>
      <w:r w:rsidRPr="0012137C">
        <w:rPr>
          <w:noProof/>
          <w:lang w:val="en-US" w:eastAsia="en-US"/>
        </w:rPr>
        <w:drawing>
          <wp:anchor distT="0" distB="0" distL="114300" distR="114300" simplePos="0" relativeHeight="251736064" behindDoc="0" locked="0" layoutInCell="1" allowOverlap="1">
            <wp:simplePos x="0" y="0"/>
            <wp:positionH relativeFrom="column">
              <wp:posOffset>4512310</wp:posOffset>
            </wp:positionH>
            <wp:positionV relativeFrom="paragraph">
              <wp:posOffset>116840</wp:posOffset>
            </wp:positionV>
            <wp:extent cx="1054100" cy="1788795"/>
            <wp:effectExtent l="19050" t="0" r="0" b="0"/>
            <wp:wrapSquare wrapText="bothSides"/>
            <wp:docPr id="42" name="Picture 246" descr="1422800741_4436984ba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2800741_4436984ba9_m.jpg"/>
                    <pic:cNvPicPr/>
                  </pic:nvPicPr>
                  <pic:blipFill>
                    <a:blip r:embed="rId42" cstate="print"/>
                    <a:stretch>
                      <a:fillRect/>
                    </a:stretch>
                  </pic:blipFill>
                  <pic:spPr>
                    <a:xfrm>
                      <a:off x="0" y="0"/>
                      <a:ext cx="1054100" cy="1788795"/>
                    </a:xfrm>
                    <a:prstGeom prst="rect">
                      <a:avLst/>
                    </a:prstGeom>
                  </pic:spPr>
                </pic:pic>
              </a:graphicData>
            </a:graphic>
          </wp:anchor>
        </w:drawing>
      </w:r>
      <w:r w:rsidR="00796D30" w:rsidRPr="0012137C">
        <w:t>Generic red wines</w:t>
      </w:r>
    </w:p>
    <w:p w:rsidR="00796D30" w:rsidRPr="0012137C" w:rsidRDefault="00796D30" w:rsidP="00E0238A">
      <w:pPr>
        <w:pStyle w:val="BodyCopy"/>
        <w:rPr>
          <w:noProof w:val="0"/>
        </w:rPr>
      </w:pPr>
      <w:r w:rsidRPr="0012137C">
        <w:rPr>
          <w:noProof w:val="0"/>
        </w:rPr>
        <w:t>Generic red wines include:</w:t>
      </w:r>
    </w:p>
    <w:p w:rsidR="00796D30" w:rsidRPr="0012137C" w:rsidRDefault="00796D30" w:rsidP="002F6E41">
      <w:pPr>
        <w:pStyle w:val="Bullet1"/>
      </w:pPr>
      <w:r w:rsidRPr="0012137C">
        <w:t>Burgundy – a soft and fruity red wine</w:t>
      </w:r>
    </w:p>
    <w:p w:rsidR="00796D30" w:rsidRPr="0012137C" w:rsidRDefault="00796D30" w:rsidP="002F6E41">
      <w:pPr>
        <w:pStyle w:val="Bullet1"/>
      </w:pPr>
      <w:r w:rsidRPr="0012137C">
        <w:t>Claret – a dry red with more astringency than burgundy.</w:t>
      </w:r>
    </w:p>
    <w:p w:rsidR="00796D30" w:rsidRPr="0012137C" w:rsidRDefault="00796D30" w:rsidP="00E0238A">
      <w:pPr>
        <w:pStyle w:val="BodyCopy"/>
        <w:rPr>
          <w:noProof w:val="0"/>
        </w:rPr>
      </w:pPr>
      <w:r w:rsidRPr="0012137C">
        <w:rPr>
          <w:noProof w:val="0"/>
        </w:rPr>
        <w:t xml:space="preserve">When most wine industries started, most if not all of </w:t>
      </w:r>
      <w:r w:rsidR="00CC53A9">
        <w:rPr>
          <w:noProof w:val="0"/>
        </w:rPr>
        <w:t>their</w:t>
      </w:r>
      <w:r w:rsidRPr="0012137C">
        <w:rPr>
          <w:noProof w:val="0"/>
        </w:rPr>
        <w:t xml:space="preserve"> wines were generic wines.</w:t>
      </w:r>
    </w:p>
    <w:p w:rsidR="00796D30" w:rsidRPr="0012137C" w:rsidRDefault="00796D30" w:rsidP="00E0238A">
      <w:pPr>
        <w:pStyle w:val="BodyCopy"/>
        <w:rPr>
          <w:noProof w:val="0"/>
        </w:rPr>
      </w:pPr>
      <w:r w:rsidRPr="0012137C">
        <w:rPr>
          <w:noProof w:val="0"/>
        </w:rPr>
        <w:t xml:space="preserve">Today there is a tendency for the cask or house wines to be generic and the premium bottled </w:t>
      </w:r>
      <w:r w:rsidR="0012137C">
        <w:rPr>
          <w:noProof w:val="0"/>
        </w:rPr>
        <w:t>wines to be varietal. That said</w:t>
      </w:r>
      <w:r w:rsidR="00CC53A9">
        <w:rPr>
          <w:noProof w:val="0"/>
        </w:rPr>
        <w:t>,</w:t>
      </w:r>
      <w:r w:rsidRPr="0012137C">
        <w:rPr>
          <w:noProof w:val="0"/>
        </w:rPr>
        <w:t xml:space="preserve"> there are many types of varietal and blended cask wine.</w:t>
      </w:r>
    </w:p>
    <w:p w:rsidR="002F6E41" w:rsidRPr="0012137C" w:rsidRDefault="002F6E41">
      <w:pPr>
        <w:rPr>
          <w:rFonts w:ascii="Helvetica" w:eastAsiaTheme="majorEastAsia" w:hAnsi="Helvetica" w:cstheme="majorBidi"/>
          <w:b/>
          <w:bCs/>
          <w:iCs/>
          <w:color w:val="000000" w:themeColor="text1"/>
          <w:sz w:val="26"/>
        </w:rPr>
      </w:pPr>
      <w:r w:rsidRPr="0012137C">
        <w:br w:type="page"/>
      </w:r>
    </w:p>
    <w:p w:rsidR="00796D30" w:rsidRPr="0012137C" w:rsidRDefault="00796D30" w:rsidP="002F6E41">
      <w:pPr>
        <w:pStyle w:val="Heading4"/>
      </w:pPr>
      <w:r w:rsidRPr="0012137C">
        <w:t>Blended wines</w:t>
      </w:r>
    </w:p>
    <w:p w:rsidR="00796D30" w:rsidRPr="0012137C" w:rsidRDefault="00796D30" w:rsidP="00E0238A">
      <w:pPr>
        <w:pStyle w:val="BodyCopy"/>
        <w:rPr>
          <w:noProof w:val="0"/>
        </w:rPr>
      </w:pPr>
      <w:r w:rsidRPr="0012137C">
        <w:rPr>
          <w:noProof w:val="0"/>
        </w:rPr>
        <w:t>Blended wines, as the name suggests are made from two or more grape varieties.</w:t>
      </w:r>
    </w:p>
    <w:p w:rsidR="00796D30" w:rsidRPr="0012137C" w:rsidRDefault="00796D30" w:rsidP="00E0238A">
      <w:pPr>
        <w:pStyle w:val="BodyCopy"/>
        <w:rPr>
          <w:noProof w:val="0"/>
        </w:rPr>
      </w:pPr>
      <w:r w:rsidRPr="0012137C">
        <w:rPr>
          <w:noProof w:val="0"/>
        </w:rPr>
        <w:t>This may be done by a wine maker to create a unique taste</w:t>
      </w:r>
      <w:r w:rsidR="00245C14">
        <w:rPr>
          <w:noProof w:val="0"/>
        </w:rPr>
        <w:t>:</w:t>
      </w:r>
    </w:p>
    <w:p w:rsidR="00796D30" w:rsidRPr="0012137C" w:rsidRDefault="00245C14" w:rsidP="002F6E41">
      <w:pPr>
        <w:pStyle w:val="Bullet1"/>
      </w:pPr>
      <w:r>
        <w:t>To m</w:t>
      </w:r>
      <w:r w:rsidR="00796D30" w:rsidRPr="0012137C">
        <w:t xml:space="preserve">ask a deficiency in one grape - such as lack of colour, lack of flavour </w:t>
      </w:r>
    </w:p>
    <w:p w:rsidR="002F6E41" w:rsidRPr="0012137C" w:rsidRDefault="00796D30" w:rsidP="002F6E41">
      <w:pPr>
        <w:pStyle w:val="Bullet1"/>
      </w:pPr>
      <w:r w:rsidRPr="0012137C">
        <w:t>Because of economic necessity - some grape varieties are cheaper than others</w:t>
      </w:r>
      <w:r w:rsidR="002F6E41" w:rsidRPr="0012137C">
        <w:t>.</w:t>
      </w:r>
    </w:p>
    <w:p w:rsidR="00796D30" w:rsidRPr="0012137C" w:rsidRDefault="00796D30" w:rsidP="00E0238A">
      <w:pPr>
        <w:pStyle w:val="BodyCopy"/>
        <w:rPr>
          <w:noProof w:val="0"/>
        </w:rPr>
      </w:pPr>
      <w:r w:rsidRPr="0012137C">
        <w:rPr>
          <w:noProof w:val="0"/>
        </w:rPr>
        <w:t>A blended wine is not to be seen as inferior to a straight varietal wine. It is just different.</w:t>
      </w:r>
    </w:p>
    <w:p w:rsidR="00796D30" w:rsidRPr="0012137C" w:rsidRDefault="00796D30" w:rsidP="002F6E41">
      <w:pPr>
        <w:pStyle w:val="Heading4"/>
      </w:pPr>
      <w:r w:rsidRPr="0012137C">
        <w:t>Cask wines</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31968" behindDoc="0" locked="0" layoutInCell="1" allowOverlap="1">
            <wp:simplePos x="0" y="0"/>
            <wp:positionH relativeFrom="column">
              <wp:posOffset>3930650</wp:posOffset>
            </wp:positionH>
            <wp:positionV relativeFrom="paragraph">
              <wp:posOffset>13970</wp:posOffset>
            </wp:positionV>
            <wp:extent cx="1626870" cy="1089025"/>
            <wp:effectExtent l="19050" t="0" r="0" b="0"/>
            <wp:wrapSquare wrapText="bothSides"/>
            <wp:docPr id="43" name="Picture 241" descr="215158610_a5c336768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158610_a5c3367686_m.jpg"/>
                    <pic:cNvPicPr/>
                  </pic:nvPicPr>
                  <pic:blipFill>
                    <a:blip r:embed="rId43" cstate="print"/>
                    <a:stretch>
                      <a:fillRect/>
                    </a:stretch>
                  </pic:blipFill>
                  <pic:spPr>
                    <a:xfrm>
                      <a:off x="0" y="0"/>
                      <a:ext cx="1626870" cy="1089025"/>
                    </a:xfrm>
                    <a:prstGeom prst="rect">
                      <a:avLst/>
                    </a:prstGeom>
                  </pic:spPr>
                </pic:pic>
              </a:graphicData>
            </a:graphic>
          </wp:anchor>
        </w:drawing>
      </w:r>
      <w:r w:rsidR="00796D30" w:rsidRPr="0012137C">
        <w:rPr>
          <w:noProof w:val="0"/>
        </w:rPr>
        <w:t>Many venues will use cask wine for their house wines. House wines are wines that are served by the glass or the carafe.</w:t>
      </w:r>
    </w:p>
    <w:p w:rsidR="00796D30" w:rsidRPr="0012137C" w:rsidRDefault="0012137C" w:rsidP="00E0238A">
      <w:pPr>
        <w:pStyle w:val="BodyCopy"/>
        <w:rPr>
          <w:noProof w:val="0"/>
        </w:rPr>
      </w:pPr>
      <w:r>
        <w:rPr>
          <w:noProof w:val="0"/>
        </w:rPr>
        <w:t>Glass sizes vary between 160 ml – 200 ml</w:t>
      </w:r>
      <w:r w:rsidR="00796D30" w:rsidRPr="0012137C">
        <w:rPr>
          <w:noProof w:val="0"/>
        </w:rPr>
        <w:t xml:space="preserve"> in size, and </w:t>
      </w:r>
      <w:r>
        <w:rPr>
          <w:noProof w:val="0"/>
        </w:rPr>
        <w:t>carafes are available in 500 ml</w:t>
      </w:r>
      <w:r w:rsidR="00796D30" w:rsidRPr="0012137C">
        <w:rPr>
          <w:noProof w:val="0"/>
        </w:rPr>
        <w:t>, 1 litre and 2 litre.</w:t>
      </w:r>
    </w:p>
    <w:p w:rsidR="00796D30" w:rsidRPr="0012137C" w:rsidRDefault="00796D30" w:rsidP="00E0238A">
      <w:pPr>
        <w:pStyle w:val="BodyCopy"/>
        <w:rPr>
          <w:noProof w:val="0"/>
        </w:rPr>
      </w:pPr>
      <w:r w:rsidRPr="0012137C">
        <w:rPr>
          <w:noProof w:val="0"/>
        </w:rPr>
        <w:t>Casks are available in a wide variety of varietal and generic options. Common sizes are 2 litres and 4 litres with some larger sizes including 10 litres and 20 litres.</w:t>
      </w:r>
    </w:p>
    <w:p w:rsidR="00796D30" w:rsidRPr="0012137C" w:rsidRDefault="00796D30" w:rsidP="00E0238A">
      <w:pPr>
        <w:pStyle w:val="Heading3"/>
      </w:pPr>
      <w:r w:rsidRPr="0012137C">
        <w:t>Sparkling wines</w:t>
      </w:r>
    </w:p>
    <w:p w:rsidR="00796D30" w:rsidRPr="0012137C" w:rsidRDefault="00796D30" w:rsidP="00E0238A">
      <w:pPr>
        <w:pStyle w:val="BodyCopy"/>
        <w:rPr>
          <w:noProof w:val="0"/>
        </w:rPr>
      </w:pPr>
      <w:r w:rsidRPr="0012137C">
        <w:rPr>
          <w:rStyle w:val="BodyCopyChar1"/>
          <w:noProof w:val="0"/>
          <w:lang w:val="en-AU"/>
        </w:rPr>
        <w:t xml:space="preserve">The word ‘Champagne’ is now legally reserved for sparkling wine produced from the </w:t>
      </w:r>
      <w:r w:rsidRPr="0012137C">
        <w:rPr>
          <w:noProof w:val="0"/>
        </w:rPr>
        <w:t>Champagne region in France. Where produced in other parts of the world, it is correctly now known as ‘sparkling wine’.</w:t>
      </w:r>
    </w:p>
    <w:p w:rsidR="00796D30" w:rsidRPr="0012137C" w:rsidRDefault="00796D30" w:rsidP="00E0238A">
      <w:pPr>
        <w:pStyle w:val="BodyCopy"/>
        <w:rPr>
          <w:noProof w:val="0"/>
        </w:rPr>
      </w:pPr>
      <w:r w:rsidRPr="0012137C">
        <w:rPr>
          <w:noProof w:val="0"/>
        </w:rPr>
        <w:t>Sparkling wines may be made using one of four options, each producing vastly different quality products.</w:t>
      </w:r>
    </w:p>
    <w:p w:rsidR="00796D30" w:rsidRPr="0012137C" w:rsidRDefault="002F6E41" w:rsidP="00E0238A">
      <w:pPr>
        <w:pStyle w:val="Heading4"/>
      </w:pPr>
      <w:r w:rsidRPr="0012137C">
        <w:rPr>
          <w:noProof/>
          <w:lang w:val="en-US" w:eastAsia="en-US"/>
        </w:rPr>
        <w:drawing>
          <wp:anchor distT="0" distB="0" distL="114300" distR="114300" simplePos="0" relativeHeight="251738112" behindDoc="0" locked="0" layoutInCell="1" allowOverlap="1">
            <wp:simplePos x="0" y="0"/>
            <wp:positionH relativeFrom="column">
              <wp:posOffset>4050030</wp:posOffset>
            </wp:positionH>
            <wp:positionV relativeFrom="paragraph">
              <wp:posOffset>182245</wp:posOffset>
            </wp:positionV>
            <wp:extent cx="1515110" cy="1136650"/>
            <wp:effectExtent l="19050" t="0" r="8890" b="0"/>
            <wp:wrapSquare wrapText="bothSides"/>
            <wp:docPr id="44" name="Picture 248" descr="4251657150_f43fe71bf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1657150_f43fe71bf1_m.jpg"/>
                    <pic:cNvPicPr/>
                  </pic:nvPicPr>
                  <pic:blipFill>
                    <a:blip r:embed="rId44" cstate="print"/>
                    <a:stretch>
                      <a:fillRect/>
                    </a:stretch>
                  </pic:blipFill>
                  <pic:spPr>
                    <a:xfrm>
                      <a:off x="0" y="0"/>
                      <a:ext cx="1515110" cy="1136650"/>
                    </a:xfrm>
                    <a:prstGeom prst="rect">
                      <a:avLst/>
                    </a:prstGeom>
                  </pic:spPr>
                </pic:pic>
              </a:graphicData>
            </a:graphic>
          </wp:anchor>
        </w:drawing>
      </w:r>
      <w:r w:rsidR="00796D30" w:rsidRPr="0012137C">
        <w:t>Naturally carbonated wine</w:t>
      </w:r>
    </w:p>
    <w:p w:rsidR="00796D30" w:rsidRPr="0012137C" w:rsidRDefault="00796D30" w:rsidP="00E0238A">
      <w:pPr>
        <w:pStyle w:val="BodyCopy"/>
        <w:rPr>
          <w:noProof w:val="0"/>
        </w:rPr>
      </w:pPr>
      <w:r w:rsidRPr="0012137C">
        <w:rPr>
          <w:noProof w:val="0"/>
        </w:rPr>
        <w:t>The traditional way of producing sparkling wine is using the French method known as ‘méthode champenoise’, whereby bubbles naturally occur in the bottle as a result the fermentation process.</w:t>
      </w:r>
    </w:p>
    <w:p w:rsidR="00796D30" w:rsidRPr="0012137C" w:rsidRDefault="00796D30" w:rsidP="00E0238A">
      <w:pPr>
        <w:pStyle w:val="BodyCopy"/>
        <w:rPr>
          <w:noProof w:val="0"/>
        </w:rPr>
      </w:pPr>
      <w:r w:rsidRPr="0012137C">
        <w:rPr>
          <w:noProof w:val="0"/>
        </w:rPr>
        <w:t>Many sparkling wines are made using this process and highly regarded around the world as outstanding of the champagne style even thought they are not by strict definition ‘champagne’.</w:t>
      </w:r>
    </w:p>
    <w:p w:rsidR="00796D30" w:rsidRPr="0012137C" w:rsidRDefault="00796D30" w:rsidP="00E0238A">
      <w:pPr>
        <w:pStyle w:val="BodyCopy"/>
        <w:rPr>
          <w:noProof w:val="0"/>
        </w:rPr>
      </w:pPr>
      <w:r w:rsidRPr="0012137C">
        <w:rPr>
          <w:noProof w:val="0"/>
        </w:rPr>
        <w:t>This method is also called ‘méthode traditionelle’, or ‘méthode classique’.</w:t>
      </w:r>
    </w:p>
    <w:p w:rsidR="00796D30" w:rsidRPr="0012137C" w:rsidRDefault="00796D30" w:rsidP="00E0238A">
      <w:pPr>
        <w:pStyle w:val="Heading4"/>
      </w:pPr>
      <w:r w:rsidRPr="0012137C">
        <w:rPr>
          <w:noProof/>
          <w:lang w:val="en-US" w:eastAsia="en-US"/>
        </w:rPr>
        <w:drawing>
          <wp:anchor distT="0" distB="0" distL="114300" distR="114300" simplePos="0" relativeHeight="251737088" behindDoc="0" locked="0" layoutInCell="1" allowOverlap="1">
            <wp:simplePos x="0" y="0"/>
            <wp:positionH relativeFrom="column">
              <wp:posOffset>4403725</wp:posOffset>
            </wp:positionH>
            <wp:positionV relativeFrom="paragraph">
              <wp:posOffset>73660</wp:posOffset>
            </wp:positionV>
            <wp:extent cx="1165225" cy="1741170"/>
            <wp:effectExtent l="19050" t="0" r="0" b="0"/>
            <wp:wrapSquare wrapText="bothSides"/>
            <wp:docPr id="45" name="Picture 247" descr="MP900409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565.JPG"/>
                    <pic:cNvPicPr/>
                  </pic:nvPicPr>
                  <pic:blipFill>
                    <a:blip r:embed="rId45" cstate="print"/>
                    <a:stretch>
                      <a:fillRect/>
                    </a:stretch>
                  </pic:blipFill>
                  <pic:spPr>
                    <a:xfrm>
                      <a:off x="0" y="0"/>
                      <a:ext cx="1165225" cy="1741170"/>
                    </a:xfrm>
                    <a:prstGeom prst="rect">
                      <a:avLst/>
                    </a:prstGeom>
                  </pic:spPr>
                </pic:pic>
              </a:graphicData>
            </a:graphic>
          </wp:anchor>
        </w:drawing>
      </w:r>
      <w:r w:rsidRPr="0012137C">
        <w:t>Carbonated or Injection method</w:t>
      </w:r>
    </w:p>
    <w:p w:rsidR="00796D30" w:rsidRPr="0012137C" w:rsidRDefault="00796D30" w:rsidP="00E0238A">
      <w:pPr>
        <w:pStyle w:val="BodyCopy"/>
        <w:rPr>
          <w:noProof w:val="0"/>
        </w:rPr>
      </w:pPr>
      <w:r w:rsidRPr="0012137C">
        <w:rPr>
          <w:noProof w:val="0"/>
        </w:rPr>
        <w:t>This is the cheapest and quickest method and the one producing the lowest quality sparkling wine.</w:t>
      </w:r>
    </w:p>
    <w:p w:rsidR="00796D30" w:rsidRPr="0012137C" w:rsidRDefault="00796D30" w:rsidP="00E0238A">
      <w:pPr>
        <w:pStyle w:val="BodyCopy"/>
        <w:rPr>
          <w:noProof w:val="0"/>
        </w:rPr>
      </w:pPr>
      <w:r w:rsidRPr="0012137C">
        <w:rPr>
          <w:noProof w:val="0"/>
        </w:rPr>
        <w:t>The base wine is placed in a closed tank and chilled. Carbon dioxide is pumped in under pressure and absorbed into wine. Cola and lemonade is made in the same way.</w:t>
      </w:r>
    </w:p>
    <w:p w:rsidR="002F6E41" w:rsidRPr="0012137C" w:rsidRDefault="00796D30" w:rsidP="002F6E41">
      <w:pPr>
        <w:pStyle w:val="BodyCopy"/>
        <w:rPr>
          <w:noProof w:val="0"/>
        </w:rPr>
      </w:pPr>
      <w:r w:rsidRPr="0012137C">
        <w:rPr>
          <w:noProof w:val="0"/>
        </w:rPr>
        <w:t>This method produces wine with comparatively large bubbles that disappear quickly in the glass. The label on this wine states ‘Carbonated wine’.</w:t>
      </w:r>
      <w:r w:rsidR="002F6E41" w:rsidRPr="0012137C">
        <w:rPr>
          <w:noProof w:val="0"/>
        </w:rPr>
        <w:br w:type="page"/>
      </w:r>
    </w:p>
    <w:p w:rsidR="00796D30" w:rsidRPr="0012137C" w:rsidRDefault="00796D30" w:rsidP="00E0238A">
      <w:pPr>
        <w:pStyle w:val="Heading4"/>
      </w:pPr>
      <w:r w:rsidRPr="0012137C">
        <w:t>Cuvee close, Charmat, Bulk or Tank method</w:t>
      </w:r>
    </w:p>
    <w:p w:rsidR="00796D30" w:rsidRPr="0012137C" w:rsidRDefault="00796D30" w:rsidP="00E0238A">
      <w:pPr>
        <w:pStyle w:val="BodyCopy"/>
        <w:rPr>
          <w:noProof w:val="0"/>
        </w:rPr>
      </w:pPr>
      <w:r w:rsidRPr="0012137C">
        <w:rPr>
          <w:noProof w:val="0"/>
        </w:rPr>
        <w:t>The base wine is pumped into stainless steel tanks, where yeast and sugar is added to start a second fermentation. The first fermentation has happened to get the initial base wine. It is this second fermentation that puts the bubbles in the</w:t>
      </w:r>
      <w:r w:rsidR="00245C14">
        <w:rPr>
          <w:noProof w:val="0"/>
        </w:rPr>
        <w:t xml:space="preserve"> wine</w:t>
      </w:r>
      <w:r w:rsidRPr="0012137C">
        <w:rPr>
          <w:noProof w:val="0"/>
        </w:rPr>
        <w:t>.</w:t>
      </w:r>
    </w:p>
    <w:p w:rsidR="00796D30" w:rsidRPr="0012137C" w:rsidRDefault="00796D30" w:rsidP="00E0238A">
      <w:pPr>
        <w:pStyle w:val="BodyCopy"/>
        <w:rPr>
          <w:noProof w:val="0"/>
        </w:rPr>
      </w:pPr>
      <w:r w:rsidRPr="0012137C">
        <w:rPr>
          <w:noProof w:val="0"/>
        </w:rPr>
        <w:t xml:space="preserve">The wine is allowed to settle, </w:t>
      </w:r>
      <w:r w:rsidR="00245C14">
        <w:rPr>
          <w:noProof w:val="0"/>
        </w:rPr>
        <w:t xml:space="preserve">is then </w:t>
      </w:r>
      <w:r w:rsidRPr="0012137C">
        <w:rPr>
          <w:noProof w:val="0"/>
        </w:rPr>
        <w:t>filtered and transferred to another tank, still under pressure – where it receives a dose of sweetener or liqueur for the desired level of sweetness.</w:t>
      </w:r>
    </w:p>
    <w:p w:rsidR="00796D30" w:rsidRPr="0012137C" w:rsidRDefault="00796D30" w:rsidP="00E0238A">
      <w:pPr>
        <w:pStyle w:val="Heading4"/>
      </w:pPr>
      <w:r w:rsidRPr="0012137C">
        <w:t>Transfer method</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39136" behindDoc="0" locked="0" layoutInCell="1" allowOverlap="1">
            <wp:simplePos x="0" y="0"/>
            <wp:positionH relativeFrom="column">
              <wp:posOffset>4457065</wp:posOffset>
            </wp:positionH>
            <wp:positionV relativeFrom="paragraph">
              <wp:posOffset>66040</wp:posOffset>
            </wp:positionV>
            <wp:extent cx="1109980" cy="1478915"/>
            <wp:effectExtent l="19050" t="0" r="0" b="0"/>
            <wp:wrapSquare wrapText="bothSides"/>
            <wp:docPr id="46" name="Picture 249" descr="5679813285_a6557f97a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79813285_a6557f97ac_m.jpg"/>
                    <pic:cNvPicPr/>
                  </pic:nvPicPr>
                  <pic:blipFill>
                    <a:blip r:embed="rId46" cstate="print"/>
                    <a:stretch>
                      <a:fillRect/>
                    </a:stretch>
                  </pic:blipFill>
                  <pic:spPr>
                    <a:xfrm>
                      <a:off x="0" y="0"/>
                      <a:ext cx="1109980" cy="1478915"/>
                    </a:xfrm>
                    <a:prstGeom prst="rect">
                      <a:avLst/>
                    </a:prstGeom>
                  </pic:spPr>
                </pic:pic>
              </a:graphicData>
            </a:graphic>
          </wp:anchor>
        </w:drawing>
      </w:r>
      <w:r w:rsidR="00796D30" w:rsidRPr="0012137C">
        <w:rPr>
          <w:noProof w:val="0"/>
        </w:rPr>
        <w:t>This represents a compromise between the Charmat method and the best, most expensive and most time-consuming method – méthode champenoise.</w:t>
      </w:r>
    </w:p>
    <w:p w:rsidR="00796D30" w:rsidRPr="0012137C" w:rsidRDefault="00796D30" w:rsidP="00E0238A">
      <w:pPr>
        <w:pStyle w:val="BodyCopy"/>
        <w:rPr>
          <w:noProof w:val="0"/>
        </w:rPr>
      </w:pPr>
      <w:r w:rsidRPr="0012137C">
        <w:rPr>
          <w:noProof w:val="0"/>
        </w:rPr>
        <w:t>The secondary fermentation takes place in the bottle in the méthode champenoise way, and wines are also aged for a short while in the bottle.</w:t>
      </w:r>
    </w:p>
    <w:p w:rsidR="00796D30" w:rsidRPr="0012137C" w:rsidRDefault="00796D30" w:rsidP="00E0238A">
      <w:pPr>
        <w:pStyle w:val="BodyCopy"/>
        <w:rPr>
          <w:noProof w:val="0"/>
        </w:rPr>
      </w:pPr>
      <w:r w:rsidRPr="0012137C">
        <w:rPr>
          <w:noProof w:val="0"/>
        </w:rPr>
        <w:t>The wine is transferred under pressure from bottles, after the secondary fermentation to tanks where it is allowed to settle and is filtered. A sweetener is added while the wine is still under pressure and then it is bottled for sale.</w:t>
      </w:r>
    </w:p>
    <w:p w:rsidR="00796D30" w:rsidRPr="0012137C" w:rsidRDefault="00796D30" w:rsidP="00E0238A">
      <w:pPr>
        <w:pStyle w:val="BodyCopy"/>
        <w:rPr>
          <w:noProof w:val="0"/>
        </w:rPr>
      </w:pPr>
      <w:r w:rsidRPr="0012137C">
        <w:rPr>
          <w:noProof w:val="0"/>
        </w:rPr>
        <w:t>The label will state ‘fermented in the bottle’.</w:t>
      </w:r>
    </w:p>
    <w:p w:rsidR="00796D30" w:rsidRPr="0012137C" w:rsidRDefault="002F6E41" w:rsidP="00E0238A">
      <w:pPr>
        <w:pStyle w:val="Heading4"/>
      </w:pPr>
      <w:r w:rsidRPr="0012137C">
        <w:rPr>
          <w:noProof/>
          <w:lang w:val="en-US" w:eastAsia="en-US"/>
        </w:rPr>
        <w:drawing>
          <wp:anchor distT="0" distB="0" distL="114300" distR="114300" simplePos="0" relativeHeight="251740160" behindDoc="0" locked="0" layoutInCell="1" allowOverlap="1">
            <wp:simplePos x="0" y="0"/>
            <wp:positionH relativeFrom="column">
              <wp:posOffset>4392930</wp:posOffset>
            </wp:positionH>
            <wp:positionV relativeFrom="paragraph">
              <wp:posOffset>29845</wp:posOffset>
            </wp:positionV>
            <wp:extent cx="1165225" cy="1152525"/>
            <wp:effectExtent l="19050" t="0" r="0" b="0"/>
            <wp:wrapSquare wrapText="bothSides"/>
            <wp:docPr id="47" name="Picture 250" descr="5618987537_a55d49c1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8987537_a55d49c10b_m.jpg"/>
                    <pic:cNvPicPr/>
                  </pic:nvPicPr>
                  <pic:blipFill>
                    <a:blip r:embed="rId47" cstate="print"/>
                    <a:stretch>
                      <a:fillRect/>
                    </a:stretch>
                  </pic:blipFill>
                  <pic:spPr>
                    <a:xfrm>
                      <a:off x="0" y="0"/>
                      <a:ext cx="1165225" cy="1152525"/>
                    </a:xfrm>
                    <a:prstGeom prst="rect">
                      <a:avLst/>
                    </a:prstGeom>
                  </pic:spPr>
                </pic:pic>
              </a:graphicData>
            </a:graphic>
          </wp:anchor>
        </w:drawing>
      </w:r>
      <w:r w:rsidR="00796D30" w:rsidRPr="0012137C">
        <w:t>Styles of champagne</w:t>
      </w:r>
    </w:p>
    <w:p w:rsidR="00796D30" w:rsidRPr="0012137C" w:rsidRDefault="00796D30" w:rsidP="00E0238A">
      <w:pPr>
        <w:pStyle w:val="BodyCopyBold"/>
        <w:rPr>
          <w:noProof w:val="0"/>
        </w:rPr>
      </w:pPr>
      <w:r w:rsidRPr="0012137C">
        <w:rPr>
          <w:noProof w:val="0"/>
        </w:rPr>
        <w:t>Non-vintage (N.V.)</w:t>
      </w:r>
    </w:p>
    <w:p w:rsidR="00796D30" w:rsidRPr="0012137C" w:rsidRDefault="00796D30" w:rsidP="00E0238A">
      <w:pPr>
        <w:pStyle w:val="BodyCopy"/>
        <w:rPr>
          <w:noProof w:val="0"/>
        </w:rPr>
      </w:pPr>
      <w:r w:rsidRPr="0012137C">
        <w:rPr>
          <w:rStyle w:val="BodyCopyChar1"/>
          <w:noProof w:val="0"/>
          <w:lang w:val="en-AU"/>
        </w:rPr>
        <w:t>This is the most common style and is made from base of two to three</w:t>
      </w:r>
      <w:r w:rsidRPr="0012137C">
        <w:rPr>
          <w:noProof w:val="0"/>
        </w:rPr>
        <w:t xml:space="preserve"> wines every year to enable consistency of product.</w:t>
      </w:r>
    </w:p>
    <w:p w:rsidR="00796D30" w:rsidRPr="0012137C" w:rsidRDefault="00796D30" w:rsidP="00E0238A">
      <w:pPr>
        <w:pStyle w:val="BodyCopy"/>
        <w:rPr>
          <w:noProof w:val="0"/>
        </w:rPr>
      </w:pPr>
      <w:r w:rsidRPr="0012137C">
        <w:rPr>
          <w:noProof w:val="0"/>
        </w:rPr>
        <w:t>The end product cannot be legally identified as coming from a specified year, hence the term N.V.</w:t>
      </w:r>
    </w:p>
    <w:p w:rsidR="00796D30" w:rsidRPr="0012137C" w:rsidRDefault="00796D30" w:rsidP="00E0238A">
      <w:pPr>
        <w:pStyle w:val="BodyCopyBold"/>
        <w:rPr>
          <w:noProof w:val="0"/>
        </w:rPr>
      </w:pPr>
      <w:r w:rsidRPr="0012137C">
        <w:rPr>
          <w:noProof w:val="0"/>
        </w:rPr>
        <w:t>Vintage</w:t>
      </w:r>
    </w:p>
    <w:p w:rsidR="00796D30" w:rsidRPr="0012137C" w:rsidRDefault="00796D30" w:rsidP="00E0238A">
      <w:pPr>
        <w:pStyle w:val="BodyCopy"/>
        <w:rPr>
          <w:noProof w:val="0"/>
        </w:rPr>
      </w:pPr>
      <w:r w:rsidRPr="0012137C">
        <w:rPr>
          <w:noProof w:val="0"/>
        </w:rPr>
        <w:t>This is a rarer and more expensive wine made solely from wine of the one nominated year.</w:t>
      </w:r>
    </w:p>
    <w:p w:rsidR="00796D30" w:rsidRPr="0012137C" w:rsidRDefault="00796D30" w:rsidP="00E0238A">
      <w:pPr>
        <w:pStyle w:val="BodyCopy"/>
        <w:rPr>
          <w:noProof w:val="0"/>
        </w:rPr>
      </w:pPr>
      <w:r w:rsidRPr="0012137C">
        <w:rPr>
          <w:noProof w:val="0"/>
        </w:rPr>
        <w:t>It is usually a better quality champagne.</w:t>
      </w:r>
    </w:p>
    <w:p w:rsidR="00796D30" w:rsidRPr="0012137C" w:rsidRDefault="002F6E41" w:rsidP="00E0238A">
      <w:pPr>
        <w:pStyle w:val="BodyCopy"/>
        <w:rPr>
          <w:noProof w:val="0"/>
        </w:rPr>
      </w:pPr>
      <w:r w:rsidRPr="0012137C">
        <w:rPr>
          <w:lang w:val="en-US" w:eastAsia="en-US"/>
        </w:rPr>
        <w:drawing>
          <wp:anchor distT="0" distB="0" distL="114300" distR="114300" simplePos="0" relativeHeight="251741184" behindDoc="0" locked="0" layoutInCell="1" allowOverlap="1">
            <wp:simplePos x="0" y="0"/>
            <wp:positionH relativeFrom="column">
              <wp:posOffset>4027170</wp:posOffset>
            </wp:positionH>
            <wp:positionV relativeFrom="paragraph">
              <wp:posOffset>168910</wp:posOffset>
            </wp:positionV>
            <wp:extent cx="1530985" cy="1017270"/>
            <wp:effectExtent l="19050" t="0" r="0" b="0"/>
            <wp:wrapSquare wrapText="bothSides"/>
            <wp:docPr id="48" name="Picture 251" descr="6101719678_659d6bc29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1719678_659d6bc292_m.jpg"/>
                    <pic:cNvPicPr/>
                  </pic:nvPicPr>
                  <pic:blipFill>
                    <a:blip r:embed="rId48" cstate="print"/>
                    <a:srcRect t="11724"/>
                    <a:stretch>
                      <a:fillRect/>
                    </a:stretch>
                  </pic:blipFill>
                  <pic:spPr>
                    <a:xfrm>
                      <a:off x="0" y="0"/>
                      <a:ext cx="1530985" cy="1017270"/>
                    </a:xfrm>
                    <a:prstGeom prst="rect">
                      <a:avLst/>
                    </a:prstGeom>
                  </pic:spPr>
                </pic:pic>
              </a:graphicData>
            </a:graphic>
          </wp:anchor>
        </w:drawing>
      </w:r>
      <w:r w:rsidR="00796D30" w:rsidRPr="0012137C">
        <w:rPr>
          <w:noProof w:val="0"/>
        </w:rPr>
        <w:t>Vintage champagne not made every year. It depends on grape quality and the season.</w:t>
      </w:r>
    </w:p>
    <w:p w:rsidR="00796D30" w:rsidRPr="0012137C" w:rsidRDefault="00796D30" w:rsidP="00E0238A">
      <w:pPr>
        <w:pStyle w:val="BodyCopyBold"/>
        <w:rPr>
          <w:noProof w:val="0"/>
        </w:rPr>
      </w:pPr>
      <w:r w:rsidRPr="0012137C">
        <w:rPr>
          <w:noProof w:val="0"/>
        </w:rPr>
        <w:t>Rosé</w:t>
      </w:r>
    </w:p>
    <w:p w:rsidR="00796D30" w:rsidRPr="0012137C" w:rsidRDefault="00796D30" w:rsidP="00E0238A">
      <w:pPr>
        <w:pStyle w:val="BodyCopy"/>
        <w:rPr>
          <w:noProof w:val="0"/>
        </w:rPr>
      </w:pPr>
      <w:r w:rsidRPr="0012137C">
        <w:rPr>
          <w:noProof w:val="0"/>
        </w:rPr>
        <w:t>This style may be made from leaving the grape juice in contact with the red</w:t>
      </w:r>
      <w:r w:rsidR="00245C14">
        <w:rPr>
          <w:noProof w:val="0"/>
        </w:rPr>
        <w:t>/black grapes for a period so</w:t>
      </w:r>
      <w:r w:rsidRPr="0012137C">
        <w:rPr>
          <w:noProof w:val="0"/>
        </w:rPr>
        <w:t xml:space="preserve"> the wine can pick up some colour from the skins or some red wine may be added, white base wine prior to the second fermentation.</w:t>
      </w:r>
    </w:p>
    <w:p w:rsidR="00EA292C" w:rsidRPr="0012137C" w:rsidRDefault="00EA292C">
      <w:pPr>
        <w:rPr>
          <w:rFonts w:ascii="Helvetica" w:hAnsi="Helvetica" w:cs="HelveticaNeueLTStd-Cn"/>
          <w:u w:val="single"/>
        </w:rPr>
      </w:pPr>
      <w:r w:rsidRPr="0012137C">
        <w:rPr>
          <w:rFonts w:ascii="Helvetica" w:hAnsi="Helvetica" w:cs="HelveticaNeueLTStd-Cn"/>
          <w:u w:val="single"/>
        </w:rPr>
        <w:br w:type="page"/>
      </w:r>
    </w:p>
    <w:p w:rsidR="00796D30" w:rsidRPr="0012137C" w:rsidRDefault="00796D30" w:rsidP="00E0238A">
      <w:pPr>
        <w:pStyle w:val="BodyCopyBold"/>
        <w:rPr>
          <w:noProof w:val="0"/>
        </w:rPr>
      </w:pPr>
      <w:r w:rsidRPr="0012137C">
        <w:rPr>
          <w:noProof w:val="0"/>
        </w:rPr>
        <w:t>Crémant</w:t>
      </w:r>
    </w:p>
    <w:p w:rsidR="00796D30" w:rsidRPr="0012137C" w:rsidRDefault="00796D30" w:rsidP="00E0238A">
      <w:pPr>
        <w:pStyle w:val="BodyCopy"/>
        <w:rPr>
          <w:noProof w:val="0"/>
        </w:rPr>
      </w:pPr>
      <w:r w:rsidRPr="0012137C">
        <w:rPr>
          <w:noProof w:val="0"/>
        </w:rPr>
        <w:t>‘Crémant’ means ‘creaming’.</w:t>
      </w:r>
    </w:p>
    <w:p w:rsidR="00796D30" w:rsidRPr="0012137C" w:rsidRDefault="00796D30" w:rsidP="00E0238A">
      <w:pPr>
        <w:pStyle w:val="BodyCopy"/>
        <w:rPr>
          <w:noProof w:val="0"/>
        </w:rPr>
      </w:pPr>
      <w:r w:rsidRPr="0012137C">
        <w:rPr>
          <w:noProof w:val="0"/>
        </w:rPr>
        <w:t>The wine is a gently sparkling wine, giving the impression of creaminess, preferred by many especially with desserts.</w:t>
      </w:r>
    </w:p>
    <w:p w:rsidR="00796D30" w:rsidRPr="0012137C" w:rsidRDefault="00245C14" w:rsidP="00E0238A">
      <w:pPr>
        <w:pStyle w:val="BodyCopyBold"/>
        <w:rPr>
          <w:noProof w:val="0"/>
        </w:rPr>
      </w:pPr>
      <w:r>
        <w:rPr>
          <w:noProof w:val="0"/>
        </w:rPr>
        <w:t>Blanc de blancs</w:t>
      </w:r>
    </w:p>
    <w:p w:rsidR="00796D30" w:rsidRPr="0012137C" w:rsidRDefault="00796D30" w:rsidP="00E0238A">
      <w:pPr>
        <w:pStyle w:val="BodyCopy"/>
        <w:rPr>
          <w:noProof w:val="0"/>
        </w:rPr>
      </w:pPr>
      <w:r w:rsidRPr="0012137C">
        <w:rPr>
          <w:noProof w:val="0"/>
        </w:rPr>
        <w:t>This wine is made exclusively from white grapes.</w:t>
      </w:r>
    </w:p>
    <w:p w:rsidR="00796D30" w:rsidRPr="0012137C" w:rsidRDefault="00796D30" w:rsidP="00E0238A">
      <w:pPr>
        <w:pStyle w:val="BodyCopyBold"/>
        <w:rPr>
          <w:noProof w:val="0"/>
        </w:rPr>
      </w:pPr>
      <w:r w:rsidRPr="0012137C">
        <w:rPr>
          <w:noProof w:val="0"/>
        </w:rPr>
        <w:t>Blanc de Noirs</w:t>
      </w:r>
    </w:p>
    <w:p w:rsidR="00796D30" w:rsidRPr="0012137C" w:rsidRDefault="00796D30" w:rsidP="00E0238A">
      <w:pPr>
        <w:pStyle w:val="BodyCopy"/>
        <w:rPr>
          <w:noProof w:val="0"/>
        </w:rPr>
      </w:pPr>
      <w:r w:rsidRPr="0012137C">
        <w:rPr>
          <w:noProof w:val="0"/>
        </w:rPr>
        <w:t>This wine is made only from red grapes.</w:t>
      </w:r>
    </w:p>
    <w:p w:rsidR="00796D30" w:rsidRPr="0012137C" w:rsidRDefault="00796D30" w:rsidP="00E0238A">
      <w:pPr>
        <w:pStyle w:val="Heading4"/>
      </w:pPr>
      <w:r w:rsidRPr="0012137C">
        <w:t>Degrees of sweetness/dryness</w:t>
      </w:r>
    </w:p>
    <w:p w:rsidR="00796D30" w:rsidRPr="0012137C" w:rsidRDefault="00796D30" w:rsidP="00E0238A">
      <w:pPr>
        <w:pStyle w:val="BodyCopy"/>
        <w:rPr>
          <w:noProof w:val="0"/>
        </w:rPr>
      </w:pPr>
      <w:r w:rsidRPr="0012137C">
        <w:rPr>
          <w:noProof w:val="0"/>
        </w:rPr>
        <w:t>Sugar levels vary between brands so a brut in one brand may well not be as dry as a brut in another.</w:t>
      </w:r>
    </w:p>
    <w:p w:rsidR="00796D30" w:rsidRPr="0012137C" w:rsidRDefault="00796D30" w:rsidP="00E0238A">
      <w:pPr>
        <w:pStyle w:val="BodyCopy"/>
        <w:rPr>
          <w:noProof w:val="0"/>
        </w:rPr>
      </w:pPr>
      <w:r w:rsidRPr="0012137C">
        <w:rPr>
          <w:noProof w:val="0"/>
        </w:rPr>
        <w:t>The following is a general guide to sweetness/dryness:</w:t>
      </w:r>
    </w:p>
    <w:p w:rsidR="00796D30" w:rsidRPr="0012137C" w:rsidRDefault="00796D30" w:rsidP="00E0238A">
      <w:pPr>
        <w:pStyle w:val="Bullet1"/>
      </w:pPr>
      <w:r w:rsidRPr="0012137C">
        <w:t xml:space="preserve">Driest </w:t>
      </w:r>
      <w:r w:rsidR="00245C14">
        <w:t xml:space="preserve">- </w:t>
      </w:r>
      <w:r w:rsidRPr="0012137C">
        <w:t>Extra brut</w:t>
      </w:r>
    </w:p>
    <w:p w:rsidR="00796D30" w:rsidRPr="0012137C" w:rsidRDefault="00796D30" w:rsidP="00E0238A">
      <w:pPr>
        <w:pStyle w:val="Bullet1"/>
      </w:pPr>
      <w:r w:rsidRPr="0012137C">
        <w:t>Brut</w:t>
      </w:r>
    </w:p>
    <w:p w:rsidR="00796D30" w:rsidRPr="0012137C" w:rsidRDefault="00796D30" w:rsidP="00E0238A">
      <w:pPr>
        <w:pStyle w:val="Bullet1"/>
      </w:pPr>
      <w:r w:rsidRPr="0012137C">
        <w:t>Extra dry</w:t>
      </w:r>
    </w:p>
    <w:p w:rsidR="00796D30" w:rsidRPr="0012137C" w:rsidRDefault="00796D30" w:rsidP="00E0238A">
      <w:pPr>
        <w:pStyle w:val="Bullet1"/>
      </w:pPr>
      <w:r w:rsidRPr="0012137C">
        <w:t>Sec</w:t>
      </w:r>
    </w:p>
    <w:p w:rsidR="00796D30" w:rsidRPr="0012137C" w:rsidRDefault="00796D30" w:rsidP="00E0238A">
      <w:pPr>
        <w:pStyle w:val="Bullet1"/>
      </w:pPr>
      <w:r w:rsidRPr="0012137C">
        <w:t>Demi-sec</w:t>
      </w:r>
    </w:p>
    <w:p w:rsidR="00796D30" w:rsidRPr="0012137C" w:rsidRDefault="00245C14" w:rsidP="00E0238A">
      <w:pPr>
        <w:pStyle w:val="Bullet1"/>
      </w:pPr>
      <w:r w:rsidRPr="0012137C">
        <w:t xml:space="preserve">Sweetest </w:t>
      </w:r>
      <w:r>
        <w:t xml:space="preserve">- </w:t>
      </w:r>
      <w:r w:rsidR="00796D30" w:rsidRPr="0012137C">
        <w:t>Doux</w:t>
      </w:r>
      <w:r w:rsidR="00420549" w:rsidRPr="0012137C">
        <w:t>.</w:t>
      </w:r>
    </w:p>
    <w:p w:rsidR="00796D30" w:rsidRPr="0012137C" w:rsidRDefault="00796D30" w:rsidP="00E0238A">
      <w:pPr>
        <w:pStyle w:val="BodyCopy"/>
        <w:rPr>
          <w:noProof w:val="0"/>
        </w:rPr>
      </w:pPr>
      <w:r w:rsidRPr="0012137C">
        <w:rPr>
          <w:noProof w:val="0"/>
        </w:rPr>
        <w:t>Champagne will improve in bottle</w:t>
      </w:r>
      <w:r w:rsidR="00245C14">
        <w:rPr>
          <w:noProof w:val="0"/>
        </w:rPr>
        <w:t xml:space="preserve"> for a reasonable time</w:t>
      </w:r>
      <w:r w:rsidRPr="0012137C">
        <w:rPr>
          <w:noProof w:val="0"/>
        </w:rPr>
        <w:t>.</w:t>
      </w:r>
    </w:p>
    <w:p w:rsidR="00796D30" w:rsidRPr="0012137C" w:rsidRDefault="00796D30" w:rsidP="00E0238A">
      <w:pPr>
        <w:pStyle w:val="BodyCopy"/>
        <w:rPr>
          <w:noProof w:val="0"/>
        </w:rPr>
      </w:pPr>
      <w:r w:rsidRPr="0012137C">
        <w:rPr>
          <w:noProof w:val="0"/>
        </w:rPr>
        <w:t>It should be chilled before serving, and served at 7.5°C using champagne flutes.</w:t>
      </w:r>
    </w:p>
    <w:p w:rsidR="00796D30" w:rsidRPr="0012137C" w:rsidRDefault="00796D30" w:rsidP="00E0238A">
      <w:pPr>
        <w:pStyle w:val="Heading4"/>
      </w:pPr>
      <w:r w:rsidRPr="0012137C">
        <w:t>Champagne bottle sizes</w:t>
      </w:r>
    </w:p>
    <w:p w:rsidR="00796D30" w:rsidRPr="0012137C" w:rsidRDefault="00796D30" w:rsidP="00E0238A">
      <w:pPr>
        <w:pStyle w:val="BodyCopy"/>
        <w:rPr>
          <w:noProof w:val="0"/>
        </w:rPr>
      </w:pPr>
      <w:r w:rsidRPr="0012137C">
        <w:rPr>
          <w:noProof w:val="0"/>
        </w:rPr>
        <w:t>Champagne comes in half bottles (375</w:t>
      </w:r>
      <w:r w:rsidR="0012137C">
        <w:rPr>
          <w:noProof w:val="0"/>
        </w:rPr>
        <w:t xml:space="preserve"> </w:t>
      </w:r>
      <w:r w:rsidRPr="0012137C">
        <w:rPr>
          <w:noProof w:val="0"/>
        </w:rPr>
        <w:t>ml) and full bottles (750</w:t>
      </w:r>
      <w:r w:rsidR="0012137C">
        <w:rPr>
          <w:noProof w:val="0"/>
        </w:rPr>
        <w:t xml:space="preserve"> </w:t>
      </w:r>
      <w:r w:rsidRPr="0012137C">
        <w:rPr>
          <w:noProof w:val="0"/>
        </w:rPr>
        <w:t>ml). Some a</w:t>
      </w:r>
      <w:r w:rsidR="0012137C">
        <w:rPr>
          <w:noProof w:val="0"/>
        </w:rPr>
        <w:t>re also</w:t>
      </w:r>
      <w:r w:rsidRPr="0012137C">
        <w:rPr>
          <w:noProof w:val="0"/>
        </w:rPr>
        <w:t xml:space="preserve"> available in 200 ml bottles, as well as a range of larger bottles each with their own name:</w:t>
      </w:r>
    </w:p>
    <w:p w:rsidR="00796D30" w:rsidRPr="0012137C" w:rsidRDefault="00420549" w:rsidP="00E0238A">
      <w:pPr>
        <w:pStyle w:val="Bullet1"/>
      </w:pPr>
      <w:r w:rsidRPr="0012137C">
        <w:rPr>
          <w:noProof/>
          <w:lang w:val="en-US"/>
        </w:rPr>
        <w:drawing>
          <wp:anchor distT="0" distB="0" distL="114300" distR="114300" simplePos="0" relativeHeight="251742208" behindDoc="0" locked="0" layoutInCell="1" allowOverlap="1">
            <wp:simplePos x="0" y="0"/>
            <wp:positionH relativeFrom="column">
              <wp:posOffset>4288790</wp:posOffset>
            </wp:positionH>
            <wp:positionV relativeFrom="paragraph">
              <wp:posOffset>154305</wp:posOffset>
            </wp:positionV>
            <wp:extent cx="1270000" cy="1271905"/>
            <wp:effectExtent l="19050" t="0" r="6350" b="0"/>
            <wp:wrapSquare wrapText="bothSides"/>
            <wp:docPr id="49" name="Picture 252" descr="5619575004_4b2b9274e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9575004_4b2b9274e3_m.jpg"/>
                    <pic:cNvPicPr/>
                  </pic:nvPicPr>
                  <pic:blipFill>
                    <a:blip r:embed="rId49" cstate="print"/>
                    <a:stretch>
                      <a:fillRect/>
                    </a:stretch>
                  </pic:blipFill>
                  <pic:spPr>
                    <a:xfrm>
                      <a:off x="0" y="0"/>
                      <a:ext cx="1270000" cy="1271905"/>
                    </a:xfrm>
                    <a:prstGeom prst="rect">
                      <a:avLst/>
                    </a:prstGeom>
                  </pic:spPr>
                </pic:pic>
              </a:graphicData>
            </a:graphic>
          </wp:anchor>
        </w:drawing>
      </w:r>
      <w:r w:rsidR="00796D30" w:rsidRPr="0012137C">
        <w:t>Magnum – equivalent to 2 bottles</w:t>
      </w:r>
    </w:p>
    <w:p w:rsidR="00796D30" w:rsidRPr="0012137C" w:rsidRDefault="00796D30" w:rsidP="00E0238A">
      <w:pPr>
        <w:pStyle w:val="Bullet1"/>
      </w:pPr>
      <w:r w:rsidRPr="0012137C">
        <w:t>Jeroboam – equivalent to 4 bottles</w:t>
      </w:r>
    </w:p>
    <w:p w:rsidR="00796D30" w:rsidRPr="0012137C" w:rsidRDefault="00796D30" w:rsidP="00E0238A">
      <w:pPr>
        <w:pStyle w:val="Bullet1"/>
      </w:pPr>
      <w:r w:rsidRPr="0012137C">
        <w:t>Rehoboam – equivalent to 6 bottles</w:t>
      </w:r>
    </w:p>
    <w:p w:rsidR="00796D30" w:rsidRPr="0012137C" w:rsidRDefault="00796D30" w:rsidP="00E0238A">
      <w:pPr>
        <w:pStyle w:val="Bullet1"/>
      </w:pPr>
      <w:r w:rsidRPr="0012137C">
        <w:t>Methuselah – equivalent to 8 bottles</w:t>
      </w:r>
    </w:p>
    <w:p w:rsidR="00796D30" w:rsidRPr="0012137C" w:rsidRDefault="00796D30" w:rsidP="00E0238A">
      <w:pPr>
        <w:pStyle w:val="Bullet1"/>
      </w:pPr>
      <w:r w:rsidRPr="0012137C">
        <w:t>Salmanazar – equivalent to 12 bottles</w:t>
      </w:r>
    </w:p>
    <w:p w:rsidR="00796D30" w:rsidRPr="0012137C" w:rsidRDefault="00796D30" w:rsidP="00E0238A">
      <w:pPr>
        <w:pStyle w:val="Bullet1"/>
      </w:pPr>
      <w:r w:rsidRPr="0012137C">
        <w:t>Balthazar – equivalent to 16 bottles</w:t>
      </w:r>
    </w:p>
    <w:p w:rsidR="00796D30" w:rsidRPr="0012137C" w:rsidRDefault="00796D30" w:rsidP="00E0238A">
      <w:pPr>
        <w:pStyle w:val="Bullet1"/>
      </w:pPr>
      <w:r w:rsidRPr="0012137C">
        <w:t>Nebuchadnezzar – equivalent to 20 bottles.</w:t>
      </w:r>
    </w:p>
    <w:p w:rsidR="00796D30" w:rsidRPr="0012137C" w:rsidRDefault="00796D30" w:rsidP="00E0238A">
      <w:pPr>
        <w:pStyle w:val="Heading4"/>
      </w:pPr>
      <w:r w:rsidRPr="0012137C">
        <w:t>Champagne and sparkling wine websites</w:t>
      </w:r>
    </w:p>
    <w:p w:rsidR="00796D30" w:rsidRPr="0012137C" w:rsidRDefault="00DC35CB" w:rsidP="00E0238A">
      <w:pPr>
        <w:pStyle w:val="Bullet1"/>
      </w:pPr>
      <w:hyperlink r:id="rId50" w:history="1">
        <w:r w:rsidR="00420549" w:rsidRPr="0012137C">
          <w:rPr>
            <w:rStyle w:val="Hyperlink"/>
          </w:rPr>
          <w:t>http://www.champagne.com/en_indx.html</w:t>
        </w:r>
      </w:hyperlink>
    </w:p>
    <w:p w:rsidR="00420549" w:rsidRPr="0012137C" w:rsidRDefault="00DC35CB" w:rsidP="00E0238A">
      <w:pPr>
        <w:pStyle w:val="Bullet1"/>
      </w:pPr>
      <w:hyperlink r:id="rId51" w:history="1">
        <w:r w:rsidR="00420549" w:rsidRPr="0012137C">
          <w:rPr>
            <w:rStyle w:val="Hyperlink"/>
          </w:rPr>
          <w:t>http://www.moet.com/</w:t>
        </w:r>
      </w:hyperlink>
    </w:p>
    <w:p w:rsidR="009867E0" w:rsidRPr="00BB7BC5" w:rsidRDefault="00DC35CB" w:rsidP="00BB7BC5">
      <w:pPr>
        <w:pStyle w:val="Bullet1"/>
      </w:pPr>
      <w:hyperlink r:id="rId52" w:history="1">
        <w:r w:rsidR="00420549" w:rsidRPr="0012137C">
          <w:rPr>
            <w:rStyle w:val="Hyperlink"/>
          </w:rPr>
          <w:t>http://www.veuve-clicquot.com/</w:t>
        </w:r>
      </w:hyperlink>
      <w:r w:rsidR="009867E0">
        <w:br w:type="page"/>
      </w:r>
    </w:p>
    <w:p w:rsidR="00420549" w:rsidRPr="0012137C" w:rsidRDefault="00DC35CB" w:rsidP="00E0238A">
      <w:pPr>
        <w:pStyle w:val="Bullet1"/>
      </w:pPr>
      <w:hyperlink r:id="rId53" w:history="1">
        <w:r w:rsidR="009867E0" w:rsidRPr="00C404B8">
          <w:rPr>
            <w:rStyle w:val="Hyperlink"/>
          </w:rPr>
          <w:t>http://www.wineaustralia.com/Australia/Default.aspx?tabid=807</w:t>
        </w:r>
      </w:hyperlink>
    </w:p>
    <w:p w:rsidR="00420549" w:rsidRPr="0012137C" w:rsidRDefault="00DC35CB" w:rsidP="00E0238A">
      <w:pPr>
        <w:pStyle w:val="Bullet1"/>
      </w:pPr>
      <w:hyperlink r:id="rId54" w:history="1">
        <w:r w:rsidR="00420549" w:rsidRPr="0012137C">
          <w:rPr>
            <w:rStyle w:val="Hyperlink"/>
          </w:rPr>
          <w:t>http://www.winediva.com.au/</w:t>
        </w:r>
      </w:hyperlink>
      <w:r w:rsidR="00420549" w:rsidRPr="0012137C">
        <w:t>.</w:t>
      </w:r>
    </w:p>
    <w:p w:rsidR="00796D30" w:rsidRPr="0012137C" w:rsidRDefault="00796D30" w:rsidP="00E0238A">
      <w:pPr>
        <w:pStyle w:val="Heading3"/>
      </w:pPr>
      <w:r w:rsidRPr="0012137C">
        <w:t>Fortified wines</w:t>
      </w:r>
    </w:p>
    <w:p w:rsidR="00796D30" w:rsidRPr="0012137C" w:rsidRDefault="00796D30" w:rsidP="00E0238A">
      <w:pPr>
        <w:pStyle w:val="BodyCopy"/>
        <w:rPr>
          <w:noProof w:val="0"/>
        </w:rPr>
      </w:pPr>
      <w:r w:rsidRPr="0012137C">
        <w:rPr>
          <w:noProof w:val="0"/>
        </w:rPr>
        <w:t>Fortified wines are base wines which are strengthened or ‘fortified’ by the addition of grape spirit or brandy.</w:t>
      </w:r>
    </w:p>
    <w:p w:rsidR="00796D30" w:rsidRPr="0012137C" w:rsidRDefault="00796D30" w:rsidP="00E0238A">
      <w:pPr>
        <w:pStyle w:val="BodyCopy"/>
        <w:rPr>
          <w:noProof w:val="0"/>
        </w:rPr>
      </w:pPr>
      <w:r w:rsidRPr="0012137C">
        <w:rPr>
          <w:noProof w:val="0"/>
        </w:rPr>
        <w:t>The addition of the grape spirit stops fermentation, increases alcoholic strength, adds sweetness, imparts keeping qualities, and in the case of port provides the brandy character.</w:t>
      </w:r>
    </w:p>
    <w:p w:rsidR="00796D30" w:rsidRPr="0012137C" w:rsidRDefault="00796D30" w:rsidP="00E0238A">
      <w:pPr>
        <w:pStyle w:val="BodyCopy"/>
        <w:rPr>
          <w:noProof w:val="0"/>
        </w:rPr>
      </w:pPr>
      <w:r w:rsidRPr="0012137C">
        <w:rPr>
          <w:noProof w:val="0"/>
        </w:rPr>
        <w:t>Most fortified wines must by law be between 17 – 22% alc/vol.</w:t>
      </w:r>
    </w:p>
    <w:p w:rsidR="00796D30" w:rsidRPr="0012137C" w:rsidRDefault="00796D30" w:rsidP="00E0238A">
      <w:pPr>
        <w:pStyle w:val="BodyCopy"/>
        <w:rPr>
          <w:noProof w:val="0"/>
        </w:rPr>
      </w:pPr>
      <w:r w:rsidRPr="0012137C">
        <w:rPr>
          <w:noProof w:val="0"/>
        </w:rPr>
        <w:t>The standard industry size serve for a fortified wine is 60 ml.</w:t>
      </w:r>
    </w:p>
    <w:p w:rsidR="00796D30" w:rsidRPr="0012137C" w:rsidRDefault="00796D30" w:rsidP="00E0238A">
      <w:pPr>
        <w:pStyle w:val="BodyCopy"/>
        <w:rPr>
          <w:noProof w:val="0"/>
        </w:rPr>
      </w:pPr>
      <w:r w:rsidRPr="0012137C">
        <w:rPr>
          <w:noProof w:val="0"/>
        </w:rPr>
        <w:t>Fortified wines include:</w:t>
      </w:r>
    </w:p>
    <w:p w:rsidR="00796D30" w:rsidRPr="0012137C" w:rsidRDefault="00420549" w:rsidP="00E0238A">
      <w:pPr>
        <w:pStyle w:val="Heading4"/>
      </w:pPr>
      <w:r w:rsidRPr="0012137C">
        <w:rPr>
          <w:noProof/>
          <w:lang w:val="en-US" w:eastAsia="en-US"/>
        </w:rPr>
        <w:drawing>
          <wp:anchor distT="0" distB="0" distL="114300" distR="114300" simplePos="0" relativeHeight="251743232" behindDoc="0" locked="0" layoutInCell="1" allowOverlap="1">
            <wp:simplePos x="0" y="0"/>
            <wp:positionH relativeFrom="column">
              <wp:posOffset>3884295</wp:posOffset>
            </wp:positionH>
            <wp:positionV relativeFrom="paragraph">
              <wp:posOffset>63500</wp:posOffset>
            </wp:positionV>
            <wp:extent cx="1666240" cy="1247775"/>
            <wp:effectExtent l="19050" t="0" r="0" b="0"/>
            <wp:wrapSquare wrapText="bothSides"/>
            <wp:docPr id="50" name="Picture 13" descr="Degustation of Spanish sherry by Michal Osm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gustation of Spanish sherry by Michal Osmenda">
                      <a:hlinkClick r:id="rId55" tooltip="&quot;Degustation of Spanish sherry by Michal Osmenda&quot;"/>
                    </pic:cNvPr>
                    <pic:cNvPicPr>
                      <a:picLocks noChangeAspect="1" noChangeArrowheads="1"/>
                    </pic:cNvPicPr>
                  </pic:nvPicPr>
                  <pic:blipFill>
                    <a:blip r:embed="rId56" cstate="print"/>
                    <a:srcRect/>
                    <a:stretch>
                      <a:fillRect/>
                    </a:stretch>
                  </pic:blipFill>
                  <pic:spPr bwMode="auto">
                    <a:xfrm>
                      <a:off x="0" y="0"/>
                      <a:ext cx="1666240" cy="1247775"/>
                    </a:xfrm>
                    <a:prstGeom prst="rect">
                      <a:avLst/>
                    </a:prstGeom>
                    <a:noFill/>
                    <a:ln w="9525">
                      <a:noFill/>
                      <a:miter lim="800000"/>
                      <a:headEnd/>
                      <a:tailEnd/>
                    </a:ln>
                  </pic:spPr>
                </pic:pic>
              </a:graphicData>
            </a:graphic>
          </wp:anchor>
        </w:drawing>
      </w:r>
      <w:r w:rsidR="00796D30" w:rsidRPr="0012137C">
        <w:t>Sherries</w:t>
      </w:r>
    </w:p>
    <w:p w:rsidR="00796D30" w:rsidRPr="0012137C" w:rsidRDefault="00796D30" w:rsidP="00E0238A">
      <w:pPr>
        <w:pStyle w:val="BodyCopy"/>
        <w:rPr>
          <w:noProof w:val="0"/>
        </w:rPr>
      </w:pPr>
      <w:r w:rsidRPr="0012137C">
        <w:rPr>
          <w:noProof w:val="0"/>
        </w:rPr>
        <w:t xml:space="preserve">Served as an aperitif, </w:t>
      </w:r>
      <w:r w:rsidR="00245C14" w:rsidRPr="0012137C">
        <w:rPr>
          <w:noProof w:val="0"/>
        </w:rPr>
        <w:t>Sherries</w:t>
      </w:r>
      <w:r w:rsidRPr="0012137C">
        <w:rPr>
          <w:noProof w:val="0"/>
        </w:rPr>
        <w:t xml:space="preserve"> are available in:</w:t>
      </w:r>
    </w:p>
    <w:p w:rsidR="00796D30" w:rsidRPr="0012137C" w:rsidRDefault="00796D30" w:rsidP="00E0238A">
      <w:pPr>
        <w:pStyle w:val="Bullet1"/>
      </w:pPr>
      <w:r w:rsidRPr="0012137C">
        <w:t>Dry – which is often kept under refrigeration and served chilled</w:t>
      </w:r>
    </w:p>
    <w:p w:rsidR="00796D30" w:rsidRPr="0012137C" w:rsidRDefault="00796D30" w:rsidP="00E0238A">
      <w:pPr>
        <w:pStyle w:val="Bullet1"/>
      </w:pPr>
      <w:r w:rsidRPr="0012137C">
        <w:t>Medium</w:t>
      </w:r>
    </w:p>
    <w:p w:rsidR="00796D30" w:rsidRPr="0012137C" w:rsidRDefault="00796D30" w:rsidP="00E0238A">
      <w:pPr>
        <w:pStyle w:val="Bullet1"/>
      </w:pPr>
      <w:r w:rsidRPr="0012137C">
        <w:t>Sweet</w:t>
      </w:r>
    </w:p>
    <w:p w:rsidR="00796D30" w:rsidRPr="0012137C" w:rsidRDefault="00796D30" w:rsidP="00E0238A">
      <w:pPr>
        <w:pStyle w:val="Bullet1"/>
      </w:pPr>
      <w:r w:rsidRPr="0012137C">
        <w:t>Cream</w:t>
      </w:r>
      <w:r w:rsidR="00420549" w:rsidRPr="0012137C">
        <w:t>.</w:t>
      </w:r>
    </w:p>
    <w:p w:rsidR="00796D30" w:rsidRPr="0012137C" w:rsidRDefault="00796D30" w:rsidP="00E0238A">
      <w:pPr>
        <w:pStyle w:val="BodyCopy"/>
        <w:rPr>
          <w:noProof w:val="0"/>
        </w:rPr>
      </w:pPr>
      <w:r w:rsidRPr="0012137C">
        <w:rPr>
          <w:noProof w:val="0"/>
        </w:rPr>
        <w:t>You can tell the difference between a dry sherry and a sweet sherry that are on a drinks tray because the sweet sherry is darker in colour.</w:t>
      </w:r>
    </w:p>
    <w:p w:rsidR="00796D30" w:rsidRPr="0012137C" w:rsidRDefault="00796D30" w:rsidP="00E0238A">
      <w:pPr>
        <w:pStyle w:val="Heading4"/>
      </w:pPr>
      <w:r w:rsidRPr="0012137C">
        <w:rPr>
          <w:noProof/>
          <w:lang w:val="en-US" w:eastAsia="en-US"/>
        </w:rPr>
        <w:drawing>
          <wp:anchor distT="0" distB="0" distL="114300" distR="114300" simplePos="0" relativeHeight="251744256" behindDoc="0" locked="0" layoutInCell="1" allowOverlap="1">
            <wp:simplePos x="0" y="0"/>
            <wp:positionH relativeFrom="column">
              <wp:posOffset>4671695</wp:posOffset>
            </wp:positionH>
            <wp:positionV relativeFrom="paragraph">
              <wp:posOffset>179705</wp:posOffset>
            </wp:positionV>
            <wp:extent cx="895350" cy="1351280"/>
            <wp:effectExtent l="19050" t="0" r="0" b="0"/>
            <wp:wrapSquare wrapText="bothSides"/>
            <wp:docPr id="51" name="Picture 15" descr="Rob Roy Cocktail by TheCulinary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b Roy Cocktail by TheCulinaryGeek">
                      <a:hlinkClick r:id="rId57" tooltip="&quot;Rob Roy Cocktail by TheCulinaryGeek&quot;"/>
                    </pic:cNvPr>
                    <pic:cNvPicPr>
                      <a:picLocks noChangeAspect="1" noChangeArrowheads="1"/>
                    </pic:cNvPicPr>
                  </pic:nvPicPr>
                  <pic:blipFill>
                    <a:blip r:embed="rId58" cstate="print"/>
                    <a:srcRect/>
                    <a:stretch>
                      <a:fillRect/>
                    </a:stretch>
                  </pic:blipFill>
                  <pic:spPr bwMode="auto">
                    <a:xfrm>
                      <a:off x="0" y="0"/>
                      <a:ext cx="895350" cy="1351280"/>
                    </a:xfrm>
                    <a:prstGeom prst="rect">
                      <a:avLst/>
                    </a:prstGeom>
                    <a:noFill/>
                    <a:ln w="9525">
                      <a:noFill/>
                      <a:miter lim="800000"/>
                      <a:headEnd/>
                      <a:tailEnd/>
                    </a:ln>
                  </pic:spPr>
                </pic:pic>
              </a:graphicData>
            </a:graphic>
          </wp:anchor>
        </w:drawing>
      </w:r>
      <w:r w:rsidRPr="0012137C">
        <w:t>Vermouth</w:t>
      </w:r>
    </w:p>
    <w:p w:rsidR="00796D30" w:rsidRPr="0012137C" w:rsidRDefault="00796D30" w:rsidP="00E0238A">
      <w:pPr>
        <w:pStyle w:val="BodyCopy"/>
        <w:rPr>
          <w:noProof w:val="0"/>
        </w:rPr>
      </w:pPr>
      <w:r w:rsidRPr="0012137C">
        <w:rPr>
          <w:noProof w:val="0"/>
        </w:rPr>
        <w:t>Vermouth is a white wine that has been infused with various herbs, spices, flowers, fruits etc. This normally depends on the manufacturer.</w:t>
      </w:r>
    </w:p>
    <w:p w:rsidR="00796D30" w:rsidRPr="0012137C" w:rsidRDefault="00796D30" w:rsidP="00E0238A">
      <w:pPr>
        <w:pStyle w:val="BodyCopy"/>
        <w:rPr>
          <w:noProof w:val="0"/>
        </w:rPr>
      </w:pPr>
      <w:r w:rsidRPr="0012137C">
        <w:rPr>
          <w:noProof w:val="0"/>
        </w:rPr>
        <w:t>It is available in red (rosso) often referred to as Italian, or white (bianco) which is also referred to as French. It is used (or mixed) as a pre- dinner drink.</w:t>
      </w:r>
    </w:p>
    <w:p w:rsidR="00796D30" w:rsidRPr="0012137C" w:rsidRDefault="00796D30" w:rsidP="00E0238A">
      <w:pPr>
        <w:pStyle w:val="BodyCopy"/>
        <w:rPr>
          <w:noProof w:val="0"/>
        </w:rPr>
      </w:pPr>
      <w:r w:rsidRPr="0012137C">
        <w:rPr>
          <w:noProof w:val="0"/>
        </w:rPr>
        <w:t xml:space="preserve">Visit </w:t>
      </w:r>
      <w:hyperlink r:id="rId59" w:history="1">
        <w:r w:rsidR="00420549" w:rsidRPr="0012137C">
          <w:rPr>
            <w:rStyle w:val="Hyperlink"/>
            <w:noProof w:val="0"/>
          </w:rPr>
          <w:t>http://cocktails.about.com/od/liqueurscordials/g/dry_vermouth.htm</w:t>
        </w:r>
      </w:hyperlink>
      <w:r w:rsidR="00420549" w:rsidRPr="0012137C">
        <w:rPr>
          <w:noProof w:val="0"/>
        </w:rPr>
        <w:t xml:space="preserve"> </w:t>
      </w:r>
      <w:r w:rsidRPr="0012137C">
        <w:rPr>
          <w:noProof w:val="0"/>
        </w:rPr>
        <w:t>for more information.</w:t>
      </w:r>
    </w:p>
    <w:p w:rsidR="00796D30" w:rsidRPr="0012137C" w:rsidRDefault="00796D30" w:rsidP="00E0238A">
      <w:pPr>
        <w:pStyle w:val="Heading4"/>
      </w:pPr>
      <w:r w:rsidRPr="0012137C">
        <w:t>Ports</w:t>
      </w:r>
    </w:p>
    <w:p w:rsidR="00796D30" w:rsidRPr="0012137C" w:rsidRDefault="00796D30" w:rsidP="00E0238A">
      <w:pPr>
        <w:pStyle w:val="BodyCopy"/>
        <w:rPr>
          <w:noProof w:val="0"/>
        </w:rPr>
      </w:pPr>
      <w:r w:rsidRPr="0012137C">
        <w:rPr>
          <w:rStyle w:val="BodyCopyChar1"/>
          <w:noProof w:val="0"/>
          <w:lang w:val="en-AU"/>
        </w:rPr>
        <w:t>White port is produced in the same way as red, with the same difference in production as</w:t>
      </w:r>
      <w:r w:rsidRPr="0012137C">
        <w:rPr>
          <w:noProof w:val="0"/>
        </w:rPr>
        <w:t xml:space="preserve"> the difference in production of red and white table wines. The time on skins is either far less, or non-existent. </w:t>
      </w:r>
    </w:p>
    <w:p w:rsidR="00420549" w:rsidRPr="0012137C" w:rsidRDefault="00796D30" w:rsidP="00420549">
      <w:pPr>
        <w:pStyle w:val="BodyCopy"/>
        <w:rPr>
          <w:b/>
          <w:noProof w:val="0"/>
        </w:rPr>
      </w:pPr>
      <w:r w:rsidRPr="0012137C">
        <w:rPr>
          <w:noProof w:val="0"/>
        </w:rPr>
        <w:t>The final product in white port is usually much sweeter than the red port, even where the labels read ‘dry’ or even ‘extra dry’.</w:t>
      </w:r>
      <w:r w:rsidR="00420549" w:rsidRPr="0012137C">
        <w:rPr>
          <w:noProof w:val="0"/>
        </w:rPr>
        <w:br w:type="page"/>
      </w:r>
    </w:p>
    <w:p w:rsidR="00796D30" w:rsidRPr="0012137C" w:rsidRDefault="00796D30" w:rsidP="00E0238A">
      <w:pPr>
        <w:pStyle w:val="BodyCopyBold"/>
        <w:rPr>
          <w:noProof w:val="0"/>
        </w:rPr>
      </w:pPr>
      <w:r w:rsidRPr="0012137C">
        <w:rPr>
          <w:noProof w:val="0"/>
        </w:rPr>
        <w:t>Ruby port</w:t>
      </w:r>
    </w:p>
    <w:p w:rsidR="00796D30" w:rsidRPr="0012137C" w:rsidRDefault="00796D30" w:rsidP="00E0238A">
      <w:pPr>
        <w:pStyle w:val="BodyCopy"/>
        <w:rPr>
          <w:noProof w:val="0"/>
        </w:rPr>
      </w:pPr>
      <w:r w:rsidRPr="0012137C">
        <w:rPr>
          <w:lang w:val="en-US" w:eastAsia="en-US"/>
        </w:rPr>
        <w:drawing>
          <wp:anchor distT="0" distB="0" distL="114300" distR="114300" simplePos="0" relativeHeight="251745280" behindDoc="0" locked="0" layoutInCell="1" allowOverlap="1">
            <wp:simplePos x="0" y="0"/>
            <wp:positionH relativeFrom="column">
              <wp:posOffset>4598670</wp:posOffset>
            </wp:positionH>
            <wp:positionV relativeFrom="paragraph">
              <wp:posOffset>19050</wp:posOffset>
            </wp:positionV>
            <wp:extent cx="974725" cy="1454785"/>
            <wp:effectExtent l="19050" t="0" r="0" b="0"/>
            <wp:wrapSquare wrapText="bothSides"/>
            <wp:docPr id="52" name="Picture 40" descr="159571301_aac757593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571301_aac7575930_m.jpg"/>
                    <pic:cNvPicPr/>
                  </pic:nvPicPr>
                  <pic:blipFill>
                    <a:blip r:embed="rId60" cstate="print"/>
                    <a:stretch>
                      <a:fillRect/>
                    </a:stretch>
                  </pic:blipFill>
                  <pic:spPr>
                    <a:xfrm>
                      <a:off x="0" y="0"/>
                      <a:ext cx="974725" cy="1454785"/>
                    </a:xfrm>
                    <a:prstGeom prst="rect">
                      <a:avLst/>
                    </a:prstGeom>
                  </pic:spPr>
                </pic:pic>
              </a:graphicData>
            </a:graphic>
          </wp:anchor>
        </w:drawing>
      </w:r>
      <w:r w:rsidRPr="0012137C">
        <w:rPr>
          <w:noProof w:val="0"/>
        </w:rPr>
        <w:t>Ruby port is amongst the simplest and most inexpensive due to the fact that it is aged in bulk vats, not smaller barrels, and bottled young (after 2 – 3 years) after blending. It retains a deep ruby colour and a ‘fiery’ taste. Mulberry flavours are often traditionally associated with ruby wine.</w:t>
      </w:r>
    </w:p>
    <w:p w:rsidR="00796D30" w:rsidRPr="0012137C" w:rsidRDefault="00796D30" w:rsidP="00420549">
      <w:pPr>
        <w:pStyle w:val="BodyCopyBold"/>
        <w:rPr>
          <w:noProof w:val="0"/>
        </w:rPr>
      </w:pPr>
      <w:r w:rsidRPr="0012137C">
        <w:rPr>
          <w:noProof w:val="0"/>
        </w:rPr>
        <w:t>Tawny port</w:t>
      </w:r>
    </w:p>
    <w:p w:rsidR="00796D30" w:rsidRPr="0012137C" w:rsidRDefault="00796D30" w:rsidP="00E0238A">
      <w:pPr>
        <w:pStyle w:val="BodyCopy"/>
        <w:rPr>
          <w:noProof w:val="0"/>
        </w:rPr>
      </w:pPr>
      <w:r w:rsidRPr="0012137C">
        <w:rPr>
          <w:noProof w:val="0"/>
        </w:rPr>
        <w:t>Tawny port gets its name from the tawny colour that port gets from its wood ageing or the use in tawny of a lighter base wine, or the blending of a red port with a white one.</w:t>
      </w:r>
    </w:p>
    <w:p w:rsidR="00796D30" w:rsidRPr="0012137C" w:rsidRDefault="00796D30" w:rsidP="00E0238A">
      <w:pPr>
        <w:pStyle w:val="BodyCopyBold"/>
        <w:rPr>
          <w:noProof w:val="0"/>
        </w:rPr>
      </w:pPr>
      <w:r w:rsidRPr="0012137C">
        <w:rPr>
          <w:noProof w:val="0"/>
        </w:rPr>
        <w:t>Vintage port</w:t>
      </w:r>
    </w:p>
    <w:p w:rsidR="00796D30" w:rsidRPr="0012137C" w:rsidRDefault="00796D30" w:rsidP="00E0238A">
      <w:pPr>
        <w:pStyle w:val="BodyCopy"/>
        <w:rPr>
          <w:noProof w:val="0"/>
        </w:rPr>
      </w:pPr>
      <w:r w:rsidRPr="0012137C">
        <w:rPr>
          <w:noProof w:val="0"/>
        </w:rPr>
        <w:t xml:space="preserve">Vintage port is a port that is simple to make being made </w:t>
      </w:r>
      <w:r w:rsidR="00245C14">
        <w:rPr>
          <w:noProof w:val="0"/>
        </w:rPr>
        <w:t xml:space="preserve">of </w:t>
      </w:r>
      <w:r w:rsidRPr="0012137C">
        <w:rPr>
          <w:noProof w:val="0"/>
        </w:rPr>
        <w:t>blended wines from the one vintage, yet is the most expensive in part due to the fact that only the very best grapes are used. Not every year will be a year when a ‘vintage’ can be declared.</w:t>
      </w:r>
    </w:p>
    <w:p w:rsidR="00796D30" w:rsidRPr="0012137C" w:rsidRDefault="00796D30" w:rsidP="00E0238A">
      <w:pPr>
        <w:pStyle w:val="BodyCopy"/>
        <w:rPr>
          <w:noProof w:val="0"/>
        </w:rPr>
      </w:pPr>
      <w:r w:rsidRPr="0012137C">
        <w:rPr>
          <w:noProof w:val="0"/>
        </w:rPr>
        <w:t>Despite being a fortified wine, vintage port has a limited shelf life. After opening it should be consumed within 2 – 3 days.</w:t>
      </w:r>
    </w:p>
    <w:p w:rsidR="00796D30" w:rsidRPr="0012137C" w:rsidRDefault="00796D30" w:rsidP="00E0238A">
      <w:pPr>
        <w:pStyle w:val="BodyCopyBold"/>
        <w:rPr>
          <w:noProof w:val="0"/>
        </w:rPr>
      </w:pPr>
      <w:r w:rsidRPr="0012137C">
        <w:rPr>
          <w:lang w:val="en-US" w:eastAsia="en-US"/>
        </w:rPr>
        <w:drawing>
          <wp:anchor distT="0" distB="0" distL="114300" distR="114300" simplePos="0" relativeHeight="251746304" behindDoc="0" locked="0" layoutInCell="1" allowOverlap="1">
            <wp:simplePos x="0" y="0"/>
            <wp:positionH relativeFrom="column">
              <wp:posOffset>4670425</wp:posOffset>
            </wp:positionH>
            <wp:positionV relativeFrom="paragraph">
              <wp:posOffset>89535</wp:posOffset>
            </wp:positionV>
            <wp:extent cx="890270" cy="1438910"/>
            <wp:effectExtent l="19050" t="0" r="5080" b="0"/>
            <wp:wrapSquare wrapText="bothSides"/>
            <wp:docPr id="53" name="Picture 255" descr="3063074550_d491bb913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3074550_d491bb9139_m.jpg"/>
                    <pic:cNvPicPr/>
                  </pic:nvPicPr>
                  <pic:blipFill>
                    <a:blip r:embed="rId61" cstate="print"/>
                    <a:stretch>
                      <a:fillRect/>
                    </a:stretch>
                  </pic:blipFill>
                  <pic:spPr>
                    <a:xfrm>
                      <a:off x="0" y="0"/>
                      <a:ext cx="890270" cy="1438910"/>
                    </a:xfrm>
                    <a:prstGeom prst="rect">
                      <a:avLst/>
                    </a:prstGeom>
                  </pic:spPr>
                </pic:pic>
              </a:graphicData>
            </a:graphic>
          </wp:anchor>
        </w:drawing>
      </w:r>
      <w:r w:rsidRPr="0012137C">
        <w:rPr>
          <w:noProof w:val="0"/>
        </w:rPr>
        <w:t>Liqueur port</w:t>
      </w:r>
    </w:p>
    <w:p w:rsidR="00796D30" w:rsidRPr="0012137C" w:rsidRDefault="00796D30" w:rsidP="00E0238A">
      <w:pPr>
        <w:pStyle w:val="BodyCopy"/>
        <w:rPr>
          <w:noProof w:val="0"/>
        </w:rPr>
      </w:pPr>
      <w:r w:rsidRPr="0012137C">
        <w:rPr>
          <w:noProof w:val="0"/>
        </w:rPr>
        <w:t>Liqueur port is produced when after some time tawny ports become so concentrated or liqueured through evaporation through casks that their very nature has changed. The evaporation reduces the liquid volume but concentrates the sugar, colour and flavour present and results in a port of liqueur-like character.</w:t>
      </w:r>
    </w:p>
    <w:p w:rsidR="00796D30" w:rsidRPr="0012137C" w:rsidRDefault="00796D30" w:rsidP="00E0238A">
      <w:pPr>
        <w:pStyle w:val="BodyCopy"/>
        <w:rPr>
          <w:noProof w:val="0"/>
        </w:rPr>
      </w:pPr>
      <w:r w:rsidRPr="0012137C">
        <w:rPr>
          <w:noProof w:val="0"/>
        </w:rPr>
        <w:t>Alternatively, and more cheaply, a sweet white wine can be added to the tawny before bottling producing a vanilla/nutty flavour.</w:t>
      </w:r>
    </w:p>
    <w:p w:rsidR="00796D30" w:rsidRPr="0012137C" w:rsidRDefault="00796D30" w:rsidP="00E0238A">
      <w:pPr>
        <w:pStyle w:val="Heading4"/>
      </w:pPr>
      <w:r w:rsidRPr="0012137C">
        <w:t>Muscat</w:t>
      </w:r>
    </w:p>
    <w:p w:rsidR="00796D30" w:rsidRPr="0012137C" w:rsidRDefault="00796D30" w:rsidP="00E0238A">
      <w:pPr>
        <w:pStyle w:val="BodyCopy"/>
        <w:rPr>
          <w:noProof w:val="0"/>
        </w:rPr>
      </w:pPr>
      <w:r w:rsidRPr="0012137C">
        <w:rPr>
          <w:noProof w:val="0"/>
        </w:rPr>
        <w:t>The name can refer to either grapes, or to the wine they make.</w:t>
      </w:r>
    </w:p>
    <w:p w:rsidR="00796D30" w:rsidRPr="0012137C" w:rsidRDefault="00420549" w:rsidP="00E0238A">
      <w:pPr>
        <w:pStyle w:val="BodyCopy"/>
        <w:rPr>
          <w:noProof w:val="0"/>
        </w:rPr>
      </w:pPr>
      <w:r w:rsidRPr="0012137C">
        <w:rPr>
          <w:lang w:val="en-US" w:eastAsia="en-US"/>
        </w:rPr>
        <w:drawing>
          <wp:anchor distT="0" distB="0" distL="114300" distR="114300" simplePos="0" relativeHeight="251747328" behindDoc="0" locked="0" layoutInCell="1" allowOverlap="1">
            <wp:simplePos x="0" y="0"/>
            <wp:positionH relativeFrom="column">
              <wp:posOffset>4743450</wp:posOffset>
            </wp:positionH>
            <wp:positionV relativeFrom="paragraph">
              <wp:posOffset>126365</wp:posOffset>
            </wp:positionV>
            <wp:extent cx="835025" cy="1478915"/>
            <wp:effectExtent l="19050" t="0" r="3175" b="0"/>
            <wp:wrapSquare wrapText="bothSides"/>
            <wp:docPr id="54" name="Picture 256" descr="2536799996_ac6493e0a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6799996_ac6493e0ae_m.jpg"/>
                    <pic:cNvPicPr/>
                  </pic:nvPicPr>
                  <pic:blipFill>
                    <a:blip r:embed="rId62" cstate="print"/>
                    <a:stretch>
                      <a:fillRect/>
                    </a:stretch>
                  </pic:blipFill>
                  <pic:spPr>
                    <a:xfrm>
                      <a:off x="0" y="0"/>
                      <a:ext cx="835025" cy="1478915"/>
                    </a:xfrm>
                    <a:prstGeom prst="rect">
                      <a:avLst/>
                    </a:prstGeom>
                  </pic:spPr>
                </pic:pic>
              </a:graphicData>
            </a:graphic>
          </wp:anchor>
        </w:drawing>
      </w:r>
      <w:r w:rsidR="00796D30" w:rsidRPr="0012137C">
        <w:rPr>
          <w:noProof w:val="0"/>
        </w:rPr>
        <w:t xml:space="preserve">Muscat is a red dessert wine with a rich raisin taste and smoky characteristic. </w:t>
      </w:r>
    </w:p>
    <w:p w:rsidR="00796D30" w:rsidRPr="0012137C" w:rsidRDefault="00796D30" w:rsidP="00E0238A">
      <w:pPr>
        <w:pStyle w:val="BodyCopy"/>
        <w:rPr>
          <w:noProof w:val="0"/>
        </w:rPr>
      </w:pPr>
      <w:r w:rsidRPr="0012137C">
        <w:rPr>
          <w:noProof w:val="0"/>
        </w:rPr>
        <w:t>The Liqueur Muscat is made in the same way as the natural liqueur port.</w:t>
      </w:r>
    </w:p>
    <w:p w:rsidR="00796D30" w:rsidRPr="0012137C" w:rsidRDefault="00796D30" w:rsidP="00E0238A">
      <w:pPr>
        <w:pStyle w:val="Heading4"/>
      </w:pPr>
      <w:r w:rsidRPr="0012137C">
        <w:t>Tokay</w:t>
      </w:r>
    </w:p>
    <w:p w:rsidR="00796D30" w:rsidRPr="0012137C" w:rsidRDefault="00796D30" w:rsidP="00E0238A">
      <w:pPr>
        <w:pStyle w:val="BodyCopy"/>
        <w:rPr>
          <w:noProof w:val="0"/>
        </w:rPr>
      </w:pPr>
      <w:r w:rsidRPr="0012137C">
        <w:rPr>
          <w:noProof w:val="0"/>
        </w:rPr>
        <w:t>This is a simplified version of the</w:t>
      </w:r>
      <w:r w:rsidR="00245C14">
        <w:rPr>
          <w:noProof w:val="0"/>
        </w:rPr>
        <w:t xml:space="preserve"> Hungarian original wine ‘Tokaj</w:t>
      </w:r>
      <w:r w:rsidRPr="0012137C">
        <w:rPr>
          <w:noProof w:val="0"/>
        </w:rPr>
        <w:t>’.</w:t>
      </w:r>
    </w:p>
    <w:p w:rsidR="00796D30" w:rsidRPr="0012137C" w:rsidRDefault="00796D30" w:rsidP="00E0238A">
      <w:pPr>
        <w:pStyle w:val="BodyCopy"/>
        <w:rPr>
          <w:noProof w:val="0"/>
        </w:rPr>
      </w:pPr>
      <w:r w:rsidRPr="0012137C">
        <w:rPr>
          <w:noProof w:val="0"/>
        </w:rPr>
        <w:t xml:space="preserve">Tokay is similar to muscat in terms of production method, and produced from Muscadelle. It is matured in oak barrels, up to 2,000 litres in size in the </w:t>
      </w:r>
      <w:r w:rsidR="00245C14" w:rsidRPr="0012137C">
        <w:rPr>
          <w:noProof w:val="0"/>
        </w:rPr>
        <w:t>Solera</w:t>
      </w:r>
      <w:r w:rsidRPr="0012137C">
        <w:rPr>
          <w:noProof w:val="0"/>
        </w:rPr>
        <w:t xml:space="preserve"> system, and blended before bottling.</w:t>
      </w:r>
    </w:p>
    <w:p w:rsidR="00420549" w:rsidRPr="0012137C" w:rsidRDefault="00420549">
      <w:pPr>
        <w:rPr>
          <w:rFonts w:ascii="Helvetica" w:eastAsiaTheme="majorEastAsia" w:hAnsi="Helvetica" w:cstheme="majorBidi"/>
          <w:b/>
          <w:bCs/>
          <w:color w:val="0000FF"/>
          <w:sz w:val="28"/>
        </w:rPr>
      </w:pPr>
      <w:r w:rsidRPr="0012137C">
        <w:br w:type="page"/>
      </w:r>
    </w:p>
    <w:p w:rsidR="00796D30" w:rsidRPr="0012137C" w:rsidRDefault="00796D30" w:rsidP="00E0238A">
      <w:pPr>
        <w:pStyle w:val="Heading3"/>
      </w:pPr>
      <w:r w:rsidRPr="0012137C">
        <w:t xml:space="preserve">Wine growing countries </w:t>
      </w:r>
    </w:p>
    <w:p w:rsidR="00796D30" w:rsidRPr="0012137C" w:rsidRDefault="00796D30" w:rsidP="00E0238A">
      <w:pPr>
        <w:pStyle w:val="BodyCopy"/>
        <w:rPr>
          <w:noProof w:val="0"/>
        </w:rPr>
      </w:pPr>
      <w:r w:rsidRPr="0012137C">
        <w:rPr>
          <w:noProof w:val="0"/>
        </w:rPr>
        <w:t>Many countries around the world produce wine, whether as identified above, or in their own format and styles. So what are the major wine producing countries?</w:t>
      </w:r>
    </w:p>
    <w:tbl>
      <w:tblPr>
        <w:tblStyle w:val="LightList-Accent3"/>
        <w:tblW w:w="7068" w:type="dxa"/>
        <w:tblInd w:w="675" w:type="dxa"/>
        <w:tblLook w:val="04A0" w:firstRow="1" w:lastRow="0" w:firstColumn="1" w:lastColumn="0" w:noHBand="0" w:noVBand="1"/>
      </w:tblPr>
      <w:tblGrid>
        <w:gridCol w:w="1331"/>
        <w:gridCol w:w="2268"/>
        <w:gridCol w:w="3469"/>
      </w:tblGrid>
      <w:tr w:rsidR="00420549" w:rsidRPr="0012137C" w:rsidTr="00537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8" w:type="dxa"/>
            <w:gridSpan w:val="3"/>
          </w:tcPr>
          <w:p w:rsidR="00420549" w:rsidRPr="0012137C" w:rsidRDefault="00420549" w:rsidP="005376B7">
            <w:pPr>
              <w:pStyle w:val="TableHeading"/>
              <w:jc w:val="center"/>
              <w:rPr>
                <w:noProof w:val="0"/>
              </w:rPr>
            </w:pPr>
            <w:r w:rsidRPr="0012137C">
              <w:rPr>
                <w:noProof w:val="0"/>
              </w:rPr>
              <w:t>Top 10 wine producing countries (2011)</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Bold"/>
              <w:spacing w:before="60" w:after="60"/>
              <w:jc w:val="center"/>
              <w:rPr>
                <w:noProof w:val="0"/>
              </w:rPr>
            </w:pPr>
            <w:r w:rsidRPr="0012137C">
              <w:rPr>
                <w:noProof w:val="0"/>
              </w:rPr>
              <w:t>Rank</w:t>
            </w:r>
          </w:p>
        </w:tc>
        <w:tc>
          <w:tcPr>
            <w:tcW w:w="2268" w:type="dxa"/>
          </w:tcPr>
          <w:p w:rsidR="00420549" w:rsidRPr="0012137C" w:rsidRDefault="00420549" w:rsidP="005376B7">
            <w:pPr>
              <w:pStyle w:val="TableTextBold"/>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Country</w:t>
            </w:r>
          </w:p>
        </w:tc>
        <w:tc>
          <w:tcPr>
            <w:tcW w:w="3469" w:type="dxa"/>
          </w:tcPr>
          <w:p w:rsidR="00420549" w:rsidRPr="0012137C" w:rsidRDefault="00420549" w:rsidP="005376B7">
            <w:pPr>
              <w:pStyle w:val="TableTextBold"/>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Wine production (in Hecto Litres)</w:t>
            </w:r>
          </w:p>
        </w:tc>
      </w:tr>
      <w:tr w:rsidR="00420549" w:rsidRPr="0012137C" w:rsidTr="005376B7">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1</w:t>
            </w:r>
          </w:p>
        </w:tc>
        <w:tc>
          <w:tcPr>
            <w:tcW w:w="2268"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France</w:t>
            </w:r>
          </w:p>
        </w:tc>
        <w:tc>
          <w:tcPr>
            <w:tcW w:w="3469"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46,500,000</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2</w:t>
            </w:r>
          </w:p>
        </w:tc>
        <w:tc>
          <w:tcPr>
            <w:tcW w:w="2268"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Italy</w:t>
            </w:r>
          </w:p>
        </w:tc>
        <w:tc>
          <w:tcPr>
            <w:tcW w:w="3469"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44,010,000</w:t>
            </w:r>
          </w:p>
        </w:tc>
      </w:tr>
      <w:tr w:rsidR="00420549" w:rsidRPr="0012137C" w:rsidTr="005376B7">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3</w:t>
            </w:r>
          </w:p>
        </w:tc>
        <w:tc>
          <w:tcPr>
            <w:tcW w:w="2268"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Spain</w:t>
            </w:r>
          </w:p>
        </w:tc>
        <w:tc>
          <w:tcPr>
            <w:tcW w:w="3469"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42,800,000</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4</w:t>
            </w:r>
          </w:p>
        </w:tc>
        <w:tc>
          <w:tcPr>
            <w:tcW w:w="2268"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United States</w:t>
            </w:r>
          </w:p>
        </w:tc>
        <w:tc>
          <w:tcPr>
            <w:tcW w:w="3469"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20,800,000</w:t>
            </w:r>
          </w:p>
        </w:tc>
      </w:tr>
      <w:tr w:rsidR="00420549" w:rsidRPr="0012137C" w:rsidTr="005376B7">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5</w:t>
            </w:r>
          </w:p>
        </w:tc>
        <w:tc>
          <w:tcPr>
            <w:tcW w:w="2268"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Argentina</w:t>
            </w:r>
          </w:p>
        </w:tc>
        <w:tc>
          <w:tcPr>
            <w:tcW w:w="3469"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13,230,000</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6</w:t>
            </w:r>
          </w:p>
        </w:tc>
        <w:tc>
          <w:tcPr>
            <w:tcW w:w="2268"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China</w:t>
            </w:r>
          </w:p>
        </w:tc>
        <w:tc>
          <w:tcPr>
            <w:tcW w:w="3469"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11,600,000</w:t>
            </w:r>
          </w:p>
        </w:tc>
      </w:tr>
      <w:tr w:rsidR="00420549" w:rsidRPr="0012137C" w:rsidTr="005376B7">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7</w:t>
            </w:r>
          </w:p>
        </w:tc>
        <w:tc>
          <w:tcPr>
            <w:tcW w:w="2268"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Australia</w:t>
            </w:r>
          </w:p>
        </w:tc>
        <w:tc>
          <w:tcPr>
            <w:tcW w:w="3469"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10,200,000</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8</w:t>
            </w:r>
          </w:p>
        </w:tc>
        <w:tc>
          <w:tcPr>
            <w:tcW w:w="2268"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South Africa</w:t>
            </w:r>
          </w:p>
        </w:tc>
        <w:tc>
          <w:tcPr>
            <w:tcW w:w="3469"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8,850,000</w:t>
            </w:r>
          </w:p>
        </w:tc>
      </w:tr>
      <w:tr w:rsidR="00420549" w:rsidRPr="0012137C" w:rsidTr="005376B7">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9</w:t>
            </w:r>
          </w:p>
        </w:tc>
        <w:tc>
          <w:tcPr>
            <w:tcW w:w="2268"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Germany</w:t>
            </w:r>
          </w:p>
        </w:tc>
        <w:tc>
          <w:tcPr>
            <w:tcW w:w="3469" w:type="dxa"/>
          </w:tcPr>
          <w:p w:rsidR="00420549" w:rsidRPr="0012137C" w:rsidRDefault="00420549" w:rsidP="005376B7">
            <w:pPr>
              <w:pStyle w:val="TableText"/>
              <w:spacing w:before="60" w:after="60"/>
              <w:jc w:val="center"/>
              <w:cnfStyle w:val="000000000000" w:firstRow="0" w:lastRow="0" w:firstColumn="0" w:lastColumn="0" w:oddVBand="0" w:evenVBand="0" w:oddHBand="0" w:evenHBand="0" w:firstRowFirstColumn="0" w:firstRowLastColumn="0" w:lastRowFirstColumn="0" w:lastRowLastColumn="0"/>
              <w:rPr>
                <w:noProof w:val="0"/>
              </w:rPr>
            </w:pPr>
            <w:r w:rsidRPr="0012137C">
              <w:rPr>
                <w:noProof w:val="0"/>
              </w:rPr>
              <w:t>8,190,000</w:t>
            </w:r>
          </w:p>
        </w:tc>
      </w:tr>
      <w:tr w:rsidR="00420549" w:rsidRPr="0012137C" w:rsidTr="00537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1" w:type="dxa"/>
          </w:tcPr>
          <w:p w:rsidR="00420549" w:rsidRPr="0012137C" w:rsidRDefault="00420549" w:rsidP="005376B7">
            <w:pPr>
              <w:pStyle w:val="TableText"/>
              <w:spacing w:before="60" w:after="60"/>
              <w:jc w:val="center"/>
              <w:rPr>
                <w:b w:val="0"/>
                <w:noProof w:val="0"/>
              </w:rPr>
            </w:pPr>
            <w:r w:rsidRPr="0012137C">
              <w:rPr>
                <w:b w:val="0"/>
                <w:noProof w:val="0"/>
              </w:rPr>
              <w:t>10</w:t>
            </w:r>
          </w:p>
        </w:tc>
        <w:tc>
          <w:tcPr>
            <w:tcW w:w="2268"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Portugal</w:t>
            </w:r>
          </w:p>
        </w:tc>
        <w:tc>
          <w:tcPr>
            <w:tcW w:w="3469" w:type="dxa"/>
          </w:tcPr>
          <w:p w:rsidR="00420549" w:rsidRPr="0012137C" w:rsidRDefault="00420549" w:rsidP="005376B7">
            <w:pPr>
              <w:pStyle w:val="TableText"/>
              <w:spacing w:before="60" w:after="60"/>
              <w:jc w:val="center"/>
              <w:cnfStyle w:val="000000100000" w:firstRow="0" w:lastRow="0" w:firstColumn="0" w:lastColumn="0" w:oddVBand="0" w:evenVBand="0" w:oddHBand="1" w:evenHBand="0" w:firstRowFirstColumn="0" w:firstRowLastColumn="0" w:lastRowFirstColumn="0" w:lastRowLastColumn="0"/>
              <w:rPr>
                <w:noProof w:val="0"/>
              </w:rPr>
            </w:pPr>
            <w:r w:rsidRPr="0012137C">
              <w:rPr>
                <w:noProof w:val="0"/>
              </w:rPr>
              <w:t>7,340,000</w:t>
            </w:r>
          </w:p>
        </w:tc>
      </w:tr>
    </w:tbl>
    <w:p w:rsidR="00796D30" w:rsidRPr="0012137C" w:rsidRDefault="00796D30" w:rsidP="005376B7">
      <w:pPr>
        <w:pStyle w:val="AcknowledgementsImprint"/>
        <w:rPr>
          <w:lang w:val="en-AU"/>
        </w:rPr>
      </w:pPr>
      <w:r w:rsidRPr="0012137C">
        <w:rPr>
          <w:lang w:val="en-AU"/>
        </w:rPr>
        <w:t>Source:</w:t>
      </w:r>
      <w:r w:rsidR="005376B7" w:rsidRPr="0012137C">
        <w:rPr>
          <w:lang w:val="en-AU"/>
        </w:rPr>
        <w:t xml:space="preserve"> </w:t>
      </w:r>
      <w:hyperlink r:id="rId63" w:history="1">
        <w:r w:rsidR="005376B7" w:rsidRPr="0012137C">
          <w:rPr>
            <w:rStyle w:val="Hyperlink"/>
            <w:lang w:val="en-AU"/>
          </w:rPr>
          <w:t>http://www.seriousrankings.com/top-10-wine-producing-countries/</w:t>
        </w:r>
      </w:hyperlink>
      <w:r w:rsidRPr="0012137C">
        <w:rPr>
          <w:lang w:val="en-AU"/>
        </w:rPr>
        <w:br/>
        <w:t>Date: 10/26/2011</w:t>
      </w:r>
    </w:p>
    <w:p w:rsidR="00796D30" w:rsidRPr="0012137C" w:rsidRDefault="00796D30" w:rsidP="00E0238A">
      <w:pPr>
        <w:pStyle w:val="Heading3"/>
      </w:pPr>
      <w:r w:rsidRPr="0012137C">
        <w:t>Spirits</w:t>
      </w:r>
    </w:p>
    <w:p w:rsidR="00796D30" w:rsidRPr="0012137C" w:rsidRDefault="005376B7" w:rsidP="00E0238A">
      <w:pPr>
        <w:pStyle w:val="BodyCopy"/>
        <w:rPr>
          <w:noProof w:val="0"/>
        </w:rPr>
      </w:pPr>
      <w:r w:rsidRPr="0012137C">
        <w:rPr>
          <w:lang w:val="en-US" w:eastAsia="en-US"/>
        </w:rPr>
        <w:drawing>
          <wp:anchor distT="0" distB="0" distL="114300" distR="114300" simplePos="0" relativeHeight="251749376" behindDoc="0" locked="0" layoutInCell="1" allowOverlap="1">
            <wp:simplePos x="0" y="0"/>
            <wp:positionH relativeFrom="column">
              <wp:posOffset>4361180</wp:posOffset>
            </wp:positionH>
            <wp:positionV relativeFrom="paragraph">
              <wp:posOffset>63500</wp:posOffset>
            </wp:positionV>
            <wp:extent cx="1005840" cy="1510665"/>
            <wp:effectExtent l="19050" t="0" r="3810" b="0"/>
            <wp:wrapSquare wrapText="bothSides"/>
            <wp:docPr id="55" name="Picture 43" descr="MP900178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89.JPG"/>
                    <pic:cNvPicPr/>
                  </pic:nvPicPr>
                  <pic:blipFill>
                    <a:blip r:embed="rId64" cstate="print"/>
                    <a:stretch>
                      <a:fillRect/>
                    </a:stretch>
                  </pic:blipFill>
                  <pic:spPr>
                    <a:xfrm>
                      <a:off x="0" y="0"/>
                      <a:ext cx="1005840" cy="1510665"/>
                    </a:xfrm>
                    <a:prstGeom prst="rect">
                      <a:avLst/>
                    </a:prstGeom>
                  </pic:spPr>
                </pic:pic>
              </a:graphicData>
            </a:graphic>
          </wp:anchor>
        </w:drawing>
      </w:r>
      <w:r w:rsidR="00796D30" w:rsidRPr="0012137C">
        <w:rPr>
          <w:noProof w:val="0"/>
        </w:rPr>
        <w:t>Spirits are a popular drink in many bars.</w:t>
      </w:r>
    </w:p>
    <w:p w:rsidR="00796D30" w:rsidRPr="0012137C" w:rsidRDefault="00796D30" w:rsidP="00E0238A">
      <w:pPr>
        <w:pStyle w:val="BodyCopy"/>
        <w:rPr>
          <w:noProof w:val="0"/>
        </w:rPr>
      </w:pPr>
      <w:r w:rsidRPr="0012137C">
        <w:rPr>
          <w:noProof w:val="0"/>
        </w:rPr>
        <w:t>There are five basic spirits:</w:t>
      </w:r>
    </w:p>
    <w:p w:rsidR="00796D30" w:rsidRPr="0012137C" w:rsidRDefault="00245C14" w:rsidP="00E0238A">
      <w:pPr>
        <w:pStyle w:val="Bullet1"/>
      </w:pPr>
      <w:r>
        <w:t>Whisk</w:t>
      </w:r>
      <w:r w:rsidR="00796D30" w:rsidRPr="0012137C">
        <w:t>y</w:t>
      </w:r>
    </w:p>
    <w:p w:rsidR="00796D30" w:rsidRPr="0012137C" w:rsidRDefault="00796D30" w:rsidP="00E0238A">
      <w:pPr>
        <w:pStyle w:val="Bullet1"/>
      </w:pPr>
      <w:r w:rsidRPr="0012137C">
        <w:t>Rum</w:t>
      </w:r>
    </w:p>
    <w:p w:rsidR="00796D30" w:rsidRPr="0012137C" w:rsidRDefault="00796D30" w:rsidP="00E0238A">
      <w:pPr>
        <w:pStyle w:val="Bullet1"/>
      </w:pPr>
      <w:r w:rsidRPr="0012137C">
        <w:t>Gin</w:t>
      </w:r>
    </w:p>
    <w:p w:rsidR="00796D30" w:rsidRPr="0012137C" w:rsidRDefault="00796D30" w:rsidP="00E0238A">
      <w:pPr>
        <w:pStyle w:val="Bullet1"/>
      </w:pPr>
      <w:r w:rsidRPr="0012137C">
        <w:t>Vodka</w:t>
      </w:r>
    </w:p>
    <w:p w:rsidR="00796D30" w:rsidRPr="0012137C" w:rsidRDefault="00796D30" w:rsidP="00E0238A">
      <w:pPr>
        <w:pStyle w:val="Bullet1"/>
      </w:pPr>
      <w:r w:rsidRPr="0012137C">
        <w:t>Brandy</w:t>
      </w:r>
      <w:r w:rsidR="005376B7" w:rsidRPr="0012137C">
        <w:t>.</w:t>
      </w:r>
    </w:p>
    <w:p w:rsidR="00796D30" w:rsidRPr="0012137C" w:rsidRDefault="00796D30" w:rsidP="00E0238A">
      <w:pPr>
        <w:pStyle w:val="Heading4"/>
      </w:pPr>
      <w:r w:rsidRPr="0012137C">
        <w:t>Whisky</w:t>
      </w:r>
    </w:p>
    <w:p w:rsidR="00796D30" w:rsidRPr="0012137C" w:rsidRDefault="00796D30" w:rsidP="00E0238A">
      <w:pPr>
        <w:pStyle w:val="BodyCopy"/>
        <w:rPr>
          <w:noProof w:val="0"/>
        </w:rPr>
      </w:pPr>
      <w:r w:rsidRPr="0012137C">
        <w:rPr>
          <w:noProof w:val="0"/>
        </w:rPr>
        <w:t xml:space="preserve">Whisky is </w:t>
      </w:r>
      <w:r w:rsidR="00245C14">
        <w:rPr>
          <w:noProof w:val="0"/>
        </w:rPr>
        <w:t>made</w:t>
      </w:r>
      <w:r w:rsidRPr="0012137C">
        <w:rPr>
          <w:noProof w:val="0"/>
        </w:rPr>
        <w:t xml:space="preserve"> from grain (barley, rye, maize, cereal) </w:t>
      </w:r>
      <w:r w:rsidR="00245C14">
        <w:rPr>
          <w:noProof w:val="0"/>
        </w:rPr>
        <w:t>and distilled</w:t>
      </w:r>
      <w:r w:rsidRPr="0012137C">
        <w:rPr>
          <w:noProof w:val="0"/>
        </w:rPr>
        <w:t xml:space="preserve"> in either a Continuous or Pot still.</w:t>
      </w:r>
    </w:p>
    <w:p w:rsidR="00796D30" w:rsidRPr="0012137C" w:rsidRDefault="00796D30" w:rsidP="00E0238A">
      <w:pPr>
        <w:pStyle w:val="BodyCopy"/>
        <w:rPr>
          <w:noProof w:val="0"/>
        </w:rPr>
      </w:pPr>
      <w:r w:rsidRPr="0012137C">
        <w:rPr>
          <w:noProof w:val="0"/>
        </w:rPr>
        <w:t xml:space="preserve">Whisky is produced in many </w:t>
      </w:r>
      <w:r w:rsidR="00245C14">
        <w:rPr>
          <w:noProof w:val="0"/>
        </w:rPr>
        <w:t xml:space="preserve">styles </w:t>
      </w:r>
      <w:r w:rsidRPr="0012137C">
        <w:rPr>
          <w:noProof w:val="0"/>
        </w:rPr>
        <w:t>with the four main ones being:</w:t>
      </w:r>
    </w:p>
    <w:p w:rsidR="00796D30" w:rsidRPr="0012137C" w:rsidRDefault="00796D30" w:rsidP="00E0238A">
      <w:pPr>
        <w:pStyle w:val="Bullet1"/>
      </w:pPr>
      <w:r w:rsidRPr="0012137C">
        <w:t>Scotch</w:t>
      </w:r>
    </w:p>
    <w:p w:rsidR="00796D30" w:rsidRPr="0012137C" w:rsidRDefault="00796D30" w:rsidP="00E0238A">
      <w:pPr>
        <w:pStyle w:val="Bullet1"/>
      </w:pPr>
      <w:r w:rsidRPr="0012137C">
        <w:t>Irish</w:t>
      </w:r>
    </w:p>
    <w:p w:rsidR="00796D30" w:rsidRPr="0012137C" w:rsidRDefault="00796D30" w:rsidP="00E0238A">
      <w:pPr>
        <w:pStyle w:val="Bullet1"/>
      </w:pPr>
      <w:r w:rsidRPr="0012137C">
        <w:t>Bourbon</w:t>
      </w:r>
      <w:r w:rsidR="00245C14">
        <w:t xml:space="preserve"> </w:t>
      </w:r>
    </w:p>
    <w:p w:rsidR="00796D30" w:rsidRPr="0012137C" w:rsidRDefault="00796D30" w:rsidP="00E0238A">
      <w:pPr>
        <w:pStyle w:val="Bullet1"/>
      </w:pPr>
      <w:r w:rsidRPr="0012137C">
        <w:t>Rye</w:t>
      </w:r>
      <w:r w:rsidR="009867E0">
        <w:t>.</w:t>
      </w:r>
      <w:r w:rsidR="00245C14">
        <w:t xml:space="preserve"> </w:t>
      </w:r>
    </w:p>
    <w:p w:rsidR="005376B7" w:rsidRPr="0012137C" w:rsidRDefault="005376B7">
      <w:pPr>
        <w:rPr>
          <w:rFonts w:ascii="Helvetica" w:eastAsia="Calibri" w:hAnsi="Helvetica" w:cs="Calibri"/>
          <w:b/>
          <w:szCs w:val="16"/>
          <w:lang w:eastAsia="ar-SA"/>
        </w:rPr>
      </w:pPr>
      <w:r w:rsidRPr="0012137C">
        <w:br w:type="page"/>
      </w:r>
    </w:p>
    <w:p w:rsidR="00796D30" w:rsidRPr="0012137C" w:rsidRDefault="00796D30" w:rsidP="00E0238A">
      <w:pPr>
        <w:pStyle w:val="BodyCopyBold"/>
        <w:rPr>
          <w:noProof w:val="0"/>
        </w:rPr>
      </w:pPr>
      <w:r w:rsidRPr="0012137C">
        <w:rPr>
          <w:noProof w:val="0"/>
        </w:rPr>
        <w:t>Scotch Whisky</w:t>
      </w:r>
    </w:p>
    <w:p w:rsidR="00796D30" w:rsidRPr="0012137C" w:rsidRDefault="005376B7" w:rsidP="00E0238A">
      <w:pPr>
        <w:pStyle w:val="BodyCopy"/>
        <w:rPr>
          <w:noProof w:val="0"/>
        </w:rPr>
      </w:pPr>
      <w:r w:rsidRPr="0012137C">
        <w:rPr>
          <w:lang w:val="en-US" w:eastAsia="en-US"/>
        </w:rPr>
        <w:drawing>
          <wp:anchor distT="0" distB="0" distL="114300" distR="114300" simplePos="0" relativeHeight="251750400" behindDoc="0" locked="0" layoutInCell="1" allowOverlap="1">
            <wp:simplePos x="0" y="0"/>
            <wp:positionH relativeFrom="column">
              <wp:posOffset>4646295</wp:posOffset>
            </wp:positionH>
            <wp:positionV relativeFrom="paragraph">
              <wp:posOffset>130810</wp:posOffset>
            </wp:positionV>
            <wp:extent cx="934720" cy="1597660"/>
            <wp:effectExtent l="19050" t="0" r="0" b="0"/>
            <wp:wrapSquare wrapText="bothSides"/>
            <wp:docPr id="56" name="Picture 1" descr="http://popsop.ru/wp-content/uploads/johnnie_wal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opsop.ru/wp-content/uploads/johnnie_walker.jpg"/>
                    <pic:cNvPicPr>
                      <a:picLocks noChangeAspect="1" noChangeArrowheads="1"/>
                    </pic:cNvPicPr>
                  </pic:nvPicPr>
                  <pic:blipFill>
                    <a:blip r:embed="rId65" cstate="print"/>
                    <a:srcRect/>
                    <a:stretch>
                      <a:fillRect/>
                    </a:stretch>
                  </pic:blipFill>
                  <pic:spPr bwMode="auto">
                    <a:xfrm>
                      <a:off x="0" y="0"/>
                      <a:ext cx="934720" cy="1597660"/>
                    </a:xfrm>
                    <a:prstGeom prst="rect">
                      <a:avLst/>
                    </a:prstGeom>
                    <a:noFill/>
                    <a:ln w="9525">
                      <a:noFill/>
                      <a:miter lim="800000"/>
                      <a:headEnd/>
                      <a:tailEnd/>
                    </a:ln>
                  </pic:spPr>
                </pic:pic>
              </a:graphicData>
            </a:graphic>
          </wp:anchor>
        </w:drawing>
      </w:r>
      <w:r w:rsidR="00796D30" w:rsidRPr="0012137C">
        <w:rPr>
          <w:noProof w:val="0"/>
        </w:rPr>
        <w:t>There are two distinct types – grain and malt.</w:t>
      </w:r>
    </w:p>
    <w:p w:rsidR="00796D30" w:rsidRPr="0012137C" w:rsidRDefault="00796D30" w:rsidP="00E0238A">
      <w:pPr>
        <w:pStyle w:val="BodyCopy"/>
        <w:rPr>
          <w:noProof w:val="0"/>
        </w:rPr>
      </w:pPr>
      <w:r w:rsidRPr="0012137C">
        <w:rPr>
          <w:noProof w:val="0"/>
        </w:rPr>
        <w:t xml:space="preserve">Blended together they make a third version being the common whiskies such as Haig, Johnnie Walker and J &amp; B are blends. </w:t>
      </w:r>
    </w:p>
    <w:p w:rsidR="00796D30" w:rsidRPr="0012137C" w:rsidRDefault="00796D30" w:rsidP="00E0238A">
      <w:pPr>
        <w:pStyle w:val="BodyCopy"/>
        <w:rPr>
          <w:noProof w:val="0"/>
        </w:rPr>
      </w:pPr>
      <w:r w:rsidRPr="0012137C">
        <w:rPr>
          <w:noProof w:val="0"/>
        </w:rPr>
        <w:t>The standard blend is 60% grain to 40% malt.</w:t>
      </w:r>
    </w:p>
    <w:p w:rsidR="00796D30" w:rsidRPr="0012137C" w:rsidRDefault="00796D30" w:rsidP="00E0238A">
      <w:pPr>
        <w:pStyle w:val="BodyCopy"/>
        <w:rPr>
          <w:noProof w:val="0"/>
        </w:rPr>
      </w:pPr>
      <w:r w:rsidRPr="0012137C">
        <w:rPr>
          <w:noProof w:val="0"/>
        </w:rPr>
        <w:t>Blending can involve up to thirty whiskies of different ages and from various distilleries making a standard blend.</w:t>
      </w:r>
    </w:p>
    <w:p w:rsidR="00796D30" w:rsidRPr="0012137C" w:rsidRDefault="00796D30" w:rsidP="00E0238A">
      <w:pPr>
        <w:pStyle w:val="BodyCopy"/>
        <w:rPr>
          <w:noProof w:val="0"/>
        </w:rPr>
      </w:pPr>
      <w:r w:rsidRPr="0012137C">
        <w:rPr>
          <w:noProof w:val="0"/>
        </w:rPr>
        <w:t>Traditionally only the malt whisky from the Highlands was true whisky. Malts are well liked by whisky connoisseurs who have personal preferences. A malt whisky is lighter in colour and smoother than other whisky.</w:t>
      </w:r>
    </w:p>
    <w:p w:rsidR="00796D30" w:rsidRPr="0012137C" w:rsidRDefault="00796D30" w:rsidP="00E0238A">
      <w:pPr>
        <w:pStyle w:val="BodyCopyBold"/>
        <w:rPr>
          <w:noProof w:val="0"/>
        </w:rPr>
      </w:pPr>
      <w:r w:rsidRPr="0012137C">
        <w:rPr>
          <w:noProof w:val="0"/>
        </w:rPr>
        <w:t>Grain Whisky</w:t>
      </w:r>
    </w:p>
    <w:p w:rsidR="00796D30" w:rsidRPr="0012137C" w:rsidRDefault="00796D30" w:rsidP="00E0238A">
      <w:pPr>
        <w:pStyle w:val="BodyCopy"/>
        <w:rPr>
          <w:noProof w:val="0"/>
        </w:rPr>
      </w:pPr>
      <w:r w:rsidRPr="0012137C">
        <w:rPr>
          <w:noProof w:val="0"/>
        </w:rPr>
        <w:t>Scotland’s grain whisky is made from maize with malted and sometimes un-malted barley.</w:t>
      </w:r>
    </w:p>
    <w:p w:rsidR="00796D30" w:rsidRPr="0012137C" w:rsidRDefault="00796D30" w:rsidP="00E0238A">
      <w:pPr>
        <w:pStyle w:val="BodyCopy"/>
        <w:rPr>
          <w:noProof w:val="0"/>
        </w:rPr>
      </w:pPr>
      <w:r w:rsidRPr="0012137C">
        <w:rPr>
          <w:noProof w:val="0"/>
        </w:rPr>
        <w:t>The product is light with no peat flavour.</w:t>
      </w:r>
    </w:p>
    <w:p w:rsidR="00796D30" w:rsidRPr="0012137C" w:rsidRDefault="00796D30" w:rsidP="00E0238A">
      <w:pPr>
        <w:pStyle w:val="BodyCopy"/>
        <w:rPr>
          <w:noProof w:val="0"/>
        </w:rPr>
      </w:pPr>
      <w:r w:rsidRPr="0012137C">
        <w:rPr>
          <w:noProof w:val="0"/>
        </w:rPr>
        <w:t>There is little demand for it to drink straight and it is primarily used for blending.</w:t>
      </w:r>
    </w:p>
    <w:p w:rsidR="00796D30" w:rsidRPr="00245C14" w:rsidRDefault="00796D30" w:rsidP="00E0238A">
      <w:pPr>
        <w:pStyle w:val="Heading4"/>
        <w:rPr>
          <w:sz w:val="22"/>
        </w:rPr>
      </w:pPr>
      <w:r w:rsidRPr="00245C14">
        <w:rPr>
          <w:sz w:val="22"/>
        </w:rPr>
        <w:t>De Luxe Scotch Whisky</w:t>
      </w:r>
    </w:p>
    <w:p w:rsidR="00796D30" w:rsidRPr="0012137C" w:rsidRDefault="00796D30" w:rsidP="00E0238A">
      <w:pPr>
        <w:pStyle w:val="BodyCopy"/>
        <w:rPr>
          <w:noProof w:val="0"/>
        </w:rPr>
      </w:pPr>
      <w:r w:rsidRPr="0012137C">
        <w:rPr>
          <w:noProof w:val="0"/>
        </w:rPr>
        <w:t>The whisky is older and mellower with a blend age of seven to twelve years.</w:t>
      </w:r>
    </w:p>
    <w:p w:rsidR="00796D30" w:rsidRPr="0012137C" w:rsidRDefault="00796D30" w:rsidP="00E0238A">
      <w:pPr>
        <w:pStyle w:val="BodyCopyBold"/>
        <w:rPr>
          <w:noProof w:val="0"/>
        </w:rPr>
      </w:pPr>
      <w:r w:rsidRPr="0012137C">
        <w:rPr>
          <w:noProof w:val="0"/>
        </w:rPr>
        <w:t>Malt Whisky</w:t>
      </w:r>
    </w:p>
    <w:p w:rsidR="00796D30" w:rsidRPr="0012137C" w:rsidRDefault="00796D30" w:rsidP="00E0238A">
      <w:pPr>
        <w:pStyle w:val="BodyCopy"/>
        <w:rPr>
          <w:noProof w:val="0"/>
        </w:rPr>
      </w:pPr>
      <w:r w:rsidRPr="0012137C">
        <w:rPr>
          <w:noProof w:val="0"/>
        </w:rPr>
        <w:t>It is made from malted barley.</w:t>
      </w:r>
    </w:p>
    <w:p w:rsidR="00796D30" w:rsidRPr="0012137C" w:rsidRDefault="00796D30" w:rsidP="00E0238A">
      <w:pPr>
        <w:pStyle w:val="BodyCopy"/>
        <w:rPr>
          <w:noProof w:val="0"/>
        </w:rPr>
      </w:pPr>
      <w:r w:rsidRPr="0012137C">
        <w:rPr>
          <w:noProof w:val="0"/>
        </w:rPr>
        <w:t>Malting consists of spreading wetted barley on a warm floor, so the seeds begin to germinate. This converts starch into sugar, also known as maltose.</w:t>
      </w:r>
    </w:p>
    <w:p w:rsidR="00796D30" w:rsidRPr="0012137C" w:rsidRDefault="00796D30" w:rsidP="00E0238A">
      <w:pPr>
        <w:pStyle w:val="BodyCopy"/>
        <w:rPr>
          <w:noProof w:val="0"/>
        </w:rPr>
      </w:pPr>
      <w:r w:rsidRPr="0012137C">
        <w:rPr>
          <w:noProof w:val="0"/>
        </w:rPr>
        <w:t>To halt the process it is next dried at a hotter temperature using peat.</w:t>
      </w:r>
    </w:p>
    <w:p w:rsidR="00796D30" w:rsidRPr="0012137C" w:rsidRDefault="00796D30" w:rsidP="00E0238A">
      <w:pPr>
        <w:pStyle w:val="BodyCopy"/>
        <w:rPr>
          <w:noProof w:val="0"/>
        </w:rPr>
      </w:pPr>
      <w:r w:rsidRPr="0012137C">
        <w:rPr>
          <w:noProof w:val="0"/>
        </w:rPr>
        <w:t>The peat fumes give the unique flavour.</w:t>
      </w:r>
    </w:p>
    <w:p w:rsidR="00796D30" w:rsidRPr="0012137C" w:rsidRDefault="00796D30" w:rsidP="00E0238A">
      <w:pPr>
        <w:pStyle w:val="Heading4"/>
      </w:pPr>
      <w:r w:rsidRPr="0012137C">
        <w:t>Common brands</w:t>
      </w:r>
    </w:p>
    <w:p w:rsidR="00796D30" w:rsidRPr="0012137C" w:rsidRDefault="00796D30" w:rsidP="00E0238A">
      <w:pPr>
        <w:pStyle w:val="BodyCopy"/>
        <w:rPr>
          <w:noProof w:val="0"/>
        </w:rPr>
      </w:pPr>
      <w:r w:rsidRPr="0012137C">
        <w:rPr>
          <w:noProof w:val="0"/>
        </w:rPr>
        <w:t>Popular brands of scotch include:</w:t>
      </w:r>
    </w:p>
    <w:p w:rsidR="00796D30" w:rsidRPr="0012137C" w:rsidRDefault="00796D30" w:rsidP="00E0238A">
      <w:pPr>
        <w:pStyle w:val="Bullet1"/>
      </w:pPr>
      <w:r w:rsidRPr="0012137C">
        <w:t>Johnnie Walker – red label, blue label, black label, green label and gold label</w:t>
      </w:r>
    </w:p>
    <w:p w:rsidR="00796D30" w:rsidRPr="0012137C" w:rsidRDefault="00796D30" w:rsidP="00E0238A">
      <w:pPr>
        <w:pStyle w:val="Bullet1"/>
      </w:pPr>
      <w:r w:rsidRPr="0012137C">
        <w:t>Ballantines</w:t>
      </w:r>
    </w:p>
    <w:p w:rsidR="00796D30" w:rsidRPr="0012137C" w:rsidRDefault="005376B7" w:rsidP="00E0238A">
      <w:pPr>
        <w:pStyle w:val="Bullet1"/>
      </w:pPr>
      <w:r w:rsidRPr="0012137C">
        <w:rPr>
          <w:noProof/>
          <w:lang w:val="en-US"/>
        </w:rPr>
        <w:drawing>
          <wp:anchor distT="0" distB="0" distL="114300" distR="114300" simplePos="0" relativeHeight="251751424" behindDoc="0" locked="0" layoutInCell="1" allowOverlap="1">
            <wp:simplePos x="0" y="0"/>
            <wp:positionH relativeFrom="column">
              <wp:posOffset>4272915</wp:posOffset>
            </wp:positionH>
            <wp:positionV relativeFrom="paragraph">
              <wp:posOffset>229235</wp:posOffset>
            </wp:positionV>
            <wp:extent cx="1276985" cy="1470660"/>
            <wp:effectExtent l="19050" t="0" r="0" b="0"/>
            <wp:wrapSquare wrapText="bothSides"/>
            <wp:docPr id="57" name="Picture 4" descr="http://drinksdaily.com/wp-content/uploads/2009/11/whiskyran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rinksdaily.com/wp-content/uploads/2009/11/whiskyrange.jpg"/>
                    <pic:cNvPicPr>
                      <a:picLocks noChangeAspect="1" noChangeArrowheads="1"/>
                    </pic:cNvPicPr>
                  </pic:nvPicPr>
                  <pic:blipFill>
                    <a:blip r:embed="rId66" cstate="print"/>
                    <a:srcRect/>
                    <a:stretch>
                      <a:fillRect/>
                    </a:stretch>
                  </pic:blipFill>
                  <pic:spPr bwMode="auto">
                    <a:xfrm>
                      <a:off x="0" y="0"/>
                      <a:ext cx="1276985" cy="1470660"/>
                    </a:xfrm>
                    <a:prstGeom prst="rect">
                      <a:avLst/>
                    </a:prstGeom>
                    <a:noFill/>
                    <a:ln w="9525">
                      <a:noFill/>
                      <a:miter lim="800000"/>
                      <a:headEnd/>
                      <a:tailEnd/>
                    </a:ln>
                  </pic:spPr>
                </pic:pic>
              </a:graphicData>
            </a:graphic>
          </wp:anchor>
        </w:drawing>
      </w:r>
      <w:r w:rsidR="00796D30" w:rsidRPr="0012137C">
        <w:t>The Famous Grouse</w:t>
      </w:r>
    </w:p>
    <w:p w:rsidR="00796D30" w:rsidRPr="0012137C" w:rsidRDefault="00796D30" w:rsidP="00E0238A">
      <w:pPr>
        <w:pStyle w:val="Bullet1"/>
      </w:pPr>
      <w:r w:rsidRPr="0012137C">
        <w:t>Teacher’s</w:t>
      </w:r>
    </w:p>
    <w:p w:rsidR="00796D30" w:rsidRPr="0012137C" w:rsidRDefault="00796D30" w:rsidP="00E0238A">
      <w:pPr>
        <w:pStyle w:val="Bullet1"/>
      </w:pPr>
      <w:r w:rsidRPr="0012137C">
        <w:t>Grants</w:t>
      </w:r>
    </w:p>
    <w:p w:rsidR="00796D30" w:rsidRPr="0012137C" w:rsidRDefault="00796D30" w:rsidP="00E0238A">
      <w:pPr>
        <w:pStyle w:val="Bullet1"/>
      </w:pPr>
      <w:r w:rsidRPr="0012137C">
        <w:t>Dewar’s</w:t>
      </w:r>
    </w:p>
    <w:p w:rsidR="00796D30" w:rsidRPr="0012137C" w:rsidRDefault="00796D30" w:rsidP="00E0238A">
      <w:pPr>
        <w:pStyle w:val="Bullet1"/>
      </w:pPr>
      <w:r w:rsidRPr="0012137C">
        <w:t>Black and White</w:t>
      </w:r>
    </w:p>
    <w:p w:rsidR="00796D30" w:rsidRPr="0012137C" w:rsidRDefault="00796D30" w:rsidP="00E0238A">
      <w:pPr>
        <w:pStyle w:val="Bullet1"/>
      </w:pPr>
      <w:r w:rsidRPr="0012137C">
        <w:t>Vat 69</w:t>
      </w:r>
    </w:p>
    <w:p w:rsidR="00796D30" w:rsidRPr="0012137C" w:rsidRDefault="00796D30" w:rsidP="00E0238A">
      <w:pPr>
        <w:pStyle w:val="Bullet1"/>
      </w:pPr>
      <w:r w:rsidRPr="0012137C">
        <w:t>Chivas Regal</w:t>
      </w:r>
    </w:p>
    <w:p w:rsidR="00796D30" w:rsidRPr="0012137C" w:rsidRDefault="00796D30" w:rsidP="00E0238A">
      <w:pPr>
        <w:pStyle w:val="Bullet1"/>
      </w:pPr>
      <w:r w:rsidRPr="0012137C">
        <w:t>Haig’s Dimple</w:t>
      </w:r>
    </w:p>
    <w:p w:rsidR="005376B7" w:rsidRPr="0012137C" w:rsidRDefault="005376B7">
      <w:pPr>
        <w:rPr>
          <w:rFonts w:ascii="Helvetica" w:eastAsiaTheme="minorHAnsi" w:hAnsi="Helvetica"/>
          <w:lang w:eastAsia="en-US"/>
        </w:rPr>
      </w:pPr>
      <w:r w:rsidRPr="0012137C">
        <w:br w:type="page"/>
      </w:r>
    </w:p>
    <w:p w:rsidR="00796D30" w:rsidRPr="0012137C" w:rsidRDefault="00796D30" w:rsidP="00E0238A">
      <w:pPr>
        <w:pStyle w:val="Bullet1"/>
      </w:pPr>
      <w:r w:rsidRPr="0012137C">
        <w:t>Glenmorange</w:t>
      </w:r>
    </w:p>
    <w:p w:rsidR="00796D30" w:rsidRPr="0012137C" w:rsidRDefault="00796D30" w:rsidP="00E0238A">
      <w:pPr>
        <w:pStyle w:val="Bullet1"/>
      </w:pPr>
      <w:r w:rsidRPr="0012137C">
        <w:t>Glenlivet</w:t>
      </w:r>
    </w:p>
    <w:p w:rsidR="00796D30" w:rsidRPr="0012137C" w:rsidRDefault="00796D30" w:rsidP="00E0238A">
      <w:pPr>
        <w:pStyle w:val="Bullet1"/>
      </w:pPr>
      <w:r w:rsidRPr="0012137C">
        <w:t>Glenfiddich Single Malt 12 years old</w:t>
      </w:r>
      <w:r w:rsidR="005376B7" w:rsidRPr="0012137C">
        <w:t>.</w:t>
      </w:r>
    </w:p>
    <w:p w:rsidR="00796D30" w:rsidRPr="0012137C" w:rsidRDefault="00796D30" w:rsidP="00E0238A">
      <w:pPr>
        <w:pStyle w:val="Heading4"/>
      </w:pPr>
      <w:r w:rsidRPr="0012137C">
        <w:t>Irish Whiskey</w:t>
      </w:r>
    </w:p>
    <w:p w:rsidR="00796D30" w:rsidRPr="0012137C" w:rsidRDefault="00796D30" w:rsidP="00E0238A">
      <w:pPr>
        <w:pStyle w:val="BodyCopy"/>
        <w:rPr>
          <w:noProof w:val="0"/>
        </w:rPr>
      </w:pPr>
      <w:r w:rsidRPr="0012137C">
        <w:rPr>
          <w:noProof w:val="0"/>
        </w:rPr>
        <w:t>Always spelt with an ‘e’ and is made basically the same as whisky with some variations.</w:t>
      </w:r>
    </w:p>
    <w:p w:rsidR="00796D30" w:rsidRPr="0012137C" w:rsidRDefault="00796D30" w:rsidP="00E0238A">
      <w:pPr>
        <w:pStyle w:val="BodyCopy"/>
        <w:rPr>
          <w:noProof w:val="0"/>
        </w:rPr>
      </w:pPr>
      <w:r w:rsidRPr="0012137C">
        <w:rPr>
          <w:noProof w:val="0"/>
        </w:rPr>
        <w:t>The cereals may not be wholly barley, drying is by coal fire not peat, and stills differ in design.</w:t>
      </w:r>
    </w:p>
    <w:p w:rsidR="00796D30" w:rsidRPr="0012137C" w:rsidRDefault="00796D30" w:rsidP="00E0238A">
      <w:pPr>
        <w:pStyle w:val="BodyCopy"/>
        <w:rPr>
          <w:noProof w:val="0"/>
        </w:rPr>
      </w:pPr>
      <w:r w:rsidRPr="0012137C">
        <w:rPr>
          <w:noProof w:val="0"/>
        </w:rPr>
        <w:t>Examples include:</w:t>
      </w:r>
    </w:p>
    <w:p w:rsidR="00796D30" w:rsidRPr="0012137C" w:rsidRDefault="00796D30" w:rsidP="00E0238A">
      <w:pPr>
        <w:pStyle w:val="Bullet1"/>
      </w:pPr>
      <w:r w:rsidRPr="0012137C">
        <w:t>Jameson</w:t>
      </w:r>
    </w:p>
    <w:p w:rsidR="00796D30" w:rsidRPr="0012137C" w:rsidRDefault="00796D30" w:rsidP="00E0238A">
      <w:pPr>
        <w:pStyle w:val="Bullet1"/>
      </w:pPr>
      <w:r w:rsidRPr="0012137C">
        <w:t>Paddy’s</w:t>
      </w:r>
    </w:p>
    <w:p w:rsidR="00796D30" w:rsidRPr="0012137C" w:rsidRDefault="00796D30" w:rsidP="00E0238A">
      <w:pPr>
        <w:pStyle w:val="Bullet1"/>
      </w:pPr>
      <w:r w:rsidRPr="0012137C">
        <w:t>Tullamore Dew.</w:t>
      </w:r>
    </w:p>
    <w:p w:rsidR="00796D30" w:rsidRPr="0012137C" w:rsidRDefault="00796D30" w:rsidP="00E0238A">
      <w:pPr>
        <w:pStyle w:val="Heading4"/>
      </w:pPr>
      <w:r w:rsidRPr="0012137C">
        <w:t>Bourbon and Rye Whiskies</w:t>
      </w:r>
    </w:p>
    <w:p w:rsidR="00796D30" w:rsidRPr="0012137C" w:rsidRDefault="00796D30" w:rsidP="00E0238A">
      <w:pPr>
        <w:pStyle w:val="BodyCopy"/>
        <w:rPr>
          <w:noProof w:val="0"/>
        </w:rPr>
      </w:pPr>
      <w:r w:rsidRPr="0012137C">
        <w:rPr>
          <w:noProof w:val="0"/>
        </w:rPr>
        <w:t xml:space="preserve">Bourbon is made in </w:t>
      </w:r>
      <w:r w:rsidR="00245C14">
        <w:rPr>
          <w:noProof w:val="0"/>
        </w:rPr>
        <w:t xml:space="preserve">Bourbon County in the state of Kentucky in the </w:t>
      </w:r>
      <w:r w:rsidRPr="0012137C">
        <w:rPr>
          <w:noProof w:val="0"/>
        </w:rPr>
        <w:t>USA.</w:t>
      </w:r>
    </w:p>
    <w:p w:rsidR="00796D30" w:rsidRPr="0012137C" w:rsidRDefault="00796D30" w:rsidP="00E0238A">
      <w:pPr>
        <w:pStyle w:val="BodyCopy"/>
        <w:rPr>
          <w:noProof w:val="0"/>
        </w:rPr>
      </w:pPr>
      <w:r w:rsidRPr="0012137C">
        <w:rPr>
          <w:noProof w:val="0"/>
        </w:rPr>
        <w:t>Rye is made in the USA and Canada.</w:t>
      </w:r>
    </w:p>
    <w:p w:rsidR="00796D30" w:rsidRPr="0012137C" w:rsidRDefault="00796D30" w:rsidP="00E0238A">
      <w:pPr>
        <w:pStyle w:val="BodyCopy"/>
        <w:rPr>
          <w:noProof w:val="0"/>
        </w:rPr>
      </w:pPr>
      <w:r w:rsidRPr="0012137C">
        <w:rPr>
          <w:noProof w:val="0"/>
        </w:rPr>
        <w:t>Both are produced from grain (mainly maize) distilled in a Continuous still, and aged in charred oak barrels.</w:t>
      </w:r>
    </w:p>
    <w:p w:rsidR="00796D30" w:rsidRPr="0012137C" w:rsidRDefault="00796D30" w:rsidP="00E0238A">
      <w:pPr>
        <w:pStyle w:val="BodyCopy"/>
        <w:rPr>
          <w:noProof w:val="0"/>
        </w:rPr>
      </w:pPr>
      <w:r w:rsidRPr="0012137C">
        <w:rPr>
          <w:noProof w:val="0"/>
        </w:rPr>
        <w:t>Bourbon is aged in cold warehouses, Rye in heated rooms. Both are lighter than scotch.</w:t>
      </w:r>
    </w:p>
    <w:p w:rsidR="00796D30" w:rsidRPr="0012137C" w:rsidRDefault="00796D30" w:rsidP="00E0238A">
      <w:pPr>
        <w:pStyle w:val="BodyCopy"/>
        <w:rPr>
          <w:noProof w:val="0"/>
        </w:rPr>
      </w:pPr>
      <w:r w:rsidRPr="0012137C">
        <w:rPr>
          <w:lang w:val="en-US" w:eastAsia="en-US"/>
        </w:rPr>
        <w:drawing>
          <wp:anchor distT="0" distB="0" distL="114300" distR="114300" simplePos="0" relativeHeight="251752448" behindDoc="0" locked="0" layoutInCell="1" allowOverlap="1">
            <wp:simplePos x="0" y="0"/>
            <wp:positionH relativeFrom="column">
              <wp:posOffset>3995420</wp:posOffset>
            </wp:positionH>
            <wp:positionV relativeFrom="paragraph">
              <wp:posOffset>150495</wp:posOffset>
            </wp:positionV>
            <wp:extent cx="1562735" cy="1160780"/>
            <wp:effectExtent l="19050" t="0" r="0" b="0"/>
            <wp:wrapSquare wrapText="bothSides"/>
            <wp:docPr id="58" name="Picture 7" descr="http://charmingfame.com/images/jack-daniel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armingfame.com/images/jack-daniels-02.jpg"/>
                    <pic:cNvPicPr>
                      <a:picLocks noChangeAspect="1" noChangeArrowheads="1"/>
                    </pic:cNvPicPr>
                  </pic:nvPicPr>
                  <pic:blipFill>
                    <a:blip r:embed="rId67" cstate="print"/>
                    <a:srcRect/>
                    <a:stretch>
                      <a:fillRect/>
                    </a:stretch>
                  </pic:blipFill>
                  <pic:spPr bwMode="auto">
                    <a:xfrm>
                      <a:off x="0" y="0"/>
                      <a:ext cx="1562735" cy="1160780"/>
                    </a:xfrm>
                    <a:prstGeom prst="rect">
                      <a:avLst/>
                    </a:prstGeom>
                    <a:noFill/>
                    <a:ln w="9525">
                      <a:noFill/>
                      <a:miter lim="800000"/>
                      <a:headEnd/>
                      <a:tailEnd/>
                    </a:ln>
                  </pic:spPr>
                </pic:pic>
              </a:graphicData>
            </a:graphic>
          </wp:anchor>
        </w:drawing>
      </w:r>
      <w:r w:rsidRPr="0012137C">
        <w:rPr>
          <w:noProof w:val="0"/>
        </w:rPr>
        <w:t>Popular brands include:</w:t>
      </w:r>
    </w:p>
    <w:p w:rsidR="00796D30" w:rsidRPr="0012137C" w:rsidRDefault="00796D30" w:rsidP="00E0238A">
      <w:pPr>
        <w:pStyle w:val="Bullet1"/>
      </w:pPr>
      <w:r w:rsidRPr="0012137C">
        <w:t>Wild Turkey Kentucky Straight Bourbon Whiskey</w:t>
      </w:r>
    </w:p>
    <w:p w:rsidR="00796D30" w:rsidRPr="0012137C" w:rsidRDefault="00796D30" w:rsidP="00E0238A">
      <w:pPr>
        <w:pStyle w:val="Bullet1"/>
      </w:pPr>
      <w:r w:rsidRPr="0012137C">
        <w:t>Jim Beam Kentucky Straight Bourbon Whiskey</w:t>
      </w:r>
    </w:p>
    <w:p w:rsidR="00796D30" w:rsidRDefault="00796D30" w:rsidP="00E0238A">
      <w:pPr>
        <w:pStyle w:val="Bullet1"/>
      </w:pPr>
      <w:r w:rsidRPr="0012137C">
        <w:t>Cougar Bourbon.</w:t>
      </w:r>
    </w:p>
    <w:p w:rsidR="00DA3301" w:rsidRPr="0012137C" w:rsidRDefault="00DA3301" w:rsidP="00DA3301">
      <w:pPr>
        <w:pStyle w:val="Bullet1"/>
        <w:numPr>
          <w:ilvl w:val="0"/>
          <w:numId w:val="0"/>
        </w:numPr>
      </w:pPr>
      <w:r>
        <w:t>Note that whilst Jack Daniels is similar in style to a Kentucky Bourbon, it originates in the adjacent state of Tennessee</w:t>
      </w:r>
      <w:r w:rsidR="009867E0">
        <w:t>.</w:t>
      </w:r>
    </w:p>
    <w:p w:rsidR="00796D30" w:rsidRPr="00852E86" w:rsidRDefault="00796D30" w:rsidP="00E0238A">
      <w:pPr>
        <w:pStyle w:val="Heading3"/>
        <w:rPr>
          <w:color w:val="auto"/>
        </w:rPr>
      </w:pPr>
      <w:r w:rsidRPr="00852E86">
        <w:rPr>
          <w:color w:val="auto"/>
        </w:rPr>
        <w:t>Rum</w:t>
      </w:r>
    </w:p>
    <w:p w:rsidR="00796D30" w:rsidRPr="0012137C" w:rsidRDefault="00796D30" w:rsidP="00E0238A">
      <w:pPr>
        <w:pStyle w:val="BodyCopy"/>
        <w:rPr>
          <w:noProof w:val="0"/>
        </w:rPr>
      </w:pPr>
      <w:r w:rsidRPr="0012137C">
        <w:rPr>
          <w:noProof w:val="0"/>
        </w:rPr>
        <w:t>Rum is distilled from molasses which is a by-product of cane sugar.</w:t>
      </w:r>
    </w:p>
    <w:p w:rsidR="00796D30" w:rsidRPr="0012137C" w:rsidRDefault="00796D30" w:rsidP="00E0238A">
      <w:pPr>
        <w:pStyle w:val="BodyCopy"/>
        <w:rPr>
          <w:noProof w:val="0"/>
        </w:rPr>
      </w:pPr>
      <w:r w:rsidRPr="0012137C">
        <w:rPr>
          <w:noProof w:val="0"/>
        </w:rPr>
        <w:t>Whilst rum can be produced in man</w:t>
      </w:r>
      <w:r w:rsidR="00DA3301">
        <w:rPr>
          <w:noProof w:val="0"/>
        </w:rPr>
        <w:t>y hot areas most rums sold come</w:t>
      </w:r>
      <w:r w:rsidRPr="0012137C">
        <w:rPr>
          <w:noProof w:val="0"/>
        </w:rPr>
        <w:t xml:space="preserve"> from the Caribbean.</w:t>
      </w:r>
    </w:p>
    <w:p w:rsidR="00796D30" w:rsidRPr="0012137C" w:rsidRDefault="00796D30" w:rsidP="00E0238A">
      <w:pPr>
        <w:pStyle w:val="BodyCopy"/>
        <w:rPr>
          <w:noProof w:val="0"/>
        </w:rPr>
      </w:pPr>
      <w:r w:rsidRPr="0012137C">
        <w:rPr>
          <w:noProof w:val="0"/>
        </w:rPr>
        <w:t>Rum is distilled by Pot or Continuous still and often blended.</w:t>
      </w:r>
    </w:p>
    <w:p w:rsidR="00796D30" w:rsidRPr="0012137C" w:rsidRDefault="00796D30" w:rsidP="00E0238A">
      <w:pPr>
        <w:pStyle w:val="BodyCopy"/>
        <w:rPr>
          <w:noProof w:val="0"/>
        </w:rPr>
      </w:pPr>
      <w:r w:rsidRPr="0012137C">
        <w:rPr>
          <w:noProof w:val="0"/>
        </w:rPr>
        <w:t xml:space="preserve">It </w:t>
      </w:r>
      <w:r w:rsidR="00DA3301">
        <w:rPr>
          <w:noProof w:val="0"/>
        </w:rPr>
        <w:t>may be</w:t>
      </w:r>
      <w:r w:rsidRPr="0012137C">
        <w:rPr>
          <w:noProof w:val="0"/>
        </w:rPr>
        <w:t xml:space="preserve"> aged in oak and caramel can be added for colour.</w:t>
      </w:r>
    </w:p>
    <w:p w:rsidR="00796D30" w:rsidRPr="0012137C" w:rsidRDefault="00852E86" w:rsidP="00E0238A">
      <w:pPr>
        <w:pStyle w:val="Heading4"/>
      </w:pPr>
      <w:r>
        <w:t>Jam</w:t>
      </w:r>
      <w:r w:rsidR="00796D30" w:rsidRPr="0012137C">
        <w:t>aican rum</w:t>
      </w:r>
    </w:p>
    <w:p w:rsidR="00796D30" w:rsidRPr="0012137C" w:rsidRDefault="00796D30" w:rsidP="00E0238A">
      <w:pPr>
        <w:pStyle w:val="BodyCopy"/>
        <w:rPr>
          <w:noProof w:val="0"/>
        </w:rPr>
      </w:pPr>
      <w:r w:rsidRPr="0012137C">
        <w:rPr>
          <w:noProof w:val="0"/>
        </w:rPr>
        <w:t>Known for highly-flavoured rums, but today light rums are distilled too with a trend for these.</w:t>
      </w:r>
    </w:p>
    <w:p w:rsidR="005376B7" w:rsidRPr="0012137C" w:rsidRDefault="005376B7">
      <w:pPr>
        <w:rPr>
          <w:rFonts w:ascii="Helvetica" w:eastAsiaTheme="majorEastAsia" w:hAnsi="Helvetica" w:cstheme="majorBidi"/>
          <w:b/>
          <w:bCs/>
          <w:iCs/>
          <w:color w:val="000000" w:themeColor="text1"/>
          <w:sz w:val="26"/>
        </w:rPr>
      </w:pPr>
      <w:r w:rsidRPr="0012137C">
        <w:br w:type="page"/>
      </w:r>
    </w:p>
    <w:p w:rsidR="00796D30" w:rsidRPr="0012137C" w:rsidRDefault="005376B7" w:rsidP="00E0238A">
      <w:pPr>
        <w:pStyle w:val="Heading4"/>
      </w:pPr>
      <w:r w:rsidRPr="0012137C">
        <w:rPr>
          <w:noProof/>
          <w:lang w:val="en-US" w:eastAsia="en-US"/>
        </w:rPr>
        <w:drawing>
          <wp:anchor distT="0" distB="0" distL="114300" distR="114300" simplePos="0" relativeHeight="251753472" behindDoc="0" locked="0" layoutInCell="1" allowOverlap="1">
            <wp:simplePos x="0" y="0"/>
            <wp:positionH relativeFrom="column">
              <wp:posOffset>4804410</wp:posOffset>
            </wp:positionH>
            <wp:positionV relativeFrom="paragraph">
              <wp:posOffset>-14605</wp:posOffset>
            </wp:positionV>
            <wp:extent cx="751840" cy="1510665"/>
            <wp:effectExtent l="19050" t="0" r="0" b="0"/>
            <wp:wrapSquare wrapText="bothSides"/>
            <wp:docPr id="59" name="Picture 10" descr="http://3.bp.blogspot.com/-OhJWsvaFNtk/T5nVh85JoQI/AAAAAAAABP0/Wbn607F8Slg/s1600/Bacardi_%28on_whit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3.bp.blogspot.com/-OhJWsvaFNtk/T5nVh85JoQI/AAAAAAAABP0/Wbn607F8Slg/s1600/Bacardi_%28on_white%29.jpg"/>
                    <pic:cNvPicPr>
                      <a:picLocks noChangeAspect="1" noChangeArrowheads="1"/>
                    </pic:cNvPicPr>
                  </pic:nvPicPr>
                  <pic:blipFill>
                    <a:blip r:embed="rId68" cstate="print"/>
                    <a:srcRect/>
                    <a:stretch>
                      <a:fillRect/>
                    </a:stretch>
                  </pic:blipFill>
                  <pic:spPr bwMode="auto">
                    <a:xfrm>
                      <a:off x="0" y="0"/>
                      <a:ext cx="751840" cy="1510665"/>
                    </a:xfrm>
                    <a:prstGeom prst="rect">
                      <a:avLst/>
                    </a:prstGeom>
                    <a:noFill/>
                    <a:ln w="9525">
                      <a:noFill/>
                      <a:miter lim="800000"/>
                      <a:headEnd/>
                      <a:tailEnd/>
                    </a:ln>
                  </pic:spPr>
                </pic:pic>
              </a:graphicData>
            </a:graphic>
          </wp:anchor>
        </w:drawing>
      </w:r>
      <w:r w:rsidR="00796D30" w:rsidRPr="0012137C">
        <w:t>Popular brands</w:t>
      </w:r>
    </w:p>
    <w:p w:rsidR="00796D30" w:rsidRPr="0012137C" w:rsidRDefault="00796D30" w:rsidP="00796D30">
      <w:pPr>
        <w:autoSpaceDE w:val="0"/>
        <w:autoSpaceDN w:val="0"/>
        <w:adjustRightInd w:val="0"/>
        <w:spacing w:before="80" w:after="120" w:line="240" w:lineRule="auto"/>
        <w:rPr>
          <w:rFonts w:ascii="Helvetica" w:hAnsi="Helvetica" w:cs="HelveticaNeueLTStd-Lt"/>
        </w:rPr>
      </w:pPr>
      <w:r w:rsidRPr="0012137C">
        <w:rPr>
          <w:rFonts w:ascii="Helvetica" w:hAnsi="Helvetica" w:cs="HelveticaNeueLTStd-Lt"/>
        </w:rPr>
        <w:t>Popular brands of rum include:</w:t>
      </w:r>
    </w:p>
    <w:p w:rsidR="00796D30" w:rsidRPr="0012137C" w:rsidRDefault="00796D30" w:rsidP="00E0238A">
      <w:pPr>
        <w:pStyle w:val="Bullet1"/>
      </w:pPr>
      <w:r w:rsidRPr="0012137C">
        <w:t>Captain Morgan – spiced gold, dark, deluxe, white and gold</w:t>
      </w:r>
    </w:p>
    <w:p w:rsidR="00796D30" w:rsidRPr="0012137C" w:rsidRDefault="00796D30" w:rsidP="00852E86">
      <w:pPr>
        <w:pStyle w:val="Bullet1"/>
      </w:pPr>
      <w:r w:rsidRPr="0012137C">
        <w:t>Bundaberg – underproof and overproof, Royal Liqueur, Distillers No 3</w:t>
      </w:r>
    </w:p>
    <w:p w:rsidR="00796D30" w:rsidRPr="0012137C" w:rsidRDefault="00796D30" w:rsidP="00E0238A">
      <w:pPr>
        <w:pStyle w:val="Bullet1"/>
      </w:pPr>
      <w:r w:rsidRPr="0012137C">
        <w:t xml:space="preserve">Bacardi – white, </w:t>
      </w:r>
      <w:r w:rsidR="00852E86">
        <w:t>gold and black</w:t>
      </w:r>
      <w:r w:rsidR="0012137C">
        <w:t>.</w:t>
      </w:r>
    </w:p>
    <w:p w:rsidR="00796D30" w:rsidRPr="00852E86" w:rsidRDefault="00796D30" w:rsidP="00E0238A">
      <w:pPr>
        <w:pStyle w:val="Heading3"/>
        <w:rPr>
          <w:color w:val="auto"/>
        </w:rPr>
      </w:pPr>
      <w:r w:rsidRPr="00852E86">
        <w:rPr>
          <w:color w:val="auto"/>
        </w:rPr>
        <w:t>Gin</w:t>
      </w:r>
    </w:p>
    <w:p w:rsidR="00796D30" w:rsidRPr="0012137C" w:rsidRDefault="005376B7" w:rsidP="00E0238A">
      <w:pPr>
        <w:pStyle w:val="BodyCopy"/>
        <w:rPr>
          <w:noProof w:val="0"/>
        </w:rPr>
      </w:pPr>
      <w:r w:rsidRPr="0012137C">
        <w:rPr>
          <w:lang w:val="en-US" w:eastAsia="en-US"/>
        </w:rPr>
        <w:drawing>
          <wp:anchor distT="0" distB="0" distL="114300" distR="114300" simplePos="0" relativeHeight="251754496" behindDoc="0" locked="0" layoutInCell="1" allowOverlap="1">
            <wp:simplePos x="0" y="0"/>
            <wp:positionH relativeFrom="column">
              <wp:posOffset>4879975</wp:posOffset>
            </wp:positionH>
            <wp:positionV relativeFrom="paragraph">
              <wp:posOffset>41910</wp:posOffset>
            </wp:positionV>
            <wp:extent cx="685800" cy="1844040"/>
            <wp:effectExtent l="19050" t="0" r="0" b="0"/>
            <wp:wrapSquare wrapText="bothSides"/>
            <wp:docPr id="60" name="Picture 13" descr="http://www.theginblog.co.uk/home/wp-content/uploads/Gordons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theginblog.co.uk/home/wp-content/uploads/GordonsGin.jpg"/>
                    <pic:cNvPicPr>
                      <a:picLocks noChangeAspect="1" noChangeArrowheads="1"/>
                    </pic:cNvPicPr>
                  </pic:nvPicPr>
                  <pic:blipFill>
                    <a:blip r:embed="rId69" cstate="print"/>
                    <a:srcRect l="13485" r="12805"/>
                    <a:stretch>
                      <a:fillRect/>
                    </a:stretch>
                  </pic:blipFill>
                  <pic:spPr bwMode="auto">
                    <a:xfrm>
                      <a:off x="0" y="0"/>
                      <a:ext cx="685800" cy="1844040"/>
                    </a:xfrm>
                    <a:prstGeom prst="rect">
                      <a:avLst/>
                    </a:prstGeom>
                    <a:noFill/>
                    <a:ln w="9525">
                      <a:noFill/>
                      <a:miter lim="800000"/>
                      <a:headEnd/>
                      <a:tailEnd/>
                    </a:ln>
                  </pic:spPr>
                </pic:pic>
              </a:graphicData>
            </a:graphic>
          </wp:anchor>
        </w:drawing>
      </w:r>
      <w:r w:rsidR="00796D30" w:rsidRPr="0012137C">
        <w:rPr>
          <w:noProof w:val="0"/>
        </w:rPr>
        <w:t>Gin is produced by rectifying a pure spirit with berries and botanical herbs. Juniper berries and coriander seeds are the main flavouring agents, along with calamus root, cardamom seeds, angelica, orange and lemon peels, almond and orris root.</w:t>
      </w:r>
    </w:p>
    <w:p w:rsidR="00796D30" w:rsidRPr="0012137C" w:rsidRDefault="00796D30" w:rsidP="00E0238A">
      <w:pPr>
        <w:pStyle w:val="BodyCopy"/>
        <w:rPr>
          <w:rFonts w:cs="HelveticaNeueLTStd-Cn"/>
          <w:b/>
          <w:noProof w:val="0"/>
        </w:rPr>
      </w:pPr>
      <w:r w:rsidRPr="0012137C">
        <w:rPr>
          <w:rFonts w:cs="HelveticaNeueLTStd-Cn"/>
          <w:b/>
          <w:noProof w:val="0"/>
        </w:rPr>
        <w:t>London Gin</w:t>
      </w:r>
    </w:p>
    <w:p w:rsidR="00796D30" w:rsidRPr="0012137C" w:rsidRDefault="00796D30" w:rsidP="00E0238A">
      <w:pPr>
        <w:pStyle w:val="BodyCopy"/>
        <w:rPr>
          <w:noProof w:val="0"/>
        </w:rPr>
      </w:pPr>
      <w:r w:rsidRPr="0012137C">
        <w:rPr>
          <w:noProof w:val="0"/>
        </w:rPr>
        <w:t>May be clear (like Gilbey’s London Dry and Gordon’s), or straw coloured (like Booth’s).</w:t>
      </w:r>
    </w:p>
    <w:p w:rsidR="00796D30" w:rsidRPr="0012137C" w:rsidRDefault="00796D30" w:rsidP="00E0238A">
      <w:pPr>
        <w:pStyle w:val="BodyCopy"/>
        <w:rPr>
          <w:noProof w:val="0"/>
        </w:rPr>
      </w:pPr>
      <w:r w:rsidRPr="0012137C">
        <w:rPr>
          <w:noProof w:val="0"/>
        </w:rPr>
        <w:t>Dutch gins are also popular. They are heavier in body and more aromatic. They are also referred to as ‘</w:t>
      </w:r>
      <w:r w:rsidR="00852E86" w:rsidRPr="0012137C">
        <w:rPr>
          <w:noProof w:val="0"/>
        </w:rPr>
        <w:t>Holland’s</w:t>
      </w:r>
      <w:r w:rsidR="00852E86">
        <w:rPr>
          <w:noProof w:val="0"/>
        </w:rPr>
        <w:t>’ or ‘G</w:t>
      </w:r>
      <w:r w:rsidRPr="0012137C">
        <w:rPr>
          <w:noProof w:val="0"/>
        </w:rPr>
        <w:t>enever’.</w:t>
      </w:r>
    </w:p>
    <w:p w:rsidR="00796D30" w:rsidRPr="00852E86" w:rsidRDefault="00796D30" w:rsidP="00E0238A">
      <w:pPr>
        <w:pStyle w:val="Heading3"/>
        <w:rPr>
          <w:color w:val="auto"/>
        </w:rPr>
      </w:pPr>
      <w:r w:rsidRPr="00852E86">
        <w:rPr>
          <w:color w:val="auto"/>
        </w:rPr>
        <w:t>Vodka</w:t>
      </w:r>
    </w:p>
    <w:p w:rsidR="00796D30" w:rsidRPr="0012137C" w:rsidRDefault="00796D30" w:rsidP="00E0238A">
      <w:pPr>
        <w:pStyle w:val="BodyCopy"/>
        <w:rPr>
          <w:noProof w:val="0"/>
        </w:rPr>
      </w:pPr>
      <w:r w:rsidRPr="0012137C">
        <w:rPr>
          <w:noProof w:val="0"/>
        </w:rPr>
        <w:t>Is distilled from a base of grain or molasses and is highly rectified meaning impurities have been removed. No flavourings are added, indeed charcoal is used to filter it and produce a clean and smooth spirit.</w:t>
      </w:r>
    </w:p>
    <w:p w:rsidR="00796D30" w:rsidRPr="0012137C" w:rsidRDefault="00796D30" w:rsidP="00E0238A">
      <w:pPr>
        <w:pStyle w:val="Heading4"/>
      </w:pPr>
      <w:r w:rsidRPr="0012137C">
        <w:t>Flavoured vodkas</w:t>
      </w:r>
    </w:p>
    <w:p w:rsidR="00796D30" w:rsidRPr="0012137C" w:rsidRDefault="00852E86" w:rsidP="00E0238A">
      <w:pPr>
        <w:pStyle w:val="BodyCopy"/>
        <w:rPr>
          <w:noProof w:val="0"/>
        </w:rPr>
      </w:pPr>
      <w:r>
        <w:rPr>
          <w:noProof w:val="0"/>
        </w:rPr>
        <w:t>Polish vodka is</w:t>
      </w:r>
      <w:r w:rsidR="00796D30" w:rsidRPr="0012137C">
        <w:rPr>
          <w:noProof w:val="0"/>
        </w:rPr>
        <w:t xml:space="preserve"> excellent, some varieties being flavoured with fruit or herbs.</w:t>
      </w:r>
    </w:p>
    <w:p w:rsidR="00796D30" w:rsidRPr="0012137C" w:rsidRDefault="00796D30" w:rsidP="00E0238A">
      <w:pPr>
        <w:pStyle w:val="BodyCopy"/>
        <w:rPr>
          <w:noProof w:val="0"/>
        </w:rPr>
      </w:pPr>
      <w:r w:rsidRPr="0012137C">
        <w:rPr>
          <w:noProof w:val="0"/>
        </w:rPr>
        <w:t>Growing in popularity, flavoured vodkas can feature cherries, rowan berries, pears, cranberries, green apple, strawberries, raspberries, vanilla, oranges or lemons.</w:t>
      </w:r>
    </w:p>
    <w:p w:rsidR="00796D30" w:rsidRPr="0012137C" w:rsidRDefault="00796D30" w:rsidP="00E0238A">
      <w:pPr>
        <w:pStyle w:val="Heading4"/>
      </w:pPr>
      <w:r w:rsidRPr="0012137C">
        <w:t>Popular brands</w:t>
      </w:r>
    </w:p>
    <w:p w:rsidR="00796D30" w:rsidRPr="0012137C" w:rsidRDefault="009867E0" w:rsidP="00E0238A">
      <w:pPr>
        <w:pStyle w:val="BodyCopy"/>
        <w:rPr>
          <w:noProof w:val="0"/>
        </w:rPr>
      </w:pPr>
      <w:r>
        <w:rPr>
          <w:lang w:val="en-US" w:eastAsia="en-US"/>
        </w:rPr>
        <w:drawing>
          <wp:anchor distT="0" distB="0" distL="114300" distR="114300" simplePos="0" relativeHeight="251755520" behindDoc="0" locked="0" layoutInCell="1" allowOverlap="1">
            <wp:simplePos x="0" y="0"/>
            <wp:positionH relativeFrom="column">
              <wp:posOffset>4282440</wp:posOffset>
            </wp:positionH>
            <wp:positionV relativeFrom="paragraph">
              <wp:posOffset>246380</wp:posOffset>
            </wp:positionV>
            <wp:extent cx="1277620" cy="1275715"/>
            <wp:effectExtent l="19050" t="0" r="0" b="0"/>
            <wp:wrapSquare wrapText="bothSides"/>
            <wp:docPr id="61" name="Picture 16" descr="http://www.getprice.com.au/images/uploadimg/102/276p_smirnoff_redlab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getprice.com.au/images/uploadimg/102/276p_smirnoff_redlabel.jpg"/>
                    <pic:cNvPicPr>
                      <a:picLocks noChangeAspect="1" noChangeArrowheads="1"/>
                    </pic:cNvPicPr>
                  </pic:nvPicPr>
                  <pic:blipFill>
                    <a:blip r:embed="rId70" cstate="print"/>
                    <a:srcRect/>
                    <a:stretch>
                      <a:fillRect/>
                    </a:stretch>
                  </pic:blipFill>
                  <pic:spPr bwMode="auto">
                    <a:xfrm>
                      <a:off x="0" y="0"/>
                      <a:ext cx="1277620" cy="1275715"/>
                    </a:xfrm>
                    <a:prstGeom prst="rect">
                      <a:avLst/>
                    </a:prstGeom>
                    <a:noFill/>
                    <a:ln w="9525">
                      <a:noFill/>
                      <a:miter lim="800000"/>
                      <a:headEnd/>
                      <a:tailEnd/>
                    </a:ln>
                  </pic:spPr>
                </pic:pic>
              </a:graphicData>
            </a:graphic>
          </wp:anchor>
        </w:drawing>
      </w:r>
      <w:r w:rsidR="00796D30" w:rsidRPr="0012137C">
        <w:rPr>
          <w:noProof w:val="0"/>
        </w:rPr>
        <w:t>Popular brands include:</w:t>
      </w:r>
    </w:p>
    <w:p w:rsidR="00796D30" w:rsidRPr="0012137C" w:rsidRDefault="00796D30" w:rsidP="00E0238A">
      <w:pPr>
        <w:pStyle w:val="Bullet1"/>
      </w:pPr>
      <w:r w:rsidRPr="0012137C">
        <w:t>Grey Goose</w:t>
      </w:r>
    </w:p>
    <w:p w:rsidR="00796D30" w:rsidRPr="0012137C" w:rsidRDefault="00852E86" w:rsidP="00E0238A">
      <w:pPr>
        <w:pStyle w:val="Bullet1"/>
      </w:pPr>
      <w:r>
        <w:t>Stolichnaya</w:t>
      </w:r>
    </w:p>
    <w:p w:rsidR="00796D30" w:rsidRPr="0012137C" w:rsidRDefault="00796D30" w:rsidP="00E0238A">
      <w:pPr>
        <w:pStyle w:val="Bullet1"/>
      </w:pPr>
      <w:r w:rsidRPr="0012137C">
        <w:t>Finlandia</w:t>
      </w:r>
    </w:p>
    <w:p w:rsidR="00796D30" w:rsidRPr="0012137C" w:rsidRDefault="00796D30" w:rsidP="00E0238A">
      <w:pPr>
        <w:pStyle w:val="Bullet1"/>
      </w:pPr>
      <w:r w:rsidRPr="0012137C">
        <w:t>Wyborowa</w:t>
      </w:r>
    </w:p>
    <w:p w:rsidR="00796D30" w:rsidRPr="0012137C" w:rsidRDefault="00796D30" w:rsidP="00E0238A">
      <w:pPr>
        <w:pStyle w:val="Bullet1"/>
      </w:pPr>
      <w:r w:rsidRPr="0012137C">
        <w:t>Smirnoff</w:t>
      </w:r>
    </w:p>
    <w:p w:rsidR="00796D30" w:rsidRPr="0012137C" w:rsidRDefault="00796D30" w:rsidP="00E0238A">
      <w:pPr>
        <w:pStyle w:val="Bullet1"/>
      </w:pPr>
      <w:r w:rsidRPr="0012137C">
        <w:t>Skyy.</w:t>
      </w:r>
    </w:p>
    <w:p w:rsidR="005376B7" w:rsidRPr="0012137C" w:rsidRDefault="005376B7">
      <w:pPr>
        <w:rPr>
          <w:rFonts w:ascii="Helvetica" w:eastAsiaTheme="majorEastAsia" w:hAnsi="Helvetica" w:cstheme="majorBidi"/>
          <w:b/>
          <w:bCs/>
          <w:color w:val="0000FF"/>
          <w:sz w:val="28"/>
        </w:rPr>
      </w:pPr>
      <w:r w:rsidRPr="0012137C">
        <w:br w:type="page"/>
      </w:r>
    </w:p>
    <w:p w:rsidR="00796D30" w:rsidRPr="00852E86" w:rsidRDefault="00796D30" w:rsidP="00E0238A">
      <w:pPr>
        <w:pStyle w:val="Heading3"/>
        <w:rPr>
          <w:color w:val="auto"/>
        </w:rPr>
      </w:pPr>
      <w:r w:rsidRPr="00852E86">
        <w:rPr>
          <w:color w:val="auto"/>
        </w:rPr>
        <w:t>Brandy</w:t>
      </w:r>
    </w:p>
    <w:p w:rsidR="00796D30" w:rsidRPr="0012137C" w:rsidRDefault="00796D30" w:rsidP="00E0238A">
      <w:pPr>
        <w:pStyle w:val="BodyCopy"/>
        <w:rPr>
          <w:noProof w:val="0"/>
        </w:rPr>
      </w:pPr>
      <w:r w:rsidRPr="0012137C">
        <w:rPr>
          <w:noProof w:val="0"/>
        </w:rPr>
        <w:t xml:space="preserve">Is distilled from </w:t>
      </w:r>
      <w:r w:rsidR="00852E86">
        <w:rPr>
          <w:noProof w:val="0"/>
        </w:rPr>
        <w:t xml:space="preserve">wine, </w:t>
      </w:r>
      <w:r w:rsidRPr="0012137C">
        <w:rPr>
          <w:noProof w:val="0"/>
        </w:rPr>
        <w:t>and is produced in nearly every wine growing region. It may be consumed neat but is popular with a mixer, or in cocktails.</w:t>
      </w:r>
    </w:p>
    <w:p w:rsidR="00796D30" w:rsidRPr="0012137C" w:rsidRDefault="00796D30" w:rsidP="00E0238A">
      <w:pPr>
        <w:pStyle w:val="BodyCopy"/>
        <w:rPr>
          <w:noProof w:val="0"/>
        </w:rPr>
      </w:pPr>
      <w:r w:rsidRPr="0012137C">
        <w:rPr>
          <w:noProof w:val="0"/>
        </w:rPr>
        <w:t>Popular brands include:</w:t>
      </w:r>
    </w:p>
    <w:p w:rsidR="00796D30" w:rsidRPr="0012137C" w:rsidRDefault="00796D30" w:rsidP="00E0238A">
      <w:pPr>
        <w:pStyle w:val="Bullet1"/>
      </w:pPr>
      <w:r w:rsidRPr="0012137C">
        <w:t>St Remy</w:t>
      </w:r>
    </w:p>
    <w:p w:rsidR="00796D30" w:rsidRPr="0012137C" w:rsidRDefault="00796D30" w:rsidP="00E0238A">
      <w:pPr>
        <w:pStyle w:val="Bullet1"/>
      </w:pPr>
      <w:r w:rsidRPr="0012137C">
        <w:t>Hardy’s Black Bottle</w:t>
      </w:r>
      <w:r w:rsidR="005376B7" w:rsidRPr="0012137C">
        <w:t>.</w:t>
      </w:r>
    </w:p>
    <w:p w:rsidR="00796D30" w:rsidRPr="00852E86" w:rsidRDefault="00796D30" w:rsidP="00E0238A">
      <w:pPr>
        <w:pStyle w:val="Heading3"/>
        <w:rPr>
          <w:color w:val="auto"/>
        </w:rPr>
      </w:pPr>
      <w:r w:rsidRPr="00852E86">
        <w:rPr>
          <w:color w:val="auto"/>
        </w:rPr>
        <w:t>Cognac</w:t>
      </w:r>
    </w:p>
    <w:p w:rsidR="00796D30" w:rsidRPr="0012137C" w:rsidRDefault="00796D30" w:rsidP="00E0238A">
      <w:pPr>
        <w:pStyle w:val="BodyCopy"/>
        <w:rPr>
          <w:noProof w:val="0"/>
        </w:rPr>
      </w:pPr>
      <w:r w:rsidRPr="0012137C">
        <w:rPr>
          <w:noProof w:val="0"/>
        </w:rPr>
        <w:t>The most famous brandy is Cognac made in the Cognac region of France.</w:t>
      </w:r>
    </w:p>
    <w:p w:rsidR="00796D30" w:rsidRPr="0012137C" w:rsidRDefault="005376B7" w:rsidP="00E0238A">
      <w:pPr>
        <w:pStyle w:val="BodyCopy"/>
        <w:rPr>
          <w:noProof w:val="0"/>
        </w:rPr>
      </w:pPr>
      <w:r w:rsidRPr="0012137C">
        <w:rPr>
          <w:lang w:val="en-US" w:eastAsia="en-US"/>
        </w:rPr>
        <w:drawing>
          <wp:anchor distT="0" distB="0" distL="114300" distR="114300" simplePos="0" relativeHeight="251756544" behindDoc="0" locked="0" layoutInCell="1" allowOverlap="1">
            <wp:simplePos x="0" y="0"/>
            <wp:positionH relativeFrom="column">
              <wp:posOffset>4305935</wp:posOffset>
            </wp:positionH>
            <wp:positionV relativeFrom="paragraph">
              <wp:posOffset>580390</wp:posOffset>
            </wp:positionV>
            <wp:extent cx="1261110" cy="1256030"/>
            <wp:effectExtent l="19050" t="0" r="0" b="0"/>
            <wp:wrapSquare wrapText="bothSides"/>
            <wp:docPr id="62" name="Picture 19" descr="http://www.blackdogballroom.co.uk/wp-content/uploads/2012/10/cognacsqu-cognac-han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blackdogballroom.co.uk/wp-content/uploads/2012/10/cognacsqu-cognac-hand.jpeg"/>
                    <pic:cNvPicPr>
                      <a:picLocks noChangeAspect="1" noChangeArrowheads="1"/>
                    </pic:cNvPicPr>
                  </pic:nvPicPr>
                  <pic:blipFill>
                    <a:blip r:embed="rId71" cstate="print"/>
                    <a:srcRect/>
                    <a:stretch>
                      <a:fillRect/>
                    </a:stretch>
                  </pic:blipFill>
                  <pic:spPr bwMode="auto">
                    <a:xfrm>
                      <a:off x="0" y="0"/>
                      <a:ext cx="1261110" cy="1256030"/>
                    </a:xfrm>
                    <a:prstGeom prst="rect">
                      <a:avLst/>
                    </a:prstGeom>
                    <a:noFill/>
                    <a:ln w="9525">
                      <a:noFill/>
                      <a:miter lim="800000"/>
                      <a:headEnd/>
                      <a:tailEnd/>
                    </a:ln>
                  </pic:spPr>
                </pic:pic>
              </a:graphicData>
            </a:graphic>
          </wp:anchor>
        </w:drawing>
      </w:r>
      <w:r w:rsidR="00796D30" w:rsidRPr="0012137C">
        <w:rPr>
          <w:noProof w:val="0"/>
        </w:rPr>
        <w:t>When drinking cognac, a nip is poured into a balloon glass of moderate size. The hand is cupped around the balloon and the cognac gently swirled, warming it and releasing its bouquet.</w:t>
      </w:r>
    </w:p>
    <w:p w:rsidR="00796D30" w:rsidRPr="0012137C" w:rsidRDefault="00796D30" w:rsidP="00E0238A">
      <w:pPr>
        <w:pStyle w:val="BodyCopy"/>
        <w:rPr>
          <w:noProof w:val="0"/>
        </w:rPr>
      </w:pPr>
      <w:r w:rsidRPr="0012137C">
        <w:rPr>
          <w:noProof w:val="0"/>
        </w:rPr>
        <w:t>Popular brands are:</w:t>
      </w:r>
    </w:p>
    <w:p w:rsidR="00796D30" w:rsidRPr="0012137C" w:rsidRDefault="00796D30" w:rsidP="00E0238A">
      <w:pPr>
        <w:pStyle w:val="Bullet1"/>
      </w:pPr>
      <w:r w:rsidRPr="0012137C">
        <w:t xml:space="preserve">Courvoisier </w:t>
      </w:r>
    </w:p>
    <w:p w:rsidR="00796D30" w:rsidRPr="0012137C" w:rsidRDefault="00796D30" w:rsidP="00E0238A">
      <w:pPr>
        <w:pStyle w:val="Bullet1"/>
      </w:pPr>
      <w:r w:rsidRPr="0012137C">
        <w:t>Remy</w:t>
      </w:r>
    </w:p>
    <w:p w:rsidR="00796D30" w:rsidRPr="0012137C" w:rsidRDefault="00796D30" w:rsidP="00E0238A">
      <w:pPr>
        <w:pStyle w:val="Bullet1"/>
      </w:pPr>
      <w:r w:rsidRPr="0012137C">
        <w:t>Napoleon</w:t>
      </w:r>
      <w:r w:rsidR="005376B7" w:rsidRPr="0012137C">
        <w:t>.</w:t>
      </w:r>
    </w:p>
    <w:p w:rsidR="00796D30" w:rsidRPr="00852E86" w:rsidRDefault="00796D30" w:rsidP="00E0238A">
      <w:pPr>
        <w:pStyle w:val="Heading3"/>
        <w:rPr>
          <w:color w:val="auto"/>
        </w:rPr>
      </w:pPr>
      <w:r w:rsidRPr="00852E86">
        <w:rPr>
          <w:color w:val="auto"/>
        </w:rPr>
        <w:t>Tequila</w:t>
      </w:r>
    </w:p>
    <w:p w:rsidR="00796D30" w:rsidRPr="0012137C" w:rsidRDefault="00796D30" w:rsidP="00E0238A">
      <w:pPr>
        <w:pStyle w:val="BodyCopy"/>
        <w:rPr>
          <w:noProof w:val="0"/>
        </w:rPr>
      </w:pPr>
      <w:r w:rsidRPr="0012137C">
        <w:rPr>
          <w:noProof w:val="0"/>
        </w:rPr>
        <w:t>Is a Mexican spirit ranging from clear to pale gold in colour.</w:t>
      </w:r>
    </w:p>
    <w:p w:rsidR="00796D30" w:rsidRPr="0012137C" w:rsidRDefault="00796D30" w:rsidP="00E0238A">
      <w:pPr>
        <w:pStyle w:val="BodyCopy"/>
        <w:rPr>
          <w:noProof w:val="0"/>
        </w:rPr>
      </w:pPr>
      <w:r w:rsidRPr="0012137C">
        <w:rPr>
          <w:noProof w:val="0"/>
        </w:rPr>
        <w:t>True Tequila is made in the areas surrounding the city of Tequila.</w:t>
      </w:r>
    </w:p>
    <w:p w:rsidR="00796D30" w:rsidRPr="0012137C" w:rsidRDefault="00852E86" w:rsidP="00E0238A">
      <w:pPr>
        <w:pStyle w:val="BodyCopy"/>
        <w:rPr>
          <w:noProof w:val="0"/>
        </w:rPr>
      </w:pPr>
      <w:r>
        <w:rPr>
          <w:noProof w:val="0"/>
        </w:rPr>
        <w:t>Some brands</w:t>
      </w:r>
      <w:r w:rsidR="00796D30" w:rsidRPr="0012137C">
        <w:rPr>
          <w:noProof w:val="0"/>
        </w:rPr>
        <w:t xml:space="preserve"> feature the classic worm in the bottle.</w:t>
      </w:r>
    </w:p>
    <w:p w:rsidR="00796D30" w:rsidRPr="0012137C" w:rsidRDefault="005376B7" w:rsidP="00E0238A">
      <w:pPr>
        <w:pStyle w:val="BodyCopy"/>
        <w:rPr>
          <w:noProof w:val="0"/>
        </w:rPr>
      </w:pPr>
      <w:r w:rsidRPr="0012137C">
        <w:rPr>
          <w:lang w:val="en-US" w:eastAsia="en-US"/>
        </w:rPr>
        <w:drawing>
          <wp:anchor distT="0" distB="0" distL="114300" distR="114300" simplePos="0" relativeHeight="251757568" behindDoc="0" locked="0" layoutInCell="1" allowOverlap="1">
            <wp:simplePos x="0" y="0"/>
            <wp:positionH relativeFrom="column">
              <wp:posOffset>3940175</wp:posOffset>
            </wp:positionH>
            <wp:positionV relativeFrom="paragraph">
              <wp:posOffset>88265</wp:posOffset>
            </wp:positionV>
            <wp:extent cx="1626870" cy="1089025"/>
            <wp:effectExtent l="19050" t="0" r="0" b="0"/>
            <wp:wrapSquare wrapText="bothSides"/>
            <wp:docPr id="63" name="Picture 53" descr="MP9004437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28[1].JPG"/>
                    <pic:cNvPicPr/>
                  </pic:nvPicPr>
                  <pic:blipFill>
                    <a:blip r:embed="rId72" cstate="print"/>
                    <a:stretch>
                      <a:fillRect/>
                    </a:stretch>
                  </pic:blipFill>
                  <pic:spPr>
                    <a:xfrm>
                      <a:off x="0" y="0"/>
                      <a:ext cx="1626870" cy="1089025"/>
                    </a:xfrm>
                    <a:prstGeom prst="rect">
                      <a:avLst/>
                    </a:prstGeom>
                  </pic:spPr>
                </pic:pic>
              </a:graphicData>
            </a:graphic>
          </wp:anchor>
        </w:drawing>
      </w:r>
      <w:r w:rsidR="00796D30" w:rsidRPr="0012137C">
        <w:rPr>
          <w:noProof w:val="0"/>
        </w:rPr>
        <w:t>Tequila is made from Maguey cactus plants.</w:t>
      </w:r>
    </w:p>
    <w:p w:rsidR="00796D30" w:rsidRPr="0012137C" w:rsidRDefault="00796D30" w:rsidP="00E0238A">
      <w:pPr>
        <w:pStyle w:val="BodyCopy"/>
        <w:rPr>
          <w:noProof w:val="0"/>
        </w:rPr>
      </w:pPr>
      <w:r w:rsidRPr="0012137C">
        <w:rPr>
          <w:noProof w:val="0"/>
        </w:rPr>
        <w:t>Popular brands include:</w:t>
      </w:r>
    </w:p>
    <w:p w:rsidR="00796D30" w:rsidRPr="0012137C" w:rsidRDefault="00796D30" w:rsidP="00E0238A">
      <w:pPr>
        <w:pStyle w:val="Bullet1"/>
      </w:pPr>
      <w:r w:rsidRPr="0012137C">
        <w:t>José Cuervo</w:t>
      </w:r>
    </w:p>
    <w:p w:rsidR="00796D30" w:rsidRPr="0012137C" w:rsidRDefault="00796D30" w:rsidP="00E0238A">
      <w:pPr>
        <w:pStyle w:val="Bullet1"/>
      </w:pPr>
      <w:r w:rsidRPr="0012137C">
        <w:t>El Toro</w:t>
      </w:r>
    </w:p>
    <w:p w:rsidR="00796D30" w:rsidRPr="0012137C" w:rsidRDefault="00796D30" w:rsidP="00E0238A">
      <w:pPr>
        <w:pStyle w:val="Bullet1"/>
      </w:pPr>
      <w:r w:rsidRPr="0012137C">
        <w:t>Coyote.</w:t>
      </w:r>
    </w:p>
    <w:p w:rsidR="00796D30" w:rsidRPr="0012137C" w:rsidRDefault="00796D30" w:rsidP="00D576D0">
      <w:pPr>
        <w:pStyle w:val="Heading3"/>
      </w:pPr>
      <w:r w:rsidRPr="0012137C">
        <w:t>Alcoholic strengths</w:t>
      </w:r>
    </w:p>
    <w:p w:rsidR="00796D30" w:rsidRPr="0012137C" w:rsidRDefault="00796D30" w:rsidP="00D576D0">
      <w:pPr>
        <w:pStyle w:val="Heading4"/>
      </w:pPr>
      <w:r w:rsidRPr="0012137C">
        <w:t>Proof</w:t>
      </w:r>
    </w:p>
    <w:p w:rsidR="00796D30" w:rsidRPr="0012137C" w:rsidRDefault="00796D30" w:rsidP="00D576D0">
      <w:pPr>
        <w:pStyle w:val="BodyCopy"/>
        <w:rPr>
          <w:noProof w:val="0"/>
        </w:rPr>
      </w:pPr>
      <w:r w:rsidRPr="0012137C">
        <w:rPr>
          <w:noProof w:val="0"/>
        </w:rPr>
        <w:t>‘Proof’ is a way of indicating the alcoholic strength of drinks.</w:t>
      </w:r>
    </w:p>
    <w:p w:rsidR="00796D30" w:rsidRPr="0012137C" w:rsidRDefault="00796D30" w:rsidP="00D576D0">
      <w:pPr>
        <w:pStyle w:val="BodyCopy"/>
        <w:rPr>
          <w:noProof w:val="0"/>
        </w:rPr>
      </w:pPr>
      <w:r w:rsidRPr="0012137C">
        <w:rPr>
          <w:noProof w:val="0"/>
        </w:rPr>
        <w:t>In America their proof scale runs from 0º proof (for water) up to 200º proof for pure alcohol.</w:t>
      </w:r>
    </w:p>
    <w:p w:rsidR="00796D30" w:rsidRPr="0012137C" w:rsidRDefault="00796D30" w:rsidP="00D576D0">
      <w:pPr>
        <w:pStyle w:val="BodyCopy"/>
        <w:rPr>
          <w:noProof w:val="0"/>
        </w:rPr>
      </w:pPr>
      <w:r w:rsidRPr="0012137C">
        <w:rPr>
          <w:noProof w:val="0"/>
        </w:rPr>
        <w:t>In the American system ‘proof’ is double the alcohol by volume figure.</w:t>
      </w:r>
    </w:p>
    <w:p w:rsidR="00796D30" w:rsidRPr="0012137C" w:rsidRDefault="00796D30" w:rsidP="00D576D0">
      <w:pPr>
        <w:pStyle w:val="BodyCopy"/>
        <w:rPr>
          <w:noProof w:val="0"/>
        </w:rPr>
      </w:pPr>
      <w:r w:rsidRPr="0012137C">
        <w:rPr>
          <w:noProof w:val="0"/>
        </w:rPr>
        <w:t>For example, a product that is ’80 proof’ is 40% alc/vol.</w:t>
      </w:r>
    </w:p>
    <w:p w:rsidR="005376B7" w:rsidRPr="0012137C" w:rsidRDefault="005376B7">
      <w:pPr>
        <w:rPr>
          <w:rFonts w:ascii="Helvetica" w:eastAsiaTheme="majorEastAsia" w:hAnsi="Helvetica" w:cstheme="majorBidi"/>
          <w:b/>
          <w:bCs/>
          <w:iCs/>
          <w:color w:val="000000" w:themeColor="text1"/>
          <w:sz w:val="26"/>
        </w:rPr>
      </w:pPr>
      <w:r w:rsidRPr="0012137C">
        <w:br w:type="page"/>
      </w:r>
    </w:p>
    <w:p w:rsidR="00796D30" w:rsidRPr="0012137C" w:rsidRDefault="00796D30" w:rsidP="00D576D0">
      <w:pPr>
        <w:pStyle w:val="Heading4"/>
      </w:pPr>
      <w:r w:rsidRPr="0012137C">
        <w:t>Alcohol by volume</w:t>
      </w:r>
    </w:p>
    <w:p w:rsidR="00796D30" w:rsidRPr="0012137C" w:rsidRDefault="00796D30" w:rsidP="00D576D0">
      <w:pPr>
        <w:pStyle w:val="BodyCopy"/>
        <w:rPr>
          <w:noProof w:val="0"/>
        </w:rPr>
      </w:pPr>
      <w:r w:rsidRPr="0012137C">
        <w:rPr>
          <w:noProof w:val="0"/>
        </w:rPr>
        <w:t xml:space="preserve"> ‘Alcohol by volume’ as a percentage (%alc/vol) is the more common way to measure alcohol content and the one that is used in most parts of the world.</w:t>
      </w:r>
    </w:p>
    <w:p w:rsidR="00796D30" w:rsidRPr="0012137C" w:rsidRDefault="00796D30" w:rsidP="00D576D0">
      <w:pPr>
        <w:pStyle w:val="Heading3"/>
      </w:pPr>
      <w:r w:rsidRPr="0012137C">
        <w:t>Common mixers with spirits</w:t>
      </w:r>
    </w:p>
    <w:p w:rsidR="00796D30" w:rsidRPr="0012137C" w:rsidRDefault="00796D30" w:rsidP="00D576D0">
      <w:pPr>
        <w:pStyle w:val="BodyCopy"/>
        <w:rPr>
          <w:noProof w:val="0"/>
        </w:rPr>
      </w:pPr>
      <w:r w:rsidRPr="0012137C">
        <w:rPr>
          <w:noProof w:val="0"/>
        </w:rPr>
        <w:t>Common mixers (soft drink) used with spirits are as follows:</w:t>
      </w:r>
    </w:p>
    <w:p w:rsidR="00796D30" w:rsidRPr="0012137C" w:rsidRDefault="00796D30" w:rsidP="00D576D0">
      <w:pPr>
        <w:pStyle w:val="Bullet1"/>
      </w:pPr>
      <w:r w:rsidRPr="0012137C">
        <w:t>Gin – tonic water, lemon squash, bitter lemon, lemonade, orange juice: ‘Pink Gin’ is gin with the addition of a few drops of Angostura bitters that hav</w:t>
      </w:r>
      <w:r w:rsidR="005376B7" w:rsidRPr="0012137C">
        <w:t>e been swirled around the glass</w:t>
      </w:r>
    </w:p>
    <w:p w:rsidR="00796D30" w:rsidRPr="0012137C" w:rsidRDefault="005376B7" w:rsidP="00D576D0">
      <w:pPr>
        <w:pStyle w:val="Bullet1"/>
      </w:pPr>
      <w:r w:rsidRPr="0012137C">
        <w:rPr>
          <w:noProof/>
          <w:lang w:val="en-US"/>
        </w:rPr>
        <w:drawing>
          <wp:anchor distT="0" distB="0" distL="114300" distR="114300" simplePos="0" relativeHeight="251758592" behindDoc="0" locked="0" layoutInCell="1" allowOverlap="1">
            <wp:simplePos x="0" y="0"/>
            <wp:positionH relativeFrom="column">
              <wp:posOffset>4293235</wp:posOffset>
            </wp:positionH>
            <wp:positionV relativeFrom="paragraph">
              <wp:posOffset>85725</wp:posOffset>
            </wp:positionV>
            <wp:extent cx="1261110" cy="1256030"/>
            <wp:effectExtent l="19050" t="0" r="0" b="0"/>
            <wp:wrapSquare wrapText="bothSides"/>
            <wp:docPr id="256" name="Picture 55" descr="MP900423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4.JPG"/>
                    <pic:cNvPicPr/>
                  </pic:nvPicPr>
                  <pic:blipFill>
                    <a:blip r:embed="rId73" cstate="print"/>
                    <a:stretch>
                      <a:fillRect/>
                    </a:stretch>
                  </pic:blipFill>
                  <pic:spPr>
                    <a:xfrm>
                      <a:off x="0" y="0"/>
                      <a:ext cx="1261110" cy="1256030"/>
                    </a:xfrm>
                    <a:prstGeom prst="rect">
                      <a:avLst/>
                    </a:prstGeom>
                  </pic:spPr>
                </pic:pic>
              </a:graphicData>
            </a:graphic>
          </wp:anchor>
        </w:drawing>
      </w:r>
      <w:r w:rsidR="00796D30" w:rsidRPr="0012137C">
        <w:t>Bran</w:t>
      </w:r>
      <w:r w:rsidRPr="0012137C">
        <w:t>dy – dry ginger, cola, lemonade</w:t>
      </w:r>
    </w:p>
    <w:p w:rsidR="00796D30" w:rsidRPr="0012137C" w:rsidRDefault="005376B7" w:rsidP="00D576D0">
      <w:pPr>
        <w:pStyle w:val="Bullet1"/>
      </w:pPr>
      <w:r w:rsidRPr="0012137C">
        <w:t>Whisky – dry ginger, cola</w:t>
      </w:r>
    </w:p>
    <w:p w:rsidR="00796D30" w:rsidRPr="0012137C" w:rsidRDefault="005376B7" w:rsidP="00D576D0">
      <w:pPr>
        <w:pStyle w:val="Bullet1"/>
      </w:pPr>
      <w:r w:rsidRPr="0012137C">
        <w:t>Rum – cola</w:t>
      </w:r>
    </w:p>
    <w:p w:rsidR="00796D30" w:rsidRPr="0012137C" w:rsidRDefault="00796D30" w:rsidP="00D576D0">
      <w:pPr>
        <w:pStyle w:val="Bullet1"/>
      </w:pPr>
      <w:r w:rsidRPr="0012137C">
        <w:t>Vodka – lemon squash, orange juice, tomato juice.</w:t>
      </w:r>
    </w:p>
    <w:p w:rsidR="00796D30" w:rsidRPr="0012137C" w:rsidRDefault="00796D30" w:rsidP="00D576D0">
      <w:pPr>
        <w:pStyle w:val="Heading3"/>
      </w:pPr>
      <w:r w:rsidRPr="0012137C">
        <w:t>Other spirits</w:t>
      </w:r>
    </w:p>
    <w:p w:rsidR="00796D30" w:rsidRPr="0012137C" w:rsidRDefault="00796D30" w:rsidP="00D576D0">
      <w:pPr>
        <w:pStyle w:val="Heading4"/>
      </w:pPr>
      <w:r w:rsidRPr="0012137C">
        <w:t>Applejack</w:t>
      </w:r>
    </w:p>
    <w:p w:rsidR="00796D30" w:rsidRPr="0012137C" w:rsidRDefault="00796D30" w:rsidP="00D576D0">
      <w:pPr>
        <w:pStyle w:val="BodyCopy"/>
        <w:rPr>
          <w:noProof w:val="0"/>
        </w:rPr>
      </w:pPr>
      <w:r w:rsidRPr="0012137C">
        <w:rPr>
          <w:noProof w:val="0"/>
        </w:rPr>
        <w:t>Brandy distilled from the fermented mash of cider apples in the New England region of the USA.</w:t>
      </w:r>
    </w:p>
    <w:p w:rsidR="00796D30" w:rsidRPr="0012137C" w:rsidRDefault="00796D30" w:rsidP="00D576D0">
      <w:pPr>
        <w:pStyle w:val="BodyCopy"/>
        <w:rPr>
          <w:noProof w:val="0"/>
        </w:rPr>
      </w:pPr>
      <w:r w:rsidRPr="0012137C">
        <w:rPr>
          <w:noProof w:val="0"/>
        </w:rPr>
        <w:t>The best is Pot distilled with a minimum maturation of 2 years in oak casks.</w:t>
      </w:r>
    </w:p>
    <w:p w:rsidR="00796D30" w:rsidRPr="0012137C" w:rsidRDefault="00796D30" w:rsidP="00D576D0">
      <w:pPr>
        <w:pStyle w:val="BodyCopy"/>
        <w:rPr>
          <w:noProof w:val="0"/>
        </w:rPr>
      </w:pPr>
      <w:r w:rsidRPr="0012137C">
        <w:rPr>
          <w:noProof w:val="0"/>
        </w:rPr>
        <w:t>It may be bottled straight or combined with neutral spirits and sold as blended applejack.</w:t>
      </w:r>
    </w:p>
    <w:p w:rsidR="00796D30" w:rsidRPr="0012137C" w:rsidRDefault="00796D30" w:rsidP="00D576D0">
      <w:pPr>
        <w:pStyle w:val="Heading4"/>
      </w:pPr>
      <w:r w:rsidRPr="0012137C">
        <w:t>Aquavit</w:t>
      </w:r>
    </w:p>
    <w:p w:rsidR="00796D30" w:rsidRPr="0012137C" w:rsidRDefault="00796D30" w:rsidP="00D576D0">
      <w:pPr>
        <w:pStyle w:val="BodyCopy"/>
        <w:rPr>
          <w:noProof w:val="0"/>
        </w:rPr>
      </w:pPr>
      <w:r w:rsidRPr="0012137C">
        <w:rPr>
          <w:noProof w:val="0"/>
        </w:rPr>
        <w:t>Is the drink of Scandinavia and the word comes from ‘aqua vitae’, Latin for ‘water of life’.</w:t>
      </w:r>
    </w:p>
    <w:p w:rsidR="00796D30" w:rsidRPr="0012137C" w:rsidRDefault="00796D30" w:rsidP="00D576D0">
      <w:pPr>
        <w:pStyle w:val="BodyCopy"/>
        <w:rPr>
          <w:noProof w:val="0"/>
        </w:rPr>
      </w:pPr>
      <w:r w:rsidRPr="0012137C">
        <w:rPr>
          <w:noProof w:val="0"/>
        </w:rPr>
        <w:t>Grain or potato is distilled to produce a neutral spirit which is then redistilled with caraway and other flavourings such as citrus peel, cardamom or anise.</w:t>
      </w:r>
    </w:p>
    <w:p w:rsidR="00796D30" w:rsidRPr="0012137C" w:rsidRDefault="00796D30" w:rsidP="00D576D0">
      <w:pPr>
        <w:pStyle w:val="BodyCopy"/>
        <w:rPr>
          <w:noProof w:val="0"/>
        </w:rPr>
      </w:pPr>
      <w:r w:rsidRPr="0012137C">
        <w:rPr>
          <w:noProof w:val="0"/>
        </w:rPr>
        <w:t>Aquavit is served ice cold and as it is highly alcoholic it is usually served with food.</w:t>
      </w:r>
    </w:p>
    <w:p w:rsidR="00796D30" w:rsidRPr="0012137C" w:rsidRDefault="00796D30" w:rsidP="00D576D0">
      <w:pPr>
        <w:pStyle w:val="Heading4"/>
      </w:pPr>
      <w:r w:rsidRPr="0012137C">
        <w:t>Arrack</w:t>
      </w:r>
    </w:p>
    <w:p w:rsidR="00796D30" w:rsidRPr="0012137C" w:rsidRDefault="00796D30" w:rsidP="00D576D0">
      <w:pPr>
        <w:pStyle w:val="BodyCopy"/>
        <w:rPr>
          <w:noProof w:val="0"/>
        </w:rPr>
      </w:pPr>
      <w:r w:rsidRPr="0012137C">
        <w:rPr>
          <w:noProof w:val="0"/>
        </w:rPr>
        <w:t>Produced in Eastern countries and is a spirit distilled from various bases such as grapes or rice.</w:t>
      </w:r>
    </w:p>
    <w:p w:rsidR="00796D30" w:rsidRPr="0012137C" w:rsidRDefault="00796D30" w:rsidP="00D576D0">
      <w:pPr>
        <w:pStyle w:val="BodyCopy"/>
        <w:rPr>
          <w:noProof w:val="0"/>
        </w:rPr>
      </w:pPr>
      <w:r w:rsidRPr="0012137C">
        <w:rPr>
          <w:noProof w:val="0"/>
        </w:rPr>
        <w:t>Toddy is a spirit distilled from the fermented sap of palm trees</w:t>
      </w:r>
      <w:r w:rsidR="00852E86">
        <w:rPr>
          <w:noProof w:val="0"/>
        </w:rPr>
        <w:t>;</w:t>
      </w:r>
      <w:r w:rsidRPr="0012137C">
        <w:rPr>
          <w:noProof w:val="0"/>
        </w:rPr>
        <w:t xml:space="preserve"> </w:t>
      </w:r>
      <w:r w:rsidR="00852E86">
        <w:rPr>
          <w:noProof w:val="0"/>
        </w:rPr>
        <w:t>R</w:t>
      </w:r>
      <w:r w:rsidRPr="0012137C">
        <w:rPr>
          <w:noProof w:val="0"/>
        </w:rPr>
        <w:t>aki is a Turkish drink which is anise flavoured.</w:t>
      </w:r>
    </w:p>
    <w:p w:rsidR="00796D30" w:rsidRPr="0012137C" w:rsidRDefault="00796D30" w:rsidP="00D576D0">
      <w:pPr>
        <w:pStyle w:val="BodyCopy"/>
        <w:rPr>
          <w:noProof w:val="0"/>
        </w:rPr>
      </w:pPr>
      <w:r w:rsidRPr="0012137C">
        <w:rPr>
          <w:noProof w:val="0"/>
        </w:rPr>
        <w:t>Batavia arrack is a rum produced in Java and further aged in Holland and is the base for Swedish Punsch.</w:t>
      </w:r>
    </w:p>
    <w:p w:rsidR="00796D30" w:rsidRPr="0012137C" w:rsidRDefault="00796D30" w:rsidP="00D576D0">
      <w:pPr>
        <w:pStyle w:val="Heading4"/>
      </w:pPr>
      <w:r w:rsidRPr="0012137C">
        <w:t>Barack Palinka</w:t>
      </w:r>
    </w:p>
    <w:p w:rsidR="00796D30" w:rsidRPr="0012137C" w:rsidRDefault="00852E86" w:rsidP="00D576D0">
      <w:pPr>
        <w:pStyle w:val="BodyCopy"/>
        <w:rPr>
          <w:noProof w:val="0"/>
        </w:rPr>
      </w:pPr>
      <w:r>
        <w:rPr>
          <w:noProof w:val="0"/>
        </w:rPr>
        <w:t>Hungarian apricot brandy</w:t>
      </w:r>
      <w:r w:rsidR="000D1203">
        <w:rPr>
          <w:noProof w:val="0"/>
        </w:rPr>
        <w:t>.</w:t>
      </w:r>
    </w:p>
    <w:p w:rsidR="005376B7" w:rsidRPr="0012137C" w:rsidRDefault="005376B7">
      <w:pPr>
        <w:rPr>
          <w:rFonts w:ascii="Helvetica" w:eastAsiaTheme="majorEastAsia" w:hAnsi="Helvetica" w:cstheme="majorBidi"/>
          <w:b/>
          <w:bCs/>
          <w:iCs/>
          <w:color w:val="000000" w:themeColor="text1"/>
          <w:sz w:val="26"/>
        </w:rPr>
      </w:pPr>
      <w:r w:rsidRPr="0012137C">
        <w:br w:type="page"/>
      </w:r>
    </w:p>
    <w:p w:rsidR="00796D30" w:rsidRPr="0012137C" w:rsidRDefault="005376B7" w:rsidP="00D576D0">
      <w:pPr>
        <w:pStyle w:val="Heading4"/>
      </w:pPr>
      <w:r w:rsidRPr="0012137C">
        <w:rPr>
          <w:noProof/>
          <w:lang w:val="en-US" w:eastAsia="en-US"/>
        </w:rPr>
        <w:drawing>
          <wp:anchor distT="0" distB="0" distL="114300" distR="114300" simplePos="0" relativeHeight="251760640" behindDoc="0" locked="0" layoutInCell="1" allowOverlap="1">
            <wp:simplePos x="0" y="0"/>
            <wp:positionH relativeFrom="column">
              <wp:posOffset>4401185</wp:posOffset>
            </wp:positionH>
            <wp:positionV relativeFrom="paragraph">
              <wp:posOffset>96520</wp:posOffset>
            </wp:positionV>
            <wp:extent cx="1140460" cy="1526540"/>
            <wp:effectExtent l="19050" t="0" r="2540" b="0"/>
            <wp:wrapSquare wrapText="bothSides"/>
            <wp:docPr id="257" name="Picture 25" descr="http://icn2010.univ-rouen.fr/Images/calva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cn2010.univ-rouen.fr/Images/calvados.jpg"/>
                    <pic:cNvPicPr>
                      <a:picLocks noChangeAspect="1" noChangeArrowheads="1"/>
                    </pic:cNvPicPr>
                  </pic:nvPicPr>
                  <pic:blipFill>
                    <a:blip r:embed="rId74" cstate="print"/>
                    <a:srcRect/>
                    <a:stretch>
                      <a:fillRect/>
                    </a:stretch>
                  </pic:blipFill>
                  <pic:spPr bwMode="auto">
                    <a:xfrm>
                      <a:off x="0" y="0"/>
                      <a:ext cx="1140460" cy="1526540"/>
                    </a:xfrm>
                    <a:prstGeom prst="rect">
                      <a:avLst/>
                    </a:prstGeom>
                    <a:noFill/>
                    <a:ln w="9525">
                      <a:noFill/>
                      <a:miter lim="800000"/>
                      <a:headEnd/>
                      <a:tailEnd/>
                    </a:ln>
                  </pic:spPr>
                </pic:pic>
              </a:graphicData>
            </a:graphic>
          </wp:anchor>
        </w:drawing>
      </w:r>
      <w:r w:rsidR="00796D30" w:rsidRPr="0012137C">
        <w:t>Calvados</w:t>
      </w:r>
    </w:p>
    <w:p w:rsidR="00796D30" w:rsidRPr="0012137C" w:rsidRDefault="00796D30" w:rsidP="00D576D0">
      <w:pPr>
        <w:pStyle w:val="BodyCopy"/>
        <w:rPr>
          <w:noProof w:val="0"/>
        </w:rPr>
      </w:pPr>
      <w:r w:rsidRPr="0012137C">
        <w:rPr>
          <w:rStyle w:val="BodyCopyChar1"/>
          <w:noProof w:val="0"/>
          <w:lang w:val="en-AU"/>
        </w:rPr>
        <w:t>A brandy made from a mash of cider apples produce d in the defined</w:t>
      </w:r>
      <w:r w:rsidRPr="0012137C">
        <w:rPr>
          <w:noProof w:val="0"/>
        </w:rPr>
        <w:t xml:space="preserve"> areas of the provinces of Brittany, Normandy and Maine.</w:t>
      </w:r>
    </w:p>
    <w:p w:rsidR="00796D30" w:rsidRPr="0012137C" w:rsidRDefault="00796D30" w:rsidP="00D576D0">
      <w:pPr>
        <w:pStyle w:val="BodyCopy"/>
        <w:rPr>
          <w:noProof w:val="0"/>
        </w:rPr>
      </w:pPr>
      <w:r w:rsidRPr="0012137C">
        <w:rPr>
          <w:noProof w:val="0"/>
        </w:rPr>
        <w:t>The fermented mash is double Pot distilled and then matured in oak casks for up to 25 years, picking up colour and flavour from the wood.</w:t>
      </w:r>
    </w:p>
    <w:p w:rsidR="00796D30" w:rsidRPr="0012137C" w:rsidRDefault="00796D30" w:rsidP="00D576D0">
      <w:pPr>
        <w:pStyle w:val="Heading4"/>
      </w:pPr>
      <w:r w:rsidRPr="0012137C">
        <w:t>Eau de Vie</w:t>
      </w:r>
    </w:p>
    <w:p w:rsidR="00796D30" w:rsidRPr="0012137C" w:rsidRDefault="00796D30" w:rsidP="00D576D0">
      <w:pPr>
        <w:pStyle w:val="BodyCopy"/>
        <w:rPr>
          <w:noProof w:val="0"/>
        </w:rPr>
      </w:pPr>
      <w:r w:rsidRPr="0012137C">
        <w:rPr>
          <w:noProof w:val="0"/>
        </w:rPr>
        <w:t>These are true fruit brandies made by distilling the fermented mash of fruit.</w:t>
      </w:r>
    </w:p>
    <w:p w:rsidR="00796D30" w:rsidRPr="0012137C" w:rsidRDefault="00796D30" w:rsidP="00D576D0">
      <w:pPr>
        <w:pStyle w:val="BodyCopy"/>
        <w:rPr>
          <w:noProof w:val="0"/>
        </w:rPr>
      </w:pPr>
      <w:r w:rsidRPr="0012137C">
        <w:rPr>
          <w:noProof w:val="0"/>
        </w:rPr>
        <w:t>They usually have a higher alcoholic content than most liqueurs and are dry to the taste and the majority are colourless because they are aged in glass.</w:t>
      </w:r>
    </w:p>
    <w:p w:rsidR="00796D30" w:rsidRPr="0012137C" w:rsidRDefault="00796D30" w:rsidP="00D576D0">
      <w:pPr>
        <w:pStyle w:val="Heading4"/>
      </w:pPr>
      <w:r w:rsidRPr="0012137C">
        <w:t>Grappa</w:t>
      </w:r>
    </w:p>
    <w:p w:rsidR="00796D30" w:rsidRPr="0012137C" w:rsidRDefault="00796D30" w:rsidP="00D576D0">
      <w:pPr>
        <w:pStyle w:val="BodyCopy"/>
        <w:rPr>
          <w:noProof w:val="0"/>
        </w:rPr>
      </w:pPr>
      <w:r w:rsidRPr="0012137C">
        <w:rPr>
          <w:noProof w:val="0"/>
        </w:rPr>
        <w:t>The solid matter left in the presses after the juice has been extracted from the grapes, consisting of the skins, stalks and pips is known as the ‘Marc’.</w:t>
      </w:r>
    </w:p>
    <w:p w:rsidR="00796D30" w:rsidRPr="0012137C" w:rsidRDefault="00796D30" w:rsidP="00D576D0">
      <w:pPr>
        <w:pStyle w:val="BodyCopy"/>
        <w:rPr>
          <w:noProof w:val="0"/>
        </w:rPr>
      </w:pPr>
      <w:r w:rsidRPr="0012137C">
        <w:rPr>
          <w:noProof w:val="0"/>
        </w:rPr>
        <w:t>The distillation of the fermented Marc produces the grappa. In Italy some grappa is oak matured and is flavoured with grass-like herbs. It is known as Marc Brandy in France and as Trester in Germany.</w:t>
      </w:r>
    </w:p>
    <w:p w:rsidR="00796D30" w:rsidRPr="0012137C" w:rsidRDefault="00796D30" w:rsidP="00D576D0">
      <w:pPr>
        <w:pStyle w:val="Heading4"/>
      </w:pPr>
      <w:r w:rsidRPr="0012137C">
        <w:t>Kirsch</w:t>
      </w:r>
    </w:p>
    <w:p w:rsidR="00796D30" w:rsidRPr="0012137C" w:rsidRDefault="00796D30" w:rsidP="00D576D0">
      <w:pPr>
        <w:pStyle w:val="BodyCopy"/>
        <w:rPr>
          <w:noProof w:val="0"/>
        </w:rPr>
      </w:pPr>
      <w:r w:rsidRPr="0012137C">
        <w:rPr>
          <w:noProof w:val="0"/>
        </w:rPr>
        <w:t>Originally double Pot distilled cherry brandy from the Alsace region in France.</w:t>
      </w:r>
    </w:p>
    <w:p w:rsidR="00796D30" w:rsidRPr="0012137C" w:rsidRDefault="00796D30" w:rsidP="00D576D0">
      <w:pPr>
        <w:pStyle w:val="Heading4"/>
      </w:pPr>
      <w:r w:rsidRPr="0012137C">
        <w:t>Kirschwasser</w:t>
      </w:r>
    </w:p>
    <w:p w:rsidR="00796D30" w:rsidRPr="0012137C" w:rsidRDefault="00852E86" w:rsidP="00D576D0">
      <w:pPr>
        <w:pStyle w:val="BodyCopy"/>
        <w:rPr>
          <w:noProof w:val="0"/>
        </w:rPr>
      </w:pPr>
      <w:r>
        <w:rPr>
          <w:noProof w:val="0"/>
        </w:rPr>
        <w:t>German or Swiss cherry brandy</w:t>
      </w:r>
      <w:r w:rsidR="009867E0">
        <w:rPr>
          <w:noProof w:val="0"/>
        </w:rPr>
        <w:t>.</w:t>
      </w:r>
    </w:p>
    <w:p w:rsidR="00796D30" w:rsidRPr="0012137C" w:rsidRDefault="005376B7" w:rsidP="00D576D0">
      <w:pPr>
        <w:pStyle w:val="Heading4"/>
      </w:pPr>
      <w:r w:rsidRPr="0012137C">
        <w:rPr>
          <w:noProof/>
          <w:lang w:val="en-US" w:eastAsia="en-US"/>
        </w:rPr>
        <w:drawing>
          <wp:anchor distT="0" distB="0" distL="114300" distR="114300" simplePos="0" relativeHeight="251759616" behindDoc="0" locked="0" layoutInCell="1" allowOverlap="1">
            <wp:simplePos x="0" y="0"/>
            <wp:positionH relativeFrom="column">
              <wp:posOffset>4528185</wp:posOffset>
            </wp:positionH>
            <wp:positionV relativeFrom="paragraph">
              <wp:posOffset>14605</wp:posOffset>
            </wp:positionV>
            <wp:extent cx="1029970" cy="1144905"/>
            <wp:effectExtent l="19050" t="0" r="0" b="0"/>
            <wp:wrapSquare wrapText="bothSides"/>
            <wp:docPr id="258" name="Picture 22" descr="http://www.kerasma.gr/UserFiles/ouz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kerasma.gr/UserFiles/ouzo.jpg"/>
                    <pic:cNvPicPr>
                      <a:picLocks noChangeAspect="1" noChangeArrowheads="1"/>
                    </pic:cNvPicPr>
                  </pic:nvPicPr>
                  <pic:blipFill>
                    <a:blip r:embed="rId75" cstate="print"/>
                    <a:srcRect/>
                    <a:stretch>
                      <a:fillRect/>
                    </a:stretch>
                  </pic:blipFill>
                  <pic:spPr bwMode="auto">
                    <a:xfrm>
                      <a:off x="0" y="0"/>
                      <a:ext cx="1029970" cy="1144905"/>
                    </a:xfrm>
                    <a:prstGeom prst="rect">
                      <a:avLst/>
                    </a:prstGeom>
                    <a:noFill/>
                    <a:ln w="9525">
                      <a:noFill/>
                      <a:miter lim="800000"/>
                      <a:headEnd/>
                      <a:tailEnd/>
                    </a:ln>
                  </pic:spPr>
                </pic:pic>
              </a:graphicData>
            </a:graphic>
          </wp:anchor>
        </w:drawing>
      </w:r>
      <w:r w:rsidR="00796D30" w:rsidRPr="0012137C">
        <w:t>Ouzo</w:t>
      </w:r>
    </w:p>
    <w:p w:rsidR="00796D30" w:rsidRPr="0012137C" w:rsidRDefault="00796D30" w:rsidP="00D576D0">
      <w:pPr>
        <w:pStyle w:val="BodyCopy"/>
        <w:rPr>
          <w:noProof w:val="0"/>
        </w:rPr>
      </w:pPr>
      <w:r w:rsidRPr="0012137C">
        <w:rPr>
          <w:noProof w:val="0"/>
        </w:rPr>
        <w:t>Aniseed flavoured spirit of Greece and Cyprus.</w:t>
      </w:r>
    </w:p>
    <w:p w:rsidR="00796D30" w:rsidRPr="0012137C" w:rsidRDefault="00796D30" w:rsidP="00D576D0">
      <w:pPr>
        <w:pStyle w:val="BodyCopy"/>
        <w:rPr>
          <w:noProof w:val="0"/>
        </w:rPr>
      </w:pPr>
      <w:r w:rsidRPr="0012137C">
        <w:rPr>
          <w:noProof w:val="0"/>
        </w:rPr>
        <w:t xml:space="preserve">Quality ouzo is made by double distillation of the basic spirit with the addition of aniseed and other herbs before redistillation. </w:t>
      </w:r>
    </w:p>
    <w:p w:rsidR="00796D30" w:rsidRPr="0012137C" w:rsidRDefault="00796D30" w:rsidP="00D576D0">
      <w:pPr>
        <w:pStyle w:val="BodyCopy"/>
        <w:rPr>
          <w:noProof w:val="0"/>
        </w:rPr>
      </w:pPr>
      <w:r w:rsidRPr="0012137C">
        <w:rPr>
          <w:noProof w:val="0"/>
        </w:rPr>
        <w:t>The better quality the ouzo the more milky it becomes with the addition of water.</w:t>
      </w:r>
    </w:p>
    <w:p w:rsidR="00796D30" w:rsidRPr="0012137C" w:rsidRDefault="00796D30" w:rsidP="00D576D0">
      <w:pPr>
        <w:pStyle w:val="Heading4"/>
      </w:pPr>
      <w:r w:rsidRPr="0012137C">
        <w:t>Pernod</w:t>
      </w:r>
    </w:p>
    <w:p w:rsidR="00796D30" w:rsidRPr="0012137C" w:rsidRDefault="00796D30" w:rsidP="00D576D0">
      <w:pPr>
        <w:pStyle w:val="BodyCopy"/>
        <w:rPr>
          <w:noProof w:val="0"/>
        </w:rPr>
      </w:pPr>
      <w:r w:rsidRPr="0012137C">
        <w:rPr>
          <w:noProof w:val="0"/>
        </w:rPr>
        <w:t>Origin is in Southern France. It was named after Monsieur Pernod who bought the recipe in 1897.</w:t>
      </w:r>
    </w:p>
    <w:p w:rsidR="00796D30" w:rsidRPr="0012137C" w:rsidRDefault="00796D30" w:rsidP="00D576D0">
      <w:pPr>
        <w:pStyle w:val="BodyCopy"/>
        <w:rPr>
          <w:noProof w:val="0"/>
        </w:rPr>
      </w:pPr>
      <w:r w:rsidRPr="0012137C">
        <w:rPr>
          <w:noProof w:val="0"/>
        </w:rPr>
        <w:t>The original recipe contained absinthe,</w:t>
      </w:r>
      <w:r w:rsidR="005376B7" w:rsidRPr="0012137C">
        <w:rPr>
          <w:noProof w:val="0"/>
        </w:rPr>
        <w:t xml:space="preserve"> however this was banned on 14</w:t>
      </w:r>
      <w:r w:rsidR="005376B7" w:rsidRPr="0012137C">
        <w:rPr>
          <w:noProof w:val="0"/>
          <w:vertAlign w:val="superscript"/>
        </w:rPr>
        <w:t>th</w:t>
      </w:r>
      <w:r w:rsidR="005376B7" w:rsidRPr="0012137C">
        <w:rPr>
          <w:noProof w:val="0"/>
        </w:rPr>
        <w:t xml:space="preserve"> </w:t>
      </w:r>
      <w:r w:rsidRPr="0012137C">
        <w:rPr>
          <w:noProof w:val="0"/>
        </w:rPr>
        <w:t>August 1914 for making men mad and vicious.</w:t>
      </w:r>
    </w:p>
    <w:p w:rsidR="00796D30" w:rsidRPr="0012137C" w:rsidRDefault="00796D30" w:rsidP="00D576D0">
      <w:pPr>
        <w:pStyle w:val="BodyCopy"/>
        <w:rPr>
          <w:noProof w:val="0"/>
        </w:rPr>
      </w:pPr>
      <w:r w:rsidRPr="0012137C">
        <w:rPr>
          <w:noProof w:val="0"/>
        </w:rPr>
        <w:t>Pernod has a similar taste to ouzo and goes milky with the addition of water.</w:t>
      </w:r>
    </w:p>
    <w:p w:rsidR="005376B7" w:rsidRPr="0012137C" w:rsidRDefault="005376B7">
      <w:pPr>
        <w:rPr>
          <w:rFonts w:ascii="Helvetica" w:eastAsiaTheme="majorEastAsia" w:hAnsi="Helvetica" w:cstheme="majorBidi"/>
          <w:b/>
          <w:bCs/>
          <w:iCs/>
          <w:color w:val="000000" w:themeColor="text1"/>
          <w:sz w:val="26"/>
        </w:rPr>
      </w:pPr>
      <w:r w:rsidRPr="0012137C">
        <w:br w:type="page"/>
      </w:r>
    </w:p>
    <w:p w:rsidR="00796D30" w:rsidRPr="0012137C" w:rsidRDefault="00796D30" w:rsidP="00D576D0">
      <w:pPr>
        <w:pStyle w:val="Heading4"/>
      </w:pPr>
      <w:r w:rsidRPr="0012137C">
        <w:t>Pisco</w:t>
      </w:r>
    </w:p>
    <w:p w:rsidR="00796D30" w:rsidRPr="0012137C" w:rsidRDefault="00796D30" w:rsidP="00D576D0">
      <w:pPr>
        <w:pStyle w:val="BodyCopy"/>
        <w:rPr>
          <w:noProof w:val="0"/>
        </w:rPr>
      </w:pPr>
      <w:r w:rsidRPr="0012137C">
        <w:rPr>
          <w:noProof w:val="0"/>
        </w:rPr>
        <w:t>South American spirit distilled from the residue of muscat grapes and matured in clay jars.</w:t>
      </w:r>
    </w:p>
    <w:p w:rsidR="00796D30" w:rsidRPr="0012137C" w:rsidRDefault="00796D30" w:rsidP="00D576D0">
      <w:pPr>
        <w:pStyle w:val="BodyCopy"/>
        <w:rPr>
          <w:noProof w:val="0"/>
        </w:rPr>
      </w:pPr>
      <w:r w:rsidRPr="0012137C">
        <w:rPr>
          <w:noProof w:val="0"/>
        </w:rPr>
        <w:t>It is named after the town of Pisco in Peru and is the base of Pisco sour popular in Chile and Peru.</w:t>
      </w:r>
    </w:p>
    <w:p w:rsidR="00796D30" w:rsidRPr="0012137C" w:rsidRDefault="00796D30" w:rsidP="00D576D0">
      <w:pPr>
        <w:pStyle w:val="Heading4"/>
      </w:pPr>
      <w:r w:rsidRPr="0012137C">
        <w:t>Poire Williams</w:t>
      </w:r>
    </w:p>
    <w:p w:rsidR="00796D30" w:rsidRPr="0012137C" w:rsidRDefault="00796D30" w:rsidP="00D576D0">
      <w:pPr>
        <w:pStyle w:val="BodyCopy"/>
        <w:rPr>
          <w:noProof w:val="0"/>
        </w:rPr>
      </w:pPr>
      <w:r w:rsidRPr="0012137C">
        <w:rPr>
          <w:noProof w:val="0"/>
        </w:rPr>
        <w:t>Eau-de-vie de poire is distilled from the pear known as Williams or Bartlett.</w:t>
      </w:r>
    </w:p>
    <w:p w:rsidR="00796D30" w:rsidRPr="0012137C" w:rsidRDefault="00796D30" w:rsidP="00D576D0">
      <w:pPr>
        <w:pStyle w:val="BodyCopy"/>
        <w:rPr>
          <w:noProof w:val="0"/>
        </w:rPr>
      </w:pPr>
      <w:r w:rsidRPr="0012137C">
        <w:rPr>
          <w:noProof w:val="0"/>
        </w:rPr>
        <w:t>It is sometimes marketed in a pear-shaped bottle with a ripe pear inside.</w:t>
      </w:r>
    </w:p>
    <w:p w:rsidR="00796D30" w:rsidRPr="0012137C" w:rsidRDefault="00796D30" w:rsidP="00D576D0">
      <w:pPr>
        <w:pStyle w:val="Heading4"/>
      </w:pPr>
      <w:r w:rsidRPr="0012137C">
        <w:t>Slivovitz</w:t>
      </w:r>
    </w:p>
    <w:p w:rsidR="00796D30" w:rsidRPr="0012137C" w:rsidRDefault="00796D30" w:rsidP="00D576D0">
      <w:pPr>
        <w:pStyle w:val="BodyCopy"/>
        <w:rPr>
          <w:noProof w:val="0"/>
        </w:rPr>
      </w:pPr>
      <w:r w:rsidRPr="0012137C">
        <w:rPr>
          <w:noProof w:val="0"/>
        </w:rPr>
        <w:t>A plum brandy from Yugosl</w:t>
      </w:r>
      <w:r w:rsidR="00852E86">
        <w:rPr>
          <w:noProof w:val="0"/>
        </w:rPr>
        <w:t>avia and other Balkan countries</w:t>
      </w:r>
      <w:r w:rsidR="009867E0">
        <w:rPr>
          <w:noProof w:val="0"/>
        </w:rPr>
        <w:t>.</w:t>
      </w:r>
    </w:p>
    <w:p w:rsidR="00796D30" w:rsidRPr="0012137C" w:rsidRDefault="00796D30" w:rsidP="00D576D0">
      <w:pPr>
        <w:pStyle w:val="Heading3"/>
      </w:pPr>
      <w:r w:rsidRPr="0012137C">
        <w:t>Liqueurs</w:t>
      </w:r>
    </w:p>
    <w:p w:rsidR="00796D30" w:rsidRPr="0012137C" w:rsidRDefault="00796D30" w:rsidP="00D576D0">
      <w:pPr>
        <w:pStyle w:val="BodyCopy"/>
        <w:rPr>
          <w:noProof w:val="0"/>
        </w:rPr>
      </w:pPr>
      <w:r w:rsidRPr="0012137C">
        <w:rPr>
          <w:noProof w:val="0"/>
        </w:rPr>
        <w:t>Liqueurs are spirits that have been flavoured with fruits, herbs, roots and plants, sweetened and sometimes artificially coloured.</w:t>
      </w:r>
    </w:p>
    <w:p w:rsidR="00796D30" w:rsidRPr="0012137C" w:rsidRDefault="00796D30" w:rsidP="00D576D0">
      <w:pPr>
        <w:pStyle w:val="BodyCopy"/>
        <w:rPr>
          <w:noProof w:val="0"/>
        </w:rPr>
      </w:pPr>
      <w:r w:rsidRPr="0012137C">
        <w:rPr>
          <w:noProof w:val="0"/>
        </w:rPr>
        <w:t>Liqueurs are proprietary or generic.</w:t>
      </w:r>
    </w:p>
    <w:p w:rsidR="00796D30" w:rsidRPr="0012137C" w:rsidRDefault="00796D30" w:rsidP="00D576D0">
      <w:pPr>
        <w:pStyle w:val="BodyCopy"/>
        <w:rPr>
          <w:noProof w:val="0"/>
        </w:rPr>
      </w:pPr>
      <w:r w:rsidRPr="0012137C">
        <w:rPr>
          <w:lang w:val="en-US" w:eastAsia="en-US"/>
        </w:rPr>
        <w:drawing>
          <wp:anchor distT="0" distB="0" distL="114300" distR="114300" simplePos="0" relativeHeight="251761664" behindDoc="0" locked="0" layoutInCell="1" allowOverlap="1">
            <wp:simplePos x="0" y="0"/>
            <wp:positionH relativeFrom="column">
              <wp:posOffset>3609975</wp:posOffset>
            </wp:positionH>
            <wp:positionV relativeFrom="paragraph">
              <wp:posOffset>349885</wp:posOffset>
            </wp:positionV>
            <wp:extent cx="1955800" cy="914400"/>
            <wp:effectExtent l="19050" t="0" r="6350" b="0"/>
            <wp:wrapSquare wrapText="bothSides"/>
            <wp:docPr id="259" name="Picture 28" descr="http://www.grimco.com.ua/ukraine/Data/Sites/1/images/lib/Pictures/Wenneker_pict/Liqu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grimco.com.ua/ukraine/Data/Sites/1/images/lib/Pictures/Wenneker_pict/Liqueurs.jpg"/>
                    <pic:cNvPicPr>
                      <a:picLocks noChangeAspect="1" noChangeArrowheads="1"/>
                    </pic:cNvPicPr>
                  </pic:nvPicPr>
                  <pic:blipFill>
                    <a:blip r:embed="rId76" cstate="print"/>
                    <a:srcRect/>
                    <a:stretch>
                      <a:fillRect/>
                    </a:stretch>
                  </pic:blipFill>
                  <pic:spPr bwMode="auto">
                    <a:xfrm>
                      <a:off x="0" y="0"/>
                      <a:ext cx="1955800" cy="914400"/>
                    </a:xfrm>
                    <a:prstGeom prst="rect">
                      <a:avLst/>
                    </a:prstGeom>
                    <a:noFill/>
                    <a:ln w="9525">
                      <a:noFill/>
                      <a:miter lim="800000"/>
                      <a:headEnd/>
                      <a:tailEnd/>
                    </a:ln>
                  </pic:spPr>
                </pic:pic>
              </a:graphicData>
            </a:graphic>
          </wp:anchor>
        </w:drawing>
      </w:r>
      <w:r w:rsidRPr="0012137C">
        <w:rPr>
          <w:noProof w:val="0"/>
        </w:rPr>
        <w:t>Proprietary brands are those produced by a single company such as Grand Marnier, Cointreau, Tia Maria, and Galliano.</w:t>
      </w:r>
    </w:p>
    <w:p w:rsidR="00796D30" w:rsidRPr="0012137C" w:rsidRDefault="00796D30" w:rsidP="00D576D0">
      <w:pPr>
        <w:pStyle w:val="BodyCopy"/>
        <w:rPr>
          <w:noProof w:val="0"/>
        </w:rPr>
      </w:pPr>
      <w:r w:rsidRPr="0012137C">
        <w:rPr>
          <w:noProof w:val="0"/>
        </w:rPr>
        <w:t xml:space="preserve">Generics are types of liqueurs that can be made by any company. As an example, </w:t>
      </w:r>
      <w:r w:rsidR="00852E86">
        <w:rPr>
          <w:noProof w:val="0"/>
        </w:rPr>
        <w:t>Bols</w:t>
      </w:r>
      <w:r w:rsidRPr="0012137C">
        <w:rPr>
          <w:noProof w:val="0"/>
        </w:rPr>
        <w:t xml:space="preserve"> produce a range of generic liqueurs that i</w:t>
      </w:r>
      <w:r w:rsidR="00852E86">
        <w:rPr>
          <w:noProof w:val="0"/>
        </w:rPr>
        <w:t>ncludes Advocaat, Banana, Blue Curacao</w:t>
      </w:r>
      <w:r w:rsidRPr="0012137C">
        <w:rPr>
          <w:noProof w:val="0"/>
        </w:rPr>
        <w:t>, Crème de cacao, Crème de menthe,</w:t>
      </w:r>
      <w:r w:rsidR="00852E86">
        <w:rPr>
          <w:noProof w:val="0"/>
        </w:rPr>
        <w:t xml:space="preserve"> Triple S</w:t>
      </w:r>
      <w:r w:rsidRPr="0012137C">
        <w:rPr>
          <w:noProof w:val="0"/>
        </w:rPr>
        <w:t>ec.</w:t>
      </w:r>
    </w:p>
    <w:p w:rsidR="00796D30" w:rsidRPr="0012137C" w:rsidRDefault="00796D30" w:rsidP="00D576D0">
      <w:pPr>
        <w:pStyle w:val="BodyCopy"/>
        <w:rPr>
          <w:noProof w:val="0"/>
        </w:rPr>
      </w:pPr>
      <w:r w:rsidRPr="0012137C">
        <w:rPr>
          <w:noProof w:val="0"/>
        </w:rPr>
        <w:t>Many liqueurs trace their ancestry back to the monasteries where monks collected herbs and turned them into medicines: in fact, many do have digestive properties.</w:t>
      </w:r>
    </w:p>
    <w:p w:rsidR="00796D30" w:rsidRPr="0012137C" w:rsidRDefault="00796D30" w:rsidP="00D576D0">
      <w:pPr>
        <w:pStyle w:val="BodyCopy"/>
        <w:rPr>
          <w:noProof w:val="0"/>
        </w:rPr>
      </w:pPr>
      <w:r w:rsidRPr="0012137C">
        <w:rPr>
          <w:noProof w:val="0"/>
        </w:rPr>
        <w:t xml:space="preserve">Liqueurs are made by soaking flavouring materials in a spirit. The number of flavourings </w:t>
      </w:r>
      <w:r w:rsidR="00852E86">
        <w:rPr>
          <w:noProof w:val="0"/>
        </w:rPr>
        <w:t>may be</w:t>
      </w:r>
      <w:r w:rsidRPr="0012137C">
        <w:rPr>
          <w:noProof w:val="0"/>
        </w:rPr>
        <w:t xml:space="preserve"> huge with Chartreuse having a hundred and thirty herbs, and Benedictine at least thirty.</w:t>
      </w:r>
    </w:p>
    <w:p w:rsidR="00796D30" w:rsidRPr="0012137C" w:rsidRDefault="00796D30" w:rsidP="00D576D0">
      <w:pPr>
        <w:pStyle w:val="BodyCopy"/>
        <w:rPr>
          <w:noProof w:val="0"/>
        </w:rPr>
      </w:pPr>
      <w:r w:rsidRPr="0012137C">
        <w:rPr>
          <w:noProof w:val="0"/>
        </w:rPr>
        <w:t>Standard serve size for a liqueur is 30 ml.</w:t>
      </w:r>
    </w:p>
    <w:p w:rsidR="00796D30" w:rsidRPr="0012137C" w:rsidRDefault="00796D30" w:rsidP="00D576D0">
      <w:pPr>
        <w:pStyle w:val="Heading3"/>
      </w:pPr>
      <w:r w:rsidRPr="0012137C">
        <w:t>Types of liqueurs</w:t>
      </w:r>
    </w:p>
    <w:p w:rsidR="00796D30" w:rsidRPr="0012137C" w:rsidRDefault="00796D30" w:rsidP="00D576D0">
      <w:pPr>
        <w:pStyle w:val="Heading4"/>
      </w:pPr>
      <w:r w:rsidRPr="0012137C">
        <w:t>Advocaat</w:t>
      </w:r>
    </w:p>
    <w:p w:rsidR="00796D30" w:rsidRPr="0012137C" w:rsidRDefault="00796D30" w:rsidP="00D576D0">
      <w:pPr>
        <w:pStyle w:val="BodyCopy"/>
        <w:rPr>
          <w:noProof w:val="0"/>
        </w:rPr>
      </w:pPr>
      <w:r w:rsidRPr="0012137C">
        <w:rPr>
          <w:noProof w:val="0"/>
        </w:rPr>
        <w:t xml:space="preserve">A low strength liqueur, thick yellow and creamy </w:t>
      </w:r>
      <w:r w:rsidR="00852E86">
        <w:rPr>
          <w:noProof w:val="0"/>
        </w:rPr>
        <w:t xml:space="preserve">made </w:t>
      </w:r>
      <w:r w:rsidRPr="0012137C">
        <w:rPr>
          <w:noProof w:val="0"/>
        </w:rPr>
        <w:t xml:space="preserve">from raw eggs and </w:t>
      </w:r>
      <w:r w:rsidR="00852E86">
        <w:rPr>
          <w:noProof w:val="0"/>
        </w:rPr>
        <w:t>brandy spirit</w:t>
      </w:r>
      <w:r w:rsidR="009867E0">
        <w:rPr>
          <w:noProof w:val="0"/>
        </w:rPr>
        <w:t>.</w:t>
      </w:r>
    </w:p>
    <w:p w:rsidR="00796D30" w:rsidRPr="0012137C" w:rsidRDefault="00796D30" w:rsidP="00D576D0">
      <w:pPr>
        <w:pStyle w:val="Heading4"/>
      </w:pPr>
      <w:r w:rsidRPr="0012137C">
        <w:t>Anisette</w:t>
      </w:r>
    </w:p>
    <w:p w:rsidR="00796D30" w:rsidRPr="0012137C" w:rsidRDefault="00852E86" w:rsidP="00796D30">
      <w:pPr>
        <w:autoSpaceDE w:val="0"/>
        <w:autoSpaceDN w:val="0"/>
        <w:adjustRightInd w:val="0"/>
        <w:spacing w:before="80" w:after="120" w:line="240" w:lineRule="auto"/>
        <w:rPr>
          <w:rFonts w:ascii="Helvetica" w:hAnsi="Helvetica" w:cs="HelveticaNeueLTStd-Lt"/>
        </w:rPr>
      </w:pPr>
      <w:r>
        <w:rPr>
          <w:rFonts w:ascii="Helvetica" w:hAnsi="Helvetica" w:cs="HelveticaNeueLTStd-Lt"/>
        </w:rPr>
        <w:t>A s</w:t>
      </w:r>
      <w:r w:rsidR="00796D30" w:rsidRPr="0012137C">
        <w:rPr>
          <w:rFonts w:ascii="Helvetica" w:hAnsi="Helvetica" w:cs="HelveticaNeueLTStd-Lt"/>
        </w:rPr>
        <w:t xml:space="preserve">weetened version of Anis, a name that </w:t>
      </w:r>
      <w:r>
        <w:rPr>
          <w:rFonts w:ascii="Helvetica" w:hAnsi="Helvetica" w:cs="HelveticaNeueLTStd-Lt"/>
        </w:rPr>
        <w:t>comes from the star anise plant</w:t>
      </w:r>
      <w:r w:rsidR="009867E0">
        <w:rPr>
          <w:rFonts w:ascii="Helvetica" w:hAnsi="Helvetica" w:cs="HelveticaNeueLTStd-Lt"/>
        </w:rPr>
        <w:t>.</w:t>
      </w:r>
    </w:p>
    <w:p w:rsidR="00796D30" w:rsidRPr="0012137C" w:rsidRDefault="00796D30" w:rsidP="00FA40F7">
      <w:pPr>
        <w:pStyle w:val="Heading4"/>
      </w:pPr>
      <w:r w:rsidRPr="0012137C">
        <w:t>Apricot</w:t>
      </w:r>
    </w:p>
    <w:p w:rsidR="00796D30" w:rsidRPr="0012137C" w:rsidRDefault="00796D30" w:rsidP="00D576D0">
      <w:pPr>
        <w:pStyle w:val="BodyCopy"/>
        <w:rPr>
          <w:noProof w:val="0"/>
        </w:rPr>
      </w:pPr>
      <w:r w:rsidRPr="0012137C">
        <w:rPr>
          <w:noProof w:val="0"/>
        </w:rPr>
        <w:t xml:space="preserve">Made by </w:t>
      </w:r>
      <w:r w:rsidR="00852E86">
        <w:rPr>
          <w:noProof w:val="0"/>
        </w:rPr>
        <w:t>macerating apricots with brandy</w:t>
      </w:r>
      <w:r w:rsidR="009867E0">
        <w:rPr>
          <w:noProof w:val="0"/>
        </w:rPr>
        <w:t>.</w:t>
      </w:r>
    </w:p>
    <w:p w:rsidR="005376B7" w:rsidRPr="0012137C" w:rsidRDefault="005376B7">
      <w:pPr>
        <w:rPr>
          <w:rFonts w:ascii="Helvetica" w:eastAsiaTheme="majorEastAsia" w:hAnsi="Helvetica" w:cstheme="majorBidi"/>
          <w:b/>
          <w:bCs/>
          <w:iCs/>
          <w:color w:val="000000" w:themeColor="text1"/>
          <w:sz w:val="26"/>
        </w:rPr>
      </w:pPr>
      <w:r w:rsidRPr="0012137C">
        <w:br w:type="page"/>
      </w:r>
    </w:p>
    <w:p w:rsidR="00796D30" w:rsidRPr="0012137C" w:rsidRDefault="005376B7" w:rsidP="00D576D0">
      <w:pPr>
        <w:pStyle w:val="Heading4"/>
      </w:pPr>
      <w:r w:rsidRPr="0012137C">
        <w:rPr>
          <w:noProof/>
          <w:lang w:val="en-US" w:eastAsia="en-US"/>
        </w:rPr>
        <w:drawing>
          <wp:anchor distT="0" distB="0" distL="114300" distR="114300" simplePos="0" relativeHeight="251762688" behindDoc="0" locked="0" layoutInCell="1" allowOverlap="1">
            <wp:simplePos x="0" y="0"/>
            <wp:positionH relativeFrom="column">
              <wp:posOffset>4830445</wp:posOffset>
            </wp:positionH>
            <wp:positionV relativeFrom="paragraph">
              <wp:posOffset>88265</wp:posOffset>
            </wp:positionV>
            <wp:extent cx="744220" cy="1772920"/>
            <wp:effectExtent l="19050" t="0" r="0" b="0"/>
            <wp:wrapSquare wrapText="bothSides"/>
            <wp:docPr id="260" name="Picture 31" descr="http://2.bp.blogspot.com/-w19cgUHFVBs/TuZBJQAjBKI/AAAAAAAAB6w/zcOs46_0tfQ/s1600/baile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2.bp.blogspot.com/-w19cgUHFVBs/TuZBJQAjBKI/AAAAAAAAB6w/zcOs46_0tfQ/s1600/baileys.jpg"/>
                    <pic:cNvPicPr>
                      <a:picLocks noChangeAspect="1" noChangeArrowheads="1"/>
                    </pic:cNvPicPr>
                  </pic:nvPicPr>
                  <pic:blipFill>
                    <a:blip r:embed="rId77" cstate="print"/>
                    <a:srcRect/>
                    <a:stretch>
                      <a:fillRect/>
                    </a:stretch>
                  </pic:blipFill>
                  <pic:spPr bwMode="auto">
                    <a:xfrm>
                      <a:off x="0" y="0"/>
                      <a:ext cx="744220" cy="1772920"/>
                    </a:xfrm>
                    <a:prstGeom prst="rect">
                      <a:avLst/>
                    </a:prstGeom>
                    <a:noFill/>
                    <a:ln w="9525">
                      <a:noFill/>
                      <a:miter lim="800000"/>
                      <a:headEnd/>
                      <a:tailEnd/>
                    </a:ln>
                  </pic:spPr>
                </pic:pic>
              </a:graphicData>
            </a:graphic>
          </wp:anchor>
        </w:drawing>
      </w:r>
      <w:r w:rsidR="00796D30" w:rsidRPr="0012137C">
        <w:t>Bailey’s Irish Cream</w:t>
      </w:r>
    </w:p>
    <w:p w:rsidR="00796D30" w:rsidRPr="0012137C" w:rsidRDefault="00852E86" w:rsidP="00D576D0">
      <w:pPr>
        <w:pStyle w:val="BodyCopy"/>
        <w:rPr>
          <w:noProof w:val="0"/>
        </w:rPr>
      </w:pPr>
      <w:r>
        <w:rPr>
          <w:noProof w:val="0"/>
        </w:rPr>
        <w:t>C</w:t>
      </w:r>
      <w:r w:rsidR="00796D30" w:rsidRPr="0012137C">
        <w:rPr>
          <w:noProof w:val="0"/>
        </w:rPr>
        <w:t>ream blended with whiskey, neutral spirits, coffee and chocolate.</w:t>
      </w:r>
    </w:p>
    <w:p w:rsidR="00796D30" w:rsidRPr="0012137C" w:rsidRDefault="00796D30" w:rsidP="00D576D0">
      <w:pPr>
        <w:pStyle w:val="Heading4"/>
      </w:pPr>
      <w:r w:rsidRPr="0012137C">
        <w:t>Benedictine DOM</w:t>
      </w:r>
    </w:p>
    <w:p w:rsidR="00796D30" w:rsidRPr="0012137C" w:rsidRDefault="00796D30" w:rsidP="00D576D0">
      <w:pPr>
        <w:pStyle w:val="BodyCopy"/>
        <w:rPr>
          <w:noProof w:val="0"/>
        </w:rPr>
      </w:pPr>
      <w:r w:rsidRPr="0012137C">
        <w:rPr>
          <w:noProof w:val="0"/>
        </w:rPr>
        <w:t xml:space="preserve">DOM stands for Deo Optimo </w:t>
      </w:r>
      <w:r w:rsidR="00852E86" w:rsidRPr="0012137C">
        <w:rPr>
          <w:noProof w:val="0"/>
        </w:rPr>
        <w:t>Maximo</w:t>
      </w:r>
      <w:r w:rsidR="00852E86">
        <w:rPr>
          <w:noProof w:val="0"/>
        </w:rPr>
        <w:t xml:space="preserve"> </w:t>
      </w:r>
      <w:r w:rsidR="00852E86" w:rsidRPr="0012137C">
        <w:rPr>
          <w:noProof w:val="0"/>
        </w:rPr>
        <w:t>–</w:t>
      </w:r>
      <w:r w:rsidRPr="0012137C">
        <w:rPr>
          <w:noProof w:val="0"/>
        </w:rPr>
        <w:t xml:space="preserve"> To God most good, most great.</w:t>
      </w:r>
    </w:p>
    <w:p w:rsidR="00796D30" w:rsidRPr="0012137C" w:rsidRDefault="00796D30" w:rsidP="00D576D0">
      <w:pPr>
        <w:pStyle w:val="BodyCopy"/>
        <w:rPr>
          <w:noProof w:val="0"/>
        </w:rPr>
      </w:pPr>
      <w:r w:rsidRPr="0012137C">
        <w:rPr>
          <w:noProof w:val="0"/>
        </w:rPr>
        <w:t>It is a famous and popular golden liqueur with a complex, herb flavour.</w:t>
      </w:r>
    </w:p>
    <w:p w:rsidR="00796D30" w:rsidRPr="0012137C" w:rsidRDefault="00796D30" w:rsidP="00D576D0">
      <w:pPr>
        <w:pStyle w:val="Heading4"/>
      </w:pPr>
      <w:r w:rsidRPr="0012137C">
        <w:t xml:space="preserve">Chartreuse </w:t>
      </w:r>
      <w:r w:rsidR="006717C9">
        <w:t>- G</w:t>
      </w:r>
      <w:r w:rsidRPr="0012137C">
        <w:t xml:space="preserve">reen and </w:t>
      </w:r>
      <w:r w:rsidR="006717C9">
        <w:t>Y</w:t>
      </w:r>
      <w:r w:rsidRPr="0012137C">
        <w:t>ellow</w:t>
      </w:r>
    </w:p>
    <w:p w:rsidR="00796D30" w:rsidRPr="0012137C" w:rsidRDefault="00796D30" w:rsidP="00D576D0">
      <w:pPr>
        <w:pStyle w:val="BodyCopy"/>
        <w:rPr>
          <w:noProof w:val="0"/>
        </w:rPr>
      </w:pPr>
      <w:r w:rsidRPr="0012137C">
        <w:rPr>
          <w:noProof w:val="0"/>
        </w:rPr>
        <w:t>Brandy distilled with numerous herbs: yellow is sweeter – but weaker.</w:t>
      </w:r>
    </w:p>
    <w:p w:rsidR="00796D30" w:rsidRPr="0012137C" w:rsidRDefault="00FA40F7" w:rsidP="00D576D0">
      <w:pPr>
        <w:pStyle w:val="Heading4"/>
      </w:pPr>
      <w:r w:rsidRPr="0012137C">
        <w:rPr>
          <w:noProof/>
          <w:lang w:val="en-US" w:eastAsia="en-US"/>
        </w:rPr>
        <w:drawing>
          <wp:anchor distT="0" distB="0" distL="114300" distR="114300" simplePos="0" relativeHeight="251763712" behindDoc="0" locked="0" layoutInCell="1" allowOverlap="1">
            <wp:simplePos x="0" y="0"/>
            <wp:positionH relativeFrom="column">
              <wp:posOffset>4830445</wp:posOffset>
            </wp:positionH>
            <wp:positionV relativeFrom="paragraph">
              <wp:posOffset>65405</wp:posOffset>
            </wp:positionV>
            <wp:extent cx="712470" cy="1343660"/>
            <wp:effectExtent l="19050" t="0" r="0" b="0"/>
            <wp:wrapSquare wrapText="bothSides"/>
            <wp:docPr id="261" name="Picture 34" descr="http://www.beveragewarehouse.com/images/products/1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beveragewarehouse.com/images/products/1325.jpg"/>
                    <pic:cNvPicPr>
                      <a:picLocks noChangeAspect="1" noChangeArrowheads="1"/>
                    </pic:cNvPicPr>
                  </pic:nvPicPr>
                  <pic:blipFill>
                    <a:blip r:embed="rId78" cstate="print"/>
                    <a:srcRect/>
                    <a:stretch>
                      <a:fillRect/>
                    </a:stretch>
                  </pic:blipFill>
                  <pic:spPr bwMode="auto">
                    <a:xfrm>
                      <a:off x="0" y="0"/>
                      <a:ext cx="712470" cy="1343660"/>
                    </a:xfrm>
                    <a:prstGeom prst="rect">
                      <a:avLst/>
                    </a:prstGeom>
                    <a:noFill/>
                    <a:ln w="9525">
                      <a:noFill/>
                      <a:miter lim="800000"/>
                      <a:headEnd/>
                      <a:tailEnd/>
                    </a:ln>
                  </pic:spPr>
                </pic:pic>
              </a:graphicData>
            </a:graphic>
          </wp:anchor>
        </w:drawing>
      </w:r>
      <w:r w:rsidR="00796D30" w:rsidRPr="0012137C">
        <w:t>Cherry Brandy</w:t>
      </w:r>
    </w:p>
    <w:p w:rsidR="00796D30" w:rsidRPr="0012137C" w:rsidRDefault="00796D30" w:rsidP="00D576D0">
      <w:pPr>
        <w:pStyle w:val="BodyCopy"/>
        <w:rPr>
          <w:noProof w:val="0"/>
        </w:rPr>
      </w:pPr>
      <w:r w:rsidRPr="0012137C">
        <w:rPr>
          <w:noProof w:val="0"/>
        </w:rPr>
        <w:t>Ripe cherries macerated in brandy.</w:t>
      </w:r>
    </w:p>
    <w:p w:rsidR="00796D30" w:rsidRPr="0012137C" w:rsidRDefault="00796D30" w:rsidP="00D576D0">
      <w:pPr>
        <w:pStyle w:val="Heading4"/>
      </w:pPr>
      <w:r w:rsidRPr="0012137C">
        <w:t>Cointreau</w:t>
      </w:r>
    </w:p>
    <w:p w:rsidR="00796D30" w:rsidRPr="0012137C" w:rsidRDefault="00796D30" w:rsidP="00D576D0">
      <w:pPr>
        <w:pStyle w:val="BodyCopy"/>
        <w:rPr>
          <w:noProof w:val="0"/>
        </w:rPr>
      </w:pPr>
      <w:r w:rsidRPr="0012137C">
        <w:rPr>
          <w:noProof w:val="0"/>
        </w:rPr>
        <w:t>Colourless liqueur of the Curacao famil</w:t>
      </w:r>
      <w:r w:rsidR="006717C9">
        <w:rPr>
          <w:noProof w:val="0"/>
        </w:rPr>
        <w:t>y made by the Cointreau company; it is</w:t>
      </w:r>
      <w:r w:rsidRPr="0012137C">
        <w:rPr>
          <w:noProof w:val="0"/>
        </w:rPr>
        <w:t xml:space="preserve"> </w:t>
      </w:r>
      <w:r w:rsidR="006717C9">
        <w:rPr>
          <w:noProof w:val="0"/>
        </w:rPr>
        <w:t>c</w:t>
      </w:r>
      <w:r w:rsidRPr="0012137C">
        <w:rPr>
          <w:noProof w:val="0"/>
        </w:rPr>
        <w:t>lear in colour, orange-flavoured with a dry finish.</w:t>
      </w:r>
    </w:p>
    <w:p w:rsidR="00796D30" w:rsidRPr="0012137C" w:rsidRDefault="00796D30" w:rsidP="00D576D0">
      <w:pPr>
        <w:pStyle w:val="Heading4"/>
      </w:pPr>
      <w:r w:rsidRPr="0012137C">
        <w:t>Creme de Bananes</w:t>
      </w:r>
    </w:p>
    <w:p w:rsidR="00796D30" w:rsidRPr="0012137C" w:rsidRDefault="00796D30" w:rsidP="00D576D0">
      <w:pPr>
        <w:pStyle w:val="BodyCopy"/>
        <w:rPr>
          <w:noProof w:val="0"/>
        </w:rPr>
      </w:pPr>
      <w:r w:rsidRPr="0012137C">
        <w:rPr>
          <w:noProof w:val="0"/>
        </w:rPr>
        <w:t>Sweet, banana-flavoured liqueur which can be consumed on it</w:t>
      </w:r>
      <w:r w:rsidR="006717C9">
        <w:rPr>
          <w:noProof w:val="0"/>
        </w:rPr>
        <w:t>s own, or poured over ice cream</w:t>
      </w:r>
      <w:r w:rsidR="009867E0">
        <w:rPr>
          <w:noProof w:val="0"/>
        </w:rPr>
        <w:t>.</w:t>
      </w:r>
    </w:p>
    <w:p w:rsidR="00796D30" w:rsidRPr="0012137C" w:rsidRDefault="00796D30" w:rsidP="00D576D0">
      <w:pPr>
        <w:pStyle w:val="Heading4"/>
      </w:pPr>
      <w:r w:rsidRPr="0012137C">
        <w:t>Creme de Cacao</w:t>
      </w:r>
    </w:p>
    <w:p w:rsidR="00796D30" w:rsidRPr="0012137C" w:rsidRDefault="00FA40F7" w:rsidP="00D576D0">
      <w:pPr>
        <w:pStyle w:val="BodyCopy"/>
        <w:rPr>
          <w:noProof w:val="0"/>
        </w:rPr>
      </w:pPr>
      <w:r w:rsidRPr="0012137C">
        <w:rPr>
          <w:lang w:val="en-US" w:eastAsia="en-US"/>
        </w:rPr>
        <w:drawing>
          <wp:anchor distT="0" distB="0" distL="114300" distR="114300" simplePos="0" relativeHeight="251764736" behindDoc="0" locked="0" layoutInCell="1" allowOverlap="1">
            <wp:simplePos x="0" y="0"/>
            <wp:positionH relativeFrom="column">
              <wp:posOffset>4830445</wp:posOffset>
            </wp:positionH>
            <wp:positionV relativeFrom="paragraph">
              <wp:posOffset>53975</wp:posOffset>
            </wp:positionV>
            <wp:extent cx="712470" cy="1192530"/>
            <wp:effectExtent l="19050" t="0" r="0" b="0"/>
            <wp:wrapSquare wrapText="bothSides"/>
            <wp:docPr id="262" name="Picture 37" descr="http://www.vaporgod.com/assets/images/productimgs/cremedement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vaporgod.com/assets/images/productimgs/cremedementhe.jpg"/>
                    <pic:cNvPicPr>
                      <a:picLocks noChangeAspect="1" noChangeArrowheads="1"/>
                    </pic:cNvPicPr>
                  </pic:nvPicPr>
                  <pic:blipFill>
                    <a:blip r:embed="rId79" cstate="print"/>
                    <a:srcRect l="44553"/>
                    <a:stretch>
                      <a:fillRect/>
                    </a:stretch>
                  </pic:blipFill>
                  <pic:spPr bwMode="auto">
                    <a:xfrm>
                      <a:off x="0" y="0"/>
                      <a:ext cx="712470" cy="1192530"/>
                    </a:xfrm>
                    <a:prstGeom prst="rect">
                      <a:avLst/>
                    </a:prstGeom>
                    <a:noFill/>
                    <a:ln w="9525">
                      <a:noFill/>
                      <a:miter lim="800000"/>
                      <a:headEnd/>
                      <a:tailEnd/>
                    </a:ln>
                  </pic:spPr>
                </pic:pic>
              </a:graphicData>
            </a:graphic>
          </wp:anchor>
        </w:drawing>
      </w:r>
      <w:r w:rsidR="00796D30" w:rsidRPr="0012137C">
        <w:rPr>
          <w:noProof w:val="0"/>
        </w:rPr>
        <w:t>Sweet liqueur made from cocoa and vanilla beans.</w:t>
      </w:r>
    </w:p>
    <w:p w:rsidR="00796D30" w:rsidRPr="0012137C" w:rsidRDefault="00796D30" w:rsidP="00D576D0">
      <w:pPr>
        <w:pStyle w:val="Heading4"/>
      </w:pPr>
      <w:r w:rsidRPr="0012137C">
        <w:t>Creme de Cassis</w:t>
      </w:r>
    </w:p>
    <w:p w:rsidR="00796D30" w:rsidRPr="0012137C" w:rsidRDefault="00796D30" w:rsidP="00D576D0">
      <w:pPr>
        <w:pStyle w:val="BodyCopy"/>
        <w:rPr>
          <w:noProof w:val="0"/>
        </w:rPr>
      </w:pPr>
      <w:r w:rsidRPr="0012137C">
        <w:rPr>
          <w:noProof w:val="0"/>
        </w:rPr>
        <w:t>Sweet liqueur made from blackcurrants.</w:t>
      </w:r>
    </w:p>
    <w:p w:rsidR="00796D30" w:rsidRPr="0012137C" w:rsidRDefault="00796D30" w:rsidP="00D576D0">
      <w:pPr>
        <w:pStyle w:val="Heading4"/>
      </w:pPr>
      <w:r w:rsidRPr="0012137C">
        <w:t xml:space="preserve">Creme de Menthe </w:t>
      </w:r>
    </w:p>
    <w:p w:rsidR="00796D30" w:rsidRPr="0012137C" w:rsidRDefault="00796D30" w:rsidP="00D576D0">
      <w:pPr>
        <w:pStyle w:val="BodyCopy"/>
        <w:rPr>
          <w:noProof w:val="0"/>
        </w:rPr>
      </w:pPr>
      <w:r w:rsidRPr="0012137C">
        <w:rPr>
          <w:noProof w:val="0"/>
        </w:rPr>
        <w:t>Sweet, mint-flavoured liqueur, available in</w:t>
      </w:r>
      <w:r w:rsidR="006717C9">
        <w:rPr>
          <w:noProof w:val="0"/>
        </w:rPr>
        <w:t xml:space="preserve"> either a clear or green colour</w:t>
      </w:r>
      <w:r w:rsidR="009867E0">
        <w:rPr>
          <w:noProof w:val="0"/>
        </w:rPr>
        <w:t>.</w:t>
      </w:r>
    </w:p>
    <w:p w:rsidR="00796D30" w:rsidRPr="0012137C" w:rsidRDefault="00796D30" w:rsidP="00D576D0">
      <w:pPr>
        <w:pStyle w:val="Heading4"/>
      </w:pPr>
      <w:r w:rsidRPr="0012137C">
        <w:t>Drambuie</w:t>
      </w:r>
    </w:p>
    <w:p w:rsidR="00796D30" w:rsidRPr="0012137C" w:rsidRDefault="00FA40F7" w:rsidP="00D576D0">
      <w:pPr>
        <w:pStyle w:val="BodyCopy"/>
        <w:rPr>
          <w:noProof w:val="0"/>
        </w:rPr>
      </w:pPr>
      <w:r w:rsidRPr="0012137C">
        <w:rPr>
          <w:lang w:val="en-US" w:eastAsia="en-US"/>
        </w:rPr>
        <w:drawing>
          <wp:anchor distT="0" distB="0" distL="114300" distR="114300" simplePos="0" relativeHeight="251765760" behindDoc="0" locked="0" layoutInCell="1" allowOverlap="1">
            <wp:simplePos x="0" y="0"/>
            <wp:positionH relativeFrom="column">
              <wp:posOffset>4933950</wp:posOffset>
            </wp:positionH>
            <wp:positionV relativeFrom="paragraph">
              <wp:posOffset>133985</wp:posOffset>
            </wp:positionV>
            <wp:extent cx="560705" cy="1828800"/>
            <wp:effectExtent l="19050" t="0" r="0" b="0"/>
            <wp:wrapSquare wrapText="bothSides"/>
            <wp:docPr id="263" name="Picture 40" descr="http://www.beveragewarehouse.com/images/products/1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beveragewarehouse.com/images/products/1653.jpg"/>
                    <pic:cNvPicPr>
                      <a:picLocks noChangeAspect="1" noChangeArrowheads="1"/>
                    </pic:cNvPicPr>
                  </pic:nvPicPr>
                  <pic:blipFill>
                    <a:blip r:embed="rId80" cstate="print"/>
                    <a:srcRect/>
                    <a:stretch>
                      <a:fillRect/>
                    </a:stretch>
                  </pic:blipFill>
                  <pic:spPr bwMode="auto">
                    <a:xfrm>
                      <a:off x="0" y="0"/>
                      <a:ext cx="560705" cy="1828800"/>
                    </a:xfrm>
                    <a:prstGeom prst="rect">
                      <a:avLst/>
                    </a:prstGeom>
                    <a:noFill/>
                    <a:ln w="9525">
                      <a:noFill/>
                      <a:miter lim="800000"/>
                      <a:headEnd/>
                      <a:tailEnd/>
                    </a:ln>
                  </pic:spPr>
                </pic:pic>
              </a:graphicData>
            </a:graphic>
          </wp:anchor>
        </w:drawing>
      </w:r>
      <w:r w:rsidR="006717C9">
        <w:rPr>
          <w:noProof w:val="0"/>
        </w:rPr>
        <w:t>Made from Scotch whisky, herbs and honey; it is</w:t>
      </w:r>
      <w:r w:rsidR="00796D30" w:rsidRPr="0012137C">
        <w:rPr>
          <w:noProof w:val="0"/>
        </w:rPr>
        <w:t xml:space="preserve"> sweet and golden.</w:t>
      </w:r>
    </w:p>
    <w:p w:rsidR="00796D30" w:rsidRPr="0012137C" w:rsidRDefault="00796D30" w:rsidP="00D576D0">
      <w:pPr>
        <w:pStyle w:val="Heading4"/>
      </w:pPr>
      <w:r w:rsidRPr="0012137C">
        <w:t>Grand Marnier</w:t>
      </w:r>
    </w:p>
    <w:p w:rsidR="00796D30" w:rsidRPr="0012137C" w:rsidRDefault="00796D30" w:rsidP="00D576D0">
      <w:pPr>
        <w:pStyle w:val="BodyCopy"/>
        <w:rPr>
          <w:noProof w:val="0"/>
        </w:rPr>
      </w:pPr>
      <w:r w:rsidRPr="0012137C">
        <w:rPr>
          <w:noProof w:val="0"/>
        </w:rPr>
        <w:t>Distilled oranges steeped in cognac</w:t>
      </w:r>
      <w:r w:rsidR="009867E0">
        <w:rPr>
          <w:noProof w:val="0"/>
        </w:rPr>
        <w:t>.</w:t>
      </w:r>
    </w:p>
    <w:p w:rsidR="00796D30" w:rsidRPr="0012137C" w:rsidRDefault="00796D30" w:rsidP="00D576D0">
      <w:pPr>
        <w:pStyle w:val="Heading4"/>
      </w:pPr>
      <w:r w:rsidRPr="0012137C">
        <w:t>Irish Mist Liqueur</w:t>
      </w:r>
    </w:p>
    <w:p w:rsidR="00796D30" w:rsidRPr="0012137C" w:rsidRDefault="00796D30" w:rsidP="00D576D0">
      <w:pPr>
        <w:pStyle w:val="BodyCopy"/>
        <w:rPr>
          <w:noProof w:val="0"/>
        </w:rPr>
      </w:pPr>
      <w:r w:rsidRPr="0012137C">
        <w:rPr>
          <w:noProof w:val="0"/>
        </w:rPr>
        <w:t>Made from heather, honey and whiskey</w:t>
      </w:r>
      <w:r w:rsidR="009867E0">
        <w:rPr>
          <w:noProof w:val="0"/>
        </w:rPr>
        <w:t>.</w:t>
      </w:r>
    </w:p>
    <w:p w:rsidR="00796D30" w:rsidRPr="0012137C" w:rsidRDefault="00796D30" w:rsidP="00D576D0">
      <w:pPr>
        <w:pStyle w:val="Heading4"/>
      </w:pPr>
      <w:r w:rsidRPr="0012137C">
        <w:t>Kahlua</w:t>
      </w:r>
    </w:p>
    <w:p w:rsidR="00796D30" w:rsidRPr="0012137C" w:rsidRDefault="00796D30" w:rsidP="00D576D0">
      <w:pPr>
        <w:pStyle w:val="BodyCopy"/>
        <w:rPr>
          <w:noProof w:val="0"/>
        </w:rPr>
      </w:pPr>
      <w:r w:rsidRPr="0012137C">
        <w:rPr>
          <w:noProof w:val="0"/>
        </w:rPr>
        <w:t>Mexican coffee-flavoured liqueur</w:t>
      </w:r>
      <w:r w:rsidR="009867E0">
        <w:rPr>
          <w:noProof w:val="0"/>
        </w:rPr>
        <w:t>.</w:t>
      </w:r>
    </w:p>
    <w:p w:rsidR="00FA40F7" w:rsidRPr="0012137C" w:rsidRDefault="00FA40F7">
      <w:pPr>
        <w:rPr>
          <w:rFonts w:ascii="Helvetica" w:eastAsiaTheme="majorEastAsia" w:hAnsi="Helvetica" w:cstheme="majorBidi"/>
          <w:b/>
          <w:bCs/>
          <w:iCs/>
          <w:color w:val="000000" w:themeColor="text1"/>
          <w:sz w:val="26"/>
        </w:rPr>
      </w:pPr>
      <w:r w:rsidRPr="0012137C">
        <w:br w:type="page"/>
      </w:r>
    </w:p>
    <w:p w:rsidR="00796D30" w:rsidRPr="0012137C" w:rsidRDefault="00796D30" w:rsidP="00D576D0">
      <w:pPr>
        <w:pStyle w:val="Heading4"/>
      </w:pPr>
      <w:r w:rsidRPr="0012137C">
        <w:t>Curacao</w:t>
      </w:r>
    </w:p>
    <w:p w:rsidR="00796D30" w:rsidRPr="0012137C" w:rsidRDefault="00796D30" w:rsidP="00D576D0">
      <w:pPr>
        <w:pStyle w:val="BodyCopy"/>
        <w:rPr>
          <w:noProof w:val="0"/>
        </w:rPr>
      </w:pPr>
      <w:r w:rsidRPr="0012137C">
        <w:rPr>
          <w:noProof w:val="0"/>
        </w:rPr>
        <w:t>Distil</w:t>
      </w:r>
      <w:r w:rsidR="006717C9">
        <w:rPr>
          <w:noProof w:val="0"/>
        </w:rPr>
        <w:t>led from peel of bitter oranges</w:t>
      </w:r>
      <w:r w:rsidR="009867E0">
        <w:rPr>
          <w:noProof w:val="0"/>
        </w:rPr>
        <w:t>.</w:t>
      </w:r>
    </w:p>
    <w:p w:rsidR="00796D30" w:rsidRPr="0012137C" w:rsidRDefault="006717C9" w:rsidP="00D576D0">
      <w:pPr>
        <w:pStyle w:val="BodyCopy"/>
        <w:rPr>
          <w:noProof w:val="0"/>
        </w:rPr>
      </w:pPr>
      <w:r>
        <w:rPr>
          <w:noProof w:val="0"/>
        </w:rPr>
        <w:t>Blue C</w:t>
      </w:r>
      <w:r w:rsidR="00796D30" w:rsidRPr="0012137C">
        <w:rPr>
          <w:noProof w:val="0"/>
        </w:rPr>
        <w:t>uracao uses sweet Valencia orange peel with colouring.</w:t>
      </w:r>
    </w:p>
    <w:p w:rsidR="00796D30" w:rsidRPr="0012137C" w:rsidRDefault="00796D30" w:rsidP="00D576D0">
      <w:pPr>
        <w:pStyle w:val="BodyCopy"/>
        <w:rPr>
          <w:noProof w:val="0"/>
        </w:rPr>
      </w:pPr>
      <w:r w:rsidRPr="0012137C">
        <w:rPr>
          <w:noProof w:val="0"/>
        </w:rPr>
        <w:t>For dry orange, bitters and sugar are used.</w:t>
      </w:r>
    </w:p>
    <w:p w:rsidR="00796D30" w:rsidRPr="0012137C" w:rsidRDefault="00796D30" w:rsidP="00D576D0">
      <w:pPr>
        <w:pStyle w:val="Heading4"/>
      </w:pPr>
      <w:r w:rsidRPr="0012137C">
        <w:t>Jagermeister</w:t>
      </w:r>
    </w:p>
    <w:p w:rsidR="00796D30" w:rsidRPr="0012137C" w:rsidRDefault="00796D30" w:rsidP="00D576D0">
      <w:pPr>
        <w:pStyle w:val="BodyCopy"/>
        <w:rPr>
          <w:noProof w:val="0"/>
        </w:rPr>
      </w:pPr>
      <w:r w:rsidRPr="0012137C">
        <w:rPr>
          <w:noProof w:val="0"/>
        </w:rPr>
        <w:t>A bitter tasting liqueur ma</w:t>
      </w:r>
      <w:r w:rsidR="006717C9">
        <w:rPr>
          <w:noProof w:val="0"/>
        </w:rPr>
        <w:t>de from herbs, roots and spices</w:t>
      </w:r>
      <w:r w:rsidR="009867E0">
        <w:rPr>
          <w:noProof w:val="0"/>
        </w:rPr>
        <w:t>.</w:t>
      </w:r>
    </w:p>
    <w:p w:rsidR="00796D30" w:rsidRPr="0012137C" w:rsidRDefault="00796D30" w:rsidP="00D576D0">
      <w:pPr>
        <w:pStyle w:val="BodyCopy"/>
        <w:rPr>
          <w:noProof w:val="0"/>
        </w:rPr>
      </w:pPr>
      <w:r w:rsidRPr="0012137C">
        <w:rPr>
          <w:noProof w:val="0"/>
        </w:rPr>
        <w:t>Recommended</w:t>
      </w:r>
      <w:r w:rsidR="006717C9">
        <w:rPr>
          <w:noProof w:val="0"/>
        </w:rPr>
        <w:t xml:space="preserve"> to be served from the freezer</w:t>
      </w:r>
      <w:r w:rsidR="009867E0">
        <w:rPr>
          <w:noProof w:val="0"/>
        </w:rPr>
        <w:t>.</w:t>
      </w:r>
    </w:p>
    <w:p w:rsidR="00796D30" w:rsidRPr="0012137C" w:rsidRDefault="00796D30" w:rsidP="00D576D0">
      <w:pPr>
        <w:pStyle w:val="Heading4"/>
      </w:pPr>
      <w:r w:rsidRPr="0012137C">
        <w:rPr>
          <w:noProof/>
          <w:lang w:val="en-US" w:eastAsia="en-US"/>
        </w:rPr>
        <w:drawing>
          <wp:anchor distT="0" distB="0" distL="114300" distR="114300" simplePos="0" relativeHeight="251766784" behindDoc="0" locked="0" layoutInCell="1" allowOverlap="1">
            <wp:simplePos x="0" y="0"/>
            <wp:positionH relativeFrom="column">
              <wp:posOffset>4924425</wp:posOffset>
            </wp:positionH>
            <wp:positionV relativeFrom="paragraph">
              <wp:posOffset>238125</wp:posOffset>
            </wp:positionV>
            <wp:extent cx="661670" cy="2265680"/>
            <wp:effectExtent l="19050" t="0" r="5080" b="0"/>
            <wp:wrapSquare wrapText="bothSides"/>
            <wp:docPr id="264" name="Picture 43" descr="http://www.trespassmag.com/wp-content/uploads/2009/11/midori-bottle_h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trespassmag.com/wp-content/uploads/2009/11/midori-bottle_hr.jpg"/>
                    <pic:cNvPicPr>
                      <a:picLocks noChangeAspect="1" noChangeArrowheads="1"/>
                    </pic:cNvPicPr>
                  </pic:nvPicPr>
                  <pic:blipFill>
                    <a:blip r:embed="rId81" cstate="print"/>
                    <a:srcRect l="22275" r="24654"/>
                    <a:stretch>
                      <a:fillRect/>
                    </a:stretch>
                  </pic:blipFill>
                  <pic:spPr bwMode="auto">
                    <a:xfrm>
                      <a:off x="0" y="0"/>
                      <a:ext cx="661670" cy="2265680"/>
                    </a:xfrm>
                    <a:prstGeom prst="rect">
                      <a:avLst/>
                    </a:prstGeom>
                    <a:noFill/>
                    <a:ln w="9525">
                      <a:noFill/>
                      <a:miter lim="800000"/>
                      <a:headEnd/>
                      <a:tailEnd/>
                    </a:ln>
                  </pic:spPr>
                </pic:pic>
              </a:graphicData>
            </a:graphic>
          </wp:anchor>
        </w:drawing>
      </w:r>
      <w:r w:rsidRPr="0012137C">
        <w:t>Kummel</w:t>
      </w:r>
    </w:p>
    <w:p w:rsidR="00796D30" w:rsidRPr="0012137C" w:rsidRDefault="00796D30" w:rsidP="00D576D0">
      <w:pPr>
        <w:pStyle w:val="BodyCopy"/>
        <w:rPr>
          <w:noProof w:val="0"/>
        </w:rPr>
      </w:pPr>
      <w:r w:rsidRPr="0012137C">
        <w:rPr>
          <w:noProof w:val="0"/>
        </w:rPr>
        <w:t>Distilled grain spirit flavoured with caraway seeds.</w:t>
      </w:r>
    </w:p>
    <w:p w:rsidR="00796D30" w:rsidRPr="0012137C" w:rsidRDefault="00796D30" w:rsidP="00D576D0">
      <w:pPr>
        <w:pStyle w:val="Heading4"/>
      </w:pPr>
      <w:r w:rsidRPr="0012137C">
        <w:t>Maraschino</w:t>
      </w:r>
    </w:p>
    <w:p w:rsidR="00796D30" w:rsidRPr="0012137C" w:rsidRDefault="00796D30" w:rsidP="00D576D0">
      <w:pPr>
        <w:pStyle w:val="BodyCopy"/>
        <w:rPr>
          <w:noProof w:val="0"/>
        </w:rPr>
      </w:pPr>
      <w:r w:rsidRPr="0012137C">
        <w:rPr>
          <w:noProof w:val="0"/>
        </w:rPr>
        <w:t xml:space="preserve">Sweet liqueur </w:t>
      </w:r>
      <w:r w:rsidR="006717C9">
        <w:rPr>
          <w:noProof w:val="0"/>
        </w:rPr>
        <w:t>made from cherries</w:t>
      </w:r>
      <w:r w:rsidR="009867E0">
        <w:rPr>
          <w:noProof w:val="0"/>
        </w:rPr>
        <w:t>.</w:t>
      </w:r>
    </w:p>
    <w:p w:rsidR="00796D30" w:rsidRPr="0012137C" w:rsidRDefault="00796D30" w:rsidP="00D576D0">
      <w:pPr>
        <w:pStyle w:val="Heading4"/>
      </w:pPr>
      <w:r w:rsidRPr="0012137C">
        <w:t>Midori</w:t>
      </w:r>
    </w:p>
    <w:p w:rsidR="00796D30" w:rsidRPr="0012137C" w:rsidRDefault="006717C9" w:rsidP="00D576D0">
      <w:pPr>
        <w:pStyle w:val="BodyCopy"/>
        <w:rPr>
          <w:noProof w:val="0"/>
        </w:rPr>
      </w:pPr>
      <w:r>
        <w:rPr>
          <w:noProof w:val="0"/>
        </w:rPr>
        <w:t>Honey dew m</w:t>
      </w:r>
      <w:r w:rsidR="00796D30" w:rsidRPr="0012137C">
        <w:rPr>
          <w:noProof w:val="0"/>
        </w:rPr>
        <w:t>elon liqueur</w:t>
      </w:r>
      <w:r w:rsidR="009867E0">
        <w:rPr>
          <w:noProof w:val="0"/>
        </w:rPr>
        <w:t>.</w:t>
      </w:r>
    </w:p>
    <w:p w:rsidR="00796D30" w:rsidRPr="0012137C" w:rsidRDefault="00796D30" w:rsidP="00D576D0">
      <w:pPr>
        <w:pStyle w:val="Heading4"/>
      </w:pPr>
      <w:r w:rsidRPr="0012137C">
        <w:t>Parfait d’Amour</w:t>
      </w:r>
    </w:p>
    <w:p w:rsidR="00796D30" w:rsidRPr="0012137C" w:rsidRDefault="00796D30" w:rsidP="00D576D0">
      <w:pPr>
        <w:pStyle w:val="BodyCopy"/>
        <w:rPr>
          <w:noProof w:val="0"/>
        </w:rPr>
      </w:pPr>
      <w:r w:rsidRPr="0012137C">
        <w:rPr>
          <w:noProof w:val="0"/>
        </w:rPr>
        <w:t>Sweet, highly s</w:t>
      </w:r>
      <w:r w:rsidR="006717C9">
        <w:rPr>
          <w:noProof w:val="0"/>
        </w:rPr>
        <w:t>cented, violet-coloured liqueur</w:t>
      </w:r>
      <w:r w:rsidR="009867E0">
        <w:rPr>
          <w:noProof w:val="0"/>
        </w:rPr>
        <w:t>.</w:t>
      </w:r>
    </w:p>
    <w:p w:rsidR="00796D30" w:rsidRPr="0012137C" w:rsidRDefault="00796D30" w:rsidP="00D576D0">
      <w:pPr>
        <w:pStyle w:val="Heading4"/>
      </w:pPr>
      <w:r w:rsidRPr="0012137C">
        <w:t xml:space="preserve">Peach Brandy </w:t>
      </w:r>
    </w:p>
    <w:p w:rsidR="00796D30" w:rsidRPr="0012137C" w:rsidRDefault="006717C9" w:rsidP="00D576D0">
      <w:pPr>
        <w:pStyle w:val="BodyCopy"/>
        <w:rPr>
          <w:noProof w:val="0"/>
        </w:rPr>
      </w:pPr>
      <w:r>
        <w:rPr>
          <w:noProof w:val="0"/>
        </w:rPr>
        <w:t>Peaches steeped in brandy</w:t>
      </w:r>
      <w:r w:rsidR="009867E0">
        <w:rPr>
          <w:noProof w:val="0"/>
        </w:rPr>
        <w:t>.</w:t>
      </w:r>
    </w:p>
    <w:p w:rsidR="00796D30" w:rsidRPr="0012137C" w:rsidRDefault="00796D30" w:rsidP="00D576D0">
      <w:pPr>
        <w:pStyle w:val="Heading4"/>
      </w:pPr>
      <w:r w:rsidRPr="0012137C">
        <w:t>Royal Mint Chocolate</w:t>
      </w:r>
    </w:p>
    <w:p w:rsidR="00796D30" w:rsidRPr="0012137C" w:rsidRDefault="006717C9" w:rsidP="00D576D0">
      <w:pPr>
        <w:pStyle w:val="BodyCopy"/>
        <w:rPr>
          <w:noProof w:val="0"/>
        </w:rPr>
      </w:pPr>
      <w:r>
        <w:rPr>
          <w:noProof w:val="0"/>
        </w:rPr>
        <w:t>Like a liquid after dinner mint</w:t>
      </w:r>
      <w:r w:rsidR="009867E0">
        <w:rPr>
          <w:noProof w:val="0"/>
        </w:rPr>
        <w:t>.</w:t>
      </w:r>
    </w:p>
    <w:p w:rsidR="00796D30" w:rsidRPr="0012137C" w:rsidRDefault="00796D30" w:rsidP="00D576D0">
      <w:pPr>
        <w:pStyle w:val="Heading4"/>
      </w:pPr>
      <w:r w:rsidRPr="0012137C">
        <w:t>Sambuca</w:t>
      </w:r>
    </w:p>
    <w:p w:rsidR="00796D30" w:rsidRPr="0012137C" w:rsidRDefault="00FA40F7" w:rsidP="00D576D0">
      <w:pPr>
        <w:pStyle w:val="BodyCopy"/>
        <w:rPr>
          <w:noProof w:val="0"/>
        </w:rPr>
      </w:pPr>
      <w:r w:rsidRPr="0012137C">
        <w:rPr>
          <w:lang w:val="en-US" w:eastAsia="en-US"/>
        </w:rPr>
        <w:drawing>
          <wp:anchor distT="0" distB="0" distL="114300" distR="114300" simplePos="0" relativeHeight="251767808" behindDoc="0" locked="0" layoutInCell="1" allowOverlap="1">
            <wp:simplePos x="0" y="0"/>
            <wp:positionH relativeFrom="column">
              <wp:posOffset>4855845</wp:posOffset>
            </wp:positionH>
            <wp:positionV relativeFrom="paragraph">
              <wp:posOffset>224790</wp:posOffset>
            </wp:positionV>
            <wp:extent cx="728345" cy="1629410"/>
            <wp:effectExtent l="19050" t="0" r="0" b="0"/>
            <wp:wrapSquare wrapText="bothSides"/>
            <wp:docPr id="265" name="Picture 46" descr="http://img.dooyoo.co.uk/GB_EN/orig/0/1/2/2/0/122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img.dooyoo.co.uk/GB_EN/orig/0/1/2/2/0/122041.jpg"/>
                    <pic:cNvPicPr>
                      <a:picLocks noChangeAspect="1" noChangeArrowheads="1"/>
                    </pic:cNvPicPr>
                  </pic:nvPicPr>
                  <pic:blipFill>
                    <a:blip r:embed="rId82" cstate="print"/>
                    <a:srcRect l="27209" r="28042"/>
                    <a:stretch>
                      <a:fillRect/>
                    </a:stretch>
                  </pic:blipFill>
                  <pic:spPr bwMode="auto">
                    <a:xfrm>
                      <a:off x="0" y="0"/>
                      <a:ext cx="728345" cy="1629410"/>
                    </a:xfrm>
                    <a:prstGeom prst="rect">
                      <a:avLst/>
                    </a:prstGeom>
                    <a:noFill/>
                    <a:ln w="9525">
                      <a:noFill/>
                      <a:miter lim="800000"/>
                      <a:headEnd/>
                      <a:tailEnd/>
                    </a:ln>
                  </pic:spPr>
                </pic:pic>
              </a:graphicData>
            </a:graphic>
          </wp:anchor>
        </w:drawing>
      </w:r>
      <w:r w:rsidR="00796D30" w:rsidRPr="0012137C">
        <w:rPr>
          <w:noProof w:val="0"/>
        </w:rPr>
        <w:t>Anise</w:t>
      </w:r>
      <w:r w:rsidR="006717C9">
        <w:rPr>
          <w:noProof w:val="0"/>
        </w:rPr>
        <w:t>ed-flavoured colourless liqueur</w:t>
      </w:r>
      <w:r w:rsidR="009867E0">
        <w:rPr>
          <w:noProof w:val="0"/>
        </w:rPr>
        <w:t>.</w:t>
      </w:r>
    </w:p>
    <w:p w:rsidR="00796D30" w:rsidRPr="0012137C" w:rsidRDefault="00796D30" w:rsidP="00D576D0">
      <w:pPr>
        <w:pStyle w:val="Heading4"/>
      </w:pPr>
      <w:r w:rsidRPr="0012137C">
        <w:t>Sloe Gin</w:t>
      </w:r>
    </w:p>
    <w:p w:rsidR="00796D30" w:rsidRPr="0012137C" w:rsidRDefault="00796D30" w:rsidP="00D576D0">
      <w:pPr>
        <w:pStyle w:val="BodyCopy"/>
        <w:rPr>
          <w:noProof w:val="0"/>
        </w:rPr>
      </w:pPr>
      <w:r w:rsidRPr="0012137C">
        <w:rPr>
          <w:noProof w:val="0"/>
        </w:rPr>
        <w:t>Sloe berries steeped in gin, giving a rich, deep-red liqueur.</w:t>
      </w:r>
    </w:p>
    <w:p w:rsidR="00796D30" w:rsidRPr="0012137C" w:rsidRDefault="00796D30" w:rsidP="00D576D0">
      <w:pPr>
        <w:pStyle w:val="Heading4"/>
      </w:pPr>
      <w:r w:rsidRPr="0012137C">
        <w:t>Strega</w:t>
      </w:r>
    </w:p>
    <w:p w:rsidR="00796D30" w:rsidRPr="0012137C" w:rsidRDefault="00796D30" w:rsidP="00D576D0">
      <w:pPr>
        <w:pStyle w:val="BodyCopy"/>
        <w:rPr>
          <w:noProof w:val="0"/>
        </w:rPr>
      </w:pPr>
      <w:r w:rsidRPr="0012137C">
        <w:rPr>
          <w:noProof w:val="0"/>
        </w:rPr>
        <w:t>Means ‘witch’ in Italian: features many herbs and barks of trees.</w:t>
      </w:r>
    </w:p>
    <w:p w:rsidR="00796D30" w:rsidRPr="0012137C" w:rsidRDefault="00796D30" w:rsidP="00D576D0">
      <w:pPr>
        <w:pStyle w:val="Heading4"/>
      </w:pPr>
      <w:r w:rsidRPr="0012137C">
        <w:t xml:space="preserve">Tia Maria </w:t>
      </w:r>
    </w:p>
    <w:p w:rsidR="00796D30" w:rsidRPr="0012137C" w:rsidRDefault="00796D30" w:rsidP="00D576D0">
      <w:pPr>
        <w:pStyle w:val="BodyCopy"/>
        <w:rPr>
          <w:noProof w:val="0"/>
        </w:rPr>
      </w:pPr>
      <w:r w:rsidRPr="0012137C">
        <w:rPr>
          <w:noProof w:val="0"/>
        </w:rPr>
        <w:t>Distilled from sugar cane and flav</w:t>
      </w:r>
      <w:r w:rsidR="006717C9">
        <w:rPr>
          <w:noProof w:val="0"/>
        </w:rPr>
        <w:t>oured with Blue Mountain coffee</w:t>
      </w:r>
      <w:r w:rsidR="009867E0">
        <w:rPr>
          <w:noProof w:val="0"/>
        </w:rPr>
        <w:t>.</w:t>
      </w:r>
    </w:p>
    <w:p w:rsidR="00FA40F7" w:rsidRPr="0012137C" w:rsidRDefault="00FA40F7">
      <w:pPr>
        <w:rPr>
          <w:rFonts w:ascii="Helvetica" w:eastAsiaTheme="majorEastAsia" w:hAnsi="Helvetica" w:cstheme="majorBidi"/>
          <w:b/>
          <w:bCs/>
          <w:color w:val="0000FF"/>
          <w:sz w:val="28"/>
        </w:rPr>
      </w:pPr>
      <w:r w:rsidRPr="0012137C">
        <w:br w:type="page"/>
      </w:r>
    </w:p>
    <w:p w:rsidR="00796D30" w:rsidRPr="0012137C" w:rsidRDefault="00796D30" w:rsidP="00D576D0">
      <w:pPr>
        <w:pStyle w:val="Heading3"/>
      </w:pPr>
      <w:r w:rsidRPr="0012137C">
        <w:t>Non-alcoholic drinks</w:t>
      </w:r>
    </w:p>
    <w:p w:rsidR="00796D30" w:rsidRPr="0012137C" w:rsidRDefault="00796D30" w:rsidP="00D576D0">
      <w:pPr>
        <w:pStyle w:val="BodyCopy"/>
        <w:rPr>
          <w:noProof w:val="0"/>
        </w:rPr>
      </w:pPr>
      <w:r w:rsidRPr="0012137C">
        <w:rPr>
          <w:noProof w:val="0"/>
        </w:rPr>
        <w:t xml:space="preserve">Non-alcoholic drinks should be available in all liquor outlets to comply with </w:t>
      </w:r>
      <w:r w:rsidR="006717C9">
        <w:rPr>
          <w:noProof w:val="0"/>
        </w:rPr>
        <w:t xml:space="preserve">the </w:t>
      </w:r>
      <w:r w:rsidRPr="0012137C">
        <w:rPr>
          <w:noProof w:val="0"/>
        </w:rPr>
        <w:t>general principles</w:t>
      </w:r>
      <w:r w:rsidR="006717C9">
        <w:rPr>
          <w:noProof w:val="0"/>
        </w:rPr>
        <w:t xml:space="preserve"> of Responsible Service of A</w:t>
      </w:r>
      <w:r w:rsidR="006717C9" w:rsidRPr="0012137C">
        <w:rPr>
          <w:noProof w:val="0"/>
        </w:rPr>
        <w:t>lcohol</w:t>
      </w:r>
      <w:r w:rsidR="009867E0">
        <w:rPr>
          <w:noProof w:val="0"/>
        </w:rPr>
        <w:t>.</w:t>
      </w:r>
    </w:p>
    <w:p w:rsidR="00796D30" w:rsidRPr="0012137C" w:rsidRDefault="00796D30" w:rsidP="00D576D0">
      <w:pPr>
        <w:pStyle w:val="BodyCopy"/>
        <w:rPr>
          <w:noProof w:val="0"/>
        </w:rPr>
      </w:pPr>
      <w:r w:rsidRPr="0012137C">
        <w:rPr>
          <w:noProof w:val="0"/>
        </w:rPr>
        <w:t>Non-alcoholic drinks may be hot or cold.</w:t>
      </w:r>
    </w:p>
    <w:p w:rsidR="00796D30" w:rsidRPr="0012137C" w:rsidRDefault="00796D30" w:rsidP="00D576D0">
      <w:pPr>
        <w:pStyle w:val="BodyCopy"/>
        <w:rPr>
          <w:noProof w:val="0"/>
        </w:rPr>
      </w:pPr>
      <w:r w:rsidRPr="0012137C">
        <w:rPr>
          <w:noProof w:val="0"/>
        </w:rPr>
        <w:t>Examples include:</w:t>
      </w:r>
    </w:p>
    <w:p w:rsidR="00796D30" w:rsidRPr="0012137C" w:rsidRDefault="00796D30" w:rsidP="00D576D0">
      <w:pPr>
        <w:pStyle w:val="Bullet1"/>
      </w:pPr>
      <w:r w:rsidRPr="0012137C">
        <w:t>Varieties of tea – black, semi-black, blended, green, scented</w:t>
      </w:r>
    </w:p>
    <w:p w:rsidR="00796D30" w:rsidRPr="0012137C" w:rsidRDefault="00796D30" w:rsidP="00D576D0">
      <w:pPr>
        <w:pStyle w:val="Bullet1"/>
      </w:pPr>
      <w:r w:rsidRPr="0012137C">
        <w:t>Coffee – including all espresso-based coffees and the flavours that may be added</w:t>
      </w:r>
    </w:p>
    <w:p w:rsidR="00796D30" w:rsidRPr="0012137C" w:rsidRDefault="00796D30" w:rsidP="00D576D0">
      <w:pPr>
        <w:pStyle w:val="Bullet1"/>
      </w:pPr>
      <w:r w:rsidRPr="0012137C">
        <w:t>Milk shakes</w:t>
      </w:r>
    </w:p>
    <w:p w:rsidR="00796D30" w:rsidRPr="0012137C" w:rsidRDefault="00796D30" w:rsidP="00D576D0">
      <w:pPr>
        <w:pStyle w:val="Bullet1"/>
      </w:pPr>
      <w:r w:rsidRPr="0012137C">
        <w:t>Flavoured milks</w:t>
      </w:r>
    </w:p>
    <w:p w:rsidR="00796D30" w:rsidRPr="0012137C" w:rsidRDefault="00796D30" w:rsidP="00D576D0">
      <w:pPr>
        <w:pStyle w:val="Bullet1"/>
      </w:pPr>
      <w:r w:rsidRPr="0012137C">
        <w:t>Smoothies</w:t>
      </w:r>
    </w:p>
    <w:p w:rsidR="00796D30" w:rsidRPr="0012137C" w:rsidRDefault="00796D30" w:rsidP="00D576D0">
      <w:pPr>
        <w:pStyle w:val="Bullet1"/>
      </w:pPr>
      <w:r w:rsidRPr="0012137C">
        <w:t>Hot/iced chocolate</w:t>
      </w:r>
    </w:p>
    <w:p w:rsidR="00796D30" w:rsidRPr="0012137C" w:rsidRDefault="00FA40F7" w:rsidP="00D576D0">
      <w:pPr>
        <w:pStyle w:val="Bullet1"/>
      </w:pPr>
      <w:r w:rsidRPr="0012137C">
        <w:rPr>
          <w:noProof/>
          <w:lang w:val="en-US"/>
        </w:rPr>
        <w:drawing>
          <wp:anchor distT="0" distB="0" distL="114300" distR="114300" simplePos="0" relativeHeight="251768832" behindDoc="0" locked="0" layoutInCell="1" allowOverlap="1">
            <wp:simplePos x="0" y="0"/>
            <wp:positionH relativeFrom="column">
              <wp:posOffset>4186555</wp:posOffset>
            </wp:positionH>
            <wp:positionV relativeFrom="paragraph">
              <wp:posOffset>251460</wp:posOffset>
            </wp:positionV>
            <wp:extent cx="1372235" cy="1025525"/>
            <wp:effectExtent l="19050" t="0" r="0" b="0"/>
            <wp:wrapSquare wrapText="bothSides"/>
            <wp:docPr id="266" name="Picture 68" descr="IMG_2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36.jpg"/>
                    <pic:cNvPicPr/>
                  </pic:nvPicPr>
                  <pic:blipFill>
                    <a:blip r:embed="rId83" cstate="print"/>
                    <a:stretch>
                      <a:fillRect/>
                    </a:stretch>
                  </pic:blipFill>
                  <pic:spPr>
                    <a:xfrm>
                      <a:off x="0" y="0"/>
                      <a:ext cx="1372235" cy="1025525"/>
                    </a:xfrm>
                    <a:prstGeom prst="rect">
                      <a:avLst/>
                    </a:prstGeom>
                  </pic:spPr>
                </pic:pic>
              </a:graphicData>
            </a:graphic>
          </wp:anchor>
        </w:drawing>
      </w:r>
      <w:r w:rsidR="00796D30" w:rsidRPr="0012137C">
        <w:t>Juices – bought-in and freshly squeezed juices</w:t>
      </w:r>
    </w:p>
    <w:p w:rsidR="00796D30" w:rsidRPr="0012137C" w:rsidRDefault="00796D30" w:rsidP="00D576D0">
      <w:pPr>
        <w:pStyle w:val="Bullet1"/>
      </w:pPr>
      <w:r w:rsidRPr="0012137C">
        <w:t>Cordials and syrups</w:t>
      </w:r>
    </w:p>
    <w:p w:rsidR="00796D30" w:rsidRPr="0012137C" w:rsidRDefault="00796D30" w:rsidP="00D576D0">
      <w:pPr>
        <w:pStyle w:val="Bullet1"/>
      </w:pPr>
      <w:r w:rsidRPr="0012137C">
        <w:t>Waters – still, sparkling, flavoured</w:t>
      </w:r>
    </w:p>
    <w:p w:rsidR="00796D30" w:rsidRPr="0012137C" w:rsidRDefault="00796D30" w:rsidP="00D576D0">
      <w:pPr>
        <w:pStyle w:val="Bullet1"/>
      </w:pPr>
      <w:r w:rsidRPr="0012137C">
        <w:t>Soft drinks – also known as aerated waters. Either bulk ‘post mix’ products or products from bottles or cans</w:t>
      </w:r>
    </w:p>
    <w:p w:rsidR="00796D30" w:rsidRPr="0012137C" w:rsidRDefault="00796D30" w:rsidP="00D576D0">
      <w:pPr>
        <w:pStyle w:val="Bullet1"/>
      </w:pPr>
      <w:r w:rsidRPr="0012137C">
        <w:t>Non-alcoholic cocktails – known as ‘mocktails’</w:t>
      </w:r>
    </w:p>
    <w:p w:rsidR="00796D30" w:rsidRPr="0012137C" w:rsidRDefault="00796D30" w:rsidP="00D576D0">
      <w:pPr>
        <w:pStyle w:val="Bullet1"/>
      </w:pPr>
      <w:r w:rsidRPr="0012137C">
        <w:t>Health drinks – including energy drinks</w:t>
      </w:r>
    </w:p>
    <w:p w:rsidR="00796D30" w:rsidRPr="0012137C" w:rsidRDefault="00796D30" w:rsidP="00D576D0">
      <w:pPr>
        <w:pStyle w:val="Bullet1"/>
      </w:pPr>
      <w:r w:rsidRPr="0012137C">
        <w:t>Frappés</w:t>
      </w:r>
    </w:p>
    <w:p w:rsidR="00796D30" w:rsidRPr="0012137C" w:rsidRDefault="00796D30" w:rsidP="00D576D0">
      <w:pPr>
        <w:pStyle w:val="Bullet1"/>
      </w:pPr>
      <w:r w:rsidRPr="0012137C">
        <w:t>Children’s specialty drinks</w:t>
      </w:r>
    </w:p>
    <w:p w:rsidR="00796D30" w:rsidRPr="0012137C" w:rsidRDefault="00796D30" w:rsidP="00D576D0">
      <w:pPr>
        <w:pStyle w:val="Bullet1"/>
      </w:pPr>
      <w:r w:rsidRPr="0012137C">
        <w:t>Energy drinks</w:t>
      </w:r>
      <w:r w:rsidR="00FA40F7" w:rsidRPr="0012137C">
        <w:t>.</w:t>
      </w:r>
    </w:p>
    <w:p w:rsidR="00796D30" w:rsidRPr="0012137C" w:rsidRDefault="00796D30" w:rsidP="00D576D0">
      <w:pPr>
        <w:pStyle w:val="Heading3"/>
      </w:pPr>
      <w:r w:rsidRPr="0012137C">
        <w:t>Packaged snack foods</w:t>
      </w:r>
    </w:p>
    <w:p w:rsidR="00796D30" w:rsidRPr="0012137C" w:rsidRDefault="00796D30" w:rsidP="00D576D0">
      <w:pPr>
        <w:pStyle w:val="BodyCopy"/>
        <w:rPr>
          <w:noProof w:val="0"/>
        </w:rPr>
      </w:pPr>
      <w:r w:rsidRPr="0012137C">
        <w:rPr>
          <w:noProof w:val="0"/>
        </w:rPr>
        <w:t>Most retail liquor outlets carry a small range of packaged snack foods that centre on a range of convenient foods that compliment the beverages being sold. These may include:</w:t>
      </w:r>
    </w:p>
    <w:p w:rsidR="00796D30" w:rsidRPr="0012137C" w:rsidRDefault="00FA40F7" w:rsidP="00D576D0">
      <w:pPr>
        <w:pStyle w:val="Bullet1"/>
      </w:pPr>
      <w:r w:rsidRPr="0012137C">
        <w:rPr>
          <w:noProof/>
          <w:lang w:val="en-US"/>
        </w:rPr>
        <w:drawing>
          <wp:anchor distT="0" distB="0" distL="114300" distR="114300" simplePos="0" relativeHeight="251769856" behindDoc="0" locked="0" layoutInCell="1" allowOverlap="1">
            <wp:simplePos x="0" y="0"/>
            <wp:positionH relativeFrom="column">
              <wp:posOffset>4544060</wp:posOffset>
            </wp:positionH>
            <wp:positionV relativeFrom="paragraph">
              <wp:posOffset>156845</wp:posOffset>
            </wp:positionV>
            <wp:extent cx="1003935" cy="1343660"/>
            <wp:effectExtent l="19050" t="0" r="5715" b="0"/>
            <wp:wrapSquare wrapText="bothSides"/>
            <wp:docPr id="267" name="Picture 234" descr="MP910221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1064.JPG"/>
                    <pic:cNvPicPr/>
                  </pic:nvPicPr>
                  <pic:blipFill>
                    <a:blip r:embed="rId84" cstate="print"/>
                    <a:stretch>
                      <a:fillRect/>
                    </a:stretch>
                  </pic:blipFill>
                  <pic:spPr>
                    <a:xfrm>
                      <a:off x="0" y="0"/>
                      <a:ext cx="1003935" cy="1343660"/>
                    </a:xfrm>
                    <a:prstGeom prst="rect">
                      <a:avLst/>
                    </a:prstGeom>
                  </pic:spPr>
                </pic:pic>
              </a:graphicData>
            </a:graphic>
          </wp:anchor>
        </w:drawing>
      </w:r>
      <w:r w:rsidR="00796D30" w:rsidRPr="0012137C">
        <w:t>Chips</w:t>
      </w:r>
      <w:r w:rsidR="009867E0">
        <w:t>/</w:t>
      </w:r>
      <w:r w:rsidR="00796D30" w:rsidRPr="0012137C">
        <w:t>crisps</w:t>
      </w:r>
    </w:p>
    <w:p w:rsidR="00796D30" w:rsidRPr="0012137C" w:rsidRDefault="00796D30" w:rsidP="00D576D0">
      <w:pPr>
        <w:pStyle w:val="Bullet1"/>
      </w:pPr>
      <w:r w:rsidRPr="0012137C">
        <w:t>Nuts</w:t>
      </w:r>
    </w:p>
    <w:p w:rsidR="00796D30" w:rsidRPr="0012137C" w:rsidRDefault="00796D30" w:rsidP="00D576D0">
      <w:pPr>
        <w:pStyle w:val="Bullet1"/>
      </w:pPr>
      <w:r w:rsidRPr="0012137C">
        <w:t>Dips and salsas</w:t>
      </w:r>
    </w:p>
    <w:p w:rsidR="00796D30" w:rsidRPr="0012137C" w:rsidRDefault="00796D30" w:rsidP="00D576D0">
      <w:pPr>
        <w:pStyle w:val="Bullet1"/>
      </w:pPr>
      <w:r w:rsidRPr="0012137C">
        <w:t>Beef jerky</w:t>
      </w:r>
    </w:p>
    <w:p w:rsidR="00796D30" w:rsidRPr="0012137C" w:rsidRDefault="00796D30" w:rsidP="00D576D0">
      <w:pPr>
        <w:pStyle w:val="Bullet1"/>
      </w:pPr>
      <w:r w:rsidRPr="0012137C">
        <w:t>Confectionery – sweet items, chocolates, cakes, muffins</w:t>
      </w:r>
    </w:p>
    <w:p w:rsidR="00796D30" w:rsidRPr="0012137C" w:rsidRDefault="00796D30" w:rsidP="00D576D0">
      <w:pPr>
        <w:pStyle w:val="Bullet1"/>
      </w:pPr>
      <w:r w:rsidRPr="0012137C">
        <w:t>Breads and cheeses</w:t>
      </w:r>
    </w:p>
    <w:p w:rsidR="00796D30" w:rsidRPr="0012137C" w:rsidRDefault="00796D30" w:rsidP="00D576D0">
      <w:pPr>
        <w:pStyle w:val="Bullet1"/>
      </w:pPr>
      <w:r w:rsidRPr="0012137C">
        <w:t>Olives</w:t>
      </w:r>
      <w:r w:rsidR="00FA40F7" w:rsidRPr="0012137C">
        <w:t>.</w:t>
      </w:r>
    </w:p>
    <w:p w:rsidR="00FA40F7" w:rsidRPr="0012137C" w:rsidRDefault="00FA40F7">
      <w:pPr>
        <w:rPr>
          <w:rFonts w:ascii="Helvetica" w:eastAsiaTheme="majorEastAsia" w:hAnsi="Helvetica" w:cstheme="majorBidi"/>
          <w:b/>
          <w:bCs/>
          <w:color w:val="0000FF"/>
          <w:sz w:val="28"/>
        </w:rPr>
      </w:pPr>
      <w:r w:rsidRPr="0012137C">
        <w:br w:type="page"/>
      </w:r>
    </w:p>
    <w:p w:rsidR="00796D30" w:rsidRPr="0012137C" w:rsidRDefault="00796D30" w:rsidP="00D576D0">
      <w:pPr>
        <w:pStyle w:val="Heading3"/>
      </w:pPr>
      <w:r w:rsidRPr="0012137C">
        <w:t>Ancillary products</w:t>
      </w:r>
    </w:p>
    <w:p w:rsidR="00796D30" w:rsidRPr="0012137C" w:rsidRDefault="00796D30" w:rsidP="00D576D0">
      <w:pPr>
        <w:pStyle w:val="BodyCopy"/>
        <w:rPr>
          <w:noProof w:val="0"/>
        </w:rPr>
      </w:pPr>
      <w:r w:rsidRPr="0012137C">
        <w:rPr>
          <w:noProof w:val="0"/>
        </w:rPr>
        <w:t>Individual liquor stores and outlets can stock a vast array of products to supplement the liquor products they offer for sale.</w:t>
      </w:r>
    </w:p>
    <w:p w:rsidR="00796D30" w:rsidRPr="0012137C" w:rsidRDefault="00796D30" w:rsidP="00D576D0">
      <w:pPr>
        <w:pStyle w:val="BodyCopy"/>
        <w:rPr>
          <w:noProof w:val="0"/>
        </w:rPr>
      </w:pPr>
      <w:r w:rsidRPr="0012137C">
        <w:rPr>
          <w:noProof w:val="0"/>
        </w:rPr>
        <w:t>These can include, but not limited to:</w:t>
      </w:r>
    </w:p>
    <w:p w:rsidR="00796D30" w:rsidRPr="0012137C" w:rsidRDefault="00FA40F7" w:rsidP="00D576D0">
      <w:pPr>
        <w:pStyle w:val="Bullet1"/>
      </w:pPr>
      <w:r w:rsidRPr="0012137C">
        <w:rPr>
          <w:noProof/>
          <w:lang w:val="en-US"/>
        </w:rPr>
        <w:drawing>
          <wp:anchor distT="0" distB="0" distL="114300" distR="114300" simplePos="0" relativeHeight="251770880" behindDoc="0" locked="0" layoutInCell="1" allowOverlap="1">
            <wp:simplePos x="0" y="0"/>
            <wp:positionH relativeFrom="column">
              <wp:posOffset>4248785</wp:posOffset>
            </wp:positionH>
            <wp:positionV relativeFrom="paragraph">
              <wp:posOffset>189865</wp:posOffset>
            </wp:positionV>
            <wp:extent cx="1323340" cy="779145"/>
            <wp:effectExtent l="19050" t="0" r="0" b="0"/>
            <wp:wrapSquare wrapText="bothSides"/>
            <wp:docPr id="268" name="Picture 235" descr="499647_10160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647_10160850.jpg"/>
                    <pic:cNvPicPr/>
                  </pic:nvPicPr>
                  <pic:blipFill>
                    <a:blip r:embed="rId85" cstate="print"/>
                    <a:stretch>
                      <a:fillRect/>
                    </a:stretch>
                  </pic:blipFill>
                  <pic:spPr>
                    <a:xfrm>
                      <a:off x="0" y="0"/>
                      <a:ext cx="1323340" cy="779145"/>
                    </a:xfrm>
                    <a:prstGeom prst="rect">
                      <a:avLst/>
                    </a:prstGeom>
                  </pic:spPr>
                </pic:pic>
              </a:graphicData>
            </a:graphic>
          </wp:anchor>
        </w:drawing>
      </w:r>
      <w:r w:rsidR="00796D30" w:rsidRPr="0012137C">
        <w:t>Ice</w:t>
      </w:r>
    </w:p>
    <w:p w:rsidR="00796D30" w:rsidRPr="0012137C" w:rsidRDefault="00796D30" w:rsidP="00D576D0">
      <w:pPr>
        <w:pStyle w:val="Bullet1"/>
      </w:pPr>
      <w:r w:rsidRPr="0012137C">
        <w:t>Cigarettes and tobacco products</w:t>
      </w:r>
    </w:p>
    <w:p w:rsidR="00796D30" w:rsidRPr="0012137C" w:rsidRDefault="00796D30" w:rsidP="00D576D0">
      <w:pPr>
        <w:pStyle w:val="Bullet1"/>
      </w:pPr>
      <w:r w:rsidRPr="0012137C">
        <w:t>Bottle openers</w:t>
      </w:r>
    </w:p>
    <w:p w:rsidR="00796D30" w:rsidRPr="0012137C" w:rsidRDefault="00796D30" w:rsidP="00D576D0">
      <w:pPr>
        <w:pStyle w:val="Bullet1"/>
      </w:pPr>
      <w:r w:rsidRPr="0012137C">
        <w:t>Cork stoppers</w:t>
      </w:r>
    </w:p>
    <w:p w:rsidR="00796D30" w:rsidRPr="0012137C" w:rsidRDefault="00796D30" w:rsidP="00D576D0">
      <w:pPr>
        <w:pStyle w:val="Bullet1"/>
      </w:pPr>
      <w:r w:rsidRPr="0012137C">
        <w:t>Picnic sets</w:t>
      </w:r>
    </w:p>
    <w:p w:rsidR="00796D30" w:rsidRPr="0012137C" w:rsidRDefault="00796D30" w:rsidP="00D576D0">
      <w:pPr>
        <w:pStyle w:val="Bullet1"/>
      </w:pPr>
      <w:r w:rsidRPr="0012137C">
        <w:t>Sunscreen</w:t>
      </w:r>
    </w:p>
    <w:p w:rsidR="00796D30" w:rsidRPr="0012137C" w:rsidRDefault="00796D30" w:rsidP="00D576D0">
      <w:pPr>
        <w:pStyle w:val="Bullet1"/>
      </w:pPr>
      <w:r w:rsidRPr="0012137C">
        <w:t>Carry bags</w:t>
      </w:r>
    </w:p>
    <w:p w:rsidR="00796D30" w:rsidRPr="0012137C" w:rsidRDefault="00796D30" w:rsidP="00D576D0">
      <w:pPr>
        <w:pStyle w:val="Bullet1"/>
      </w:pPr>
      <w:r w:rsidRPr="0012137C">
        <w:t>Drink accessories – such as glassware, cocktail shakers and cocktail equipment (bar spoons, strainers, drink trays, etc.), decorative items for drinks and cocktails (drink umbrellas, straws, swizzle sticks)</w:t>
      </w:r>
    </w:p>
    <w:p w:rsidR="00796D30" w:rsidRPr="0012137C" w:rsidRDefault="00796D30" w:rsidP="00D576D0">
      <w:pPr>
        <w:pStyle w:val="Bullet1"/>
      </w:pPr>
      <w:r w:rsidRPr="0012137C">
        <w:t>Gift packages and gift vouchers</w:t>
      </w:r>
    </w:p>
    <w:p w:rsidR="00796D30" w:rsidRPr="0012137C" w:rsidRDefault="00796D30" w:rsidP="00D576D0">
      <w:pPr>
        <w:pStyle w:val="Bullet1"/>
      </w:pPr>
      <w:r w:rsidRPr="0012137C">
        <w:t>Drink and liquor-related books and magazines – monthly industry magazines, recipe books and general interest books on certain beverages and beverage types.</w:t>
      </w:r>
    </w:p>
    <w:p w:rsidR="00796D30" w:rsidRPr="0012137C" w:rsidRDefault="00796D30" w:rsidP="00D576D0">
      <w:pPr>
        <w:pStyle w:val="Heading3"/>
      </w:pPr>
      <w:r w:rsidRPr="0012137C">
        <w:t>Keys to providing relevant advice</w:t>
      </w:r>
    </w:p>
    <w:p w:rsidR="00796D30" w:rsidRPr="0012137C" w:rsidRDefault="00796D30" w:rsidP="00D576D0">
      <w:pPr>
        <w:pStyle w:val="BodyCopy"/>
        <w:rPr>
          <w:noProof w:val="0"/>
        </w:rPr>
      </w:pPr>
      <w:r w:rsidRPr="0012137C">
        <w:rPr>
          <w:noProof w:val="0"/>
        </w:rPr>
        <w:t>When advising customers on their selection of products the following can be useful:</w:t>
      </w:r>
    </w:p>
    <w:p w:rsidR="00796D30" w:rsidRPr="0012137C" w:rsidRDefault="00796D30" w:rsidP="00D576D0">
      <w:pPr>
        <w:pStyle w:val="Bullet1"/>
      </w:pPr>
      <w:r w:rsidRPr="0012137C">
        <w:t>Identify needs, wants and preferences – in terms of brands, tastes, type of beverage etc.</w:t>
      </w:r>
    </w:p>
    <w:p w:rsidR="00796D30" w:rsidRPr="0012137C" w:rsidRDefault="00796D30" w:rsidP="00D576D0">
      <w:pPr>
        <w:pStyle w:val="Bullet1"/>
      </w:pPr>
      <w:r w:rsidRPr="0012137C">
        <w:t>Identify if the beverage is required for a special occasion</w:t>
      </w:r>
    </w:p>
    <w:p w:rsidR="00796D30" w:rsidRPr="0012137C" w:rsidRDefault="00796D30" w:rsidP="00D576D0">
      <w:pPr>
        <w:pStyle w:val="Bullet1"/>
      </w:pPr>
      <w:r w:rsidRPr="0012137C">
        <w:t>Identify if the beverage is to accompany food – and find out what that food is</w:t>
      </w:r>
    </w:p>
    <w:p w:rsidR="00796D30" w:rsidRPr="0012137C" w:rsidRDefault="00796D30" w:rsidP="00D576D0">
      <w:pPr>
        <w:pStyle w:val="Bullet1"/>
      </w:pPr>
      <w:r w:rsidRPr="0012137C">
        <w:t>Determine how much the customer wants to spend</w:t>
      </w:r>
    </w:p>
    <w:p w:rsidR="00796D30" w:rsidRPr="0012137C" w:rsidRDefault="00796D30" w:rsidP="00D576D0">
      <w:pPr>
        <w:pStyle w:val="Bullet1"/>
      </w:pPr>
      <w:r w:rsidRPr="0012137C">
        <w:t>Focus on the customer – give them your full attention</w:t>
      </w:r>
      <w:r w:rsidR="0012137C">
        <w:t>.</w:t>
      </w:r>
    </w:p>
    <w:p w:rsidR="00292B74" w:rsidRPr="0012137C" w:rsidRDefault="00292B74" w:rsidP="00292B74">
      <w:pPr>
        <w:pStyle w:val="Heading2"/>
      </w:pPr>
      <w:r w:rsidRPr="0012137C">
        <w:t>1.2</w:t>
      </w:r>
      <w:r w:rsidRPr="0012137C">
        <w:tab/>
      </w:r>
      <w:r w:rsidR="00E04E2B">
        <w:fldChar w:fldCharType="begin"/>
      </w:r>
      <w:r w:rsidR="00BB7BC5">
        <w:instrText xml:space="preserve"> REF  Criteria12 </w:instrText>
      </w:r>
      <w:r w:rsidR="00E04E2B">
        <w:fldChar w:fldCharType="separate"/>
      </w:r>
      <w:sdt>
        <w:sdtPr>
          <w:alias w:val="Criteria 1.2"/>
          <w:tag w:val="Insert Criteria 1.2"/>
          <w:id w:val="2477798"/>
          <w:lock w:val="sdtLocked"/>
          <w:placeholder>
            <w:docPart w:val="234CA9A38CAB4C9A8024526096589FC4"/>
          </w:placeholder>
        </w:sdtPr>
        <w:sdtEndPr/>
        <w:sdtContent>
          <w:r w:rsidR="002A449A" w:rsidRPr="0012137C">
            <w:t>Process sales promptly in accordance with enterprise procedures</w:t>
          </w:r>
        </w:sdtContent>
      </w:sdt>
      <w:r w:rsidR="00E04E2B">
        <w:fldChar w:fldCharType="end"/>
      </w:r>
    </w:p>
    <w:p w:rsidR="00EA292C" w:rsidRPr="0012137C" w:rsidRDefault="00EA292C" w:rsidP="00D576D0">
      <w:pPr>
        <w:pStyle w:val="Heading3"/>
      </w:pPr>
      <w:r w:rsidRPr="0012137C">
        <w:t>Introduction</w:t>
      </w:r>
    </w:p>
    <w:p w:rsidR="00EA292C" w:rsidRPr="0012137C" w:rsidRDefault="00EA292C" w:rsidP="00D576D0">
      <w:pPr>
        <w:pStyle w:val="BodyCopy"/>
        <w:rPr>
          <w:noProof w:val="0"/>
        </w:rPr>
      </w:pPr>
      <w:r w:rsidRPr="0012137C">
        <w:rPr>
          <w:noProof w:val="0"/>
        </w:rPr>
        <w:t>When the customer has made their selection it is vital their choice is processed promptly.</w:t>
      </w:r>
    </w:p>
    <w:p w:rsidR="00EA292C" w:rsidRPr="0012137C" w:rsidRDefault="00EA292C" w:rsidP="00D576D0">
      <w:pPr>
        <w:pStyle w:val="BodyCopy"/>
        <w:rPr>
          <w:noProof w:val="0"/>
        </w:rPr>
      </w:pPr>
      <w:r w:rsidRPr="0012137C">
        <w:rPr>
          <w:noProof w:val="0"/>
        </w:rPr>
        <w:t>It is vital you maintain a customer focus while you process the sales you make. Never leave the customer thinking you were highly focussed on them while they were making their selection but lost interest in them when they had actually made a decision to buy.</w:t>
      </w:r>
    </w:p>
    <w:p w:rsidR="00EA292C" w:rsidRPr="0012137C" w:rsidRDefault="00EA292C" w:rsidP="00D576D0">
      <w:pPr>
        <w:pStyle w:val="BodyCopy"/>
        <w:rPr>
          <w:noProof w:val="0"/>
        </w:rPr>
      </w:pPr>
      <w:r w:rsidRPr="0012137C">
        <w:rPr>
          <w:noProof w:val="0"/>
        </w:rPr>
        <w:t>Maintain these high levels of customer service, focus, and attention.</w:t>
      </w:r>
    </w:p>
    <w:p w:rsidR="00EA292C" w:rsidRPr="0012137C" w:rsidRDefault="00EA292C" w:rsidP="00D576D0">
      <w:pPr>
        <w:pStyle w:val="BodyCopy"/>
        <w:rPr>
          <w:noProof w:val="0"/>
        </w:rPr>
      </w:pPr>
      <w:r w:rsidRPr="0012137C">
        <w:rPr>
          <w:noProof w:val="0"/>
        </w:rPr>
        <w:t>It may be appropriate to comment positively on their choice and remark along the lines of ‘I think you’ll enjoy that particular wine’, ‘That should go well with the roast beef’, ‘You’ve made a good choice there’ or similar.</w:t>
      </w:r>
    </w:p>
    <w:p w:rsidR="00EA292C" w:rsidRPr="0012137C" w:rsidRDefault="00FA40F7" w:rsidP="00D576D0">
      <w:pPr>
        <w:pStyle w:val="BodyCopy"/>
        <w:rPr>
          <w:noProof w:val="0"/>
        </w:rPr>
      </w:pPr>
      <w:r w:rsidRPr="0012137C">
        <w:rPr>
          <w:lang w:val="en-US" w:eastAsia="en-US"/>
        </w:rPr>
        <w:drawing>
          <wp:anchor distT="0" distB="0" distL="114300" distR="114300" simplePos="0" relativeHeight="251777024" behindDoc="0" locked="0" layoutInCell="1" allowOverlap="1">
            <wp:simplePos x="0" y="0"/>
            <wp:positionH relativeFrom="column">
              <wp:posOffset>4457065</wp:posOffset>
            </wp:positionH>
            <wp:positionV relativeFrom="paragraph">
              <wp:posOffset>551815</wp:posOffset>
            </wp:positionV>
            <wp:extent cx="1094105" cy="1104900"/>
            <wp:effectExtent l="19050" t="0" r="0" b="0"/>
            <wp:wrapSquare wrapText="bothSides"/>
            <wp:docPr id="272" name="Picture 236" descr="MP900409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9[1].JPG"/>
                    <pic:cNvPicPr/>
                  </pic:nvPicPr>
                  <pic:blipFill>
                    <a:blip r:embed="rId86" cstate="print"/>
                    <a:stretch>
                      <a:fillRect/>
                    </a:stretch>
                  </pic:blipFill>
                  <pic:spPr>
                    <a:xfrm>
                      <a:off x="0" y="0"/>
                      <a:ext cx="1094105" cy="1104900"/>
                    </a:xfrm>
                    <a:prstGeom prst="rect">
                      <a:avLst/>
                    </a:prstGeom>
                  </pic:spPr>
                </pic:pic>
              </a:graphicData>
            </a:graphic>
          </wp:anchor>
        </w:drawing>
      </w:r>
      <w:r w:rsidR="00EA292C" w:rsidRPr="0012137C">
        <w:rPr>
          <w:noProof w:val="0"/>
        </w:rPr>
        <w:t>While processing sales promptly it is important to be alert to determine whether or not the individual customer wants to have a brief chat, or whether they want to be off as quickly as possible.</w:t>
      </w:r>
    </w:p>
    <w:p w:rsidR="00EA292C" w:rsidRPr="0012137C" w:rsidRDefault="00EA292C" w:rsidP="00D576D0">
      <w:pPr>
        <w:pStyle w:val="Heading3"/>
      </w:pPr>
      <w:r w:rsidRPr="0012137C">
        <w:t>Customer sales and service</w:t>
      </w:r>
    </w:p>
    <w:p w:rsidR="00EA292C" w:rsidRPr="0012137C" w:rsidRDefault="00EA292C" w:rsidP="00D576D0">
      <w:pPr>
        <w:pStyle w:val="BodyCopy"/>
        <w:rPr>
          <w:noProof w:val="0"/>
        </w:rPr>
      </w:pPr>
      <w:r w:rsidRPr="0012137C">
        <w:rPr>
          <w:noProof w:val="0"/>
        </w:rPr>
        <w:t>General sales and service should be applied in accordance with house policies. Standard customer service requirements include:</w:t>
      </w:r>
    </w:p>
    <w:p w:rsidR="00EA292C" w:rsidRPr="0012137C" w:rsidRDefault="00EA292C" w:rsidP="00D576D0">
      <w:pPr>
        <w:pStyle w:val="Bullet1"/>
      </w:pPr>
      <w:r w:rsidRPr="0012137C">
        <w:t>Smile – make eye contact with each customer</w:t>
      </w:r>
    </w:p>
    <w:p w:rsidR="00EA292C" w:rsidRPr="0012137C" w:rsidRDefault="00EA292C" w:rsidP="00D576D0">
      <w:pPr>
        <w:pStyle w:val="Bullet1"/>
      </w:pPr>
      <w:r w:rsidRPr="0012137C">
        <w:t>Use the customer’s name if known</w:t>
      </w:r>
    </w:p>
    <w:p w:rsidR="00EA292C" w:rsidRPr="0012137C" w:rsidRDefault="00EA292C" w:rsidP="00D576D0">
      <w:pPr>
        <w:pStyle w:val="Bullet1"/>
      </w:pPr>
      <w:r w:rsidRPr="0012137C">
        <w:t xml:space="preserve">Follow house procedures for cash handling, sales processing, </w:t>
      </w:r>
      <w:r w:rsidR="003362EB" w:rsidRPr="0012137C">
        <w:t>and giving</w:t>
      </w:r>
      <w:r w:rsidRPr="0012137C">
        <w:t xml:space="preserve"> change. Never sacrifice accuracy in processing a sale for speed. Make sure customers are only charged the correct price and ensure they receive the correct change</w:t>
      </w:r>
    </w:p>
    <w:p w:rsidR="00EA292C" w:rsidRPr="0012137C" w:rsidRDefault="00EA292C" w:rsidP="00D576D0">
      <w:pPr>
        <w:pStyle w:val="Bullet1"/>
      </w:pPr>
      <w:r w:rsidRPr="0012137C">
        <w:t>Be courteous – ‘Please’ and ‘Thank you’ are mandatory: never give the customer the impression you are taking their custom for granted</w:t>
      </w:r>
    </w:p>
    <w:p w:rsidR="00EA292C" w:rsidRPr="0012137C" w:rsidRDefault="00EA292C" w:rsidP="00D576D0">
      <w:pPr>
        <w:pStyle w:val="Bullet1"/>
      </w:pPr>
      <w:r w:rsidRPr="0012137C">
        <w:t>Serve customers in the order they arrived at the service counter – if you are not sure who is next, ask</w:t>
      </w:r>
    </w:p>
    <w:p w:rsidR="00EA292C" w:rsidRPr="0012137C" w:rsidRDefault="00EA292C" w:rsidP="00D576D0">
      <w:pPr>
        <w:pStyle w:val="Bullet1"/>
      </w:pPr>
      <w:r w:rsidRPr="0012137C">
        <w:t>Make an offer of assistance (such as carrying cartons to the customer’s car) where appropriate</w:t>
      </w:r>
    </w:p>
    <w:p w:rsidR="00EA292C" w:rsidRPr="0012137C" w:rsidRDefault="00EA292C" w:rsidP="00D576D0">
      <w:pPr>
        <w:pStyle w:val="Bullet1"/>
      </w:pPr>
      <w:r w:rsidRPr="0012137C">
        <w:t>Wish the customer ‘Goodbye’.</w:t>
      </w:r>
    </w:p>
    <w:p w:rsidR="00EA292C" w:rsidRPr="0012137C" w:rsidRDefault="00EA292C" w:rsidP="00D576D0">
      <w:pPr>
        <w:pStyle w:val="BodyCopy"/>
        <w:rPr>
          <w:noProof w:val="0"/>
        </w:rPr>
      </w:pPr>
      <w:r w:rsidRPr="0012137C">
        <w:rPr>
          <w:noProof w:val="0"/>
        </w:rPr>
        <w:t>Guard against engaging customers in drive-in liquor outlets in unnecessary conversation as it can cause traffic to bank-up, and annoy others who are in a hurry.</w:t>
      </w:r>
    </w:p>
    <w:p w:rsidR="00EA292C" w:rsidRPr="0012137C" w:rsidRDefault="00FA40F7" w:rsidP="00D576D0">
      <w:pPr>
        <w:pStyle w:val="Heading3"/>
      </w:pPr>
      <w:r w:rsidRPr="0012137C">
        <w:rPr>
          <w:noProof/>
          <w:lang w:val="en-US" w:eastAsia="en-US"/>
        </w:rPr>
        <w:drawing>
          <wp:anchor distT="0" distB="0" distL="114300" distR="114300" simplePos="0" relativeHeight="251778048" behindDoc="0" locked="0" layoutInCell="1" allowOverlap="1">
            <wp:simplePos x="0" y="0"/>
            <wp:positionH relativeFrom="column">
              <wp:posOffset>4624070</wp:posOffset>
            </wp:positionH>
            <wp:positionV relativeFrom="paragraph">
              <wp:posOffset>107315</wp:posOffset>
            </wp:positionV>
            <wp:extent cx="934720" cy="1113155"/>
            <wp:effectExtent l="19050" t="0" r="0" b="0"/>
            <wp:wrapSquare wrapText="bothSides"/>
            <wp:docPr id="273" name="Picture 6" descr="WillNotServe"/>
            <wp:cNvGraphicFramePr/>
            <a:graphic xmlns:a="http://schemas.openxmlformats.org/drawingml/2006/main">
              <a:graphicData uri="http://schemas.openxmlformats.org/drawingml/2006/picture">
                <pic:pic xmlns:pic="http://schemas.openxmlformats.org/drawingml/2006/picture">
                  <pic:nvPicPr>
                    <pic:cNvPr id="6" name="Picture 5" descr="WillNotServe"/>
                    <pic:cNvPicPr/>
                  </pic:nvPicPr>
                  <pic:blipFill>
                    <a:blip r:embed="rId87" cstate="print"/>
                    <a:srcRect/>
                    <a:stretch>
                      <a:fillRect/>
                    </a:stretch>
                  </pic:blipFill>
                  <pic:spPr bwMode="auto">
                    <a:xfrm>
                      <a:off x="0" y="0"/>
                      <a:ext cx="934720" cy="1113155"/>
                    </a:xfrm>
                    <a:prstGeom prst="rect">
                      <a:avLst/>
                    </a:prstGeom>
                    <a:noFill/>
                    <a:ln w="9525">
                      <a:noFill/>
                      <a:miter lim="800000"/>
                      <a:headEnd/>
                      <a:tailEnd/>
                    </a:ln>
                  </pic:spPr>
                </pic:pic>
              </a:graphicData>
            </a:graphic>
          </wp:anchor>
        </w:drawing>
      </w:r>
      <w:r w:rsidR="00EA292C" w:rsidRPr="0012137C">
        <w:t>Responsible service of alcohol</w:t>
      </w:r>
    </w:p>
    <w:p w:rsidR="00EA292C" w:rsidRPr="0012137C" w:rsidRDefault="00EA292C" w:rsidP="00D576D0">
      <w:pPr>
        <w:pStyle w:val="BodyCopy"/>
        <w:rPr>
          <w:noProof w:val="0"/>
        </w:rPr>
      </w:pPr>
      <w:r w:rsidRPr="0012137C">
        <w:rPr>
          <w:noProof w:val="0"/>
        </w:rPr>
        <w:t xml:space="preserve">When making any liquor sale, always keep Responsible Service of Alcohol guidelines in mind. </w:t>
      </w:r>
    </w:p>
    <w:p w:rsidR="00EA292C" w:rsidRPr="0012137C" w:rsidRDefault="00EA292C" w:rsidP="00D576D0">
      <w:pPr>
        <w:pStyle w:val="BodyCopy"/>
        <w:rPr>
          <w:noProof w:val="0"/>
        </w:rPr>
      </w:pPr>
      <w:r w:rsidRPr="0012137C">
        <w:rPr>
          <w:noProof w:val="0"/>
        </w:rPr>
        <w:t>Never serve anyone who is intoxicated, never serve a minor and always be alert to secondary sale situations (where a minor is getting an adult to buy on their behalf).</w:t>
      </w:r>
    </w:p>
    <w:p w:rsidR="00EA292C" w:rsidRPr="0012137C" w:rsidRDefault="00EA292C" w:rsidP="00D576D0">
      <w:pPr>
        <w:pStyle w:val="Heading3"/>
      </w:pPr>
      <w:r w:rsidRPr="0012137C">
        <w:t>Opportunities for optimising sales</w:t>
      </w:r>
    </w:p>
    <w:p w:rsidR="00EA292C" w:rsidRPr="0012137C" w:rsidRDefault="00EA292C" w:rsidP="00D576D0">
      <w:pPr>
        <w:pStyle w:val="BodyCopy"/>
        <w:rPr>
          <w:noProof w:val="0"/>
        </w:rPr>
      </w:pPr>
      <w:r w:rsidRPr="0012137C">
        <w:rPr>
          <w:noProof w:val="0"/>
        </w:rPr>
        <w:t>Your employer will always expect you to optimise every sales situation but it is important you do so without giving the impression you are pressuring customers into buying.</w:t>
      </w:r>
    </w:p>
    <w:p w:rsidR="00EA292C" w:rsidRPr="0012137C" w:rsidRDefault="00EA292C" w:rsidP="00D576D0">
      <w:pPr>
        <w:pStyle w:val="BodyCopy"/>
        <w:rPr>
          <w:noProof w:val="0"/>
        </w:rPr>
      </w:pPr>
      <w:r w:rsidRPr="0012137C">
        <w:rPr>
          <w:noProof w:val="0"/>
        </w:rPr>
        <w:t>This means sales promotion techniques including up-selling, suggestive selling, using the ABC of Selling.</w:t>
      </w:r>
    </w:p>
    <w:p w:rsidR="00EA292C" w:rsidRPr="0012137C" w:rsidRDefault="00EA292C" w:rsidP="00D576D0">
      <w:pPr>
        <w:pStyle w:val="Heading4"/>
      </w:pPr>
      <w:r w:rsidRPr="0012137C">
        <w:t>The ABC of Selling</w:t>
      </w:r>
    </w:p>
    <w:p w:rsidR="00EA292C" w:rsidRPr="0012137C" w:rsidRDefault="00EA292C" w:rsidP="00D576D0">
      <w:pPr>
        <w:pStyle w:val="BodyCopy"/>
        <w:rPr>
          <w:noProof w:val="0"/>
        </w:rPr>
      </w:pPr>
      <w:r w:rsidRPr="0012137C">
        <w:rPr>
          <w:noProof w:val="0"/>
        </w:rPr>
        <w:t>When selling in the liquor outlet, sales can be increased if the concepts underpinning the ‘ABC of Selling’ are remembered and put into practice at appropriate moments only.</w:t>
      </w:r>
    </w:p>
    <w:p w:rsidR="00FA40F7" w:rsidRPr="0012137C" w:rsidRDefault="00EA292C" w:rsidP="00FA40F7">
      <w:pPr>
        <w:pStyle w:val="BodyCopy"/>
        <w:rPr>
          <w:noProof w:val="0"/>
        </w:rPr>
      </w:pPr>
      <w:r w:rsidRPr="0012137C">
        <w:rPr>
          <w:noProof w:val="0"/>
        </w:rPr>
        <w:t>The ABC of Selling says that sales fall into three different categories – Automatic, Bettered and Created – ABC.</w:t>
      </w:r>
      <w:r w:rsidR="00FA40F7" w:rsidRPr="0012137C">
        <w:rPr>
          <w:noProof w:val="0"/>
        </w:rPr>
        <w:br w:type="page"/>
      </w:r>
    </w:p>
    <w:p w:rsidR="00EA292C" w:rsidRPr="0012137C" w:rsidRDefault="00FA40F7" w:rsidP="00D576D0">
      <w:pPr>
        <w:pStyle w:val="BodyCopyBold"/>
        <w:rPr>
          <w:noProof w:val="0"/>
        </w:rPr>
      </w:pPr>
      <w:r w:rsidRPr="0012137C">
        <w:rPr>
          <w:lang w:val="en-US" w:eastAsia="en-US"/>
        </w:rPr>
        <w:drawing>
          <wp:anchor distT="0" distB="0" distL="114300" distR="114300" simplePos="0" relativeHeight="251779072" behindDoc="0" locked="0" layoutInCell="1" allowOverlap="1">
            <wp:simplePos x="0" y="0"/>
            <wp:positionH relativeFrom="column">
              <wp:posOffset>4558665</wp:posOffset>
            </wp:positionH>
            <wp:positionV relativeFrom="paragraph">
              <wp:posOffset>48895</wp:posOffset>
            </wp:positionV>
            <wp:extent cx="998220" cy="1502410"/>
            <wp:effectExtent l="19050" t="0" r="0" b="0"/>
            <wp:wrapSquare wrapText="bothSides"/>
            <wp:docPr id="274" name="Picture 33" descr="MP900409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324.JPG"/>
                    <pic:cNvPicPr/>
                  </pic:nvPicPr>
                  <pic:blipFill>
                    <a:blip r:embed="rId88" cstate="print"/>
                    <a:stretch>
                      <a:fillRect/>
                    </a:stretch>
                  </pic:blipFill>
                  <pic:spPr>
                    <a:xfrm>
                      <a:off x="0" y="0"/>
                      <a:ext cx="998220" cy="1502410"/>
                    </a:xfrm>
                    <a:prstGeom prst="rect">
                      <a:avLst/>
                    </a:prstGeom>
                  </pic:spPr>
                </pic:pic>
              </a:graphicData>
            </a:graphic>
          </wp:anchor>
        </w:drawing>
      </w:r>
      <w:r w:rsidR="00EA292C" w:rsidRPr="0012137C">
        <w:rPr>
          <w:noProof w:val="0"/>
        </w:rPr>
        <w:t>Automatic Sales</w:t>
      </w:r>
    </w:p>
    <w:p w:rsidR="00EA292C" w:rsidRPr="0012137C" w:rsidRDefault="00EA292C" w:rsidP="00D576D0">
      <w:pPr>
        <w:pStyle w:val="BodyCopy"/>
        <w:rPr>
          <w:noProof w:val="0"/>
        </w:rPr>
      </w:pPr>
      <w:r w:rsidRPr="0012137C">
        <w:rPr>
          <w:noProof w:val="0"/>
        </w:rPr>
        <w:t>The Automatic sale is where a customer comes into the liquor outlet and asks for an item:</w:t>
      </w:r>
    </w:p>
    <w:p w:rsidR="00EA292C" w:rsidRPr="0012137C" w:rsidRDefault="00EA292C" w:rsidP="00D576D0">
      <w:pPr>
        <w:pStyle w:val="BodyCopy"/>
        <w:rPr>
          <w:noProof w:val="0"/>
        </w:rPr>
      </w:pPr>
      <w:r w:rsidRPr="0012137C">
        <w:rPr>
          <w:noProof w:val="0"/>
        </w:rPr>
        <w:t>“Can I get a cask of red, please? We’re having the boss over for dinner tonight, so I better get some wine to impress her.”</w:t>
      </w:r>
    </w:p>
    <w:p w:rsidR="00EA292C" w:rsidRPr="0012137C" w:rsidRDefault="00EA292C" w:rsidP="00D576D0">
      <w:pPr>
        <w:pStyle w:val="BodyCopyBold"/>
        <w:rPr>
          <w:noProof w:val="0"/>
        </w:rPr>
      </w:pPr>
      <w:r w:rsidRPr="0012137C">
        <w:rPr>
          <w:noProof w:val="0"/>
        </w:rPr>
        <w:t>Bettered sale</w:t>
      </w:r>
    </w:p>
    <w:p w:rsidR="00EA292C" w:rsidRPr="0012137C" w:rsidRDefault="00EA292C" w:rsidP="00D576D0">
      <w:pPr>
        <w:pStyle w:val="BodyCopy"/>
        <w:rPr>
          <w:noProof w:val="0"/>
        </w:rPr>
      </w:pPr>
      <w:r w:rsidRPr="0012137C">
        <w:rPr>
          <w:noProof w:val="0"/>
        </w:rPr>
        <w:t>You would recognise this as an ABC opportunity, and make a suggestion to achieve a Bettered sale: “Sounds like an important meal – may I suggest you consider some premium bottled wine instead of the cask? We have some excellent wine specials this week, and they’re all very well known and well respected names. What are you having to eat?”</w:t>
      </w:r>
    </w:p>
    <w:p w:rsidR="00EA292C" w:rsidRPr="0012137C" w:rsidRDefault="00EA292C" w:rsidP="00D576D0">
      <w:pPr>
        <w:pStyle w:val="BodyCopy"/>
        <w:rPr>
          <w:noProof w:val="0"/>
        </w:rPr>
      </w:pPr>
      <w:r w:rsidRPr="0012137C">
        <w:rPr>
          <w:noProof w:val="0"/>
        </w:rPr>
        <w:t>Having Bettered the sale (which means increasing the original dollar value of the sale), you next move to the Created sale.</w:t>
      </w:r>
    </w:p>
    <w:p w:rsidR="00EA292C" w:rsidRPr="0012137C" w:rsidRDefault="00EA292C" w:rsidP="00D576D0">
      <w:pPr>
        <w:pStyle w:val="BodyCopyBold"/>
        <w:rPr>
          <w:noProof w:val="0"/>
        </w:rPr>
      </w:pPr>
      <w:r w:rsidRPr="0012137C">
        <w:rPr>
          <w:noProof w:val="0"/>
        </w:rPr>
        <w:t>Created sale</w:t>
      </w:r>
    </w:p>
    <w:p w:rsidR="00EA292C" w:rsidRPr="0012137C" w:rsidRDefault="00EA292C" w:rsidP="00D576D0">
      <w:pPr>
        <w:pStyle w:val="BodyCopy"/>
        <w:rPr>
          <w:noProof w:val="0"/>
        </w:rPr>
      </w:pPr>
      <w:r w:rsidRPr="0012137C">
        <w:rPr>
          <w:noProof w:val="0"/>
        </w:rPr>
        <w:t>“We also have some fine ports available – that might be an excellent way to finish off a business dinner. Do you prefer tawny or vintage, or would a liqueur be better? The Hanwood is on special this week”.</w:t>
      </w:r>
    </w:p>
    <w:p w:rsidR="00292B74" w:rsidRPr="0012137C" w:rsidRDefault="00292B74" w:rsidP="00EA292C">
      <w:pPr>
        <w:pStyle w:val="Heading2"/>
        <w:ind w:left="0" w:firstLine="0"/>
      </w:pPr>
      <w:r w:rsidRPr="0012137C">
        <w:t>1.3</w:t>
      </w:r>
      <w:r w:rsidRPr="0012137C">
        <w:tab/>
      </w:r>
      <w:r w:rsidR="00E04E2B" w:rsidRPr="0012137C">
        <w:fldChar w:fldCharType="begin"/>
      </w:r>
      <w:r w:rsidR="006316B6" w:rsidRPr="0012137C">
        <w:instrText xml:space="preserve"> REF  Criteria13 </w:instrText>
      </w:r>
      <w:r w:rsidR="00E04E2B" w:rsidRPr="0012137C">
        <w:fldChar w:fldCharType="separate"/>
      </w:r>
      <w:sdt>
        <w:sdtPr>
          <w:alias w:val="Criteria 1.3"/>
          <w:tag w:val="Insert Criteria 1.3"/>
          <w:id w:val="2477799"/>
          <w:lock w:val="sdtLocked"/>
          <w:placeholder>
            <w:docPart w:val="5AC3AFE0AA7B4DE880ACC547D5BF47A8"/>
          </w:placeholder>
        </w:sdtPr>
        <w:sdtEndPr/>
        <w:sdtContent>
          <w:r w:rsidR="002A449A" w:rsidRPr="0012137C">
            <w:t>Complete order forms, invoices and/or receipts accurately in accordance with enterprise and legal requirements</w:t>
          </w:r>
        </w:sdtContent>
      </w:sdt>
      <w:r w:rsidR="00E04E2B" w:rsidRPr="0012137C">
        <w:fldChar w:fldCharType="end"/>
      </w:r>
    </w:p>
    <w:p w:rsidR="00EA292C" w:rsidRPr="0012137C" w:rsidRDefault="00EA292C" w:rsidP="00D576D0">
      <w:pPr>
        <w:pStyle w:val="Heading3"/>
      </w:pPr>
      <w:r w:rsidRPr="0012137C">
        <w:t>Introduction</w:t>
      </w:r>
    </w:p>
    <w:p w:rsidR="00EA292C" w:rsidRPr="0012137C" w:rsidRDefault="00EA292C" w:rsidP="00D576D0">
      <w:pPr>
        <w:pStyle w:val="BodyCopy"/>
        <w:rPr>
          <w:noProof w:val="0"/>
        </w:rPr>
      </w:pPr>
      <w:r w:rsidRPr="0012137C">
        <w:rPr>
          <w:rStyle w:val="BodyCopyChar1"/>
          <w:noProof w:val="0"/>
          <w:lang w:val="en-AU"/>
        </w:rPr>
        <w:t>Staff in liquor outlets will have to deal with various pieces of paperwork as part of their</w:t>
      </w:r>
      <w:r w:rsidRPr="0012137C">
        <w:rPr>
          <w:noProof w:val="0"/>
          <w:lang w:eastAsia="en-US"/>
        </w:rPr>
        <w:t xml:space="preserve"> </w:t>
      </w:r>
      <w:r w:rsidRPr="0012137C">
        <w:rPr>
          <w:noProof w:val="0"/>
        </w:rPr>
        <w:t>everyday practice.</w:t>
      </w:r>
    </w:p>
    <w:p w:rsidR="00EA292C" w:rsidRPr="0012137C" w:rsidRDefault="00EA292C" w:rsidP="00D576D0">
      <w:pPr>
        <w:pStyle w:val="BodyCopy"/>
        <w:rPr>
          <w:noProof w:val="0"/>
        </w:rPr>
      </w:pPr>
      <w:r w:rsidRPr="0012137C">
        <w:rPr>
          <w:noProof w:val="0"/>
        </w:rPr>
        <w:t>Speed and accuracy in handling this aspect of the job is essential.</w:t>
      </w:r>
    </w:p>
    <w:p w:rsidR="00EA292C" w:rsidRPr="0012137C" w:rsidRDefault="00EA292C" w:rsidP="00D576D0">
      <w:pPr>
        <w:pStyle w:val="BodyCopy"/>
        <w:rPr>
          <w:noProof w:val="0"/>
        </w:rPr>
      </w:pPr>
      <w:r w:rsidRPr="0012137C">
        <w:rPr>
          <w:noProof w:val="0"/>
        </w:rPr>
        <w:t>Any delays can cause customer frustration and anger leading to a downturn in repeat business and adverse word-of-mouth advertising.</w:t>
      </w:r>
    </w:p>
    <w:p w:rsidR="00EA292C" w:rsidRPr="0012137C" w:rsidRDefault="00EA292C" w:rsidP="00D576D0">
      <w:pPr>
        <w:pStyle w:val="BodyCopy"/>
        <w:rPr>
          <w:noProof w:val="0"/>
        </w:rPr>
      </w:pPr>
      <w:r w:rsidRPr="0012137C">
        <w:rPr>
          <w:noProof w:val="0"/>
        </w:rPr>
        <w:t>Errors with figures are likely to be misinterpreted as an attempt to over-charge the customer, or may result in establishment profits being reduced.</w:t>
      </w:r>
    </w:p>
    <w:p w:rsidR="00EA292C" w:rsidRPr="0012137C" w:rsidRDefault="00EA292C" w:rsidP="00D576D0">
      <w:pPr>
        <w:pStyle w:val="BodyCopy"/>
        <w:rPr>
          <w:noProof w:val="0"/>
        </w:rPr>
      </w:pPr>
      <w:r w:rsidRPr="0012137C">
        <w:rPr>
          <w:noProof w:val="0"/>
        </w:rPr>
        <w:t>Whenever you are required to calculate figures the golden rule is to use a calculator and double-check your figures.</w:t>
      </w:r>
    </w:p>
    <w:p w:rsidR="00EA292C" w:rsidRPr="0012137C" w:rsidRDefault="00EA292C" w:rsidP="00D576D0">
      <w:pPr>
        <w:pStyle w:val="BodyCopy"/>
        <w:rPr>
          <w:noProof w:val="0"/>
        </w:rPr>
      </w:pPr>
      <w:r w:rsidRPr="0012137C">
        <w:rPr>
          <w:lang w:val="en-US" w:eastAsia="en-US"/>
        </w:rPr>
        <w:drawing>
          <wp:anchor distT="0" distB="0" distL="114300" distR="114300" simplePos="0" relativeHeight="251781120" behindDoc="0" locked="0" layoutInCell="1" allowOverlap="1">
            <wp:simplePos x="0" y="0"/>
            <wp:positionH relativeFrom="column">
              <wp:posOffset>4241165</wp:posOffset>
            </wp:positionH>
            <wp:positionV relativeFrom="paragraph">
              <wp:posOffset>152400</wp:posOffset>
            </wp:positionV>
            <wp:extent cx="1324610" cy="897890"/>
            <wp:effectExtent l="19050" t="0" r="8890" b="0"/>
            <wp:wrapSquare wrapText="bothSides"/>
            <wp:docPr id="279" name="Picture 34" descr="00227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27474.jpg"/>
                    <pic:cNvPicPr/>
                  </pic:nvPicPr>
                  <pic:blipFill>
                    <a:blip r:embed="rId89" cstate="print"/>
                    <a:stretch>
                      <a:fillRect/>
                    </a:stretch>
                  </pic:blipFill>
                  <pic:spPr>
                    <a:xfrm>
                      <a:off x="0" y="0"/>
                      <a:ext cx="1324610" cy="897890"/>
                    </a:xfrm>
                    <a:prstGeom prst="rect">
                      <a:avLst/>
                    </a:prstGeom>
                  </pic:spPr>
                </pic:pic>
              </a:graphicData>
            </a:graphic>
          </wp:anchor>
        </w:drawing>
      </w:r>
      <w:r w:rsidRPr="0012137C">
        <w:rPr>
          <w:noProof w:val="0"/>
        </w:rPr>
        <w:t>Examples of dealing with forms can include:</w:t>
      </w:r>
    </w:p>
    <w:p w:rsidR="00EA292C" w:rsidRPr="0012137C" w:rsidRDefault="00EA292C" w:rsidP="00D576D0">
      <w:pPr>
        <w:pStyle w:val="Bullet1"/>
      </w:pPr>
      <w:r w:rsidRPr="0012137C">
        <w:t>Completing an in-store order form as the customer dictates their order to you either in person or over the phone</w:t>
      </w:r>
    </w:p>
    <w:p w:rsidR="00EA292C" w:rsidRPr="0012137C" w:rsidRDefault="00EA292C" w:rsidP="00D576D0">
      <w:pPr>
        <w:pStyle w:val="Bullet1"/>
      </w:pPr>
      <w:r w:rsidRPr="0012137C">
        <w:t>Completing an establishment invoice that will accompany the supply of goods to a customer</w:t>
      </w:r>
    </w:p>
    <w:p w:rsidR="00EA292C" w:rsidRPr="0012137C" w:rsidRDefault="00EA292C" w:rsidP="00D576D0">
      <w:pPr>
        <w:pStyle w:val="Bullet1"/>
      </w:pPr>
      <w:r w:rsidRPr="0012137C">
        <w:t>Supplying a receipt for goods bought and supplied.</w:t>
      </w:r>
    </w:p>
    <w:p w:rsidR="00FA40F7" w:rsidRPr="0012137C" w:rsidRDefault="00FA40F7">
      <w:pPr>
        <w:rPr>
          <w:rFonts w:ascii="Helvetica" w:eastAsiaTheme="majorEastAsia" w:hAnsi="Helvetica" w:cstheme="majorBidi"/>
          <w:b/>
          <w:bCs/>
          <w:color w:val="0000FF"/>
          <w:sz w:val="28"/>
        </w:rPr>
      </w:pPr>
      <w:r w:rsidRPr="0012137C">
        <w:br w:type="page"/>
      </w:r>
    </w:p>
    <w:p w:rsidR="00EA292C" w:rsidRPr="0012137C" w:rsidRDefault="00EA292C" w:rsidP="00D576D0">
      <w:pPr>
        <w:pStyle w:val="Heading3"/>
      </w:pPr>
      <w:r w:rsidRPr="0012137C">
        <w:t>Dealing with documents</w:t>
      </w:r>
    </w:p>
    <w:p w:rsidR="00EA292C" w:rsidRPr="0012137C" w:rsidRDefault="00EA292C" w:rsidP="00D576D0">
      <w:pPr>
        <w:pStyle w:val="Heading4"/>
      </w:pPr>
      <w:r w:rsidRPr="0012137C">
        <w:t>Order forms</w:t>
      </w:r>
    </w:p>
    <w:p w:rsidR="00EA292C" w:rsidRPr="0012137C" w:rsidRDefault="00EA292C" w:rsidP="00D576D0">
      <w:pPr>
        <w:pStyle w:val="BodyCopy"/>
        <w:rPr>
          <w:noProof w:val="0"/>
        </w:rPr>
      </w:pPr>
      <w:r w:rsidRPr="0012137C">
        <w:rPr>
          <w:noProof w:val="0"/>
        </w:rPr>
        <w:t>Order forms are used to formalise and standardise orders placed by customers.</w:t>
      </w:r>
    </w:p>
    <w:p w:rsidR="00EA292C" w:rsidRPr="0012137C" w:rsidRDefault="00EA292C" w:rsidP="00D576D0">
      <w:pPr>
        <w:pStyle w:val="BodyCopy"/>
        <w:rPr>
          <w:noProof w:val="0"/>
        </w:rPr>
      </w:pPr>
      <w:r w:rsidRPr="0012137C">
        <w:rPr>
          <w:noProof w:val="0"/>
        </w:rPr>
        <w:t>Only large orders, or orders submitted from some remote location are usually committed to order forms.</w:t>
      </w:r>
    </w:p>
    <w:p w:rsidR="00EA292C" w:rsidRPr="0012137C" w:rsidRDefault="00EA292C" w:rsidP="00D576D0">
      <w:pPr>
        <w:pStyle w:val="BodyCopy"/>
        <w:rPr>
          <w:noProof w:val="0"/>
        </w:rPr>
      </w:pPr>
      <w:r w:rsidRPr="0012137C">
        <w:rPr>
          <w:noProof w:val="0"/>
        </w:rPr>
        <w:t>It is traditional for the following pieces of information to be recorded on these forms:</w:t>
      </w:r>
    </w:p>
    <w:p w:rsidR="00EA292C" w:rsidRPr="0012137C" w:rsidRDefault="00FA40F7" w:rsidP="00FA40F7">
      <w:pPr>
        <w:pStyle w:val="Bullet1"/>
      </w:pPr>
      <w:r w:rsidRPr="0012137C">
        <w:rPr>
          <w:noProof/>
          <w:lang w:val="en-US"/>
        </w:rPr>
        <w:drawing>
          <wp:anchor distT="0" distB="0" distL="114300" distR="114300" simplePos="0" relativeHeight="251782144" behindDoc="0" locked="0" layoutInCell="1" allowOverlap="1">
            <wp:simplePos x="0" y="0"/>
            <wp:positionH relativeFrom="column">
              <wp:posOffset>4528185</wp:posOffset>
            </wp:positionH>
            <wp:positionV relativeFrom="paragraph">
              <wp:posOffset>46990</wp:posOffset>
            </wp:positionV>
            <wp:extent cx="1038225" cy="1542415"/>
            <wp:effectExtent l="19050" t="0" r="9525" b="0"/>
            <wp:wrapSquare wrapText="bothSides"/>
            <wp:docPr id="280" name="Picture 35" descr="MP900422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9[1].JPG"/>
                    <pic:cNvPicPr/>
                  </pic:nvPicPr>
                  <pic:blipFill>
                    <a:blip r:embed="rId90" cstate="print"/>
                    <a:stretch>
                      <a:fillRect/>
                    </a:stretch>
                  </pic:blipFill>
                  <pic:spPr>
                    <a:xfrm>
                      <a:off x="0" y="0"/>
                      <a:ext cx="1038225" cy="1542415"/>
                    </a:xfrm>
                    <a:prstGeom prst="rect">
                      <a:avLst/>
                    </a:prstGeom>
                  </pic:spPr>
                </pic:pic>
              </a:graphicData>
            </a:graphic>
          </wp:anchor>
        </w:drawing>
      </w:r>
      <w:r w:rsidR="00EA292C" w:rsidRPr="0012137C">
        <w:t>Customer details – name and address, contact details: purchaser’s details will not always be the same as that of the recipient</w:t>
      </w:r>
    </w:p>
    <w:p w:rsidR="00EA292C" w:rsidRPr="0012137C" w:rsidRDefault="00EA292C" w:rsidP="00FA40F7">
      <w:pPr>
        <w:pStyle w:val="Bullet1"/>
      </w:pPr>
      <w:r w:rsidRPr="0012137C">
        <w:t>Delivery requirements – address, date, and time</w:t>
      </w:r>
    </w:p>
    <w:p w:rsidR="00EA292C" w:rsidRPr="0012137C" w:rsidRDefault="00EA292C" w:rsidP="00FA40F7">
      <w:pPr>
        <w:pStyle w:val="Bullet1"/>
      </w:pPr>
      <w:r w:rsidRPr="0012137C">
        <w:t>Payment details – identification of how payment will be made, and relevant details</w:t>
      </w:r>
    </w:p>
    <w:p w:rsidR="00EA292C" w:rsidRPr="0012137C" w:rsidRDefault="00EA292C" w:rsidP="00FA40F7">
      <w:pPr>
        <w:pStyle w:val="Bullet1"/>
      </w:pPr>
      <w:r w:rsidRPr="0012137C">
        <w:t>Product description – enabling accurate selection and charging of the desired items</w:t>
      </w:r>
    </w:p>
    <w:p w:rsidR="00EA292C" w:rsidRPr="0012137C" w:rsidRDefault="00EA292C" w:rsidP="00FA40F7">
      <w:pPr>
        <w:pStyle w:val="Bullet1"/>
      </w:pPr>
      <w:r w:rsidRPr="0012137C">
        <w:t>Quantities involved</w:t>
      </w:r>
    </w:p>
    <w:p w:rsidR="00EA292C" w:rsidRPr="0012137C" w:rsidRDefault="00EA292C" w:rsidP="00FA40F7">
      <w:pPr>
        <w:pStyle w:val="Bullet1"/>
      </w:pPr>
      <w:r w:rsidRPr="0012137C">
        <w:t>Any special requests – whether wrapping is required, if stock needs to be chilled, whether or not the purchase is as a surprise order, if the delivery is urgent, an indication of what alternatives are acceptable just in case the first choice is unavailable</w:t>
      </w:r>
    </w:p>
    <w:p w:rsidR="00EA292C" w:rsidRPr="0012137C" w:rsidRDefault="00EA292C" w:rsidP="00FA40F7">
      <w:pPr>
        <w:pStyle w:val="Bullet1"/>
      </w:pPr>
      <w:r w:rsidRPr="0012137C">
        <w:t>Name of the person recording the order – for future reference if necessary</w:t>
      </w:r>
    </w:p>
    <w:p w:rsidR="00EA292C" w:rsidRPr="0012137C" w:rsidRDefault="00EA292C" w:rsidP="00FA40F7">
      <w:pPr>
        <w:pStyle w:val="Bullet1"/>
      </w:pPr>
      <w:r w:rsidRPr="0012137C">
        <w:t>Declaration that purchaser is over 18 years of age.</w:t>
      </w:r>
    </w:p>
    <w:p w:rsidR="00EA292C" w:rsidRPr="0012137C" w:rsidRDefault="00EA292C" w:rsidP="00D576D0">
      <w:pPr>
        <w:pStyle w:val="Heading4"/>
      </w:pPr>
      <w:r w:rsidRPr="0012137C">
        <w:t>Invoices</w:t>
      </w:r>
    </w:p>
    <w:p w:rsidR="00EA292C" w:rsidRPr="0012137C" w:rsidRDefault="00EA292C" w:rsidP="00D576D0">
      <w:pPr>
        <w:pStyle w:val="BodyCopy"/>
        <w:rPr>
          <w:noProof w:val="0"/>
        </w:rPr>
      </w:pPr>
      <w:r w:rsidRPr="0012137C">
        <w:rPr>
          <w:noProof w:val="0"/>
        </w:rPr>
        <w:t>Invoices provide the customer with a written account for the goods they have bought, and represent the basis on which the establishment bases its record keeping of debtors.</w:t>
      </w:r>
    </w:p>
    <w:p w:rsidR="00EA292C" w:rsidRPr="0012137C" w:rsidRDefault="00EA292C" w:rsidP="00D576D0">
      <w:pPr>
        <w:pStyle w:val="BodyCopy"/>
        <w:rPr>
          <w:noProof w:val="0"/>
        </w:rPr>
      </w:pPr>
      <w:r w:rsidRPr="0012137C">
        <w:rPr>
          <w:noProof w:val="0"/>
        </w:rPr>
        <w:t>An invoice is a ‘bill’ for the goods sold to a customer.</w:t>
      </w:r>
    </w:p>
    <w:p w:rsidR="00EA292C" w:rsidRPr="0012137C" w:rsidRDefault="00EA292C" w:rsidP="00D576D0">
      <w:pPr>
        <w:pStyle w:val="BodyCopy"/>
        <w:rPr>
          <w:noProof w:val="0"/>
        </w:rPr>
      </w:pPr>
      <w:r w:rsidRPr="0012137C">
        <w:rPr>
          <w:noProof w:val="0"/>
        </w:rPr>
        <w:t>A ‘Tax Invoice’ (as required under current legislation) must contain the following details:</w:t>
      </w:r>
    </w:p>
    <w:p w:rsidR="00EA292C" w:rsidRPr="0012137C" w:rsidRDefault="00EA292C" w:rsidP="00D576D0">
      <w:pPr>
        <w:pStyle w:val="Bullet1"/>
      </w:pPr>
      <w:r w:rsidRPr="0012137C">
        <w:t>Information about the supplier – name, address, contact numbers</w:t>
      </w:r>
    </w:p>
    <w:p w:rsidR="00EA292C" w:rsidRPr="0012137C" w:rsidRDefault="00EA292C" w:rsidP="00D576D0">
      <w:pPr>
        <w:pStyle w:val="Bullet1"/>
      </w:pPr>
      <w:r w:rsidRPr="0012137C">
        <w:t>Information about the customer</w:t>
      </w:r>
    </w:p>
    <w:p w:rsidR="00EA292C" w:rsidRPr="0012137C" w:rsidRDefault="00FA40F7" w:rsidP="00D576D0">
      <w:pPr>
        <w:pStyle w:val="Bullet1"/>
      </w:pPr>
      <w:r w:rsidRPr="0012137C">
        <w:rPr>
          <w:noProof/>
          <w:lang w:val="en-US"/>
        </w:rPr>
        <w:drawing>
          <wp:anchor distT="0" distB="0" distL="114300" distR="114300" simplePos="0" relativeHeight="251784192" behindDoc="0" locked="0" layoutInCell="1" allowOverlap="1">
            <wp:simplePos x="0" y="0"/>
            <wp:positionH relativeFrom="column">
              <wp:posOffset>4290060</wp:posOffset>
            </wp:positionH>
            <wp:positionV relativeFrom="paragraph">
              <wp:posOffset>235585</wp:posOffset>
            </wp:positionV>
            <wp:extent cx="1272540" cy="1280160"/>
            <wp:effectExtent l="19050" t="0" r="3810" b="0"/>
            <wp:wrapSquare wrapText="bothSides"/>
            <wp:docPr id="281" name="Picture 37" descr="00409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9672.jpg"/>
                    <pic:cNvPicPr/>
                  </pic:nvPicPr>
                  <pic:blipFill>
                    <a:blip r:embed="rId91" cstate="print"/>
                    <a:stretch>
                      <a:fillRect/>
                    </a:stretch>
                  </pic:blipFill>
                  <pic:spPr>
                    <a:xfrm>
                      <a:off x="0" y="0"/>
                      <a:ext cx="1272540" cy="1280160"/>
                    </a:xfrm>
                    <a:prstGeom prst="rect">
                      <a:avLst/>
                    </a:prstGeom>
                  </pic:spPr>
                </pic:pic>
              </a:graphicData>
            </a:graphic>
          </wp:anchor>
        </w:drawing>
      </w:r>
      <w:r w:rsidR="00EA292C" w:rsidRPr="0012137C">
        <w:t>A reference number</w:t>
      </w:r>
    </w:p>
    <w:p w:rsidR="00EA292C" w:rsidRPr="0012137C" w:rsidRDefault="00EA292C" w:rsidP="00D576D0">
      <w:pPr>
        <w:pStyle w:val="Bullet1"/>
      </w:pPr>
      <w:r w:rsidRPr="0012137C">
        <w:t>Date</w:t>
      </w:r>
    </w:p>
    <w:p w:rsidR="00EA292C" w:rsidRPr="0012137C" w:rsidRDefault="00EA292C" w:rsidP="00D576D0">
      <w:pPr>
        <w:pStyle w:val="Bullet1"/>
      </w:pPr>
      <w:r w:rsidRPr="0012137C">
        <w:t>Goods supplied – product description and quantities</w:t>
      </w:r>
    </w:p>
    <w:p w:rsidR="00EA292C" w:rsidRPr="0012137C" w:rsidRDefault="00EA292C" w:rsidP="00D576D0">
      <w:pPr>
        <w:pStyle w:val="Bullet1"/>
      </w:pPr>
      <w:r w:rsidRPr="0012137C">
        <w:t>Prices – unit price together with extended prices and a total</w:t>
      </w:r>
    </w:p>
    <w:p w:rsidR="00EA292C" w:rsidRPr="0012137C" w:rsidRDefault="00EA292C" w:rsidP="00D576D0">
      <w:pPr>
        <w:pStyle w:val="Bullet1"/>
      </w:pPr>
      <w:r w:rsidRPr="0012137C">
        <w:t>Terms of trade – an indication of when the account should be paid and how</w:t>
      </w:r>
    </w:p>
    <w:p w:rsidR="00EA292C" w:rsidRPr="0012137C" w:rsidRDefault="00EA292C" w:rsidP="00D576D0">
      <w:pPr>
        <w:pStyle w:val="Bullet1"/>
      </w:pPr>
      <w:r w:rsidRPr="0012137C">
        <w:t>Additional charges – delivery fees, wrapping, courier, insurance</w:t>
      </w:r>
    </w:p>
    <w:p w:rsidR="00EA292C" w:rsidRPr="0012137C" w:rsidRDefault="00EA292C" w:rsidP="00D576D0">
      <w:pPr>
        <w:pStyle w:val="Bullet1"/>
      </w:pPr>
      <w:r w:rsidRPr="0012137C">
        <w:t>The words ‘Tax Invoice’</w:t>
      </w:r>
    </w:p>
    <w:p w:rsidR="00EA292C" w:rsidRPr="0012137C" w:rsidRDefault="00EA292C" w:rsidP="00D576D0">
      <w:pPr>
        <w:pStyle w:val="Bullet1"/>
      </w:pPr>
      <w:r w:rsidRPr="0012137C">
        <w:t>An indication as to whether or not an</w:t>
      </w:r>
      <w:r w:rsidR="00681665">
        <w:t>y service tax has been included.</w:t>
      </w:r>
    </w:p>
    <w:p w:rsidR="00EA292C" w:rsidRPr="0012137C" w:rsidRDefault="00EA292C" w:rsidP="00D576D0">
      <w:pPr>
        <w:pStyle w:val="BodyCopy"/>
        <w:rPr>
          <w:noProof w:val="0"/>
        </w:rPr>
      </w:pPr>
      <w:r w:rsidRPr="0012137C">
        <w:rPr>
          <w:noProof w:val="0"/>
        </w:rPr>
        <w:t>Invoices may be mailed out to customers after the goods have been delivered, or may accompany the goods when they are delivered.</w:t>
      </w:r>
    </w:p>
    <w:p w:rsidR="00EA292C" w:rsidRPr="0012137C" w:rsidRDefault="00EA292C" w:rsidP="00D576D0">
      <w:pPr>
        <w:pStyle w:val="BodyCopy"/>
        <w:rPr>
          <w:noProof w:val="0"/>
        </w:rPr>
      </w:pPr>
      <w:r w:rsidRPr="0012137C">
        <w:rPr>
          <w:noProof w:val="0"/>
        </w:rPr>
        <w:t>A duplicate copy is often generated which acts as proof of receipt of the goods when signed for by the customer.</w:t>
      </w:r>
    </w:p>
    <w:p w:rsidR="00EA292C" w:rsidRPr="0012137C" w:rsidRDefault="00EA292C" w:rsidP="00D576D0">
      <w:pPr>
        <w:pStyle w:val="Heading4"/>
      </w:pPr>
      <w:r w:rsidRPr="0012137C">
        <w:rPr>
          <w:noProof/>
          <w:lang w:val="en-US" w:eastAsia="en-US"/>
        </w:rPr>
        <w:drawing>
          <wp:anchor distT="0" distB="0" distL="114300" distR="114300" simplePos="0" relativeHeight="251783168" behindDoc="0" locked="0" layoutInCell="1" allowOverlap="1">
            <wp:simplePos x="0" y="0"/>
            <wp:positionH relativeFrom="column">
              <wp:posOffset>4662170</wp:posOffset>
            </wp:positionH>
            <wp:positionV relativeFrom="paragraph">
              <wp:posOffset>26670</wp:posOffset>
            </wp:positionV>
            <wp:extent cx="894715" cy="1256030"/>
            <wp:effectExtent l="19050" t="0" r="635" b="0"/>
            <wp:wrapSquare wrapText="bothSides"/>
            <wp:docPr id="282" name="Picture 36" descr="MP900309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626.JPG"/>
                    <pic:cNvPicPr/>
                  </pic:nvPicPr>
                  <pic:blipFill>
                    <a:blip r:embed="rId92" cstate="print"/>
                    <a:stretch>
                      <a:fillRect/>
                    </a:stretch>
                  </pic:blipFill>
                  <pic:spPr>
                    <a:xfrm>
                      <a:off x="0" y="0"/>
                      <a:ext cx="894715" cy="1256030"/>
                    </a:xfrm>
                    <a:prstGeom prst="rect">
                      <a:avLst/>
                    </a:prstGeom>
                  </pic:spPr>
                </pic:pic>
              </a:graphicData>
            </a:graphic>
          </wp:anchor>
        </w:drawing>
      </w:r>
      <w:r w:rsidRPr="0012137C">
        <w:t>Receipts</w:t>
      </w:r>
    </w:p>
    <w:p w:rsidR="00EA292C" w:rsidRPr="0012137C" w:rsidRDefault="00EA292C" w:rsidP="00D576D0">
      <w:pPr>
        <w:pStyle w:val="BodyCopy"/>
        <w:rPr>
          <w:noProof w:val="0"/>
        </w:rPr>
      </w:pPr>
      <w:r w:rsidRPr="0012137C">
        <w:rPr>
          <w:rStyle w:val="BodyCopyChar1"/>
          <w:noProof w:val="0"/>
          <w:lang w:val="en-AU"/>
        </w:rPr>
        <w:t>In most cases the audit role from the cash register serves as a sufficient</w:t>
      </w:r>
      <w:r w:rsidRPr="0012137C">
        <w:rPr>
          <w:noProof w:val="0"/>
          <w:lang w:eastAsia="en-US"/>
        </w:rPr>
        <w:t xml:space="preserve"> </w:t>
      </w:r>
      <w:r w:rsidRPr="0012137C">
        <w:rPr>
          <w:noProof w:val="0"/>
        </w:rPr>
        <w:t>receipt, especially where the print out individually itemises and prices products.</w:t>
      </w:r>
    </w:p>
    <w:p w:rsidR="00EA292C" w:rsidRPr="0012137C" w:rsidRDefault="00EA292C" w:rsidP="00D576D0">
      <w:pPr>
        <w:pStyle w:val="BodyCopy"/>
        <w:rPr>
          <w:noProof w:val="0"/>
        </w:rPr>
      </w:pPr>
      <w:r w:rsidRPr="0012137C">
        <w:rPr>
          <w:noProof w:val="0"/>
        </w:rPr>
        <w:t>In other cases the customer may require a written receipt for some purpose. Perhaps they have to provide proof of purchase in order to be reimbursed from petty cash, etc.</w:t>
      </w:r>
    </w:p>
    <w:p w:rsidR="00EA292C" w:rsidRPr="0012137C" w:rsidRDefault="00EA292C" w:rsidP="00D576D0">
      <w:pPr>
        <w:pStyle w:val="BodyCopy"/>
        <w:rPr>
          <w:noProof w:val="0"/>
        </w:rPr>
      </w:pPr>
      <w:r w:rsidRPr="0012137C">
        <w:rPr>
          <w:noProof w:val="0"/>
        </w:rPr>
        <w:t>This written receipt details the goods bought and identifies they have been paid for. Some receipts describe the payment method.</w:t>
      </w:r>
    </w:p>
    <w:p w:rsidR="00D576D0" w:rsidRPr="0012137C" w:rsidRDefault="00EA292C" w:rsidP="00D576D0">
      <w:pPr>
        <w:pStyle w:val="BodyCopy"/>
        <w:rPr>
          <w:noProof w:val="0"/>
        </w:rPr>
      </w:pPr>
      <w:r w:rsidRPr="0012137C">
        <w:rPr>
          <w:noProof w:val="0"/>
        </w:rPr>
        <w:t>Many establishments will keep a standard form ‘Receipt Book’ somewhere behind the counter, which staff fill in as required, sometimes adding the establishment’s ink stamp as verification.</w:t>
      </w:r>
    </w:p>
    <w:p w:rsidR="00292B74" w:rsidRPr="0012137C" w:rsidRDefault="00292B74" w:rsidP="00D576D0">
      <w:pPr>
        <w:pStyle w:val="Heading2"/>
      </w:pPr>
      <w:r w:rsidRPr="0012137C">
        <w:t>1.4</w:t>
      </w:r>
      <w:r w:rsidRPr="0012137C">
        <w:tab/>
      </w:r>
      <w:r w:rsidR="00DC35CB">
        <w:fldChar w:fldCharType="begin"/>
      </w:r>
      <w:r w:rsidR="00DC35CB">
        <w:instrText xml:space="preserve"> REF  Criteria14  \* MERGEFORMAT </w:instrText>
      </w:r>
      <w:r w:rsidR="00DC35CB">
        <w:fldChar w:fldCharType="separate"/>
      </w:r>
      <w:sdt>
        <w:sdtPr>
          <w:alias w:val="Criteria 1.4"/>
          <w:tag w:val="Insert Criteria 1.4"/>
          <w:id w:val="2477800"/>
          <w:lock w:val="sdtLocked"/>
          <w:placeholder>
            <w:docPart w:val="37E1B91235D74D228D8F465D5A4E9857"/>
          </w:placeholder>
        </w:sdtPr>
        <w:sdtEndPr/>
        <w:sdtContent>
          <w:r w:rsidR="002A449A" w:rsidRPr="0012137C">
            <w:t>Operate point of sale equipment in accordance with manufacturer’s instructions</w:t>
          </w:r>
        </w:sdtContent>
      </w:sdt>
      <w:r w:rsidR="00DC35CB">
        <w:fldChar w:fldCharType="end"/>
      </w:r>
    </w:p>
    <w:p w:rsidR="00292B74" w:rsidRPr="0012137C" w:rsidRDefault="00292B74" w:rsidP="00D576D0">
      <w:pPr>
        <w:pStyle w:val="Heading3"/>
      </w:pPr>
      <w:r w:rsidRPr="0012137C">
        <w:t>Introduction</w:t>
      </w:r>
    </w:p>
    <w:p w:rsidR="00374E42" w:rsidRPr="0012137C" w:rsidRDefault="00374E42" w:rsidP="00D576D0">
      <w:pPr>
        <w:pStyle w:val="BodyCopy"/>
        <w:rPr>
          <w:noProof w:val="0"/>
        </w:rPr>
      </w:pPr>
      <w:r w:rsidRPr="0012137C">
        <w:rPr>
          <w:noProof w:val="0"/>
        </w:rPr>
        <w:t>The range of Point of Sale (POS) equipment that may be found depends very much on the individual establishment.</w:t>
      </w:r>
    </w:p>
    <w:p w:rsidR="00374E42" w:rsidRPr="0012137C" w:rsidRDefault="00374E42" w:rsidP="00D576D0">
      <w:pPr>
        <w:pStyle w:val="BodyCopy"/>
        <w:rPr>
          <w:noProof w:val="0"/>
        </w:rPr>
      </w:pPr>
      <w:r w:rsidRPr="0012137C">
        <w:rPr>
          <w:noProof w:val="0"/>
        </w:rPr>
        <w:t>Some of the equipment is manually operated, some of it is electronically operated.</w:t>
      </w:r>
    </w:p>
    <w:p w:rsidR="00374E42" w:rsidRPr="0012137C" w:rsidRDefault="00374E42" w:rsidP="00D576D0">
      <w:pPr>
        <w:pStyle w:val="BodyCopy"/>
        <w:rPr>
          <w:noProof w:val="0"/>
        </w:rPr>
      </w:pPr>
      <w:r w:rsidRPr="0012137C">
        <w:rPr>
          <w:noProof w:val="0"/>
        </w:rPr>
        <w:t>The two most important points about the operation of POS equipment are:</w:t>
      </w:r>
    </w:p>
    <w:p w:rsidR="00374E42" w:rsidRPr="0012137C" w:rsidRDefault="00374E42" w:rsidP="00D576D0">
      <w:pPr>
        <w:pStyle w:val="Bullet1"/>
      </w:pPr>
      <w:r w:rsidRPr="0012137C">
        <w:t>To make sure you receive appropriate training before attempting to use it</w:t>
      </w:r>
    </w:p>
    <w:p w:rsidR="00374E42" w:rsidRPr="0012137C" w:rsidRDefault="00374E42" w:rsidP="00D576D0">
      <w:pPr>
        <w:pStyle w:val="Bullet1"/>
      </w:pPr>
      <w:r w:rsidRPr="0012137C">
        <w:t>Follow manufacturer’s instructions regarding its use.</w:t>
      </w:r>
    </w:p>
    <w:p w:rsidR="00374E42" w:rsidRPr="0012137C" w:rsidRDefault="00374E42" w:rsidP="00D576D0">
      <w:pPr>
        <w:pStyle w:val="Heading3"/>
      </w:pPr>
      <w:r w:rsidRPr="0012137C">
        <w:rPr>
          <w:noProof/>
          <w:lang w:val="en-US" w:eastAsia="en-US"/>
        </w:rPr>
        <w:drawing>
          <wp:anchor distT="0" distB="0" distL="114300" distR="114300" simplePos="0" relativeHeight="251786240" behindDoc="0" locked="0" layoutInCell="1" allowOverlap="1">
            <wp:simplePos x="0" y="0"/>
            <wp:positionH relativeFrom="column">
              <wp:posOffset>4519295</wp:posOffset>
            </wp:positionH>
            <wp:positionV relativeFrom="paragraph">
              <wp:posOffset>88900</wp:posOffset>
            </wp:positionV>
            <wp:extent cx="1038225" cy="1558290"/>
            <wp:effectExtent l="19050" t="0" r="9525" b="0"/>
            <wp:wrapSquare wrapText="bothSides"/>
            <wp:docPr id="287" name="Picture 38" descr="RetailPhoto Shoot 2007[1].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Photo Shoot 2007[1].108.JPG"/>
                    <pic:cNvPicPr/>
                  </pic:nvPicPr>
                  <pic:blipFill>
                    <a:blip r:embed="rId93" cstate="print"/>
                    <a:stretch>
                      <a:fillRect/>
                    </a:stretch>
                  </pic:blipFill>
                  <pic:spPr>
                    <a:xfrm>
                      <a:off x="0" y="0"/>
                      <a:ext cx="1038225" cy="1558290"/>
                    </a:xfrm>
                    <a:prstGeom prst="rect">
                      <a:avLst/>
                    </a:prstGeom>
                  </pic:spPr>
                </pic:pic>
              </a:graphicData>
            </a:graphic>
          </wp:anchor>
        </w:drawing>
      </w:r>
      <w:r w:rsidRPr="0012137C">
        <w:t>POS equipment</w:t>
      </w:r>
    </w:p>
    <w:p w:rsidR="00374E42" w:rsidRPr="0012137C" w:rsidRDefault="00374E42" w:rsidP="00D576D0">
      <w:pPr>
        <w:pStyle w:val="BodyCopy"/>
        <w:rPr>
          <w:noProof w:val="0"/>
        </w:rPr>
      </w:pPr>
      <w:r w:rsidRPr="0012137C">
        <w:rPr>
          <w:noProof w:val="0"/>
        </w:rPr>
        <w:t>Commonly found items of equipment include:</w:t>
      </w:r>
    </w:p>
    <w:p w:rsidR="00374E42" w:rsidRPr="0012137C" w:rsidRDefault="00374E42" w:rsidP="00D576D0">
      <w:pPr>
        <w:pStyle w:val="Bullet1"/>
      </w:pPr>
      <w:r w:rsidRPr="0012137C">
        <w:t>Fixed or hand held bar-code reader/scanner</w:t>
      </w:r>
    </w:p>
    <w:p w:rsidR="00374E42" w:rsidRPr="0012137C" w:rsidRDefault="00374E42" w:rsidP="00D576D0">
      <w:pPr>
        <w:pStyle w:val="Bullet1"/>
      </w:pPr>
      <w:r w:rsidRPr="0012137C">
        <w:t>Cash register – also known as a POS terminal</w:t>
      </w:r>
    </w:p>
    <w:p w:rsidR="00374E42" w:rsidRPr="0012137C" w:rsidRDefault="00374E42" w:rsidP="00D576D0">
      <w:pPr>
        <w:pStyle w:val="Bullet1"/>
      </w:pPr>
      <w:r w:rsidRPr="0012137C">
        <w:t>EFTPOS terminals</w:t>
      </w:r>
    </w:p>
    <w:p w:rsidR="00374E42" w:rsidRPr="0012137C" w:rsidRDefault="00374E42" w:rsidP="00D576D0">
      <w:pPr>
        <w:pStyle w:val="Bullet1"/>
      </w:pPr>
      <w:r w:rsidRPr="0012137C">
        <w:t xml:space="preserve">Credit card processing equipment </w:t>
      </w:r>
    </w:p>
    <w:p w:rsidR="00374E42" w:rsidRPr="0012137C" w:rsidRDefault="00374E42" w:rsidP="00D576D0">
      <w:pPr>
        <w:pStyle w:val="Bullet1"/>
      </w:pPr>
      <w:r w:rsidRPr="0012137C">
        <w:t>Cash drawer</w:t>
      </w:r>
      <w:r w:rsidR="00FA40F7" w:rsidRPr="0012137C">
        <w:t>.</w:t>
      </w:r>
    </w:p>
    <w:p w:rsidR="00FA40F7" w:rsidRPr="0012137C" w:rsidRDefault="00FA40F7">
      <w:pPr>
        <w:rPr>
          <w:rFonts w:ascii="Helvetica" w:eastAsiaTheme="majorEastAsia" w:hAnsi="Helvetica" w:cstheme="majorBidi"/>
          <w:b/>
          <w:bCs/>
          <w:color w:val="0000FF"/>
          <w:sz w:val="28"/>
        </w:rPr>
      </w:pPr>
      <w:r w:rsidRPr="0012137C">
        <w:br w:type="page"/>
      </w:r>
    </w:p>
    <w:p w:rsidR="00374E42" w:rsidRPr="0012137C" w:rsidRDefault="00374E42" w:rsidP="00D576D0">
      <w:pPr>
        <w:pStyle w:val="Heading3"/>
      </w:pPr>
      <w:r w:rsidRPr="0012137C">
        <w:t>House rules and requirements</w:t>
      </w:r>
    </w:p>
    <w:p w:rsidR="00374E42" w:rsidRPr="0012137C" w:rsidRDefault="00374E42" w:rsidP="00D576D0">
      <w:pPr>
        <w:pStyle w:val="BodyCopy"/>
        <w:rPr>
          <w:noProof w:val="0"/>
        </w:rPr>
      </w:pPr>
      <w:r w:rsidRPr="0012137C">
        <w:rPr>
          <w:rStyle w:val="BodyCopyChar1"/>
          <w:noProof w:val="0"/>
          <w:lang w:val="en-AU"/>
        </w:rPr>
        <w:t>Whilst the following sections will explore the different functions associated with using</w:t>
      </w:r>
      <w:r w:rsidRPr="0012137C">
        <w:rPr>
          <w:noProof w:val="0"/>
          <w:lang w:eastAsia="en-US"/>
        </w:rPr>
        <w:t xml:space="preserve"> </w:t>
      </w:r>
      <w:r w:rsidRPr="0012137C">
        <w:rPr>
          <w:noProof w:val="0"/>
        </w:rPr>
        <w:t>these pieces of equipment, when operating point of sale equipment, within every establishment there are likely to be ‘House Rules’ that govern the use of these pieces of equipment.</w:t>
      </w:r>
    </w:p>
    <w:p w:rsidR="00374E42" w:rsidRPr="0012137C" w:rsidRDefault="00FA40F7" w:rsidP="00D576D0">
      <w:pPr>
        <w:pStyle w:val="BodyCopy"/>
        <w:rPr>
          <w:noProof w:val="0"/>
        </w:rPr>
      </w:pPr>
      <w:r w:rsidRPr="0012137C">
        <w:rPr>
          <w:lang w:val="en-US" w:eastAsia="en-US"/>
        </w:rPr>
        <w:drawing>
          <wp:anchor distT="0" distB="0" distL="114300" distR="114300" simplePos="0" relativeHeight="251787264" behindDoc="0" locked="0" layoutInCell="1" allowOverlap="1">
            <wp:simplePos x="0" y="0"/>
            <wp:positionH relativeFrom="column">
              <wp:posOffset>4329430</wp:posOffset>
            </wp:positionH>
            <wp:positionV relativeFrom="paragraph">
              <wp:posOffset>225425</wp:posOffset>
            </wp:positionV>
            <wp:extent cx="1227455" cy="1240155"/>
            <wp:effectExtent l="19050" t="0" r="0" b="0"/>
            <wp:wrapSquare wrapText="bothSides"/>
            <wp:docPr id="288" name="Picture 39" descr="MP900409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7.JPG"/>
                    <pic:cNvPicPr/>
                  </pic:nvPicPr>
                  <pic:blipFill>
                    <a:blip r:embed="rId94" cstate="print"/>
                    <a:stretch>
                      <a:fillRect/>
                    </a:stretch>
                  </pic:blipFill>
                  <pic:spPr>
                    <a:xfrm>
                      <a:off x="0" y="0"/>
                      <a:ext cx="1227455" cy="1240155"/>
                    </a:xfrm>
                    <a:prstGeom prst="rect">
                      <a:avLst/>
                    </a:prstGeom>
                  </pic:spPr>
                </pic:pic>
              </a:graphicData>
            </a:graphic>
          </wp:anchor>
        </w:drawing>
      </w:r>
      <w:r w:rsidR="00374E42" w:rsidRPr="0012137C">
        <w:rPr>
          <w:noProof w:val="0"/>
        </w:rPr>
        <w:t>Examples of these requirements may address:</w:t>
      </w:r>
    </w:p>
    <w:p w:rsidR="00374E42" w:rsidRPr="0012137C" w:rsidRDefault="00374E42" w:rsidP="00D576D0">
      <w:pPr>
        <w:pStyle w:val="Bullet1"/>
      </w:pPr>
      <w:r w:rsidRPr="0012137C">
        <w:t>Items must be registered to a specific department – there may be several ‘departments/ stock’ classifications on the register, and management will expect you to accurately register into the app</w:t>
      </w:r>
      <w:r w:rsidR="00FA40F7" w:rsidRPr="0012137C">
        <w:t>ropriate departments</w:t>
      </w:r>
    </w:p>
    <w:p w:rsidR="00374E42" w:rsidRPr="0012137C" w:rsidRDefault="00374E42" w:rsidP="00D576D0">
      <w:pPr>
        <w:pStyle w:val="Bullet1"/>
      </w:pPr>
      <w:r w:rsidRPr="0012137C">
        <w:t>Only management may have access to the register security keys. In some establishments, it is common practice for the ‘X’ and ‘Z’ reading keys to be taken out of the register and held only by appropriate management</w:t>
      </w:r>
    </w:p>
    <w:p w:rsidR="00374E42" w:rsidRPr="0012137C" w:rsidRDefault="00374E42" w:rsidP="00D576D0">
      <w:pPr>
        <w:pStyle w:val="Bullet1"/>
      </w:pPr>
      <w:r w:rsidRPr="0012137C">
        <w:t>The cash register drawer must be kept locked when no-one is in attendance – failing to lock the drawer when the register is unattended presents a tempting opportunity to a thief</w:t>
      </w:r>
    </w:p>
    <w:p w:rsidR="00374E42" w:rsidRPr="0012137C" w:rsidRDefault="00FA40F7" w:rsidP="00D576D0">
      <w:pPr>
        <w:pStyle w:val="Bullet1"/>
      </w:pPr>
      <w:r w:rsidRPr="0012137C">
        <w:rPr>
          <w:noProof/>
          <w:lang w:val="en-US"/>
        </w:rPr>
        <w:drawing>
          <wp:anchor distT="0" distB="0" distL="114300" distR="114300" simplePos="0" relativeHeight="251788288" behindDoc="0" locked="0" layoutInCell="1" allowOverlap="1">
            <wp:simplePos x="0" y="0"/>
            <wp:positionH relativeFrom="column">
              <wp:posOffset>4615815</wp:posOffset>
            </wp:positionH>
            <wp:positionV relativeFrom="paragraph">
              <wp:posOffset>860425</wp:posOffset>
            </wp:positionV>
            <wp:extent cx="958850" cy="1200150"/>
            <wp:effectExtent l="19050" t="0" r="0" b="0"/>
            <wp:wrapSquare wrapText="bothSides"/>
            <wp:docPr id="289" name="Picture 41" descr="MP900401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39.JPG"/>
                    <pic:cNvPicPr/>
                  </pic:nvPicPr>
                  <pic:blipFill>
                    <a:blip r:embed="rId95" cstate="print"/>
                    <a:stretch>
                      <a:fillRect/>
                    </a:stretch>
                  </pic:blipFill>
                  <pic:spPr>
                    <a:xfrm>
                      <a:off x="0" y="0"/>
                      <a:ext cx="958850" cy="1200150"/>
                    </a:xfrm>
                    <a:prstGeom prst="rect">
                      <a:avLst/>
                    </a:prstGeom>
                  </pic:spPr>
                </pic:pic>
              </a:graphicData>
            </a:graphic>
          </wp:anchor>
        </w:drawing>
      </w:r>
      <w:r w:rsidR="00374E42" w:rsidRPr="0012137C">
        <w:t>Each staff member may have their personal operator number, code or ‘swipe bands’ – some registers have the facility to divide sales by register operator. This can identify how much each staff member is selling, and can track individual register errors. Analysis of this facility may show extra staff training is needed (either in selling, or cash register operation) for a specific staff member</w:t>
      </w:r>
    </w:p>
    <w:p w:rsidR="00374E42" w:rsidRPr="0012137C" w:rsidRDefault="00374E42" w:rsidP="00D576D0">
      <w:pPr>
        <w:pStyle w:val="Bullet1"/>
      </w:pPr>
      <w:r w:rsidRPr="0012137C">
        <w:t>No ‘No Sales’ are allowed to be rung – some outlets will forbid the ringing of ‘No Sales’ as a security measure. Some managers believe the ringing of No Sales may indicate staff are opening the register when there are no customers around, so they can steal cash from the register drawer. If your outlet has adopted this policy, it can make life difficult for you when a customer asks for change for the parking meter or the telephone but it is critical you abide by this house rule</w:t>
      </w:r>
    </w:p>
    <w:p w:rsidR="00374E42" w:rsidRPr="0012137C" w:rsidRDefault="00374E42" w:rsidP="00D576D0">
      <w:pPr>
        <w:pStyle w:val="Bullet1"/>
      </w:pPr>
      <w:r w:rsidRPr="0012137C">
        <w:rPr>
          <w:noProof/>
          <w:lang w:val="en-US"/>
        </w:rPr>
        <w:drawing>
          <wp:anchor distT="0" distB="0" distL="114300" distR="114300" simplePos="0" relativeHeight="251789312" behindDoc="0" locked="0" layoutInCell="1" allowOverlap="1">
            <wp:simplePos x="0" y="0"/>
            <wp:positionH relativeFrom="column">
              <wp:posOffset>4512310</wp:posOffset>
            </wp:positionH>
            <wp:positionV relativeFrom="paragraph">
              <wp:posOffset>885825</wp:posOffset>
            </wp:positionV>
            <wp:extent cx="1165225" cy="1335405"/>
            <wp:effectExtent l="19050" t="0" r="0" b="0"/>
            <wp:wrapSquare wrapText="bothSides"/>
            <wp:docPr id="290" name="Picture 50" descr="MP900409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39.JPG"/>
                    <pic:cNvPicPr/>
                  </pic:nvPicPr>
                  <pic:blipFill>
                    <a:blip r:embed="rId96" cstate="print"/>
                    <a:stretch>
                      <a:fillRect/>
                    </a:stretch>
                  </pic:blipFill>
                  <pic:spPr>
                    <a:xfrm>
                      <a:off x="0" y="0"/>
                      <a:ext cx="1165225" cy="1335405"/>
                    </a:xfrm>
                    <a:prstGeom prst="rect">
                      <a:avLst/>
                    </a:prstGeom>
                  </pic:spPr>
                </pic:pic>
              </a:graphicData>
            </a:graphic>
          </wp:anchor>
        </w:drawing>
      </w:r>
      <w:r w:rsidRPr="0012137C">
        <w:t>No change is to be given out for any purposes – customers find this ‘rule’ a petty thing but operators often correctly display a sign saying “We have an arrangement with the banks. They don’t sell liquor and we don’t give change”. It can take up a lot of time to be regularly giving change to the public, not to mention it may mean running out of change for genuine customers, and having to carry a higher level of coins and notes just for this non-business purpose</w:t>
      </w:r>
    </w:p>
    <w:p w:rsidR="00374E42" w:rsidRPr="0012137C" w:rsidRDefault="00374E42" w:rsidP="00D576D0">
      <w:pPr>
        <w:pStyle w:val="Bullet1"/>
      </w:pPr>
      <w:r w:rsidRPr="0012137C">
        <w:t>The liquor outlet floor limit for credit cards may be different to other departments in the establishment – you will need to check with management to identify what level applies</w:t>
      </w:r>
      <w:r w:rsidR="00681665">
        <w:t>.</w:t>
      </w:r>
    </w:p>
    <w:p w:rsidR="00292B74" w:rsidRPr="0012137C" w:rsidRDefault="00374E42" w:rsidP="00D576D0">
      <w:pPr>
        <w:pStyle w:val="BodyCopy"/>
        <w:rPr>
          <w:noProof w:val="0"/>
        </w:rPr>
      </w:pPr>
      <w:r w:rsidRPr="0012137C">
        <w:rPr>
          <w:noProof w:val="0"/>
        </w:rPr>
        <w:t>Management may be required to authorise various actions. Approval may need to be obtained to either access or use certain items, or to perform certain transactions such as refunds, cancellations, etc</w:t>
      </w:r>
      <w:r w:rsidR="00FA40F7" w:rsidRPr="0012137C">
        <w:rPr>
          <w:noProof w:val="0"/>
        </w:rPr>
        <w:t>.</w:t>
      </w:r>
      <w:r w:rsidR="00292B74" w:rsidRPr="0012137C">
        <w:rPr>
          <w:noProof w:val="0"/>
        </w:rPr>
        <w:br w:type="page"/>
      </w:r>
    </w:p>
    <w:p w:rsidR="00292B74" w:rsidRPr="0012137C" w:rsidRDefault="00292B74" w:rsidP="00292B74">
      <w:pPr>
        <w:pStyle w:val="Heading2"/>
      </w:pPr>
      <w:r w:rsidRPr="0012137C">
        <w:t>1.5</w:t>
      </w:r>
      <w:r w:rsidRPr="0012137C">
        <w:tab/>
      </w:r>
      <w:r w:rsidR="00E04E2B">
        <w:fldChar w:fldCharType="begin"/>
      </w:r>
      <w:r w:rsidR="00BB7BC5">
        <w:instrText xml:space="preserve"> REF  Criteria15 </w:instrText>
      </w:r>
      <w:r w:rsidR="00E04E2B">
        <w:fldChar w:fldCharType="separate"/>
      </w:r>
      <w:sdt>
        <w:sdtPr>
          <w:alias w:val="Criteria 1.5"/>
          <w:tag w:val="Insert Criteria 1.5"/>
          <w:id w:val="2477801"/>
          <w:lock w:val="sdtLocked"/>
          <w:placeholder>
            <w:docPart w:val="59650AF1A35E4617A8C81D10B626AE78"/>
          </w:placeholder>
        </w:sdtPr>
        <w:sdtEndPr/>
        <w:sdtContent>
          <w:r w:rsidR="002A449A" w:rsidRPr="0012137C">
            <w:t>Ensure all necessary material and/or consumables are available at the point of sale area</w:t>
          </w:r>
        </w:sdtContent>
      </w:sdt>
      <w:r w:rsidR="00E04E2B">
        <w:fldChar w:fldCharType="end"/>
      </w:r>
    </w:p>
    <w:p w:rsidR="00292B74" w:rsidRPr="0012137C" w:rsidRDefault="00292B74" w:rsidP="00D576D0">
      <w:pPr>
        <w:pStyle w:val="Heading3"/>
      </w:pPr>
      <w:r w:rsidRPr="0012137C">
        <w:t>Introduction</w:t>
      </w:r>
    </w:p>
    <w:p w:rsidR="00374E42" w:rsidRPr="0012137C" w:rsidRDefault="00374E42" w:rsidP="00374E42">
      <w:pPr>
        <w:autoSpaceDE w:val="0"/>
        <w:autoSpaceDN w:val="0"/>
        <w:adjustRightInd w:val="0"/>
        <w:spacing w:before="80" w:after="120" w:line="240" w:lineRule="auto"/>
        <w:rPr>
          <w:rFonts w:ascii="Helvetica" w:eastAsiaTheme="minorHAnsi" w:hAnsi="Helvetica" w:cs="Arial"/>
          <w:lang w:eastAsia="en-US"/>
        </w:rPr>
      </w:pPr>
      <w:r w:rsidRPr="0012137C">
        <w:rPr>
          <w:rFonts w:ascii="Helvetica" w:eastAsiaTheme="minorHAnsi" w:hAnsi="Helvetica" w:cs="Arial"/>
          <w:lang w:eastAsia="en-US"/>
        </w:rPr>
        <w:t>For any liquor outlet to operate effectively, an adequate supply of dockets, vouchers, and other POS documentation must be maintained.</w:t>
      </w:r>
    </w:p>
    <w:p w:rsidR="00374E42" w:rsidRPr="0012137C" w:rsidRDefault="00374E42" w:rsidP="00374E42">
      <w:pPr>
        <w:autoSpaceDE w:val="0"/>
        <w:autoSpaceDN w:val="0"/>
        <w:adjustRightInd w:val="0"/>
        <w:spacing w:before="80" w:after="120" w:line="240" w:lineRule="auto"/>
        <w:rPr>
          <w:rFonts w:ascii="Helvetica" w:eastAsiaTheme="minorHAnsi" w:hAnsi="Helvetica" w:cs="Arial"/>
          <w:lang w:eastAsia="en-US"/>
        </w:rPr>
      </w:pPr>
      <w:r w:rsidRPr="0012137C">
        <w:rPr>
          <w:rFonts w:ascii="Helvetica" w:eastAsiaTheme="minorHAnsi" w:hAnsi="Helvetica" w:cs="Arial"/>
          <w:lang w:eastAsia="en-US"/>
        </w:rPr>
        <w:t>This section will explore some of the common materials needed to operate and supplement the use of POS equipment and systems.</w:t>
      </w:r>
    </w:p>
    <w:p w:rsidR="00374E42" w:rsidRPr="0012137C" w:rsidRDefault="00374E42" w:rsidP="00D576D0">
      <w:pPr>
        <w:pStyle w:val="Heading3"/>
      </w:pPr>
      <w:r w:rsidRPr="0012137C">
        <w:t>What is needed?</w:t>
      </w:r>
    </w:p>
    <w:p w:rsidR="00374E42" w:rsidRPr="0012137C" w:rsidRDefault="00374E42" w:rsidP="00374E42">
      <w:pPr>
        <w:autoSpaceDE w:val="0"/>
        <w:autoSpaceDN w:val="0"/>
        <w:adjustRightInd w:val="0"/>
        <w:spacing w:before="80" w:after="120" w:line="240" w:lineRule="auto"/>
        <w:rPr>
          <w:rFonts w:ascii="Helvetica" w:eastAsiaTheme="minorHAnsi" w:hAnsi="Helvetica" w:cs="Arial"/>
          <w:lang w:eastAsia="en-US"/>
        </w:rPr>
      </w:pPr>
      <w:r w:rsidRPr="0012137C">
        <w:rPr>
          <w:rFonts w:ascii="Helvetica" w:eastAsiaTheme="minorHAnsi" w:hAnsi="Helvetica" w:cs="Arial"/>
          <w:lang w:eastAsia="en-US"/>
        </w:rPr>
        <w:t>Maintaining an adequate stock of relevant paper-based documents and materials is as important as maintaining an adequate supply of stock or change.</w:t>
      </w:r>
    </w:p>
    <w:p w:rsidR="00374E42" w:rsidRPr="0012137C" w:rsidRDefault="00374E42" w:rsidP="00374E42">
      <w:pPr>
        <w:autoSpaceDE w:val="0"/>
        <w:autoSpaceDN w:val="0"/>
        <w:adjustRightInd w:val="0"/>
        <w:spacing w:before="80" w:after="120" w:line="240" w:lineRule="auto"/>
        <w:rPr>
          <w:rFonts w:ascii="Helvetica" w:eastAsiaTheme="minorHAnsi" w:hAnsi="Helvetica" w:cs="Arial"/>
          <w:lang w:eastAsia="en-US"/>
        </w:rPr>
      </w:pPr>
      <w:r w:rsidRPr="0012137C">
        <w:rPr>
          <w:rFonts w:ascii="Helvetica" w:eastAsiaTheme="minorHAnsi" w:hAnsi="Helvetica" w:cs="Arial"/>
          <w:lang w:eastAsia="en-US"/>
        </w:rPr>
        <w:t>The first requirement is to identify all the documents your operation uses. Examples include:</w:t>
      </w:r>
    </w:p>
    <w:p w:rsidR="00374E42" w:rsidRPr="0012137C" w:rsidRDefault="00F70C68" w:rsidP="00681665">
      <w:pPr>
        <w:pStyle w:val="Bullet1"/>
      </w:pPr>
      <w:r w:rsidRPr="0012137C">
        <w:rPr>
          <w:noProof/>
          <w:lang w:val="en-US"/>
        </w:rPr>
        <w:drawing>
          <wp:anchor distT="0" distB="0" distL="114300" distR="114300" simplePos="0" relativeHeight="251887616" behindDoc="0" locked="0" layoutInCell="1" allowOverlap="1">
            <wp:simplePos x="0" y="0"/>
            <wp:positionH relativeFrom="column">
              <wp:posOffset>4479290</wp:posOffset>
            </wp:positionH>
            <wp:positionV relativeFrom="paragraph">
              <wp:posOffset>26670</wp:posOffset>
            </wp:positionV>
            <wp:extent cx="1069975" cy="1605915"/>
            <wp:effectExtent l="19050" t="0" r="0" b="0"/>
            <wp:wrapSquare wrapText="bothSides"/>
            <wp:docPr id="14" name="Picture 13" descr="Cash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ier.jpg"/>
                    <pic:cNvPicPr/>
                  </pic:nvPicPr>
                  <pic:blipFill>
                    <a:blip r:embed="rId97" cstate="print"/>
                    <a:stretch>
                      <a:fillRect/>
                    </a:stretch>
                  </pic:blipFill>
                  <pic:spPr>
                    <a:xfrm>
                      <a:off x="0" y="0"/>
                      <a:ext cx="1069975" cy="1605915"/>
                    </a:xfrm>
                    <a:prstGeom prst="rect">
                      <a:avLst/>
                    </a:prstGeom>
                  </pic:spPr>
                </pic:pic>
              </a:graphicData>
            </a:graphic>
          </wp:anchor>
        </w:drawing>
      </w:r>
      <w:r w:rsidR="00374E42" w:rsidRPr="0012137C">
        <w:t>Rolls for EFTPOS machines</w:t>
      </w:r>
    </w:p>
    <w:p w:rsidR="00374E42" w:rsidRPr="0012137C" w:rsidRDefault="00374E42" w:rsidP="00681665">
      <w:pPr>
        <w:pStyle w:val="Bullet1"/>
      </w:pPr>
      <w:r w:rsidRPr="0012137C">
        <w:t>Audit rolls and receipt tapes for POS terminals</w:t>
      </w:r>
    </w:p>
    <w:p w:rsidR="00374E42" w:rsidRPr="0012137C" w:rsidRDefault="00374E42" w:rsidP="00681665">
      <w:pPr>
        <w:pStyle w:val="Bullet1"/>
      </w:pPr>
      <w:r w:rsidRPr="0012137C">
        <w:t>Receipt books – for providing hand-written receipts</w:t>
      </w:r>
    </w:p>
    <w:p w:rsidR="00374E42" w:rsidRPr="0012137C" w:rsidRDefault="00374E42" w:rsidP="00681665">
      <w:pPr>
        <w:pStyle w:val="Bullet1"/>
      </w:pPr>
      <w:r w:rsidRPr="0012137C">
        <w:t>Delivery dockets – for processing liquor deliveries</w:t>
      </w:r>
    </w:p>
    <w:p w:rsidR="00374E42" w:rsidRPr="0012137C" w:rsidRDefault="00374E42" w:rsidP="00681665">
      <w:pPr>
        <w:pStyle w:val="Bullet1"/>
      </w:pPr>
      <w:r w:rsidRPr="0012137C">
        <w:t>Internal requisition and other internal order forms – for ordering stock from your own internal store rooms</w:t>
      </w:r>
    </w:p>
    <w:p w:rsidR="00374E42" w:rsidRPr="0012137C" w:rsidRDefault="00374E42" w:rsidP="00681665">
      <w:pPr>
        <w:pStyle w:val="Bullet1"/>
      </w:pPr>
      <w:r w:rsidRPr="0012137C">
        <w:t>Order forms – forms for taking orders from customers for bulk orders, and order forms that enable us to place orders with our suppliers</w:t>
      </w:r>
    </w:p>
    <w:p w:rsidR="00374E42" w:rsidRPr="0012137C" w:rsidRDefault="00374E42" w:rsidP="00681665">
      <w:pPr>
        <w:pStyle w:val="Bullet1"/>
      </w:pPr>
      <w:r w:rsidRPr="0012137C">
        <w:t>Credit slips – forms we give to customers who return a product for some reason or other, and we determine this return entitles them to a credit. Some establishments will prefer to exercise this option rather than give the customer a cash refund</w:t>
      </w:r>
    </w:p>
    <w:p w:rsidR="00374E42" w:rsidRPr="0012137C" w:rsidRDefault="00374E42" w:rsidP="00681665">
      <w:pPr>
        <w:pStyle w:val="Bullet1"/>
      </w:pPr>
      <w:r w:rsidRPr="0012137C">
        <w:t>Refund documentation – used where the customer is entitles to a refund</w:t>
      </w:r>
    </w:p>
    <w:p w:rsidR="00374E42" w:rsidRPr="0012137C" w:rsidRDefault="00F70C68" w:rsidP="00681665">
      <w:pPr>
        <w:pStyle w:val="Bullet1"/>
      </w:pPr>
      <w:r w:rsidRPr="0012137C">
        <w:rPr>
          <w:noProof/>
          <w:lang w:val="en-US"/>
        </w:rPr>
        <w:drawing>
          <wp:anchor distT="0" distB="0" distL="114300" distR="114300" simplePos="0" relativeHeight="251888640" behindDoc="0" locked="0" layoutInCell="1" allowOverlap="1">
            <wp:simplePos x="0" y="0"/>
            <wp:positionH relativeFrom="column">
              <wp:posOffset>4201160</wp:posOffset>
            </wp:positionH>
            <wp:positionV relativeFrom="paragraph">
              <wp:posOffset>594360</wp:posOffset>
            </wp:positionV>
            <wp:extent cx="1356360" cy="1398905"/>
            <wp:effectExtent l="19050" t="0" r="0" b="0"/>
            <wp:wrapSquare wrapText="bothSides"/>
            <wp:docPr id="231" name="Picture 230" descr="shutterstock_105269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269162.jpg"/>
                    <pic:cNvPicPr/>
                  </pic:nvPicPr>
                  <pic:blipFill>
                    <a:blip r:embed="rId98" cstate="print"/>
                    <a:stretch>
                      <a:fillRect/>
                    </a:stretch>
                  </pic:blipFill>
                  <pic:spPr>
                    <a:xfrm>
                      <a:off x="0" y="0"/>
                      <a:ext cx="1356360" cy="1398905"/>
                    </a:xfrm>
                    <a:prstGeom prst="rect">
                      <a:avLst/>
                    </a:prstGeom>
                  </pic:spPr>
                </pic:pic>
              </a:graphicData>
            </a:graphic>
          </wp:anchor>
        </w:drawing>
      </w:r>
      <w:r w:rsidR="00374E42" w:rsidRPr="0012137C">
        <w:t>Credit card charge vouchers – for manual processing. Even where an on-line EFTPOS facility exists there can always be tome when the system is down or there is a power failure and you need to process a credit card sale using the manual (handwritten and imprinted) system</w:t>
      </w:r>
    </w:p>
    <w:p w:rsidR="00374E42" w:rsidRPr="0012137C" w:rsidRDefault="00374E42" w:rsidP="00681665">
      <w:pPr>
        <w:pStyle w:val="Bullet1"/>
      </w:pPr>
      <w:r w:rsidRPr="0012137C">
        <w:t>‘Specials’ advertisements and flyers – these are promotional materials used by the store to notify customers about sales and specials</w:t>
      </w:r>
    </w:p>
    <w:p w:rsidR="00374E42" w:rsidRPr="0012137C" w:rsidRDefault="00374E42" w:rsidP="00681665">
      <w:pPr>
        <w:pStyle w:val="Bullet1"/>
      </w:pPr>
      <w:r w:rsidRPr="0012137C">
        <w:t>Gift vouchers – not all outlets offer this service but where they are used a full selection of values should be available. Where applicable – some outlets use a standard gift voucher and add in the value of the voucher to each individual card/voucher</w:t>
      </w:r>
    </w:p>
    <w:p w:rsidR="00374E42" w:rsidRPr="0012137C" w:rsidRDefault="00374E42" w:rsidP="00681665">
      <w:pPr>
        <w:pStyle w:val="Bullet1"/>
      </w:pPr>
      <w:r w:rsidRPr="0012137C">
        <w:t>Forms to request change, whether coins and not</w:t>
      </w:r>
      <w:r w:rsidR="00F70C68" w:rsidRPr="0012137C">
        <w:t>es, from management or the bank</w:t>
      </w:r>
    </w:p>
    <w:p w:rsidR="00F70C68" w:rsidRPr="0012137C" w:rsidRDefault="00F70C68">
      <w:pPr>
        <w:rPr>
          <w:rFonts w:ascii="Helvetica" w:eastAsiaTheme="minorHAnsi" w:hAnsi="Helvetica" w:cs="Arial"/>
          <w:lang w:eastAsia="en-US"/>
        </w:rPr>
      </w:pPr>
      <w:r w:rsidRPr="0012137C">
        <w:rPr>
          <w:rFonts w:ascii="Helvetica" w:eastAsiaTheme="minorHAnsi" w:hAnsi="Helvetica" w:cs="Arial"/>
          <w:lang w:eastAsia="en-US"/>
        </w:rPr>
        <w:br w:type="page"/>
      </w:r>
    </w:p>
    <w:p w:rsidR="00374E42" w:rsidRPr="0012137C" w:rsidRDefault="00374E42" w:rsidP="00681665">
      <w:pPr>
        <w:pStyle w:val="Bullet1"/>
      </w:pPr>
      <w:r w:rsidRPr="0012137C">
        <w:t>It should become a standard part of your normal working day to monitor these paper-based supplies and take step</w:t>
      </w:r>
      <w:r w:rsidR="00F70C68" w:rsidRPr="0012137C">
        <w:t>s to order them where necessary</w:t>
      </w:r>
    </w:p>
    <w:p w:rsidR="00374E42" w:rsidRPr="0012137C" w:rsidRDefault="00374E42" w:rsidP="00681665">
      <w:pPr>
        <w:pStyle w:val="Bullet1"/>
      </w:pPr>
      <w:r w:rsidRPr="0012137C">
        <w:t>Remember that customers get irate when they get to the check out stage and are held up just because you haven’t got a certain form – it delays their buying trip, frustrates them, and creates lots of negative attitude towards the liquor outlet.</w:t>
      </w:r>
    </w:p>
    <w:p w:rsidR="00374E42" w:rsidRPr="0012137C" w:rsidRDefault="00374E42" w:rsidP="00374E42">
      <w:pPr>
        <w:autoSpaceDE w:val="0"/>
        <w:autoSpaceDN w:val="0"/>
        <w:adjustRightInd w:val="0"/>
        <w:spacing w:before="80" w:after="120" w:line="240" w:lineRule="auto"/>
        <w:rPr>
          <w:rFonts w:ascii="Helvetica" w:eastAsiaTheme="minorHAnsi" w:hAnsi="Helvetica" w:cs="Arial"/>
          <w:lang w:eastAsia="en-US"/>
        </w:rPr>
      </w:pPr>
      <w:r w:rsidRPr="0012137C">
        <w:rPr>
          <w:rFonts w:ascii="Helvetica" w:eastAsiaTheme="minorHAnsi" w:hAnsi="Helvetica" w:cs="Arial"/>
          <w:lang w:eastAsia="en-US"/>
        </w:rPr>
        <w:t>Slow service and getting a reputation for not stocking popular lines (sometimes referred to as ‘stock outages’) are amongst the top reasons why customers are likely to shop elsewhere.</w:t>
      </w:r>
    </w:p>
    <w:p w:rsidR="00374E42" w:rsidRPr="0012137C" w:rsidRDefault="00374E42" w:rsidP="00374E42">
      <w:pPr>
        <w:spacing w:before="80" w:after="120" w:line="240" w:lineRule="auto"/>
        <w:rPr>
          <w:rFonts w:ascii="Helvetica" w:hAnsi="Helvetica" w:cs="Arial"/>
          <w:b/>
        </w:rPr>
      </w:pPr>
      <w:r w:rsidRPr="0012137C">
        <w:rPr>
          <w:rFonts w:ascii="Helvetica" w:hAnsi="Helvetica" w:cs="Arial"/>
          <w:b/>
        </w:rPr>
        <w:t>Prepare register station</w:t>
      </w:r>
    </w:p>
    <w:p w:rsidR="00374E42" w:rsidRPr="0012137C" w:rsidRDefault="00374E42" w:rsidP="00374E42">
      <w:pPr>
        <w:spacing w:before="80" w:after="120" w:line="240" w:lineRule="auto"/>
        <w:rPr>
          <w:rFonts w:ascii="Helvetica" w:hAnsi="Helvetica" w:cs="Arial"/>
        </w:rPr>
      </w:pPr>
      <w:r w:rsidRPr="0012137C">
        <w:rPr>
          <w:rFonts w:ascii="Helvetica" w:hAnsi="Helvetica" w:cs="Arial"/>
        </w:rPr>
        <w:t>As mentioned a cash register is a machine that is commonly used to accurately record transactions – both charges and methods of payments, issue accounts and receipts and to store cash and non-cash payments.</w:t>
      </w:r>
    </w:p>
    <w:p w:rsidR="00374E42" w:rsidRPr="0012137C" w:rsidRDefault="00374E42" w:rsidP="00374E42">
      <w:pPr>
        <w:spacing w:before="80" w:after="120" w:line="240" w:lineRule="auto"/>
        <w:rPr>
          <w:rFonts w:ascii="Helvetica" w:hAnsi="Helvetica" w:cs="Arial"/>
        </w:rPr>
      </w:pPr>
      <w:r w:rsidRPr="0012137C">
        <w:rPr>
          <w:rFonts w:ascii="Helvetica" w:hAnsi="Helvetica" w:cs="Arial"/>
        </w:rPr>
        <w:t>Besides the tasks mentioned on the previous page that need to be set up, additional register specific tasks to be performed include ensuring there is an adequate supply of:</w:t>
      </w:r>
    </w:p>
    <w:p w:rsidR="00374E42" w:rsidRPr="0012137C" w:rsidRDefault="00374E42" w:rsidP="00F70C68">
      <w:pPr>
        <w:pStyle w:val="Bullet1"/>
      </w:pPr>
      <w:r w:rsidRPr="0012137C">
        <w:t>Cash register paper</w:t>
      </w:r>
    </w:p>
    <w:p w:rsidR="00374E42" w:rsidRPr="0012137C" w:rsidRDefault="00F70C68" w:rsidP="00F70C68">
      <w:pPr>
        <w:pStyle w:val="Bullet1"/>
      </w:pPr>
      <w:r w:rsidRPr="0012137C">
        <w:rPr>
          <w:noProof/>
          <w:lang w:val="en-US"/>
        </w:rPr>
        <w:drawing>
          <wp:anchor distT="0" distB="0" distL="114300" distR="114300" simplePos="0" relativeHeight="251791360" behindDoc="0" locked="0" layoutInCell="1" allowOverlap="1">
            <wp:simplePos x="0" y="0"/>
            <wp:positionH relativeFrom="column">
              <wp:posOffset>3995420</wp:posOffset>
            </wp:positionH>
            <wp:positionV relativeFrom="paragraph">
              <wp:posOffset>59690</wp:posOffset>
            </wp:positionV>
            <wp:extent cx="1507490" cy="1129030"/>
            <wp:effectExtent l="19050" t="0" r="0" b="0"/>
            <wp:wrapSquare wrapText="bothSides"/>
            <wp:docPr id="292" name="Picture 22" descr="IMG_2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7.jpg"/>
                    <pic:cNvPicPr/>
                  </pic:nvPicPr>
                  <pic:blipFill>
                    <a:blip r:embed="rId99" cstate="print"/>
                    <a:stretch>
                      <a:fillRect/>
                    </a:stretch>
                  </pic:blipFill>
                  <pic:spPr>
                    <a:xfrm>
                      <a:off x="0" y="0"/>
                      <a:ext cx="1507490" cy="1129030"/>
                    </a:xfrm>
                    <a:prstGeom prst="rect">
                      <a:avLst/>
                    </a:prstGeom>
                  </pic:spPr>
                </pic:pic>
              </a:graphicData>
            </a:graphic>
          </wp:anchor>
        </w:drawing>
      </w:r>
      <w:r w:rsidR="00374E42" w:rsidRPr="0012137C">
        <w:t>Price lists</w:t>
      </w:r>
    </w:p>
    <w:p w:rsidR="00374E42" w:rsidRPr="0012137C" w:rsidRDefault="00374E42" w:rsidP="00F70C68">
      <w:pPr>
        <w:pStyle w:val="Bullet1"/>
      </w:pPr>
      <w:r w:rsidRPr="0012137C">
        <w:t>Pens</w:t>
      </w:r>
    </w:p>
    <w:p w:rsidR="00374E42" w:rsidRPr="0012137C" w:rsidRDefault="00374E42" w:rsidP="00F70C68">
      <w:pPr>
        <w:pStyle w:val="Bullet1"/>
      </w:pPr>
      <w:r w:rsidRPr="0012137C">
        <w:t>Receipt paper</w:t>
      </w:r>
    </w:p>
    <w:p w:rsidR="00374E42" w:rsidRPr="0012137C" w:rsidRDefault="00374E42" w:rsidP="00F70C68">
      <w:pPr>
        <w:pStyle w:val="Bullet1"/>
      </w:pPr>
      <w:r w:rsidRPr="0012137C">
        <w:t>Account folders</w:t>
      </w:r>
    </w:p>
    <w:p w:rsidR="00374E42" w:rsidRPr="0012137C" w:rsidRDefault="00374E42" w:rsidP="00F70C68">
      <w:pPr>
        <w:pStyle w:val="Bullet1"/>
      </w:pPr>
      <w:r w:rsidRPr="0012137C">
        <w:t>Ink cartridge</w:t>
      </w:r>
    </w:p>
    <w:p w:rsidR="00374E42" w:rsidRPr="0012137C" w:rsidRDefault="00374E42" w:rsidP="00F70C68">
      <w:pPr>
        <w:pStyle w:val="Bullet1"/>
      </w:pPr>
      <w:r w:rsidRPr="0012137C">
        <w:t>Plastic coin bags</w:t>
      </w:r>
    </w:p>
    <w:p w:rsidR="00374E42" w:rsidRPr="0012137C" w:rsidRDefault="00374E42" w:rsidP="00F70C68">
      <w:pPr>
        <w:pStyle w:val="Bullet1"/>
      </w:pPr>
      <w:r w:rsidRPr="0012137C">
        <w:t>Sweets or other gifts normally presented with accounts to customers</w:t>
      </w:r>
    </w:p>
    <w:p w:rsidR="00374E42" w:rsidRPr="0012137C" w:rsidRDefault="00374E42" w:rsidP="00F70C68">
      <w:pPr>
        <w:pStyle w:val="Bullet1"/>
      </w:pPr>
      <w:r w:rsidRPr="0012137C">
        <w:t>Rubbish bins</w:t>
      </w:r>
    </w:p>
    <w:p w:rsidR="00374E42" w:rsidRPr="0012137C" w:rsidRDefault="00374E42" w:rsidP="00F70C68">
      <w:pPr>
        <w:pStyle w:val="Bullet1"/>
      </w:pPr>
      <w:r w:rsidRPr="0012137C">
        <w:t>Ribbons and roles</w:t>
      </w:r>
    </w:p>
    <w:p w:rsidR="00374E42" w:rsidRPr="0012137C" w:rsidRDefault="00374E42" w:rsidP="00F70C68">
      <w:pPr>
        <w:pStyle w:val="Bullet1"/>
      </w:pPr>
      <w:r w:rsidRPr="0012137C">
        <w:t>Spare paper</w:t>
      </w:r>
    </w:p>
    <w:p w:rsidR="00374E42" w:rsidRPr="0012137C" w:rsidRDefault="00374E42" w:rsidP="00F70C68">
      <w:pPr>
        <w:pStyle w:val="Bullet1"/>
      </w:pPr>
      <w:r w:rsidRPr="0012137C">
        <w:t>Calculator</w:t>
      </w:r>
    </w:p>
    <w:p w:rsidR="00374E42" w:rsidRPr="0012137C" w:rsidRDefault="00374E42" w:rsidP="00F70C68">
      <w:pPr>
        <w:pStyle w:val="Bullet1"/>
      </w:pPr>
      <w:r w:rsidRPr="0012137C">
        <w:t>Currency exchange sheet, if foreign currency is permitted to be used for settlement of transactions</w:t>
      </w:r>
      <w:r w:rsidR="00F70C68" w:rsidRPr="0012137C">
        <w:t>.</w:t>
      </w:r>
    </w:p>
    <w:p w:rsidR="00374E42" w:rsidRPr="0012137C" w:rsidRDefault="00374E42" w:rsidP="00374E42">
      <w:pPr>
        <w:spacing w:before="80" w:after="120" w:line="240" w:lineRule="auto"/>
        <w:rPr>
          <w:rFonts w:ascii="Helvetica" w:hAnsi="Helvetica" w:cs="Arial"/>
          <w:b/>
        </w:rPr>
      </w:pPr>
      <w:r w:rsidRPr="0012137C">
        <w:rPr>
          <w:rFonts w:ascii="Helvetica" w:hAnsi="Helvetica" w:cs="Arial"/>
          <w:b/>
        </w:rPr>
        <w:t>Prepare associated items</w:t>
      </w:r>
    </w:p>
    <w:p w:rsidR="00374E42" w:rsidRPr="0012137C" w:rsidRDefault="00374E42" w:rsidP="00374E42">
      <w:pPr>
        <w:tabs>
          <w:tab w:val="left" w:pos="0"/>
        </w:tabs>
        <w:suppressAutoHyphens/>
        <w:spacing w:before="80" w:after="120" w:line="240" w:lineRule="auto"/>
        <w:rPr>
          <w:rFonts w:ascii="Helvetica" w:eastAsia="Calibri" w:hAnsi="Helvetica" w:cs="Arial"/>
          <w:lang w:eastAsia="ar-SA"/>
        </w:rPr>
      </w:pPr>
      <w:r w:rsidRPr="0012137C">
        <w:rPr>
          <w:rFonts w:ascii="Helvetica" w:hAnsi="Helvetica" w:cs="Arial"/>
        </w:rPr>
        <w:t>It</w:t>
      </w:r>
      <w:r w:rsidRPr="0012137C">
        <w:rPr>
          <w:rFonts w:ascii="Helvetica" w:eastAsia="Calibri" w:hAnsi="Helvetica" w:cs="Arial"/>
          <w:lang w:eastAsia="ar-SA"/>
        </w:rPr>
        <w:t xml:space="preserve"> is important to have a clear understanding of information that may effect cashiering duties for the day including:</w:t>
      </w:r>
    </w:p>
    <w:p w:rsidR="00374E42" w:rsidRPr="0012137C" w:rsidRDefault="00374E42" w:rsidP="00F70C68">
      <w:pPr>
        <w:pStyle w:val="Bullet1"/>
      </w:pPr>
      <w:r w:rsidRPr="0012137C">
        <w:t>Function sheets including event items, pricing, contact name</w:t>
      </w:r>
      <w:r w:rsidR="00F70C68" w:rsidRPr="0012137C">
        <w:t>s and authorisation information</w:t>
      </w:r>
    </w:p>
    <w:p w:rsidR="00374E42" w:rsidRPr="0012137C" w:rsidRDefault="00374E42" w:rsidP="00F70C68">
      <w:pPr>
        <w:pStyle w:val="Bullet1"/>
      </w:pPr>
      <w:r w:rsidRPr="0012137C">
        <w:t>Methods of payment for VIP or special groups or customers</w:t>
      </w:r>
    </w:p>
    <w:p w:rsidR="00374E42" w:rsidRPr="0012137C" w:rsidRDefault="00374E42" w:rsidP="00F70C68">
      <w:pPr>
        <w:pStyle w:val="Bullet1"/>
        <w:rPr>
          <w:lang w:eastAsia="ar-SA"/>
        </w:rPr>
      </w:pPr>
      <w:r w:rsidRPr="0012137C">
        <w:t>Prices for new menu items</w:t>
      </w:r>
      <w:r w:rsidRPr="0012137C">
        <w:rPr>
          <w:lang w:eastAsia="ar-SA"/>
        </w:rPr>
        <w:t>, specials of the day or promotions</w:t>
      </w:r>
      <w:r w:rsidR="00F70C68" w:rsidRPr="0012137C">
        <w:rPr>
          <w:lang w:eastAsia="ar-SA"/>
        </w:rPr>
        <w:t>.</w:t>
      </w:r>
    </w:p>
    <w:p w:rsidR="00374E42" w:rsidRPr="0012137C" w:rsidRDefault="00374E42" w:rsidP="00374E42">
      <w:pPr>
        <w:autoSpaceDE w:val="0"/>
        <w:autoSpaceDN w:val="0"/>
        <w:adjustRightInd w:val="0"/>
        <w:spacing w:before="80" w:after="120" w:line="240" w:lineRule="auto"/>
        <w:rPr>
          <w:rFonts w:ascii="Helvetica" w:eastAsiaTheme="minorHAnsi" w:hAnsi="Helvetica" w:cs="HelveticaNeueLTStd-MdCn"/>
          <w:b/>
          <w:lang w:eastAsia="en-US"/>
        </w:rPr>
      </w:pPr>
      <w:r w:rsidRPr="0012137C">
        <w:rPr>
          <w:rFonts w:ascii="Helvetica" w:eastAsiaTheme="minorHAnsi" w:hAnsi="Helvetica" w:cs="HelveticaNeueLTStd-MdCn"/>
          <w:b/>
          <w:lang w:eastAsia="en-US"/>
        </w:rPr>
        <w:t>How do you obtain extra paper-based stock?</w:t>
      </w:r>
    </w:p>
    <w:p w:rsidR="00374E42" w:rsidRPr="0012137C" w:rsidRDefault="00374E42" w:rsidP="00374E42">
      <w:pPr>
        <w:autoSpaceDE w:val="0"/>
        <w:autoSpaceDN w:val="0"/>
        <w:adjustRightInd w:val="0"/>
        <w:spacing w:before="80" w:after="120" w:line="240" w:lineRule="auto"/>
        <w:rPr>
          <w:rFonts w:ascii="Helvetica" w:eastAsiaTheme="minorHAnsi" w:hAnsi="Helvetica" w:cs="HelveticaNeueLTStd-Lt"/>
          <w:lang w:eastAsia="en-US"/>
        </w:rPr>
      </w:pPr>
      <w:r w:rsidRPr="0012137C">
        <w:rPr>
          <w:rFonts w:ascii="Helvetica" w:eastAsiaTheme="minorHAnsi" w:hAnsi="Helvetica" w:cs="HelveticaNeueLTStd-Lt"/>
          <w:lang w:eastAsia="en-US"/>
        </w:rPr>
        <w:t>This will depend on the structure and size of the business.</w:t>
      </w:r>
    </w:p>
    <w:p w:rsidR="00374E42" w:rsidRPr="0012137C" w:rsidRDefault="00374E42" w:rsidP="00374E42">
      <w:pPr>
        <w:autoSpaceDE w:val="0"/>
        <w:autoSpaceDN w:val="0"/>
        <w:adjustRightInd w:val="0"/>
        <w:spacing w:before="80" w:after="120" w:line="240" w:lineRule="auto"/>
        <w:rPr>
          <w:rFonts w:ascii="Helvetica" w:eastAsiaTheme="minorHAnsi" w:hAnsi="Helvetica" w:cs="HelveticaNeueLTStd-Lt"/>
          <w:lang w:eastAsia="en-US"/>
        </w:rPr>
      </w:pPr>
      <w:r w:rsidRPr="0012137C">
        <w:rPr>
          <w:rFonts w:ascii="Helvetica" w:eastAsiaTheme="minorHAnsi" w:hAnsi="Helvetica" w:cs="HelveticaNeueLTStd-Lt"/>
          <w:lang w:eastAsia="en-US"/>
        </w:rPr>
        <w:t>Typically you will:</w:t>
      </w:r>
    </w:p>
    <w:p w:rsidR="00374E42" w:rsidRPr="0012137C" w:rsidRDefault="00374E42" w:rsidP="00ED55A6">
      <w:pPr>
        <w:pStyle w:val="Bullet1"/>
      </w:pPr>
      <w:r w:rsidRPr="0012137C">
        <w:t>Ask management</w:t>
      </w:r>
    </w:p>
    <w:p w:rsidR="00374E42" w:rsidRPr="0012137C" w:rsidRDefault="00374E42" w:rsidP="00ED55A6">
      <w:pPr>
        <w:pStyle w:val="Bullet1"/>
      </w:pPr>
      <w:r w:rsidRPr="0012137C">
        <w:t>Obtain it yourself from the store room or of</w:t>
      </w:r>
      <w:r w:rsidR="00F70C68" w:rsidRPr="0012137C">
        <w:t>fice where these items are kept.</w:t>
      </w:r>
    </w:p>
    <w:p w:rsidR="00292B74" w:rsidRPr="0012137C" w:rsidRDefault="00292B74" w:rsidP="00374E42">
      <w:pPr>
        <w:pStyle w:val="Heading2"/>
        <w:ind w:left="0" w:firstLine="0"/>
      </w:pPr>
      <w:r w:rsidRPr="0012137C">
        <w:t>1.6</w:t>
      </w:r>
      <w:r w:rsidRPr="0012137C">
        <w:tab/>
      </w:r>
      <w:r w:rsidR="00E04E2B">
        <w:fldChar w:fldCharType="begin"/>
      </w:r>
      <w:r w:rsidR="00BB7BC5">
        <w:instrText xml:space="preserve"> REF  Criteria16 </w:instrText>
      </w:r>
      <w:r w:rsidR="00E04E2B">
        <w:fldChar w:fldCharType="separate"/>
      </w:r>
      <w:sdt>
        <w:sdtPr>
          <w:alias w:val="Criteria 1.6"/>
          <w:tag w:val="Insert Criteria 1.6"/>
          <w:id w:val="2477802"/>
          <w:lock w:val="sdtLocked"/>
          <w:placeholder>
            <w:docPart w:val="F579C663A85E46289B11CF168F019A9D"/>
          </w:placeholder>
        </w:sdtPr>
        <w:sdtEndPr/>
        <w:sdtContent>
          <w:r w:rsidR="002A449A" w:rsidRPr="0012137C">
            <w:t>Maintain cash drawer and float in accordance with enterprise procedures</w:t>
          </w:r>
        </w:sdtContent>
      </w:sdt>
      <w:r w:rsidR="00E04E2B">
        <w:fldChar w:fldCharType="end"/>
      </w:r>
    </w:p>
    <w:p w:rsidR="00292B74" w:rsidRPr="0012137C" w:rsidRDefault="00292B74" w:rsidP="00D576D0">
      <w:pPr>
        <w:pStyle w:val="Heading3"/>
      </w:pPr>
      <w:r w:rsidRPr="0012137C">
        <w:t>Introduction</w:t>
      </w:r>
    </w:p>
    <w:p w:rsidR="009A75F2" w:rsidRPr="0012137C" w:rsidRDefault="00ED55A6" w:rsidP="009A75F2">
      <w:pPr>
        <w:suppressAutoHyphens/>
        <w:spacing w:before="80" w:after="160" w:line="240" w:lineRule="auto"/>
        <w:rPr>
          <w:rStyle w:val="BodyCopyChar1"/>
          <w:noProof w:val="0"/>
          <w:lang w:val="en-AU"/>
        </w:rPr>
      </w:pPr>
      <w:r w:rsidRPr="0012137C">
        <w:rPr>
          <w:rFonts w:ascii="Helvetica" w:eastAsia="Calibri" w:hAnsi="Helvetica" w:cs="Calibri"/>
          <w:noProof/>
          <w:szCs w:val="16"/>
          <w:lang w:val="en-US" w:eastAsia="en-US"/>
        </w:rPr>
        <w:drawing>
          <wp:anchor distT="0" distB="0" distL="114300" distR="114300" simplePos="0" relativeHeight="251793408" behindDoc="0" locked="0" layoutInCell="1" allowOverlap="1">
            <wp:simplePos x="0" y="0"/>
            <wp:positionH relativeFrom="column">
              <wp:posOffset>4542790</wp:posOffset>
            </wp:positionH>
            <wp:positionV relativeFrom="paragraph">
              <wp:posOffset>546735</wp:posOffset>
            </wp:positionV>
            <wp:extent cx="1029970" cy="1550035"/>
            <wp:effectExtent l="19050" t="0" r="0" b="0"/>
            <wp:wrapSquare wrapText="bothSides"/>
            <wp:docPr id="295" name="Picture 4" descr="How to Determine Float for Cash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etermine Float for Cash thumbnail"/>
                    <pic:cNvPicPr>
                      <a:picLocks noChangeAspect="1" noChangeArrowheads="1"/>
                    </pic:cNvPicPr>
                  </pic:nvPicPr>
                  <pic:blipFill>
                    <a:blip r:embed="rId100" cstate="print"/>
                    <a:srcRect/>
                    <a:stretch>
                      <a:fillRect/>
                    </a:stretch>
                  </pic:blipFill>
                  <pic:spPr bwMode="auto">
                    <a:xfrm>
                      <a:off x="0" y="0"/>
                      <a:ext cx="1029970" cy="1550035"/>
                    </a:xfrm>
                    <a:prstGeom prst="rect">
                      <a:avLst/>
                    </a:prstGeom>
                    <a:noFill/>
                    <a:ln w="9525">
                      <a:noFill/>
                      <a:miter lim="800000"/>
                      <a:headEnd/>
                      <a:tailEnd/>
                    </a:ln>
                  </pic:spPr>
                </pic:pic>
              </a:graphicData>
            </a:graphic>
          </wp:anchor>
        </w:drawing>
      </w:r>
      <w:r w:rsidR="009A75F2" w:rsidRPr="0012137C">
        <w:rPr>
          <w:rStyle w:val="BodyCopyChar1"/>
          <w:noProof w:val="0"/>
          <w:lang w:val="en-AU"/>
        </w:rPr>
        <w:t>One of the key requirements when setting up POS an</w:t>
      </w:r>
      <w:r w:rsidR="00C514D7">
        <w:rPr>
          <w:rStyle w:val="BodyCopyChar1"/>
          <w:noProof w:val="0"/>
          <w:lang w:val="en-AU"/>
        </w:rPr>
        <w:t>d registers for a liquor outlet</w:t>
      </w:r>
      <w:r w:rsidR="009A75F2" w:rsidRPr="0012137C">
        <w:rPr>
          <w:rStyle w:val="BodyCopyChar1"/>
          <w:noProof w:val="0"/>
          <w:lang w:val="en-AU"/>
        </w:rPr>
        <w:t xml:space="preserve"> is to</w:t>
      </w:r>
      <w:r w:rsidR="009A75F2" w:rsidRPr="0012137C">
        <w:rPr>
          <w:rFonts w:ascii="Helvetica" w:eastAsia="Calibri" w:hAnsi="Helvetica" w:cs="Calibri"/>
          <w:szCs w:val="16"/>
          <w:lang w:eastAsia="ar-SA"/>
        </w:rPr>
        <w:t xml:space="preserve"> </w:t>
      </w:r>
      <w:r w:rsidR="009A75F2" w:rsidRPr="0012137C">
        <w:rPr>
          <w:rStyle w:val="BodyCopyChar1"/>
          <w:noProof w:val="0"/>
          <w:lang w:val="en-AU"/>
        </w:rPr>
        <w:t>ensu</w:t>
      </w:r>
      <w:r w:rsidR="00C514D7">
        <w:rPr>
          <w:rStyle w:val="BodyCopyChar1"/>
          <w:noProof w:val="0"/>
          <w:lang w:val="en-AU"/>
        </w:rPr>
        <w:t>r</w:t>
      </w:r>
      <w:r w:rsidR="009A75F2" w:rsidRPr="0012137C">
        <w:rPr>
          <w:rStyle w:val="BodyCopyChar1"/>
          <w:noProof w:val="0"/>
          <w:lang w:val="en-AU"/>
        </w:rPr>
        <w:t>e there is sufficient money to provide change to customers and to ensure the smooth handling of cash transactions.</w:t>
      </w:r>
    </w:p>
    <w:p w:rsidR="009A75F2" w:rsidRPr="0012137C" w:rsidRDefault="009A75F2" w:rsidP="00D576D0">
      <w:pPr>
        <w:pStyle w:val="Heading3"/>
      </w:pPr>
      <w:r w:rsidRPr="0012137C">
        <w:t>Receive and accurately check cash float</w:t>
      </w:r>
    </w:p>
    <w:p w:rsidR="009A75F2" w:rsidRPr="0012137C" w:rsidRDefault="009A75F2" w:rsidP="00D576D0">
      <w:pPr>
        <w:pStyle w:val="BodyCopy"/>
        <w:rPr>
          <w:noProof w:val="0"/>
        </w:rPr>
      </w:pPr>
      <w:r w:rsidRPr="0012137C">
        <w:rPr>
          <w:rStyle w:val="BodyCopyChar1"/>
          <w:noProof w:val="0"/>
          <w:lang w:val="en-AU"/>
        </w:rPr>
        <w:t>A cash float, also known as ‘the float’ is the amount of money that an establishment has</w:t>
      </w:r>
      <w:r w:rsidRPr="0012137C">
        <w:rPr>
          <w:noProof w:val="0"/>
        </w:rPr>
        <w:t xml:space="preserve"> deemed appropriate to commence the day’s trading for a cash register/point-of-sale (POS) terminal. </w:t>
      </w:r>
    </w:p>
    <w:p w:rsidR="009A75F2" w:rsidRPr="0012137C" w:rsidRDefault="009A75F2" w:rsidP="00D576D0">
      <w:pPr>
        <w:pStyle w:val="BodyCopy"/>
        <w:rPr>
          <w:noProof w:val="0"/>
        </w:rPr>
      </w:pPr>
      <w:r w:rsidRPr="0012137C">
        <w:rPr>
          <w:noProof w:val="0"/>
        </w:rPr>
        <w:t xml:space="preserve">Found in the cash drawer of the cash register/POS terminal, a cash float is necessary for giving out change when completing a financial transaction, because rarely will a customer provide the exact amount of money to settle an account. </w:t>
      </w:r>
    </w:p>
    <w:p w:rsidR="009A75F2" w:rsidRPr="0012137C" w:rsidRDefault="009A75F2" w:rsidP="00D576D0">
      <w:pPr>
        <w:pStyle w:val="BodyCopy"/>
        <w:rPr>
          <w:noProof w:val="0"/>
        </w:rPr>
      </w:pPr>
      <w:r w:rsidRPr="0012137C">
        <w:rPr>
          <w:noProof w:val="0"/>
        </w:rPr>
        <w:t>Overnight, most cash floats/cash drawers will be stored in a safe and at the beginning of each shift or day’s trading, the cash float/cash drawer will be removed by management, security, or someone from the Accounts department and either placed into the cash registers or distributed to the appropriate staff members in outlets.</w:t>
      </w:r>
    </w:p>
    <w:p w:rsidR="009A75F2" w:rsidRPr="0012137C" w:rsidRDefault="00ED55A6" w:rsidP="00D576D0">
      <w:pPr>
        <w:pStyle w:val="Heading3"/>
      </w:pPr>
      <w:r w:rsidRPr="0012137C">
        <w:rPr>
          <w:noProof/>
          <w:lang w:val="en-US" w:eastAsia="en-US"/>
        </w:rPr>
        <w:drawing>
          <wp:anchor distT="0" distB="0" distL="114300" distR="114300" simplePos="0" relativeHeight="251794432" behindDoc="0" locked="0" layoutInCell="1" allowOverlap="1">
            <wp:simplePos x="0" y="0"/>
            <wp:positionH relativeFrom="column">
              <wp:posOffset>4113530</wp:posOffset>
            </wp:positionH>
            <wp:positionV relativeFrom="paragraph">
              <wp:posOffset>216535</wp:posOffset>
            </wp:positionV>
            <wp:extent cx="1435735" cy="993775"/>
            <wp:effectExtent l="19050" t="0" r="0" b="0"/>
            <wp:wrapSquare wrapText="bothSides"/>
            <wp:docPr id="296" name="Picture 4" descr="j0448136.jpg"/>
            <wp:cNvGraphicFramePr/>
            <a:graphic xmlns:a="http://schemas.openxmlformats.org/drawingml/2006/main">
              <a:graphicData uri="http://schemas.openxmlformats.org/drawingml/2006/picture">
                <pic:pic xmlns:pic="http://schemas.openxmlformats.org/drawingml/2006/picture">
                  <pic:nvPicPr>
                    <pic:cNvPr id="6" name="Picture 5" descr="j0448136.jpg"/>
                    <pic:cNvPicPr>
                      <a:picLocks noChangeAspect="1"/>
                    </pic:cNvPicPr>
                  </pic:nvPicPr>
                  <pic:blipFill>
                    <a:blip r:embed="rId101" cstate="print"/>
                    <a:stretch>
                      <a:fillRect/>
                    </a:stretch>
                  </pic:blipFill>
                  <pic:spPr>
                    <a:xfrm>
                      <a:off x="0" y="0"/>
                      <a:ext cx="1435735" cy="993775"/>
                    </a:xfrm>
                    <a:prstGeom prst="rect">
                      <a:avLst/>
                    </a:prstGeom>
                  </pic:spPr>
                </pic:pic>
              </a:graphicData>
            </a:graphic>
          </wp:anchor>
        </w:drawing>
      </w:r>
      <w:r w:rsidR="009A75F2" w:rsidRPr="0012137C">
        <w:t>Counting a cash float</w:t>
      </w:r>
    </w:p>
    <w:p w:rsidR="009A75F2" w:rsidRPr="0012137C" w:rsidRDefault="009A75F2" w:rsidP="00D576D0">
      <w:pPr>
        <w:pStyle w:val="BodyCopy"/>
        <w:rPr>
          <w:noProof w:val="0"/>
        </w:rPr>
      </w:pPr>
      <w:r w:rsidRPr="0012137C">
        <w:rPr>
          <w:noProof w:val="0"/>
        </w:rPr>
        <w:t>When this happens, individual staff members may need to sign for their float to prove they have taken possession of it.</w:t>
      </w:r>
    </w:p>
    <w:p w:rsidR="009A75F2" w:rsidRPr="0012137C" w:rsidRDefault="009A75F2" w:rsidP="00D576D0">
      <w:pPr>
        <w:pStyle w:val="BodyCopy"/>
        <w:rPr>
          <w:noProof w:val="0"/>
        </w:rPr>
      </w:pPr>
      <w:r w:rsidRPr="0012137C">
        <w:rPr>
          <w:noProof w:val="0"/>
        </w:rPr>
        <w:t>When signing for a float, the staff member needs to be sure the amount said to be in the float is accurate and consistent with the actual amount found in the cash drawer.</w:t>
      </w:r>
    </w:p>
    <w:p w:rsidR="009A75F2" w:rsidRPr="0012137C" w:rsidRDefault="009A75F2" w:rsidP="00D576D0">
      <w:pPr>
        <w:pStyle w:val="BodyCopy"/>
        <w:rPr>
          <w:noProof w:val="0"/>
        </w:rPr>
      </w:pPr>
      <w:r w:rsidRPr="0012137C">
        <w:rPr>
          <w:noProof w:val="0"/>
        </w:rPr>
        <w:t>It is common practice therefore to count the float before signing for it or immediately after signing for it to ensure its contents. It is too late at the end of the shift to claim the float was short at the start of the day.</w:t>
      </w:r>
    </w:p>
    <w:p w:rsidR="009A75F2" w:rsidRPr="0012137C" w:rsidRDefault="009A75F2" w:rsidP="00D576D0">
      <w:pPr>
        <w:pStyle w:val="BodyCopy"/>
        <w:rPr>
          <w:noProof w:val="0"/>
        </w:rPr>
      </w:pPr>
      <w:r w:rsidRPr="0012137C">
        <w:rPr>
          <w:noProof w:val="0"/>
        </w:rPr>
        <w:t>Some properties have two sheets for this process. They require the person handing over the float to count and sign in relation to the float and then the person receiving the float also has to count and sign for it.</w:t>
      </w:r>
    </w:p>
    <w:p w:rsidR="009A75F2" w:rsidRPr="0012137C" w:rsidRDefault="009A75F2" w:rsidP="00D576D0">
      <w:pPr>
        <w:pStyle w:val="BodyCopy"/>
        <w:rPr>
          <w:noProof w:val="0"/>
        </w:rPr>
      </w:pPr>
      <w:r w:rsidRPr="0012137C">
        <w:rPr>
          <w:noProof w:val="0"/>
        </w:rPr>
        <w:t>Where a discrepancy in the amount in the float is detected, ask the person who delivered the float to double-check it.</w:t>
      </w:r>
    </w:p>
    <w:p w:rsidR="009A75F2" w:rsidRPr="0012137C" w:rsidRDefault="009A75F2" w:rsidP="00D576D0">
      <w:pPr>
        <w:pStyle w:val="BodyCopy"/>
        <w:rPr>
          <w:noProof w:val="0"/>
        </w:rPr>
      </w:pPr>
      <w:r w:rsidRPr="0012137C">
        <w:rPr>
          <w:noProof w:val="0"/>
        </w:rPr>
        <w:t>Once you have collected your float, it is important to place your float in a secure location. This is normally in a cash drawer in a cash register.</w:t>
      </w:r>
    </w:p>
    <w:p w:rsidR="00292B74" w:rsidRPr="0012137C" w:rsidRDefault="00292B74" w:rsidP="00292B74">
      <w:pPr>
        <w:pStyle w:val="Heading2"/>
      </w:pPr>
      <w:r w:rsidRPr="0012137C">
        <w:br w:type="page"/>
        <w:t>1.7</w:t>
      </w:r>
      <w:r w:rsidRPr="0012137C">
        <w:tab/>
      </w:r>
      <w:r w:rsidR="00E04E2B">
        <w:fldChar w:fldCharType="begin"/>
      </w:r>
      <w:r w:rsidR="00BB7BC5">
        <w:instrText xml:space="preserve"> REF  Criteria17 </w:instrText>
      </w:r>
      <w:r w:rsidR="00E04E2B">
        <w:fldChar w:fldCharType="separate"/>
      </w:r>
      <w:sdt>
        <w:sdtPr>
          <w:alias w:val="Criteria 1.7"/>
          <w:tag w:val="Insert Criteria 1.7"/>
          <w:id w:val="2477803"/>
          <w:lock w:val="sdtLocked"/>
          <w:placeholder>
            <w:docPart w:val="937EA5C5B37D44C5AFF83989518E8418"/>
          </w:placeholder>
        </w:sdtPr>
        <w:sdtEndPr/>
        <w:sdtContent>
          <w:r w:rsidR="002A449A" w:rsidRPr="0012137C">
            <w:t>Record transactions in accordance with enterprise procedures</w:t>
          </w:r>
        </w:sdtContent>
      </w:sdt>
      <w:r w:rsidR="00E04E2B">
        <w:fldChar w:fldCharType="end"/>
      </w:r>
    </w:p>
    <w:p w:rsidR="00292B74" w:rsidRPr="0012137C" w:rsidRDefault="00292B74" w:rsidP="00D576D0">
      <w:pPr>
        <w:pStyle w:val="Heading3"/>
      </w:pPr>
      <w:r w:rsidRPr="0012137C">
        <w:t>Introduction</w:t>
      </w:r>
    </w:p>
    <w:p w:rsidR="009A75F2" w:rsidRPr="0012137C" w:rsidRDefault="009A75F2" w:rsidP="00D576D0">
      <w:pPr>
        <w:pStyle w:val="BodyCopy"/>
        <w:rPr>
          <w:noProof w:val="0"/>
        </w:rPr>
      </w:pPr>
      <w:r w:rsidRPr="0012137C">
        <w:rPr>
          <w:noProof w:val="0"/>
        </w:rPr>
        <w:t>Whilst the types of transactions within a liquor outlet will differ between venues and days of operations, there is one thing that is certain: transactions will take place each and every day.</w:t>
      </w:r>
    </w:p>
    <w:p w:rsidR="009A75F2" w:rsidRPr="0012137C" w:rsidRDefault="009A75F2" w:rsidP="00D576D0">
      <w:pPr>
        <w:pStyle w:val="Heading3"/>
      </w:pPr>
      <w:r w:rsidRPr="0012137C">
        <w:t>Types of transactions</w:t>
      </w:r>
    </w:p>
    <w:p w:rsidR="009A75F2" w:rsidRPr="0012137C" w:rsidRDefault="009A75F2" w:rsidP="00D576D0">
      <w:pPr>
        <w:pStyle w:val="BodyCopy"/>
        <w:rPr>
          <w:noProof w:val="0"/>
        </w:rPr>
      </w:pPr>
      <w:r w:rsidRPr="0012137C">
        <w:rPr>
          <w:noProof w:val="0"/>
        </w:rPr>
        <w:t>There are a number of transactions that may take place when selling beverages, food and other items in a liquor outlet. These include, but are not limited to:</w:t>
      </w:r>
    </w:p>
    <w:p w:rsidR="009A75F2" w:rsidRPr="0012137C" w:rsidRDefault="009A75F2" w:rsidP="00D576D0">
      <w:pPr>
        <w:pStyle w:val="Bullet1"/>
      </w:pPr>
      <w:r w:rsidRPr="0012137C">
        <w:t>Cash</w:t>
      </w:r>
    </w:p>
    <w:p w:rsidR="009A75F2" w:rsidRPr="0012137C" w:rsidRDefault="009A75F2" w:rsidP="00D576D0">
      <w:pPr>
        <w:pStyle w:val="Bullet1"/>
      </w:pPr>
      <w:r w:rsidRPr="0012137C">
        <w:rPr>
          <w:noProof/>
          <w:lang w:val="en-US"/>
        </w:rPr>
        <w:drawing>
          <wp:anchor distT="0" distB="0" distL="114300" distR="114300" simplePos="0" relativeHeight="251796480" behindDoc="0" locked="0" layoutInCell="1" allowOverlap="1">
            <wp:simplePos x="0" y="0"/>
            <wp:positionH relativeFrom="column">
              <wp:posOffset>3940175</wp:posOffset>
            </wp:positionH>
            <wp:positionV relativeFrom="paragraph">
              <wp:posOffset>150495</wp:posOffset>
            </wp:positionV>
            <wp:extent cx="1614805" cy="1089025"/>
            <wp:effectExtent l="19050" t="0" r="4445" b="0"/>
            <wp:wrapSquare wrapText="bothSides"/>
            <wp:docPr id="307" name="Picture 260" descr="MP900423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734.JPG"/>
                    <pic:cNvPicPr/>
                  </pic:nvPicPr>
                  <pic:blipFill>
                    <a:blip r:embed="rId102" cstate="print"/>
                    <a:stretch>
                      <a:fillRect/>
                    </a:stretch>
                  </pic:blipFill>
                  <pic:spPr>
                    <a:xfrm>
                      <a:off x="0" y="0"/>
                      <a:ext cx="1614805" cy="1089025"/>
                    </a:xfrm>
                    <a:prstGeom prst="rect">
                      <a:avLst/>
                    </a:prstGeom>
                  </pic:spPr>
                </pic:pic>
              </a:graphicData>
            </a:graphic>
          </wp:anchor>
        </w:drawing>
      </w:r>
      <w:r w:rsidRPr="0012137C">
        <w:t>Cheque</w:t>
      </w:r>
    </w:p>
    <w:p w:rsidR="009A75F2" w:rsidRPr="0012137C" w:rsidRDefault="009A75F2" w:rsidP="00D576D0">
      <w:pPr>
        <w:pStyle w:val="Bullet1"/>
      </w:pPr>
      <w:r w:rsidRPr="0012137C">
        <w:t>Credit cards</w:t>
      </w:r>
    </w:p>
    <w:p w:rsidR="009A75F2" w:rsidRPr="0012137C" w:rsidRDefault="009A75F2" w:rsidP="00D576D0">
      <w:pPr>
        <w:pStyle w:val="Bullet1"/>
      </w:pPr>
      <w:r w:rsidRPr="0012137C">
        <w:t>EFTPOS</w:t>
      </w:r>
    </w:p>
    <w:p w:rsidR="009A75F2" w:rsidRPr="0012137C" w:rsidRDefault="009A75F2" w:rsidP="00D576D0">
      <w:pPr>
        <w:pStyle w:val="Bullet1"/>
      </w:pPr>
      <w:r w:rsidRPr="0012137C">
        <w:t>Refunds</w:t>
      </w:r>
    </w:p>
    <w:p w:rsidR="009A75F2" w:rsidRPr="0012137C" w:rsidRDefault="009A75F2" w:rsidP="00D576D0">
      <w:pPr>
        <w:pStyle w:val="Bullet1"/>
      </w:pPr>
      <w:r w:rsidRPr="0012137C">
        <w:t>Returned goods</w:t>
      </w:r>
    </w:p>
    <w:p w:rsidR="009A75F2" w:rsidRPr="0012137C" w:rsidRDefault="009A75F2" w:rsidP="00D576D0">
      <w:pPr>
        <w:pStyle w:val="Bullet1"/>
      </w:pPr>
      <w:r w:rsidRPr="0012137C">
        <w:t>Account payment</w:t>
      </w:r>
      <w:r w:rsidR="00ED55A6" w:rsidRPr="0012137C">
        <w:t>.</w:t>
      </w:r>
    </w:p>
    <w:p w:rsidR="009A75F2" w:rsidRPr="0012137C" w:rsidRDefault="009A75F2" w:rsidP="00D576D0">
      <w:pPr>
        <w:pStyle w:val="Heading3"/>
      </w:pPr>
      <w:r w:rsidRPr="0012137C">
        <w:t>Cash register operation</w:t>
      </w:r>
    </w:p>
    <w:p w:rsidR="009A75F2" w:rsidRPr="0012137C" w:rsidRDefault="009A75F2" w:rsidP="00D576D0">
      <w:pPr>
        <w:pStyle w:val="BodyCopy"/>
        <w:rPr>
          <w:noProof w:val="0"/>
        </w:rPr>
      </w:pPr>
      <w:r w:rsidRPr="0012137C">
        <w:rPr>
          <w:noProof w:val="0"/>
        </w:rPr>
        <w:t>The operation of the register will differ depending on the type and model.</w:t>
      </w:r>
    </w:p>
    <w:p w:rsidR="009A75F2" w:rsidRPr="0012137C" w:rsidRDefault="009A75F2" w:rsidP="00D576D0">
      <w:pPr>
        <w:pStyle w:val="BodyCopy"/>
        <w:rPr>
          <w:rStyle w:val="BodyCopyChar1"/>
          <w:noProof w:val="0"/>
          <w:lang w:val="en-AU"/>
        </w:rPr>
      </w:pPr>
      <w:r w:rsidRPr="0012137C">
        <w:rPr>
          <w:noProof w:val="0"/>
        </w:rPr>
        <w:t>The basic method of accepting cash, registering it, and giving change however should</w:t>
      </w:r>
      <w:r w:rsidRPr="0012137C">
        <w:rPr>
          <w:noProof w:val="0"/>
          <w:lang w:eastAsia="en-US"/>
        </w:rPr>
        <w:t xml:space="preserve"> </w:t>
      </w:r>
      <w:r w:rsidRPr="0012137C">
        <w:rPr>
          <w:rStyle w:val="BodyCopyChar1"/>
          <w:noProof w:val="0"/>
          <w:lang w:val="en-AU"/>
        </w:rPr>
        <w:t>stay</w:t>
      </w:r>
      <w:r w:rsidR="00FB21B8" w:rsidRPr="0012137C">
        <w:rPr>
          <w:rStyle w:val="BodyCopyChar1"/>
          <w:noProof w:val="0"/>
          <w:lang w:val="en-AU"/>
        </w:rPr>
        <w:t xml:space="preserve"> </w:t>
      </w:r>
      <w:r w:rsidRPr="0012137C">
        <w:rPr>
          <w:rStyle w:val="BodyCopyChar1"/>
          <w:noProof w:val="0"/>
          <w:lang w:val="en-AU"/>
        </w:rPr>
        <w:t>the same:</w:t>
      </w:r>
    </w:p>
    <w:p w:rsidR="009A75F2" w:rsidRPr="0012137C" w:rsidRDefault="00ED55A6" w:rsidP="00D576D0">
      <w:pPr>
        <w:pStyle w:val="Bullet1"/>
      </w:pPr>
      <w:r w:rsidRPr="0012137C">
        <w:rPr>
          <w:noProof/>
          <w:lang w:val="en-US"/>
        </w:rPr>
        <w:drawing>
          <wp:anchor distT="0" distB="0" distL="114300" distR="114300" simplePos="0" relativeHeight="251797504" behindDoc="0" locked="0" layoutInCell="1" allowOverlap="1">
            <wp:simplePos x="0" y="0"/>
            <wp:positionH relativeFrom="column">
              <wp:posOffset>3947795</wp:posOffset>
            </wp:positionH>
            <wp:positionV relativeFrom="paragraph">
              <wp:posOffset>102235</wp:posOffset>
            </wp:positionV>
            <wp:extent cx="1610360" cy="1064895"/>
            <wp:effectExtent l="19050" t="0" r="8890" b="0"/>
            <wp:wrapSquare wrapText="bothSides"/>
            <wp:docPr id="308" name="Picture 261" descr="MP900262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62906.JPG"/>
                    <pic:cNvPicPr/>
                  </pic:nvPicPr>
                  <pic:blipFill>
                    <a:blip r:embed="rId103" cstate="print"/>
                    <a:stretch>
                      <a:fillRect/>
                    </a:stretch>
                  </pic:blipFill>
                  <pic:spPr>
                    <a:xfrm>
                      <a:off x="0" y="0"/>
                      <a:ext cx="1610360" cy="1064895"/>
                    </a:xfrm>
                    <a:prstGeom prst="rect">
                      <a:avLst/>
                    </a:prstGeom>
                  </pic:spPr>
                </pic:pic>
              </a:graphicData>
            </a:graphic>
          </wp:anchor>
        </w:drawing>
      </w:r>
      <w:r w:rsidR="009A75F2" w:rsidRPr="0012137C">
        <w:t>Accept money and thank customer</w:t>
      </w:r>
    </w:p>
    <w:p w:rsidR="009A75F2" w:rsidRPr="0012137C" w:rsidRDefault="009A75F2" w:rsidP="00D576D0">
      <w:pPr>
        <w:pStyle w:val="Bullet1"/>
      </w:pPr>
      <w:r w:rsidRPr="0012137C">
        <w:t>Place money on cash register ledge</w:t>
      </w:r>
    </w:p>
    <w:p w:rsidR="009A75F2" w:rsidRPr="0012137C" w:rsidRDefault="009A75F2" w:rsidP="00D576D0">
      <w:pPr>
        <w:pStyle w:val="Bullet1"/>
      </w:pPr>
      <w:r w:rsidRPr="0012137C">
        <w:t>Ring through account total on register</w:t>
      </w:r>
    </w:p>
    <w:p w:rsidR="009A75F2" w:rsidRPr="0012137C" w:rsidRDefault="009A75F2" w:rsidP="00D576D0">
      <w:pPr>
        <w:pStyle w:val="Bullet1"/>
      </w:pPr>
      <w:r w:rsidRPr="0012137C">
        <w:t>Place money in appropriate compartments in register</w:t>
      </w:r>
    </w:p>
    <w:p w:rsidR="009A75F2" w:rsidRPr="0012137C" w:rsidRDefault="009A75F2" w:rsidP="00D576D0">
      <w:pPr>
        <w:pStyle w:val="Bullet1"/>
      </w:pPr>
      <w:r w:rsidRPr="0012137C">
        <w:t>Ring amount tendered on register – press total to determine the amount of change to be given, or mentally calculate it</w:t>
      </w:r>
    </w:p>
    <w:p w:rsidR="009A75F2" w:rsidRPr="0012137C" w:rsidRDefault="009A75F2" w:rsidP="00D576D0">
      <w:pPr>
        <w:pStyle w:val="Bullet1"/>
      </w:pPr>
      <w:r w:rsidRPr="0012137C">
        <w:t>Count out change – using the minimum number of notes and coins unless the customer requests differently</w:t>
      </w:r>
    </w:p>
    <w:p w:rsidR="009A75F2" w:rsidRPr="0012137C" w:rsidRDefault="009A75F2" w:rsidP="00D576D0">
      <w:pPr>
        <w:pStyle w:val="Bullet1"/>
      </w:pPr>
      <w:r w:rsidRPr="0012137C">
        <w:t>Return change to customer – counting it out to the c</w:t>
      </w:r>
      <w:r w:rsidR="00681665">
        <w:t>ustomer and again thanking them</w:t>
      </w:r>
    </w:p>
    <w:p w:rsidR="00ED55A6" w:rsidRPr="0012137C" w:rsidRDefault="009A75F2" w:rsidP="00D576D0">
      <w:pPr>
        <w:pStyle w:val="Bullet1"/>
      </w:pPr>
      <w:r w:rsidRPr="0012137C">
        <w:t>Some premises require staff to give the change to the customer before physically placing the money tendered in the register so as to guard against dispute regarding how much money was handed over.</w:t>
      </w:r>
    </w:p>
    <w:p w:rsidR="00ED55A6" w:rsidRPr="0012137C" w:rsidRDefault="00ED55A6">
      <w:pPr>
        <w:rPr>
          <w:rFonts w:ascii="Helvetica" w:eastAsiaTheme="minorHAnsi" w:hAnsi="Helvetica"/>
          <w:lang w:eastAsia="en-US"/>
        </w:rPr>
      </w:pPr>
      <w:r w:rsidRPr="0012137C">
        <w:br w:type="page"/>
      </w:r>
    </w:p>
    <w:p w:rsidR="009A75F2" w:rsidRPr="0012137C" w:rsidRDefault="009A75F2" w:rsidP="00D576D0">
      <w:pPr>
        <w:pStyle w:val="Heading3"/>
      </w:pPr>
      <w:r w:rsidRPr="0012137C">
        <w:t>Bar-code scanner</w:t>
      </w:r>
    </w:p>
    <w:p w:rsidR="009A75F2" w:rsidRPr="0012137C" w:rsidRDefault="009A75F2" w:rsidP="00E74625">
      <w:pPr>
        <w:pStyle w:val="BodyCopy"/>
        <w:rPr>
          <w:noProof w:val="0"/>
        </w:rPr>
      </w:pPr>
      <w:r w:rsidRPr="0012137C">
        <w:rPr>
          <w:noProof w:val="0"/>
        </w:rPr>
        <w:t>When using a bar-code scanner to process a sale:</w:t>
      </w:r>
    </w:p>
    <w:p w:rsidR="009A75F2" w:rsidRPr="0012137C" w:rsidRDefault="009A75F2" w:rsidP="00D576D0">
      <w:pPr>
        <w:pStyle w:val="Bullet1"/>
      </w:pPr>
      <w:r w:rsidRPr="0012137C">
        <w:t>Pass the item in front of the scanner – or point a hand-held scanner at the bar code until the POS terminal registers the product</w:t>
      </w:r>
    </w:p>
    <w:p w:rsidR="009A75F2" w:rsidRPr="0012137C" w:rsidRDefault="009A75F2" w:rsidP="00D576D0">
      <w:pPr>
        <w:pStyle w:val="Bullet1"/>
      </w:pPr>
      <w:r w:rsidRPr="0012137C">
        <w:t>Use your knowledge of prices (including specials, deals, etc.) to verify the system is charging the correct price</w:t>
      </w:r>
    </w:p>
    <w:p w:rsidR="009A75F2" w:rsidRPr="0012137C" w:rsidRDefault="009A75F2" w:rsidP="00D576D0">
      <w:pPr>
        <w:pStyle w:val="Bullet1"/>
      </w:pPr>
      <w:r w:rsidRPr="0012137C">
        <w:t>Repeat process for all items being purchased</w:t>
      </w:r>
    </w:p>
    <w:p w:rsidR="009A75F2" w:rsidRPr="0012137C" w:rsidRDefault="009A75F2" w:rsidP="00D576D0">
      <w:pPr>
        <w:pStyle w:val="Bullet1"/>
      </w:pPr>
      <w:r w:rsidRPr="0012137C">
        <w:t>Total the sale and process according to house policy.</w:t>
      </w:r>
    </w:p>
    <w:p w:rsidR="009A75F2" w:rsidRPr="0012137C" w:rsidRDefault="009A75F2" w:rsidP="00D576D0">
      <w:pPr>
        <w:pStyle w:val="Heading3"/>
      </w:pPr>
      <w:r w:rsidRPr="0012137C">
        <w:t>EFTPOS</w:t>
      </w:r>
    </w:p>
    <w:p w:rsidR="009A75F2" w:rsidRPr="0012137C" w:rsidRDefault="000C396C" w:rsidP="00E74625">
      <w:pPr>
        <w:pStyle w:val="BodyCopy"/>
        <w:rPr>
          <w:noProof w:val="0"/>
        </w:rPr>
      </w:pPr>
      <w:r w:rsidRPr="0012137C">
        <w:rPr>
          <w:lang w:val="en-US" w:eastAsia="en-US"/>
        </w:rPr>
        <w:drawing>
          <wp:anchor distT="0" distB="0" distL="114300" distR="114300" simplePos="0" relativeHeight="251900928" behindDoc="0" locked="0" layoutInCell="1" allowOverlap="1">
            <wp:simplePos x="0" y="0"/>
            <wp:positionH relativeFrom="column">
              <wp:posOffset>4296410</wp:posOffset>
            </wp:positionH>
            <wp:positionV relativeFrom="paragraph">
              <wp:posOffset>75565</wp:posOffset>
            </wp:positionV>
            <wp:extent cx="1261110" cy="1669415"/>
            <wp:effectExtent l="19050" t="0" r="0" b="0"/>
            <wp:wrapSquare wrapText="bothSides"/>
            <wp:docPr id="242" name="Picture 240" descr="213546_credit_paymen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546_credit_payment_3.jpg"/>
                    <pic:cNvPicPr/>
                  </pic:nvPicPr>
                  <pic:blipFill>
                    <a:blip r:embed="rId104" cstate="print"/>
                    <a:stretch>
                      <a:fillRect/>
                    </a:stretch>
                  </pic:blipFill>
                  <pic:spPr>
                    <a:xfrm>
                      <a:off x="0" y="0"/>
                      <a:ext cx="1261110" cy="1669415"/>
                    </a:xfrm>
                    <a:prstGeom prst="rect">
                      <a:avLst/>
                    </a:prstGeom>
                  </pic:spPr>
                </pic:pic>
              </a:graphicData>
            </a:graphic>
          </wp:anchor>
        </w:drawing>
      </w:r>
      <w:r w:rsidR="009A75F2" w:rsidRPr="0012137C">
        <w:rPr>
          <w:noProof w:val="0"/>
        </w:rPr>
        <w:t>The process to use the EFTPOS system to process credit card payments is:</w:t>
      </w:r>
    </w:p>
    <w:p w:rsidR="009A75F2" w:rsidRPr="0012137C" w:rsidRDefault="009A75F2" w:rsidP="00D576D0">
      <w:pPr>
        <w:pStyle w:val="Bullet1"/>
      </w:pPr>
      <w:r w:rsidRPr="0012137C">
        <w:t>The customer’s card is swiped at the relevant terminal</w:t>
      </w:r>
    </w:p>
    <w:p w:rsidR="009A75F2" w:rsidRPr="0012137C" w:rsidRDefault="009A75F2" w:rsidP="00D576D0">
      <w:pPr>
        <w:pStyle w:val="Bullet1"/>
      </w:pPr>
      <w:r w:rsidRPr="0012137C">
        <w:t>The account balance is then entered into the keypad. Refer to operator’s instructional manual for further details as to how to process credit card transactions using this type of system</w:t>
      </w:r>
    </w:p>
    <w:p w:rsidR="009A75F2" w:rsidRPr="0012137C" w:rsidRDefault="009A75F2" w:rsidP="00D576D0">
      <w:pPr>
        <w:pStyle w:val="Bullet1"/>
      </w:pPr>
      <w:r w:rsidRPr="0012137C">
        <w:t>The system then processes the credit card payment</w:t>
      </w:r>
    </w:p>
    <w:p w:rsidR="009A75F2" w:rsidRPr="0012137C" w:rsidRDefault="009A75F2" w:rsidP="00D576D0">
      <w:pPr>
        <w:pStyle w:val="Bullet1"/>
      </w:pPr>
      <w:r w:rsidRPr="0012137C">
        <w:t>Once payment has been ‘approved’, the customer either signs for the transaction or enters their PIN (Personal Identification Number)</w:t>
      </w:r>
    </w:p>
    <w:p w:rsidR="009A75F2" w:rsidRPr="0012137C" w:rsidRDefault="009A75F2" w:rsidP="00D576D0">
      <w:pPr>
        <w:pStyle w:val="Bullet1"/>
      </w:pPr>
      <w:r w:rsidRPr="0012137C">
        <w:t>When signatures or PIN have been verified, the customer is issued with their receipt and a copy of the slip is placed into the cash drawer.</w:t>
      </w:r>
    </w:p>
    <w:p w:rsidR="009A75F2" w:rsidRPr="0012137C" w:rsidRDefault="009A75F2" w:rsidP="00E74625">
      <w:pPr>
        <w:pStyle w:val="BodyCopy"/>
        <w:rPr>
          <w:noProof w:val="0"/>
        </w:rPr>
      </w:pPr>
      <w:r w:rsidRPr="0012137C">
        <w:rPr>
          <w:noProof w:val="0"/>
        </w:rPr>
        <w:t>Many establishments have EFTPOS (Electronic Funds Transfer at Point Of Sale) terminals to accept cash payments. This is the same system that is used to electronically process credit card payments.</w:t>
      </w:r>
    </w:p>
    <w:p w:rsidR="009A75F2" w:rsidRPr="0012137C" w:rsidRDefault="009A75F2" w:rsidP="00E74625">
      <w:pPr>
        <w:pStyle w:val="BodyCopy"/>
        <w:rPr>
          <w:noProof w:val="0"/>
        </w:rPr>
      </w:pPr>
      <w:r w:rsidRPr="0012137C">
        <w:rPr>
          <w:noProof w:val="0"/>
        </w:rPr>
        <w:t>The EFTPOS system offers a banking service of deducting money from a customer’s savings or cheque account and depositing it into the establishment’s account.</w:t>
      </w:r>
    </w:p>
    <w:p w:rsidR="009A75F2" w:rsidRPr="0012137C" w:rsidRDefault="009A75F2" w:rsidP="00E74625">
      <w:pPr>
        <w:pStyle w:val="BodyCopy"/>
        <w:rPr>
          <w:noProof w:val="0"/>
        </w:rPr>
      </w:pPr>
      <w:r w:rsidRPr="0012137C">
        <w:rPr>
          <w:noProof w:val="0"/>
        </w:rPr>
        <w:t>When using this system to pay their account, the customer must present the cashier with the relevant bank card and then enter a 4- to 6-digit PIN (Personal Identification Number) into the system for verification purposes.</w:t>
      </w:r>
    </w:p>
    <w:p w:rsidR="009A75F2" w:rsidRPr="0012137C" w:rsidRDefault="009A75F2" w:rsidP="00E74625">
      <w:pPr>
        <w:pStyle w:val="BodyCopy"/>
        <w:rPr>
          <w:noProof w:val="0"/>
        </w:rPr>
      </w:pPr>
      <w:r w:rsidRPr="0012137C">
        <w:rPr>
          <w:noProof w:val="0"/>
        </w:rPr>
        <w:t>Once the payment has been approved, the customer will be issued with a receipt.</w:t>
      </w:r>
    </w:p>
    <w:p w:rsidR="009A75F2" w:rsidRPr="0012137C" w:rsidRDefault="009A75F2" w:rsidP="00D576D0">
      <w:pPr>
        <w:pStyle w:val="Heading4"/>
      </w:pPr>
      <w:r w:rsidRPr="0012137C">
        <w:t>Cash out services</w:t>
      </w:r>
    </w:p>
    <w:p w:rsidR="009A75F2" w:rsidRPr="0012137C" w:rsidRDefault="009A75F2" w:rsidP="00E74625">
      <w:pPr>
        <w:pStyle w:val="BodyCopy"/>
        <w:rPr>
          <w:noProof w:val="0"/>
        </w:rPr>
      </w:pPr>
      <w:r w:rsidRPr="0012137C">
        <w:rPr>
          <w:noProof w:val="0"/>
        </w:rPr>
        <w:t>With this system, the customer may have the option of having ‘Cash Out’. This means the customer can withdraw additional funds from their account over and above the amount required to settle the restaurant account.</w:t>
      </w:r>
    </w:p>
    <w:p w:rsidR="00ED55A6" w:rsidRPr="0012137C" w:rsidRDefault="009A75F2" w:rsidP="00ED55A6">
      <w:pPr>
        <w:pStyle w:val="BodyCopy"/>
        <w:rPr>
          <w:noProof w:val="0"/>
        </w:rPr>
      </w:pPr>
      <w:r w:rsidRPr="0012137C">
        <w:rPr>
          <w:noProof w:val="0"/>
        </w:rPr>
        <w:t>Note that not all establishments offer ‘Cash Out’ services - refer and adhere to house policy on this. Before using an EFTPOS terminal, make sure you refer to and read the instruction manual. Familiarise yourself with its operation, and get someone to show you how to use it.</w:t>
      </w:r>
      <w:r w:rsidR="00ED55A6" w:rsidRPr="0012137C">
        <w:rPr>
          <w:noProof w:val="0"/>
        </w:rPr>
        <w:br w:type="page"/>
      </w:r>
    </w:p>
    <w:p w:rsidR="009A75F2" w:rsidRPr="0012137C" w:rsidRDefault="0074250B" w:rsidP="00D576D0">
      <w:pPr>
        <w:pStyle w:val="Heading3"/>
      </w:pPr>
      <w:r w:rsidRPr="0012137C">
        <w:rPr>
          <w:noProof/>
          <w:lang w:val="en-US" w:eastAsia="en-US"/>
        </w:rPr>
        <w:drawing>
          <wp:anchor distT="0" distB="0" distL="114300" distR="114300" simplePos="0" relativeHeight="251798528" behindDoc="0" locked="0" layoutInCell="1" allowOverlap="1">
            <wp:simplePos x="0" y="0"/>
            <wp:positionH relativeFrom="column">
              <wp:posOffset>4361180</wp:posOffset>
            </wp:positionH>
            <wp:positionV relativeFrom="paragraph">
              <wp:posOffset>24765</wp:posOffset>
            </wp:positionV>
            <wp:extent cx="1189355" cy="1526540"/>
            <wp:effectExtent l="19050" t="0" r="0" b="0"/>
            <wp:wrapSquare wrapText="bothSides"/>
            <wp:docPr id="309" name="Picture 262" descr="MP900422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01.JPG"/>
                    <pic:cNvPicPr/>
                  </pic:nvPicPr>
                  <pic:blipFill>
                    <a:blip r:embed="rId105" cstate="print"/>
                    <a:stretch>
                      <a:fillRect/>
                    </a:stretch>
                  </pic:blipFill>
                  <pic:spPr>
                    <a:xfrm>
                      <a:off x="0" y="0"/>
                      <a:ext cx="1189355" cy="1526540"/>
                    </a:xfrm>
                    <a:prstGeom prst="rect">
                      <a:avLst/>
                    </a:prstGeom>
                  </pic:spPr>
                </pic:pic>
              </a:graphicData>
            </a:graphic>
          </wp:anchor>
        </w:drawing>
      </w:r>
      <w:r w:rsidR="009A75F2" w:rsidRPr="0012137C">
        <w:t>Personal cheques</w:t>
      </w:r>
    </w:p>
    <w:p w:rsidR="009A75F2" w:rsidRPr="0012137C" w:rsidRDefault="009A75F2" w:rsidP="00E74625">
      <w:pPr>
        <w:pStyle w:val="BodyCopy"/>
        <w:rPr>
          <w:noProof w:val="0"/>
        </w:rPr>
      </w:pPr>
      <w:r w:rsidRPr="0012137C">
        <w:rPr>
          <w:noProof w:val="0"/>
        </w:rPr>
        <w:t>Every establishment will have their own policy about accepting personal cheques.</w:t>
      </w:r>
    </w:p>
    <w:p w:rsidR="009A75F2" w:rsidRPr="0012137C" w:rsidRDefault="009A75F2" w:rsidP="00E74625">
      <w:pPr>
        <w:pStyle w:val="BodyCopy"/>
        <w:rPr>
          <w:noProof w:val="0"/>
        </w:rPr>
      </w:pPr>
      <w:r w:rsidRPr="0012137C">
        <w:rPr>
          <w:noProof w:val="0"/>
        </w:rPr>
        <w:t>Generally, most venues will not accept personal or business cheques as payment unless prior arrangement has been made. This allows managemen</w:t>
      </w:r>
      <w:r w:rsidR="00C514D7">
        <w:rPr>
          <w:noProof w:val="0"/>
        </w:rPr>
        <w:t xml:space="preserve">t to check to see if the person or </w:t>
      </w:r>
      <w:r w:rsidRPr="0012137C">
        <w:rPr>
          <w:noProof w:val="0"/>
        </w:rPr>
        <w:t>business has sufficient funds, and enables them to decide if they will ‘take the risk’.</w:t>
      </w:r>
    </w:p>
    <w:p w:rsidR="009A75F2" w:rsidRPr="0012137C" w:rsidRDefault="009A75F2" w:rsidP="00E74625">
      <w:pPr>
        <w:pStyle w:val="BodyCopy"/>
        <w:rPr>
          <w:noProof w:val="0"/>
        </w:rPr>
      </w:pPr>
      <w:r w:rsidRPr="0012137C">
        <w:rPr>
          <w:noProof w:val="0"/>
        </w:rPr>
        <w:t>Some establishments will accept payment by cheque from regular customers. Management will usually know where these people live, where they work, or something else about them – what car they drive, clubs they belong to, and so on.</w:t>
      </w:r>
    </w:p>
    <w:p w:rsidR="009A75F2" w:rsidRPr="0012137C" w:rsidRDefault="009A75F2" w:rsidP="00E74625">
      <w:pPr>
        <w:pStyle w:val="BodyCopy"/>
        <w:rPr>
          <w:noProof w:val="0"/>
        </w:rPr>
      </w:pPr>
      <w:r w:rsidRPr="0012137C">
        <w:rPr>
          <w:noProof w:val="0"/>
        </w:rPr>
        <w:t>When dealing with cheques you must definitely make sure you follow house policies. If you don’t know what the policies are, you must find out immediately.</w:t>
      </w:r>
    </w:p>
    <w:p w:rsidR="009A75F2" w:rsidRPr="0012137C" w:rsidRDefault="009A75F2" w:rsidP="00E74625">
      <w:pPr>
        <w:pStyle w:val="BodyCopy"/>
        <w:rPr>
          <w:noProof w:val="0"/>
        </w:rPr>
      </w:pPr>
      <w:r w:rsidRPr="0012137C">
        <w:rPr>
          <w:noProof w:val="0"/>
        </w:rPr>
        <w:t>Some places will accept payment by cheque if the person has a recognised means of identification; some will only accept payment for the amount of the account, with no additional cash out facility; some places will cash a cheque for a set, small level (say, $50) just to get customers ‘out of trouble’, even though there is no account to be paid.</w:t>
      </w:r>
    </w:p>
    <w:p w:rsidR="009A75F2" w:rsidRPr="0012137C" w:rsidRDefault="009A75F2" w:rsidP="00D576D0">
      <w:pPr>
        <w:pStyle w:val="Heading3"/>
      </w:pPr>
      <w:r w:rsidRPr="0012137C">
        <w:t>Accounts</w:t>
      </w:r>
    </w:p>
    <w:p w:rsidR="009A75F2" w:rsidRPr="0012137C" w:rsidRDefault="0074250B" w:rsidP="00E74625">
      <w:pPr>
        <w:pStyle w:val="BodyCopy"/>
        <w:rPr>
          <w:noProof w:val="0"/>
        </w:rPr>
      </w:pPr>
      <w:r w:rsidRPr="0012137C">
        <w:rPr>
          <w:lang w:val="en-US" w:eastAsia="en-US"/>
        </w:rPr>
        <w:drawing>
          <wp:anchor distT="0" distB="0" distL="114300" distR="114300" simplePos="0" relativeHeight="251799552" behindDoc="0" locked="0" layoutInCell="1" allowOverlap="1">
            <wp:simplePos x="0" y="0"/>
            <wp:positionH relativeFrom="column">
              <wp:posOffset>4186555</wp:posOffset>
            </wp:positionH>
            <wp:positionV relativeFrom="paragraph">
              <wp:posOffset>42545</wp:posOffset>
            </wp:positionV>
            <wp:extent cx="1379855" cy="962025"/>
            <wp:effectExtent l="19050" t="0" r="0" b="0"/>
            <wp:wrapSquare wrapText="bothSides"/>
            <wp:docPr id="310" name="Picture 263" descr="MP900422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43.JPG"/>
                    <pic:cNvPicPr/>
                  </pic:nvPicPr>
                  <pic:blipFill>
                    <a:blip r:embed="rId106" cstate="print"/>
                    <a:stretch>
                      <a:fillRect/>
                    </a:stretch>
                  </pic:blipFill>
                  <pic:spPr>
                    <a:xfrm>
                      <a:off x="0" y="0"/>
                      <a:ext cx="1379855" cy="962025"/>
                    </a:xfrm>
                    <a:prstGeom prst="rect">
                      <a:avLst/>
                    </a:prstGeom>
                  </pic:spPr>
                </pic:pic>
              </a:graphicData>
            </a:graphic>
          </wp:anchor>
        </w:drawing>
      </w:r>
      <w:r w:rsidR="009A75F2" w:rsidRPr="0012137C">
        <w:rPr>
          <w:noProof w:val="0"/>
        </w:rPr>
        <w:t>Some establishments may offer accounts to selected customers or companies. In some cases, these accounts will be put in place where the person/business seeks this service, usually by writing a letter requesting credit facilities.</w:t>
      </w:r>
    </w:p>
    <w:p w:rsidR="009A75F2" w:rsidRPr="0012137C" w:rsidRDefault="009A75F2" w:rsidP="00E74625">
      <w:pPr>
        <w:pStyle w:val="BodyCopy"/>
        <w:rPr>
          <w:noProof w:val="0"/>
        </w:rPr>
      </w:pPr>
      <w:r w:rsidRPr="0012137C">
        <w:rPr>
          <w:noProof w:val="0"/>
        </w:rPr>
        <w:t>Once account facilities have been established, customers have the option of charging items to their account, and paying on a weekly or monthly basis, or otherwise as arranged.</w:t>
      </w:r>
    </w:p>
    <w:p w:rsidR="009A75F2" w:rsidRPr="0012137C" w:rsidRDefault="009A75F2" w:rsidP="00E74625">
      <w:pPr>
        <w:pStyle w:val="BodyCopy"/>
        <w:rPr>
          <w:noProof w:val="0"/>
        </w:rPr>
      </w:pPr>
      <w:r w:rsidRPr="0012137C">
        <w:rPr>
          <w:noProof w:val="0"/>
        </w:rPr>
        <w:t>Some accounts have certain limits or conditions set on them. For instance, a company may arrange credit facilities for specific levels of management.</w:t>
      </w:r>
    </w:p>
    <w:p w:rsidR="009A75F2" w:rsidRPr="0012137C" w:rsidRDefault="009A75F2" w:rsidP="00E74625">
      <w:pPr>
        <w:pStyle w:val="BodyCopy"/>
        <w:rPr>
          <w:noProof w:val="0"/>
        </w:rPr>
      </w:pPr>
      <w:r w:rsidRPr="0012137C">
        <w:rPr>
          <w:noProof w:val="0"/>
        </w:rPr>
        <w:t>It is standard procedure to have the customer sign the individual accounts to avoid any confusion or disagreement when a query is made, or when time for payment arrives.</w:t>
      </w:r>
    </w:p>
    <w:p w:rsidR="009A75F2" w:rsidRPr="0012137C" w:rsidRDefault="009A75F2" w:rsidP="00E74625">
      <w:pPr>
        <w:pStyle w:val="BodyCopy"/>
        <w:rPr>
          <w:noProof w:val="0"/>
        </w:rPr>
      </w:pPr>
      <w:r w:rsidRPr="0012137C">
        <w:rPr>
          <w:noProof w:val="0"/>
        </w:rPr>
        <w:t>When dealing with accounts, staff should always follow and adhere to the individual establishment’s house policy.</w:t>
      </w:r>
    </w:p>
    <w:p w:rsidR="009A75F2" w:rsidRPr="0012137C" w:rsidRDefault="0074250B" w:rsidP="00D576D0">
      <w:pPr>
        <w:pStyle w:val="Heading3"/>
      </w:pPr>
      <w:r w:rsidRPr="0012137C">
        <w:rPr>
          <w:noProof/>
          <w:lang w:val="en-US" w:eastAsia="en-US"/>
        </w:rPr>
        <w:drawing>
          <wp:anchor distT="0" distB="0" distL="114300" distR="114300" simplePos="0" relativeHeight="251800576" behindDoc="0" locked="0" layoutInCell="1" allowOverlap="1">
            <wp:simplePos x="0" y="0"/>
            <wp:positionH relativeFrom="column">
              <wp:posOffset>3884295</wp:posOffset>
            </wp:positionH>
            <wp:positionV relativeFrom="paragraph">
              <wp:posOffset>202565</wp:posOffset>
            </wp:positionV>
            <wp:extent cx="1666240" cy="969645"/>
            <wp:effectExtent l="19050" t="0" r="0" b="0"/>
            <wp:wrapSquare wrapText="bothSides"/>
            <wp:docPr id="311" name="Picture 264" descr="256807974_b145082f9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807974_b145082f91_m.jpg"/>
                    <pic:cNvPicPr/>
                  </pic:nvPicPr>
                  <pic:blipFill>
                    <a:blip r:embed="rId107" cstate="print"/>
                    <a:stretch>
                      <a:fillRect/>
                    </a:stretch>
                  </pic:blipFill>
                  <pic:spPr>
                    <a:xfrm>
                      <a:off x="0" y="0"/>
                      <a:ext cx="1666240" cy="969645"/>
                    </a:xfrm>
                    <a:prstGeom prst="rect">
                      <a:avLst/>
                    </a:prstGeom>
                  </pic:spPr>
                </pic:pic>
              </a:graphicData>
            </a:graphic>
          </wp:anchor>
        </w:drawing>
      </w:r>
      <w:r w:rsidR="009A75F2" w:rsidRPr="0012137C">
        <w:t>Vouchers</w:t>
      </w:r>
    </w:p>
    <w:p w:rsidR="009A75F2" w:rsidRPr="0012137C" w:rsidRDefault="009A75F2" w:rsidP="00E74625">
      <w:pPr>
        <w:pStyle w:val="BodyCopy"/>
        <w:rPr>
          <w:noProof w:val="0"/>
        </w:rPr>
      </w:pPr>
      <w:r w:rsidRPr="0012137C">
        <w:rPr>
          <w:noProof w:val="0"/>
        </w:rPr>
        <w:t>Some hospitality establishments issue vouchers for individual food and beverage items, services, or for a specific dollar amount.</w:t>
      </w:r>
    </w:p>
    <w:p w:rsidR="009A75F2" w:rsidRPr="0012137C" w:rsidRDefault="009A75F2" w:rsidP="00E74625">
      <w:pPr>
        <w:pStyle w:val="BodyCopy"/>
        <w:rPr>
          <w:noProof w:val="0"/>
        </w:rPr>
      </w:pPr>
      <w:r w:rsidRPr="0012137C">
        <w:rPr>
          <w:noProof w:val="0"/>
        </w:rPr>
        <w:t>Vouchers are also popula</w:t>
      </w:r>
      <w:r w:rsidR="00C514D7">
        <w:rPr>
          <w:noProof w:val="0"/>
        </w:rPr>
        <w:t>r ways of conducting promotions with t</w:t>
      </w:r>
      <w:r w:rsidRPr="0012137C">
        <w:rPr>
          <w:noProof w:val="0"/>
        </w:rPr>
        <w:t>he vouchers being only redeemable in those departments.</w:t>
      </w:r>
    </w:p>
    <w:p w:rsidR="009A75F2" w:rsidRPr="0012137C" w:rsidRDefault="009A75F2" w:rsidP="00E74625">
      <w:pPr>
        <w:pStyle w:val="BodyCopy"/>
        <w:rPr>
          <w:noProof w:val="0"/>
        </w:rPr>
      </w:pPr>
      <w:r w:rsidRPr="0012137C">
        <w:rPr>
          <w:noProof w:val="0"/>
        </w:rPr>
        <w:t>People then present these vouchers at the relevant in-house department and receive products or services up to the voucher amount.</w:t>
      </w:r>
    </w:p>
    <w:p w:rsidR="0074250B" w:rsidRPr="0012137C" w:rsidRDefault="009A75F2" w:rsidP="0074250B">
      <w:pPr>
        <w:pStyle w:val="BodyCopy"/>
        <w:rPr>
          <w:noProof w:val="0"/>
        </w:rPr>
      </w:pPr>
      <w:r w:rsidRPr="0012137C">
        <w:rPr>
          <w:noProof w:val="0"/>
        </w:rPr>
        <w:t>When cashing vouchers, it’s important you make sure that the voucher is still valid and that the voucher is being used in accordance with any conditions.</w:t>
      </w:r>
      <w:r w:rsidR="0074250B" w:rsidRPr="0012137C">
        <w:rPr>
          <w:noProof w:val="0"/>
        </w:rPr>
        <w:br w:type="page"/>
      </w:r>
    </w:p>
    <w:p w:rsidR="009A75F2" w:rsidRPr="0012137C" w:rsidRDefault="009A75F2" w:rsidP="00E74625">
      <w:pPr>
        <w:pStyle w:val="BodyCopy"/>
        <w:rPr>
          <w:noProof w:val="0"/>
        </w:rPr>
      </w:pPr>
      <w:r w:rsidRPr="0012137C">
        <w:rPr>
          <w:noProof w:val="0"/>
        </w:rPr>
        <w:t>Conditions may include specific times of the day, the need for something else to accompany it – ‘buy one, get one free’, only redeemable for certain target market segments, available only on weekends, available only certain days/nights of the week.</w:t>
      </w:r>
    </w:p>
    <w:p w:rsidR="009A75F2" w:rsidRPr="0012137C" w:rsidRDefault="009A75F2" w:rsidP="00E74625">
      <w:pPr>
        <w:pStyle w:val="BodyCopy"/>
        <w:rPr>
          <w:noProof w:val="0"/>
        </w:rPr>
      </w:pPr>
      <w:r w:rsidRPr="0012137C">
        <w:rPr>
          <w:noProof w:val="0"/>
        </w:rPr>
        <w:t>Some vouchers are issued for a specific dollar amount (say, $50.00) and may also have certain conditions.</w:t>
      </w:r>
    </w:p>
    <w:p w:rsidR="009A75F2" w:rsidRPr="0012137C" w:rsidRDefault="009A75F2" w:rsidP="00E74625">
      <w:pPr>
        <w:pStyle w:val="BodyCopy"/>
        <w:rPr>
          <w:noProof w:val="0"/>
        </w:rPr>
      </w:pPr>
      <w:r w:rsidRPr="0012137C">
        <w:rPr>
          <w:noProof w:val="0"/>
        </w:rPr>
        <w:t xml:space="preserve">For example: if someone presented you with a $50.00 voucher for a bottle of wine and the account came to $35.00, the customer may or may not be able to receive $15.00 cash as change. </w:t>
      </w:r>
    </w:p>
    <w:p w:rsidR="009A75F2" w:rsidRPr="0012137C" w:rsidRDefault="009A75F2" w:rsidP="00E74625">
      <w:pPr>
        <w:pStyle w:val="BodyCopy"/>
        <w:rPr>
          <w:noProof w:val="0"/>
        </w:rPr>
      </w:pPr>
      <w:r w:rsidRPr="0012137C">
        <w:rPr>
          <w:noProof w:val="0"/>
        </w:rPr>
        <w:t>Some establishments may issue another voucher for $15.00 to cover the change so that the guest could, for example, use that money in the gaming room or elsewhere in the venue.</w:t>
      </w:r>
    </w:p>
    <w:p w:rsidR="009A75F2" w:rsidRPr="0012137C" w:rsidRDefault="009A75F2" w:rsidP="00E74625">
      <w:pPr>
        <w:pStyle w:val="Heading3"/>
      </w:pPr>
      <w:r w:rsidRPr="0012137C">
        <w:t>Foreign currency</w:t>
      </w:r>
    </w:p>
    <w:p w:rsidR="009A75F2" w:rsidRPr="0012137C" w:rsidRDefault="0074250B" w:rsidP="00E74625">
      <w:pPr>
        <w:pStyle w:val="BodyCopy"/>
        <w:rPr>
          <w:noProof w:val="0"/>
        </w:rPr>
      </w:pPr>
      <w:r w:rsidRPr="0012137C">
        <w:rPr>
          <w:lang w:val="en-US" w:eastAsia="en-US"/>
        </w:rPr>
        <w:drawing>
          <wp:anchor distT="0" distB="0" distL="114300" distR="114300" simplePos="0" relativeHeight="251801600" behindDoc="0" locked="0" layoutInCell="1" allowOverlap="1">
            <wp:simplePos x="0" y="0"/>
            <wp:positionH relativeFrom="column">
              <wp:posOffset>3923030</wp:posOffset>
            </wp:positionH>
            <wp:positionV relativeFrom="paragraph">
              <wp:posOffset>27940</wp:posOffset>
            </wp:positionV>
            <wp:extent cx="1626870" cy="953770"/>
            <wp:effectExtent l="19050" t="0" r="0" b="0"/>
            <wp:wrapSquare wrapText="bothSides"/>
            <wp:docPr id="312" name="Picture 265" descr="MP900411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4.JPG"/>
                    <pic:cNvPicPr/>
                  </pic:nvPicPr>
                  <pic:blipFill>
                    <a:blip r:embed="rId108" cstate="print"/>
                    <a:stretch>
                      <a:fillRect/>
                    </a:stretch>
                  </pic:blipFill>
                  <pic:spPr>
                    <a:xfrm>
                      <a:off x="0" y="0"/>
                      <a:ext cx="1626870" cy="953770"/>
                    </a:xfrm>
                    <a:prstGeom prst="rect">
                      <a:avLst/>
                    </a:prstGeom>
                  </pic:spPr>
                </pic:pic>
              </a:graphicData>
            </a:graphic>
          </wp:anchor>
        </w:drawing>
      </w:r>
      <w:r w:rsidR="009A75F2" w:rsidRPr="0012137C">
        <w:rPr>
          <w:noProof w:val="0"/>
        </w:rPr>
        <w:t>Some properties, relatively few, are prepared to accept payment via foreign currency.</w:t>
      </w:r>
    </w:p>
    <w:p w:rsidR="009A75F2" w:rsidRPr="0012137C" w:rsidRDefault="009A75F2" w:rsidP="00E74625">
      <w:pPr>
        <w:pStyle w:val="BodyCopy"/>
        <w:rPr>
          <w:noProof w:val="0"/>
        </w:rPr>
      </w:pPr>
      <w:r w:rsidRPr="0012137C">
        <w:rPr>
          <w:noProof w:val="0"/>
        </w:rPr>
        <w:t>Agreement must occur regarding the conversion rate before this method of payment is accepted.</w:t>
      </w:r>
    </w:p>
    <w:p w:rsidR="009A75F2" w:rsidRPr="0012137C" w:rsidRDefault="009A75F2" w:rsidP="00E74625">
      <w:pPr>
        <w:pStyle w:val="BodyCopy"/>
        <w:rPr>
          <w:noProof w:val="0"/>
        </w:rPr>
      </w:pPr>
      <w:r w:rsidRPr="0012137C">
        <w:rPr>
          <w:noProof w:val="0"/>
        </w:rPr>
        <w:t>In these cases, any change will be provided in local currency.</w:t>
      </w:r>
    </w:p>
    <w:p w:rsidR="009A75F2" w:rsidRPr="0012137C" w:rsidRDefault="009A75F2" w:rsidP="00E74625">
      <w:pPr>
        <w:pStyle w:val="Heading3"/>
      </w:pPr>
      <w:r w:rsidRPr="0012137C">
        <w:t>Traveller’s cheques</w:t>
      </w:r>
    </w:p>
    <w:p w:rsidR="009A75F2" w:rsidRPr="0012137C" w:rsidRDefault="009A75F2" w:rsidP="00E74625">
      <w:pPr>
        <w:pStyle w:val="BodyCopy"/>
        <w:rPr>
          <w:noProof w:val="0"/>
        </w:rPr>
      </w:pPr>
      <w:r w:rsidRPr="0012137C">
        <w:rPr>
          <w:noProof w:val="0"/>
        </w:rPr>
        <w:t>Properties accepting traveller’s cheques usually advertise the fact that they do so.</w:t>
      </w:r>
    </w:p>
    <w:p w:rsidR="009A75F2" w:rsidRPr="0012137C" w:rsidRDefault="009A75F2" w:rsidP="00E74625">
      <w:pPr>
        <w:pStyle w:val="BodyCopy"/>
        <w:rPr>
          <w:noProof w:val="0"/>
        </w:rPr>
      </w:pPr>
      <w:r w:rsidRPr="0012137C">
        <w:rPr>
          <w:noProof w:val="0"/>
        </w:rPr>
        <w:t>You are not legally obliged to accept payment via traveller’s cheque.</w:t>
      </w:r>
    </w:p>
    <w:p w:rsidR="009A75F2" w:rsidRPr="0012137C" w:rsidRDefault="009A75F2" w:rsidP="00E74625">
      <w:pPr>
        <w:pStyle w:val="BodyCopy"/>
        <w:rPr>
          <w:noProof w:val="0"/>
        </w:rPr>
      </w:pPr>
      <w:r w:rsidRPr="0012137C">
        <w:rPr>
          <w:noProof w:val="0"/>
        </w:rPr>
        <w:t>It is critical that the second customer signature is placed on the cheque while you watch. Compare this with the first signature that already exists on the cheque: any traveller’s cheque that is presented to you with two signatures already on it must be refused.</w:t>
      </w:r>
    </w:p>
    <w:p w:rsidR="009A75F2" w:rsidRPr="0012137C" w:rsidRDefault="009A75F2" w:rsidP="00E74625">
      <w:pPr>
        <w:pStyle w:val="Heading3"/>
      </w:pPr>
      <w:r w:rsidRPr="0012137C">
        <w:t>Identify and process customer delivery requirements</w:t>
      </w:r>
    </w:p>
    <w:p w:rsidR="009A75F2" w:rsidRPr="0012137C" w:rsidRDefault="009A75F2" w:rsidP="00E74625">
      <w:pPr>
        <w:pStyle w:val="BodyCopy"/>
        <w:rPr>
          <w:noProof w:val="0"/>
        </w:rPr>
      </w:pPr>
      <w:r w:rsidRPr="0012137C">
        <w:rPr>
          <w:noProof w:val="0"/>
        </w:rPr>
        <w:t>Not all liquor outlets provide a delivery service – where liquor service is provided most liquor outlets have a set of non-negotiable protocols that apply.</w:t>
      </w:r>
    </w:p>
    <w:p w:rsidR="009A75F2" w:rsidRPr="0012137C" w:rsidRDefault="009A75F2" w:rsidP="00E74625">
      <w:pPr>
        <w:pStyle w:val="Heading4"/>
      </w:pPr>
      <w:r w:rsidRPr="0012137C">
        <w:t>Pre-requisite requirements</w:t>
      </w:r>
    </w:p>
    <w:p w:rsidR="009A75F2" w:rsidRPr="0012137C" w:rsidRDefault="009A75F2" w:rsidP="00E74625">
      <w:pPr>
        <w:pStyle w:val="BodyCopy"/>
        <w:rPr>
          <w:noProof w:val="0"/>
        </w:rPr>
      </w:pPr>
      <w:r w:rsidRPr="0012137C">
        <w:rPr>
          <w:noProof w:val="0"/>
        </w:rPr>
        <w:t>Most liquor outlets will only deliver liquor under certain conditions.</w:t>
      </w:r>
    </w:p>
    <w:p w:rsidR="009A75F2" w:rsidRPr="0012137C" w:rsidRDefault="001E7C55" w:rsidP="00E74625">
      <w:pPr>
        <w:pStyle w:val="BodyCopy"/>
        <w:rPr>
          <w:noProof w:val="0"/>
        </w:rPr>
      </w:pPr>
      <w:r w:rsidRPr="0012137C">
        <w:rPr>
          <w:lang w:val="en-US" w:eastAsia="en-US"/>
        </w:rPr>
        <w:drawing>
          <wp:anchor distT="0" distB="0" distL="114300" distR="114300" simplePos="0" relativeHeight="251804672" behindDoc="0" locked="0" layoutInCell="1" allowOverlap="1">
            <wp:simplePos x="0" y="0"/>
            <wp:positionH relativeFrom="column">
              <wp:posOffset>3930650</wp:posOffset>
            </wp:positionH>
            <wp:positionV relativeFrom="paragraph">
              <wp:posOffset>41275</wp:posOffset>
            </wp:positionV>
            <wp:extent cx="1626870" cy="1089025"/>
            <wp:effectExtent l="19050" t="0" r="0" b="0"/>
            <wp:wrapSquare wrapText="bothSides"/>
            <wp:docPr id="313" name="Picture 270" descr="MP900386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347.JPG"/>
                    <pic:cNvPicPr/>
                  </pic:nvPicPr>
                  <pic:blipFill>
                    <a:blip r:embed="rId109" cstate="print"/>
                    <a:stretch>
                      <a:fillRect/>
                    </a:stretch>
                  </pic:blipFill>
                  <pic:spPr>
                    <a:xfrm>
                      <a:off x="0" y="0"/>
                      <a:ext cx="1626870" cy="1089025"/>
                    </a:xfrm>
                    <a:prstGeom prst="rect">
                      <a:avLst/>
                    </a:prstGeom>
                  </pic:spPr>
                </pic:pic>
              </a:graphicData>
            </a:graphic>
          </wp:anchor>
        </w:drawing>
      </w:r>
      <w:r w:rsidR="009A75F2" w:rsidRPr="0012137C">
        <w:rPr>
          <w:noProof w:val="0"/>
        </w:rPr>
        <w:t>These commonly include:</w:t>
      </w:r>
    </w:p>
    <w:p w:rsidR="009A75F2" w:rsidRPr="0012137C" w:rsidRDefault="009A75F2" w:rsidP="00E74625">
      <w:pPr>
        <w:pStyle w:val="Bullet1"/>
      </w:pPr>
      <w:r w:rsidRPr="0012137C">
        <w:t>Goods must be paid for prior to delivery – most liquor outlets do not do ‘Cash on Delivery’</w:t>
      </w:r>
    </w:p>
    <w:p w:rsidR="009A75F2" w:rsidRPr="0012137C" w:rsidRDefault="009A75F2" w:rsidP="00E74625">
      <w:pPr>
        <w:pStyle w:val="Bullet1"/>
      </w:pPr>
      <w:r w:rsidRPr="0012137C">
        <w:t>A minimum purchase quantity – this may be a dollar value (minimum $50 or $100) or by quantity (for example, minimum 1 dozen bottles)</w:t>
      </w:r>
    </w:p>
    <w:p w:rsidR="001E7C55" w:rsidRPr="0012137C" w:rsidRDefault="009A75F2" w:rsidP="001E7C55">
      <w:pPr>
        <w:pStyle w:val="Bullet1"/>
      </w:pPr>
      <w:r w:rsidRPr="0012137C">
        <w:t>Items will not be left at addresses where there is no one to accept delivery – if there is no one there, a card advising a delivery was attempted may be left and the goods may be returned to the outlet for the customer to pick-up. This is to avoid theft and to help avoid delivery to addresses where there are under-age persons</w:t>
      </w:r>
      <w:r w:rsidR="001E7C55" w:rsidRPr="0012137C">
        <w:br w:type="page"/>
      </w:r>
    </w:p>
    <w:p w:rsidR="009A75F2" w:rsidRPr="0012137C" w:rsidRDefault="009A75F2" w:rsidP="00E74625">
      <w:pPr>
        <w:pStyle w:val="Bullet1"/>
      </w:pPr>
      <w:r w:rsidRPr="0012137C">
        <w:t>No liquor will be delivered to minors – if the delivery person is uncertain about a person’s age, proof of age will be required. If satisfactory proof of age cannot be supplied, the delivery will be refused</w:t>
      </w:r>
    </w:p>
    <w:p w:rsidR="009A75F2" w:rsidRPr="0012137C" w:rsidRDefault="009A75F2" w:rsidP="00E74625">
      <w:pPr>
        <w:pStyle w:val="Bullet1"/>
      </w:pPr>
      <w:r w:rsidRPr="0012137C">
        <w:t>Deliveries may only be made within a prescribed geographic area – the outlet may refuse sales outside this area or may charge a fee for delivery. Local liquor deliveries are usually provided free-of-charge.</w:t>
      </w:r>
    </w:p>
    <w:p w:rsidR="009A75F2" w:rsidRPr="0012137C" w:rsidRDefault="009A75F2" w:rsidP="00E74625">
      <w:pPr>
        <w:pStyle w:val="Heading4"/>
      </w:pPr>
      <w:r w:rsidRPr="0012137C">
        <w:t>Details needed to provide a delivery service</w:t>
      </w:r>
    </w:p>
    <w:p w:rsidR="009A75F2" w:rsidRPr="0012137C" w:rsidRDefault="009A75F2" w:rsidP="00E74625">
      <w:pPr>
        <w:pStyle w:val="BodyCopy"/>
        <w:rPr>
          <w:noProof w:val="0"/>
        </w:rPr>
      </w:pPr>
      <w:r w:rsidRPr="0012137C">
        <w:rPr>
          <w:rStyle w:val="BodyCopyChar1"/>
          <w:noProof w:val="0"/>
          <w:lang w:val="en-AU"/>
        </w:rPr>
        <w:t xml:space="preserve">An order for delivery may be placed in person by a customer, be taken over the phone, be </w:t>
      </w:r>
      <w:r w:rsidRPr="0012137C">
        <w:rPr>
          <w:noProof w:val="0"/>
        </w:rPr>
        <w:t>received by fax or mail or arrive via the internet. As mentioned, deliveries usually have to be paid for before delivery will be made.</w:t>
      </w:r>
    </w:p>
    <w:p w:rsidR="009A75F2" w:rsidRPr="0012137C" w:rsidRDefault="001E7C55" w:rsidP="00E74625">
      <w:pPr>
        <w:pStyle w:val="BodyCopy"/>
        <w:rPr>
          <w:noProof w:val="0"/>
        </w:rPr>
      </w:pPr>
      <w:r w:rsidRPr="0012137C">
        <w:rPr>
          <w:lang w:val="en-US" w:eastAsia="en-US"/>
        </w:rPr>
        <w:drawing>
          <wp:anchor distT="0" distB="0" distL="114300" distR="114300" simplePos="0" relativeHeight="251805696" behindDoc="0" locked="0" layoutInCell="1" allowOverlap="1">
            <wp:simplePos x="0" y="0"/>
            <wp:positionH relativeFrom="column">
              <wp:posOffset>4091305</wp:posOffset>
            </wp:positionH>
            <wp:positionV relativeFrom="paragraph">
              <wp:posOffset>318135</wp:posOffset>
            </wp:positionV>
            <wp:extent cx="1460500" cy="969645"/>
            <wp:effectExtent l="19050" t="0" r="6350" b="0"/>
            <wp:wrapSquare wrapText="bothSides"/>
            <wp:docPr id="314" name="Picture 271" descr="MP900444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13[1].JPG"/>
                    <pic:cNvPicPr/>
                  </pic:nvPicPr>
                  <pic:blipFill>
                    <a:blip r:embed="rId110" cstate="print"/>
                    <a:stretch>
                      <a:fillRect/>
                    </a:stretch>
                  </pic:blipFill>
                  <pic:spPr>
                    <a:xfrm>
                      <a:off x="0" y="0"/>
                      <a:ext cx="1460500" cy="969645"/>
                    </a:xfrm>
                    <a:prstGeom prst="rect">
                      <a:avLst/>
                    </a:prstGeom>
                  </pic:spPr>
                </pic:pic>
              </a:graphicData>
            </a:graphic>
          </wp:anchor>
        </w:drawing>
      </w:r>
      <w:r w:rsidR="009A75F2" w:rsidRPr="0012137C">
        <w:rPr>
          <w:noProof w:val="0"/>
        </w:rPr>
        <w:t>The following information needs to be obtained before a home delivery can be effectively made:</w:t>
      </w:r>
    </w:p>
    <w:p w:rsidR="009A75F2" w:rsidRPr="0012137C" w:rsidRDefault="009A75F2" w:rsidP="00E74625">
      <w:pPr>
        <w:pStyle w:val="Bullet1"/>
      </w:pPr>
      <w:r w:rsidRPr="0012137C">
        <w:t>Name of the customer and their contact details – a phone number is a good contact</w:t>
      </w:r>
    </w:p>
    <w:p w:rsidR="009A75F2" w:rsidRPr="0012137C" w:rsidRDefault="009A75F2" w:rsidP="00E74625">
      <w:pPr>
        <w:pStyle w:val="Bullet1"/>
      </w:pPr>
      <w:r w:rsidRPr="0012137C">
        <w:t>The address to where the delivery is to go – it may be necessary to get verbal directions in some instances, as a simple street address may not suffice</w:t>
      </w:r>
    </w:p>
    <w:p w:rsidR="009A75F2" w:rsidRPr="0012137C" w:rsidRDefault="009A75F2" w:rsidP="00E74625">
      <w:pPr>
        <w:pStyle w:val="Bullet1"/>
      </w:pPr>
      <w:r w:rsidRPr="0012137C">
        <w:t>Special instructions – such as delivery time, delivery date, wrapping, use of side door</w:t>
      </w:r>
    </w:p>
    <w:p w:rsidR="009A75F2" w:rsidRPr="0012137C" w:rsidRDefault="009A75F2" w:rsidP="00E74625">
      <w:pPr>
        <w:pStyle w:val="Bullet1"/>
      </w:pPr>
      <w:r w:rsidRPr="0012137C">
        <w:t>Precise nature of the goods to be delivered – by quantity, type, brand name, vintage, size, quality (for example, five-star, or ‘blue label’)</w:t>
      </w:r>
      <w:r w:rsidR="001E7C55" w:rsidRPr="0012137C">
        <w:t>.</w:t>
      </w:r>
    </w:p>
    <w:p w:rsidR="009A75F2" w:rsidRPr="0012137C" w:rsidRDefault="009A75F2" w:rsidP="00E74625">
      <w:pPr>
        <w:pStyle w:val="BodyCopy"/>
        <w:rPr>
          <w:noProof w:val="0"/>
        </w:rPr>
      </w:pPr>
      <w:r w:rsidRPr="0012137C">
        <w:rPr>
          <w:noProof w:val="0"/>
        </w:rPr>
        <w:t>Most outlets will have some form of documentation to complete that helps recording phone and personal orders.</w:t>
      </w:r>
    </w:p>
    <w:p w:rsidR="009A75F2" w:rsidRPr="0012137C" w:rsidRDefault="009A75F2" w:rsidP="00E74625">
      <w:pPr>
        <w:pStyle w:val="BodyCopy"/>
        <w:rPr>
          <w:noProof w:val="0"/>
        </w:rPr>
      </w:pPr>
      <w:r w:rsidRPr="0012137C">
        <w:rPr>
          <w:noProof w:val="0"/>
        </w:rPr>
        <w:t>The pro forma style of this document will also serve to prompt you to ask questions to make sure you obtain all the relevant details from the customer.</w:t>
      </w:r>
    </w:p>
    <w:p w:rsidR="009A75F2" w:rsidRPr="0012137C" w:rsidRDefault="009A75F2" w:rsidP="00E74625">
      <w:pPr>
        <w:pStyle w:val="BodyCopy"/>
        <w:rPr>
          <w:noProof w:val="0"/>
        </w:rPr>
      </w:pPr>
      <w:r w:rsidRPr="0012137C">
        <w:rPr>
          <w:noProof w:val="0"/>
        </w:rPr>
        <w:t>In some instances there may be a duplicate ‘Delivery Book’, where the duplicate copy stays in the book and the delivery driver takes the original with them, whilst other outlets have a duplicate single leaf ‘Delivery Docket’.</w:t>
      </w:r>
    </w:p>
    <w:p w:rsidR="009A75F2" w:rsidRPr="0012137C" w:rsidRDefault="009A75F2" w:rsidP="00E74625">
      <w:pPr>
        <w:pStyle w:val="BodyCopy"/>
        <w:rPr>
          <w:noProof w:val="0"/>
        </w:rPr>
      </w:pPr>
      <w:r w:rsidRPr="0012137C">
        <w:rPr>
          <w:noProof w:val="0"/>
        </w:rPr>
        <w:t>Other establishments may use an invoice as the basis for the delivery.</w:t>
      </w:r>
    </w:p>
    <w:p w:rsidR="009A75F2" w:rsidRPr="0012137C" w:rsidRDefault="009A75F2" w:rsidP="00E74625">
      <w:pPr>
        <w:pStyle w:val="Heading3"/>
      </w:pPr>
      <w:r w:rsidRPr="0012137C">
        <w:t>Customer service standards</w:t>
      </w:r>
    </w:p>
    <w:p w:rsidR="009A75F2" w:rsidRPr="0012137C" w:rsidRDefault="009A75F2" w:rsidP="00E74625">
      <w:pPr>
        <w:pStyle w:val="BodyCopy"/>
        <w:rPr>
          <w:noProof w:val="0"/>
        </w:rPr>
      </w:pPr>
      <w:r w:rsidRPr="0012137C">
        <w:rPr>
          <w:noProof w:val="0"/>
        </w:rPr>
        <w:t>To help ensure that accurate financial transactions occur each and every time, staff must accurately and promptly record the transaction immediately after the service or product has been provided to the customer.</w:t>
      </w:r>
    </w:p>
    <w:p w:rsidR="009A75F2" w:rsidRPr="0012137C" w:rsidRDefault="001E7C55" w:rsidP="00E74625">
      <w:pPr>
        <w:pStyle w:val="BodyCopy"/>
        <w:rPr>
          <w:noProof w:val="0"/>
        </w:rPr>
      </w:pPr>
      <w:r w:rsidRPr="0012137C">
        <w:rPr>
          <w:lang w:val="en-US" w:eastAsia="en-US"/>
        </w:rPr>
        <w:drawing>
          <wp:anchor distT="0" distB="0" distL="114300" distR="114300" simplePos="0" relativeHeight="251802624" behindDoc="0" locked="0" layoutInCell="1" allowOverlap="1">
            <wp:simplePos x="0" y="0"/>
            <wp:positionH relativeFrom="column">
              <wp:posOffset>4291330</wp:posOffset>
            </wp:positionH>
            <wp:positionV relativeFrom="paragraph">
              <wp:posOffset>47625</wp:posOffset>
            </wp:positionV>
            <wp:extent cx="1261110" cy="1256030"/>
            <wp:effectExtent l="19050" t="0" r="0" b="0"/>
            <wp:wrapSquare wrapText="bothSides"/>
            <wp:docPr id="315" name="Picture 266" descr="MP900408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51.JPG"/>
                    <pic:cNvPicPr/>
                  </pic:nvPicPr>
                  <pic:blipFill>
                    <a:blip r:embed="rId111" cstate="print"/>
                    <a:stretch>
                      <a:fillRect/>
                    </a:stretch>
                  </pic:blipFill>
                  <pic:spPr>
                    <a:xfrm>
                      <a:off x="0" y="0"/>
                      <a:ext cx="1261110" cy="1256030"/>
                    </a:xfrm>
                    <a:prstGeom prst="rect">
                      <a:avLst/>
                    </a:prstGeom>
                  </pic:spPr>
                </pic:pic>
              </a:graphicData>
            </a:graphic>
          </wp:anchor>
        </w:drawing>
      </w:r>
      <w:r w:rsidR="009A75F2" w:rsidRPr="0012137C">
        <w:rPr>
          <w:noProof w:val="0"/>
        </w:rPr>
        <w:t>Establishment standards will vary between properties.</w:t>
      </w:r>
    </w:p>
    <w:p w:rsidR="009A75F2" w:rsidRPr="0012137C" w:rsidRDefault="009A75F2" w:rsidP="00E74625">
      <w:pPr>
        <w:pStyle w:val="BodyCopy"/>
        <w:rPr>
          <w:noProof w:val="0"/>
        </w:rPr>
      </w:pPr>
      <w:r w:rsidRPr="0012137C">
        <w:rPr>
          <w:noProof w:val="0"/>
        </w:rPr>
        <w:t>Issues that relate to customer service standards include:</w:t>
      </w:r>
    </w:p>
    <w:p w:rsidR="009A75F2" w:rsidRPr="0012137C" w:rsidRDefault="009A75F2" w:rsidP="00E74625">
      <w:pPr>
        <w:pStyle w:val="BodyCopy"/>
        <w:rPr>
          <w:noProof w:val="0"/>
        </w:rPr>
      </w:pPr>
      <w:r w:rsidRPr="0012137C">
        <w:rPr>
          <w:noProof w:val="0"/>
        </w:rPr>
        <w:t>Honesty and integrity – not charging for items that were not delivered; not charging person X for something that person Y received</w:t>
      </w:r>
      <w:r w:rsidR="00681665">
        <w:rPr>
          <w:noProof w:val="0"/>
        </w:rPr>
        <w:t>:</w:t>
      </w:r>
    </w:p>
    <w:p w:rsidR="009A75F2" w:rsidRPr="0012137C" w:rsidRDefault="009A75F2" w:rsidP="00E74625">
      <w:pPr>
        <w:pStyle w:val="Bullet1"/>
      </w:pPr>
      <w:r w:rsidRPr="0012137C">
        <w:t>Accuracy – checking all entries, extensions, additions and other calculations</w:t>
      </w:r>
    </w:p>
    <w:p w:rsidR="001E7C55" w:rsidRPr="0012137C" w:rsidRDefault="001E7C55">
      <w:pPr>
        <w:rPr>
          <w:rFonts w:ascii="Helvetica" w:eastAsiaTheme="minorHAnsi" w:hAnsi="Helvetica"/>
          <w:lang w:eastAsia="en-US"/>
        </w:rPr>
      </w:pPr>
      <w:r w:rsidRPr="0012137C">
        <w:br w:type="page"/>
      </w:r>
    </w:p>
    <w:p w:rsidR="009A75F2" w:rsidRPr="0012137C" w:rsidRDefault="009A75F2" w:rsidP="00E74625">
      <w:pPr>
        <w:pStyle w:val="Bullet1"/>
      </w:pPr>
      <w:r w:rsidRPr="0012137C">
        <w:t>Speed – ensuring that accounts are compiled and presented in a timely manner</w:t>
      </w:r>
    </w:p>
    <w:p w:rsidR="009A75F2" w:rsidRPr="0012137C" w:rsidRDefault="009A75F2" w:rsidP="00E74625">
      <w:pPr>
        <w:pStyle w:val="Bullet1"/>
      </w:pPr>
      <w:r w:rsidRPr="0012137C">
        <w:t>Explanation and description of charges – fully detailing the nature of all charges so that no confusion or suspicion about charges exists</w:t>
      </w:r>
    </w:p>
    <w:p w:rsidR="009A75F2" w:rsidRPr="0012137C" w:rsidRDefault="009A75F2" w:rsidP="00E74625">
      <w:pPr>
        <w:pStyle w:val="Bullet1"/>
      </w:pPr>
      <w:r w:rsidRPr="0012137C">
        <w:t>Customer service – treating customers with the courtesy, attention and personalised service they merit.</w:t>
      </w:r>
    </w:p>
    <w:p w:rsidR="009A75F2" w:rsidRPr="0012137C" w:rsidRDefault="001E7C55" w:rsidP="00E74625">
      <w:pPr>
        <w:pStyle w:val="Heading3"/>
      </w:pPr>
      <w:r w:rsidRPr="0012137C">
        <w:rPr>
          <w:noProof/>
          <w:lang w:val="en-US" w:eastAsia="en-US"/>
        </w:rPr>
        <w:drawing>
          <wp:anchor distT="0" distB="0" distL="114300" distR="114300" simplePos="0" relativeHeight="251803648" behindDoc="0" locked="0" layoutInCell="1" allowOverlap="1">
            <wp:simplePos x="0" y="0"/>
            <wp:positionH relativeFrom="column">
              <wp:posOffset>4375785</wp:posOffset>
            </wp:positionH>
            <wp:positionV relativeFrom="paragraph">
              <wp:posOffset>26035</wp:posOffset>
            </wp:positionV>
            <wp:extent cx="1189355" cy="1780540"/>
            <wp:effectExtent l="19050" t="0" r="0" b="0"/>
            <wp:wrapSquare wrapText="bothSides"/>
            <wp:docPr id="316" name="Picture 267" descr="MP900409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321.JPG"/>
                    <pic:cNvPicPr/>
                  </pic:nvPicPr>
                  <pic:blipFill>
                    <a:blip r:embed="rId112" cstate="print"/>
                    <a:stretch>
                      <a:fillRect/>
                    </a:stretch>
                  </pic:blipFill>
                  <pic:spPr>
                    <a:xfrm>
                      <a:off x="0" y="0"/>
                      <a:ext cx="1189355" cy="1780540"/>
                    </a:xfrm>
                    <a:prstGeom prst="rect">
                      <a:avLst/>
                    </a:prstGeom>
                  </pic:spPr>
                </pic:pic>
              </a:graphicData>
            </a:graphic>
          </wp:anchor>
        </w:drawing>
      </w:r>
      <w:r w:rsidR="009A75F2" w:rsidRPr="0012137C">
        <w:t>Speed and accuracy</w:t>
      </w:r>
    </w:p>
    <w:p w:rsidR="009A75F2" w:rsidRPr="0012137C" w:rsidRDefault="009A75F2" w:rsidP="009A75F2">
      <w:pPr>
        <w:autoSpaceDE w:val="0"/>
        <w:autoSpaceDN w:val="0"/>
        <w:adjustRightInd w:val="0"/>
        <w:spacing w:before="80" w:after="120" w:line="240" w:lineRule="auto"/>
        <w:rPr>
          <w:rStyle w:val="BodyCopyChar1"/>
          <w:noProof w:val="0"/>
          <w:lang w:val="en-AU"/>
        </w:rPr>
      </w:pPr>
      <w:r w:rsidRPr="0012137C">
        <w:rPr>
          <w:rStyle w:val="BodyCopyChar1"/>
          <w:noProof w:val="0"/>
          <w:lang w:val="en-AU"/>
        </w:rPr>
        <w:t>Processing any financial transaction will always involve the twin</w:t>
      </w:r>
      <w:r w:rsidRPr="0012137C">
        <w:rPr>
          <w:rFonts w:ascii="Helvetica" w:eastAsiaTheme="minorHAnsi" w:hAnsi="Helvetica" w:cs="HelveticaNeueLT Std Lt"/>
          <w:color w:val="000000"/>
          <w:lang w:eastAsia="en-US"/>
        </w:rPr>
        <w:t xml:space="preserve"> </w:t>
      </w:r>
      <w:r w:rsidRPr="0012137C">
        <w:rPr>
          <w:rStyle w:val="BodyCopyChar1"/>
          <w:noProof w:val="0"/>
          <w:lang w:val="en-AU"/>
        </w:rPr>
        <w:t>elements of time (speed) and accuracy.</w:t>
      </w:r>
    </w:p>
    <w:p w:rsidR="009A75F2" w:rsidRPr="0012137C" w:rsidRDefault="009A75F2" w:rsidP="00E74625">
      <w:pPr>
        <w:pStyle w:val="BodyCopy"/>
        <w:rPr>
          <w:noProof w:val="0"/>
        </w:rPr>
      </w:pPr>
      <w:r w:rsidRPr="0012137C">
        <w:rPr>
          <w:noProof w:val="0"/>
        </w:rPr>
        <w:t>While we want to service customers quickly, there is also a concurrent need to make sure our figures and processes are accurate.</w:t>
      </w:r>
    </w:p>
    <w:p w:rsidR="009A75F2" w:rsidRPr="0012137C" w:rsidRDefault="009A75F2" w:rsidP="00E74625">
      <w:pPr>
        <w:pStyle w:val="BodyCopy"/>
        <w:rPr>
          <w:noProof w:val="0"/>
        </w:rPr>
      </w:pPr>
      <w:r w:rsidRPr="0012137C">
        <w:rPr>
          <w:noProof w:val="0"/>
        </w:rPr>
        <w:t>Being quick but creating incorrect accounts or charging the wrong prices is unacceptable from both the customer’s point of view and from the establishment’s viewpoint.</w:t>
      </w:r>
    </w:p>
    <w:p w:rsidR="001E7C55" w:rsidRPr="0012137C" w:rsidRDefault="009A75F2" w:rsidP="00E74625">
      <w:pPr>
        <w:pStyle w:val="BodyCopy"/>
        <w:rPr>
          <w:rStyle w:val="BodyCopyBoldChar1"/>
          <w:i/>
          <w:noProof w:val="0"/>
          <w:lang w:val="en-AU"/>
        </w:rPr>
      </w:pPr>
      <w:r w:rsidRPr="0012137C">
        <w:rPr>
          <w:rStyle w:val="BodyCopyBoldChar1"/>
          <w:i/>
          <w:noProof w:val="0"/>
          <w:lang w:val="en-AU"/>
        </w:rPr>
        <w:t>On balance, if you have to choose between accuracy and speed, always choose accuracy. Take a bit longer on the transaction, but make sure you get it right.</w:t>
      </w:r>
    </w:p>
    <w:p w:rsidR="00292B74" w:rsidRPr="0012137C" w:rsidRDefault="00292B74" w:rsidP="00E74625">
      <w:pPr>
        <w:pStyle w:val="BodyCopy"/>
        <w:rPr>
          <w:rStyle w:val="Heading2Char"/>
          <w:noProof w:val="0"/>
          <w:lang w:val="en-AU"/>
        </w:rPr>
      </w:pPr>
      <w:r w:rsidRPr="0012137C">
        <w:rPr>
          <w:rStyle w:val="Heading2Char"/>
          <w:noProof w:val="0"/>
          <w:lang w:val="en-AU"/>
        </w:rPr>
        <w:t>1.8</w:t>
      </w:r>
      <w:r w:rsidRPr="0012137C">
        <w:rPr>
          <w:rStyle w:val="Heading2Char"/>
          <w:noProof w:val="0"/>
          <w:lang w:val="en-AU"/>
        </w:rPr>
        <w:tab/>
      </w:r>
      <w:r w:rsidR="00DC35CB">
        <w:fldChar w:fldCharType="begin"/>
      </w:r>
      <w:r w:rsidR="00DC35CB">
        <w:instrText xml:space="preserve"> REF  Criteria18  \* MERGEFORMAT </w:instrText>
      </w:r>
      <w:r w:rsidR="00DC35CB">
        <w:fldChar w:fldCharType="separate"/>
      </w:r>
      <w:sdt>
        <w:sdtPr>
          <w:rPr>
            <w:rStyle w:val="Heading2Char"/>
            <w:lang w:val="en-AU"/>
          </w:rPr>
          <w:alias w:val="Criteria 1.8"/>
          <w:tag w:val="Insert Criteria 1.8"/>
          <w:id w:val="2477804"/>
          <w:lock w:val="sdtLocked"/>
          <w:placeholder>
            <w:docPart w:val="299A6F0468FD46E3B0B35D4A91EDF6C8"/>
          </w:placeholder>
        </w:sdtPr>
        <w:sdtEndPr>
          <w:rPr>
            <w:rStyle w:val="Heading2Char"/>
          </w:rPr>
        </w:sdtEndPr>
        <w:sdtContent>
          <w:r w:rsidR="002A449A" w:rsidRPr="002A449A">
            <w:rPr>
              <w:rStyle w:val="Heading2Char"/>
              <w:lang w:val="en-AU"/>
            </w:rPr>
            <w:t>Follow security procedures in accordance with enterprise requirements</w:t>
          </w:r>
        </w:sdtContent>
      </w:sdt>
      <w:r w:rsidR="00DC35CB">
        <w:rPr>
          <w:rStyle w:val="Heading2Char"/>
          <w:lang w:val="en-AU"/>
        </w:rPr>
        <w:fldChar w:fldCharType="end"/>
      </w:r>
    </w:p>
    <w:p w:rsidR="00292B74" w:rsidRPr="0012137C" w:rsidRDefault="00292B74" w:rsidP="00E74625">
      <w:pPr>
        <w:pStyle w:val="Heading3"/>
      </w:pPr>
      <w:r w:rsidRPr="0012137C">
        <w:t>Introduction</w:t>
      </w:r>
    </w:p>
    <w:p w:rsidR="00F9090C" w:rsidRPr="0012137C" w:rsidRDefault="00F9090C" w:rsidP="001E7C55">
      <w:pPr>
        <w:pStyle w:val="BodyCopy"/>
        <w:rPr>
          <w:noProof w:val="0"/>
        </w:rPr>
      </w:pPr>
      <w:r w:rsidRPr="0012137C">
        <w:rPr>
          <w:rStyle w:val="BodyCopyChar1"/>
          <w:noProof w:val="0"/>
          <w:lang w:val="en-AU"/>
        </w:rPr>
        <w:t xml:space="preserve">Each organisation will have their own security procedures </w:t>
      </w:r>
      <w:r w:rsidR="00FB21B8" w:rsidRPr="0012137C">
        <w:rPr>
          <w:rStyle w:val="BodyCopyChar1"/>
          <w:noProof w:val="0"/>
          <w:lang w:val="en-AU"/>
        </w:rPr>
        <w:t>to ensure that all cash and non</w:t>
      </w:r>
      <w:r w:rsidR="00FB21B8" w:rsidRPr="0012137C">
        <w:rPr>
          <w:noProof w:val="0"/>
        </w:rPr>
        <w:t xml:space="preserve"> </w:t>
      </w:r>
      <w:r w:rsidRPr="0012137C">
        <w:rPr>
          <w:noProof w:val="0"/>
        </w:rPr>
        <w:t>cash transactions are not only conducted in a secure manner, but the notes and documents themselves are securely handled.</w:t>
      </w:r>
    </w:p>
    <w:p w:rsidR="00F9090C" w:rsidRPr="0012137C" w:rsidRDefault="00F9090C" w:rsidP="001E7C55">
      <w:pPr>
        <w:pStyle w:val="BodyCopy"/>
        <w:rPr>
          <w:noProof w:val="0"/>
          <w:szCs w:val="28"/>
        </w:rPr>
      </w:pPr>
      <w:r w:rsidRPr="0012137C">
        <w:rPr>
          <w:noProof w:val="0"/>
        </w:rPr>
        <w:t xml:space="preserve">This section will explore some of the common security measures used in retail </w:t>
      </w:r>
      <w:r w:rsidR="00681665" w:rsidRPr="0012137C">
        <w:rPr>
          <w:noProof w:val="0"/>
        </w:rPr>
        <w:t>liquor</w:t>
      </w:r>
      <w:r w:rsidRPr="0012137C">
        <w:rPr>
          <w:noProof w:val="0"/>
        </w:rPr>
        <w:t xml:space="preserve"> outlet.</w:t>
      </w:r>
    </w:p>
    <w:p w:rsidR="00F9090C" w:rsidRPr="0012137C" w:rsidRDefault="00F9090C" w:rsidP="00E74625">
      <w:pPr>
        <w:pStyle w:val="Heading3"/>
      </w:pPr>
      <w:r w:rsidRPr="0012137C">
        <w:t>Use cash registers correctly</w:t>
      </w:r>
    </w:p>
    <w:p w:rsidR="00F9090C" w:rsidRPr="0012137C" w:rsidRDefault="001E7C55" w:rsidP="00E74625">
      <w:pPr>
        <w:pStyle w:val="BodyCopy"/>
        <w:rPr>
          <w:noProof w:val="0"/>
        </w:rPr>
      </w:pPr>
      <w:r w:rsidRPr="0012137C">
        <w:rPr>
          <w:lang w:val="en-US" w:eastAsia="en-US"/>
        </w:rPr>
        <w:drawing>
          <wp:anchor distT="0" distB="0" distL="114300" distR="114300" simplePos="0" relativeHeight="251808768" behindDoc="0" locked="0" layoutInCell="1" allowOverlap="1">
            <wp:simplePos x="0" y="0"/>
            <wp:positionH relativeFrom="column">
              <wp:posOffset>4137660</wp:posOffset>
            </wp:positionH>
            <wp:positionV relativeFrom="paragraph">
              <wp:posOffset>40005</wp:posOffset>
            </wp:positionV>
            <wp:extent cx="1411605" cy="1407160"/>
            <wp:effectExtent l="19050" t="0" r="0" b="0"/>
            <wp:wrapSquare wrapText="bothSides"/>
            <wp:docPr id="321" name="Picture 268" descr="MP900409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9[1].JPG"/>
                    <pic:cNvPicPr/>
                  </pic:nvPicPr>
                  <pic:blipFill>
                    <a:blip r:embed="rId113" cstate="print"/>
                    <a:stretch>
                      <a:fillRect/>
                    </a:stretch>
                  </pic:blipFill>
                  <pic:spPr>
                    <a:xfrm>
                      <a:off x="0" y="0"/>
                      <a:ext cx="1411605" cy="1407160"/>
                    </a:xfrm>
                    <a:prstGeom prst="rect">
                      <a:avLst/>
                    </a:prstGeom>
                  </pic:spPr>
                </pic:pic>
              </a:graphicData>
            </a:graphic>
          </wp:anchor>
        </w:drawing>
      </w:r>
      <w:r w:rsidR="00F9090C" w:rsidRPr="0012137C">
        <w:rPr>
          <w:noProof w:val="0"/>
        </w:rPr>
        <w:t xml:space="preserve">Whilst the process of using cash registers may seem like a simple process, not needing further explanation, it is important that any money or documents taken be </w:t>
      </w:r>
      <w:r w:rsidR="00681665" w:rsidRPr="0012137C">
        <w:rPr>
          <w:noProof w:val="0"/>
        </w:rPr>
        <w:t>properly</w:t>
      </w:r>
      <w:r w:rsidR="00F9090C" w:rsidRPr="0012137C">
        <w:rPr>
          <w:noProof w:val="0"/>
        </w:rPr>
        <w:t xml:space="preserve"> secured.</w:t>
      </w:r>
    </w:p>
    <w:p w:rsidR="00F9090C" w:rsidRPr="0012137C" w:rsidRDefault="00F9090C" w:rsidP="00E74625">
      <w:pPr>
        <w:pStyle w:val="BodyCopy"/>
        <w:rPr>
          <w:noProof w:val="0"/>
        </w:rPr>
      </w:pPr>
      <w:r w:rsidRPr="0012137C">
        <w:rPr>
          <w:noProof w:val="0"/>
        </w:rPr>
        <w:t>During a service period you will receive large amounts of money and credit card slips through the processing of large amounts of transactions.</w:t>
      </w:r>
    </w:p>
    <w:p w:rsidR="00F9090C" w:rsidRPr="0012137C" w:rsidRDefault="00F9090C" w:rsidP="00E74625">
      <w:pPr>
        <w:pStyle w:val="BodyCopy"/>
        <w:rPr>
          <w:noProof w:val="0"/>
        </w:rPr>
      </w:pPr>
      <w:r w:rsidRPr="0012137C">
        <w:rPr>
          <w:noProof w:val="0"/>
        </w:rPr>
        <w:t>Theft of money and personal information from credit card slips is common throughout the world, and this is no less true in food and beverage outlets.</w:t>
      </w:r>
    </w:p>
    <w:p w:rsidR="001E7C55" w:rsidRPr="0012137C" w:rsidRDefault="00F9090C" w:rsidP="001E7C55">
      <w:pPr>
        <w:pStyle w:val="BodyCopy"/>
        <w:rPr>
          <w:noProof w:val="0"/>
        </w:rPr>
      </w:pPr>
      <w:r w:rsidRPr="0012137C">
        <w:rPr>
          <w:noProof w:val="0"/>
        </w:rPr>
        <w:t>In your role there may be many tasks that you will perform, with processing accounts and handling money only one aspect of your day, however it is vital that security is foremost in your mind.</w:t>
      </w:r>
      <w:r w:rsidR="001E7C55" w:rsidRPr="0012137C">
        <w:rPr>
          <w:noProof w:val="0"/>
        </w:rPr>
        <w:br w:type="page"/>
      </w:r>
    </w:p>
    <w:p w:rsidR="00F9090C" w:rsidRPr="0012137C" w:rsidRDefault="00F9090C" w:rsidP="00E74625">
      <w:pPr>
        <w:pStyle w:val="Heading3"/>
      </w:pPr>
      <w:r w:rsidRPr="0012137C">
        <w:t>Secure money and documentation during trade</w:t>
      </w:r>
    </w:p>
    <w:p w:rsidR="00F9090C" w:rsidRPr="0012137C" w:rsidRDefault="001E7C55" w:rsidP="00E74625">
      <w:pPr>
        <w:pStyle w:val="BodyCopy"/>
        <w:rPr>
          <w:noProof w:val="0"/>
        </w:rPr>
      </w:pPr>
      <w:r w:rsidRPr="0012137C">
        <w:rPr>
          <w:lang w:val="en-US" w:eastAsia="en-US"/>
        </w:rPr>
        <w:drawing>
          <wp:anchor distT="0" distB="0" distL="114300" distR="114300" simplePos="0" relativeHeight="251807744" behindDoc="0" locked="0" layoutInCell="1" allowOverlap="1">
            <wp:simplePos x="0" y="0"/>
            <wp:positionH relativeFrom="column">
              <wp:posOffset>3995420</wp:posOffset>
            </wp:positionH>
            <wp:positionV relativeFrom="paragraph">
              <wp:posOffset>98425</wp:posOffset>
            </wp:positionV>
            <wp:extent cx="1570990" cy="1049020"/>
            <wp:effectExtent l="19050" t="0" r="0" b="0"/>
            <wp:wrapSquare wrapText="bothSides"/>
            <wp:docPr id="322" name="Picture 269" descr="MP900409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39.JPG"/>
                    <pic:cNvPicPr/>
                  </pic:nvPicPr>
                  <pic:blipFill>
                    <a:blip r:embed="rId114" cstate="print"/>
                    <a:stretch>
                      <a:fillRect/>
                    </a:stretch>
                  </pic:blipFill>
                  <pic:spPr>
                    <a:xfrm>
                      <a:off x="0" y="0"/>
                      <a:ext cx="1570990" cy="1049020"/>
                    </a:xfrm>
                    <a:prstGeom prst="rect">
                      <a:avLst/>
                    </a:prstGeom>
                  </pic:spPr>
                </pic:pic>
              </a:graphicData>
            </a:graphic>
          </wp:anchor>
        </w:drawing>
      </w:r>
      <w:r w:rsidR="00F9090C" w:rsidRPr="0012137C">
        <w:rPr>
          <w:noProof w:val="0"/>
        </w:rPr>
        <w:t>Following are helpful tips to employ to increase the security of cash and non-cash payments:</w:t>
      </w:r>
    </w:p>
    <w:p w:rsidR="00F9090C" w:rsidRPr="0012137C" w:rsidRDefault="00F9090C" w:rsidP="00E74625">
      <w:pPr>
        <w:pStyle w:val="Bullet1"/>
        <w:rPr>
          <w:szCs w:val="16"/>
        </w:rPr>
      </w:pPr>
      <w:r w:rsidRPr="0012137C">
        <w:rPr>
          <w:szCs w:val="16"/>
        </w:rPr>
        <w:t>T</w:t>
      </w:r>
      <w:r w:rsidR="001E7C55" w:rsidRPr="0012137C">
        <w:rPr>
          <w:szCs w:val="16"/>
        </w:rPr>
        <w:t>ry not to share cash registers</w:t>
      </w:r>
    </w:p>
    <w:p w:rsidR="00F9090C" w:rsidRPr="0012137C" w:rsidRDefault="00F9090C" w:rsidP="00E74625">
      <w:pPr>
        <w:pStyle w:val="Bullet1"/>
        <w:rPr>
          <w:szCs w:val="16"/>
        </w:rPr>
      </w:pPr>
      <w:r w:rsidRPr="0012137C">
        <w:rPr>
          <w:szCs w:val="16"/>
        </w:rPr>
        <w:t>Never leave a cash register open when unattended</w:t>
      </w:r>
    </w:p>
    <w:p w:rsidR="00F9090C" w:rsidRPr="0012137C" w:rsidRDefault="00F9090C" w:rsidP="00E74625">
      <w:pPr>
        <w:pStyle w:val="Bullet1"/>
        <w:rPr>
          <w:szCs w:val="16"/>
        </w:rPr>
      </w:pPr>
      <w:r w:rsidRPr="0012137C">
        <w:rPr>
          <w:szCs w:val="16"/>
        </w:rPr>
        <w:t>Keep cash registers out of the reach of customers</w:t>
      </w:r>
    </w:p>
    <w:p w:rsidR="00F9090C" w:rsidRPr="0012137C" w:rsidRDefault="00F9090C" w:rsidP="00E74625">
      <w:pPr>
        <w:pStyle w:val="Bullet1"/>
        <w:rPr>
          <w:szCs w:val="16"/>
        </w:rPr>
      </w:pPr>
      <w:r w:rsidRPr="0012137C">
        <w:rPr>
          <w:szCs w:val="16"/>
        </w:rPr>
        <w:t>Lock cash registers when not in use</w:t>
      </w:r>
    </w:p>
    <w:p w:rsidR="00F9090C" w:rsidRPr="0012137C" w:rsidRDefault="00F9090C" w:rsidP="00E74625">
      <w:pPr>
        <w:pStyle w:val="Bullet1"/>
        <w:rPr>
          <w:szCs w:val="16"/>
        </w:rPr>
      </w:pPr>
      <w:r w:rsidRPr="0012137C">
        <w:rPr>
          <w:szCs w:val="16"/>
        </w:rPr>
        <w:t xml:space="preserve">Keep the original note on display whilst a transaction is taking place. This reduces any discrepancies that may arise as to what monetary value the customer has given the staff member </w:t>
      </w:r>
      <w:r w:rsidR="001E7C55" w:rsidRPr="0012137C">
        <w:rPr>
          <w:szCs w:val="16"/>
        </w:rPr>
        <w:t>at the start of the transaction</w:t>
      </w:r>
    </w:p>
    <w:p w:rsidR="00F9090C" w:rsidRPr="0012137C" w:rsidRDefault="00F9090C" w:rsidP="00E74625">
      <w:pPr>
        <w:pStyle w:val="Bullet1"/>
        <w:rPr>
          <w:szCs w:val="16"/>
        </w:rPr>
      </w:pPr>
      <w:r w:rsidRPr="0012137C">
        <w:rPr>
          <w:szCs w:val="16"/>
        </w:rPr>
        <w:t>Regularly store large notes under the cash till, out of display of customers</w:t>
      </w:r>
    </w:p>
    <w:p w:rsidR="00F9090C" w:rsidRPr="0012137C" w:rsidRDefault="00F9090C" w:rsidP="00E74625">
      <w:pPr>
        <w:pStyle w:val="Bullet1"/>
        <w:rPr>
          <w:szCs w:val="16"/>
        </w:rPr>
      </w:pPr>
      <w:r w:rsidRPr="0012137C">
        <w:rPr>
          <w:szCs w:val="16"/>
        </w:rPr>
        <w:t>Regularly arrange for cash registers to be cleared.</w:t>
      </w:r>
    </w:p>
    <w:p w:rsidR="00F9090C" w:rsidRPr="0012137C" w:rsidRDefault="00F9090C" w:rsidP="001E0EB7">
      <w:pPr>
        <w:pStyle w:val="Heading3"/>
        <w:ind w:left="0" w:firstLine="0"/>
        <w:rPr>
          <w:szCs w:val="28"/>
        </w:rPr>
      </w:pPr>
      <w:r w:rsidRPr="0012137C">
        <w:rPr>
          <w:szCs w:val="28"/>
        </w:rPr>
        <w:t xml:space="preserve">Remove payments received and transport according to organisation security procedures </w:t>
      </w:r>
    </w:p>
    <w:p w:rsidR="00F9090C" w:rsidRPr="0012137C" w:rsidRDefault="00F9090C" w:rsidP="001E0EB7">
      <w:pPr>
        <w:pStyle w:val="BodyCopy"/>
        <w:rPr>
          <w:noProof w:val="0"/>
        </w:rPr>
      </w:pPr>
      <w:r w:rsidRPr="0012137C">
        <w:rPr>
          <w:noProof w:val="0"/>
        </w:rPr>
        <w:t xml:space="preserve">Removing monies from cash registers traditionally happens at the end of each day, or session. </w:t>
      </w:r>
    </w:p>
    <w:p w:rsidR="00F9090C" w:rsidRPr="0012137C" w:rsidRDefault="001E7C55" w:rsidP="001E0EB7">
      <w:pPr>
        <w:pStyle w:val="BodyCopy"/>
        <w:rPr>
          <w:noProof w:val="0"/>
        </w:rPr>
      </w:pPr>
      <w:r w:rsidRPr="0012137C">
        <w:rPr>
          <w:lang w:val="en-US" w:eastAsia="en-US"/>
        </w:rPr>
        <w:drawing>
          <wp:anchor distT="0" distB="0" distL="114300" distR="114300" simplePos="0" relativeHeight="251809792" behindDoc="0" locked="0" layoutInCell="1" allowOverlap="1">
            <wp:simplePos x="0" y="0"/>
            <wp:positionH relativeFrom="column">
              <wp:posOffset>4337685</wp:posOffset>
            </wp:positionH>
            <wp:positionV relativeFrom="paragraph">
              <wp:posOffset>354330</wp:posOffset>
            </wp:positionV>
            <wp:extent cx="1228725" cy="1430655"/>
            <wp:effectExtent l="19050" t="0" r="9525" b="0"/>
            <wp:wrapSquare wrapText="bothSides"/>
            <wp:docPr id="323" name="Picture 273" descr="MP900409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39.JPG"/>
                    <pic:cNvPicPr/>
                  </pic:nvPicPr>
                  <pic:blipFill>
                    <a:blip r:embed="rId115" cstate="print"/>
                    <a:stretch>
                      <a:fillRect/>
                    </a:stretch>
                  </pic:blipFill>
                  <pic:spPr>
                    <a:xfrm>
                      <a:off x="0" y="0"/>
                      <a:ext cx="1228725" cy="1430655"/>
                    </a:xfrm>
                    <a:prstGeom prst="rect">
                      <a:avLst/>
                    </a:prstGeom>
                  </pic:spPr>
                </pic:pic>
              </a:graphicData>
            </a:graphic>
          </wp:anchor>
        </w:drawing>
      </w:r>
      <w:r w:rsidR="00F9090C" w:rsidRPr="0012137C">
        <w:rPr>
          <w:noProof w:val="0"/>
        </w:rPr>
        <w:t>Removal of cash can also occur throughout the day, especially during busy trading periods.</w:t>
      </w:r>
    </w:p>
    <w:p w:rsidR="00F9090C" w:rsidRPr="0012137C" w:rsidRDefault="00F9090C" w:rsidP="001E0EB7">
      <w:pPr>
        <w:pStyle w:val="Heading4"/>
      </w:pPr>
      <w:r w:rsidRPr="0012137C">
        <w:t>During trade</w:t>
      </w:r>
    </w:p>
    <w:p w:rsidR="00F9090C" w:rsidRPr="0012137C" w:rsidRDefault="00F9090C" w:rsidP="001E0EB7">
      <w:pPr>
        <w:pStyle w:val="BodyCopy"/>
        <w:rPr>
          <w:noProof w:val="0"/>
        </w:rPr>
      </w:pPr>
      <w:r w:rsidRPr="0012137C">
        <w:rPr>
          <w:noProof w:val="0"/>
        </w:rPr>
        <w:t>Reasons for money to be taken from registers during very busy times include:</w:t>
      </w:r>
    </w:p>
    <w:p w:rsidR="00F9090C" w:rsidRPr="0012137C" w:rsidRDefault="00F9090C" w:rsidP="001E0EB7">
      <w:pPr>
        <w:pStyle w:val="Bullet1"/>
      </w:pPr>
      <w:r w:rsidRPr="0012137C">
        <w:t xml:space="preserve">Stopping it from falling out, or becoming stuck under the till drawer </w:t>
      </w:r>
    </w:p>
    <w:p w:rsidR="00F9090C" w:rsidRPr="0012137C" w:rsidRDefault="00F9090C" w:rsidP="001E0EB7">
      <w:pPr>
        <w:pStyle w:val="Bullet1"/>
      </w:pPr>
      <w:r w:rsidRPr="0012137C">
        <w:t xml:space="preserve">Making the register easier for staff to use – a really full till drawer is more difficult to work with </w:t>
      </w:r>
    </w:p>
    <w:p w:rsidR="00F9090C" w:rsidRPr="0012137C" w:rsidRDefault="00F9090C" w:rsidP="001E0EB7">
      <w:pPr>
        <w:pStyle w:val="Bullet1"/>
      </w:pPr>
      <w:r w:rsidRPr="0012137C">
        <w:t xml:space="preserve">Reducing the temptation for customers and staff to steal – ‘I’ll just take one $50 note – they won’t miss it with all these here!’ </w:t>
      </w:r>
    </w:p>
    <w:p w:rsidR="00F9090C" w:rsidRPr="0012137C" w:rsidRDefault="00F9090C" w:rsidP="001E0EB7">
      <w:pPr>
        <w:pStyle w:val="Bullet1"/>
      </w:pPr>
      <w:r w:rsidRPr="0012137C">
        <w:t>Reducing actual loss in the event of a robbery</w:t>
      </w:r>
      <w:r w:rsidR="001E7C55" w:rsidRPr="0012137C">
        <w:t>.</w:t>
      </w:r>
    </w:p>
    <w:p w:rsidR="00F9090C" w:rsidRPr="0012137C" w:rsidRDefault="00F9090C" w:rsidP="001E0EB7">
      <w:pPr>
        <w:pStyle w:val="BodyCopy"/>
        <w:rPr>
          <w:noProof w:val="0"/>
        </w:rPr>
      </w:pPr>
      <w:r w:rsidRPr="0012137C">
        <w:rPr>
          <w:noProof w:val="0"/>
        </w:rPr>
        <w:t>Removal of cash from tills during trading is called ‘stripping’ the registers and is only to be done by authorised people. Anyone stripping a register without permission may be deemed to be stealing.</w:t>
      </w:r>
    </w:p>
    <w:p w:rsidR="00F9090C" w:rsidRPr="0012137C" w:rsidRDefault="00F9090C" w:rsidP="001E0EB7">
      <w:pPr>
        <w:pStyle w:val="BodyCopy"/>
        <w:rPr>
          <w:noProof w:val="0"/>
        </w:rPr>
      </w:pPr>
      <w:r w:rsidRPr="0012137C">
        <w:rPr>
          <w:noProof w:val="0"/>
        </w:rPr>
        <w:t>Whenever money is stripped from a register, some form of receipt for it must be placed in the drawer so that the final balance can factor in the absent cash.</w:t>
      </w:r>
    </w:p>
    <w:p w:rsidR="001E7C55" w:rsidRPr="0012137C" w:rsidRDefault="00F9090C" w:rsidP="001E7C55">
      <w:pPr>
        <w:pStyle w:val="BodyCopy"/>
        <w:rPr>
          <w:noProof w:val="0"/>
        </w:rPr>
      </w:pPr>
      <w:r w:rsidRPr="0012137C">
        <w:rPr>
          <w:noProof w:val="0"/>
        </w:rPr>
        <w:t>Registers may be stripped on the basis of personal judgement that there is ‘too much’ money/notes in the register: some systems incorporate a signal indicating that takings in the register have reached a nominated level and a set amount of money needs to be removed from the register.</w:t>
      </w:r>
      <w:r w:rsidR="001E7C55" w:rsidRPr="0012137C">
        <w:rPr>
          <w:noProof w:val="0"/>
        </w:rPr>
        <w:br w:type="page"/>
      </w:r>
    </w:p>
    <w:p w:rsidR="00F9090C" w:rsidRPr="0012137C" w:rsidRDefault="00F9090C" w:rsidP="001E0EB7">
      <w:pPr>
        <w:pStyle w:val="Heading4"/>
      </w:pPr>
      <w:r w:rsidRPr="0012137C">
        <w:t>End of trade</w:t>
      </w:r>
    </w:p>
    <w:p w:rsidR="00F9090C" w:rsidRPr="0012137C" w:rsidRDefault="00F9090C" w:rsidP="001E0EB7">
      <w:pPr>
        <w:pStyle w:val="BodyCopy"/>
        <w:rPr>
          <w:noProof w:val="0"/>
        </w:rPr>
      </w:pPr>
      <w:r w:rsidRPr="0012137C">
        <w:rPr>
          <w:rStyle w:val="BodyCopyChar1"/>
          <w:noProof w:val="0"/>
          <w:lang w:val="en-AU"/>
        </w:rPr>
        <w:t xml:space="preserve">At the end of trade or near the end of trade, cash drawers may be removed from </w:t>
      </w:r>
      <w:r w:rsidRPr="0012137C">
        <w:rPr>
          <w:noProof w:val="0"/>
        </w:rPr>
        <w:t>registers/terminals to a secure location and counted.</w:t>
      </w:r>
    </w:p>
    <w:p w:rsidR="00F9090C" w:rsidRPr="0012137C" w:rsidRDefault="00F9090C" w:rsidP="001E0EB7">
      <w:pPr>
        <w:pStyle w:val="BodyCopy"/>
        <w:rPr>
          <w:noProof w:val="0"/>
        </w:rPr>
      </w:pPr>
      <w:r w:rsidRPr="0012137C">
        <w:rPr>
          <w:noProof w:val="0"/>
        </w:rPr>
        <w:t>This may be inadvisable, however, because even though you may be behind a shutter, an armed robber can still shove a shotgun through the openings – and then what are you going to do?</w:t>
      </w:r>
    </w:p>
    <w:p w:rsidR="00F9090C" w:rsidRPr="0012137C" w:rsidRDefault="00F9090C" w:rsidP="001E0EB7">
      <w:pPr>
        <w:pStyle w:val="BodyCopy"/>
        <w:rPr>
          <w:noProof w:val="0"/>
        </w:rPr>
      </w:pPr>
      <w:r w:rsidRPr="0012137C">
        <w:rPr>
          <w:noProof w:val="0"/>
        </w:rPr>
        <w:t xml:space="preserve">In still other circumstances, the registers may be read, and counted behind the counter after all the customers have left, blinds have been drawn and the doors have been locked. </w:t>
      </w:r>
    </w:p>
    <w:p w:rsidR="00F9090C" w:rsidRPr="0012137C" w:rsidRDefault="00F9090C" w:rsidP="001E0EB7">
      <w:pPr>
        <w:pStyle w:val="Heading4"/>
      </w:pPr>
      <w:r w:rsidRPr="0012137C">
        <w:t>Safes</w:t>
      </w:r>
    </w:p>
    <w:p w:rsidR="00F9090C" w:rsidRPr="0012137C" w:rsidRDefault="00F9090C" w:rsidP="001E0EB7">
      <w:pPr>
        <w:pStyle w:val="BodyCopy"/>
        <w:rPr>
          <w:noProof w:val="0"/>
        </w:rPr>
      </w:pPr>
      <w:r w:rsidRPr="0012137C">
        <w:rPr>
          <w:noProof w:val="0"/>
        </w:rPr>
        <w:t xml:space="preserve">Most premises have safes on-site to hold cash. </w:t>
      </w:r>
    </w:p>
    <w:p w:rsidR="00F9090C" w:rsidRPr="0012137C" w:rsidRDefault="00F9090C" w:rsidP="001E0EB7">
      <w:pPr>
        <w:pStyle w:val="BodyCopy"/>
        <w:rPr>
          <w:noProof w:val="0"/>
        </w:rPr>
      </w:pPr>
      <w:r w:rsidRPr="0012137C">
        <w:rPr>
          <w:noProof w:val="0"/>
        </w:rPr>
        <w:t>These must be of a certain standard as required by insurance companies to guard against safebreakers. No safe is seen as totally secure, but the intention is to make them so difficult to break into that the time needed to break into them will be too long, and function as a disincentive to potential thieves.</w:t>
      </w:r>
    </w:p>
    <w:p w:rsidR="00F9090C" w:rsidRPr="0012137C" w:rsidRDefault="00F9090C" w:rsidP="001E0EB7">
      <w:pPr>
        <w:pStyle w:val="BodyCopy"/>
        <w:rPr>
          <w:noProof w:val="0"/>
        </w:rPr>
      </w:pPr>
      <w:r w:rsidRPr="0012137C">
        <w:rPr>
          <w:noProof w:val="0"/>
        </w:rPr>
        <w:t>Most safes are required to be TDR – Torch and Drill Resistant – or in-ground safes.</w:t>
      </w:r>
    </w:p>
    <w:p w:rsidR="00F9090C" w:rsidRPr="0012137C" w:rsidRDefault="00F9090C" w:rsidP="001E0EB7">
      <w:pPr>
        <w:pStyle w:val="Heading4"/>
      </w:pPr>
      <w:r w:rsidRPr="0012137C">
        <w:t xml:space="preserve">Cash collection services </w:t>
      </w:r>
    </w:p>
    <w:p w:rsidR="00F9090C" w:rsidRPr="0012137C" w:rsidRDefault="00E71C4F" w:rsidP="001E0EB7">
      <w:pPr>
        <w:pStyle w:val="BodyCopy"/>
        <w:rPr>
          <w:noProof w:val="0"/>
        </w:rPr>
      </w:pPr>
      <w:r w:rsidRPr="0012137C">
        <w:rPr>
          <w:lang w:val="en-US" w:eastAsia="en-US"/>
        </w:rPr>
        <w:drawing>
          <wp:anchor distT="0" distB="0" distL="114300" distR="114300" simplePos="0" relativeHeight="251890688" behindDoc="0" locked="0" layoutInCell="1" allowOverlap="1">
            <wp:simplePos x="0" y="0"/>
            <wp:positionH relativeFrom="column">
              <wp:posOffset>4058285</wp:posOffset>
            </wp:positionH>
            <wp:positionV relativeFrom="paragraph">
              <wp:posOffset>269240</wp:posOffset>
            </wp:positionV>
            <wp:extent cx="1507490" cy="993775"/>
            <wp:effectExtent l="19050" t="0" r="0" b="0"/>
            <wp:wrapSquare wrapText="bothSides"/>
            <wp:docPr id="233" name="Picture 232" descr="freeimage-60649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064947.jpg"/>
                    <pic:cNvPicPr/>
                  </pic:nvPicPr>
                  <pic:blipFill>
                    <a:blip r:embed="rId116" cstate="print"/>
                    <a:stretch>
                      <a:fillRect/>
                    </a:stretch>
                  </pic:blipFill>
                  <pic:spPr>
                    <a:xfrm>
                      <a:off x="0" y="0"/>
                      <a:ext cx="1507490" cy="993775"/>
                    </a:xfrm>
                    <a:prstGeom prst="rect">
                      <a:avLst/>
                    </a:prstGeom>
                  </pic:spPr>
                </pic:pic>
              </a:graphicData>
            </a:graphic>
          </wp:anchor>
        </w:drawing>
      </w:r>
      <w:r w:rsidR="00F9090C" w:rsidRPr="0012137C">
        <w:rPr>
          <w:noProof w:val="0"/>
        </w:rPr>
        <w:t>These are armed guards who will attend to remove large amounts of cash from the property at prearranged times.</w:t>
      </w:r>
    </w:p>
    <w:p w:rsidR="00F9090C" w:rsidRPr="0012137C" w:rsidRDefault="00F9090C" w:rsidP="00681665">
      <w:pPr>
        <w:pStyle w:val="BodyCopy"/>
      </w:pPr>
      <w:r w:rsidRPr="0012137C">
        <w:t>The process for these collections are:</w:t>
      </w:r>
    </w:p>
    <w:p w:rsidR="00F9090C" w:rsidRPr="0012137C" w:rsidRDefault="00F9090C" w:rsidP="001E0EB7">
      <w:pPr>
        <w:pStyle w:val="Bullet1"/>
      </w:pPr>
      <w:r w:rsidRPr="0012137C">
        <w:t>You count the cash and complete documentation</w:t>
      </w:r>
      <w:r w:rsidR="00C514D7">
        <w:t xml:space="preserve"> showing them how much is there or </w:t>
      </w:r>
      <w:r w:rsidRPr="0012137C">
        <w:t>you believe there is</w:t>
      </w:r>
    </w:p>
    <w:p w:rsidR="00F9090C" w:rsidRPr="0012137C" w:rsidRDefault="00F9090C" w:rsidP="001E0EB7">
      <w:pPr>
        <w:pStyle w:val="Bullet1"/>
      </w:pPr>
      <w:r w:rsidRPr="0012137C">
        <w:t>They give you a cheque in return</w:t>
      </w:r>
    </w:p>
    <w:p w:rsidR="00F9090C" w:rsidRPr="0012137C" w:rsidRDefault="00F9090C" w:rsidP="001E0EB7">
      <w:pPr>
        <w:pStyle w:val="Bullet1"/>
        <w:rPr>
          <w:rFonts w:cs="HelveticaNeueLT Std Lt"/>
          <w:color w:val="000000"/>
        </w:rPr>
      </w:pPr>
      <w:r w:rsidRPr="0012137C">
        <w:t>The cash collection company takes your money away in an armoured vehicle – once the guards have signed for it, it is their responsibility</w:t>
      </w:r>
      <w:r w:rsidRPr="0012137C">
        <w:rPr>
          <w:rFonts w:cs="HelveticaNeueLT Std Lt"/>
          <w:color w:val="000000"/>
        </w:rPr>
        <w:t xml:space="preserve">. </w:t>
      </w:r>
    </w:p>
    <w:p w:rsidR="00F9090C" w:rsidRPr="0012137C" w:rsidRDefault="00F9090C" w:rsidP="001E0EB7">
      <w:pPr>
        <w:pStyle w:val="BodyCopy"/>
        <w:rPr>
          <w:noProof w:val="0"/>
        </w:rPr>
      </w:pPr>
      <w:r w:rsidRPr="0012137C">
        <w:rPr>
          <w:noProof w:val="0"/>
        </w:rPr>
        <w:t>Any discrepancies are sorted out later between the venue and the cash collection company.</w:t>
      </w:r>
    </w:p>
    <w:p w:rsidR="00F9090C" w:rsidRPr="0012137C" w:rsidRDefault="00E71C4F" w:rsidP="001E0EB7">
      <w:pPr>
        <w:pStyle w:val="Heading4"/>
      </w:pPr>
      <w:r w:rsidRPr="0012137C">
        <w:rPr>
          <w:noProof/>
          <w:lang w:val="en-US" w:eastAsia="en-US"/>
        </w:rPr>
        <w:drawing>
          <wp:anchor distT="0" distB="0" distL="114300" distR="114300" simplePos="0" relativeHeight="251810816" behindDoc="0" locked="0" layoutInCell="1" allowOverlap="1">
            <wp:simplePos x="0" y="0"/>
            <wp:positionH relativeFrom="column">
              <wp:posOffset>4074160</wp:posOffset>
            </wp:positionH>
            <wp:positionV relativeFrom="paragraph">
              <wp:posOffset>336550</wp:posOffset>
            </wp:positionV>
            <wp:extent cx="1418590" cy="1080770"/>
            <wp:effectExtent l="19050" t="0" r="0" b="0"/>
            <wp:wrapSquare wrapText="bothSides"/>
            <wp:docPr id="324" name="Picture 274" descr="MP900448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718.JPG"/>
                    <pic:cNvPicPr/>
                  </pic:nvPicPr>
                  <pic:blipFill>
                    <a:blip r:embed="rId117" cstate="print"/>
                    <a:stretch>
                      <a:fillRect/>
                    </a:stretch>
                  </pic:blipFill>
                  <pic:spPr>
                    <a:xfrm>
                      <a:off x="0" y="0"/>
                      <a:ext cx="1418590" cy="1080770"/>
                    </a:xfrm>
                    <a:prstGeom prst="rect">
                      <a:avLst/>
                    </a:prstGeom>
                  </pic:spPr>
                </pic:pic>
              </a:graphicData>
            </a:graphic>
          </wp:anchor>
        </w:drawing>
      </w:r>
      <w:r w:rsidR="00F9090C" w:rsidRPr="0012137C">
        <w:t xml:space="preserve">Night safes </w:t>
      </w:r>
    </w:p>
    <w:p w:rsidR="00F9090C" w:rsidRPr="0012137C" w:rsidRDefault="00F9090C" w:rsidP="001E0EB7">
      <w:pPr>
        <w:pStyle w:val="BodyCopy"/>
        <w:rPr>
          <w:noProof w:val="0"/>
        </w:rPr>
      </w:pPr>
      <w:r w:rsidRPr="0012137C">
        <w:rPr>
          <w:noProof w:val="0"/>
        </w:rPr>
        <w:t xml:space="preserve">Some premises utilise ‘hole in the wall night safes’ to hold the day’s takings. </w:t>
      </w:r>
    </w:p>
    <w:p w:rsidR="00F9090C" w:rsidRPr="0012137C" w:rsidRDefault="00F9090C" w:rsidP="001E0EB7">
      <w:pPr>
        <w:pStyle w:val="BodyCopy"/>
        <w:rPr>
          <w:noProof w:val="0"/>
        </w:rPr>
      </w:pPr>
      <w:r w:rsidRPr="0012137C">
        <w:rPr>
          <w:noProof w:val="0"/>
        </w:rPr>
        <w:t xml:space="preserve">One or two staff members (usually management or security) drive to the night safe and, using a key, deposit a satchel containing the cash and paperwork into the night safe for safe deposit. </w:t>
      </w:r>
    </w:p>
    <w:p w:rsidR="00F9090C" w:rsidRPr="0012137C" w:rsidRDefault="00F9090C" w:rsidP="001E0EB7">
      <w:pPr>
        <w:pStyle w:val="BodyCopy"/>
        <w:rPr>
          <w:noProof w:val="0"/>
        </w:rPr>
      </w:pPr>
      <w:r w:rsidRPr="0012137C">
        <w:rPr>
          <w:noProof w:val="0"/>
        </w:rPr>
        <w:t>Attention has to be paid to the potential for hold-ups when using night safes.</w:t>
      </w:r>
    </w:p>
    <w:p w:rsidR="00F9090C" w:rsidRPr="0012137C" w:rsidRDefault="00F9090C" w:rsidP="001E0EB7">
      <w:pPr>
        <w:pStyle w:val="BodyCopy"/>
        <w:rPr>
          <w:noProof w:val="0"/>
        </w:rPr>
      </w:pPr>
      <w:r w:rsidRPr="0012137C">
        <w:rPr>
          <w:noProof w:val="0"/>
        </w:rPr>
        <w:t>Sometimes the local police may be prepared to accompany you to the safe where there is a very high level of takings to be banked.</w:t>
      </w:r>
    </w:p>
    <w:p w:rsidR="001E7C55" w:rsidRPr="0012137C" w:rsidRDefault="001E7C55">
      <w:pPr>
        <w:rPr>
          <w:rFonts w:ascii="Helvetica" w:eastAsia="Calibri" w:hAnsi="Helvetica" w:cs="Calibri"/>
          <w:szCs w:val="16"/>
          <w:lang w:eastAsia="ar-SA"/>
        </w:rPr>
      </w:pPr>
      <w:r w:rsidRPr="0012137C">
        <w:br w:type="page"/>
      </w:r>
    </w:p>
    <w:p w:rsidR="00F9090C" w:rsidRPr="0012137C" w:rsidRDefault="00E71C4F" w:rsidP="001E0EB7">
      <w:pPr>
        <w:pStyle w:val="BodyCopy"/>
        <w:rPr>
          <w:noProof w:val="0"/>
        </w:rPr>
      </w:pPr>
      <w:r w:rsidRPr="0012137C">
        <w:rPr>
          <w:lang w:val="en-US" w:eastAsia="en-US"/>
        </w:rPr>
        <w:drawing>
          <wp:anchor distT="0" distB="0" distL="114300" distR="114300" simplePos="0" relativeHeight="251891712" behindDoc="0" locked="0" layoutInCell="1" allowOverlap="1">
            <wp:simplePos x="0" y="0"/>
            <wp:positionH relativeFrom="column">
              <wp:posOffset>3773170</wp:posOffset>
            </wp:positionH>
            <wp:positionV relativeFrom="paragraph">
              <wp:posOffset>335280</wp:posOffset>
            </wp:positionV>
            <wp:extent cx="1777365" cy="1033145"/>
            <wp:effectExtent l="19050" t="0" r="0" b="0"/>
            <wp:wrapSquare wrapText="bothSides"/>
            <wp:docPr id="234" name="Picture 233" descr="freeimage-5962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962094.jpg"/>
                    <pic:cNvPicPr/>
                  </pic:nvPicPr>
                  <pic:blipFill>
                    <a:blip r:embed="rId118" cstate="print"/>
                    <a:stretch>
                      <a:fillRect/>
                    </a:stretch>
                  </pic:blipFill>
                  <pic:spPr>
                    <a:xfrm>
                      <a:off x="0" y="0"/>
                      <a:ext cx="1777365" cy="1033145"/>
                    </a:xfrm>
                    <a:prstGeom prst="rect">
                      <a:avLst/>
                    </a:prstGeom>
                  </pic:spPr>
                </pic:pic>
              </a:graphicData>
            </a:graphic>
          </wp:anchor>
        </w:drawing>
      </w:r>
      <w:r w:rsidR="00F9090C" w:rsidRPr="0012137C">
        <w:rPr>
          <w:noProof w:val="0"/>
        </w:rPr>
        <w:t>Other measures that can be taken to minimise the likelihood for theft in this regard include:</w:t>
      </w:r>
    </w:p>
    <w:p w:rsidR="00F9090C" w:rsidRPr="0012137C" w:rsidRDefault="00F9090C" w:rsidP="001E0EB7">
      <w:pPr>
        <w:pStyle w:val="Bullet1"/>
      </w:pPr>
      <w:r w:rsidRPr="0012137C">
        <w:t xml:space="preserve">Banking at irregular times </w:t>
      </w:r>
    </w:p>
    <w:p w:rsidR="00F9090C" w:rsidRPr="0012137C" w:rsidRDefault="00F9090C" w:rsidP="001E0EB7">
      <w:pPr>
        <w:pStyle w:val="Bullet1"/>
      </w:pPr>
      <w:r w:rsidRPr="0012137C">
        <w:t xml:space="preserve">Travelling by different routes </w:t>
      </w:r>
    </w:p>
    <w:p w:rsidR="00F9090C" w:rsidRPr="0012137C" w:rsidRDefault="00F9090C" w:rsidP="001E0EB7">
      <w:pPr>
        <w:pStyle w:val="Bullet1"/>
      </w:pPr>
      <w:r w:rsidRPr="0012137C">
        <w:t xml:space="preserve">Using different vehicles </w:t>
      </w:r>
    </w:p>
    <w:p w:rsidR="00F9090C" w:rsidRPr="0012137C" w:rsidRDefault="00F9090C" w:rsidP="001E0EB7">
      <w:pPr>
        <w:pStyle w:val="Bullet1"/>
      </w:pPr>
      <w:r w:rsidRPr="0012137C">
        <w:t>Using different staff</w:t>
      </w:r>
      <w:r w:rsidR="00681665">
        <w:t>.</w:t>
      </w:r>
    </w:p>
    <w:p w:rsidR="001E7C55" w:rsidRPr="0012137C" w:rsidRDefault="001E7C55">
      <w:pPr>
        <w:rPr>
          <w:rFonts w:ascii="Helvetica" w:eastAsia="Calibri" w:hAnsi="Helvetica" w:cs="Calibri"/>
          <w:b/>
          <w:color w:val="FFFFFF" w:themeColor="background1"/>
          <w:sz w:val="32"/>
          <w:szCs w:val="28"/>
          <w:lang w:eastAsia="ar-SA"/>
        </w:rPr>
      </w:pPr>
      <w:r w:rsidRPr="0012137C">
        <w:rPr>
          <w:color w:val="FFFFFF" w:themeColor="background1"/>
        </w:rPr>
        <w:br w:type="page"/>
      </w:r>
    </w:p>
    <w:p w:rsidR="00B23814" w:rsidRPr="0012137C" w:rsidRDefault="000F53B0" w:rsidP="008A7C19">
      <w:pPr>
        <w:pStyle w:val="ActivityHead"/>
        <w:shd w:val="clear" w:color="auto" w:fill="E36C0A" w:themeFill="accent6" w:themeFillShade="BF"/>
        <w:rPr>
          <w:noProof w:val="0"/>
          <w:color w:val="FFFFFF" w:themeColor="background1"/>
        </w:rPr>
      </w:pPr>
      <w:r w:rsidRPr="0012137C">
        <w:rPr>
          <w:noProof w:val="0"/>
          <w:color w:val="FFFFFF" w:themeColor="background1"/>
        </w:rPr>
        <w:t>Work Projects</w:t>
      </w:r>
    </w:p>
    <w:p w:rsidR="000F53B0" w:rsidRPr="0012137C" w:rsidRDefault="000F53B0" w:rsidP="008A7C19">
      <w:pPr>
        <w:pStyle w:val="BodyCopy"/>
        <w:rPr>
          <w:noProof w:val="0"/>
        </w:rPr>
      </w:pPr>
      <w:r w:rsidRPr="0012137C">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2137C">
        <w:rPr>
          <w:noProof w:val="0"/>
        </w:rPr>
        <w:t>date</w:t>
      </w:r>
      <w:r w:rsidRPr="0012137C">
        <w:rPr>
          <w:noProof w:val="0"/>
        </w:rPr>
        <w:t>.</w:t>
      </w:r>
    </w:p>
    <w:p w:rsidR="00AE3E67" w:rsidRPr="0012137C" w:rsidRDefault="00AE3E67" w:rsidP="00AE3E67">
      <w:pPr>
        <w:pStyle w:val="ActivityNumbered"/>
        <w:numPr>
          <w:ilvl w:val="1"/>
          <w:numId w:val="8"/>
        </w:numPr>
      </w:pPr>
      <w:r w:rsidRPr="0012137C">
        <w:rPr>
          <w:szCs w:val="22"/>
        </w:rPr>
        <w:t>To fulfil the requirements of this Work Project you are asked to identify how to p</w:t>
      </w:r>
      <w:r w:rsidRPr="0012137C">
        <w:t>rovide advice or information to customers on different types of products available</w:t>
      </w:r>
      <w:r w:rsidR="001E0EB7" w:rsidRPr="0012137C">
        <w:t>.</w:t>
      </w:r>
    </w:p>
    <w:p w:rsidR="00D724DB" w:rsidRPr="0012137C" w:rsidRDefault="000F53B0" w:rsidP="00AE3E67">
      <w:pPr>
        <w:pStyle w:val="ActivityNumbered"/>
      </w:pPr>
      <w:r w:rsidRPr="0012137C">
        <w:t>1.</w:t>
      </w:r>
      <w:r w:rsidR="00B23814" w:rsidRPr="0012137C">
        <w:t>2.</w:t>
      </w:r>
      <w:r w:rsidR="00B23814" w:rsidRPr="0012137C">
        <w:tab/>
      </w:r>
      <w:r w:rsidR="00AE3E67" w:rsidRPr="0012137C">
        <w:rPr>
          <w:szCs w:val="22"/>
        </w:rPr>
        <w:t>To fulfil the requirements of this Work Project you are asked to identify how to</w:t>
      </w:r>
      <w:r w:rsidR="00AE3E67" w:rsidRPr="0012137C">
        <w:t xml:space="preserve"> process sales promptly</w:t>
      </w:r>
      <w:r w:rsidR="001E0EB7" w:rsidRPr="0012137C">
        <w:t>.</w:t>
      </w:r>
    </w:p>
    <w:p w:rsidR="00D724DB" w:rsidRPr="0012137C" w:rsidRDefault="000F53B0" w:rsidP="00AE3E67">
      <w:pPr>
        <w:pStyle w:val="ActivityNumbered"/>
      </w:pPr>
      <w:r w:rsidRPr="0012137C">
        <w:t>1.</w:t>
      </w:r>
      <w:r w:rsidR="00B23814" w:rsidRPr="0012137C">
        <w:t>3.</w:t>
      </w:r>
      <w:r w:rsidR="00B23814" w:rsidRPr="0012137C">
        <w:tab/>
      </w:r>
      <w:r w:rsidR="00AE3E67" w:rsidRPr="0012137C">
        <w:rPr>
          <w:szCs w:val="22"/>
        </w:rPr>
        <w:t>To fulfil the requirements of this Work Project you are asked to identify how to</w:t>
      </w:r>
      <w:r w:rsidR="00AE3E67" w:rsidRPr="0012137C">
        <w:t xml:space="preserve"> complete order forms, invoices and/or receipts</w:t>
      </w:r>
      <w:r w:rsidR="001E0EB7" w:rsidRPr="0012137C">
        <w:t>.</w:t>
      </w:r>
    </w:p>
    <w:p w:rsidR="00D724DB" w:rsidRPr="0012137C" w:rsidRDefault="000F53B0" w:rsidP="00AE3E67">
      <w:pPr>
        <w:pStyle w:val="ActivityNumbered"/>
      </w:pPr>
      <w:r w:rsidRPr="0012137C">
        <w:t>1.4.</w:t>
      </w:r>
      <w:r w:rsidRPr="0012137C">
        <w:tab/>
      </w:r>
      <w:r w:rsidR="00AE3E67" w:rsidRPr="0012137C">
        <w:rPr>
          <w:szCs w:val="22"/>
        </w:rPr>
        <w:t>To fulfil the requirements of this Work Project you are asked to identify how to</w:t>
      </w:r>
      <w:r w:rsidR="00AE3E67" w:rsidRPr="0012137C">
        <w:t xml:space="preserve"> operate point of sale equipment</w:t>
      </w:r>
      <w:r w:rsidR="001E0EB7" w:rsidRPr="0012137C">
        <w:t>.</w:t>
      </w:r>
    </w:p>
    <w:p w:rsidR="00C04C26" w:rsidRPr="0012137C" w:rsidRDefault="008A7C19" w:rsidP="00AE3E67">
      <w:pPr>
        <w:pStyle w:val="ActivityNumbered"/>
      </w:pPr>
      <w:r w:rsidRPr="0012137C">
        <w:t>1.5</w:t>
      </w:r>
      <w:r w:rsidRPr="0012137C">
        <w:tab/>
      </w:r>
      <w:r w:rsidR="00AE3E67" w:rsidRPr="0012137C">
        <w:rPr>
          <w:szCs w:val="22"/>
        </w:rPr>
        <w:t>To fulfil the requirements of this Work Project you are asked to identify how to</w:t>
      </w:r>
      <w:r w:rsidR="00AE3E67" w:rsidRPr="0012137C">
        <w:t xml:space="preserve"> ensure all necessary material and/or consumables are available at the point of sale area</w:t>
      </w:r>
      <w:r w:rsidR="001E0EB7" w:rsidRPr="0012137C">
        <w:t>.</w:t>
      </w:r>
    </w:p>
    <w:p w:rsidR="00C04C26" w:rsidRPr="0012137C" w:rsidRDefault="00C04C26" w:rsidP="00AE3E67">
      <w:pPr>
        <w:pStyle w:val="ActivityNumbered"/>
      </w:pPr>
      <w:r w:rsidRPr="0012137C">
        <w:t>1.6.</w:t>
      </w:r>
      <w:r w:rsidRPr="0012137C">
        <w:tab/>
      </w:r>
      <w:r w:rsidR="00AE3E67" w:rsidRPr="0012137C">
        <w:rPr>
          <w:szCs w:val="22"/>
        </w:rPr>
        <w:t>To fulfil the requirements of this Work Project you are asked to identify how to</w:t>
      </w:r>
      <w:r w:rsidR="00AE3E67" w:rsidRPr="0012137C">
        <w:t xml:space="preserve"> maintain cash drawer and float</w:t>
      </w:r>
      <w:r w:rsidR="001E0EB7" w:rsidRPr="0012137C">
        <w:t>.</w:t>
      </w:r>
    </w:p>
    <w:p w:rsidR="00C04C26" w:rsidRPr="0012137C" w:rsidRDefault="00C04C26" w:rsidP="00AE3E67">
      <w:pPr>
        <w:pStyle w:val="ActivityNumbered"/>
      </w:pPr>
      <w:r w:rsidRPr="0012137C">
        <w:t>1.7.</w:t>
      </w:r>
      <w:r w:rsidRPr="0012137C">
        <w:tab/>
      </w:r>
      <w:r w:rsidR="00AE3E67" w:rsidRPr="0012137C">
        <w:rPr>
          <w:szCs w:val="22"/>
        </w:rPr>
        <w:t xml:space="preserve">To fulfil the requirements of this Work Project you are asked to identify </w:t>
      </w:r>
      <w:r w:rsidR="00AE3E67" w:rsidRPr="0012137C">
        <w:t>security procedures that should be followed when processing transactions</w:t>
      </w:r>
      <w:r w:rsidR="001E0EB7" w:rsidRPr="0012137C">
        <w:t>.</w:t>
      </w:r>
    </w:p>
    <w:p w:rsidR="00B23814" w:rsidRPr="0012137C" w:rsidRDefault="00B23814" w:rsidP="00B23814">
      <w:pPr>
        <w:pStyle w:val="ActivityBottom"/>
        <w:rPr>
          <w:noProof w:val="0"/>
        </w:rPr>
      </w:pPr>
    </w:p>
    <w:p w:rsidR="00FE7B57" w:rsidRPr="0012137C" w:rsidRDefault="00FE7B57" w:rsidP="00FE7B57">
      <w:pPr>
        <w:pStyle w:val="BodyCopy"/>
        <w:rPr>
          <w:rStyle w:val="Heading1Char"/>
          <w:rFonts w:eastAsia="Calibri" w:cs="Calibri"/>
          <w:b w:val="0"/>
          <w:bCs w:val="0"/>
          <w:noProof w:val="0"/>
          <w:color w:val="auto"/>
          <w:sz w:val="22"/>
          <w:lang w:val="en-AU"/>
        </w:rPr>
      </w:pPr>
      <w:r w:rsidRPr="0012137C">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12137C" w:rsidTr="001E0EB7">
        <w:trPr>
          <w:trHeight w:val="3195"/>
        </w:trPr>
        <w:tc>
          <w:tcPr>
            <w:tcW w:w="8931" w:type="dxa"/>
            <w:shd w:val="clear" w:color="auto" w:fill="F2F2F2" w:themeFill="background1" w:themeFillShade="F2"/>
          </w:tcPr>
          <w:p w:rsidR="00E377E5" w:rsidRPr="0012137C" w:rsidRDefault="00E377E5" w:rsidP="00E377E5">
            <w:pPr>
              <w:pStyle w:val="Heading2"/>
              <w:outlineLvl w:val="1"/>
            </w:pPr>
            <w:r w:rsidRPr="0012137C">
              <w:t>Summary</w:t>
            </w:r>
          </w:p>
          <w:p w:rsidR="000F53B0" w:rsidRPr="0012137C" w:rsidRDefault="00DC35CB" w:rsidP="00F45D9C">
            <w:pPr>
              <w:pStyle w:val="SumaryHeading3"/>
            </w:pPr>
            <w:r>
              <w:fldChar w:fldCharType="begin"/>
            </w:r>
            <w:r>
              <w:instrText xml:space="preserve"> REF  Element1  \* MERGEFORMAT </w:instrText>
            </w:r>
            <w:r>
              <w:fldChar w:fldCharType="separate"/>
            </w:r>
            <w:sdt>
              <w:sdtPr>
                <w:alias w:val="Element 1"/>
                <w:tag w:val="Element 1"/>
                <w:id w:val="2477805"/>
                <w:lock w:val="sdtLocked"/>
                <w:placeholder>
                  <w:docPart w:val="4DE2967483E04268805A2C98E370D02E"/>
                </w:placeholder>
              </w:sdtPr>
              <w:sdtEndPr/>
              <w:sdtContent>
                <w:r w:rsidR="002A449A" w:rsidRPr="0012137C">
                  <w:t>Complete liquor sales</w:t>
                </w:r>
              </w:sdtContent>
            </w:sdt>
            <w:r>
              <w:fldChar w:fldCharType="end"/>
            </w:r>
          </w:p>
          <w:p w:rsidR="00FB21B8" w:rsidRPr="0012137C" w:rsidRDefault="00FB21B8" w:rsidP="001E0EB7">
            <w:pPr>
              <w:pStyle w:val="TableTextBold"/>
              <w:rPr>
                <w:noProof w:val="0"/>
              </w:rPr>
            </w:pPr>
            <w:r w:rsidRPr="0012137C">
              <w:rPr>
                <w:noProof w:val="0"/>
              </w:rPr>
              <w:t>Provide advice or information to customers on different types of products available</w:t>
            </w:r>
          </w:p>
          <w:p w:rsidR="00FB21B8" w:rsidRPr="0012137C" w:rsidRDefault="00FB21B8" w:rsidP="001E0EB7">
            <w:pPr>
              <w:pStyle w:val="TableBullet1"/>
              <w:rPr>
                <w:noProof w:val="0"/>
              </w:rPr>
            </w:pPr>
            <w:r w:rsidRPr="0012137C">
              <w:rPr>
                <w:noProof w:val="0"/>
              </w:rPr>
              <w:t>What sort of information do I need to know?</w:t>
            </w:r>
          </w:p>
          <w:p w:rsidR="00FB21B8" w:rsidRPr="0012137C" w:rsidRDefault="00FB21B8" w:rsidP="001E0EB7">
            <w:pPr>
              <w:pStyle w:val="TableBullet1"/>
              <w:rPr>
                <w:rFonts w:cs="HelveticaNeueLTStd-Cn"/>
                <w:noProof w:val="0"/>
              </w:rPr>
            </w:pPr>
            <w:r w:rsidRPr="0012137C">
              <w:rPr>
                <w:rFonts w:cs="HelveticaNeueLTStd-Cn"/>
                <w:noProof w:val="0"/>
              </w:rPr>
              <w:t>Ways to develop product knowledge</w:t>
            </w:r>
          </w:p>
          <w:p w:rsidR="00FB21B8" w:rsidRPr="0012137C" w:rsidRDefault="00FB21B8" w:rsidP="001E0EB7">
            <w:pPr>
              <w:pStyle w:val="TableBullet1"/>
              <w:rPr>
                <w:noProof w:val="0"/>
              </w:rPr>
            </w:pPr>
            <w:r w:rsidRPr="0012137C">
              <w:rPr>
                <w:noProof w:val="0"/>
              </w:rPr>
              <w:t>Products in a liquor outlet</w:t>
            </w:r>
          </w:p>
          <w:p w:rsidR="00FB21B8" w:rsidRPr="0012137C" w:rsidRDefault="00FB21B8" w:rsidP="001E0EB7">
            <w:pPr>
              <w:pStyle w:val="TableBullet1"/>
              <w:rPr>
                <w:noProof w:val="0"/>
              </w:rPr>
            </w:pPr>
            <w:r w:rsidRPr="0012137C">
              <w:rPr>
                <w:noProof w:val="0"/>
              </w:rPr>
              <w:t>Beer</w:t>
            </w:r>
          </w:p>
          <w:p w:rsidR="00FB21B8" w:rsidRPr="0012137C" w:rsidRDefault="00FB21B8" w:rsidP="001E0EB7">
            <w:pPr>
              <w:pStyle w:val="TableBullet1"/>
              <w:rPr>
                <w:noProof w:val="0"/>
              </w:rPr>
            </w:pPr>
            <w:r w:rsidRPr="0012137C">
              <w:rPr>
                <w:noProof w:val="0"/>
              </w:rPr>
              <w:t>Wine</w:t>
            </w:r>
          </w:p>
          <w:p w:rsidR="00FB21B8" w:rsidRPr="0012137C" w:rsidRDefault="00FB21B8" w:rsidP="001E0EB7">
            <w:pPr>
              <w:pStyle w:val="TableBullet1"/>
              <w:rPr>
                <w:noProof w:val="0"/>
              </w:rPr>
            </w:pPr>
            <w:r w:rsidRPr="0012137C">
              <w:rPr>
                <w:noProof w:val="0"/>
              </w:rPr>
              <w:t>Spirits</w:t>
            </w:r>
          </w:p>
          <w:p w:rsidR="00FB21B8" w:rsidRPr="0012137C" w:rsidRDefault="00FB21B8" w:rsidP="001E0EB7">
            <w:pPr>
              <w:pStyle w:val="TableBullet1"/>
              <w:rPr>
                <w:rFonts w:eastAsiaTheme="minorEastAsia" w:cs="HelveticaNeueLTStd-Cn"/>
                <w:noProof w:val="0"/>
              </w:rPr>
            </w:pPr>
            <w:r w:rsidRPr="0012137C">
              <w:rPr>
                <w:rFonts w:cs="HelveticaNeueLTStd-Cn"/>
                <w:noProof w:val="0"/>
              </w:rPr>
              <w:t>Alcoholic strengths</w:t>
            </w:r>
          </w:p>
          <w:p w:rsidR="00FB21B8" w:rsidRPr="0012137C" w:rsidRDefault="00FB21B8" w:rsidP="001E0EB7">
            <w:pPr>
              <w:pStyle w:val="TableBullet1"/>
              <w:rPr>
                <w:rFonts w:cs="HelveticaNeueLTStd-Cn"/>
                <w:noProof w:val="0"/>
              </w:rPr>
            </w:pPr>
            <w:r w:rsidRPr="0012137C">
              <w:rPr>
                <w:rFonts w:cs="HelveticaNeueLTStd-Cn"/>
                <w:noProof w:val="0"/>
              </w:rPr>
              <w:t>Common mixers with spirits</w:t>
            </w:r>
          </w:p>
          <w:p w:rsidR="00FB21B8" w:rsidRPr="0012137C" w:rsidRDefault="00FB21B8" w:rsidP="001E0EB7">
            <w:pPr>
              <w:pStyle w:val="TableBullet1"/>
              <w:rPr>
                <w:noProof w:val="0"/>
              </w:rPr>
            </w:pPr>
            <w:r w:rsidRPr="0012137C">
              <w:rPr>
                <w:noProof w:val="0"/>
              </w:rPr>
              <w:t>Liqueurs</w:t>
            </w:r>
          </w:p>
          <w:p w:rsidR="00FB21B8" w:rsidRPr="0012137C" w:rsidRDefault="00FB21B8" w:rsidP="001E0EB7">
            <w:pPr>
              <w:pStyle w:val="TableBullet1"/>
              <w:rPr>
                <w:noProof w:val="0"/>
              </w:rPr>
            </w:pPr>
            <w:r w:rsidRPr="0012137C">
              <w:rPr>
                <w:noProof w:val="0"/>
              </w:rPr>
              <w:t>Non-alcoholic drinks</w:t>
            </w:r>
          </w:p>
          <w:p w:rsidR="00FB21B8" w:rsidRPr="0012137C" w:rsidRDefault="00FB21B8" w:rsidP="001E0EB7">
            <w:pPr>
              <w:pStyle w:val="TableBullet1"/>
              <w:rPr>
                <w:noProof w:val="0"/>
              </w:rPr>
            </w:pPr>
            <w:r w:rsidRPr="0012137C">
              <w:rPr>
                <w:noProof w:val="0"/>
              </w:rPr>
              <w:t>Packaged snack foods</w:t>
            </w:r>
          </w:p>
          <w:p w:rsidR="00FB21B8" w:rsidRPr="0012137C" w:rsidRDefault="00FB21B8" w:rsidP="001E0EB7">
            <w:pPr>
              <w:pStyle w:val="TableBullet1"/>
              <w:rPr>
                <w:noProof w:val="0"/>
              </w:rPr>
            </w:pPr>
            <w:r w:rsidRPr="0012137C">
              <w:rPr>
                <w:noProof w:val="0"/>
              </w:rPr>
              <w:t>Ancillary products</w:t>
            </w:r>
          </w:p>
          <w:p w:rsidR="00FB21B8" w:rsidRPr="0012137C" w:rsidRDefault="00FB21B8" w:rsidP="001E0EB7">
            <w:pPr>
              <w:pStyle w:val="TableBullet1"/>
              <w:rPr>
                <w:noProof w:val="0"/>
              </w:rPr>
            </w:pPr>
            <w:r w:rsidRPr="0012137C">
              <w:rPr>
                <w:noProof w:val="0"/>
              </w:rPr>
              <w:t>Keys to providing relevant advice</w:t>
            </w:r>
            <w:r w:rsidR="001E0EB7" w:rsidRPr="0012137C">
              <w:rPr>
                <w:noProof w:val="0"/>
              </w:rPr>
              <w:t>.</w:t>
            </w:r>
          </w:p>
          <w:p w:rsidR="00FB21B8" w:rsidRPr="0012137C" w:rsidRDefault="00FB21B8" w:rsidP="001E0EB7">
            <w:pPr>
              <w:pStyle w:val="TableTextBold"/>
              <w:rPr>
                <w:noProof w:val="0"/>
              </w:rPr>
            </w:pPr>
            <w:r w:rsidRPr="0012137C">
              <w:rPr>
                <w:noProof w:val="0"/>
              </w:rPr>
              <w:t>Process sales promptly in accordance with enterprise procedures</w:t>
            </w:r>
          </w:p>
          <w:p w:rsidR="00FB21B8" w:rsidRPr="0012137C" w:rsidRDefault="00FB21B8" w:rsidP="001E0EB7">
            <w:pPr>
              <w:pStyle w:val="TableBullet1"/>
              <w:rPr>
                <w:noProof w:val="0"/>
              </w:rPr>
            </w:pPr>
            <w:r w:rsidRPr="0012137C">
              <w:rPr>
                <w:noProof w:val="0"/>
              </w:rPr>
              <w:t>Customer sales and service</w:t>
            </w:r>
          </w:p>
          <w:p w:rsidR="00FB21B8" w:rsidRPr="0012137C" w:rsidRDefault="00FB21B8" w:rsidP="001E0EB7">
            <w:pPr>
              <w:pStyle w:val="TableBullet1"/>
              <w:rPr>
                <w:rFonts w:cs="HelveticaNeueLTStd-Cn"/>
                <w:noProof w:val="0"/>
              </w:rPr>
            </w:pPr>
            <w:r w:rsidRPr="0012137C">
              <w:rPr>
                <w:rFonts w:cs="HelveticaNeueLTStd-Cn"/>
                <w:noProof w:val="0"/>
              </w:rPr>
              <w:t>Responsible service of alcohol</w:t>
            </w:r>
          </w:p>
          <w:p w:rsidR="00FB21B8" w:rsidRPr="0012137C" w:rsidRDefault="00FB21B8" w:rsidP="001E0EB7">
            <w:pPr>
              <w:pStyle w:val="TableBullet1"/>
              <w:rPr>
                <w:noProof w:val="0"/>
              </w:rPr>
            </w:pPr>
            <w:r w:rsidRPr="0012137C">
              <w:rPr>
                <w:rFonts w:cs="HelveticaNeueLTStd-MdCn"/>
                <w:noProof w:val="0"/>
              </w:rPr>
              <w:t>Opportunities for optimising sales</w:t>
            </w:r>
            <w:r w:rsidR="001E0EB7" w:rsidRPr="0012137C">
              <w:rPr>
                <w:rFonts w:cs="HelveticaNeueLTStd-MdCn"/>
                <w:noProof w:val="0"/>
              </w:rPr>
              <w:t>.</w:t>
            </w:r>
          </w:p>
          <w:p w:rsidR="00FB21B8" w:rsidRPr="0012137C" w:rsidRDefault="00FB21B8" w:rsidP="001E0EB7">
            <w:pPr>
              <w:pStyle w:val="TableTextBold"/>
              <w:rPr>
                <w:noProof w:val="0"/>
              </w:rPr>
            </w:pPr>
            <w:r w:rsidRPr="0012137C">
              <w:rPr>
                <w:noProof w:val="0"/>
              </w:rPr>
              <w:t>Complete order forms, invoices and/or receipts accurately in accordance with enterprise and legal requirements</w:t>
            </w:r>
          </w:p>
          <w:p w:rsidR="00FB21B8" w:rsidRPr="0012137C" w:rsidRDefault="00FB21B8" w:rsidP="001E0EB7">
            <w:pPr>
              <w:pStyle w:val="TableBullet1"/>
              <w:rPr>
                <w:noProof w:val="0"/>
              </w:rPr>
            </w:pPr>
            <w:r w:rsidRPr="0012137C">
              <w:rPr>
                <w:noProof w:val="0"/>
              </w:rPr>
              <w:t>Dealing with documents</w:t>
            </w:r>
            <w:r w:rsidR="001E0EB7" w:rsidRPr="0012137C">
              <w:rPr>
                <w:noProof w:val="0"/>
              </w:rPr>
              <w:t>.</w:t>
            </w:r>
          </w:p>
          <w:p w:rsidR="00FB21B8" w:rsidRPr="0012137C" w:rsidRDefault="00FB21B8" w:rsidP="001E0EB7">
            <w:pPr>
              <w:pStyle w:val="TableTextBold"/>
              <w:rPr>
                <w:noProof w:val="0"/>
              </w:rPr>
            </w:pPr>
            <w:r w:rsidRPr="0012137C">
              <w:rPr>
                <w:noProof w:val="0"/>
              </w:rPr>
              <w:t>Operate point of sale equipment in accordance with manufacturer’s instructions</w:t>
            </w:r>
          </w:p>
          <w:p w:rsidR="00FB21B8" w:rsidRPr="0012137C" w:rsidRDefault="00FB21B8" w:rsidP="001E0EB7">
            <w:pPr>
              <w:pStyle w:val="TableBullet1"/>
              <w:rPr>
                <w:noProof w:val="0"/>
              </w:rPr>
            </w:pPr>
            <w:r w:rsidRPr="0012137C">
              <w:rPr>
                <w:noProof w:val="0"/>
              </w:rPr>
              <w:t>POS equipment</w:t>
            </w:r>
          </w:p>
          <w:p w:rsidR="00FB21B8" w:rsidRPr="0012137C" w:rsidRDefault="00FB21B8" w:rsidP="001E0EB7">
            <w:pPr>
              <w:pStyle w:val="TableBullet1"/>
              <w:rPr>
                <w:rFonts w:cs="HelveticaNeueLTStd-Cn"/>
                <w:noProof w:val="0"/>
              </w:rPr>
            </w:pPr>
            <w:r w:rsidRPr="0012137C">
              <w:rPr>
                <w:rFonts w:cs="HelveticaNeueLTStd-Cn"/>
                <w:noProof w:val="0"/>
              </w:rPr>
              <w:t>House rules and requirements</w:t>
            </w:r>
            <w:r w:rsidR="001E0EB7" w:rsidRPr="0012137C">
              <w:rPr>
                <w:rFonts w:cs="HelveticaNeueLTStd-Cn"/>
                <w:noProof w:val="0"/>
              </w:rPr>
              <w:t>.</w:t>
            </w:r>
          </w:p>
          <w:p w:rsidR="00FB21B8" w:rsidRPr="0012137C" w:rsidRDefault="00FB21B8" w:rsidP="001E0EB7">
            <w:pPr>
              <w:pStyle w:val="TableTextBold"/>
              <w:rPr>
                <w:noProof w:val="0"/>
              </w:rPr>
            </w:pPr>
            <w:r w:rsidRPr="0012137C">
              <w:rPr>
                <w:noProof w:val="0"/>
              </w:rPr>
              <w:t>Ensure all necessary material and/or consumables are available at the point of sale area</w:t>
            </w:r>
          </w:p>
          <w:p w:rsidR="00FB21B8" w:rsidRPr="0012137C" w:rsidRDefault="00FB21B8" w:rsidP="001E0EB7">
            <w:pPr>
              <w:pStyle w:val="TableBullet1"/>
              <w:rPr>
                <w:noProof w:val="0"/>
              </w:rPr>
            </w:pPr>
            <w:r w:rsidRPr="0012137C">
              <w:rPr>
                <w:noProof w:val="0"/>
              </w:rPr>
              <w:t>What is needed?</w:t>
            </w:r>
          </w:p>
          <w:p w:rsidR="00FB21B8" w:rsidRPr="0012137C" w:rsidRDefault="00FB21B8" w:rsidP="001E0EB7">
            <w:pPr>
              <w:pStyle w:val="TableTextBold"/>
              <w:rPr>
                <w:noProof w:val="0"/>
              </w:rPr>
            </w:pPr>
            <w:r w:rsidRPr="0012137C">
              <w:rPr>
                <w:noProof w:val="0"/>
              </w:rPr>
              <w:t>Maintain cash drawer and float in accordance with enterprise procedures</w:t>
            </w:r>
          </w:p>
          <w:p w:rsidR="00FB21B8" w:rsidRPr="0012137C" w:rsidRDefault="00FB21B8" w:rsidP="001E0EB7">
            <w:pPr>
              <w:pStyle w:val="TableBullet1"/>
              <w:rPr>
                <w:noProof w:val="0"/>
              </w:rPr>
            </w:pPr>
            <w:r w:rsidRPr="0012137C">
              <w:rPr>
                <w:noProof w:val="0"/>
              </w:rPr>
              <w:t>Receive and accurately check cash float</w:t>
            </w:r>
          </w:p>
          <w:p w:rsidR="00FB21B8" w:rsidRPr="0012137C" w:rsidRDefault="00FB21B8" w:rsidP="001E0EB7">
            <w:pPr>
              <w:pStyle w:val="TableBullet1"/>
              <w:rPr>
                <w:noProof w:val="0"/>
              </w:rPr>
            </w:pPr>
            <w:r w:rsidRPr="0012137C">
              <w:rPr>
                <w:noProof w:val="0"/>
              </w:rPr>
              <w:t>Counting a cash float</w:t>
            </w:r>
            <w:r w:rsidR="001E0EB7" w:rsidRPr="0012137C">
              <w:rPr>
                <w:noProof w:val="0"/>
              </w:rPr>
              <w:t>.</w:t>
            </w:r>
          </w:p>
          <w:p w:rsidR="00FB21B8" w:rsidRPr="0012137C" w:rsidRDefault="00FB21B8" w:rsidP="001E0EB7">
            <w:pPr>
              <w:pStyle w:val="TableTextBold"/>
              <w:rPr>
                <w:noProof w:val="0"/>
              </w:rPr>
            </w:pPr>
            <w:r w:rsidRPr="0012137C">
              <w:rPr>
                <w:noProof w:val="0"/>
              </w:rPr>
              <w:t>Record transactions in accordance with enterprise procedures</w:t>
            </w:r>
          </w:p>
          <w:p w:rsidR="00FB21B8" w:rsidRPr="0012137C" w:rsidRDefault="00FB21B8" w:rsidP="001E0EB7">
            <w:pPr>
              <w:pStyle w:val="TableBullet1"/>
              <w:rPr>
                <w:noProof w:val="0"/>
              </w:rPr>
            </w:pPr>
            <w:r w:rsidRPr="0012137C">
              <w:rPr>
                <w:noProof w:val="0"/>
              </w:rPr>
              <w:t>Types of transactions</w:t>
            </w:r>
          </w:p>
          <w:p w:rsidR="00FB21B8" w:rsidRPr="0012137C" w:rsidRDefault="00FB21B8" w:rsidP="001E0EB7">
            <w:pPr>
              <w:pStyle w:val="TableBullet1"/>
              <w:rPr>
                <w:noProof w:val="0"/>
              </w:rPr>
            </w:pPr>
            <w:r w:rsidRPr="0012137C">
              <w:rPr>
                <w:noProof w:val="0"/>
              </w:rPr>
              <w:t>Cash register operation</w:t>
            </w:r>
          </w:p>
          <w:p w:rsidR="00FB21B8" w:rsidRPr="0012137C" w:rsidRDefault="00FB21B8" w:rsidP="001E0EB7">
            <w:pPr>
              <w:pStyle w:val="TableBullet1"/>
              <w:rPr>
                <w:noProof w:val="0"/>
              </w:rPr>
            </w:pPr>
            <w:r w:rsidRPr="0012137C">
              <w:rPr>
                <w:noProof w:val="0"/>
              </w:rPr>
              <w:t>Bar-code scanner</w:t>
            </w:r>
          </w:p>
          <w:p w:rsidR="00FB21B8" w:rsidRPr="0012137C" w:rsidRDefault="00FB21B8" w:rsidP="001E0EB7">
            <w:pPr>
              <w:pStyle w:val="TableBullet1"/>
              <w:rPr>
                <w:noProof w:val="0"/>
              </w:rPr>
            </w:pPr>
            <w:r w:rsidRPr="0012137C">
              <w:rPr>
                <w:noProof w:val="0"/>
              </w:rPr>
              <w:t>EFTPOS</w:t>
            </w:r>
          </w:p>
          <w:p w:rsidR="00FB21B8" w:rsidRPr="0012137C" w:rsidRDefault="00FB21B8" w:rsidP="001E0EB7">
            <w:pPr>
              <w:pStyle w:val="TableBullet1"/>
              <w:rPr>
                <w:rFonts w:cs="HelveticaNeueLT Std Cn"/>
                <w:noProof w:val="0"/>
              </w:rPr>
            </w:pPr>
            <w:r w:rsidRPr="0012137C">
              <w:rPr>
                <w:rFonts w:cs="HelveticaNeueLT Std Cn"/>
                <w:noProof w:val="0"/>
              </w:rPr>
              <w:t>Personal cheques</w:t>
            </w:r>
          </w:p>
          <w:p w:rsidR="00FB21B8" w:rsidRPr="0012137C" w:rsidRDefault="00FB21B8" w:rsidP="001E0EB7">
            <w:pPr>
              <w:pStyle w:val="TableBullet1"/>
              <w:rPr>
                <w:rFonts w:cs="HelveticaNeueLT Std Cn"/>
                <w:noProof w:val="0"/>
              </w:rPr>
            </w:pPr>
            <w:r w:rsidRPr="0012137C">
              <w:rPr>
                <w:rFonts w:cs="HelveticaNeueLT Std Cn"/>
                <w:noProof w:val="0"/>
              </w:rPr>
              <w:t>Accounts</w:t>
            </w:r>
          </w:p>
          <w:p w:rsidR="00FB21B8" w:rsidRPr="0012137C" w:rsidRDefault="00FB21B8" w:rsidP="001E0EB7">
            <w:pPr>
              <w:pStyle w:val="TableBullet1"/>
              <w:rPr>
                <w:rFonts w:cs="HelveticaNeueLT Std Cn"/>
                <w:noProof w:val="0"/>
              </w:rPr>
            </w:pPr>
            <w:r w:rsidRPr="0012137C">
              <w:rPr>
                <w:rFonts w:cs="HelveticaNeueLT Std Cn"/>
                <w:noProof w:val="0"/>
              </w:rPr>
              <w:t>Vouchers</w:t>
            </w:r>
          </w:p>
          <w:p w:rsidR="00FB21B8" w:rsidRPr="0012137C" w:rsidRDefault="00FB21B8" w:rsidP="001E0EB7">
            <w:pPr>
              <w:pStyle w:val="TableBullet1"/>
              <w:rPr>
                <w:rFonts w:cs="HelveticaNeueLT Std Cn"/>
                <w:noProof w:val="0"/>
              </w:rPr>
            </w:pPr>
            <w:r w:rsidRPr="0012137C">
              <w:rPr>
                <w:rFonts w:cs="HelveticaNeueLT Std Cn"/>
                <w:noProof w:val="0"/>
              </w:rPr>
              <w:t>Foreign currency</w:t>
            </w:r>
          </w:p>
          <w:p w:rsidR="00FB21B8" w:rsidRPr="0012137C" w:rsidRDefault="00FB21B8" w:rsidP="001E0EB7">
            <w:pPr>
              <w:pStyle w:val="TableBullet1"/>
              <w:rPr>
                <w:rFonts w:cs="HelveticaNeueLT Std Cn"/>
                <w:noProof w:val="0"/>
              </w:rPr>
            </w:pPr>
            <w:r w:rsidRPr="0012137C">
              <w:rPr>
                <w:rFonts w:cs="HelveticaNeueLT Std Cn"/>
                <w:noProof w:val="0"/>
              </w:rPr>
              <w:t>Traveller’s cheques</w:t>
            </w:r>
          </w:p>
          <w:p w:rsidR="00FB21B8" w:rsidRPr="0012137C" w:rsidRDefault="00FB21B8" w:rsidP="001E0EB7">
            <w:pPr>
              <w:pStyle w:val="TableBullet1"/>
              <w:rPr>
                <w:noProof w:val="0"/>
              </w:rPr>
            </w:pPr>
            <w:r w:rsidRPr="0012137C">
              <w:rPr>
                <w:noProof w:val="0"/>
              </w:rPr>
              <w:t>Identify and process customer delivery requirements</w:t>
            </w:r>
          </w:p>
          <w:p w:rsidR="00FB21B8" w:rsidRPr="0012137C" w:rsidRDefault="00FB21B8" w:rsidP="001E0EB7">
            <w:pPr>
              <w:pStyle w:val="TableBullet1"/>
              <w:rPr>
                <w:rFonts w:cs="HelveticaNeueLT Std Med Cn"/>
                <w:noProof w:val="0"/>
              </w:rPr>
            </w:pPr>
            <w:r w:rsidRPr="0012137C">
              <w:rPr>
                <w:rFonts w:cs="HelveticaNeueLT Std Med Cn"/>
                <w:noProof w:val="0"/>
              </w:rPr>
              <w:t>Customer service standards</w:t>
            </w:r>
          </w:p>
          <w:p w:rsidR="00FB21B8" w:rsidRPr="0012137C" w:rsidRDefault="00FB21B8" w:rsidP="001E0EB7">
            <w:pPr>
              <w:pStyle w:val="TableBullet1"/>
              <w:rPr>
                <w:rFonts w:cs="HelveticaNeueLT Std Med Cn"/>
                <w:noProof w:val="0"/>
              </w:rPr>
            </w:pPr>
            <w:r w:rsidRPr="0012137C">
              <w:rPr>
                <w:rFonts w:cs="HelveticaNeueLT Std Med Cn"/>
                <w:noProof w:val="0"/>
              </w:rPr>
              <w:t>Speed and accuracy</w:t>
            </w:r>
            <w:r w:rsidR="001E0EB7" w:rsidRPr="0012137C">
              <w:rPr>
                <w:rFonts w:cs="HelveticaNeueLT Std Med Cn"/>
                <w:noProof w:val="0"/>
              </w:rPr>
              <w:t>.</w:t>
            </w:r>
          </w:p>
          <w:p w:rsidR="00FB21B8" w:rsidRPr="0012137C" w:rsidRDefault="00FB21B8" w:rsidP="001E0EB7">
            <w:pPr>
              <w:pStyle w:val="TableTextBold"/>
              <w:rPr>
                <w:noProof w:val="0"/>
              </w:rPr>
            </w:pPr>
            <w:r w:rsidRPr="0012137C">
              <w:rPr>
                <w:noProof w:val="0"/>
              </w:rPr>
              <w:t>Follow security procedures in accordance with enterprise requirements</w:t>
            </w:r>
          </w:p>
          <w:p w:rsidR="00FB21B8" w:rsidRPr="0012137C" w:rsidRDefault="00FB21B8" w:rsidP="001E0EB7">
            <w:pPr>
              <w:pStyle w:val="TableBullet1"/>
              <w:rPr>
                <w:noProof w:val="0"/>
              </w:rPr>
            </w:pPr>
            <w:r w:rsidRPr="0012137C">
              <w:rPr>
                <w:noProof w:val="0"/>
              </w:rPr>
              <w:t>Use cash registers correctly</w:t>
            </w:r>
          </w:p>
          <w:p w:rsidR="00FB21B8" w:rsidRPr="0012137C" w:rsidRDefault="00FB21B8" w:rsidP="001E0EB7">
            <w:pPr>
              <w:pStyle w:val="TableBullet1"/>
              <w:rPr>
                <w:rFonts w:eastAsiaTheme="majorEastAsia" w:cstheme="majorBidi"/>
                <w:bCs/>
                <w:noProof w:val="0"/>
              </w:rPr>
            </w:pPr>
            <w:r w:rsidRPr="0012137C">
              <w:rPr>
                <w:rFonts w:eastAsiaTheme="majorEastAsia" w:cstheme="majorBidi"/>
                <w:bCs/>
                <w:noProof w:val="0"/>
              </w:rPr>
              <w:t>Secure money and documentation during trade</w:t>
            </w:r>
          </w:p>
          <w:p w:rsidR="00E377E5" w:rsidRPr="0012137C" w:rsidRDefault="00FB21B8" w:rsidP="001E0EB7">
            <w:pPr>
              <w:pStyle w:val="TableBullet1"/>
              <w:rPr>
                <w:noProof w:val="0"/>
              </w:rPr>
            </w:pPr>
            <w:r w:rsidRPr="0012137C">
              <w:rPr>
                <w:rFonts w:eastAsiaTheme="minorHAnsi" w:cs="Arial"/>
                <w:noProof w:val="0"/>
                <w:lang w:eastAsia="en-US"/>
              </w:rPr>
              <w:t>Remove payments received and transport according to o</w:t>
            </w:r>
            <w:r w:rsidR="001E0EB7" w:rsidRPr="0012137C">
              <w:rPr>
                <w:rFonts w:eastAsiaTheme="minorHAnsi" w:cs="Arial"/>
                <w:noProof w:val="0"/>
                <w:lang w:eastAsia="en-US"/>
              </w:rPr>
              <w:t>rganisation security procedures.</w:t>
            </w:r>
            <w:r w:rsidR="001E0EB7" w:rsidRPr="0012137C">
              <w:rPr>
                <w:rFonts w:eastAsiaTheme="minorHAnsi" w:cs="Arial"/>
                <w:noProof w:val="0"/>
                <w:lang w:eastAsia="en-US"/>
              </w:rPr>
              <w:br/>
            </w:r>
          </w:p>
        </w:tc>
      </w:tr>
    </w:tbl>
    <w:p w:rsidR="00DD4EAC" w:rsidRPr="0012137C" w:rsidRDefault="00DD4EAC" w:rsidP="00004BD3">
      <w:pPr>
        <w:pStyle w:val="BodyCopy"/>
        <w:rPr>
          <w:noProof w:val="0"/>
        </w:rPr>
      </w:pPr>
    </w:p>
    <w:p w:rsidR="00DD4EAC" w:rsidRPr="0012137C" w:rsidRDefault="00DD4EAC" w:rsidP="00DD4EAC">
      <w:pPr>
        <w:rPr>
          <w:rFonts w:ascii="Helvetica" w:eastAsia="Calibri" w:hAnsi="Helvetica" w:cs="Calibri"/>
          <w:szCs w:val="16"/>
          <w:lang w:eastAsia="ar-SA"/>
        </w:rPr>
      </w:pPr>
    </w:p>
    <w:p w:rsidR="005B38D9" w:rsidRPr="0012137C" w:rsidRDefault="005B38D9" w:rsidP="00FC0925">
      <w:pPr>
        <w:pStyle w:val="BodyCopy"/>
        <w:rPr>
          <w:rStyle w:val="Heading1Char"/>
          <w:noProof w:val="0"/>
          <w:lang w:val="en-AU"/>
        </w:rPr>
        <w:sectPr w:rsidR="005B38D9" w:rsidRPr="0012137C" w:rsidSect="002109A2">
          <w:headerReference w:type="even" r:id="rId119"/>
          <w:headerReference w:type="default" r:id="rId120"/>
          <w:pgSz w:w="11906" w:h="16838" w:code="9"/>
          <w:pgMar w:top="1440" w:right="1440" w:bottom="1440" w:left="1701" w:header="709" w:footer="21" w:gutter="0"/>
          <w:cols w:space="708"/>
          <w:docGrid w:linePitch="360"/>
        </w:sectPr>
      </w:pPr>
    </w:p>
    <w:p w:rsidR="008A7C19" w:rsidRPr="0012137C" w:rsidRDefault="008A7C19" w:rsidP="00326643">
      <w:pPr>
        <w:pStyle w:val="Heading1"/>
      </w:pPr>
      <w:bookmarkStart w:id="39" w:name="_Toc294862961"/>
      <w:bookmarkStart w:id="40" w:name="_Toc378607182"/>
      <w:r w:rsidRPr="0012137C">
        <w:t>Element 2:</w:t>
      </w:r>
      <w:bookmarkEnd w:id="39"/>
      <w:r w:rsidR="00F45D9C" w:rsidRPr="0012137C">
        <w:br/>
      </w:r>
      <w:r w:rsidR="00E04E2B" w:rsidRPr="0012137C">
        <w:fldChar w:fldCharType="begin"/>
      </w:r>
      <w:r w:rsidR="00326643" w:rsidRPr="0012137C">
        <w:instrText xml:space="preserve"> REF  Element2 </w:instrText>
      </w:r>
      <w:r w:rsidR="00E04E2B" w:rsidRPr="0012137C">
        <w:fldChar w:fldCharType="separate"/>
      </w:r>
      <w:sdt>
        <w:sdtPr>
          <w:alias w:val="Element 2"/>
          <w:tag w:val="Element 2"/>
          <w:id w:val="2477806"/>
          <w:lock w:val="sdtLocked"/>
          <w:placeholder>
            <w:docPart w:val="385F168C71AF4C629B035104D38C0203"/>
          </w:placeholder>
        </w:sdtPr>
        <w:sdtEndPr/>
        <w:sdtContent>
          <w:r w:rsidR="002A449A" w:rsidRPr="0012137C">
            <w:t>Pack goods</w:t>
          </w:r>
        </w:sdtContent>
      </w:sdt>
      <w:bookmarkEnd w:id="40"/>
      <w:r w:rsidR="00E04E2B" w:rsidRPr="0012137C">
        <w:fldChar w:fldCharType="end"/>
      </w:r>
    </w:p>
    <w:p w:rsidR="008A7C19" w:rsidRPr="0012137C" w:rsidRDefault="008A7C19" w:rsidP="008A7C19">
      <w:pPr>
        <w:pStyle w:val="Heading2"/>
      </w:pPr>
      <w:r w:rsidRPr="0012137C">
        <w:t>2.1</w:t>
      </w:r>
      <w:r w:rsidRPr="0012137C">
        <w:tab/>
      </w:r>
      <w:r w:rsidR="00E04E2B">
        <w:fldChar w:fldCharType="begin"/>
      </w:r>
      <w:r w:rsidR="00BB7BC5">
        <w:instrText xml:space="preserve"> REF  Criteria21 </w:instrText>
      </w:r>
      <w:r w:rsidR="00E04E2B">
        <w:fldChar w:fldCharType="separate"/>
      </w:r>
      <w:sdt>
        <w:sdtPr>
          <w:alias w:val="Criteria 2.1"/>
          <w:tag w:val="Criteria 2.1"/>
          <w:id w:val="2477807"/>
          <w:lock w:val="sdtLocked"/>
          <w:placeholder>
            <w:docPart w:val="B9D911A8B9A94DE497F99D5A67614BBD"/>
          </w:placeholder>
        </w:sdtPr>
        <w:sdtEndPr/>
        <w:sdtContent>
          <w:r w:rsidR="002A449A" w:rsidRPr="0012137C">
            <w:t>Maintain adequate supplies of wrapping materials</w:t>
          </w:r>
        </w:sdtContent>
      </w:sdt>
      <w:r w:rsidR="00E04E2B">
        <w:fldChar w:fldCharType="end"/>
      </w:r>
    </w:p>
    <w:p w:rsidR="008A7C19" w:rsidRPr="0012137C" w:rsidRDefault="008A7C19" w:rsidP="008A7C19">
      <w:pPr>
        <w:pStyle w:val="Heading3"/>
      </w:pPr>
      <w:r w:rsidRPr="0012137C">
        <w:t>Introduction</w:t>
      </w:r>
    </w:p>
    <w:p w:rsidR="00A96885" w:rsidRPr="0012137C" w:rsidRDefault="00A96885" w:rsidP="001E0EB7">
      <w:pPr>
        <w:pStyle w:val="BodyCopy"/>
        <w:rPr>
          <w:noProof w:val="0"/>
        </w:rPr>
      </w:pPr>
      <w:r w:rsidRPr="0012137C">
        <w:rPr>
          <w:noProof w:val="0"/>
        </w:rPr>
        <w:t>Despite the trend towards reducing the use of plastic bags in retail sales environments, liquor outlets traditionally continue to offer paper bags to customers for the items they purchase.</w:t>
      </w:r>
    </w:p>
    <w:p w:rsidR="00A96885" w:rsidRPr="0012137C" w:rsidRDefault="00A96885" w:rsidP="001E0EB7">
      <w:pPr>
        <w:pStyle w:val="BodyCopy"/>
        <w:rPr>
          <w:noProof w:val="0"/>
        </w:rPr>
      </w:pPr>
      <w:r w:rsidRPr="0012137C">
        <w:rPr>
          <w:noProof w:val="0"/>
        </w:rPr>
        <w:t>Make sure you identify what packing and wrapping requirements apply at your workplace and adhere to these.</w:t>
      </w:r>
    </w:p>
    <w:p w:rsidR="00A96885" w:rsidRPr="0012137C" w:rsidRDefault="00A96885" w:rsidP="001E0EB7">
      <w:pPr>
        <w:pStyle w:val="BodyCopy"/>
        <w:rPr>
          <w:noProof w:val="0"/>
        </w:rPr>
      </w:pPr>
      <w:r w:rsidRPr="0012137C">
        <w:rPr>
          <w:noProof w:val="0"/>
        </w:rPr>
        <w:t>The notes in this section are an indicative guide only.</w:t>
      </w:r>
    </w:p>
    <w:p w:rsidR="00A96885" w:rsidRPr="0012137C" w:rsidRDefault="00A96885" w:rsidP="00A96885">
      <w:pPr>
        <w:autoSpaceDE w:val="0"/>
        <w:autoSpaceDN w:val="0"/>
        <w:adjustRightInd w:val="0"/>
        <w:spacing w:before="240" w:after="240" w:line="240" w:lineRule="auto"/>
        <w:rPr>
          <w:rFonts w:ascii="Helvetica" w:eastAsiaTheme="minorHAnsi" w:hAnsi="Helvetica" w:cs="HelveticaNeueLTStd-MdCn"/>
          <w:b/>
          <w:color w:val="0000FF"/>
          <w:sz w:val="28"/>
          <w:szCs w:val="28"/>
          <w:lang w:eastAsia="en-US"/>
        </w:rPr>
      </w:pPr>
      <w:r w:rsidRPr="0012137C">
        <w:rPr>
          <w:rFonts w:ascii="Helvetica" w:eastAsiaTheme="minorHAnsi" w:hAnsi="Helvetica" w:cs="HelveticaNeueLTStd-MdCn"/>
          <w:b/>
          <w:color w:val="0000FF"/>
          <w:sz w:val="28"/>
          <w:szCs w:val="28"/>
          <w:lang w:eastAsia="en-US"/>
        </w:rPr>
        <w:t>Wrapping materials and bags</w:t>
      </w:r>
    </w:p>
    <w:p w:rsidR="00A96885" w:rsidRPr="0012137C" w:rsidRDefault="00A96885" w:rsidP="001E0EB7">
      <w:pPr>
        <w:pStyle w:val="BodyCopy"/>
        <w:rPr>
          <w:noProof w:val="0"/>
        </w:rPr>
      </w:pPr>
      <w:r w:rsidRPr="0012137C">
        <w:rPr>
          <w:noProof w:val="0"/>
        </w:rPr>
        <w:t>Frequent checks should be made of your supplies of wrapping materials.</w:t>
      </w:r>
    </w:p>
    <w:p w:rsidR="00A96885" w:rsidRPr="0012137C" w:rsidRDefault="00A96885" w:rsidP="001E0EB7">
      <w:pPr>
        <w:pStyle w:val="BodyCopy"/>
        <w:rPr>
          <w:noProof w:val="0"/>
        </w:rPr>
      </w:pPr>
      <w:r w:rsidRPr="0012137C">
        <w:rPr>
          <w:noProof w:val="0"/>
        </w:rPr>
        <w:t>A quick check before you open and then another check after lunch should ensure you never</w:t>
      </w:r>
      <w:r w:rsidR="00712CDB" w:rsidRPr="0012137C">
        <w:rPr>
          <w:noProof w:val="0"/>
        </w:rPr>
        <w:t xml:space="preserve"> run out, p</w:t>
      </w:r>
      <w:r w:rsidRPr="0012137C">
        <w:rPr>
          <w:noProof w:val="0"/>
        </w:rPr>
        <w:t>roviding you take the appropriate action to replenish dwindling stocks.</w:t>
      </w:r>
    </w:p>
    <w:p w:rsidR="00A96885" w:rsidRPr="0012137C" w:rsidRDefault="00E71C4F" w:rsidP="001E0EB7">
      <w:pPr>
        <w:pStyle w:val="BodyCopy"/>
        <w:rPr>
          <w:noProof w:val="0"/>
        </w:rPr>
      </w:pPr>
      <w:r w:rsidRPr="0012137C">
        <w:rPr>
          <w:lang w:val="en-US" w:eastAsia="en-US"/>
        </w:rPr>
        <w:drawing>
          <wp:anchor distT="0" distB="0" distL="114300" distR="114300" simplePos="0" relativeHeight="251811840" behindDoc="0" locked="0" layoutInCell="1" allowOverlap="1">
            <wp:simplePos x="0" y="0"/>
            <wp:positionH relativeFrom="column">
              <wp:posOffset>4183380</wp:posOffset>
            </wp:positionH>
            <wp:positionV relativeFrom="paragraph">
              <wp:posOffset>182880</wp:posOffset>
            </wp:positionV>
            <wp:extent cx="1375410" cy="1144905"/>
            <wp:effectExtent l="0" t="0" r="0" b="0"/>
            <wp:wrapSquare wrapText="bothSides"/>
            <wp:docPr id="325" name="Picture 324" descr="MC9002903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90306.WMF"/>
                    <pic:cNvPicPr/>
                  </pic:nvPicPr>
                  <pic:blipFill>
                    <a:blip r:embed="rId121" cstate="print"/>
                    <a:stretch>
                      <a:fillRect/>
                    </a:stretch>
                  </pic:blipFill>
                  <pic:spPr>
                    <a:xfrm>
                      <a:off x="0" y="0"/>
                      <a:ext cx="1375410" cy="1144905"/>
                    </a:xfrm>
                    <a:prstGeom prst="rect">
                      <a:avLst/>
                    </a:prstGeom>
                  </pic:spPr>
                </pic:pic>
              </a:graphicData>
            </a:graphic>
          </wp:anchor>
        </w:drawing>
      </w:r>
      <w:r w:rsidR="00A96885" w:rsidRPr="0012137C">
        <w:rPr>
          <w:noProof w:val="0"/>
        </w:rPr>
        <w:t>Consider the following needs for wrapping:</w:t>
      </w:r>
    </w:p>
    <w:p w:rsidR="00A96885" w:rsidRPr="0012137C" w:rsidRDefault="00A96885" w:rsidP="001E0EB7">
      <w:pPr>
        <w:pStyle w:val="Bullet1"/>
      </w:pPr>
      <w:r w:rsidRPr="0012137C">
        <w:t>Single-bottle bags</w:t>
      </w:r>
    </w:p>
    <w:p w:rsidR="00A96885" w:rsidRPr="0012137C" w:rsidRDefault="00A96885" w:rsidP="001E0EB7">
      <w:pPr>
        <w:pStyle w:val="Bullet1"/>
      </w:pPr>
      <w:r w:rsidRPr="0012137C">
        <w:t>Double-bottle bags</w:t>
      </w:r>
    </w:p>
    <w:p w:rsidR="00A96885" w:rsidRPr="0012137C" w:rsidRDefault="00A96885" w:rsidP="001E0EB7">
      <w:pPr>
        <w:pStyle w:val="Bullet1"/>
      </w:pPr>
      <w:r w:rsidRPr="0012137C">
        <w:t>Three-bottle bags</w:t>
      </w:r>
    </w:p>
    <w:p w:rsidR="00A96885" w:rsidRPr="0012137C" w:rsidRDefault="00A96885" w:rsidP="001E0EB7">
      <w:pPr>
        <w:pStyle w:val="Bullet1"/>
      </w:pPr>
      <w:r w:rsidRPr="0012137C">
        <w:t>Four-bottle bags</w:t>
      </w:r>
    </w:p>
    <w:p w:rsidR="00A96885" w:rsidRPr="0012137C" w:rsidRDefault="00A96885" w:rsidP="001E0EB7">
      <w:pPr>
        <w:pStyle w:val="Bullet1"/>
      </w:pPr>
      <w:r w:rsidRPr="0012137C">
        <w:t>Six-bottle bags</w:t>
      </w:r>
    </w:p>
    <w:p w:rsidR="00A96885" w:rsidRPr="0012137C" w:rsidRDefault="00A96885" w:rsidP="001E0EB7">
      <w:pPr>
        <w:pStyle w:val="Bullet1"/>
      </w:pPr>
      <w:r w:rsidRPr="0012137C">
        <w:t>Long-neck bags</w:t>
      </w:r>
    </w:p>
    <w:p w:rsidR="00A96885" w:rsidRPr="0012137C" w:rsidRDefault="00A96885" w:rsidP="001E0EB7">
      <w:pPr>
        <w:pStyle w:val="Bullet1"/>
      </w:pPr>
      <w:r w:rsidRPr="0012137C">
        <w:t>Half cartons – boxes that 1 dozen bottles of beer were delivered in, cut in half</w:t>
      </w:r>
    </w:p>
    <w:p w:rsidR="00A96885" w:rsidRPr="0012137C" w:rsidRDefault="00A96885" w:rsidP="001E0EB7">
      <w:pPr>
        <w:pStyle w:val="Bullet1"/>
      </w:pPr>
      <w:r w:rsidRPr="0012137C">
        <w:t>Full cartons – can cartons, wine cartons, long-neck bottle cartons</w:t>
      </w:r>
    </w:p>
    <w:p w:rsidR="00A96885" w:rsidRPr="0012137C" w:rsidRDefault="00A96885" w:rsidP="001E0EB7">
      <w:pPr>
        <w:pStyle w:val="Bullet1"/>
      </w:pPr>
      <w:r w:rsidRPr="0012137C">
        <w:t>Special occasion bags – for Christmas, birthdays, etc.</w:t>
      </w:r>
    </w:p>
    <w:p w:rsidR="00A96885" w:rsidRPr="0012137C" w:rsidRDefault="00A96885" w:rsidP="001E0EB7">
      <w:pPr>
        <w:pStyle w:val="Bullet1"/>
      </w:pPr>
      <w:r w:rsidRPr="0012137C">
        <w:t>Gift wrapping paper</w:t>
      </w:r>
    </w:p>
    <w:p w:rsidR="00A96885" w:rsidRPr="0012137C" w:rsidRDefault="00A96885" w:rsidP="001E0EB7">
      <w:pPr>
        <w:pStyle w:val="Bullet1"/>
      </w:pPr>
      <w:r w:rsidRPr="0012137C">
        <w:t>Sticky tape</w:t>
      </w:r>
    </w:p>
    <w:p w:rsidR="00A96885" w:rsidRPr="0012137C" w:rsidRDefault="00A96885" w:rsidP="001E0EB7">
      <w:pPr>
        <w:pStyle w:val="Bullet1"/>
      </w:pPr>
      <w:r w:rsidRPr="0012137C">
        <w:t>Scissors</w:t>
      </w:r>
    </w:p>
    <w:p w:rsidR="00A96885" w:rsidRPr="0012137C" w:rsidRDefault="00A96885" w:rsidP="001E0EB7">
      <w:pPr>
        <w:pStyle w:val="Bullet1"/>
      </w:pPr>
      <w:r w:rsidRPr="0012137C">
        <w:t>Ribbon and bows</w:t>
      </w:r>
    </w:p>
    <w:p w:rsidR="00E71C4F" w:rsidRPr="0012137C" w:rsidRDefault="00A96885" w:rsidP="001E0EB7">
      <w:pPr>
        <w:pStyle w:val="Bullet1"/>
      </w:pPr>
      <w:r w:rsidRPr="0012137C">
        <w:t>Gift cards.</w:t>
      </w:r>
    </w:p>
    <w:p w:rsidR="00E71C4F" w:rsidRPr="0012137C" w:rsidRDefault="00E71C4F">
      <w:pPr>
        <w:rPr>
          <w:rFonts w:ascii="Helvetica" w:eastAsiaTheme="minorHAnsi" w:hAnsi="Helvetica"/>
          <w:lang w:eastAsia="en-US"/>
        </w:rPr>
      </w:pPr>
      <w:r w:rsidRPr="0012137C">
        <w:br w:type="page"/>
      </w:r>
    </w:p>
    <w:p w:rsidR="00A96885" w:rsidRPr="0012137C" w:rsidRDefault="00A96885" w:rsidP="00712CDB">
      <w:pPr>
        <w:autoSpaceDE w:val="0"/>
        <w:autoSpaceDN w:val="0"/>
        <w:adjustRightInd w:val="0"/>
        <w:spacing w:before="240" w:after="240" w:line="240" w:lineRule="auto"/>
        <w:rPr>
          <w:rFonts w:ascii="Helvetica" w:eastAsiaTheme="minorHAnsi" w:hAnsi="Helvetica" w:cs="HelveticaNeueLTStd-Cn"/>
          <w:b/>
          <w:color w:val="0000FF"/>
          <w:sz w:val="28"/>
          <w:szCs w:val="28"/>
          <w:lang w:eastAsia="en-US"/>
        </w:rPr>
      </w:pPr>
      <w:r w:rsidRPr="0012137C">
        <w:rPr>
          <w:rFonts w:ascii="Helvetica" w:eastAsiaTheme="minorHAnsi" w:hAnsi="Helvetica" w:cs="HelveticaNeueLTStd-Cn"/>
          <w:b/>
          <w:color w:val="0000FF"/>
          <w:sz w:val="28"/>
          <w:szCs w:val="28"/>
          <w:lang w:eastAsia="en-US"/>
        </w:rPr>
        <w:t>Wrapping options</w:t>
      </w:r>
    </w:p>
    <w:p w:rsidR="00A96885" w:rsidRPr="0012137C" w:rsidRDefault="00A96885" w:rsidP="001E0EB7">
      <w:pPr>
        <w:pStyle w:val="BodyCopy"/>
        <w:rPr>
          <w:noProof w:val="0"/>
        </w:rPr>
      </w:pPr>
      <w:r w:rsidRPr="0012137C">
        <w:rPr>
          <w:noProof w:val="0"/>
        </w:rPr>
        <w:t>Note not all establishments will carry or use all the above items and so will use differing</w:t>
      </w:r>
      <w:r w:rsidR="00402FF8" w:rsidRPr="0012137C">
        <w:rPr>
          <w:noProof w:val="0"/>
        </w:rPr>
        <w:t xml:space="preserve"> </w:t>
      </w:r>
      <w:r w:rsidRPr="0012137C">
        <w:rPr>
          <w:noProof w:val="0"/>
        </w:rPr>
        <w:t>wrapping and packing options.</w:t>
      </w:r>
    </w:p>
    <w:p w:rsidR="00A96885" w:rsidRPr="0012137C" w:rsidRDefault="00A96885" w:rsidP="001E0EB7">
      <w:pPr>
        <w:pStyle w:val="BodyCopy"/>
        <w:rPr>
          <w:noProof w:val="0"/>
        </w:rPr>
      </w:pPr>
      <w:r w:rsidRPr="0012137C">
        <w:rPr>
          <w:noProof w:val="0"/>
        </w:rPr>
        <w:t>For instance, one liquor outlet may always pack four bottles of beer or liquor in two x two bottle bags, not a four-bottle bag.</w:t>
      </w:r>
    </w:p>
    <w:p w:rsidR="00A96885" w:rsidRPr="0012137C" w:rsidRDefault="00A96885" w:rsidP="001E0EB7">
      <w:pPr>
        <w:pStyle w:val="BodyCopy"/>
        <w:rPr>
          <w:noProof w:val="0"/>
        </w:rPr>
      </w:pPr>
      <w:r w:rsidRPr="0012137C">
        <w:rPr>
          <w:noProof w:val="0"/>
        </w:rPr>
        <w:t>Another shop may never use a three-bottle bag, preferring to wrap three bottles in a single bottle bag and a double-bottle bag.</w:t>
      </w:r>
    </w:p>
    <w:p w:rsidR="00A96885" w:rsidRPr="0012137C" w:rsidRDefault="00A96885" w:rsidP="001E0EB7">
      <w:pPr>
        <w:pStyle w:val="BodyCopy"/>
        <w:rPr>
          <w:noProof w:val="0"/>
        </w:rPr>
      </w:pPr>
      <w:r w:rsidRPr="0012137C">
        <w:rPr>
          <w:noProof w:val="0"/>
        </w:rPr>
        <w:t>Six bottles may always be put in a half carton rather than being ‘bagged’.</w:t>
      </w:r>
    </w:p>
    <w:p w:rsidR="00A96885" w:rsidRPr="0012137C" w:rsidRDefault="00A96885" w:rsidP="00A96885">
      <w:pPr>
        <w:autoSpaceDE w:val="0"/>
        <w:autoSpaceDN w:val="0"/>
        <w:adjustRightInd w:val="0"/>
        <w:spacing w:before="80" w:after="120" w:line="240" w:lineRule="auto"/>
        <w:rPr>
          <w:rFonts w:ascii="Helvetica" w:eastAsiaTheme="minorHAnsi" w:hAnsi="Helvetica" w:cs="HelveticaNeueLTStd-Cn"/>
          <w:b/>
          <w:color w:val="0000FF"/>
          <w:sz w:val="28"/>
          <w:szCs w:val="28"/>
          <w:lang w:eastAsia="en-US"/>
        </w:rPr>
      </w:pPr>
      <w:r w:rsidRPr="0012137C">
        <w:rPr>
          <w:rFonts w:ascii="Helvetica" w:eastAsiaTheme="minorHAnsi" w:hAnsi="Helvetica" w:cs="HelveticaNeueLTStd-Cn"/>
          <w:b/>
          <w:color w:val="0000FF"/>
          <w:sz w:val="28"/>
          <w:szCs w:val="28"/>
          <w:lang w:eastAsia="en-US"/>
        </w:rPr>
        <w:t>Gift wrapping</w:t>
      </w:r>
    </w:p>
    <w:p w:rsidR="00A96885" w:rsidRPr="0012137C" w:rsidRDefault="00E71C4F" w:rsidP="001E0EB7">
      <w:pPr>
        <w:pStyle w:val="BodyCopy"/>
        <w:rPr>
          <w:noProof w:val="0"/>
        </w:rPr>
      </w:pPr>
      <w:r w:rsidRPr="0012137C">
        <w:rPr>
          <w:lang w:val="en-US" w:eastAsia="en-US"/>
        </w:rPr>
        <w:drawing>
          <wp:anchor distT="0" distB="0" distL="114300" distR="114300" simplePos="0" relativeHeight="251812864" behindDoc="0" locked="0" layoutInCell="1" allowOverlap="1">
            <wp:simplePos x="0" y="0"/>
            <wp:positionH relativeFrom="column">
              <wp:posOffset>4097655</wp:posOffset>
            </wp:positionH>
            <wp:positionV relativeFrom="paragraph">
              <wp:posOffset>110490</wp:posOffset>
            </wp:positionV>
            <wp:extent cx="1463675" cy="1089025"/>
            <wp:effectExtent l="19050" t="0" r="3175" b="0"/>
            <wp:wrapSquare wrapText="bothSides"/>
            <wp:docPr id="326" name="Picture 325" descr="323778022_816d95481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778022_816d95481a_m.jpg"/>
                    <pic:cNvPicPr/>
                  </pic:nvPicPr>
                  <pic:blipFill>
                    <a:blip r:embed="rId122" cstate="print"/>
                    <a:stretch>
                      <a:fillRect/>
                    </a:stretch>
                  </pic:blipFill>
                  <pic:spPr>
                    <a:xfrm>
                      <a:off x="0" y="0"/>
                      <a:ext cx="1463675" cy="1089025"/>
                    </a:xfrm>
                    <a:prstGeom prst="rect">
                      <a:avLst/>
                    </a:prstGeom>
                  </pic:spPr>
                </pic:pic>
              </a:graphicData>
            </a:graphic>
          </wp:anchor>
        </w:drawing>
      </w:r>
      <w:r w:rsidR="00A96885" w:rsidRPr="0012137C">
        <w:rPr>
          <w:noProof w:val="0"/>
        </w:rPr>
        <w:t>Most liquor stores do not offer a gift wrapping service as part of their normal service. They</w:t>
      </w:r>
      <w:r w:rsidR="0004097A" w:rsidRPr="0012137C">
        <w:rPr>
          <w:noProof w:val="0"/>
        </w:rPr>
        <w:t xml:space="preserve"> </w:t>
      </w:r>
      <w:r w:rsidR="00A96885" w:rsidRPr="0012137C">
        <w:rPr>
          <w:noProof w:val="0"/>
        </w:rPr>
        <w:t>may offer, for sale, a range of draw-string gift bags which the customer can buy and put their</w:t>
      </w:r>
      <w:r w:rsidR="0004097A" w:rsidRPr="0012137C">
        <w:rPr>
          <w:noProof w:val="0"/>
        </w:rPr>
        <w:t xml:space="preserve"> </w:t>
      </w:r>
      <w:r w:rsidR="00A96885" w:rsidRPr="0012137C">
        <w:rPr>
          <w:noProof w:val="0"/>
        </w:rPr>
        <w:t>purchase into.</w:t>
      </w:r>
    </w:p>
    <w:p w:rsidR="00A96885" w:rsidRPr="0012137C" w:rsidRDefault="00A96885" w:rsidP="001E0EB7">
      <w:pPr>
        <w:pStyle w:val="BodyCopy"/>
        <w:rPr>
          <w:noProof w:val="0"/>
        </w:rPr>
      </w:pPr>
      <w:r w:rsidRPr="0012137C">
        <w:rPr>
          <w:noProof w:val="0"/>
        </w:rPr>
        <w:t>Where gift wrapping is available, wrapping materials are usually kept behind or adjacent to</w:t>
      </w:r>
      <w:r w:rsidR="00681665">
        <w:rPr>
          <w:noProof w:val="0"/>
        </w:rPr>
        <w:t xml:space="preserve"> </w:t>
      </w:r>
      <w:r w:rsidRPr="0012137C">
        <w:rPr>
          <w:noProof w:val="0"/>
        </w:rPr>
        <w:t>the service counter with back-up supplies to be found in a near-by store room.</w:t>
      </w:r>
    </w:p>
    <w:p w:rsidR="00A96885" w:rsidRPr="0012137C" w:rsidRDefault="00A96885" w:rsidP="00402FF8">
      <w:pPr>
        <w:autoSpaceDE w:val="0"/>
        <w:autoSpaceDN w:val="0"/>
        <w:adjustRightInd w:val="0"/>
        <w:spacing w:before="240" w:after="240" w:line="240" w:lineRule="auto"/>
        <w:rPr>
          <w:rFonts w:ascii="Helvetica" w:eastAsiaTheme="minorHAnsi" w:hAnsi="Helvetica" w:cs="HelveticaNeueLTStd-Cn"/>
          <w:b/>
          <w:color w:val="0000FF"/>
          <w:sz w:val="28"/>
          <w:szCs w:val="28"/>
          <w:lang w:eastAsia="en-US"/>
        </w:rPr>
      </w:pPr>
      <w:r w:rsidRPr="0012137C">
        <w:rPr>
          <w:rFonts w:ascii="Helvetica" w:eastAsiaTheme="minorHAnsi" w:hAnsi="Helvetica" w:cs="HelveticaNeueLTStd-Cn"/>
          <w:b/>
          <w:color w:val="0000FF"/>
          <w:sz w:val="28"/>
          <w:szCs w:val="28"/>
          <w:lang w:eastAsia="en-US"/>
        </w:rPr>
        <w:t>New supplies of stock</w:t>
      </w:r>
    </w:p>
    <w:p w:rsidR="00A96885" w:rsidRPr="0012137C" w:rsidRDefault="00A96885" w:rsidP="001E0EB7">
      <w:pPr>
        <w:pStyle w:val="BodyCopy"/>
        <w:rPr>
          <w:noProof w:val="0"/>
        </w:rPr>
      </w:pPr>
      <w:r w:rsidRPr="0012137C">
        <w:rPr>
          <w:noProof w:val="0"/>
        </w:rPr>
        <w:t>Where you need to re-order new stock of wrapping and packing materials your supplier o</w:t>
      </w:r>
      <w:r w:rsidR="00402FF8" w:rsidRPr="0012137C">
        <w:rPr>
          <w:noProof w:val="0"/>
        </w:rPr>
        <w:t xml:space="preserve">f </w:t>
      </w:r>
      <w:r w:rsidRPr="0012137C">
        <w:rPr>
          <w:noProof w:val="0"/>
        </w:rPr>
        <w:t>wrapping materials may be:</w:t>
      </w:r>
    </w:p>
    <w:p w:rsidR="00A96885" w:rsidRPr="0012137C" w:rsidRDefault="00C32118" w:rsidP="001E0EB7">
      <w:pPr>
        <w:pStyle w:val="Bullet1"/>
      </w:pPr>
      <w:r w:rsidRPr="0012137C">
        <w:rPr>
          <w:noProof/>
          <w:lang w:val="en-US"/>
        </w:rPr>
        <w:drawing>
          <wp:anchor distT="0" distB="0" distL="114300" distR="114300" simplePos="0" relativeHeight="251813888" behindDoc="0" locked="0" layoutInCell="1" allowOverlap="1">
            <wp:simplePos x="0" y="0"/>
            <wp:positionH relativeFrom="column">
              <wp:posOffset>4655820</wp:posOffset>
            </wp:positionH>
            <wp:positionV relativeFrom="paragraph">
              <wp:posOffset>27940</wp:posOffset>
            </wp:positionV>
            <wp:extent cx="906780" cy="1359535"/>
            <wp:effectExtent l="19050" t="0" r="7620" b="0"/>
            <wp:wrapSquare wrapText="bothSides"/>
            <wp:docPr id="327" name="Picture 326" descr="8066436928_7f69aa090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6436928_7f69aa090f_m.jpg"/>
                    <pic:cNvPicPr/>
                  </pic:nvPicPr>
                  <pic:blipFill>
                    <a:blip r:embed="rId123" cstate="print"/>
                    <a:stretch>
                      <a:fillRect/>
                    </a:stretch>
                  </pic:blipFill>
                  <pic:spPr>
                    <a:xfrm>
                      <a:off x="0" y="0"/>
                      <a:ext cx="906780" cy="1359535"/>
                    </a:xfrm>
                    <a:prstGeom prst="rect">
                      <a:avLst/>
                    </a:prstGeom>
                  </pic:spPr>
                </pic:pic>
              </a:graphicData>
            </a:graphic>
          </wp:anchor>
        </w:drawing>
      </w:r>
      <w:r w:rsidR="00A96885" w:rsidRPr="0012137C">
        <w:t>Wine and spirit wholesalers with whom you deal – many of these distributors also sell</w:t>
      </w:r>
      <w:r w:rsidR="00402FF8" w:rsidRPr="0012137C">
        <w:t xml:space="preserve"> </w:t>
      </w:r>
      <w:r w:rsidR="00A96885" w:rsidRPr="0012137C">
        <w:t>quite a few non-liquor but industry-related supplies. Refer to their Order Guides to see</w:t>
      </w:r>
      <w:r w:rsidR="00402FF8" w:rsidRPr="0012137C">
        <w:t xml:space="preserve"> </w:t>
      </w:r>
      <w:r w:rsidR="00A96885" w:rsidRPr="0012137C">
        <w:t>what they supply</w:t>
      </w:r>
    </w:p>
    <w:p w:rsidR="00A96885" w:rsidRPr="0012137C" w:rsidRDefault="00A96885" w:rsidP="001E0EB7">
      <w:pPr>
        <w:pStyle w:val="Bullet1"/>
      </w:pPr>
      <w:r w:rsidRPr="0012137C">
        <w:t>The liquor buying group to which you belong – and which will have its name/logo on the</w:t>
      </w:r>
      <w:r w:rsidR="00402FF8" w:rsidRPr="0012137C">
        <w:t xml:space="preserve"> </w:t>
      </w:r>
      <w:r w:rsidRPr="0012137C">
        <w:t>bag</w:t>
      </w:r>
    </w:p>
    <w:p w:rsidR="00A96885" w:rsidRPr="0012137C" w:rsidRDefault="00A96885" w:rsidP="001E0EB7">
      <w:pPr>
        <w:pStyle w:val="Bullet1"/>
      </w:pPr>
      <w:r w:rsidRPr="0012137C">
        <w:t>Head office – in the case of hotels, stores and liquor outlets who are members of a chain,</w:t>
      </w:r>
      <w:r w:rsidR="00402FF8" w:rsidRPr="0012137C">
        <w:t xml:space="preserve"> </w:t>
      </w:r>
      <w:r w:rsidRPr="0012137C">
        <w:t>purchases of bags may have to be processed through some central point</w:t>
      </w:r>
    </w:p>
    <w:p w:rsidR="00A96885" w:rsidRPr="0012137C" w:rsidRDefault="00A96885" w:rsidP="001E0EB7">
      <w:pPr>
        <w:pStyle w:val="Bullet1"/>
      </w:pPr>
      <w:r w:rsidRPr="0012137C">
        <w:t>Your local paper products supplier.</w:t>
      </w:r>
    </w:p>
    <w:p w:rsidR="00A96885" w:rsidRPr="0012137C" w:rsidRDefault="00A96885" w:rsidP="001E0EB7">
      <w:pPr>
        <w:pStyle w:val="BodyCopy"/>
        <w:rPr>
          <w:noProof w:val="0"/>
        </w:rPr>
      </w:pPr>
      <w:r w:rsidRPr="0012137C">
        <w:rPr>
          <w:noProof w:val="0"/>
        </w:rPr>
        <w:t>Common purchase quantities are bundles of 500.</w:t>
      </w:r>
    </w:p>
    <w:p w:rsidR="008A7C19" w:rsidRPr="0012137C" w:rsidRDefault="008A7C19" w:rsidP="008A7C19">
      <w:pPr>
        <w:pStyle w:val="BodyCopy"/>
        <w:rPr>
          <w:noProof w:val="0"/>
        </w:rPr>
      </w:pPr>
      <w:r w:rsidRPr="0012137C">
        <w:rPr>
          <w:noProof w:val="0"/>
        </w:rPr>
        <w:br w:type="page"/>
      </w:r>
    </w:p>
    <w:p w:rsidR="008A7C19" w:rsidRPr="0012137C" w:rsidRDefault="008A7C19" w:rsidP="008A7C19">
      <w:pPr>
        <w:pStyle w:val="Heading2"/>
      </w:pPr>
      <w:r w:rsidRPr="0012137C">
        <w:t>2.2</w:t>
      </w:r>
      <w:r w:rsidRPr="0012137C">
        <w:tab/>
      </w:r>
      <w:r w:rsidR="00E04E2B">
        <w:fldChar w:fldCharType="begin"/>
      </w:r>
      <w:r w:rsidR="00BB7BC5">
        <w:instrText xml:space="preserve"> REF  Criteria22 </w:instrText>
      </w:r>
      <w:r w:rsidR="00E04E2B">
        <w:fldChar w:fldCharType="separate"/>
      </w:r>
      <w:sdt>
        <w:sdtPr>
          <w:alias w:val="Criteria2.2"/>
          <w:tag w:val="Criteria2.2"/>
          <w:id w:val="2477808"/>
          <w:lock w:val="sdtLocked"/>
          <w:placeholder>
            <w:docPart w:val="45E1F453819C4DEC9A0D599101A7BDFB"/>
          </w:placeholder>
        </w:sdtPr>
        <w:sdtEndPr/>
        <w:sdtContent>
          <w:r w:rsidR="002A449A" w:rsidRPr="0012137C">
            <w:t>Pack goods in a suitably sized bag or container that adequately protects the goods, or wrap goods neatly and effectively</w:t>
          </w:r>
        </w:sdtContent>
      </w:sdt>
      <w:r w:rsidR="00E04E2B">
        <w:fldChar w:fldCharType="end"/>
      </w:r>
    </w:p>
    <w:p w:rsidR="008A7C19" w:rsidRPr="0012137C" w:rsidRDefault="008A7C19" w:rsidP="001E0EB7">
      <w:pPr>
        <w:pStyle w:val="Heading3"/>
      </w:pPr>
      <w:r w:rsidRPr="0012137C">
        <w:t>Introduction</w:t>
      </w:r>
    </w:p>
    <w:p w:rsidR="00865CBC" w:rsidRPr="0012137C" w:rsidRDefault="00E71C4F" w:rsidP="001E0EB7">
      <w:pPr>
        <w:pStyle w:val="BodyCopy"/>
        <w:rPr>
          <w:noProof w:val="0"/>
        </w:rPr>
      </w:pPr>
      <w:r w:rsidRPr="0012137C">
        <w:rPr>
          <w:lang w:val="en-US" w:eastAsia="en-US"/>
        </w:rPr>
        <w:drawing>
          <wp:anchor distT="0" distB="0" distL="114300" distR="114300" simplePos="0" relativeHeight="251814912" behindDoc="0" locked="0" layoutInCell="1" allowOverlap="1">
            <wp:simplePos x="0" y="0"/>
            <wp:positionH relativeFrom="column">
              <wp:posOffset>4154805</wp:posOffset>
            </wp:positionH>
            <wp:positionV relativeFrom="paragraph">
              <wp:posOffset>44450</wp:posOffset>
            </wp:positionV>
            <wp:extent cx="1403985" cy="1049020"/>
            <wp:effectExtent l="19050" t="0" r="5715" b="0"/>
            <wp:wrapSquare wrapText="bothSides"/>
            <wp:docPr id="328" name="Picture 327" descr="5006571528_cf9aa372f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6571528_cf9aa372ff_m.jpg"/>
                    <pic:cNvPicPr/>
                  </pic:nvPicPr>
                  <pic:blipFill>
                    <a:blip r:embed="rId124" cstate="print"/>
                    <a:stretch>
                      <a:fillRect/>
                    </a:stretch>
                  </pic:blipFill>
                  <pic:spPr>
                    <a:xfrm>
                      <a:off x="0" y="0"/>
                      <a:ext cx="1403985" cy="1049020"/>
                    </a:xfrm>
                    <a:prstGeom prst="rect">
                      <a:avLst/>
                    </a:prstGeom>
                  </pic:spPr>
                </pic:pic>
              </a:graphicData>
            </a:graphic>
          </wp:anchor>
        </w:drawing>
      </w:r>
      <w:r w:rsidR="00865CBC" w:rsidRPr="0012137C">
        <w:rPr>
          <w:rStyle w:val="BodyCopyChar1"/>
          <w:noProof w:val="0"/>
          <w:lang w:val="en-AU"/>
        </w:rPr>
        <w:t xml:space="preserve">When wrapping liquor products, care must be paid to ensure it is wrapped appropriately </w:t>
      </w:r>
      <w:r w:rsidR="00865CBC" w:rsidRPr="0012137C">
        <w:rPr>
          <w:noProof w:val="0"/>
        </w:rPr>
        <w:t>for the individual sale.</w:t>
      </w:r>
    </w:p>
    <w:p w:rsidR="00865CBC" w:rsidRPr="0012137C" w:rsidRDefault="00865CBC" w:rsidP="001E0EB7">
      <w:pPr>
        <w:pStyle w:val="BodyCopy"/>
        <w:rPr>
          <w:noProof w:val="0"/>
        </w:rPr>
      </w:pPr>
      <w:r w:rsidRPr="0012137C">
        <w:rPr>
          <w:noProof w:val="0"/>
        </w:rPr>
        <w:t>This means special attention needs to be paid when:</w:t>
      </w:r>
    </w:p>
    <w:p w:rsidR="00865CBC" w:rsidRPr="0012137C" w:rsidRDefault="00865CBC" w:rsidP="001E0EB7">
      <w:pPr>
        <w:pStyle w:val="Bullet1"/>
      </w:pPr>
      <w:r w:rsidRPr="0012137C">
        <w:t xml:space="preserve">Packing stock for home delivery </w:t>
      </w:r>
    </w:p>
    <w:p w:rsidR="00865CBC" w:rsidRPr="0012137C" w:rsidRDefault="00865CBC" w:rsidP="001E0EB7">
      <w:pPr>
        <w:pStyle w:val="Bullet1"/>
      </w:pPr>
      <w:r w:rsidRPr="0012137C">
        <w:t>Gift wrapping</w:t>
      </w:r>
    </w:p>
    <w:p w:rsidR="00865CBC" w:rsidRPr="0012137C" w:rsidRDefault="00865CBC" w:rsidP="001E0EB7">
      <w:pPr>
        <w:pStyle w:val="Bullet1"/>
      </w:pPr>
      <w:r w:rsidRPr="0012137C">
        <w:t>Meeting specifically stated customer requirements.</w:t>
      </w:r>
    </w:p>
    <w:p w:rsidR="00865CBC" w:rsidRPr="0012137C" w:rsidRDefault="00865CBC" w:rsidP="00865CBC">
      <w:pPr>
        <w:autoSpaceDE w:val="0"/>
        <w:autoSpaceDN w:val="0"/>
        <w:adjustRightInd w:val="0"/>
        <w:spacing w:before="80" w:after="120" w:line="240" w:lineRule="auto"/>
        <w:rPr>
          <w:rStyle w:val="BodyCopyChar1"/>
          <w:noProof w:val="0"/>
          <w:lang w:val="en-AU"/>
        </w:rPr>
      </w:pPr>
      <w:r w:rsidRPr="0012137C">
        <w:rPr>
          <w:rStyle w:val="BodyCopyChar1"/>
          <w:noProof w:val="0"/>
          <w:lang w:val="en-AU"/>
        </w:rPr>
        <w:t>At all times, wrapping needs to ensure the safety and security of the items being wrapped.</w:t>
      </w:r>
    </w:p>
    <w:p w:rsidR="00865CBC" w:rsidRPr="0012137C" w:rsidRDefault="00E71C4F" w:rsidP="001E0EB7">
      <w:pPr>
        <w:pStyle w:val="Heading3"/>
      </w:pPr>
      <w:r w:rsidRPr="0012137C">
        <w:rPr>
          <w:noProof/>
          <w:lang w:val="en-US" w:eastAsia="en-US"/>
        </w:rPr>
        <w:drawing>
          <wp:anchor distT="0" distB="0" distL="114300" distR="114300" simplePos="0" relativeHeight="251815936" behindDoc="0" locked="0" layoutInCell="1" allowOverlap="1">
            <wp:simplePos x="0" y="0"/>
            <wp:positionH relativeFrom="column">
              <wp:posOffset>4138930</wp:posOffset>
            </wp:positionH>
            <wp:positionV relativeFrom="paragraph">
              <wp:posOffset>434340</wp:posOffset>
            </wp:positionV>
            <wp:extent cx="1419860" cy="1064895"/>
            <wp:effectExtent l="19050" t="0" r="8890" b="0"/>
            <wp:wrapSquare wrapText="bothSides"/>
            <wp:docPr id="329" name="Picture 328" descr="535534245_d7bf7fdd0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5534245_d7bf7fdd0d_m.jpg"/>
                    <pic:cNvPicPr/>
                  </pic:nvPicPr>
                  <pic:blipFill>
                    <a:blip r:embed="rId125" cstate="print"/>
                    <a:stretch>
                      <a:fillRect/>
                    </a:stretch>
                  </pic:blipFill>
                  <pic:spPr>
                    <a:xfrm>
                      <a:off x="0" y="0"/>
                      <a:ext cx="1419860" cy="1064895"/>
                    </a:xfrm>
                    <a:prstGeom prst="rect">
                      <a:avLst/>
                    </a:prstGeom>
                  </pic:spPr>
                </pic:pic>
              </a:graphicData>
            </a:graphic>
          </wp:anchor>
        </w:drawing>
      </w:r>
      <w:r w:rsidR="00865CBC" w:rsidRPr="0012137C">
        <w:t>Customer service</w:t>
      </w:r>
    </w:p>
    <w:p w:rsidR="00865CBC" w:rsidRPr="0012137C" w:rsidRDefault="00865CBC" w:rsidP="001E0EB7">
      <w:pPr>
        <w:pStyle w:val="BodyCopy"/>
        <w:rPr>
          <w:noProof w:val="0"/>
        </w:rPr>
      </w:pPr>
      <w:r w:rsidRPr="0012137C">
        <w:rPr>
          <w:noProof w:val="0"/>
        </w:rPr>
        <w:t>Every time we ‘register and wrap’ a liquor purchase we have an opportunity to give the customer a non-verbal message about what we think of them by the way we wrap their purchase.</w:t>
      </w:r>
    </w:p>
    <w:p w:rsidR="00865CBC" w:rsidRPr="0012137C" w:rsidRDefault="00865CBC" w:rsidP="001E0EB7">
      <w:pPr>
        <w:pStyle w:val="BodyCopy"/>
        <w:rPr>
          <w:noProof w:val="0"/>
        </w:rPr>
      </w:pPr>
      <w:r w:rsidRPr="0012137C">
        <w:rPr>
          <w:noProof w:val="0"/>
        </w:rPr>
        <w:t>Do we manage to say “We care about how we serve you, we value you as a customer, and we want your business”?</w:t>
      </w:r>
    </w:p>
    <w:p w:rsidR="00865CBC" w:rsidRPr="0012137C" w:rsidRDefault="00865CBC" w:rsidP="001E0EB7">
      <w:pPr>
        <w:pStyle w:val="BodyCopy"/>
        <w:rPr>
          <w:noProof w:val="0"/>
        </w:rPr>
      </w:pPr>
      <w:r w:rsidRPr="0012137C">
        <w:rPr>
          <w:noProof w:val="0"/>
        </w:rPr>
        <w:t>Or do we send the message “Quick, get going – we’ve got better things to do than look after you properly”?</w:t>
      </w:r>
    </w:p>
    <w:p w:rsidR="00865CBC" w:rsidRPr="0012137C" w:rsidRDefault="00865CBC" w:rsidP="001E0EB7">
      <w:pPr>
        <w:pStyle w:val="BodyCopy"/>
        <w:rPr>
          <w:noProof w:val="0"/>
        </w:rPr>
      </w:pPr>
      <w:r w:rsidRPr="0012137C">
        <w:rPr>
          <w:noProof w:val="0"/>
        </w:rPr>
        <w:t>The important message is ‘wrapping the sale is part of customer service’.</w:t>
      </w:r>
    </w:p>
    <w:p w:rsidR="00865CBC" w:rsidRPr="0012137C" w:rsidRDefault="00865CBC" w:rsidP="001E0EB7">
      <w:pPr>
        <w:pStyle w:val="Heading3"/>
      </w:pPr>
      <w:r w:rsidRPr="0012137C">
        <w:t>Gift wrapping</w:t>
      </w:r>
    </w:p>
    <w:p w:rsidR="00865CBC" w:rsidRPr="0012137C" w:rsidRDefault="00865CBC" w:rsidP="001E0EB7">
      <w:pPr>
        <w:pStyle w:val="BodyCopy"/>
        <w:rPr>
          <w:noProof w:val="0"/>
        </w:rPr>
      </w:pPr>
      <w:r w:rsidRPr="0012137C">
        <w:rPr>
          <w:noProof w:val="0"/>
        </w:rPr>
        <w:t>Where gift wrapping is offered there are two basic options:</w:t>
      </w:r>
    </w:p>
    <w:p w:rsidR="00865CBC" w:rsidRPr="0012137C" w:rsidRDefault="00E71C4F" w:rsidP="001E0EB7">
      <w:pPr>
        <w:pStyle w:val="Bullet1"/>
      </w:pPr>
      <w:r w:rsidRPr="0012137C">
        <w:rPr>
          <w:noProof/>
          <w:lang w:val="en-US"/>
        </w:rPr>
        <w:drawing>
          <wp:anchor distT="0" distB="0" distL="114300" distR="114300" simplePos="0" relativeHeight="251816960" behindDoc="0" locked="0" layoutInCell="1" allowOverlap="1">
            <wp:simplePos x="0" y="0"/>
            <wp:positionH relativeFrom="column">
              <wp:posOffset>4130675</wp:posOffset>
            </wp:positionH>
            <wp:positionV relativeFrom="paragraph">
              <wp:posOffset>74295</wp:posOffset>
            </wp:positionV>
            <wp:extent cx="1423670" cy="1057275"/>
            <wp:effectExtent l="19050" t="0" r="5080" b="0"/>
            <wp:wrapSquare wrapText="bothSides"/>
            <wp:docPr id="330" name="Picture 329" descr="4243515421_6f1ea10d7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43515421_6f1ea10d7e_m.jpg"/>
                    <pic:cNvPicPr/>
                  </pic:nvPicPr>
                  <pic:blipFill>
                    <a:blip r:embed="rId126" cstate="print"/>
                    <a:stretch>
                      <a:fillRect/>
                    </a:stretch>
                  </pic:blipFill>
                  <pic:spPr>
                    <a:xfrm>
                      <a:off x="0" y="0"/>
                      <a:ext cx="1423670" cy="1057275"/>
                    </a:xfrm>
                    <a:prstGeom prst="rect">
                      <a:avLst/>
                    </a:prstGeom>
                  </pic:spPr>
                </pic:pic>
              </a:graphicData>
            </a:graphic>
          </wp:anchor>
        </w:drawing>
      </w:r>
      <w:r w:rsidR="00865CBC" w:rsidRPr="0012137C">
        <w:t>Keep a non-occasion-specific paper that can be used for all situations – something that is plain in colour or has non-specific graphics on it rather than wedding bells, candles or gender-specific pictures</w:t>
      </w:r>
    </w:p>
    <w:p w:rsidR="00865CBC" w:rsidRPr="0012137C" w:rsidRDefault="00865CBC" w:rsidP="001E0EB7">
      <w:pPr>
        <w:pStyle w:val="Bullet1"/>
      </w:pPr>
      <w:r w:rsidRPr="0012137C">
        <w:t>Keep a supply of four or five occasion specific papers as well as a general sort – this allows you to wrap a purchase up in a “Happy Birthday” wrap, a “Congratulations” wrap or a “Merry Christmas” wrap as required.</w:t>
      </w:r>
    </w:p>
    <w:p w:rsidR="00865CBC" w:rsidRPr="0012137C" w:rsidRDefault="00865CBC" w:rsidP="001E0EB7">
      <w:pPr>
        <w:pStyle w:val="BodyCopy"/>
        <w:rPr>
          <w:noProof w:val="0"/>
        </w:rPr>
      </w:pPr>
      <w:r w:rsidRPr="0012137C">
        <w:rPr>
          <w:noProof w:val="0"/>
        </w:rPr>
        <w:t>Ensure that our supply of wrapping materials are well looked after and not subjected to unnecessary rough treatment or damage.</w:t>
      </w:r>
    </w:p>
    <w:p w:rsidR="00EE3DF7" w:rsidRPr="0012137C" w:rsidRDefault="00865CBC" w:rsidP="00EE3DF7">
      <w:pPr>
        <w:pStyle w:val="BodyCopy"/>
        <w:rPr>
          <w:noProof w:val="0"/>
        </w:rPr>
      </w:pPr>
      <w:r w:rsidRPr="0012137C">
        <w:rPr>
          <w:noProof w:val="0"/>
        </w:rPr>
        <w:t>Make sure they are stored out of harm’s way, where they can’t get wet and are stored away from areas likely to cause them to become faded, ripped or tatty.</w:t>
      </w:r>
      <w:r w:rsidR="00EE3DF7" w:rsidRPr="0012137C">
        <w:rPr>
          <w:noProof w:val="0"/>
        </w:rPr>
        <w:br w:type="page"/>
      </w:r>
    </w:p>
    <w:p w:rsidR="00865CBC" w:rsidRPr="0012137C" w:rsidRDefault="00EE3DF7" w:rsidP="001E0EB7">
      <w:pPr>
        <w:pStyle w:val="Heading3"/>
      </w:pPr>
      <w:r w:rsidRPr="0012137C">
        <w:rPr>
          <w:noProof/>
          <w:lang w:val="en-US" w:eastAsia="en-US"/>
        </w:rPr>
        <w:drawing>
          <wp:anchor distT="0" distB="0" distL="114300" distR="114300" simplePos="0" relativeHeight="251817984" behindDoc="0" locked="0" layoutInCell="1" allowOverlap="1">
            <wp:simplePos x="0" y="0"/>
            <wp:positionH relativeFrom="column">
              <wp:posOffset>4042410</wp:posOffset>
            </wp:positionH>
            <wp:positionV relativeFrom="paragraph">
              <wp:posOffset>287020</wp:posOffset>
            </wp:positionV>
            <wp:extent cx="1519555" cy="1144905"/>
            <wp:effectExtent l="19050" t="0" r="4445" b="0"/>
            <wp:wrapSquare wrapText="bothSides"/>
            <wp:docPr id="331" name="Picture 330" descr="4399709888_0ced710c2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9709888_0ced710c2c_m.jpg"/>
                    <pic:cNvPicPr/>
                  </pic:nvPicPr>
                  <pic:blipFill>
                    <a:blip r:embed="rId127" cstate="print"/>
                    <a:stretch>
                      <a:fillRect/>
                    </a:stretch>
                  </pic:blipFill>
                  <pic:spPr>
                    <a:xfrm>
                      <a:off x="0" y="0"/>
                      <a:ext cx="1519555" cy="1144905"/>
                    </a:xfrm>
                    <a:prstGeom prst="rect">
                      <a:avLst/>
                    </a:prstGeom>
                  </pic:spPr>
                </pic:pic>
              </a:graphicData>
            </a:graphic>
          </wp:anchor>
        </w:drawing>
      </w:r>
      <w:r w:rsidR="00865CBC" w:rsidRPr="0012137C">
        <w:t>To bag or to box</w:t>
      </w:r>
    </w:p>
    <w:p w:rsidR="00865CBC" w:rsidRPr="0012137C" w:rsidRDefault="00865CBC" w:rsidP="001E0EB7">
      <w:pPr>
        <w:pStyle w:val="BodyCopy"/>
        <w:rPr>
          <w:noProof w:val="0"/>
        </w:rPr>
      </w:pPr>
      <w:r w:rsidRPr="0012137C">
        <w:rPr>
          <w:noProof w:val="0"/>
        </w:rPr>
        <w:t>For the individual bottle purchase, or the two or three bottle buys the decision is fairly simple.</w:t>
      </w:r>
    </w:p>
    <w:p w:rsidR="00865CBC" w:rsidRPr="0012137C" w:rsidRDefault="00865CBC" w:rsidP="001E0EB7">
      <w:pPr>
        <w:pStyle w:val="BodyCopy"/>
        <w:rPr>
          <w:noProof w:val="0"/>
        </w:rPr>
      </w:pPr>
      <w:r w:rsidRPr="0012137C">
        <w:rPr>
          <w:noProof w:val="0"/>
        </w:rPr>
        <w:t>A bag of appropriate size should be used. The customer could be asked though if they would like their selections individually wrapped but this rare.</w:t>
      </w:r>
    </w:p>
    <w:p w:rsidR="00865CBC" w:rsidRPr="0012137C" w:rsidRDefault="00865CBC" w:rsidP="001E0EB7">
      <w:pPr>
        <w:pStyle w:val="BodyCopy"/>
        <w:rPr>
          <w:noProof w:val="0"/>
        </w:rPr>
      </w:pPr>
      <w:r w:rsidRPr="0012137C">
        <w:rPr>
          <w:noProof w:val="0"/>
        </w:rPr>
        <w:t>Take the correct size bag and have a quick check to make sure it is in sound condition. Make sure it is not ripped, torn or somehow damaged. We don’t want the bag breaking and the customer’s bottles smashing on the ground.</w:t>
      </w:r>
    </w:p>
    <w:p w:rsidR="00865CBC" w:rsidRPr="0012137C" w:rsidRDefault="00865CBC" w:rsidP="001E0EB7">
      <w:pPr>
        <w:pStyle w:val="BodyCopy"/>
        <w:rPr>
          <w:noProof w:val="0"/>
        </w:rPr>
      </w:pPr>
      <w:r w:rsidRPr="0012137C">
        <w:rPr>
          <w:noProof w:val="0"/>
        </w:rPr>
        <w:t xml:space="preserve">Open the bag up using </w:t>
      </w:r>
      <w:r w:rsidR="00C51475" w:rsidRPr="0012137C">
        <w:rPr>
          <w:noProof w:val="0"/>
        </w:rPr>
        <w:t>your hand. C</w:t>
      </w:r>
      <w:r w:rsidRPr="0012137C">
        <w:rPr>
          <w:noProof w:val="0"/>
        </w:rPr>
        <w:t>ustomers object to you blowing into the bag to help open it up and carefully place the bottles inside.</w:t>
      </w:r>
    </w:p>
    <w:p w:rsidR="00865CBC" w:rsidRPr="0012137C" w:rsidRDefault="00865CBC" w:rsidP="001E0EB7">
      <w:pPr>
        <w:pStyle w:val="BodyCopy"/>
        <w:rPr>
          <w:noProof w:val="0"/>
        </w:rPr>
      </w:pPr>
      <w:r w:rsidRPr="0012137C">
        <w:rPr>
          <w:noProof w:val="0"/>
        </w:rPr>
        <w:t>Make sure you put them in straight and don’t place them at an angle; this is particularly common when putting the first bottle into a two-bottle or three-bottle bag.</w:t>
      </w:r>
    </w:p>
    <w:p w:rsidR="00865CBC" w:rsidRPr="0012137C" w:rsidRDefault="00865CBC" w:rsidP="001E0EB7">
      <w:pPr>
        <w:pStyle w:val="BodyCopy"/>
        <w:rPr>
          <w:noProof w:val="0"/>
        </w:rPr>
      </w:pPr>
      <w:r w:rsidRPr="0012137C">
        <w:rPr>
          <w:noProof w:val="0"/>
        </w:rPr>
        <w:t>Then, if using a paper bag, fold the top over or screw it around tightly to seal the bag.</w:t>
      </w:r>
    </w:p>
    <w:p w:rsidR="00865CBC" w:rsidRPr="0012137C" w:rsidRDefault="00865CBC" w:rsidP="001E0EB7">
      <w:pPr>
        <w:pStyle w:val="BodyCopy"/>
        <w:rPr>
          <w:noProof w:val="0"/>
        </w:rPr>
      </w:pPr>
      <w:r w:rsidRPr="0012137C">
        <w:rPr>
          <w:noProof w:val="0"/>
        </w:rPr>
        <w:t>The aim is to provide the customer with a neatly wrapped bottle, not something that looks as if no care, consideration, or trouble has been taken.</w:t>
      </w:r>
    </w:p>
    <w:p w:rsidR="00865CBC" w:rsidRPr="0012137C" w:rsidRDefault="00865CBC" w:rsidP="001E0EB7">
      <w:pPr>
        <w:pStyle w:val="BodyCopy"/>
        <w:rPr>
          <w:noProof w:val="0"/>
        </w:rPr>
      </w:pPr>
      <w:r w:rsidRPr="0012137C">
        <w:rPr>
          <w:noProof w:val="0"/>
        </w:rPr>
        <w:t>Then hand the wrapped goods over to the customer making sure you have a secure hold on them, and ensuring that the customer has a firm grip before releasing yours.</w:t>
      </w:r>
    </w:p>
    <w:p w:rsidR="00865CBC" w:rsidRPr="0012137C" w:rsidRDefault="00865CBC" w:rsidP="001E0EB7">
      <w:pPr>
        <w:pStyle w:val="Heading3"/>
      </w:pPr>
      <w:r w:rsidRPr="0012137C">
        <w:t>Pre-bagging</w:t>
      </w:r>
    </w:p>
    <w:p w:rsidR="00865CBC" w:rsidRPr="0012137C" w:rsidRDefault="00EE3DF7" w:rsidP="001E0EB7">
      <w:pPr>
        <w:pStyle w:val="BodyCopy"/>
        <w:rPr>
          <w:noProof w:val="0"/>
        </w:rPr>
      </w:pPr>
      <w:r w:rsidRPr="0012137C">
        <w:rPr>
          <w:lang w:val="en-US" w:eastAsia="en-US"/>
        </w:rPr>
        <w:drawing>
          <wp:anchor distT="0" distB="0" distL="114300" distR="114300" simplePos="0" relativeHeight="251819008" behindDoc="0" locked="0" layoutInCell="1" allowOverlap="1">
            <wp:simplePos x="0" y="0"/>
            <wp:positionH relativeFrom="column">
              <wp:posOffset>4031615</wp:posOffset>
            </wp:positionH>
            <wp:positionV relativeFrom="paragraph">
              <wp:posOffset>29210</wp:posOffset>
            </wp:positionV>
            <wp:extent cx="1530985" cy="1144905"/>
            <wp:effectExtent l="19050" t="0" r="0" b="0"/>
            <wp:wrapSquare wrapText="bothSides"/>
            <wp:docPr id="332" name="Picture 331" descr="4267657118_eccb44cf4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7657118_eccb44cf42_m.jpg"/>
                    <pic:cNvPicPr/>
                  </pic:nvPicPr>
                  <pic:blipFill>
                    <a:blip r:embed="rId128" cstate="print"/>
                    <a:stretch>
                      <a:fillRect/>
                    </a:stretch>
                  </pic:blipFill>
                  <pic:spPr>
                    <a:xfrm>
                      <a:off x="0" y="0"/>
                      <a:ext cx="1530985" cy="1144905"/>
                    </a:xfrm>
                    <a:prstGeom prst="rect">
                      <a:avLst/>
                    </a:prstGeom>
                  </pic:spPr>
                </pic:pic>
              </a:graphicData>
            </a:graphic>
          </wp:anchor>
        </w:drawing>
      </w:r>
      <w:r w:rsidR="00865CBC" w:rsidRPr="0012137C">
        <w:rPr>
          <w:noProof w:val="0"/>
        </w:rPr>
        <w:t>Many outlets pre-bag their beer to speed up the sales process.</w:t>
      </w:r>
    </w:p>
    <w:p w:rsidR="00865CBC" w:rsidRPr="0012137C" w:rsidRDefault="00865CBC" w:rsidP="001E0EB7">
      <w:pPr>
        <w:pStyle w:val="BodyCopy"/>
        <w:rPr>
          <w:noProof w:val="0"/>
        </w:rPr>
      </w:pPr>
      <w:r w:rsidRPr="0012137C">
        <w:rPr>
          <w:noProof w:val="0"/>
        </w:rPr>
        <w:t>This means during quiet times staff are engaged in wrapping single bottles and two-bottles (putting them in bags), and stocking them in the refrigerators ready for sale, pre-bagged.</w:t>
      </w:r>
    </w:p>
    <w:p w:rsidR="00865CBC" w:rsidRPr="0012137C" w:rsidRDefault="00865CBC" w:rsidP="001E0EB7">
      <w:pPr>
        <w:pStyle w:val="BodyCopy"/>
        <w:rPr>
          <w:noProof w:val="0"/>
        </w:rPr>
      </w:pPr>
      <w:r w:rsidRPr="0012137C">
        <w:rPr>
          <w:noProof w:val="0"/>
        </w:rPr>
        <w:t>The same care should be taken when pre-bagging as when wrapping the goods in front of the customer.</w:t>
      </w:r>
    </w:p>
    <w:p w:rsidR="00865CBC" w:rsidRPr="0012137C" w:rsidRDefault="00865CBC" w:rsidP="001E0EB7">
      <w:pPr>
        <w:pStyle w:val="BodyCopy"/>
        <w:rPr>
          <w:noProof w:val="0"/>
        </w:rPr>
      </w:pPr>
      <w:r w:rsidRPr="0012137C">
        <w:rPr>
          <w:noProof w:val="0"/>
        </w:rPr>
        <w:t>In some circumstances though, a carton of some kind can be the best option.</w:t>
      </w:r>
    </w:p>
    <w:p w:rsidR="00865CBC" w:rsidRPr="0012137C" w:rsidRDefault="00865CBC" w:rsidP="001E0EB7">
      <w:pPr>
        <w:pStyle w:val="BodyCopy"/>
        <w:rPr>
          <w:noProof w:val="0"/>
        </w:rPr>
      </w:pPr>
      <w:r w:rsidRPr="0012137C">
        <w:rPr>
          <w:noProof w:val="0"/>
        </w:rPr>
        <w:t>A half beer carton is commonly cut in half to serve as take-away containers. They are extremely useful, cheap and generally acceptable. It is even preferred by some customers.</w:t>
      </w:r>
    </w:p>
    <w:p w:rsidR="00865CBC" w:rsidRPr="0012137C" w:rsidRDefault="00865CBC" w:rsidP="001E0EB7">
      <w:pPr>
        <w:pStyle w:val="BodyCopy"/>
        <w:rPr>
          <w:noProof w:val="0"/>
        </w:rPr>
      </w:pPr>
      <w:r w:rsidRPr="0012137C">
        <w:rPr>
          <w:noProof w:val="0"/>
        </w:rPr>
        <w:t>They provide an ideal container when packing (for example) a dozen stubbies, six bottles or for other larger orders.</w:t>
      </w:r>
    </w:p>
    <w:p w:rsidR="00865CBC" w:rsidRPr="0012137C" w:rsidRDefault="00865CBC" w:rsidP="001E0EB7">
      <w:pPr>
        <w:pStyle w:val="BodyCopy"/>
        <w:rPr>
          <w:noProof w:val="0"/>
        </w:rPr>
      </w:pPr>
      <w:r w:rsidRPr="0012137C">
        <w:rPr>
          <w:noProof w:val="0"/>
        </w:rPr>
        <w:t>Larger cartons – the ones that may have been used to deliver a dozen bottles of wine or spirits, or the ones that the casks came in are likewise acceptable for packing bigger orders.</w:t>
      </w:r>
    </w:p>
    <w:p w:rsidR="007C6427" w:rsidRPr="0012137C" w:rsidRDefault="00865CBC" w:rsidP="001E0EB7">
      <w:pPr>
        <w:pStyle w:val="BodyCopy"/>
        <w:rPr>
          <w:noProof w:val="0"/>
        </w:rPr>
      </w:pPr>
      <w:r w:rsidRPr="0012137C">
        <w:rPr>
          <w:noProof w:val="0"/>
        </w:rPr>
        <w:t>Traditionally wine casks are rarely w</w:t>
      </w:r>
      <w:r w:rsidR="007C6427" w:rsidRPr="0012137C">
        <w:rPr>
          <w:noProof w:val="0"/>
        </w:rPr>
        <w:t xml:space="preserve">rapped while pre-wrapped items, </w:t>
      </w:r>
      <w:r w:rsidRPr="0012137C">
        <w:rPr>
          <w:noProof w:val="0"/>
        </w:rPr>
        <w:t>such as spirits in their</w:t>
      </w:r>
      <w:r w:rsidR="007C6427" w:rsidRPr="0012137C">
        <w:rPr>
          <w:noProof w:val="0"/>
        </w:rPr>
        <w:t xml:space="preserve"> own presentation boxes,</w:t>
      </w:r>
      <w:r w:rsidRPr="0012137C">
        <w:rPr>
          <w:noProof w:val="0"/>
        </w:rPr>
        <w:t xml:space="preserve"> are wrapped.</w:t>
      </w:r>
      <w:r w:rsidR="007C6427" w:rsidRPr="0012137C">
        <w:rPr>
          <w:noProof w:val="0"/>
        </w:rPr>
        <w:br w:type="page"/>
      </w:r>
    </w:p>
    <w:p w:rsidR="00865CBC" w:rsidRPr="0012137C" w:rsidRDefault="00EE3DF7" w:rsidP="001E0EB7">
      <w:pPr>
        <w:pStyle w:val="BodyCopy"/>
        <w:rPr>
          <w:noProof w:val="0"/>
        </w:rPr>
      </w:pPr>
      <w:r w:rsidRPr="0012137C">
        <w:rPr>
          <w:lang w:val="en-US" w:eastAsia="en-US"/>
        </w:rPr>
        <w:drawing>
          <wp:anchor distT="0" distB="0" distL="114300" distR="114300" simplePos="0" relativeHeight="251820032" behindDoc="0" locked="0" layoutInCell="1" allowOverlap="1">
            <wp:simplePos x="0" y="0"/>
            <wp:positionH relativeFrom="column">
              <wp:posOffset>4123055</wp:posOffset>
            </wp:positionH>
            <wp:positionV relativeFrom="paragraph">
              <wp:posOffset>88265</wp:posOffset>
            </wp:positionV>
            <wp:extent cx="1435735" cy="1073150"/>
            <wp:effectExtent l="19050" t="0" r="0" b="0"/>
            <wp:wrapSquare wrapText="bothSides"/>
            <wp:docPr id="333" name="Picture 332" descr="7897560408_075e51243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97560408_075e51243e_m.jpg"/>
                    <pic:cNvPicPr/>
                  </pic:nvPicPr>
                  <pic:blipFill>
                    <a:blip r:embed="rId129" cstate="print"/>
                    <a:stretch>
                      <a:fillRect/>
                    </a:stretch>
                  </pic:blipFill>
                  <pic:spPr>
                    <a:xfrm>
                      <a:off x="0" y="0"/>
                      <a:ext cx="1435735" cy="1073150"/>
                    </a:xfrm>
                    <a:prstGeom prst="rect">
                      <a:avLst/>
                    </a:prstGeom>
                  </pic:spPr>
                </pic:pic>
              </a:graphicData>
            </a:graphic>
          </wp:anchor>
        </w:drawing>
      </w:r>
      <w:r w:rsidR="00865CBC" w:rsidRPr="0012137C">
        <w:rPr>
          <w:noProof w:val="0"/>
        </w:rPr>
        <w:t>The keys to effective packing though can be seen as:</w:t>
      </w:r>
    </w:p>
    <w:p w:rsidR="00865CBC" w:rsidRPr="0012137C" w:rsidRDefault="00865CBC" w:rsidP="001E0EB7">
      <w:pPr>
        <w:pStyle w:val="Bullet1"/>
      </w:pPr>
      <w:r w:rsidRPr="0012137C">
        <w:t>Select the appropriate wrapping paper or bag</w:t>
      </w:r>
    </w:p>
    <w:p w:rsidR="00865CBC" w:rsidRPr="0012137C" w:rsidRDefault="00865CBC" w:rsidP="001E0EB7">
      <w:pPr>
        <w:pStyle w:val="Bullet1"/>
      </w:pPr>
      <w:r w:rsidRPr="0012137C">
        <w:t>Make sure the wrapper is sound, clean and tidy</w:t>
      </w:r>
    </w:p>
    <w:p w:rsidR="00865CBC" w:rsidRPr="0012137C" w:rsidRDefault="00865CBC" w:rsidP="001E0EB7">
      <w:pPr>
        <w:pStyle w:val="Bullet1"/>
      </w:pPr>
      <w:r w:rsidRPr="0012137C">
        <w:t>Take a little time and t</w:t>
      </w:r>
      <w:r w:rsidR="0030208B" w:rsidRPr="0012137C">
        <w:t xml:space="preserve">rouble to bag or box the goods. Don’t just throw them in as </w:t>
      </w:r>
      <w:r w:rsidRPr="0012137C">
        <w:t>near</w:t>
      </w:r>
      <w:r w:rsidR="007C6427" w:rsidRPr="0012137C">
        <w:t xml:space="preserve"> </w:t>
      </w:r>
      <w:r w:rsidRPr="0012137C">
        <w:t>enough is nowhere near good enough</w:t>
      </w:r>
    </w:p>
    <w:p w:rsidR="00865CBC" w:rsidRPr="0012137C" w:rsidRDefault="00865CBC" w:rsidP="001E0EB7">
      <w:pPr>
        <w:pStyle w:val="Bullet1"/>
      </w:pPr>
      <w:r w:rsidRPr="0012137C">
        <w:t>Check the way the package looks and don’t be afraid to re-do anything that needs</w:t>
      </w:r>
      <w:r w:rsidR="007C6427" w:rsidRPr="0012137C">
        <w:t xml:space="preserve"> attention. R</w:t>
      </w:r>
      <w:r w:rsidRPr="0012137C">
        <w:t>emember that this sends a positive message to the customer ‘You are</w:t>
      </w:r>
      <w:r w:rsidR="007C6427" w:rsidRPr="0012137C">
        <w:t xml:space="preserve"> </w:t>
      </w:r>
      <w:r w:rsidRPr="0012137C">
        <w:t>important’</w:t>
      </w:r>
    </w:p>
    <w:p w:rsidR="00865CBC" w:rsidRPr="0012137C" w:rsidRDefault="00865CBC" w:rsidP="001E0EB7">
      <w:pPr>
        <w:pStyle w:val="Bullet1"/>
      </w:pPr>
      <w:r w:rsidRPr="0012137C">
        <w:t>Hand it over carefully, smile and thank the customer.</w:t>
      </w:r>
    </w:p>
    <w:p w:rsidR="00865CBC" w:rsidRPr="0012137C" w:rsidRDefault="00865CBC" w:rsidP="001E0EB7">
      <w:pPr>
        <w:pStyle w:val="Heading3"/>
      </w:pPr>
      <w:r w:rsidRPr="0012137C">
        <w:t>Practical gift wrapping</w:t>
      </w:r>
    </w:p>
    <w:p w:rsidR="00865CBC" w:rsidRPr="0012137C" w:rsidRDefault="00865CBC" w:rsidP="001E0EB7">
      <w:pPr>
        <w:pStyle w:val="BodyCopy"/>
        <w:rPr>
          <w:noProof w:val="0"/>
        </w:rPr>
      </w:pPr>
      <w:r w:rsidRPr="0012137C">
        <w:rPr>
          <w:noProof w:val="0"/>
        </w:rPr>
        <w:t>Where gift wrapping is requested make sure you show no signs of annoyance at having to</w:t>
      </w:r>
      <w:r w:rsidR="0030208B" w:rsidRPr="0012137C">
        <w:rPr>
          <w:noProof w:val="0"/>
        </w:rPr>
        <w:t xml:space="preserve"> provide this extra service. It is important to a</w:t>
      </w:r>
      <w:r w:rsidRPr="0012137C">
        <w:rPr>
          <w:noProof w:val="0"/>
        </w:rPr>
        <w:t>void sighing, rolling the eyes, or expressing your displeasure in</w:t>
      </w:r>
      <w:r w:rsidR="0030208B" w:rsidRPr="0012137C">
        <w:rPr>
          <w:noProof w:val="0"/>
        </w:rPr>
        <w:t xml:space="preserve"> </w:t>
      </w:r>
      <w:r w:rsidRPr="0012137C">
        <w:rPr>
          <w:noProof w:val="0"/>
        </w:rPr>
        <w:t>some other way.</w:t>
      </w:r>
    </w:p>
    <w:p w:rsidR="00865CBC" w:rsidRPr="0012137C" w:rsidRDefault="00865CBC" w:rsidP="001E0EB7">
      <w:pPr>
        <w:pStyle w:val="BodyCopy"/>
        <w:rPr>
          <w:noProof w:val="0"/>
        </w:rPr>
      </w:pPr>
      <w:r w:rsidRPr="0012137C">
        <w:rPr>
          <w:noProof w:val="0"/>
        </w:rPr>
        <w:t>If your premises keeps a number of different wrapping papers enquire as to what sort of</w:t>
      </w:r>
      <w:r w:rsidR="0030208B" w:rsidRPr="0012137C">
        <w:rPr>
          <w:noProof w:val="0"/>
        </w:rPr>
        <w:t xml:space="preserve"> </w:t>
      </w:r>
      <w:r w:rsidRPr="0012137C">
        <w:rPr>
          <w:noProof w:val="0"/>
        </w:rPr>
        <w:t>wrapping is required - what occasion is being celebrated, or is it simply a gift to say ‘Thank You’?</w:t>
      </w:r>
    </w:p>
    <w:p w:rsidR="00865CBC" w:rsidRPr="0012137C" w:rsidRDefault="00865CBC" w:rsidP="001E0EB7">
      <w:pPr>
        <w:pStyle w:val="BodyCopy"/>
        <w:rPr>
          <w:noProof w:val="0"/>
        </w:rPr>
      </w:pPr>
      <w:r w:rsidRPr="0012137C">
        <w:rPr>
          <w:noProof w:val="0"/>
        </w:rPr>
        <w:t>The level of gift wrapping provided can vary from the very basic to quite exceptional: in some</w:t>
      </w:r>
      <w:r w:rsidR="0030208B" w:rsidRPr="0012137C">
        <w:rPr>
          <w:noProof w:val="0"/>
        </w:rPr>
        <w:t xml:space="preserve"> </w:t>
      </w:r>
      <w:r w:rsidRPr="0012137C">
        <w:rPr>
          <w:noProof w:val="0"/>
        </w:rPr>
        <w:t>cases a small charge may be made to cover the items used.</w:t>
      </w:r>
    </w:p>
    <w:p w:rsidR="00865CBC" w:rsidRPr="0012137C" w:rsidRDefault="00EE3DF7" w:rsidP="001E0EB7">
      <w:pPr>
        <w:pStyle w:val="BodyCopy"/>
        <w:rPr>
          <w:noProof w:val="0"/>
        </w:rPr>
      </w:pPr>
      <w:r w:rsidRPr="0012137C">
        <w:rPr>
          <w:lang w:val="en-US" w:eastAsia="en-US"/>
        </w:rPr>
        <w:drawing>
          <wp:anchor distT="0" distB="0" distL="114300" distR="114300" simplePos="0" relativeHeight="251821056" behindDoc="0" locked="0" layoutInCell="1" allowOverlap="1">
            <wp:simplePos x="0" y="0"/>
            <wp:positionH relativeFrom="column">
              <wp:posOffset>4138930</wp:posOffset>
            </wp:positionH>
            <wp:positionV relativeFrom="paragraph">
              <wp:posOffset>219710</wp:posOffset>
            </wp:positionV>
            <wp:extent cx="1411605" cy="930275"/>
            <wp:effectExtent l="19050" t="0" r="0" b="0"/>
            <wp:wrapSquare wrapText="bothSides"/>
            <wp:docPr id="334" name="Picture 333" descr="8028005326_94f307d1f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28005326_94f307d1fd_m.jpg"/>
                    <pic:cNvPicPr/>
                  </pic:nvPicPr>
                  <pic:blipFill>
                    <a:blip r:embed="rId130" cstate="print"/>
                    <a:stretch>
                      <a:fillRect/>
                    </a:stretch>
                  </pic:blipFill>
                  <pic:spPr>
                    <a:xfrm>
                      <a:off x="0" y="0"/>
                      <a:ext cx="1411605" cy="930275"/>
                    </a:xfrm>
                    <a:prstGeom prst="rect">
                      <a:avLst/>
                    </a:prstGeom>
                  </pic:spPr>
                </pic:pic>
              </a:graphicData>
            </a:graphic>
          </wp:anchor>
        </w:drawing>
      </w:r>
      <w:r w:rsidR="00865CBC" w:rsidRPr="0012137C">
        <w:rPr>
          <w:noProof w:val="0"/>
        </w:rPr>
        <w:t>Key points in gift wrapping are:</w:t>
      </w:r>
    </w:p>
    <w:p w:rsidR="00865CBC" w:rsidRPr="0012137C" w:rsidRDefault="00865CBC" w:rsidP="001E0EB7">
      <w:pPr>
        <w:pStyle w:val="Bullet1"/>
      </w:pPr>
      <w:r w:rsidRPr="0012137C">
        <w:t>Clear a space on which to work – don’t try to work on a cluttered, uneven or dirty surface</w:t>
      </w:r>
    </w:p>
    <w:p w:rsidR="00865CBC" w:rsidRPr="0012137C" w:rsidRDefault="00865CBC" w:rsidP="001E0EB7">
      <w:pPr>
        <w:pStyle w:val="Bullet1"/>
      </w:pPr>
      <w:r w:rsidRPr="0012137C">
        <w:t>Select the correct paper and cut the paper to size ensuring you have sufficient to wrap</w:t>
      </w:r>
      <w:r w:rsidR="0030208B" w:rsidRPr="0012137C">
        <w:t xml:space="preserve"> </w:t>
      </w:r>
      <w:r w:rsidRPr="0012137C">
        <w:t>the items concerned – if you find you don’t have enough then start again, don’t try to</w:t>
      </w:r>
      <w:r w:rsidR="0030208B" w:rsidRPr="0012137C">
        <w:t xml:space="preserve"> </w:t>
      </w:r>
      <w:r w:rsidRPr="0012137C">
        <w:t>‘make do’</w:t>
      </w:r>
    </w:p>
    <w:p w:rsidR="00865CBC" w:rsidRPr="0012137C" w:rsidRDefault="00865CBC" w:rsidP="001E0EB7">
      <w:pPr>
        <w:pStyle w:val="Bullet1"/>
      </w:pPr>
      <w:r w:rsidRPr="0012137C">
        <w:t>Fold and wrap the product neatly tucking the tops and bottoms carefully and flat – be</w:t>
      </w:r>
      <w:r w:rsidR="0030208B" w:rsidRPr="0012137C">
        <w:t xml:space="preserve"> </w:t>
      </w:r>
      <w:r w:rsidRPr="0012137C">
        <w:t>prepared to cut off any excess paper that may cause lumps and bulges</w:t>
      </w:r>
    </w:p>
    <w:p w:rsidR="00865CBC" w:rsidRPr="0012137C" w:rsidRDefault="00865CBC" w:rsidP="001E0EB7">
      <w:pPr>
        <w:pStyle w:val="Bullet1"/>
      </w:pPr>
      <w:r w:rsidRPr="0012137C">
        <w:t>Use sticky tape carefully, don’t simply stick it anywhere, anyhow – use it selectively and</w:t>
      </w:r>
      <w:r w:rsidR="0030208B" w:rsidRPr="0012137C">
        <w:t xml:space="preserve"> </w:t>
      </w:r>
      <w:r w:rsidRPr="0012137C">
        <w:t>sparingly in a systematic method</w:t>
      </w:r>
    </w:p>
    <w:p w:rsidR="00865CBC" w:rsidRPr="0012137C" w:rsidRDefault="00865CBC" w:rsidP="001E0EB7">
      <w:pPr>
        <w:pStyle w:val="Bullet1"/>
      </w:pPr>
      <w:r w:rsidRPr="0012137C">
        <w:t>Add a bow if required, peeling back the adhesive cover from the self-adhesive backing</w:t>
      </w:r>
    </w:p>
    <w:p w:rsidR="00865CBC" w:rsidRPr="0012137C" w:rsidRDefault="00865CBC" w:rsidP="001E0EB7">
      <w:pPr>
        <w:pStyle w:val="Bullet1"/>
      </w:pPr>
      <w:r w:rsidRPr="0012137C">
        <w:t>Add ribbons if required, tying them neatly and allowing some excess that can be curled</w:t>
      </w:r>
      <w:r w:rsidR="0030208B" w:rsidRPr="0012137C">
        <w:t xml:space="preserve"> </w:t>
      </w:r>
      <w:r w:rsidRPr="0012137C">
        <w:t>using the blade of the scissors drawn quickly along the ribbon</w:t>
      </w:r>
    </w:p>
    <w:p w:rsidR="00865CBC" w:rsidRPr="0012137C" w:rsidRDefault="00865CBC" w:rsidP="001E0EB7">
      <w:pPr>
        <w:pStyle w:val="Bullet1"/>
      </w:pPr>
      <w:r w:rsidRPr="0012137C">
        <w:t>Present the purchaser with a small gift card for them to complete, and attach this when</w:t>
      </w:r>
      <w:r w:rsidR="0030208B" w:rsidRPr="0012137C">
        <w:t xml:space="preserve"> </w:t>
      </w:r>
      <w:r w:rsidRPr="0012137C">
        <w:t>they have finished writing it</w:t>
      </w:r>
    </w:p>
    <w:p w:rsidR="00EE3DF7" w:rsidRPr="0012137C" w:rsidRDefault="00865CBC" w:rsidP="00EE3DF7">
      <w:pPr>
        <w:pStyle w:val="Bullet1"/>
      </w:pPr>
      <w:r w:rsidRPr="0012137C">
        <w:t>Give the package carefully to the customer.</w:t>
      </w:r>
      <w:r w:rsidR="00EE3DF7" w:rsidRPr="0012137C">
        <w:br w:type="page"/>
      </w:r>
    </w:p>
    <w:p w:rsidR="00865CBC" w:rsidRPr="0012137C" w:rsidRDefault="00865CBC" w:rsidP="001E0EB7">
      <w:pPr>
        <w:pStyle w:val="Heading3"/>
      </w:pPr>
      <w:r w:rsidRPr="0012137C">
        <w:t>Use the wrapping period – it’s an opportunity</w:t>
      </w:r>
    </w:p>
    <w:p w:rsidR="00865CBC" w:rsidRPr="0012137C" w:rsidRDefault="00EE3DF7" w:rsidP="001E0EB7">
      <w:pPr>
        <w:pStyle w:val="BodyCopy"/>
        <w:rPr>
          <w:noProof w:val="0"/>
        </w:rPr>
      </w:pPr>
      <w:r w:rsidRPr="0012137C">
        <w:rPr>
          <w:lang w:val="en-US" w:eastAsia="en-US"/>
        </w:rPr>
        <w:drawing>
          <wp:anchor distT="0" distB="0" distL="114300" distR="114300" simplePos="0" relativeHeight="251822080" behindDoc="0" locked="0" layoutInCell="1" allowOverlap="1">
            <wp:simplePos x="0" y="0"/>
            <wp:positionH relativeFrom="column">
              <wp:posOffset>4137660</wp:posOffset>
            </wp:positionH>
            <wp:positionV relativeFrom="paragraph">
              <wp:posOffset>50800</wp:posOffset>
            </wp:positionV>
            <wp:extent cx="1419860" cy="1144905"/>
            <wp:effectExtent l="19050" t="0" r="8890" b="0"/>
            <wp:wrapSquare wrapText="bothSides"/>
            <wp:docPr id="335" name="Picture 334" descr="1368869980_107ae01ad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8869980_107ae01ade_m.jpg"/>
                    <pic:cNvPicPr/>
                  </pic:nvPicPr>
                  <pic:blipFill>
                    <a:blip r:embed="rId131" cstate="print"/>
                    <a:stretch>
                      <a:fillRect/>
                    </a:stretch>
                  </pic:blipFill>
                  <pic:spPr>
                    <a:xfrm>
                      <a:off x="0" y="0"/>
                      <a:ext cx="1419860" cy="1144905"/>
                    </a:xfrm>
                    <a:prstGeom prst="rect">
                      <a:avLst/>
                    </a:prstGeom>
                  </pic:spPr>
                </pic:pic>
              </a:graphicData>
            </a:graphic>
          </wp:anchor>
        </w:drawing>
      </w:r>
      <w:r w:rsidR="00865CBC" w:rsidRPr="0012137C">
        <w:rPr>
          <w:noProof w:val="0"/>
        </w:rPr>
        <w:t>While wrapping and bagging you may, where you deem it appropriate, use this time to</w:t>
      </w:r>
      <w:r w:rsidR="00D0105C" w:rsidRPr="0012137C">
        <w:rPr>
          <w:noProof w:val="0"/>
        </w:rPr>
        <w:t xml:space="preserve"> </w:t>
      </w:r>
      <w:r w:rsidR="00865CBC" w:rsidRPr="0012137C">
        <w:rPr>
          <w:noProof w:val="0"/>
        </w:rPr>
        <w:t>develop a good relationship and rapport with the customer and to engage in some sales talk.</w:t>
      </w:r>
    </w:p>
    <w:p w:rsidR="00865CBC" w:rsidRPr="0012137C" w:rsidRDefault="00865CBC" w:rsidP="001E0EB7">
      <w:pPr>
        <w:pStyle w:val="BodyCopy"/>
        <w:rPr>
          <w:noProof w:val="0"/>
        </w:rPr>
      </w:pPr>
      <w:r w:rsidRPr="0012137C">
        <w:rPr>
          <w:noProof w:val="0"/>
        </w:rPr>
        <w:t>The following may be appropri</w:t>
      </w:r>
      <w:r w:rsidR="00EE3DF7" w:rsidRPr="0012137C">
        <w:rPr>
          <w:noProof w:val="0"/>
        </w:rPr>
        <w:t>ate under certain circumstances:</w:t>
      </w:r>
    </w:p>
    <w:p w:rsidR="00865CBC" w:rsidRPr="0012137C" w:rsidRDefault="00865CBC" w:rsidP="001E0EB7">
      <w:pPr>
        <w:pStyle w:val="Bullet1"/>
      </w:pPr>
      <w:r w:rsidRPr="0012137C">
        <w:t>“I see you appreciate a good scotch – next week we’ll be having a new brand in from</w:t>
      </w:r>
      <w:r w:rsidR="00D0105C" w:rsidRPr="0012137C">
        <w:t xml:space="preserve"> </w:t>
      </w:r>
      <w:r w:rsidRPr="0012137C">
        <w:t>Scotland that has received some excellent reviews. It’ll be on special till the end of the</w:t>
      </w:r>
      <w:r w:rsidR="00D0105C" w:rsidRPr="0012137C">
        <w:t xml:space="preserve"> </w:t>
      </w:r>
      <w:r w:rsidRPr="0012137C">
        <w:t>month.”</w:t>
      </w:r>
    </w:p>
    <w:p w:rsidR="00865CBC" w:rsidRPr="0012137C" w:rsidRDefault="00865CBC" w:rsidP="001E0EB7">
      <w:pPr>
        <w:pStyle w:val="Bullet1"/>
      </w:pPr>
      <w:r w:rsidRPr="0012137C">
        <w:t>“You obviously know your wines – if you ever want something we don’t usually stock,</w:t>
      </w:r>
      <w:r w:rsidR="00D0105C" w:rsidRPr="0012137C">
        <w:t xml:space="preserve"> </w:t>
      </w:r>
      <w:r w:rsidRPr="0012137C">
        <w:t>we’d be more than happy to get it in for you. If you let us know today, we can usually</w:t>
      </w:r>
      <w:r w:rsidR="00D0105C" w:rsidRPr="0012137C">
        <w:t xml:space="preserve"> </w:t>
      </w:r>
      <w:r w:rsidRPr="0012137C">
        <w:t>have it in within 3 days, and it would be at our usual competitive price too.”</w:t>
      </w:r>
    </w:p>
    <w:p w:rsidR="00C51475" w:rsidRPr="0012137C" w:rsidRDefault="00865CBC" w:rsidP="001E0EB7">
      <w:pPr>
        <w:pStyle w:val="Bullet1"/>
      </w:pPr>
      <w:r w:rsidRPr="0012137C">
        <w:t>“I’m sorry we didn’t have that ‘100 Pipers’ scotch – would you like me to order a few</w:t>
      </w:r>
      <w:r w:rsidR="00D0105C" w:rsidRPr="0012137C">
        <w:t xml:space="preserve"> </w:t>
      </w:r>
      <w:r w:rsidRPr="0012137C">
        <w:t>bottles in for you?”</w:t>
      </w:r>
    </w:p>
    <w:p w:rsidR="00EE3DF7" w:rsidRPr="0012137C" w:rsidRDefault="00865CBC" w:rsidP="001E0EB7">
      <w:pPr>
        <w:pStyle w:val="Bullet1"/>
      </w:pPr>
      <w:r w:rsidRPr="0012137C">
        <w:t>“That Black Label really is an excellent drop - could I ask if would like us to get anything</w:t>
      </w:r>
      <w:r w:rsidR="00D0105C" w:rsidRPr="0012137C">
        <w:t xml:space="preserve"> </w:t>
      </w:r>
      <w:r w:rsidRPr="0012137C">
        <w:t>special in for you in the way of other gifts?”</w:t>
      </w:r>
    </w:p>
    <w:p w:rsidR="008A7C19" w:rsidRPr="0012137C" w:rsidRDefault="008A7C19" w:rsidP="00EE3DF7">
      <w:pPr>
        <w:pStyle w:val="Heading2"/>
      </w:pPr>
      <w:r w:rsidRPr="0012137C">
        <w:rPr>
          <w:szCs w:val="36"/>
        </w:rPr>
        <w:t>2.3</w:t>
      </w:r>
      <w:r w:rsidRPr="0012137C">
        <w:rPr>
          <w:szCs w:val="36"/>
        </w:rPr>
        <w:tab/>
      </w:r>
      <w:r w:rsidR="00DC35CB">
        <w:fldChar w:fldCharType="begin"/>
      </w:r>
      <w:r w:rsidR="00DC35CB">
        <w:instrText xml:space="preserve"> REF  Criteria23  \* MERGEFORMAT </w:instrText>
      </w:r>
      <w:r w:rsidR="00DC35CB">
        <w:fldChar w:fldCharType="separate"/>
      </w:r>
      <w:sdt>
        <w:sdtPr>
          <w:rPr>
            <w:szCs w:val="36"/>
            <w:highlight w:val="yellow"/>
          </w:rPr>
          <w:alias w:val="Criteria 2.3"/>
          <w:tag w:val="Criteria 2.3"/>
          <w:id w:val="2477809"/>
          <w:lock w:val="sdtLocked"/>
          <w:placeholder>
            <w:docPart w:val="28EECFDF74484C58990E4BB4F830F137"/>
          </w:placeholder>
        </w:sdtPr>
        <w:sdtEndPr>
          <w:rPr>
            <w:highlight w:val="none"/>
          </w:rPr>
        </w:sdtEndPr>
        <w:sdtContent>
          <w:r w:rsidR="002A449A" w:rsidRPr="002A449A">
            <w:rPr>
              <w:szCs w:val="36"/>
            </w:rPr>
            <w:t>Follow safe work practices while packing goods</w:t>
          </w:r>
        </w:sdtContent>
      </w:sdt>
      <w:r w:rsidR="00DC35CB">
        <w:rPr>
          <w:szCs w:val="36"/>
        </w:rPr>
        <w:fldChar w:fldCharType="end"/>
      </w:r>
    </w:p>
    <w:p w:rsidR="008A7C19" w:rsidRPr="0012137C" w:rsidRDefault="00D20015" w:rsidP="001E0EB7">
      <w:pPr>
        <w:pStyle w:val="Heading3"/>
      </w:pPr>
      <w:r w:rsidRPr="0012137C">
        <w:rPr>
          <w:noProof/>
          <w:lang w:val="en-US" w:eastAsia="en-US"/>
        </w:rPr>
        <w:drawing>
          <wp:anchor distT="0" distB="0" distL="114300" distR="114300" simplePos="0" relativeHeight="251823104" behindDoc="0" locked="0" layoutInCell="1" allowOverlap="1">
            <wp:simplePos x="0" y="0"/>
            <wp:positionH relativeFrom="column">
              <wp:posOffset>4424045</wp:posOffset>
            </wp:positionH>
            <wp:positionV relativeFrom="paragraph">
              <wp:posOffset>339725</wp:posOffset>
            </wp:positionV>
            <wp:extent cx="1125855" cy="897890"/>
            <wp:effectExtent l="19050" t="0" r="0" b="0"/>
            <wp:wrapSquare wrapText="bothSides"/>
            <wp:docPr id="336" name="Picture 335" descr="4183776449_f557ceec9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83776449_f557ceec92_m.jpg"/>
                    <pic:cNvPicPr/>
                  </pic:nvPicPr>
                  <pic:blipFill>
                    <a:blip r:embed="rId132" cstate="print"/>
                    <a:stretch>
                      <a:fillRect/>
                    </a:stretch>
                  </pic:blipFill>
                  <pic:spPr>
                    <a:xfrm>
                      <a:off x="0" y="0"/>
                      <a:ext cx="1125855" cy="897890"/>
                    </a:xfrm>
                    <a:prstGeom prst="rect">
                      <a:avLst/>
                    </a:prstGeom>
                  </pic:spPr>
                </pic:pic>
              </a:graphicData>
            </a:graphic>
          </wp:anchor>
        </w:drawing>
      </w:r>
      <w:r w:rsidR="008A7C19" w:rsidRPr="0012137C">
        <w:t>Introduction</w:t>
      </w:r>
    </w:p>
    <w:p w:rsidR="00D20015" w:rsidRPr="0012137C" w:rsidRDefault="00D20015" w:rsidP="001E0EB7">
      <w:pPr>
        <w:pStyle w:val="BodyCopy"/>
        <w:rPr>
          <w:noProof w:val="0"/>
        </w:rPr>
      </w:pPr>
      <w:r w:rsidRPr="0012137C">
        <w:rPr>
          <w:noProof w:val="0"/>
        </w:rPr>
        <w:t>Products need to be safely and securely packed to prevent breakages and to minimise damage to the package itself.</w:t>
      </w:r>
    </w:p>
    <w:p w:rsidR="00D20015" w:rsidRPr="0012137C" w:rsidRDefault="00D20015" w:rsidP="001E0EB7">
      <w:pPr>
        <w:pStyle w:val="BodyCopy"/>
        <w:rPr>
          <w:noProof w:val="0"/>
        </w:rPr>
      </w:pPr>
      <w:r w:rsidRPr="0012137C">
        <w:rPr>
          <w:noProof w:val="0"/>
        </w:rPr>
        <w:t>In several instances customers are as much concerned about the container as they are about its contents, especially where the item is a cask of wine, a Special Edition pack  or some hard to get and valuable wine.</w:t>
      </w:r>
    </w:p>
    <w:p w:rsidR="00D20015" w:rsidRPr="0012137C" w:rsidRDefault="00D20015" w:rsidP="001E0EB7">
      <w:pPr>
        <w:pStyle w:val="Heading3"/>
      </w:pPr>
      <w:r w:rsidRPr="0012137C">
        <w:t>Pack items safely to prevent any damage in transit</w:t>
      </w:r>
    </w:p>
    <w:p w:rsidR="00D20015" w:rsidRPr="0012137C" w:rsidRDefault="00D20015" w:rsidP="001E0EB7">
      <w:pPr>
        <w:pStyle w:val="BodyCopy"/>
        <w:rPr>
          <w:noProof w:val="0"/>
        </w:rPr>
      </w:pPr>
      <w:r w:rsidRPr="0012137C">
        <w:rPr>
          <w:lang w:val="en-US" w:eastAsia="en-US"/>
        </w:rPr>
        <w:drawing>
          <wp:anchor distT="0" distB="0" distL="114300" distR="114300" simplePos="0" relativeHeight="251824128" behindDoc="0" locked="0" layoutInCell="1" allowOverlap="1">
            <wp:simplePos x="0" y="0"/>
            <wp:positionH relativeFrom="column">
              <wp:posOffset>4352290</wp:posOffset>
            </wp:positionH>
            <wp:positionV relativeFrom="paragraph">
              <wp:posOffset>74295</wp:posOffset>
            </wp:positionV>
            <wp:extent cx="1205230" cy="802640"/>
            <wp:effectExtent l="19050" t="0" r="0" b="0"/>
            <wp:wrapSquare wrapText="bothSides"/>
            <wp:docPr id="337" name="Picture 336" descr="2855502878_dcb9e9bde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55502878_dcb9e9bde4_m.jpg"/>
                    <pic:cNvPicPr/>
                  </pic:nvPicPr>
                  <pic:blipFill>
                    <a:blip r:embed="rId133" cstate="print"/>
                    <a:stretch>
                      <a:fillRect/>
                    </a:stretch>
                  </pic:blipFill>
                  <pic:spPr>
                    <a:xfrm>
                      <a:off x="0" y="0"/>
                      <a:ext cx="1205230" cy="802640"/>
                    </a:xfrm>
                    <a:prstGeom prst="rect">
                      <a:avLst/>
                    </a:prstGeom>
                  </pic:spPr>
                </pic:pic>
              </a:graphicData>
            </a:graphic>
          </wp:anchor>
        </w:drawing>
      </w:r>
      <w:r w:rsidRPr="0012137C">
        <w:rPr>
          <w:noProof w:val="0"/>
        </w:rPr>
        <w:t>Transit or ‘transportation’ options from the liquor outlet are potentially threefold and they involve:</w:t>
      </w:r>
    </w:p>
    <w:p w:rsidR="00D20015" w:rsidRPr="0012137C" w:rsidRDefault="00D20015" w:rsidP="001E0EB7">
      <w:pPr>
        <w:pStyle w:val="Bullet1"/>
      </w:pPr>
      <w:r w:rsidRPr="0012137C">
        <w:t>The customer taking their goods and getting them home</w:t>
      </w:r>
    </w:p>
    <w:p w:rsidR="00D20015" w:rsidRPr="0012137C" w:rsidRDefault="00D20015" w:rsidP="001E0EB7">
      <w:pPr>
        <w:pStyle w:val="Bullet1"/>
      </w:pPr>
      <w:r w:rsidRPr="0012137C">
        <w:t>The outlet making a home delivery</w:t>
      </w:r>
    </w:p>
    <w:p w:rsidR="00D20015" w:rsidRPr="0012137C" w:rsidRDefault="00D20015" w:rsidP="001E0EB7">
      <w:pPr>
        <w:pStyle w:val="Bullet1"/>
      </w:pPr>
      <w:r w:rsidRPr="0012137C">
        <w:t>The outlet mailing or couriering the items to their destination.</w:t>
      </w:r>
    </w:p>
    <w:p w:rsidR="00D20015" w:rsidRPr="0012137C" w:rsidRDefault="00D20015" w:rsidP="001E0EB7">
      <w:pPr>
        <w:pStyle w:val="BodyCopy"/>
        <w:rPr>
          <w:noProof w:val="0"/>
        </w:rPr>
      </w:pPr>
      <w:r w:rsidRPr="0012137C">
        <w:rPr>
          <w:noProof w:val="0"/>
        </w:rPr>
        <w:t>If a customer can rely on us sending their order promptly and rely on it arriving in proper condition, we stand to obtain repeat business and to receive positive word-of-mouth advertising.</w:t>
      </w:r>
    </w:p>
    <w:p w:rsidR="00EE3DF7" w:rsidRPr="0012137C" w:rsidRDefault="00D20015" w:rsidP="00EE3DF7">
      <w:pPr>
        <w:pStyle w:val="BodyCopy"/>
        <w:rPr>
          <w:noProof w:val="0"/>
        </w:rPr>
      </w:pPr>
      <w:r w:rsidRPr="0012137C">
        <w:rPr>
          <w:noProof w:val="0"/>
        </w:rPr>
        <w:t>Once again, properly preparing a package for transit is just one of those many little things that combine to make up the whole picture of what constitutes ‘excellent professional service’.</w:t>
      </w:r>
      <w:r w:rsidR="00EE3DF7" w:rsidRPr="0012137C">
        <w:rPr>
          <w:noProof w:val="0"/>
        </w:rPr>
        <w:br w:type="page"/>
      </w:r>
    </w:p>
    <w:p w:rsidR="00D20015" w:rsidRPr="0012137C" w:rsidRDefault="00D20015" w:rsidP="001E0EB7">
      <w:pPr>
        <w:pStyle w:val="Heading3"/>
      </w:pPr>
      <w:r w:rsidRPr="0012137C">
        <w:t>Comparing deliveries in to deliveries out</w:t>
      </w:r>
    </w:p>
    <w:p w:rsidR="00D20015" w:rsidRPr="0012137C" w:rsidRDefault="00EE3DF7" w:rsidP="001E0EB7">
      <w:pPr>
        <w:pStyle w:val="BodyCopy"/>
        <w:rPr>
          <w:noProof w:val="0"/>
        </w:rPr>
      </w:pPr>
      <w:r w:rsidRPr="0012137C">
        <w:rPr>
          <w:lang w:val="en-US" w:eastAsia="en-US"/>
        </w:rPr>
        <w:drawing>
          <wp:anchor distT="0" distB="0" distL="114300" distR="114300" simplePos="0" relativeHeight="251825152" behindDoc="0" locked="0" layoutInCell="1" allowOverlap="1">
            <wp:simplePos x="0" y="0"/>
            <wp:positionH relativeFrom="column">
              <wp:posOffset>4178300</wp:posOffset>
            </wp:positionH>
            <wp:positionV relativeFrom="paragraph">
              <wp:posOffset>58420</wp:posOffset>
            </wp:positionV>
            <wp:extent cx="1372235" cy="1025525"/>
            <wp:effectExtent l="19050" t="0" r="0" b="0"/>
            <wp:wrapSquare wrapText="bothSides"/>
            <wp:docPr id="338" name="Picture 337" descr="6570790435_f4c569706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0790435_f4c5697067_m.jpg"/>
                    <pic:cNvPicPr/>
                  </pic:nvPicPr>
                  <pic:blipFill>
                    <a:blip r:embed="rId134" cstate="print"/>
                    <a:stretch>
                      <a:fillRect/>
                    </a:stretch>
                  </pic:blipFill>
                  <pic:spPr>
                    <a:xfrm>
                      <a:off x="0" y="0"/>
                      <a:ext cx="1372235" cy="1025525"/>
                    </a:xfrm>
                    <a:prstGeom prst="rect">
                      <a:avLst/>
                    </a:prstGeom>
                  </pic:spPr>
                </pic:pic>
              </a:graphicData>
            </a:graphic>
          </wp:anchor>
        </w:drawing>
      </w:r>
      <w:r w:rsidR="00D20015" w:rsidRPr="0012137C">
        <w:rPr>
          <w:noProof w:val="0"/>
        </w:rPr>
        <w:t>The vast majority of bottles, casks and other liquor products your liquor outlet buys manage to reach you from your suppliers in perfect condition – safe and sound, no breakages, suitable for display and sale.</w:t>
      </w:r>
    </w:p>
    <w:p w:rsidR="00D20015" w:rsidRPr="0012137C" w:rsidRDefault="00D20015" w:rsidP="001E0EB7">
      <w:pPr>
        <w:pStyle w:val="BodyCopy"/>
        <w:rPr>
          <w:noProof w:val="0"/>
        </w:rPr>
      </w:pPr>
      <w:r w:rsidRPr="0012137C">
        <w:rPr>
          <w:noProof w:val="0"/>
        </w:rPr>
        <w:t>So it would seem fair to suggest every liquor outlet should be able to duplicate this and send their products to customers safely and securely.</w:t>
      </w:r>
    </w:p>
    <w:p w:rsidR="00D20015" w:rsidRPr="0012137C" w:rsidRDefault="00D20015" w:rsidP="001E0EB7">
      <w:pPr>
        <w:pStyle w:val="BodyCopy"/>
        <w:rPr>
          <w:noProof w:val="0"/>
        </w:rPr>
      </w:pPr>
      <w:r w:rsidRPr="0012137C">
        <w:rPr>
          <w:noProof w:val="0"/>
        </w:rPr>
        <w:t>So why is it so hard for many liquor outlets to handle this aspect of customer service?</w:t>
      </w:r>
    </w:p>
    <w:p w:rsidR="00D20015" w:rsidRPr="0012137C" w:rsidRDefault="00D20015" w:rsidP="001E0EB7">
      <w:pPr>
        <w:pStyle w:val="BodyCopy"/>
        <w:rPr>
          <w:noProof w:val="0"/>
        </w:rPr>
      </w:pPr>
      <w:r w:rsidRPr="0012137C">
        <w:rPr>
          <w:noProof w:val="0"/>
        </w:rPr>
        <w:t>The main reasons are often traced back to a lack of thought, a lack of proper effort and care in packing the goods, and lack of the right packing materials.</w:t>
      </w:r>
    </w:p>
    <w:p w:rsidR="00D20015" w:rsidRPr="0012137C" w:rsidRDefault="00D20015" w:rsidP="001E0EB7">
      <w:pPr>
        <w:pStyle w:val="BodyCopy"/>
        <w:rPr>
          <w:noProof w:val="0"/>
        </w:rPr>
      </w:pPr>
      <w:r w:rsidRPr="0012137C">
        <w:rPr>
          <w:noProof w:val="0"/>
        </w:rPr>
        <w:t xml:space="preserve">When items are delivered to us they may be shrink-wrapped, tightly packed in full and bottles </w:t>
      </w:r>
      <w:r w:rsidR="000D1D78" w:rsidRPr="0012137C">
        <w:rPr>
          <w:noProof w:val="0"/>
        </w:rPr>
        <w:t>specific</w:t>
      </w:r>
      <w:r w:rsidRPr="0012137C">
        <w:rPr>
          <w:noProof w:val="0"/>
        </w:rPr>
        <w:t xml:space="preserve"> cartons, with appropriate dividers between individual bottles or between layers, and be properly and securely sealed.</w:t>
      </w:r>
    </w:p>
    <w:p w:rsidR="00D20015" w:rsidRPr="0012137C" w:rsidRDefault="00D20015" w:rsidP="001E0EB7">
      <w:pPr>
        <w:pStyle w:val="BodyCopy"/>
        <w:rPr>
          <w:noProof w:val="0"/>
        </w:rPr>
      </w:pPr>
      <w:r w:rsidRPr="0012137C">
        <w:rPr>
          <w:noProof w:val="0"/>
        </w:rPr>
        <w:t>The boxes are usually marked as ‘Fragile – Glass’.</w:t>
      </w:r>
    </w:p>
    <w:p w:rsidR="00D20015" w:rsidRPr="0012137C" w:rsidRDefault="00EE3DF7" w:rsidP="001E0EB7">
      <w:pPr>
        <w:pStyle w:val="BodyCopy"/>
        <w:rPr>
          <w:noProof w:val="0"/>
        </w:rPr>
      </w:pPr>
      <w:r w:rsidRPr="0012137C">
        <w:rPr>
          <w:lang w:val="en-US" w:eastAsia="en-US"/>
        </w:rPr>
        <w:drawing>
          <wp:anchor distT="0" distB="0" distL="114300" distR="114300" simplePos="0" relativeHeight="251826176" behindDoc="0" locked="0" layoutInCell="1" allowOverlap="1">
            <wp:simplePos x="0" y="0"/>
            <wp:positionH relativeFrom="column">
              <wp:posOffset>4520565</wp:posOffset>
            </wp:positionH>
            <wp:positionV relativeFrom="paragraph">
              <wp:posOffset>384810</wp:posOffset>
            </wp:positionV>
            <wp:extent cx="1038225" cy="1550035"/>
            <wp:effectExtent l="19050" t="0" r="9525" b="0"/>
            <wp:wrapSquare wrapText="bothSides"/>
            <wp:docPr id="339" name="Picture 338" descr="8066436928_7f69aa090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6436928_7f69aa090f_m.jpg"/>
                    <pic:cNvPicPr/>
                  </pic:nvPicPr>
                  <pic:blipFill>
                    <a:blip r:embed="rId123" cstate="print"/>
                    <a:stretch>
                      <a:fillRect/>
                    </a:stretch>
                  </pic:blipFill>
                  <pic:spPr>
                    <a:xfrm>
                      <a:off x="0" y="0"/>
                      <a:ext cx="1038225" cy="1550035"/>
                    </a:xfrm>
                    <a:prstGeom prst="rect">
                      <a:avLst/>
                    </a:prstGeom>
                  </pic:spPr>
                </pic:pic>
              </a:graphicData>
            </a:graphic>
          </wp:anchor>
        </w:drawing>
      </w:r>
      <w:r w:rsidR="00D20015" w:rsidRPr="0012137C">
        <w:rPr>
          <w:noProof w:val="0"/>
        </w:rPr>
        <w:t>When we pack our bottles for transit, how does what we do compare to the standard set by our suppliers?</w:t>
      </w:r>
    </w:p>
    <w:p w:rsidR="00D20015" w:rsidRPr="0012137C" w:rsidRDefault="00D20015" w:rsidP="001E0EB7">
      <w:pPr>
        <w:pStyle w:val="BodyCopy"/>
        <w:rPr>
          <w:noProof w:val="0"/>
        </w:rPr>
      </w:pPr>
      <w:r w:rsidRPr="0012137C">
        <w:rPr>
          <w:noProof w:val="0"/>
        </w:rPr>
        <w:t>Chances are it leaves a bit to be desired!</w:t>
      </w:r>
    </w:p>
    <w:p w:rsidR="00D20015" w:rsidRPr="0012137C" w:rsidRDefault="00D20015" w:rsidP="001E0EB7">
      <w:pPr>
        <w:pStyle w:val="BodyCopy"/>
        <w:rPr>
          <w:noProof w:val="0"/>
        </w:rPr>
      </w:pPr>
      <w:r w:rsidRPr="0012137C">
        <w:rPr>
          <w:noProof w:val="0"/>
        </w:rPr>
        <w:t>The best solution when faced with a continual need to ship bottles is to purchase the appropriate tools for the job in the same way our suppliers do. But this can be expensive and most operators steer away from buying specific cartons, dividers, foam filling, warning labels and proper tape – not all, but most.</w:t>
      </w:r>
    </w:p>
    <w:p w:rsidR="00D20015" w:rsidRPr="0012137C" w:rsidRDefault="00D20015" w:rsidP="001E0EB7">
      <w:pPr>
        <w:pStyle w:val="BodyCopy"/>
        <w:rPr>
          <w:noProof w:val="0"/>
        </w:rPr>
      </w:pPr>
      <w:r w:rsidRPr="0012137C">
        <w:rPr>
          <w:noProof w:val="0"/>
        </w:rPr>
        <w:t>The most common, and far cheaper, alternative is to be environmentally friendly and to recycle the boxes and dividers from the goods you have received.</w:t>
      </w:r>
    </w:p>
    <w:p w:rsidR="00D20015" w:rsidRPr="0012137C" w:rsidRDefault="00D20015" w:rsidP="001E0EB7">
      <w:pPr>
        <w:pStyle w:val="BodyCopy"/>
        <w:rPr>
          <w:noProof w:val="0"/>
        </w:rPr>
      </w:pPr>
      <w:r w:rsidRPr="0012137C">
        <w:rPr>
          <w:noProof w:val="0"/>
        </w:rPr>
        <w:t>Where a need to re-ship goods has been identified, staff should unpack ‘goods in’ with care, and with an eye to re-using the packaging that comes with each delivery.</w:t>
      </w:r>
    </w:p>
    <w:p w:rsidR="00D20015" w:rsidRPr="0012137C" w:rsidRDefault="00D20015" w:rsidP="001E0EB7">
      <w:pPr>
        <w:pStyle w:val="BodyCopy"/>
        <w:rPr>
          <w:noProof w:val="0"/>
        </w:rPr>
      </w:pPr>
      <w:r w:rsidRPr="0012137C">
        <w:rPr>
          <w:noProof w:val="0"/>
        </w:rPr>
        <w:t>Cartons may be dismantled and folded flat for ease of storage and then re-assembled as required.</w:t>
      </w:r>
    </w:p>
    <w:p w:rsidR="00D20015" w:rsidRPr="0012137C" w:rsidRDefault="00D20015" w:rsidP="001E0EB7">
      <w:pPr>
        <w:pStyle w:val="BodyCopy"/>
        <w:rPr>
          <w:noProof w:val="0"/>
        </w:rPr>
      </w:pPr>
      <w:r w:rsidRPr="0012137C">
        <w:rPr>
          <w:lang w:val="en-US" w:eastAsia="en-US"/>
        </w:rPr>
        <w:drawing>
          <wp:anchor distT="0" distB="0" distL="114300" distR="114300" simplePos="0" relativeHeight="251827200" behindDoc="0" locked="0" layoutInCell="1" allowOverlap="1">
            <wp:simplePos x="0" y="0"/>
            <wp:positionH relativeFrom="column">
              <wp:posOffset>4114800</wp:posOffset>
            </wp:positionH>
            <wp:positionV relativeFrom="paragraph">
              <wp:posOffset>214630</wp:posOffset>
            </wp:positionV>
            <wp:extent cx="1419225" cy="942975"/>
            <wp:effectExtent l="19050" t="0" r="9525" b="0"/>
            <wp:wrapSquare wrapText="bothSides"/>
            <wp:docPr id="340" name="Picture 339" descr="380804411_7141035d9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0804411_7141035d9f_m.jpg"/>
                    <pic:cNvPicPr/>
                  </pic:nvPicPr>
                  <pic:blipFill>
                    <a:blip r:embed="rId135" cstate="print"/>
                    <a:stretch>
                      <a:fillRect/>
                    </a:stretch>
                  </pic:blipFill>
                  <pic:spPr>
                    <a:xfrm>
                      <a:off x="0" y="0"/>
                      <a:ext cx="1419225" cy="942975"/>
                    </a:xfrm>
                    <a:prstGeom prst="rect">
                      <a:avLst/>
                    </a:prstGeom>
                  </pic:spPr>
                </pic:pic>
              </a:graphicData>
            </a:graphic>
          </wp:anchor>
        </w:drawing>
      </w:r>
      <w:r w:rsidRPr="0012137C">
        <w:rPr>
          <w:noProof w:val="0"/>
        </w:rPr>
        <w:t>Dividers can likewise be stored flat and re-used.</w:t>
      </w:r>
    </w:p>
    <w:p w:rsidR="00D20015" w:rsidRPr="0012137C" w:rsidRDefault="00D20015" w:rsidP="001E0EB7">
      <w:pPr>
        <w:pStyle w:val="BodyCopy"/>
        <w:rPr>
          <w:noProof w:val="0"/>
        </w:rPr>
      </w:pPr>
      <w:r w:rsidRPr="0012137C">
        <w:rPr>
          <w:noProof w:val="0"/>
        </w:rPr>
        <w:t>When a delivery is required to be made, the most appropriate carton can then be selected and the order packed using whatever is most suitable for the purpose.</w:t>
      </w:r>
    </w:p>
    <w:p w:rsidR="00D20015" w:rsidRPr="0012137C" w:rsidRDefault="00D20015" w:rsidP="001E0EB7">
      <w:pPr>
        <w:pStyle w:val="BodyCopy"/>
        <w:rPr>
          <w:noProof w:val="0"/>
        </w:rPr>
      </w:pPr>
      <w:r w:rsidRPr="0012137C">
        <w:rPr>
          <w:noProof w:val="0"/>
        </w:rPr>
        <w:t>Where a carton is not completely filled with stock, the remaining space may be filled with foam beads, tightly scrunched up newspaper or the folded sides of other cardboard cartons.</w:t>
      </w:r>
    </w:p>
    <w:p w:rsidR="00D20015" w:rsidRPr="0012137C" w:rsidRDefault="00D20015" w:rsidP="001E0EB7">
      <w:pPr>
        <w:pStyle w:val="BodyCopy"/>
        <w:rPr>
          <w:noProof w:val="0"/>
        </w:rPr>
      </w:pPr>
      <w:r w:rsidRPr="0012137C">
        <w:rPr>
          <w:noProof w:val="0"/>
        </w:rPr>
        <w:t>Other steps that can increase the likelihood of safe delivery of packages for transit are:</w:t>
      </w:r>
    </w:p>
    <w:p w:rsidR="00D20015" w:rsidRPr="0012137C" w:rsidRDefault="00D20015" w:rsidP="001E0EB7">
      <w:pPr>
        <w:pStyle w:val="Bullet1"/>
      </w:pPr>
      <w:r w:rsidRPr="0012137C">
        <w:t>Notify those handling the cartons that they are fragile – attach appropriate labels or write on the boxes</w:t>
      </w:r>
    </w:p>
    <w:p w:rsidR="00EE3DF7" w:rsidRPr="0012137C" w:rsidRDefault="00D20015" w:rsidP="00EE3DF7">
      <w:pPr>
        <w:pStyle w:val="Bullet1"/>
      </w:pPr>
      <w:r w:rsidRPr="0012137C">
        <w:t>Handle the packs carefully at your end so as they are secure, sound and undamaged when they leave you</w:t>
      </w:r>
      <w:r w:rsidR="00EE3DF7" w:rsidRPr="0012137C">
        <w:br w:type="page"/>
      </w:r>
    </w:p>
    <w:p w:rsidR="00D20015" w:rsidRPr="0012137C" w:rsidRDefault="00D20015" w:rsidP="001E0EB7">
      <w:pPr>
        <w:pStyle w:val="Bullet1"/>
      </w:pPr>
      <w:r w:rsidRPr="0012137C">
        <w:rPr>
          <w:noProof/>
          <w:lang w:val="en-US"/>
        </w:rPr>
        <w:drawing>
          <wp:anchor distT="0" distB="0" distL="114300" distR="114300" simplePos="0" relativeHeight="251828224" behindDoc="0" locked="0" layoutInCell="1" allowOverlap="1">
            <wp:simplePos x="0" y="0"/>
            <wp:positionH relativeFrom="column">
              <wp:posOffset>4090035</wp:posOffset>
            </wp:positionH>
            <wp:positionV relativeFrom="paragraph">
              <wp:posOffset>184150</wp:posOffset>
            </wp:positionV>
            <wp:extent cx="1475740" cy="1113155"/>
            <wp:effectExtent l="19050" t="0" r="0" b="0"/>
            <wp:wrapSquare wrapText="bothSides"/>
            <wp:docPr id="341" name="Picture 340" descr="4270849959_8db84c703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0849959_8db84c7034_m.jpg"/>
                    <pic:cNvPicPr/>
                  </pic:nvPicPr>
                  <pic:blipFill>
                    <a:blip r:embed="rId136" cstate="print"/>
                    <a:stretch>
                      <a:fillRect/>
                    </a:stretch>
                  </pic:blipFill>
                  <pic:spPr>
                    <a:xfrm>
                      <a:off x="0" y="0"/>
                      <a:ext cx="1475740" cy="1113155"/>
                    </a:xfrm>
                    <a:prstGeom prst="rect">
                      <a:avLst/>
                    </a:prstGeom>
                  </pic:spPr>
                </pic:pic>
              </a:graphicData>
            </a:graphic>
          </wp:anchor>
        </w:drawing>
      </w:r>
      <w:r w:rsidRPr="0012137C">
        <w:t>Ensure a legible name and address for delivery are readily visible</w:t>
      </w:r>
    </w:p>
    <w:p w:rsidR="00D20015" w:rsidRPr="0012137C" w:rsidRDefault="00D20015" w:rsidP="001E0EB7">
      <w:pPr>
        <w:pStyle w:val="Bullet1"/>
      </w:pPr>
      <w:r w:rsidRPr="0012137C">
        <w:t>Make sure your liquor outlet’s name, address and phone number (as the Sender) is readily visible in case the recipient cannot be found so the pack can be returned</w:t>
      </w:r>
    </w:p>
    <w:p w:rsidR="00D20015" w:rsidRPr="0012137C" w:rsidRDefault="00D20015" w:rsidP="001E0EB7">
      <w:pPr>
        <w:pStyle w:val="Bullet1"/>
      </w:pPr>
      <w:r w:rsidRPr="0012137C">
        <w:t>Only use recognised couriers with a good track record</w:t>
      </w:r>
    </w:p>
    <w:p w:rsidR="00D20015" w:rsidRPr="0012137C" w:rsidRDefault="00D20015" w:rsidP="001E0EB7">
      <w:pPr>
        <w:pStyle w:val="Bullet1"/>
      </w:pPr>
      <w:r w:rsidRPr="0012137C">
        <w:t>Tape finished boxes securely to help deter tampering and to prevent the cartons springing open during transit.</w:t>
      </w:r>
    </w:p>
    <w:p w:rsidR="00D20015" w:rsidRPr="0012137C" w:rsidRDefault="00D20015" w:rsidP="00D20015">
      <w:pPr>
        <w:autoSpaceDE w:val="0"/>
        <w:autoSpaceDN w:val="0"/>
        <w:adjustRightInd w:val="0"/>
        <w:spacing w:before="240" w:after="240" w:line="240" w:lineRule="auto"/>
        <w:rPr>
          <w:rFonts w:ascii="Helvetica" w:eastAsiaTheme="minorHAnsi" w:hAnsi="Helvetica" w:cs="HelveticaNeueLTStd-Cn"/>
          <w:b/>
          <w:color w:val="3333FF"/>
          <w:sz w:val="28"/>
          <w:szCs w:val="28"/>
          <w:lang w:eastAsia="en-US"/>
        </w:rPr>
      </w:pPr>
      <w:r w:rsidRPr="0012137C">
        <w:rPr>
          <w:rFonts w:ascii="Helvetica" w:eastAsiaTheme="minorHAnsi" w:hAnsi="Helvetica" w:cs="HelveticaNeueLTStd-Cn"/>
          <w:b/>
          <w:color w:val="3333FF"/>
          <w:sz w:val="28"/>
          <w:szCs w:val="28"/>
          <w:lang w:eastAsia="en-US"/>
        </w:rPr>
        <w:t>Arrange transfer of merchandise for parcel pick</w:t>
      </w:r>
      <w:r w:rsidR="00C51475" w:rsidRPr="0012137C">
        <w:rPr>
          <w:rFonts w:ascii="Helvetica" w:eastAsia="MS Mincho" w:hAnsi="Helvetica" w:cs="MS Mincho"/>
          <w:b/>
          <w:color w:val="3333FF"/>
          <w:sz w:val="28"/>
          <w:szCs w:val="28"/>
          <w:lang w:eastAsia="en-US"/>
        </w:rPr>
        <w:t xml:space="preserve"> </w:t>
      </w:r>
      <w:r w:rsidRPr="0012137C">
        <w:rPr>
          <w:rFonts w:ascii="Helvetica" w:eastAsiaTheme="minorHAnsi" w:hAnsi="Helvetica" w:cs="HelveticaNeueLTStd-Cn"/>
          <w:b/>
          <w:color w:val="3333FF"/>
          <w:sz w:val="28"/>
          <w:szCs w:val="28"/>
          <w:lang w:eastAsia="en-US"/>
        </w:rPr>
        <w:t>up or other delivery methods if required</w:t>
      </w:r>
    </w:p>
    <w:p w:rsidR="00D20015" w:rsidRPr="0012137C" w:rsidRDefault="00D20015" w:rsidP="001E0EB7">
      <w:pPr>
        <w:pStyle w:val="BodyCopy"/>
        <w:rPr>
          <w:noProof w:val="0"/>
        </w:rPr>
      </w:pPr>
      <w:r w:rsidRPr="0012137C">
        <w:rPr>
          <w:noProof w:val="0"/>
        </w:rPr>
        <w:t>It may become necessary for you at some stage to arrange the transfer of merchandise for parcel pick-up or other delivery methods as required.</w:t>
      </w:r>
    </w:p>
    <w:p w:rsidR="00D20015" w:rsidRPr="0012137C" w:rsidRDefault="00D20015" w:rsidP="001E0EB7">
      <w:pPr>
        <w:pStyle w:val="Heading4"/>
      </w:pPr>
      <w:r w:rsidRPr="0012137C">
        <w:t>What’s involved?</w:t>
      </w:r>
    </w:p>
    <w:p w:rsidR="00D20015" w:rsidRPr="0012137C" w:rsidRDefault="00D20015" w:rsidP="001E0EB7">
      <w:pPr>
        <w:pStyle w:val="BodyCopy"/>
        <w:rPr>
          <w:noProof w:val="0"/>
        </w:rPr>
      </w:pPr>
      <w:r w:rsidRPr="0012137C">
        <w:rPr>
          <w:noProof w:val="0"/>
        </w:rPr>
        <w:t>In the vast majority of cases, customers take what they buy with them when they buy it.</w:t>
      </w:r>
    </w:p>
    <w:p w:rsidR="00D20015" w:rsidRPr="0012137C" w:rsidRDefault="00D20015" w:rsidP="001E0EB7">
      <w:pPr>
        <w:pStyle w:val="BodyCopy"/>
        <w:rPr>
          <w:noProof w:val="0"/>
        </w:rPr>
      </w:pPr>
      <w:r w:rsidRPr="0012137C">
        <w:rPr>
          <w:noProof w:val="0"/>
        </w:rPr>
        <w:t>Sometimes we may be called on to help carry the purchases to their car. You should always be on the lookout for customers who may need this assistance but may be reluctant to ask for it.</w:t>
      </w:r>
    </w:p>
    <w:p w:rsidR="00D20015" w:rsidRPr="0012137C" w:rsidRDefault="00D20015" w:rsidP="001E0EB7">
      <w:pPr>
        <w:pStyle w:val="BodyCopy"/>
        <w:rPr>
          <w:noProof w:val="0"/>
        </w:rPr>
      </w:pPr>
      <w:r w:rsidRPr="0012137C">
        <w:rPr>
          <w:noProof w:val="0"/>
        </w:rPr>
        <w:t>Drive-through venues have relieved people of much of the need to carry goods back to their vehicle, but times and hence opportunities continue to exist where they can still need help.</w:t>
      </w:r>
    </w:p>
    <w:p w:rsidR="00D20015" w:rsidRPr="0012137C" w:rsidRDefault="00D20015" w:rsidP="001E0EB7">
      <w:pPr>
        <w:pStyle w:val="BodyCopy"/>
        <w:rPr>
          <w:noProof w:val="0"/>
        </w:rPr>
      </w:pPr>
      <w:r w:rsidRPr="0012137C">
        <w:rPr>
          <w:noProof w:val="0"/>
        </w:rPr>
        <w:t>Drive-in liquor outlets will still require you to stow the purchases in the boot, or on the back seat, as required.</w:t>
      </w:r>
    </w:p>
    <w:p w:rsidR="00D20015" w:rsidRPr="0012137C" w:rsidRDefault="00D20015" w:rsidP="001E0EB7">
      <w:pPr>
        <w:pStyle w:val="BodyCopy"/>
        <w:rPr>
          <w:noProof w:val="0"/>
        </w:rPr>
      </w:pPr>
      <w:r w:rsidRPr="0012137C">
        <w:rPr>
          <w:noProof w:val="0"/>
        </w:rPr>
        <w:t>In still other cases, liquor outlet staff will be required to arrange for parcel pick-up or for home delivery to occur. This is another example of providing the customer with a service.</w:t>
      </w:r>
    </w:p>
    <w:p w:rsidR="00D20015" w:rsidRPr="0012137C" w:rsidRDefault="00D20015" w:rsidP="001E0EB7">
      <w:pPr>
        <w:pStyle w:val="Heading4"/>
      </w:pPr>
      <w:r w:rsidRPr="0012137C">
        <w:t>Parcel pick-up</w:t>
      </w:r>
    </w:p>
    <w:p w:rsidR="00D20015" w:rsidRPr="0012137C" w:rsidRDefault="00BC0211" w:rsidP="001E0EB7">
      <w:pPr>
        <w:pStyle w:val="BodyCopy"/>
        <w:rPr>
          <w:noProof w:val="0"/>
        </w:rPr>
      </w:pPr>
      <w:r w:rsidRPr="0012137C">
        <w:rPr>
          <w:lang w:val="en-US" w:eastAsia="en-US"/>
        </w:rPr>
        <w:drawing>
          <wp:anchor distT="0" distB="0" distL="114300" distR="114300" simplePos="0" relativeHeight="251829248" behindDoc="0" locked="0" layoutInCell="1" allowOverlap="1">
            <wp:simplePos x="0" y="0"/>
            <wp:positionH relativeFrom="column">
              <wp:posOffset>4074160</wp:posOffset>
            </wp:positionH>
            <wp:positionV relativeFrom="paragraph">
              <wp:posOffset>85090</wp:posOffset>
            </wp:positionV>
            <wp:extent cx="1475740" cy="1104900"/>
            <wp:effectExtent l="19050" t="0" r="0" b="0"/>
            <wp:wrapSquare wrapText="bothSides"/>
            <wp:docPr id="342" name="Picture 341" descr="457370791_b98c18fa2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7370791_b98c18fa26_m.jpg"/>
                    <pic:cNvPicPr/>
                  </pic:nvPicPr>
                  <pic:blipFill>
                    <a:blip r:embed="rId137" cstate="print"/>
                    <a:stretch>
                      <a:fillRect/>
                    </a:stretch>
                  </pic:blipFill>
                  <pic:spPr>
                    <a:xfrm>
                      <a:off x="0" y="0"/>
                      <a:ext cx="1475740" cy="1104900"/>
                    </a:xfrm>
                    <a:prstGeom prst="rect">
                      <a:avLst/>
                    </a:prstGeom>
                  </pic:spPr>
                </pic:pic>
              </a:graphicData>
            </a:graphic>
          </wp:anchor>
        </w:drawing>
      </w:r>
      <w:r w:rsidR="00D20015" w:rsidRPr="0012137C">
        <w:rPr>
          <w:noProof w:val="0"/>
        </w:rPr>
        <w:t>Parcel pick-up is where the customer buys their goods and then returns in their car, sometimes to a nominated ‘parcel pick-up point, to pick it up.</w:t>
      </w:r>
    </w:p>
    <w:p w:rsidR="00D20015" w:rsidRPr="0012137C" w:rsidRDefault="00D20015" w:rsidP="001E0EB7">
      <w:pPr>
        <w:pStyle w:val="BodyCopy"/>
        <w:rPr>
          <w:noProof w:val="0"/>
        </w:rPr>
      </w:pPr>
      <w:r w:rsidRPr="0012137C">
        <w:rPr>
          <w:noProof w:val="0"/>
        </w:rPr>
        <w:t>Security at parcel pick-up is essential to ensure the right person collects the correct items. We want to avoid giving Customer A the products purchased by Customer B and we want to</w:t>
      </w:r>
      <w:r w:rsidR="00BC0211" w:rsidRPr="0012137C">
        <w:rPr>
          <w:noProof w:val="0"/>
        </w:rPr>
        <w:t xml:space="preserve"> </w:t>
      </w:r>
      <w:r w:rsidRPr="0012137C">
        <w:rPr>
          <w:noProof w:val="0"/>
        </w:rPr>
        <w:t>make sure we don’t give anyone items they have not purchased.</w:t>
      </w:r>
    </w:p>
    <w:p w:rsidR="00D20015" w:rsidRPr="0012137C" w:rsidRDefault="00D20015" w:rsidP="001E0EB7">
      <w:pPr>
        <w:pStyle w:val="BodyCopy"/>
        <w:rPr>
          <w:noProof w:val="0"/>
        </w:rPr>
      </w:pPr>
      <w:r w:rsidRPr="0012137C">
        <w:rPr>
          <w:noProof w:val="0"/>
        </w:rPr>
        <w:t>To achieve this, documentation is used to match customers to their purchases.</w:t>
      </w:r>
    </w:p>
    <w:p w:rsidR="00D20015" w:rsidRPr="0012137C" w:rsidRDefault="00D20015" w:rsidP="001E0EB7">
      <w:pPr>
        <w:pStyle w:val="BodyCopy"/>
        <w:rPr>
          <w:noProof w:val="0"/>
        </w:rPr>
      </w:pPr>
      <w:r w:rsidRPr="0012137C">
        <w:rPr>
          <w:noProof w:val="0"/>
        </w:rPr>
        <w:t>This may be:</w:t>
      </w:r>
    </w:p>
    <w:p w:rsidR="00D20015" w:rsidRPr="0012137C" w:rsidRDefault="00D20015" w:rsidP="001E0EB7">
      <w:pPr>
        <w:pStyle w:val="Bullet1"/>
      </w:pPr>
      <w:r w:rsidRPr="0012137C">
        <w:t>The receipt for the goods purchased</w:t>
      </w:r>
    </w:p>
    <w:p w:rsidR="00C04C26" w:rsidRPr="0012137C" w:rsidRDefault="00D20015" w:rsidP="001E0EB7">
      <w:pPr>
        <w:pStyle w:val="Bullet1"/>
      </w:pPr>
      <w:r w:rsidRPr="0012137C">
        <w:t>A parcel pick-up number – this is usually a system where the customer receives a docket</w:t>
      </w:r>
      <w:r w:rsidR="00BC0211" w:rsidRPr="0012137C">
        <w:t xml:space="preserve"> </w:t>
      </w:r>
      <w:r w:rsidRPr="0012137C">
        <w:t>or tag with a number on it and the other half of the same-numbered docket is forwarded</w:t>
      </w:r>
      <w:r w:rsidR="00BC0211" w:rsidRPr="0012137C">
        <w:t xml:space="preserve"> </w:t>
      </w:r>
      <w:r w:rsidRPr="0012137C">
        <w:t>to parcel pick-up with the goods. To obtain the goods, the customer needs to provide</w:t>
      </w:r>
      <w:r w:rsidR="00BC0211" w:rsidRPr="0012137C">
        <w:t xml:space="preserve"> </w:t>
      </w:r>
      <w:r w:rsidRPr="0012137C">
        <w:t>their matching half of the docket.</w:t>
      </w:r>
      <w:r w:rsidR="008A7C19" w:rsidRPr="0012137C">
        <w:br w:type="page"/>
      </w:r>
    </w:p>
    <w:p w:rsidR="008A7C19" w:rsidRPr="0012137C" w:rsidRDefault="008A7C19" w:rsidP="008A7C19">
      <w:pPr>
        <w:pStyle w:val="ActivityHead"/>
        <w:shd w:val="clear" w:color="auto" w:fill="E36C0A" w:themeFill="accent6" w:themeFillShade="BF"/>
        <w:rPr>
          <w:noProof w:val="0"/>
          <w:color w:val="FFFFFF" w:themeColor="background1"/>
        </w:rPr>
      </w:pPr>
      <w:r w:rsidRPr="0012137C">
        <w:rPr>
          <w:noProof w:val="0"/>
          <w:color w:val="FFFFFF" w:themeColor="background1"/>
        </w:rPr>
        <w:t>Work Projects</w:t>
      </w:r>
    </w:p>
    <w:p w:rsidR="008A7C19" w:rsidRPr="0012137C" w:rsidRDefault="008A7C19" w:rsidP="001E0EB7">
      <w:pPr>
        <w:pStyle w:val="BodyCopy"/>
        <w:rPr>
          <w:noProof w:val="0"/>
        </w:rPr>
      </w:pPr>
      <w:r w:rsidRPr="0012137C">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2137C">
        <w:rPr>
          <w:noProof w:val="0"/>
        </w:rPr>
        <w:t>date</w:t>
      </w:r>
      <w:r w:rsidRPr="0012137C">
        <w:rPr>
          <w:noProof w:val="0"/>
        </w:rPr>
        <w:t>.</w:t>
      </w:r>
    </w:p>
    <w:p w:rsidR="004D4B83" w:rsidRPr="0012137C" w:rsidRDefault="00807840" w:rsidP="004D4B83">
      <w:pPr>
        <w:pStyle w:val="ActivityNumbered"/>
      </w:pPr>
      <w:r w:rsidRPr="0012137C">
        <w:t>2</w:t>
      </w:r>
      <w:r w:rsidR="008A7C19" w:rsidRPr="0012137C">
        <w:t>.1</w:t>
      </w:r>
      <w:r w:rsidR="008A7C19" w:rsidRPr="0012137C">
        <w:tab/>
      </w:r>
      <w:r w:rsidR="004D4B83" w:rsidRPr="0012137C">
        <w:rPr>
          <w:szCs w:val="22"/>
        </w:rPr>
        <w:t>To fulfil the requirements of this Work Project you are asked to identify how to</w:t>
      </w:r>
      <w:r w:rsidR="004D4B83" w:rsidRPr="0012137C">
        <w:t xml:space="preserve"> maintain adequate supplies of wrapping materials</w:t>
      </w:r>
      <w:r w:rsidR="001E0EB7" w:rsidRPr="0012137C">
        <w:t>.</w:t>
      </w:r>
    </w:p>
    <w:p w:rsidR="004D4B83" w:rsidRPr="0012137C" w:rsidRDefault="00807840" w:rsidP="004D4B83">
      <w:pPr>
        <w:pStyle w:val="ActivityNumbered"/>
      </w:pPr>
      <w:r w:rsidRPr="0012137C">
        <w:t>2</w:t>
      </w:r>
      <w:r w:rsidR="008A7C19" w:rsidRPr="0012137C">
        <w:t>.2.</w:t>
      </w:r>
      <w:r w:rsidR="008A7C19" w:rsidRPr="0012137C">
        <w:tab/>
      </w:r>
      <w:r w:rsidR="004D4B83" w:rsidRPr="0012137C">
        <w:rPr>
          <w:szCs w:val="22"/>
        </w:rPr>
        <w:t>To fulfil the requirements of this Work Project you are asked to identify considerations when p</w:t>
      </w:r>
      <w:r w:rsidR="004D4B83" w:rsidRPr="0012137C">
        <w:t>ack goods safely</w:t>
      </w:r>
      <w:r w:rsidR="001E0EB7" w:rsidRPr="0012137C">
        <w:t>.</w:t>
      </w:r>
    </w:p>
    <w:p w:rsidR="008A7C19" w:rsidRPr="0012137C" w:rsidRDefault="00807840" w:rsidP="008A7C19">
      <w:pPr>
        <w:pStyle w:val="ActivityNumbered"/>
      </w:pPr>
      <w:r w:rsidRPr="0012137C">
        <w:t>2</w:t>
      </w:r>
      <w:r w:rsidR="008A7C19" w:rsidRPr="0012137C">
        <w:t>.3.</w:t>
      </w:r>
      <w:r w:rsidR="008A7C19" w:rsidRPr="0012137C">
        <w:tab/>
      </w:r>
      <w:r w:rsidR="004D4B83" w:rsidRPr="0012137C">
        <w:rPr>
          <w:szCs w:val="22"/>
        </w:rPr>
        <w:t xml:space="preserve">To fulfil the requirements of this Work Project you are asked to identify types of </w:t>
      </w:r>
      <w:r w:rsidR="004D4B83" w:rsidRPr="0012137C">
        <w:t>safe work practices while packing</w:t>
      </w:r>
      <w:r w:rsidR="001E0EB7" w:rsidRPr="0012137C">
        <w:t>.</w:t>
      </w:r>
    </w:p>
    <w:p w:rsidR="008A7C19" w:rsidRPr="0012137C" w:rsidRDefault="008A7C19" w:rsidP="008A7C19">
      <w:pPr>
        <w:pStyle w:val="ActivityBottom"/>
        <w:rPr>
          <w:noProof w:val="0"/>
        </w:rPr>
      </w:pPr>
    </w:p>
    <w:p w:rsidR="008A7C19" w:rsidRPr="0012137C" w:rsidRDefault="008A7C19" w:rsidP="008A7C19">
      <w:pPr>
        <w:pStyle w:val="BodyCopy"/>
        <w:rPr>
          <w:rStyle w:val="Heading1Char"/>
          <w:rFonts w:eastAsia="Calibri" w:cs="Calibri"/>
          <w:b w:val="0"/>
          <w:bCs w:val="0"/>
          <w:noProof w:val="0"/>
          <w:color w:val="auto"/>
          <w:sz w:val="22"/>
          <w:lang w:val="en-AU"/>
        </w:rPr>
      </w:pPr>
      <w:r w:rsidRPr="0012137C">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12137C" w:rsidTr="00D724DB">
        <w:trPr>
          <w:trHeight w:val="5670"/>
        </w:trPr>
        <w:tc>
          <w:tcPr>
            <w:tcW w:w="8931" w:type="dxa"/>
            <w:shd w:val="clear" w:color="auto" w:fill="F2F2F2" w:themeFill="background1" w:themeFillShade="F2"/>
          </w:tcPr>
          <w:p w:rsidR="008A7C19" w:rsidRPr="0012137C" w:rsidRDefault="008A7C19" w:rsidP="00F067EA">
            <w:pPr>
              <w:pStyle w:val="Heading2"/>
              <w:outlineLvl w:val="1"/>
            </w:pPr>
            <w:r w:rsidRPr="0012137C">
              <w:t>Summary</w:t>
            </w:r>
          </w:p>
          <w:p w:rsidR="008A7C19" w:rsidRPr="0012137C" w:rsidRDefault="00DC35CB" w:rsidP="00F45D9C">
            <w:pPr>
              <w:pStyle w:val="SumaryHeading3"/>
            </w:pPr>
            <w:r>
              <w:fldChar w:fldCharType="begin"/>
            </w:r>
            <w:r>
              <w:instrText xml:space="preserve"> REF  Element2  \* MERGEFORMAT </w:instrText>
            </w:r>
            <w:r>
              <w:fldChar w:fldCharType="separate"/>
            </w:r>
            <w:sdt>
              <w:sdtPr>
                <w:alias w:val="Element 2"/>
                <w:tag w:val="Element 2"/>
                <w:id w:val="2477810"/>
                <w:lock w:val="sdtLocked"/>
                <w:placeholder>
                  <w:docPart w:val="FB8D155B0FA94E8A8638D4C294C3D6BD"/>
                </w:placeholder>
              </w:sdtPr>
              <w:sdtEndPr>
                <w:rPr>
                  <w:highlight w:val="yellow"/>
                </w:rPr>
              </w:sdtEndPr>
              <w:sdtContent>
                <w:r w:rsidR="002A449A" w:rsidRPr="0012137C">
                  <w:t>Pack goods</w:t>
                </w:r>
              </w:sdtContent>
            </w:sdt>
            <w:r>
              <w:rPr>
                <w:highlight w:val="yellow"/>
              </w:rPr>
              <w:fldChar w:fldCharType="end"/>
            </w:r>
          </w:p>
          <w:p w:rsidR="00C51475" w:rsidRPr="0012137C" w:rsidRDefault="00C51475" w:rsidP="001E0EB7">
            <w:pPr>
              <w:pStyle w:val="TableTextBold"/>
              <w:rPr>
                <w:noProof w:val="0"/>
              </w:rPr>
            </w:pPr>
            <w:r w:rsidRPr="0012137C">
              <w:rPr>
                <w:noProof w:val="0"/>
              </w:rPr>
              <w:t>Maintain adequate supplies of wrapping materials</w:t>
            </w:r>
          </w:p>
          <w:p w:rsidR="00C51475" w:rsidRPr="0012137C" w:rsidRDefault="00C51475" w:rsidP="001E0EB7">
            <w:pPr>
              <w:pStyle w:val="TableBullet1"/>
              <w:rPr>
                <w:noProof w:val="0"/>
              </w:rPr>
            </w:pPr>
            <w:r w:rsidRPr="0012137C">
              <w:rPr>
                <w:noProof w:val="0"/>
              </w:rPr>
              <w:t>Wrapping materials and bags</w:t>
            </w:r>
          </w:p>
          <w:p w:rsidR="00C51475" w:rsidRPr="0012137C" w:rsidRDefault="00C51475" w:rsidP="001E0EB7">
            <w:pPr>
              <w:pStyle w:val="TableBullet1"/>
              <w:rPr>
                <w:rFonts w:cs="HelveticaNeueLTStd-Cn"/>
                <w:noProof w:val="0"/>
              </w:rPr>
            </w:pPr>
            <w:r w:rsidRPr="0012137C">
              <w:rPr>
                <w:rFonts w:cs="HelveticaNeueLTStd-Cn"/>
                <w:noProof w:val="0"/>
              </w:rPr>
              <w:t>Wrapping options</w:t>
            </w:r>
          </w:p>
          <w:p w:rsidR="00C51475" w:rsidRPr="0012137C" w:rsidRDefault="00C51475" w:rsidP="001E0EB7">
            <w:pPr>
              <w:pStyle w:val="TableBullet1"/>
              <w:rPr>
                <w:rFonts w:cs="HelveticaNeueLTStd-Cn"/>
                <w:noProof w:val="0"/>
              </w:rPr>
            </w:pPr>
            <w:r w:rsidRPr="0012137C">
              <w:rPr>
                <w:rFonts w:cs="HelveticaNeueLTStd-Cn"/>
                <w:noProof w:val="0"/>
              </w:rPr>
              <w:t>Gift wrapping</w:t>
            </w:r>
          </w:p>
          <w:p w:rsidR="00C51475" w:rsidRPr="0012137C" w:rsidRDefault="00C51475" w:rsidP="001E0EB7">
            <w:pPr>
              <w:pStyle w:val="TableBullet1"/>
              <w:rPr>
                <w:rFonts w:cs="HelveticaNeueLTStd-Cn"/>
                <w:noProof w:val="0"/>
              </w:rPr>
            </w:pPr>
            <w:r w:rsidRPr="0012137C">
              <w:rPr>
                <w:rFonts w:cs="HelveticaNeueLTStd-Cn"/>
                <w:noProof w:val="0"/>
              </w:rPr>
              <w:t>New supplies of stock</w:t>
            </w:r>
            <w:r w:rsidR="001E0EB7" w:rsidRPr="0012137C">
              <w:rPr>
                <w:rFonts w:cs="HelveticaNeueLTStd-Cn"/>
                <w:noProof w:val="0"/>
              </w:rPr>
              <w:t>.</w:t>
            </w:r>
          </w:p>
          <w:p w:rsidR="00C51475" w:rsidRPr="0012137C" w:rsidRDefault="00C51475" w:rsidP="001E0EB7">
            <w:pPr>
              <w:pStyle w:val="TableTextBold"/>
              <w:rPr>
                <w:noProof w:val="0"/>
              </w:rPr>
            </w:pPr>
            <w:r w:rsidRPr="0012137C">
              <w:rPr>
                <w:noProof w:val="0"/>
              </w:rPr>
              <w:t>Pack goods in a suitably sized bag or container that adequately protects the goods, or wrap goods neatly and effectively</w:t>
            </w:r>
          </w:p>
          <w:p w:rsidR="00C51475" w:rsidRPr="0012137C" w:rsidRDefault="00C51475" w:rsidP="001E0EB7">
            <w:pPr>
              <w:pStyle w:val="TableBullet1"/>
              <w:rPr>
                <w:noProof w:val="0"/>
              </w:rPr>
            </w:pPr>
            <w:r w:rsidRPr="0012137C">
              <w:rPr>
                <w:noProof w:val="0"/>
              </w:rPr>
              <w:t>Customer service</w:t>
            </w:r>
          </w:p>
          <w:p w:rsidR="00C51475" w:rsidRPr="0012137C" w:rsidRDefault="00C51475" w:rsidP="001E0EB7">
            <w:pPr>
              <w:pStyle w:val="TableBullet1"/>
              <w:rPr>
                <w:rFonts w:cs="HelveticaNeueLTStd-Cn"/>
                <w:noProof w:val="0"/>
              </w:rPr>
            </w:pPr>
            <w:r w:rsidRPr="0012137C">
              <w:rPr>
                <w:rFonts w:cs="HelveticaNeueLTStd-Cn"/>
                <w:noProof w:val="0"/>
              </w:rPr>
              <w:t>Gift wrapping</w:t>
            </w:r>
          </w:p>
          <w:p w:rsidR="00C51475" w:rsidRPr="0012137C" w:rsidRDefault="00C51475" w:rsidP="001E0EB7">
            <w:pPr>
              <w:pStyle w:val="TableBullet1"/>
              <w:rPr>
                <w:noProof w:val="0"/>
              </w:rPr>
            </w:pPr>
            <w:r w:rsidRPr="0012137C">
              <w:rPr>
                <w:noProof w:val="0"/>
              </w:rPr>
              <w:t>To bag or to box</w:t>
            </w:r>
          </w:p>
          <w:p w:rsidR="00C51475" w:rsidRPr="0012137C" w:rsidRDefault="00C51475" w:rsidP="001E0EB7">
            <w:pPr>
              <w:pStyle w:val="TableBullet1"/>
              <w:rPr>
                <w:noProof w:val="0"/>
              </w:rPr>
            </w:pPr>
            <w:r w:rsidRPr="0012137C">
              <w:rPr>
                <w:noProof w:val="0"/>
              </w:rPr>
              <w:t>Pre-bagging</w:t>
            </w:r>
          </w:p>
          <w:p w:rsidR="00C51475" w:rsidRPr="0012137C" w:rsidRDefault="00C51475" w:rsidP="001E0EB7">
            <w:pPr>
              <w:pStyle w:val="TableBullet1"/>
              <w:rPr>
                <w:noProof w:val="0"/>
              </w:rPr>
            </w:pPr>
            <w:r w:rsidRPr="0012137C">
              <w:rPr>
                <w:noProof w:val="0"/>
              </w:rPr>
              <w:t>Practical gift wrapping</w:t>
            </w:r>
            <w:r w:rsidR="001E0EB7" w:rsidRPr="0012137C">
              <w:rPr>
                <w:noProof w:val="0"/>
              </w:rPr>
              <w:t>.</w:t>
            </w:r>
          </w:p>
          <w:p w:rsidR="00C51475" w:rsidRPr="0012137C" w:rsidRDefault="00C51475" w:rsidP="001E0EB7">
            <w:pPr>
              <w:pStyle w:val="TableTextBold"/>
              <w:rPr>
                <w:noProof w:val="0"/>
              </w:rPr>
            </w:pPr>
            <w:r w:rsidRPr="0012137C">
              <w:rPr>
                <w:noProof w:val="0"/>
              </w:rPr>
              <w:t>Follow safe work practices while packing goods</w:t>
            </w:r>
          </w:p>
          <w:p w:rsidR="00C51475" w:rsidRPr="0012137C" w:rsidRDefault="00C51475" w:rsidP="001E0EB7">
            <w:pPr>
              <w:pStyle w:val="TableBullet1"/>
              <w:rPr>
                <w:noProof w:val="0"/>
              </w:rPr>
            </w:pPr>
            <w:r w:rsidRPr="0012137C">
              <w:rPr>
                <w:noProof w:val="0"/>
              </w:rPr>
              <w:t>Pack items safely to prevent any damage in transit</w:t>
            </w:r>
          </w:p>
          <w:p w:rsidR="00C51475" w:rsidRPr="0012137C" w:rsidRDefault="00C51475" w:rsidP="001E0EB7">
            <w:pPr>
              <w:pStyle w:val="TableBullet1"/>
              <w:rPr>
                <w:rFonts w:cs="HelveticaNeueLTStd-MdCn"/>
                <w:noProof w:val="0"/>
              </w:rPr>
            </w:pPr>
            <w:r w:rsidRPr="0012137C">
              <w:rPr>
                <w:rFonts w:cs="HelveticaNeueLTStd-MdCn"/>
                <w:noProof w:val="0"/>
              </w:rPr>
              <w:t>Comparing deliveries in to deliveries out</w:t>
            </w:r>
          </w:p>
          <w:p w:rsidR="008A7C19" w:rsidRPr="0012137C" w:rsidRDefault="00C51475" w:rsidP="001E0EB7">
            <w:pPr>
              <w:pStyle w:val="TableBullet1"/>
              <w:rPr>
                <w:noProof w:val="0"/>
              </w:rPr>
            </w:pPr>
            <w:r w:rsidRPr="0012137C">
              <w:rPr>
                <w:noProof w:val="0"/>
              </w:rPr>
              <w:t>Arrange transfer of merchandise for parcel pick</w:t>
            </w:r>
            <w:r w:rsidRPr="0012137C">
              <w:rPr>
                <w:rFonts w:eastAsia="MS Mincho" w:cs="MS Mincho"/>
                <w:noProof w:val="0"/>
              </w:rPr>
              <w:t xml:space="preserve"> </w:t>
            </w:r>
            <w:r w:rsidRPr="0012137C">
              <w:rPr>
                <w:noProof w:val="0"/>
              </w:rPr>
              <w:t>up or other delivery methods if required</w:t>
            </w:r>
            <w:r w:rsidR="001E0EB7" w:rsidRPr="0012137C">
              <w:rPr>
                <w:noProof w:val="0"/>
              </w:rPr>
              <w:t>.</w:t>
            </w:r>
            <w:r w:rsidR="001E0EB7" w:rsidRPr="0012137C">
              <w:rPr>
                <w:noProof w:val="0"/>
              </w:rPr>
              <w:br/>
            </w:r>
          </w:p>
        </w:tc>
      </w:tr>
    </w:tbl>
    <w:p w:rsidR="00E438FB" w:rsidRPr="0012137C" w:rsidRDefault="00E438FB" w:rsidP="00E438FB">
      <w:pPr>
        <w:pStyle w:val="BodyCopy"/>
        <w:rPr>
          <w:noProof w:val="0"/>
        </w:rPr>
      </w:pPr>
    </w:p>
    <w:p w:rsidR="00E438FB" w:rsidRPr="0012137C" w:rsidRDefault="00E438FB" w:rsidP="00E438FB">
      <w:pPr>
        <w:pStyle w:val="BodyCopy"/>
        <w:rPr>
          <w:noProof w:val="0"/>
        </w:rPr>
      </w:pPr>
    </w:p>
    <w:p w:rsidR="00E438FB" w:rsidRPr="0012137C" w:rsidRDefault="00E438FB" w:rsidP="005E0CC5">
      <w:pPr>
        <w:pStyle w:val="BodyCopy"/>
        <w:rPr>
          <w:noProof w:val="0"/>
        </w:rPr>
        <w:sectPr w:rsidR="00E438FB" w:rsidRPr="0012137C" w:rsidSect="00475101">
          <w:headerReference w:type="even" r:id="rId138"/>
          <w:headerReference w:type="default" r:id="rId139"/>
          <w:pgSz w:w="11906" w:h="16838" w:code="9"/>
          <w:pgMar w:top="1440" w:right="1440" w:bottom="1440" w:left="1701" w:header="709" w:footer="10" w:gutter="0"/>
          <w:cols w:space="708"/>
          <w:docGrid w:linePitch="360"/>
        </w:sectPr>
      </w:pPr>
    </w:p>
    <w:p w:rsidR="008D480E" w:rsidRPr="0012137C" w:rsidRDefault="008D480E" w:rsidP="00326643">
      <w:pPr>
        <w:pStyle w:val="Heading1"/>
      </w:pPr>
      <w:bookmarkStart w:id="41" w:name="_Toc294862962"/>
      <w:bookmarkStart w:id="42" w:name="_Toc378607183"/>
      <w:r w:rsidRPr="0012137C">
        <w:t xml:space="preserve">Element </w:t>
      </w:r>
      <w:r w:rsidR="00F05CA9" w:rsidRPr="0012137C">
        <w:t>3</w:t>
      </w:r>
      <w:bookmarkEnd w:id="41"/>
      <w:r w:rsidR="002A449A">
        <w:t>:</w:t>
      </w:r>
      <w:r w:rsidR="00F45D9C" w:rsidRPr="0012137C">
        <w:br/>
      </w:r>
      <w:r w:rsidR="00E04E2B" w:rsidRPr="0012137C">
        <w:fldChar w:fldCharType="begin"/>
      </w:r>
      <w:r w:rsidR="00C84946" w:rsidRPr="0012137C">
        <w:instrText xml:space="preserve"> REF  Element3 </w:instrText>
      </w:r>
      <w:r w:rsidR="00E04E2B" w:rsidRPr="0012137C">
        <w:fldChar w:fldCharType="separate"/>
      </w:r>
      <w:sdt>
        <w:sdtPr>
          <w:alias w:val="Element 3"/>
          <w:tag w:val="Element 3"/>
          <w:id w:val="2477811"/>
          <w:lock w:val="sdtLocked"/>
          <w:placeholder>
            <w:docPart w:val="286CBC6BF23B4124822804360F00DAB1"/>
          </w:placeholder>
        </w:sdtPr>
        <w:sdtEndPr/>
        <w:sdtContent>
          <w:r w:rsidR="002A449A" w:rsidRPr="0012137C">
            <w:t>Minimise theft</w:t>
          </w:r>
        </w:sdtContent>
      </w:sdt>
      <w:bookmarkEnd w:id="42"/>
      <w:r w:rsidR="00E04E2B" w:rsidRPr="0012137C">
        <w:fldChar w:fldCharType="end"/>
      </w:r>
    </w:p>
    <w:p w:rsidR="008D480E" w:rsidRPr="0012137C" w:rsidRDefault="00F05CA9" w:rsidP="008D480E">
      <w:pPr>
        <w:pStyle w:val="Heading2"/>
      </w:pPr>
      <w:r w:rsidRPr="0012137C">
        <w:t>3</w:t>
      </w:r>
      <w:r w:rsidR="008D480E" w:rsidRPr="0012137C">
        <w:t>.1</w:t>
      </w:r>
      <w:r w:rsidR="008D480E" w:rsidRPr="0012137C">
        <w:tab/>
      </w:r>
      <w:r w:rsidR="00E04E2B">
        <w:fldChar w:fldCharType="begin"/>
      </w:r>
      <w:r w:rsidR="00BB7BC5">
        <w:instrText xml:space="preserve"> REF  Criteria31 </w:instrText>
      </w:r>
      <w:r w:rsidR="00E04E2B">
        <w:fldChar w:fldCharType="separate"/>
      </w:r>
      <w:sdt>
        <w:sdtPr>
          <w:alias w:val="Criteria 3.1"/>
          <w:tag w:val="Criteria 3.1"/>
          <w:id w:val="2477812"/>
          <w:lock w:val="sdtLocked"/>
          <w:placeholder>
            <w:docPart w:val="DAACC93D0967477F9A7D5FA9FD43BE83"/>
          </w:placeholder>
        </w:sdtPr>
        <w:sdtEndPr/>
        <w:sdtContent>
          <w:r w:rsidR="002A449A" w:rsidRPr="0012137C">
            <w:t>Apply security procedures to minimise theft</w:t>
          </w:r>
        </w:sdtContent>
      </w:sdt>
      <w:r w:rsidR="00E04E2B">
        <w:fldChar w:fldCharType="end"/>
      </w:r>
    </w:p>
    <w:p w:rsidR="008D480E" w:rsidRPr="0012137C" w:rsidRDefault="008D480E" w:rsidP="00B905CE">
      <w:pPr>
        <w:pStyle w:val="Heading3"/>
      </w:pPr>
      <w:r w:rsidRPr="0012137C">
        <w:t>Introduction</w:t>
      </w:r>
    </w:p>
    <w:p w:rsidR="00CF28A8" w:rsidRPr="0012137C" w:rsidRDefault="00EE3DF7" w:rsidP="001E0EB7">
      <w:pPr>
        <w:pStyle w:val="BodyCopy"/>
        <w:rPr>
          <w:noProof w:val="0"/>
        </w:rPr>
      </w:pPr>
      <w:r w:rsidRPr="0012137C">
        <w:rPr>
          <w:lang w:val="en-US" w:eastAsia="en-US"/>
        </w:rPr>
        <w:drawing>
          <wp:anchor distT="0" distB="0" distL="114300" distR="114300" simplePos="0" relativeHeight="251830272" behindDoc="0" locked="0" layoutInCell="1" allowOverlap="1">
            <wp:simplePos x="0" y="0"/>
            <wp:positionH relativeFrom="column">
              <wp:posOffset>4114800</wp:posOffset>
            </wp:positionH>
            <wp:positionV relativeFrom="paragraph">
              <wp:posOffset>79375</wp:posOffset>
            </wp:positionV>
            <wp:extent cx="1439545" cy="962025"/>
            <wp:effectExtent l="19050" t="0" r="8255" b="0"/>
            <wp:wrapSquare wrapText="bothSides"/>
            <wp:docPr id="344" name="Picture 343" descr="MP900178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17.JPG"/>
                    <pic:cNvPicPr/>
                  </pic:nvPicPr>
                  <pic:blipFill>
                    <a:blip r:embed="rId140" cstate="print"/>
                    <a:stretch>
                      <a:fillRect/>
                    </a:stretch>
                  </pic:blipFill>
                  <pic:spPr>
                    <a:xfrm>
                      <a:off x="0" y="0"/>
                      <a:ext cx="1439545" cy="962025"/>
                    </a:xfrm>
                    <a:prstGeom prst="rect">
                      <a:avLst/>
                    </a:prstGeom>
                  </pic:spPr>
                </pic:pic>
              </a:graphicData>
            </a:graphic>
          </wp:anchor>
        </w:drawing>
      </w:r>
      <w:r w:rsidR="00CF28A8" w:rsidRPr="0012137C">
        <w:rPr>
          <w:noProof w:val="0"/>
        </w:rPr>
        <w:t>Part of your responsibilities in working in a liquor outlet is to take appropriate action to minimise theft by applying enterprise security procedures.</w:t>
      </w:r>
    </w:p>
    <w:p w:rsidR="00CF28A8" w:rsidRPr="0012137C" w:rsidRDefault="00CF28A8" w:rsidP="001E0EB7">
      <w:pPr>
        <w:pStyle w:val="BodyCopy"/>
        <w:rPr>
          <w:noProof w:val="0"/>
        </w:rPr>
      </w:pPr>
      <w:r w:rsidRPr="0012137C">
        <w:rPr>
          <w:noProof w:val="0"/>
        </w:rPr>
        <w:t>Exact security practices will vary between outlets and certain aspects of security are a closely guarded secret. When you become aware of these safe-guards and practices you must ensure you don’t tell anyone about them.</w:t>
      </w:r>
    </w:p>
    <w:p w:rsidR="00CF28A8" w:rsidRPr="0012137C" w:rsidRDefault="00CF28A8" w:rsidP="001E0EB7">
      <w:pPr>
        <w:pStyle w:val="BodyCopy"/>
        <w:rPr>
          <w:noProof w:val="0"/>
        </w:rPr>
      </w:pPr>
      <w:r w:rsidRPr="0012137C">
        <w:rPr>
          <w:noProof w:val="0"/>
        </w:rPr>
        <w:t>Where management want the public to know about their security procedures, practices and safe-guards they will take the necessary action to ensure this occurs by erecting posters, signage, etc.</w:t>
      </w:r>
    </w:p>
    <w:p w:rsidR="00CF28A8" w:rsidRPr="0012137C" w:rsidRDefault="00CF28A8" w:rsidP="001E0EB7">
      <w:pPr>
        <w:pStyle w:val="BodyCopy"/>
        <w:rPr>
          <w:noProof w:val="0"/>
        </w:rPr>
      </w:pPr>
      <w:r w:rsidRPr="0012137C">
        <w:rPr>
          <w:noProof w:val="0"/>
        </w:rPr>
        <w:t>Two central requirements in minimising theft are:</w:t>
      </w:r>
    </w:p>
    <w:p w:rsidR="00CF28A8" w:rsidRPr="0012137C" w:rsidRDefault="00CF28A8" w:rsidP="00E600A3">
      <w:pPr>
        <w:pStyle w:val="Bullet1"/>
      </w:pPr>
      <w:r w:rsidRPr="0012137C">
        <w:t>Taking preventative action to eliminate the incidence of theft – using security equipment, applying security measures, intelligent location of stock and use of security firms and security staff</w:t>
      </w:r>
    </w:p>
    <w:p w:rsidR="00CF28A8" w:rsidRPr="0012137C" w:rsidRDefault="00CF28A8" w:rsidP="00E600A3">
      <w:pPr>
        <w:pStyle w:val="Bullet1"/>
      </w:pPr>
      <w:r w:rsidRPr="0012137C">
        <w:t>Maintaining ‘situational awareness’ of what is happening in the outlet at all times.</w:t>
      </w:r>
    </w:p>
    <w:p w:rsidR="00CF28A8" w:rsidRPr="0012137C" w:rsidRDefault="00CF28A8" w:rsidP="00B905CE">
      <w:pPr>
        <w:pStyle w:val="Heading3"/>
      </w:pPr>
      <w:r w:rsidRPr="0012137C">
        <w:t>Security firms</w:t>
      </w:r>
    </w:p>
    <w:p w:rsidR="00CF28A8" w:rsidRPr="0012137C" w:rsidRDefault="00CF28A8" w:rsidP="001E0EB7">
      <w:pPr>
        <w:pStyle w:val="BodyCopy"/>
        <w:rPr>
          <w:noProof w:val="0"/>
        </w:rPr>
      </w:pPr>
      <w:r w:rsidRPr="0012137C">
        <w:rPr>
          <w:noProof w:val="0"/>
        </w:rPr>
        <w:t>Security companies may provide armed cash collection and armed cash delivery services.</w:t>
      </w:r>
    </w:p>
    <w:p w:rsidR="00CF28A8" w:rsidRPr="0012137C" w:rsidRDefault="00CF28A8" w:rsidP="001E0EB7">
      <w:pPr>
        <w:pStyle w:val="BodyCopy"/>
        <w:rPr>
          <w:noProof w:val="0"/>
        </w:rPr>
      </w:pPr>
      <w:r w:rsidRPr="0012137C">
        <w:rPr>
          <w:noProof w:val="0"/>
        </w:rPr>
        <w:t>This can be a regular service provided ‘every night of the week’ or may only be used on busy</w:t>
      </w:r>
      <w:r w:rsidR="00EC44FB" w:rsidRPr="0012137C">
        <w:rPr>
          <w:noProof w:val="0"/>
        </w:rPr>
        <w:t xml:space="preserve"> </w:t>
      </w:r>
      <w:r w:rsidRPr="0012137C">
        <w:rPr>
          <w:noProof w:val="0"/>
        </w:rPr>
        <w:t>nights, or on a selected basis such as holidays or when banks are closed.</w:t>
      </w:r>
    </w:p>
    <w:p w:rsidR="00CF28A8" w:rsidRPr="0012137C" w:rsidRDefault="00CF28A8" w:rsidP="001E0EB7">
      <w:pPr>
        <w:pStyle w:val="BodyCopy"/>
        <w:rPr>
          <w:noProof w:val="0"/>
        </w:rPr>
      </w:pPr>
      <w:r w:rsidRPr="0012137C">
        <w:rPr>
          <w:noProof w:val="0"/>
        </w:rPr>
        <w:t xml:space="preserve">Where they provide </w:t>
      </w:r>
      <w:r w:rsidR="00C514D7" w:rsidRPr="0012137C">
        <w:rPr>
          <w:noProof w:val="0"/>
        </w:rPr>
        <w:t>cash</w:t>
      </w:r>
      <w:r w:rsidRPr="0012137C">
        <w:rPr>
          <w:noProof w:val="0"/>
        </w:rPr>
        <w:t xml:space="preserve"> collection service they pick up money from the store and leave a</w:t>
      </w:r>
      <w:r w:rsidR="00EC44FB" w:rsidRPr="0012137C">
        <w:rPr>
          <w:noProof w:val="0"/>
        </w:rPr>
        <w:t xml:space="preserve"> </w:t>
      </w:r>
      <w:r w:rsidRPr="0012137C">
        <w:rPr>
          <w:noProof w:val="0"/>
        </w:rPr>
        <w:t>cheque which the establishment then banks the following day.</w:t>
      </w:r>
    </w:p>
    <w:p w:rsidR="00CF28A8" w:rsidRPr="0012137C" w:rsidRDefault="00CF28A8" w:rsidP="001E0EB7">
      <w:pPr>
        <w:pStyle w:val="BodyCopy"/>
        <w:rPr>
          <w:noProof w:val="0"/>
        </w:rPr>
      </w:pPr>
      <w:r w:rsidRPr="0012137C">
        <w:rPr>
          <w:noProof w:val="0"/>
        </w:rPr>
        <w:t>Security companies can also provide delivery of wages, and can deliver change when</w:t>
      </w:r>
      <w:r w:rsidR="00EC44FB" w:rsidRPr="0012137C">
        <w:rPr>
          <w:noProof w:val="0"/>
        </w:rPr>
        <w:t xml:space="preserve"> </w:t>
      </w:r>
      <w:r w:rsidRPr="0012137C">
        <w:rPr>
          <w:noProof w:val="0"/>
        </w:rPr>
        <w:t>required. This may be useful at times when banks are closed for three days on end due to,</w:t>
      </w:r>
      <w:r w:rsidR="00EC44FB" w:rsidRPr="0012137C">
        <w:rPr>
          <w:noProof w:val="0"/>
        </w:rPr>
        <w:t xml:space="preserve"> </w:t>
      </w:r>
      <w:r w:rsidRPr="0012137C">
        <w:rPr>
          <w:noProof w:val="0"/>
        </w:rPr>
        <w:t>say, weekends and public holidays.</w:t>
      </w:r>
    </w:p>
    <w:p w:rsidR="00CF28A8" w:rsidRPr="0012137C" w:rsidRDefault="00CF28A8" w:rsidP="00B905CE">
      <w:pPr>
        <w:pStyle w:val="Heading3"/>
      </w:pPr>
      <w:r w:rsidRPr="0012137C">
        <w:t>Loss Prevention Officers</w:t>
      </w:r>
    </w:p>
    <w:p w:rsidR="00CF28A8" w:rsidRPr="0012137C" w:rsidRDefault="00CF28A8" w:rsidP="001E0EB7">
      <w:pPr>
        <w:pStyle w:val="BodyCopy"/>
        <w:rPr>
          <w:noProof w:val="0"/>
        </w:rPr>
      </w:pPr>
      <w:r w:rsidRPr="0012137C">
        <w:rPr>
          <w:noProof w:val="0"/>
        </w:rPr>
        <w:t>Many security companies also supply Loss Prevention Officers who are undercover people</w:t>
      </w:r>
      <w:r w:rsidR="000D1D78">
        <w:rPr>
          <w:noProof w:val="0"/>
        </w:rPr>
        <w:t>.</w:t>
      </w:r>
    </w:p>
    <w:p w:rsidR="00CF28A8" w:rsidRPr="0012137C" w:rsidRDefault="00C514D7" w:rsidP="001E0EB7">
      <w:pPr>
        <w:pStyle w:val="BodyCopy"/>
        <w:rPr>
          <w:noProof w:val="0"/>
        </w:rPr>
      </w:pPr>
      <w:r>
        <w:rPr>
          <w:noProof w:val="0"/>
        </w:rPr>
        <w:t>They</w:t>
      </w:r>
      <w:r w:rsidR="00CF28A8" w:rsidRPr="0012137C">
        <w:rPr>
          <w:noProof w:val="0"/>
        </w:rPr>
        <w:t xml:space="preserve"> patrol the store incognito with a view to identifying theft by staff or customers.</w:t>
      </w:r>
    </w:p>
    <w:p w:rsidR="00EE3DF7" w:rsidRPr="0012137C" w:rsidRDefault="00CF28A8" w:rsidP="00EE3DF7">
      <w:pPr>
        <w:pStyle w:val="BodyCopy"/>
        <w:rPr>
          <w:noProof w:val="0"/>
        </w:rPr>
      </w:pPr>
      <w:r w:rsidRPr="0012137C">
        <w:rPr>
          <w:noProof w:val="0"/>
        </w:rPr>
        <w:t>The Loss Prevention Officers attend at irregular times, and the people used as officers are</w:t>
      </w:r>
      <w:r w:rsidR="00EC44FB" w:rsidRPr="0012137C">
        <w:rPr>
          <w:noProof w:val="0"/>
        </w:rPr>
        <w:t xml:space="preserve"> </w:t>
      </w:r>
      <w:r w:rsidRPr="0012137C">
        <w:rPr>
          <w:noProof w:val="0"/>
        </w:rPr>
        <w:t>changed in order to keep their identity secret.</w:t>
      </w:r>
      <w:r w:rsidR="00EE3DF7" w:rsidRPr="0012137C">
        <w:rPr>
          <w:noProof w:val="0"/>
        </w:rPr>
        <w:br w:type="page"/>
      </w:r>
    </w:p>
    <w:p w:rsidR="00CF28A8" w:rsidRPr="0012137C" w:rsidRDefault="00CF28A8" w:rsidP="00B905CE">
      <w:pPr>
        <w:pStyle w:val="Heading3"/>
      </w:pPr>
      <w:r w:rsidRPr="0012137C">
        <w:t>Static guard services</w:t>
      </w:r>
    </w:p>
    <w:p w:rsidR="00CF28A8" w:rsidRPr="0012137C" w:rsidRDefault="00EC44FB" w:rsidP="001E0EB7">
      <w:pPr>
        <w:pStyle w:val="BodyCopy"/>
        <w:rPr>
          <w:noProof w:val="0"/>
        </w:rPr>
      </w:pPr>
      <w:r w:rsidRPr="0012137C">
        <w:rPr>
          <w:rStyle w:val="BodyCopyChar1"/>
          <w:lang w:eastAsia="en-US"/>
        </w:rPr>
        <w:drawing>
          <wp:anchor distT="0" distB="0" distL="114300" distR="114300" simplePos="0" relativeHeight="251833344" behindDoc="0" locked="0" layoutInCell="1" allowOverlap="1">
            <wp:simplePos x="0" y="0"/>
            <wp:positionH relativeFrom="column">
              <wp:posOffset>4526915</wp:posOffset>
            </wp:positionH>
            <wp:positionV relativeFrom="paragraph">
              <wp:posOffset>34925</wp:posOffset>
            </wp:positionV>
            <wp:extent cx="1038225" cy="1574165"/>
            <wp:effectExtent l="19050" t="0" r="9525" b="0"/>
            <wp:wrapSquare wrapText="bothSides"/>
            <wp:docPr id="347" name="Picture 346" descr="MP900422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99.JPG"/>
                    <pic:cNvPicPr/>
                  </pic:nvPicPr>
                  <pic:blipFill>
                    <a:blip r:embed="rId141" cstate="print"/>
                    <a:stretch>
                      <a:fillRect/>
                    </a:stretch>
                  </pic:blipFill>
                  <pic:spPr>
                    <a:xfrm>
                      <a:off x="0" y="0"/>
                      <a:ext cx="1038225" cy="1574165"/>
                    </a:xfrm>
                    <a:prstGeom prst="rect">
                      <a:avLst/>
                    </a:prstGeom>
                  </pic:spPr>
                </pic:pic>
              </a:graphicData>
            </a:graphic>
          </wp:anchor>
        </w:drawing>
      </w:r>
      <w:r w:rsidR="00CF28A8" w:rsidRPr="0012137C">
        <w:rPr>
          <w:rStyle w:val="BodyCopyChar1"/>
          <w:noProof w:val="0"/>
          <w:lang w:val="en-AU"/>
        </w:rPr>
        <w:t>These are high-profile, uniformed security officers who provide a highly visible presence</w:t>
      </w:r>
      <w:r w:rsidRPr="0012137C">
        <w:rPr>
          <w:noProof w:val="0"/>
          <w:lang w:eastAsia="en-US"/>
        </w:rPr>
        <w:t xml:space="preserve"> </w:t>
      </w:r>
      <w:r w:rsidR="00CF28A8" w:rsidRPr="0012137C">
        <w:rPr>
          <w:noProof w:val="0"/>
        </w:rPr>
        <w:t>within the store.</w:t>
      </w:r>
    </w:p>
    <w:p w:rsidR="00CF28A8" w:rsidRPr="0012137C" w:rsidRDefault="00CF28A8" w:rsidP="001E0EB7">
      <w:pPr>
        <w:pStyle w:val="BodyCopy"/>
        <w:rPr>
          <w:noProof w:val="0"/>
        </w:rPr>
      </w:pPr>
      <w:r w:rsidRPr="0012137C">
        <w:rPr>
          <w:noProof w:val="0"/>
        </w:rPr>
        <w:t>Often positioned near the entrances, their role is to act as a deterrent to both theft and</w:t>
      </w:r>
      <w:r w:rsidR="00EC44FB" w:rsidRPr="0012137C">
        <w:rPr>
          <w:noProof w:val="0"/>
        </w:rPr>
        <w:t xml:space="preserve"> </w:t>
      </w:r>
      <w:r w:rsidRPr="0012137C">
        <w:rPr>
          <w:noProof w:val="0"/>
        </w:rPr>
        <w:t>unwelcome behaviour.</w:t>
      </w:r>
    </w:p>
    <w:p w:rsidR="00CF28A8" w:rsidRPr="0012137C" w:rsidRDefault="00CF28A8" w:rsidP="001E0EB7">
      <w:pPr>
        <w:pStyle w:val="BodyCopy"/>
        <w:rPr>
          <w:noProof w:val="0"/>
        </w:rPr>
      </w:pPr>
      <w:r w:rsidRPr="0012137C">
        <w:rPr>
          <w:noProof w:val="0"/>
        </w:rPr>
        <w:t>Certainly stores that trade after, say, 6:00 PM or 7:00 PM tend to engage static guards to reassure</w:t>
      </w:r>
      <w:r w:rsidR="00EC44FB" w:rsidRPr="0012137C">
        <w:rPr>
          <w:noProof w:val="0"/>
        </w:rPr>
        <w:t xml:space="preserve"> </w:t>
      </w:r>
      <w:r w:rsidRPr="0012137C">
        <w:rPr>
          <w:noProof w:val="0"/>
        </w:rPr>
        <w:t>customers their safety and security is being catered for.</w:t>
      </w:r>
    </w:p>
    <w:p w:rsidR="00CF28A8" w:rsidRPr="0012137C" w:rsidRDefault="00CF28A8" w:rsidP="001E0EB7">
      <w:pPr>
        <w:pStyle w:val="BodyCopy"/>
        <w:rPr>
          <w:noProof w:val="0"/>
        </w:rPr>
      </w:pPr>
      <w:r w:rsidRPr="0012137C">
        <w:rPr>
          <w:noProof w:val="0"/>
        </w:rPr>
        <w:t>It is important that people used in this role understand they are working in a customer</w:t>
      </w:r>
      <w:r w:rsidR="00EC44FB" w:rsidRPr="0012137C">
        <w:rPr>
          <w:noProof w:val="0"/>
        </w:rPr>
        <w:t xml:space="preserve"> </w:t>
      </w:r>
      <w:r w:rsidRPr="0012137C">
        <w:rPr>
          <w:noProof w:val="0"/>
        </w:rPr>
        <w:t>service environment and should be frien</w:t>
      </w:r>
      <w:r w:rsidR="00EC44FB" w:rsidRPr="0012137C">
        <w:rPr>
          <w:noProof w:val="0"/>
        </w:rPr>
        <w:t xml:space="preserve">dly and personable individuals </w:t>
      </w:r>
      <w:r w:rsidRPr="0012137C">
        <w:rPr>
          <w:noProof w:val="0"/>
        </w:rPr>
        <w:t>as opposed to being</w:t>
      </w:r>
      <w:r w:rsidR="00EC44FB" w:rsidRPr="0012137C">
        <w:rPr>
          <w:noProof w:val="0"/>
        </w:rPr>
        <w:t xml:space="preserve"> intimidating and un-smiling</w:t>
      </w:r>
      <w:r w:rsidRPr="0012137C">
        <w:rPr>
          <w:noProof w:val="0"/>
        </w:rPr>
        <w:t>.</w:t>
      </w:r>
    </w:p>
    <w:p w:rsidR="00CF28A8" w:rsidRPr="0012137C" w:rsidRDefault="00CF28A8" w:rsidP="00B905CE">
      <w:pPr>
        <w:pStyle w:val="Heading3"/>
      </w:pPr>
      <w:r w:rsidRPr="0012137C">
        <w:t>Internal security policies and practice</w:t>
      </w:r>
      <w:r w:rsidR="00632C0D" w:rsidRPr="0012137C">
        <w:t>s</w:t>
      </w:r>
    </w:p>
    <w:p w:rsidR="00CF28A8" w:rsidRPr="0012137C" w:rsidRDefault="00CF28A8" w:rsidP="001E0EB7">
      <w:pPr>
        <w:pStyle w:val="BodyCopy"/>
        <w:rPr>
          <w:noProof w:val="0"/>
        </w:rPr>
      </w:pPr>
      <w:r w:rsidRPr="0012137C">
        <w:rPr>
          <w:noProof w:val="0"/>
        </w:rPr>
        <w:t>Every outlet is likely to have a raft of policies and procedures relating to theft minimisation. In</w:t>
      </w:r>
      <w:r w:rsidR="003567E8" w:rsidRPr="0012137C">
        <w:rPr>
          <w:noProof w:val="0"/>
        </w:rPr>
        <w:t xml:space="preserve"> </w:t>
      </w:r>
      <w:r w:rsidRPr="0012137C">
        <w:rPr>
          <w:noProof w:val="0"/>
        </w:rPr>
        <w:t>addition to what has already been presented, these may include:</w:t>
      </w:r>
    </w:p>
    <w:p w:rsidR="00CF28A8" w:rsidRPr="0012137C" w:rsidRDefault="00EE3DF7" w:rsidP="00E600A3">
      <w:pPr>
        <w:pStyle w:val="Bullet1"/>
      </w:pPr>
      <w:r w:rsidRPr="0012137C">
        <w:rPr>
          <w:noProof/>
          <w:lang w:val="en-US"/>
        </w:rPr>
        <w:drawing>
          <wp:anchor distT="0" distB="0" distL="114300" distR="114300" simplePos="0" relativeHeight="251834368" behindDoc="0" locked="0" layoutInCell="1" allowOverlap="1">
            <wp:simplePos x="0" y="0"/>
            <wp:positionH relativeFrom="column">
              <wp:posOffset>4660900</wp:posOffset>
            </wp:positionH>
            <wp:positionV relativeFrom="paragraph">
              <wp:posOffset>147955</wp:posOffset>
            </wp:positionV>
            <wp:extent cx="902970" cy="1200150"/>
            <wp:effectExtent l="19050" t="0" r="0" b="0"/>
            <wp:wrapSquare wrapText="bothSides"/>
            <wp:docPr id="348" name="Picture 347" descr="MB900385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85966.JPG"/>
                    <pic:cNvPicPr/>
                  </pic:nvPicPr>
                  <pic:blipFill>
                    <a:blip r:embed="rId142" cstate="print"/>
                    <a:srcRect l="12367" r="11850"/>
                    <a:stretch>
                      <a:fillRect/>
                    </a:stretch>
                  </pic:blipFill>
                  <pic:spPr>
                    <a:xfrm>
                      <a:off x="0" y="0"/>
                      <a:ext cx="902970" cy="1200150"/>
                    </a:xfrm>
                    <a:prstGeom prst="rect">
                      <a:avLst/>
                    </a:prstGeom>
                  </pic:spPr>
                </pic:pic>
              </a:graphicData>
            </a:graphic>
          </wp:anchor>
        </w:drawing>
      </w:r>
      <w:r w:rsidR="00CF28A8" w:rsidRPr="0012137C">
        <w:t>Where there are doors the public should not use – such as rear or side access doors</w:t>
      </w:r>
      <w:r w:rsidR="003567E8" w:rsidRPr="0012137C">
        <w:t xml:space="preserve">, </w:t>
      </w:r>
      <w:r w:rsidR="00CF28A8" w:rsidRPr="0012137C">
        <w:t>signs must be erected advising the area is private and public admittance is prohibited</w:t>
      </w:r>
    </w:p>
    <w:p w:rsidR="00CF28A8" w:rsidRPr="0012137C" w:rsidRDefault="00CF28A8" w:rsidP="00E600A3">
      <w:pPr>
        <w:pStyle w:val="Bullet1"/>
      </w:pPr>
      <w:r w:rsidRPr="0012137C">
        <w:t>All internal doors that are not used during normal trading activities should be locked and</w:t>
      </w:r>
      <w:r w:rsidR="003567E8" w:rsidRPr="0012137C">
        <w:t xml:space="preserve"> </w:t>
      </w:r>
      <w:r w:rsidRPr="0012137C">
        <w:t>alarmed</w:t>
      </w:r>
    </w:p>
    <w:p w:rsidR="00CF28A8" w:rsidRPr="0012137C" w:rsidRDefault="00CF28A8" w:rsidP="00E600A3">
      <w:pPr>
        <w:pStyle w:val="Bullet1"/>
      </w:pPr>
      <w:r w:rsidRPr="0012137C">
        <w:t>Keepi</w:t>
      </w:r>
      <w:r w:rsidR="003567E8" w:rsidRPr="0012137C">
        <w:t xml:space="preserve">ng cash register drawer locked, </w:t>
      </w:r>
      <w:r w:rsidRPr="0012137C">
        <w:t>not just shut but wit</w:t>
      </w:r>
      <w:r w:rsidR="003567E8" w:rsidRPr="0012137C">
        <w:t xml:space="preserve">h the keys left in the register, </w:t>
      </w:r>
      <w:r w:rsidRPr="0012137C">
        <w:t>when staff are not in attendance. Remember many thefts occur as a result of a two</w:t>
      </w:r>
      <w:r w:rsidR="003567E8" w:rsidRPr="0012137C">
        <w:t xml:space="preserve"> </w:t>
      </w:r>
      <w:r w:rsidRPr="0012137C">
        <w:t>person</w:t>
      </w:r>
      <w:r w:rsidR="003567E8" w:rsidRPr="0012137C">
        <w:t xml:space="preserve"> </w:t>
      </w:r>
      <w:r w:rsidRPr="0012137C">
        <w:t>operation where one distracts the staff and the other steals the cash or the goods</w:t>
      </w:r>
    </w:p>
    <w:p w:rsidR="00CF28A8" w:rsidRPr="0012137C" w:rsidRDefault="00EE3DF7" w:rsidP="00E600A3">
      <w:pPr>
        <w:pStyle w:val="Bullet1"/>
      </w:pPr>
      <w:r w:rsidRPr="0012137C">
        <w:rPr>
          <w:noProof/>
          <w:lang w:val="en-US"/>
        </w:rPr>
        <w:drawing>
          <wp:anchor distT="0" distB="0" distL="114300" distR="114300" simplePos="0" relativeHeight="251835392" behindDoc="0" locked="0" layoutInCell="1" allowOverlap="1">
            <wp:simplePos x="0" y="0"/>
            <wp:positionH relativeFrom="column">
              <wp:posOffset>4034155</wp:posOffset>
            </wp:positionH>
            <wp:positionV relativeFrom="paragraph">
              <wp:posOffset>80645</wp:posOffset>
            </wp:positionV>
            <wp:extent cx="1513840" cy="1017270"/>
            <wp:effectExtent l="19050" t="0" r="0" b="0"/>
            <wp:wrapSquare wrapText="bothSides"/>
            <wp:docPr id="349" name="Picture 348" descr="4189169360_1842ffe27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89169360_1842ffe274_m.jpg"/>
                    <pic:cNvPicPr/>
                  </pic:nvPicPr>
                  <pic:blipFill>
                    <a:blip r:embed="rId143" cstate="print"/>
                    <a:stretch>
                      <a:fillRect/>
                    </a:stretch>
                  </pic:blipFill>
                  <pic:spPr>
                    <a:xfrm>
                      <a:off x="0" y="0"/>
                      <a:ext cx="1513840" cy="1017270"/>
                    </a:xfrm>
                    <a:prstGeom prst="rect">
                      <a:avLst/>
                    </a:prstGeom>
                  </pic:spPr>
                </pic:pic>
              </a:graphicData>
            </a:graphic>
          </wp:anchor>
        </w:drawing>
      </w:r>
      <w:r w:rsidR="00CF28A8" w:rsidRPr="0012137C">
        <w:t>Installing security mirrors – and ensuring lines-of-sight are clear and comprehensive and</w:t>
      </w:r>
      <w:r w:rsidR="003567E8" w:rsidRPr="0012137C">
        <w:t xml:space="preserve"> </w:t>
      </w:r>
      <w:r w:rsidR="000D1D78">
        <w:t>that staff use them</w:t>
      </w:r>
    </w:p>
    <w:p w:rsidR="00CF28A8" w:rsidRPr="0012137C" w:rsidRDefault="00CF28A8" w:rsidP="00E600A3">
      <w:pPr>
        <w:pStyle w:val="Bullet1"/>
      </w:pPr>
      <w:r w:rsidRPr="0012137C">
        <w:t>Installing electronic sensors that sound a buzzer when people walk past them as they</w:t>
      </w:r>
      <w:r w:rsidR="003567E8" w:rsidRPr="0012137C">
        <w:t xml:space="preserve"> </w:t>
      </w:r>
      <w:r w:rsidRPr="0012137C">
        <w:t>enter and leave a store or nominated area</w:t>
      </w:r>
    </w:p>
    <w:p w:rsidR="00CF28A8" w:rsidRPr="0012137C" w:rsidRDefault="00CF28A8" w:rsidP="00E600A3">
      <w:pPr>
        <w:pStyle w:val="Bullet1"/>
      </w:pPr>
      <w:r w:rsidRPr="0012137C">
        <w:t>Using CCTV surveillance – and checking and verifying correct operation at least daily</w:t>
      </w:r>
    </w:p>
    <w:p w:rsidR="00CF28A8" w:rsidRPr="0012137C" w:rsidRDefault="00CF28A8" w:rsidP="00E600A3">
      <w:pPr>
        <w:pStyle w:val="Bullet1"/>
      </w:pPr>
      <w:r w:rsidRPr="0012137C">
        <w:t>Preparing a procedure of what to do in the case of theft and armed robbery for more information regarding preventative action to take regarding armed robberies, an</w:t>
      </w:r>
      <w:r w:rsidR="003567E8" w:rsidRPr="0012137C">
        <w:t xml:space="preserve">d </w:t>
      </w:r>
      <w:r w:rsidRPr="0012137C">
        <w:t>what to do if an armed robbery occurs</w:t>
      </w:r>
    </w:p>
    <w:p w:rsidR="00CF28A8" w:rsidRPr="0012137C" w:rsidRDefault="00CF28A8" w:rsidP="00E600A3">
      <w:pPr>
        <w:pStyle w:val="Bullet1"/>
      </w:pPr>
      <w:r w:rsidRPr="0012137C">
        <w:t>Ensuring appropriate insurance is in place</w:t>
      </w:r>
    </w:p>
    <w:p w:rsidR="00CF28A8" w:rsidRPr="0012137C" w:rsidRDefault="00EE3DF7" w:rsidP="00E600A3">
      <w:pPr>
        <w:pStyle w:val="Bullet1"/>
      </w:pPr>
      <w:r w:rsidRPr="0012137C">
        <w:rPr>
          <w:noProof/>
          <w:lang w:val="en-US"/>
        </w:rPr>
        <w:drawing>
          <wp:anchor distT="0" distB="0" distL="114300" distR="114300" simplePos="0" relativeHeight="251836416" behindDoc="0" locked="0" layoutInCell="1" allowOverlap="1">
            <wp:simplePos x="0" y="0"/>
            <wp:positionH relativeFrom="column">
              <wp:posOffset>4161155</wp:posOffset>
            </wp:positionH>
            <wp:positionV relativeFrom="paragraph">
              <wp:posOffset>81915</wp:posOffset>
            </wp:positionV>
            <wp:extent cx="1409700" cy="930275"/>
            <wp:effectExtent l="19050" t="0" r="0" b="0"/>
            <wp:wrapSquare wrapText="bothSides"/>
            <wp:docPr id="350" name="Picture 349"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44" cstate="print"/>
                    <a:stretch>
                      <a:fillRect/>
                    </a:stretch>
                  </pic:blipFill>
                  <pic:spPr>
                    <a:xfrm>
                      <a:off x="0" y="0"/>
                      <a:ext cx="1409700" cy="930275"/>
                    </a:xfrm>
                    <a:prstGeom prst="rect">
                      <a:avLst/>
                    </a:prstGeom>
                  </pic:spPr>
                </pic:pic>
              </a:graphicData>
            </a:graphic>
          </wp:anchor>
        </w:drawing>
      </w:r>
      <w:r w:rsidR="00CF28A8" w:rsidRPr="0012137C">
        <w:t>Placing only low cost items near entrances – to minimise loss where customers steal</w:t>
      </w:r>
      <w:r w:rsidR="003567E8" w:rsidRPr="0012137C">
        <w:t xml:space="preserve"> </w:t>
      </w:r>
      <w:r w:rsidR="00CF28A8" w:rsidRPr="0012137C">
        <w:t>stock as they enter, leave or pass by</w:t>
      </w:r>
    </w:p>
    <w:p w:rsidR="00EE3DF7" w:rsidRPr="0012137C" w:rsidRDefault="00CF28A8" w:rsidP="00E600A3">
      <w:pPr>
        <w:pStyle w:val="Bullet1"/>
      </w:pPr>
      <w:r w:rsidRPr="0012137C">
        <w:t>Never leaving the store floor unattended at any time – there must always be someone</w:t>
      </w:r>
      <w:r w:rsidR="003567E8" w:rsidRPr="0012137C">
        <w:t xml:space="preserve"> </w:t>
      </w:r>
      <w:r w:rsidRPr="0012137C">
        <w:t>present in the store. If you have to go to the toilet, take an incoming delivery, or deal with</w:t>
      </w:r>
      <w:r w:rsidR="003567E8" w:rsidRPr="0012137C">
        <w:t xml:space="preserve"> </w:t>
      </w:r>
      <w:r w:rsidRPr="0012137C">
        <w:t>any matter you must make sure some takes your place or there is still someone ‘on duty’</w:t>
      </w:r>
      <w:r w:rsidR="003567E8" w:rsidRPr="0012137C">
        <w:t xml:space="preserve"> </w:t>
      </w:r>
      <w:r w:rsidRPr="0012137C">
        <w:t>in the area.</w:t>
      </w:r>
    </w:p>
    <w:p w:rsidR="00EE3DF7" w:rsidRPr="0012137C" w:rsidRDefault="00EE3DF7">
      <w:pPr>
        <w:rPr>
          <w:rFonts w:ascii="Helvetica" w:eastAsiaTheme="minorHAnsi" w:hAnsi="Helvetica"/>
          <w:lang w:eastAsia="en-US"/>
        </w:rPr>
      </w:pPr>
      <w:r w:rsidRPr="0012137C">
        <w:br w:type="page"/>
      </w:r>
    </w:p>
    <w:p w:rsidR="00CF28A8" w:rsidRPr="0012137C" w:rsidRDefault="00EE3DF7" w:rsidP="00B905CE">
      <w:pPr>
        <w:pStyle w:val="Heading3"/>
      </w:pPr>
      <w:r w:rsidRPr="0012137C">
        <w:rPr>
          <w:noProof/>
          <w:lang w:val="en-US" w:eastAsia="en-US"/>
        </w:rPr>
        <w:drawing>
          <wp:anchor distT="0" distB="0" distL="114300" distR="114300" simplePos="0" relativeHeight="251837440" behindDoc="0" locked="0" layoutInCell="1" allowOverlap="1">
            <wp:simplePos x="0" y="0"/>
            <wp:positionH relativeFrom="column">
              <wp:posOffset>4297045</wp:posOffset>
            </wp:positionH>
            <wp:positionV relativeFrom="paragraph">
              <wp:posOffset>311150</wp:posOffset>
            </wp:positionV>
            <wp:extent cx="1261745" cy="937895"/>
            <wp:effectExtent l="19050" t="0" r="0" b="0"/>
            <wp:wrapSquare wrapText="bothSides"/>
            <wp:docPr id="351" name="Picture 350" descr="1823362001_fbaacaada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3362001_fbaacaada1_m.jpg"/>
                    <pic:cNvPicPr/>
                  </pic:nvPicPr>
                  <pic:blipFill>
                    <a:blip r:embed="rId145" cstate="print"/>
                    <a:stretch>
                      <a:fillRect/>
                    </a:stretch>
                  </pic:blipFill>
                  <pic:spPr>
                    <a:xfrm>
                      <a:off x="0" y="0"/>
                      <a:ext cx="1261745" cy="937895"/>
                    </a:xfrm>
                    <a:prstGeom prst="rect">
                      <a:avLst/>
                    </a:prstGeom>
                  </pic:spPr>
                </pic:pic>
              </a:graphicData>
            </a:graphic>
          </wp:anchor>
        </w:drawing>
      </w:r>
      <w:r w:rsidR="00CF28A8" w:rsidRPr="0012137C">
        <w:t>Match merchandise to correct price tags</w:t>
      </w:r>
    </w:p>
    <w:p w:rsidR="00CF28A8" w:rsidRPr="0012137C" w:rsidRDefault="00CF28A8" w:rsidP="001E0EB7">
      <w:pPr>
        <w:pStyle w:val="BodyCopy"/>
        <w:rPr>
          <w:noProof w:val="0"/>
        </w:rPr>
      </w:pPr>
      <w:r w:rsidRPr="0012137C">
        <w:rPr>
          <w:noProof w:val="0"/>
        </w:rPr>
        <w:t>Any liquor outlet will have hundreds of different stock lines and it is part of your job to make</w:t>
      </w:r>
      <w:r w:rsidR="003567E8" w:rsidRPr="0012137C">
        <w:rPr>
          <w:noProof w:val="0"/>
        </w:rPr>
        <w:t xml:space="preserve"> </w:t>
      </w:r>
      <w:r w:rsidRPr="0012137C">
        <w:rPr>
          <w:noProof w:val="0"/>
        </w:rPr>
        <w:t>sure that each and every item is tagged with the correct price tag.</w:t>
      </w:r>
    </w:p>
    <w:p w:rsidR="00CF28A8" w:rsidRPr="0012137C" w:rsidRDefault="00CF28A8" w:rsidP="001E0EB7">
      <w:pPr>
        <w:pStyle w:val="BodyCopy"/>
        <w:rPr>
          <w:noProof w:val="0"/>
        </w:rPr>
      </w:pPr>
      <w:r w:rsidRPr="0012137C">
        <w:rPr>
          <w:noProof w:val="0"/>
        </w:rPr>
        <w:t>Failure to ensure this may mean many sales are made of a product at an incorrect (lesser)</w:t>
      </w:r>
      <w:r w:rsidR="003567E8" w:rsidRPr="0012137C">
        <w:rPr>
          <w:noProof w:val="0"/>
        </w:rPr>
        <w:t xml:space="preserve"> </w:t>
      </w:r>
      <w:r w:rsidRPr="0012137C">
        <w:rPr>
          <w:noProof w:val="0"/>
        </w:rPr>
        <w:t>price or that a loss is made.</w:t>
      </w:r>
    </w:p>
    <w:p w:rsidR="00CF28A8" w:rsidRPr="0012137C" w:rsidRDefault="00CF28A8" w:rsidP="001E0EB7">
      <w:pPr>
        <w:pStyle w:val="BodyCopy"/>
        <w:rPr>
          <w:noProof w:val="0"/>
        </w:rPr>
      </w:pPr>
      <w:r w:rsidRPr="0012137C">
        <w:rPr>
          <w:noProof w:val="0"/>
        </w:rPr>
        <w:t>It is vital to make sure you match all merchandise to correct price tags every time you place</w:t>
      </w:r>
      <w:r w:rsidR="003567E8" w:rsidRPr="0012137C">
        <w:rPr>
          <w:noProof w:val="0"/>
        </w:rPr>
        <w:t xml:space="preserve"> </w:t>
      </w:r>
      <w:r w:rsidRPr="0012137C">
        <w:rPr>
          <w:noProof w:val="0"/>
        </w:rPr>
        <w:t>stock in displays</w:t>
      </w:r>
      <w:r w:rsidR="003567E8" w:rsidRPr="0012137C">
        <w:rPr>
          <w:noProof w:val="0"/>
        </w:rPr>
        <w:t xml:space="preserve"> or on shelves. T</w:t>
      </w:r>
      <w:r w:rsidRPr="0012137C">
        <w:rPr>
          <w:noProof w:val="0"/>
        </w:rPr>
        <w:t>here must be no exceptions to this.</w:t>
      </w:r>
    </w:p>
    <w:p w:rsidR="00CF28A8" w:rsidRPr="0012137C" w:rsidRDefault="00CF28A8" w:rsidP="00B905CE">
      <w:pPr>
        <w:pStyle w:val="Heading4"/>
      </w:pPr>
      <w:r w:rsidRPr="0012137C">
        <w:t>Standard procedures</w:t>
      </w:r>
    </w:p>
    <w:p w:rsidR="00CF28A8" w:rsidRPr="0012137C" w:rsidRDefault="00EE3DF7" w:rsidP="001E0EB7">
      <w:pPr>
        <w:pStyle w:val="BodyCopy"/>
        <w:rPr>
          <w:noProof w:val="0"/>
        </w:rPr>
      </w:pPr>
      <w:r w:rsidRPr="0012137C">
        <w:rPr>
          <w:lang w:val="en-US" w:eastAsia="en-US"/>
        </w:rPr>
        <w:drawing>
          <wp:anchor distT="0" distB="0" distL="114300" distR="114300" simplePos="0" relativeHeight="251838464" behindDoc="0" locked="0" layoutInCell="1" allowOverlap="1">
            <wp:simplePos x="0" y="0"/>
            <wp:positionH relativeFrom="column">
              <wp:posOffset>4079875</wp:posOffset>
            </wp:positionH>
            <wp:positionV relativeFrom="paragraph">
              <wp:posOffset>46355</wp:posOffset>
            </wp:positionV>
            <wp:extent cx="1477010" cy="1017905"/>
            <wp:effectExtent l="19050" t="0" r="8890" b="0"/>
            <wp:wrapSquare wrapText="bothSides"/>
            <wp:docPr id="352" name="Picture 351" descr="6078324535_128807d7d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8324535_128807d7d2_m.jpg"/>
                    <pic:cNvPicPr/>
                  </pic:nvPicPr>
                  <pic:blipFill>
                    <a:blip r:embed="rId146" cstate="print"/>
                    <a:stretch>
                      <a:fillRect/>
                    </a:stretch>
                  </pic:blipFill>
                  <pic:spPr>
                    <a:xfrm>
                      <a:off x="0" y="0"/>
                      <a:ext cx="1477010" cy="1017905"/>
                    </a:xfrm>
                    <a:prstGeom prst="rect">
                      <a:avLst/>
                    </a:prstGeom>
                  </pic:spPr>
                </pic:pic>
              </a:graphicData>
            </a:graphic>
          </wp:anchor>
        </w:drawing>
      </w:r>
      <w:r w:rsidR="00CF28A8" w:rsidRPr="0012137C">
        <w:rPr>
          <w:noProof w:val="0"/>
        </w:rPr>
        <w:t>The standard procedures to ensure merchandise is matched to the correct price tags include:</w:t>
      </w:r>
    </w:p>
    <w:p w:rsidR="00CF28A8" w:rsidRPr="0012137C" w:rsidRDefault="00CF28A8" w:rsidP="00E600A3">
      <w:pPr>
        <w:pStyle w:val="Bullet1"/>
      </w:pPr>
      <w:r w:rsidRPr="0012137C">
        <w:t>Visually checking and matching new products to the items already on the shelves to make</w:t>
      </w:r>
      <w:r w:rsidR="001D532C" w:rsidRPr="0012137C">
        <w:t xml:space="preserve"> </w:t>
      </w:r>
      <w:r w:rsidRPr="0012137C">
        <w:t>sure the right item is being placed in the right location</w:t>
      </w:r>
    </w:p>
    <w:p w:rsidR="00CF28A8" w:rsidRPr="0012137C" w:rsidRDefault="00CF28A8" w:rsidP="00E600A3">
      <w:pPr>
        <w:pStyle w:val="Bullet1"/>
      </w:pPr>
      <w:r w:rsidRPr="0012137C">
        <w:t>Reading any existing shelf-talkers, information sheets etc and comparing them to the</w:t>
      </w:r>
      <w:r w:rsidR="001D532C" w:rsidRPr="0012137C">
        <w:t xml:space="preserve"> </w:t>
      </w:r>
      <w:r w:rsidRPr="0012137C">
        <w:t>items to be displayed to make sure correct placement and matching occurs</w:t>
      </w:r>
    </w:p>
    <w:p w:rsidR="001D532C" w:rsidRPr="0012137C" w:rsidRDefault="00CF28A8" w:rsidP="00E600A3">
      <w:pPr>
        <w:pStyle w:val="Bullet1"/>
      </w:pPr>
      <w:r w:rsidRPr="0012137C">
        <w:t>Checking delivery documentation to determine cost prices of items and using standard</w:t>
      </w:r>
      <w:r w:rsidR="001D532C" w:rsidRPr="0012137C">
        <w:t xml:space="preserve"> </w:t>
      </w:r>
      <w:r w:rsidRPr="0012137C">
        <w:t>internal protocol</w:t>
      </w:r>
      <w:r w:rsidR="00754CBE" w:rsidRPr="0012137C">
        <w:t>s to calculate selling price. T</w:t>
      </w:r>
      <w:r w:rsidRPr="0012137C">
        <w:t>hese standard procedures may include:</w:t>
      </w:r>
    </w:p>
    <w:p w:rsidR="00E600A3" w:rsidRPr="0012137C" w:rsidRDefault="00E600A3" w:rsidP="00E600A3">
      <w:pPr>
        <w:pStyle w:val="Bullet2"/>
        <w:rPr>
          <w:rFonts w:eastAsiaTheme="minorHAnsi"/>
          <w:lang w:val="en-AU"/>
        </w:rPr>
      </w:pPr>
      <w:r w:rsidRPr="0012137C">
        <w:rPr>
          <w:rFonts w:eastAsiaTheme="minorHAnsi"/>
          <w:lang w:val="en-AU"/>
        </w:rPr>
        <w:t>guide or catalogue</w:t>
      </w:r>
    </w:p>
    <w:p w:rsidR="00E600A3" w:rsidRPr="0012137C" w:rsidRDefault="00E600A3" w:rsidP="00E600A3">
      <w:pPr>
        <w:pStyle w:val="Bullet2"/>
        <w:rPr>
          <w:rFonts w:eastAsiaTheme="minorHAnsi"/>
          <w:lang w:val="en-AU"/>
        </w:rPr>
      </w:pPr>
      <w:r w:rsidRPr="0012137C">
        <w:rPr>
          <w:rFonts w:eastAsiaTheme="minorHAnsi"/>
          <w:lang w:val="en-AU"/>
        </w:rPr>
        <w:t>Using the selling price as determined and advertised by the Buying Group to which you belong</w:t>
      </w:r>
    </w:p>
    <w:p w:rsidR="00E600A3" w:rsidRPr="0012137C" w:rsidRDefault="00E600A3" w:rsidP="00E600A3">
      <w:pPr>
        <w:pStyle w:val="Bullet2"/>
        <w:rPr>
          <w:rFonts w:eastAsiaTheme="minorHAnsi"/>
          <w:lang w:val="en-AU"/>
        </w:rPr>
      </w:pPr>
      <w:r w:rsidRPr="0012137C">
        <w:rPr>
          <w:rFonts w:eastAsiaTheme="minorHAnsi"/>
          <w:lang w:val="en-AU"/>
        </w:rPr>
        <w:t>Applying a set formula for calculating selling price – such as multiplying the total cost price for an item by a given percentage, o0r adding a certain dollar value to this cost</w:t>
      </w:r>
    </w:p>
    <w:p w:rsidR="00E600A3" w:rsidRPr="0012137C" w:rsidRDefault="00E600A3" w:rsidP="00E600A3">
      <w:pPr>
        <w:pStyle w:val="Bullet2"/>
        <w:rPr>
          <w:lang w:val="en-AU"/>
        </w:rPr>
      </w:pPr>
      <w:r w:rsidRPr="0012137C">
        <w:rPr>
          <w:rFonts w:eastAsiaTheme="minorHAnsi"/>
          <w:lang w:val="en-AU"/>
        </w:rPr>
        <w:t>Using the recommended selling price as listed in a Product/Purchase order</w:t>
      </w:r>
      <w:r w:rsidRPr="0012137C">
        <w:rPr>
          <w:rFonts w:eastAsiaTheme="minorHAnsi"/>
          <w:lang w:val="en-AU" w:eastAsia="en-US"/>
        </w:rPr>
        <w:t xml:space="preserve"> </w:t>
      </w:r>
    </w:p>
    <w:p w:rsidR="00CF28A8" w:rsidRPr="0012137C" w:rsidRDefault="00CF28A8" w:rsidP="00E600A3">
      <w:pPr>
        <w:pStyle w:val="Bullet1"/>
      </w:pPr>
      <w:r w:rsidRPr="0012137C">
        <w:t>Where applicable, scanning the bar code on items and checking the register reading is</w:t>
      </w:r>
      <w:r w:rsidR="001D532C" w:rsidRPr="0012137C">
        <w:t xml:space="preserve"> correct. T</w:t>
      </w:r>
      <w:r w:rsidRPr="0012137C">
        <w:t>hat is, is as expected and matches the recommended retail price as listed in the</w:t>
      </w:r>
      <w:r w:rsidR="001D532C" w:rsidRPr="0012137C">
        <w:t xml:space="preserve"> appropriate catalogue/list</w:t>
      </w:r>
      <w:r w:rsidRPr="0012137C">
        <w:t xml:space="preserve"> and matches the advertised selling price as listed on the shelf,</w:t>
      </w:r>
      <w:r w:rsidR="001D532C" w:rsidRPr="0012137C">
        <w:t xml:space="preserve"> </w:t>
      </w:r>
      <w:r w:rsidRPr="0012137C">
        <w:t>etc.</w:t>
      </w:r>
    </w:p>
    <w:p w:rsidR="00CF28A8" w:rsidRPr="0012137C" w:rsidRDefault="00754CBE" w:rsidP="00EE3DF7">
      <w:pPr>
        <w:pStyle w:val="Heading3"/>
        <w:ind w:left="0" w:firstLine="0"/>
      </w:pPr>
      <w:r w:rsidRPr="0012137C">
        <w:rPr>
          <w:noProof/>
          <w:lang w:val="en-US" w:eastAsia="en-US"/>
        </w:rPr>
        <w:drawing>
          <wp:anchor distT="0" distB="0" distL="114300" distR="114300" simplePos="0" relativeHeight="251839488" behindDoc="0" locked="0" layoutInCell="1" allowOverlap="1">
            <wp:simplePos x="0" y="0"/>
            <wp:positionH relativeFrom="column">
              <wp:posOffset>3844925</wp:posOffset>
            </wp:positionH>
            <wp:positionV relativeFrom="paragraph">
              <wp:posOffset>626745</wp:posOffset>
            </wp:positionV>
            <wp:extent cx="1712595" cy="882015"/>
            <wp:effectExtent l="19050" t="0" r="1905" b="0"/>
            <wp:wrapSquare wrapText="bothSides"/>
            <wp:docPr id="353" name="Picture 352" descr="2550979025_9a57c016f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0979025_9a57c016fb_m.jpg"/>
                    <pic:cNvPicPr/>
                  </pic:nvPicPr>
                  <pic:blipFill>
                    <a:blip r:embed="rId147" cstate="print"/>
                    <a:stretch>
                      <a:fillRect/>
                    </a:stretch>
                  </pic:blipFill>
                  <pic:spPr>
                    <a:xfrm>
                      <a:off x="0" y="0"/>
                      <a:ext cx="1712595" cy="882015"/>
                    </a:xfrm>
                    <a:prstGeom prst="rect">
                      <a:avLst/>
                    </a:prstGeom>
                  </pic:spPr>
                </pic:pic>
              </a:graphicData>
            </a:graphic>
          </wp:anchor>
        </w:drawing>
      </w:r>
      <w:r w:rsidR="00CF28A8" w:rsidRPr="0012137C">
        <w:t>Maintain surveillance of merchandise according to enterprise policy</w:t>
      </w:r>
    </w:p>
    <w:p w:rsidR="00CF28A8" w:rsidRPr="0012137C" w:rsidRDefault="00CF28A8" w:rsidP="001E0EB7">
      <w:pPr>
        <w:pStyle w:val="BodyCopy"/>
        <w:rPr>
          <w:noProof w:val="0"/>
        </w:rPr>
      </w:pPr>
      <w:r w:rsidRPr="0012137C">
        <w:rPr>
          <w:noProof w:val="0"/>
        </w:rPr>
        <w:t>There is a constant need to maintain on-going surveillance of merchandise in liquor outlets at</w:t>
      </w:r>
      <w:r w:rsidR="00754CBE" w:rsidRPr="0012137C">
        <w:rPr>
          <w:noProof w:val="0"/>
        </w:rPr>
        <w:t xml:space="preserve"> </w:t>
      </w:r>
      <w:r w:rsidRPr="0012137C">
        <w:rPr>
          <w:noProof w:val="0"/>
        </w:rPr>
        <w:t>all times</w:t>
      </w:r>
      <w:r w:rsidR="000D1D78">
        <w:rPr>
          <w:noProof w:val="0"/>
        </w:rPr>
        <w:t>.</w:t>
      </w:r>
    </w:p>
    <w:p w:rsidR="00CF28A8" w:rsidRPr="0012137C" w:rsidRDefault="00CF28A8" w:rsidP="001E0EB7">
      <w:pPr>
        <w:pStyle w:val="BodyCopy"/>
        <w:rPr>
          <w:noProof w:val="0"/>
        </w:rPr>
      </w:pPr>
      <w:r w:rsidRPr="0012137C">
        <w:rPr>
          <w:noProof w:val="0"/>
        </w:rPr>
        <w:t>It must be remembered liquor stores are regular targets for thieves and alcohol is a popular</w:t>
      </w:r>
      <w:r w:rsidR="00754CBE" w:rsidRPr="0012137C">
        <w:rPr>
          <w:noProof w:val="0"/>
        </w:rPr>
        <w:t xml:space="preserve"> </w:t>
      </w:r>
      <w:r w:rsidRPr="0012137C">
        <w:rPr>
          <w:noProof w:val="0"/>
        </w:rPr>
        <w:t>commodity for theft.</w:t>
      </w:r>
    </w:p>
    <w:p w:rsidR="00CF28A8" w:rsidRPr="0012137C" w:rsidRDefault="00CF28A8" w:rsidP="00B905CE">
      <w:pPr>
        <w:pStyle w:val="Heading4"/>
      </w:pPr>
      <w:r w:rsidRPr="0012137C">
        <w:t>Maintaining surveillance</w:t>
      </w:r>
    </w:p>
    <w:p w:rsidR="00CF28A8" w:rsidRPr="0012137C" w:rsidRDefault="00CF28A8" w:rsidP="001E0EB7">
      <w:pPr>
        <w:pStyle w:val="BodyCopy"/>
        <w:rPr>
          <w:noProof w:val="0"/>
        </w:rPr>
      </w:pPr>
      <w:r w:rsidRPr="0012137C">
        <w:rPr>
          <w:noProof w:val="0"/>
        </w:rPr>
        <w:t>It has already been stated two central requirements in minimising theft are:</w:t>
      </w:r>
    </w:p>
    <w:p w:rsidR="00CF28A8" w:rsidRPr="0012137C" w:rsidRDefault="00CF28A8" w:rsidP="00E600A3">
      <w:pPr>
        <w:pStyle w:val="Bullet1"/>
      </w:pPr>
      <w:r w:rsidRPr="0012137C">
        <w:t>Taking preventative action</w:t>
      </w:r>
    </w:p>
    <w:p w:rsidR="00EE3DF7" w:rsidRPr="0012137C" w:rsidRDefault="00CF28A8" w:rsidP="00EE3DF7">
      <w:pPr>
        <w:pStyle w:val="Bullet1"/>
      </w:pPr>
      <w:r w:rsidRPr="0012137C">
        <w:t>Maintaining ‘situational awareness’ of what is happening in the outlet at all times.</w:t>
      </w:r>
      <w:r w:rsidR="00EE3DF7" w:rsidRPr="0012137C">
        <w:br w:type="page"/>
      </w:r>
    </w:p>
    <w:p w:rsidR="00CF28A8" w:rsidRPr="0012137C" w:rsidRDefault="00CF28A8" w:rsidP="00E600A3">
      <w:pPr>
        <w:pStyle w:val="BodyCopy"/>
        <w:rPr>
          <w:noProof w:val="0"/>
        </w:rPr>
      </w:pPr>
      <w:r w:rsidRPr="0012137C">
        <w:rPr>
          <w:noProof w:val="0"/>
        </w:rPr>
        <w:t>To prevent theft there is a need to maintain surveillance of stock and the store and this can</w:t>
      </w:r>
      <w:r w:rsidR="00754CBE" w:rsidRPr="0012137C">
        <w:rPr>
          <w:noProof w:val="0"/>
        </w:rPr>
        <w:t xml:space="preserve"> </w:t>
      </w:r>
      <w:r w:rsidRPr="0012137C">
        <w:rPr>
          <w:noProof w:val="0"/>
        </w:rPr>
        <w:t>be effectively achieved by using the following techniques:</w:t>
      </w:r>
    </w:p>
    <w:p w:rsidR="00CF28A8" w:rsidRPr="0012137C" w:rsidRDefault="00CF28A8" w:rsidP="00E600A3">
      <w:pPr>
        <w:pStyle w:val="Bullet1"/>
      </w:pPr>
      <w:r w:rsidRPr="0012137C">
        <w:t>Using mirrors that are located around the store to keep customers and suspicious</w:t>
      </w:r>
      <w:r w:rsidR="00754CBE" w:rsidRPr="0012137C">
        <w:t xml:space="preserve"> </w:t>
      </w:r>
      <w:r w:rsidRPr="0012137C">
        <w:t>persons in view</w:t>
      </w:r>
    </w:p>
    <w:p w:rsidR="00CF28A8" w:rsidRPr="0012137C" w:rsidRDefault="00CF28A8" w:rsidP="00E600A3">
      <w:pPr>
        <w:pStyle w:val="Bullet1"/>
      </w:pPr>
      <w:r w:rsidRPr="0012137C">
        <w:t>Investigating electric eye beam, and other, buzzers when they sound – they are designed</w:t>
      </w:r>
      <w:r w:rsidR="00754CBE" w:rsidRPr="0012137C">
        <w:t xml:space="preserve"> </w:t>
      </w:r>
      <w:r w:rsidRPr="0012137C">
        <w:t>to notify you that someone has entered a certain area so it is up to you find out why they</w:t>
      </w:r>
      <w:r w:rsidR="00754CBE" w:rsidRPr="0012137C">
        <w:t xml:space="preserve"> </w:t>
      </w:r>
      <w:r w:rsidRPr="0012137C">
        <w:t>have activated</w:t>
      </w:r>
    </w:p>
    <w:p w:rsidR="00CF28A8" w:rsidRPr="0012137C" w:rsidRDefault="00CF28A8" w:rsidP="00E600A3">
      <w:pPr>
        <w:pStyle w:val="Bullet1"/>
      </w:pPr>
      <w:r w:rsidRPr="0012137C">
        <w:t>Being alert for suspicious persons entering the liquor outlet area – these may be people</w:t>
      </w:r>
      <w:r w:rsidR="00754CBE" w:rsidRPr="0012137C">
        <w:t xml:space="preserve"> </w:t>
      </w:r>
      <w:r w:rsidRPr="0012137C">
        <w:t>who are known to you, people who appear to be loitering, those who glance furtive</w:t>
      </w:r>
      <w:r w:rsidR="00754CBE" w:rsidRPr="0012137C">
        <w:t xml:space="preserve"> </w:t>
      </w:r>
      <w:r w:rsidRPr="0012137C">
        <w:t>around to see if they are being watched, those who come in with bags</w:t>
      </w:r>
    </w:p>
    <w:p w:rsidR="00CF28A8" w:rsidRPr="0012137C" w:rsidRDefault="00CF28A8" w:rsidP="00E600A3">
      <w:pPr>
        <w:pStyle w:val="Bullet1"/>
      </w:pPr>
      <w:r w:rsidRPr="0012137C">
        <w:t>Approaching customers and talking to them when they are in the liquor outlet – this can be</w:t>
      </w:r>
      <w:r w:rsidR="00754CBE" w:rsidRPr="0012137C">
        <w:t xml:space="preserve"> </w:t>
      </w:r>
      <w:r w:rsidRPr="0012137C">
        <w:t>a great sales aid, but it also lets the customer know that you know they are there and this</w:t>
      </w:r>
      <w:r w:rsidR="00754CBE" w:rsidRPr="0012137C">
        <w:t xml:space="preserve"> </w:t>
      </w:r>
      <w:r w:rsidRPr="0012137C">
        <w:t>is a big deterrent to theft</w:t>
      </w:r>
    </w:p>
    <w:p w:rsidR="00CF28A8" w:rsidRPr="0012137C" w:rsidRDefault="00EE3DF7" w:rsidP="00E600A3">
      <w:pPr>
        <w:pStyle w:val="Bullet1"/>
      </w:pPr>
      <w:r w:rsidRPr="0012137C">
        <w:rPr>
          <w:noProof/>
          <w:lang w:val="en-US"/>
        </w:rPr>
        <w:drawing>
          <wp:anchor distT="0" distB="0" distL="114300" distR="114300" simplePos="0" relativeHeight="251840512" behindDoc="0" locked="0" layoutInCell="1" allowOverlap="1">
            <wp:simplePos x="0" y="0"/>
            <wp:positionH relativeFrom="column">
              <wp:posOffset>4177030</wp:posOffset>
            </wp:positionH>
            <wp:positionV relativeFrom="paragraph">
              <wp:posOffset>85725</wp:posOffset>
            </wp:positionV>
            <wp:extent cx="1385570" cy="1033145"/>
            <wp:effectExtent l="19050" t="0" r="5080" b="0"/>
            <wp:wrapSquare wrapText="bothSides"/>
            <wp:docPr id="354" name="Picture 353" descr="MP900422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27.JPG"/>
                    <pic:cNvPicPr/>
                  </pic:nvPicPr>
                  <pic:blipFill>
                    <a:blip r:embed="rId148" cstate="print"/>
                    <a:srcRect r="10442"/>
                    <a:stretch>
                      <a:fillRect/>
                    </a:stretch>
                  </pic:blipFill>
                  <pic:spPr>
                    <a:xfrm>
                      <a:off x="0" y="0"/>
                      <a:ext cx="1385570" cy="1033145"/>
                    </a:xfrm>
                    <a:prstGeom prst="rect">
                      <a:avLst/>
                    </a:prstGeom>
                  </pic:spPr>
                </pic:pic>
              </a:graphicData>
            </a:graphic>
          </wp:anchor>
        </w:drawing>
      </w:r>
      <w:r w:rsidR="00CF28A8" w:rsidRPr="0012137C">
        <w:t>Being alert to customers switching products – customers may try to put a more expensive</w:t>
      </w:r>
      <w:r w:rsidR="00754CBE" w:rsidRPr="0012137C">
        <w:t xml:space="preserve"> </w:t>
      </w:r>
      <w:r w:rsidR="00CF28A8" w:rsidRPr="0012137C">
        <w:t>product into a cheaper carton or presentation box</w:t>
      </w:r>
    </w:p>
    <w:p w:rsidR="00EE3DF7" w:rsidRPr="0012137C" w:rsidRDefault="00CF28A8" w:rsidP="00E600A3">
      <w:pPr>
        <w:pStyle w:val="Bullet1"/>
      </w:pPr>
      <w:r w:rsidRPr="0012137C">
        <w:t>Checking out their trolley – if the customer is wheeling a trolley, it is important to</w:t>
      </w:r>
      <w:r w:rsidR="00754CBE" w:rsidRPr="0012137C">
        <w:t xml:space="preserve"> </w:t>
      </w:r>
      <w:r w:rsidRPr="0012137C">
        <w:t>thoroughly check the trolley and look for other products that may be ‘forgotten’</w:t>
      </w:r>
      <w:r w:rsidR="00754CBE" w:rsidRPr="0012137C">
        <w:t xml:space="preserve"> </w:t>
      </w:r>
      <w:r w:rsidRPr="0012137C">
        <w:t>somewhere amongst the other shopping, or at the bottom of the trolley, commonly out of</w:t>
      </w:r>
      <w:r w:rsidR="00754CBE" w:rsidRPr="0012137C">
        <w:t xml:space="preserve"> </w:t>
      </w:r>
      <w:r w:rsidRPr="0012137C">
        <w:t>easy sight from behind the counter.</w:t>
      </w:r>
    </w:p>
    <w:p w:rsidR="008D480E" w:rsidRPr="0012137C" w:rsidRDefault="00F05CA9" w:rsidP="008D480E">
      <w:pPr>
        <w:pStyle w:val="Heading2"/>
      </w:pPr>
      <w:r w:rsidRPr="0012137C">
        <w:t>3</w:t>
      </w:r>
      <w:r w:rsidR="008D480E" w:rsidRPr="0012137C">
        <w:t>.2</w:t>
      </w:r>
      <w:r w:rsidR="008D480E" w:rsidRPr="0012137C">
        <w:tab/>
      </w:r>
      <w:r w:rsidR="00E04E2B">
        <w:fldChar w:fldCharType="begin"/>
      </w:r>
      <w:r w:rsidR="00BB7BC5">
        <w:instrText xml:space="preserve"> REF  Criteria32 </w:instrText>
      </w:r>
      <w:r w:rsidR="00E04E2B">
        <w:fldChar w:fldCharType="separate"/>
      </w:r>
      <w:sdt>
        <w:sdtPr>
          <w:alias w:val="Insert Criteria 3.2"/>
          <w:tag w:val="Insert Criteria 3.2"/>
          <w:id w:val="2477813"/>
          <w:lock w:val="sdtLocked"/>
          <w:placeholder>
            <w:docPart w:val="804D7CAED88146C0A2A94D432FA0FE21"/>
          </w:placeholder>
        </w:sdtPr>
        <w:sdtEndPr/>
        <w:sdtContent>
          <w:r w:rsidR="002A449A" w:rsidRPr="0012137C">
            <w:t>Maintain security of cash in accordance with enterprise procedures</w:t>
          </w:r>
        </w:sdtContent>
      </w:sdt>
      <w:r w:rsidR="00E04E2B">
        <w:fldChar w:fldCharType="end"/>
      </w:r>
    </w:p>
    <w:p w:rsidR="008D480E" w:rsidRPr="0012137C" w:rsidRDefault="008D480E" w:rsidP="00B905CE">
      <w:pPr>
        <w:pStyle w:val="Heading3"/>
      </w:pPr>
      <w:r w:rsidRPr="0012137C">
        <w:t>Introduction</w:t>
      </w:r>
    </w:p>
    <w:p w:rsidR="00C841EF" w:rsidRPr="0012137C" w:rsidRDefault="00EE3DF7" w:rsidP="00E600A3">
      <w:pPr>
        <w:pStyle w:val="BodyCopy"/>
        <w:rPr>
          <w:noProof w:val="0"/>
        </w:rPr>
      </w:pPr>
      <w:r w:rsidRPr="0012137C">
        <w:rPr>
          <w:lang w:val="en-US" w:eastAsia="en-US"/>
        </w:rPr>
        <w:drawing>
          <wp:anchor distT="0" distB="0" distL="114300" distR="114300" simplePos="0" relativeHeight="251841536" behindDoc="0" locked="0" layoutInCell="1" allowOverlap="1">
            <wp:simplePos x="0" y="0"/>
            <wp:positionH relativeFrom="column">
              <wp:posOffset>4375785</wp:posOffset>
            </wp:positionH>
            <wp:positionV relativeFrom="paragraph">
              <wp:posOffset>83820</wp:posOffset>
            </wp:positionV>
            <wp:extent cx="1189355" cy="1200150"/>
            <wp:effectExtent l="19050" t="0" r="0" b="0"/>
            <wp:wrapSquare wrapText="bothSides"/>
            <wp:docPr id="355" name="Picture 354" descr="what-is-eoscar-invest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s-eoscar-investigation.png"/>
                    <pic:cNvPicPr/>
                  </pic:nvPicPr>
                  <pic:blipFill>
                    <a:blip r:embed="rId149" cstate="print"/>
                    <a:stretch>
                      <a:fillRect/>
                    </a:stretch>
                  </pic:blipFill>
                  <pic:spPr>
                    <a:xfrm>
                      <a:off x="0" y="0"/>
                      <a:ext cx="1189355" cy="1200150"/>
                    </a:xfrm>
                    <a:prstGeom prst="rect">
                      <a:avLst/>
                    </a:prstGeom>
                  </pic:spPr>
                </pic:pic>
              </a:graphicData>
            </a:graphic>
          </wp:anchor>
        </w:drawing>
      </w:r>
      <w:r w:rsidR="00C841EF" w:rsidRPr="0012137C">
        <w:rPr>
          <w:noProof w:val="0"/>
        </w:rPr>
        <w:t>Whilst a lot of security practices, policies and procedures will be centred around the protection of cash, although it is extremely important, there are other areas of a liquor outlet that must also be protected.</w:t>
      </w:r>
    </w:p>
    <w:p w:rsidR="00C841EF" w:rsidRPr="0012137C" w:rsidRDefault="00C841EF" w:rsidP="00E600A3">
      <w:pPr>
        <w:pStyle w:val="BodyCopy"/>
        <w:rPr>
          <w:noProof w:val="0"/>
        </w:rPr>
      </w:pPr>
      <w:r w:rsidRPr="0012137C">
        <w:rPr>
          <w:noProof w:val="0"/>
        </w:rPr>
        <w:t>The previous section explored some of these areas. This section will examine other areas in more detail.</w:t>
      </w:r>
    </w:p>
    <w:p w:rsidR="00C841EF" w:rsidRPr="0012137C" w:rsidRDefault="00C841EF" w:rsidP="00E600A3">
      <w:pPr>
        <w:pStyle w:val="BodyCopy"/>
        <w:rPr>
          <w:noProof w:val="0"/>
        </w:rPr>
      </w:pPr>
      <w:r w:rsidRPr="0012137C">
        <w:rPr>
          <w:noProof w:val="0"/>
        </w:rPr>
        <w:t>In Section 1 of this manual, a number of cash security activities, mainly in relation to cash register operations were detailed.</w:t>
      </w:r>
    </w:p>
    <w:p w:rsidR="00C841EF" w:rsidRPr="0012137C" w:rsidRDefault="00C841EF" w:rsidP="00E600A3">
      <w:pPr>
        <w:pStyle w:val="BodyCopy"/>
        <w:rPr>
          <w:noProof w:val="0"/>
        </w:rPr>
      </w:pPr>
      <w:r w:rsidRPr="0012137C">
        <w:rPr>
          <w:noProof w:val="0"/>
        </w:rPr>
        <w:t>Part of the security tasks required of you when working in a liquor outlet is to maintain the security of stock, cash, and equipment in relation to customers, staff and outside contractors.</w:t>
      </w:r>
    </w:p>
    <w:p w:rsidR="00C841EF" w:rsidRPr="0012137C" w:rsidRDefault="00C841EF" w:rsidP="00E600A3">
      <w:pPr>
        <w:pStyle w:val="BodyCopy"/>
        <w:rPr>
          <w:noProof w:val="0"/>
        </w:rPr>
      </w:pPr>
      <w:r w:rsidRPr="0012137C">
        <w:rPr>
          <w:noProof w:val="0"/>
        </w:rPr>
        <w:t>This orientation recognises anyone who enters the liquor outlet area has the potential to steal stock, cash, or equipment. We must always be aware that liquor outlets contain two items that are highly prized by thieves – cash and liquor – and they are always on the lookout for opportunities to steal.</w:t>
      </w:r>
    </w:p>
    <w:p w:rsidR="00C841EF" w:rsidRPr="0012137C" w:rsidRDefault="00C841EF" w:rsidP="00E600A3">
      <w:pPr>
        <w:pStyle w:val="BodyCopy"/>
        <w:rPr>
          <w:noProof w:val="0"/>
        </w:rPr>
      </w:pPr>
      <w:r w:rsidRPr="0012137C">
        <w:rPr>
          <w:noProof w:val="0"/>
        </w:rPr>
        <w:t>Personal observation of what is happening coupled with ‘reading’ of people and situations is the most effective way to maintain security of items, cash, etc.</w:t>
      </w:r>
    </w:p>
    <w:p w:rsidR="00C841EF" w:rsidRPr="0012137C" w:rsidRDefault="00C841EF" w:rsidP="00EE3DF7">
      <w:pPr>
        <w:pStyle w:val="Heading3"/>
        <w:ind w:left="0" w:firstLine="0"/>
      </w:pPr>
      <w:r w:rsidRPr="0012137C">
        <w:t>Maintain security of stock, cash and equipment in relation to customers, staff and outside contractors</w:t>
      </w:r>
    </w:p>
    <w:p w:rsidR="00C841EF" w:rsidRPr="0012137C" w:rsidRDefault="00EE3DF7" w:rsidP="00E600A3">
      <w:pPr>
        <w:pStyle w:val="BodyCopy"/>
        <w:rPr>
          <w:noProof w:val="0"/>
        </w:rPr>
      </w:pPr>
      <w:r w:rsidRPr="0012137C">
        <w:rPr>
          <w:lang w:val="en-US" w:eastAsia="en-US"/>
        </w:rPr>
        <w:drawing>
          <wp:anchor distT="0" distB="0" distL="114300" distR="114300" simplePos="0" relativeHeight="251842560" behindDoc="0" locked="0" layoutInCell="1" allowOverlap="1">
            <wp:simplePos x="0" y="0"/>
            <wp:positionH relativeFrom="column">
              <wp:posOffset>4123055</wp:posOffset>
            </wp:positionH>
            <wp:positionV relativeFrom="paragraph">
              <wp:posOffset>6350</wp:posOffset>
            </wp:positionV>
            <wp:extent cx="1435735" cy="969645"/>
            <wp:effectExtent l="19050" t="0" r="0" b="0"/>
            <wp:wrapSquare wrapText="bothSides"/>
            <wp:docPr id="356" name="Picture 355" descr="MB900443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84.JPG"/>
                    <pic:cNvPicPr/>
                  </pic:nvPicPr>
                  <pic:blipFill>
                    <a:blip r:embed="rId150" cstate="print"/>
                    <a:srcRect t="16244" b="16244"/>
                    <a:stretch>
                      <a:fillRect/>
                    </a:stretch>
                  </pic:blipFill>
                  <pic:spPr>
                    <a:xfrm>
                      <a:off x="0" y="0"/>
                      <a:ext cx="1435735" cy="969645"/>
                    </a:xfrm>
                    <a:prstGeom prst="rect">
                      <a:avLst/>
                    </a:prstGeom>
                  </pic:spPr>
                </pic:pic>
              </a:graphicData>
            </a:graphic>
          </wp:anchor>
        </w:drawing>
      </w:r>
      <w:r w:rsidR="00C841EF" w:rsidRPr="0012137C">
        <w:rPr>
          <w:noProof w:val="0"/>
        </w:rPr>
        <w:t>It must be said that, though a thief may look like our perception of a thief, they can be people we would never in a million years suspect of theft.</w:t>
      </w:r>
    </w:p>
    <w:p w:rsidR="00C841EF" w:rsidRPr="0012137C" w:rsidRDefault="00C841EF" w:rsidP="00E600A3">
      <w:pPr>
        <w:pStyle w:val="BodyCopy"/>
        <w:rPr>
          <w:noProof w:val="0"/>
        </w:rPr>
      </w:pPr>
      <w:r w:rsidRPr="0012137C">
        <w:rPr>
          <w:noProof w:val="0"/>
        </w:rPr>
        <w:t>Looking innocent, harmless, and virtuous is an effective cloak that many criminals wear very well to lull workers into thinking they do not pose a threat.</w:t>
      </w:r>
    </w:p>
    <w:p w:rsidR="00C841EF" w:rsidRPr="0012137C" w:rsidRDefault="00C841EF" w:rsidP="00E600A3">
      <w:pPr>
        <w:pStyle w:val="BodyCopy"/>
        <w:rPr>
          <w:noProof w:val="0"/>
        </w:rPr>
      </w:pPr>
      <w:r w:rsidRPr="0012137C">
        <w:rPr>
          <w:noProof w:val="0"/>
        </w:rPr>
        <w:t xml:space="preserve">If theft does occur, it is beneficial to have effective insurance in place </w:t>
      </w:r>
      <w:r w:rsidR="00EE3DF7" w:rsidRPr="0012137C">
        <w:rPr>
          <w:noProof w:val="0"/>
        </w:rPr>
        <w:t>–</w:t>
      </w:r>
      <w:r w:rsidRPr="0012137C">
        <w:rPr>
          <w:noProof w:val="0"/>
        </w:rPr>
        <w:t xml:space="preserve"> it will be management’s task to put such coverage into place.</w:t>
      </w:r>
    </w:p>
    <w:p w:rsidR="00C841EF" w:rsidRPr="0012137C" w:rsidRDefault="00C841EF" w:rsidP="00E600A3">
      <w:pPr>
        <w:pStyle w:val="BodyCopy"/>
        <w:rPr>
          <w:noProof w:val="0"/>
        </w:rPr>
      </w:pPr>
      <w:r w:rsidRPr="0012137C">
        <w:rPr>
          <w:noProof w:val="0"/>
        </w:rPr>
        <w:t>Inspection of the venue by security companies to highlight establishment-specific problems in relation to theft may also be undertaken.</w:t>
      </w:r>
    </w:p>
    <w:p w:rsidR="00C841EF" w:rsidRPr="0012137C" w:rsidRDefault="00EE3DF7" w:rsidP="00E600A3">
      <w:pPr>
        <w:pStyle w:val="BodyCopy"/>
        <w:rPr>
          <w:noProof w:val="0"/>
        </w:rPr>
      </w:pPr>
      <w:r w:rsidRPr="0012137C">
        <w:rPr>
          <w:lang w:val="en-US" w:eastAsia="en-US"/>
        </w:rPr>
        <w:drawing>
          <wp:anchor distT="0" distB="0" distL="114300" distR="114300" simplePos="0" relativeHeight="251843584" behindDoc="0" locked="0" layoutInCell="1" allowOverlap="1">
            <wp:simplePos x="0" y="0"/>
            <wp:positionH relativeFrom="column">
              <wp:posOffset>4281805</wp:posOffset>
            </wp:positionH>
            <wp:positionV relativeFrom="paragraph">
              <wp:posOffset>417830</wp:posOffset>
            </wp:positionV>
            <wp:extent cx="1284605" cy="962025"/>
            <wp:effectExtent l="19050" t="0" r="0" b="0"/>
            <wp:wrapSquare wrapText="bothSides"/>
            <wp:docPr id="357" name="Picture 356" descr="1376428342_0e05bddea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6428342_0e05bddeaa_m.jpg"/>
                    <pic:cNvPicPr/>
                  </pic:nvPicPr>
                  <pic:blipFill>
                    <a:blip r:embed="rId151" cstate="print"/>
                    <a:stretch>
                      <a:fillRect/>
                    </a:stretch>
                  </pic:blipFill>
                  <pic:spPr>
                    <a:xfrm>
                      <a:off x="0" y="0"/>
                      <a:ext cx="1284605" cy="962025"/>
                    </a:xfrm>
                    <a:prstGeom prst="rect">
                      <a:avLst/>
                    </a:prstGeom>
                  </pic:spPr>
                </pic:pic>
              </a:graphicData>
            </a:graphic>
          </wp:anchor>
        </w:drawing>
      </w:r>
      <w:r w:rsidR="00C841EF" w:rsidRPr="0012137C">
        <w:rPr>
          <w:noProof w:val="0"/>
        </w:rPr>
        <w:t>The police will also supply a similar service. The key in relation to security is prevention is always better than cure.</w:t>
      </w:r>
    </w:p>
    <w:p w:rsidR="00C841EF" w:rsidRPr="0012137C" w:rsidRDefault="00C841EF" w:rsidP="00B905CE">
      <w:pPr>
        <w:pStyle w:val="Heading4"/>
      </w:pPr>
      <w:r w:rsidRPr="0012137C">
        <w:t>High risk pilferage areas</w:t>
      </w:r>
    </w:p>
    <w:p w:rsidR="00C841EF" w:rsidRPr="0012137C" w:rsidRDefault="00C841EF" w:rsidP="00E600A3">
      <w:pPr>
        <w:pStyle w:val="BodyCopy"/>
        <w:rPr>
          <w:noProof w:val="0"/>
        </w:rPr>
      </w:pPr>
      <w:r w:rsidRPr="0012137C">
        <w:rPr>
          <w:noProof w:val="0"/>
        </w:rPr>
        <w:t>Experience has identified there are certain high-risk areas for theft in a liquor store:</w:t>
      </w:r>
    </w:p>
    <w:p w:rsidR="00C841EF" w:rsidRPr="0012137C" w:rsidRDefault="00C841EF" w:rsidP="00E600A3">
      <w:pPr>
        <w:pStyle w:val="Bullet1"/>
      </w:pPr>
      <w:r w:rsidRPr="0012137C">
        <w:t>Certain product lines – these are the popular brands and lines of spirits as well as new releases and products that are part of a competition. These are always a target for theft wherever the products are</w:t>
      </w:r>
    </w:p>
    <w:p w:rsidR="00C841EF" w:rsidRPr="0012137C" w:rsidRDefault="00C841EF" w:rsidP="00E600A3">
      <w:pPr>
        <w:pStyle w:val="Bullet1"/>
      </w:pPr>
      <w:r w:rsidRPr="0012137C">
        <w:t>Near entry and exit doors are a traditional problem area – it is relatively easy for thieves to duck inside the door, grab an item and run away. It is for this reason that low cost products and items with a low attraction rate are usually stocked in this location</w:t>
      </w:r>
    </w:p>
    <w:p w:rsidR="00C841EF" w:rsidRPr="0012137C" w:rsidRDefault="00C841EF" w:rsidP="00E600A3">
      <w:pPr>
        <w:pStyle w:val="Bullet1"/>
      </w:pPr>
      <w:r w:rsidRPr="0012137C">
        <w:t>Be aware of – and try to eliminate – any internal area that provides ‘cover’ (blind spots, corner areas) for the customer from the eyes of staff. Mirrors are useful deterrents in this situation and provide excellent detection tools</w:t>
      </w:r>
    </w:p>
    <w:p w:rsidR="00C841EF" w:rsidRPr="0012137C" w:rsidRDefault="00C841EF" w:rsidP="00E600A3">
      <w:pPr>
        <w:pStyle w:val="Bullet1"/>
      </w:pPr>
      <w:r w:rsidRPr="0012137C">
        <w:t>Cool rooms – cool rooms provide an excellent and sometimes secluded spot for thieves to put bottles or cans ‘up their jumper’, in their bag, inside other shopping, or in their coat.</w:t>
      </w:r>
    </w:p>
    <w:p w:rsidR="00C841EF" w:rsidRPr="0012137C" w:rsidRDefault="00C841EF" w:rsidP="00B905CE">
      <w:pPr>
        <w:pStyle w:val="Heading4"/>
      </w:pPr>
      <w:r w:rsidRPr="0012137C">
        <w:t>Equipment</w:t>
      </w:r>
    </w:p>
    <w:p w:rsidR="00C841EF" w:rsidRPr="0012137C" w:rsidRDefault="00C841EF" w:rsidP="00E600A3">
      <w:pPr>
        <w:pStyle w:val="BodyCopy"/>
        <w:rPr>
          <w:noProof w:val="0"/>
        </w:rPr>
      </w:pPr>
      <w:r w:rsidRPr="0012137C">
        <w:rPr>
          <w:noProof w:val="0"/>
        </w:rPr>
        <w:t>The</w:t>
      </w:r>
      <w:r w:rsidR="0002217F" w:rsidRPr="0012137C">
        <w:rPr>
          <w:noProof w:val="0"/>
        </w:rPr>
        <w:t xml:space="preserve">se notes indicate that cash, beverages, snack items and confectionery </w:t>
      </w:r>
      <w:r w:rsidRPr="0012137C">
        <w:rPr>
          <w:noProof w:val="0"/>
        </w:rPr>
        <w:t>are the most</w:t>
      </w:r>
      <w:r w:rsidR="0002217F" w:rsidRPr="0012137C">
        <w:rPr>
          <w:noProof w:val="0"/>
        </w:rPr>
        <w:t xml:space="preserve"> </w:t>
      </w:r>
      <w:r w:rsidRPr="0012137C">
        <w:rPr>
          <w:noProof w:val="0"/>
        </w:rPr>
        <w:t>‘at risk’ items in a liquor outlet, but we must also remember that, to some people, the lure of</w:t>
      </w:r>
      <w:r w:rsidR="0002217F" w:rsidRPr="0012137C">
        <w:rPr>
          <w:noProof w:val="0"/>
        </w:rPr>
        <w:t xml:space="preserve"> stealing </w:t>
      </w:r>
      <w:r w:rsidRPr="0012137C">
        <w:rPr>
          <w:noProof w:val="0"/>
        </w:rPr>
        <w:t>or intentionally damaging equipment may be their prime goal.</w:t>
      </w:r>
    </w:p>
    <w:p w:rsidR="00C841EF" w:rsidRPr="0012137C" w:rsidRDefault="00EE3DF7" w:rsidP="00E600A3">
      <w:pPr>
        <w:pStyle w:val="BodyCopy"/>
        <w:rPr>
          <w:noProof w:val="0"/>
        </w:rPr>
      </w:pPr>
      <w:r w:rsidRPr="0012137C">
        <w:rPr>
          <w:lang w:val="en-US" w:eastAsia="en-US"/>
        </w:rPr>
        <w:drawing>
          <wp:anchor distT="0" distB="0" distL="114300" distR="114300" simplePos="0" relativeHeight="251844608" behindDoc="0" locked="0" layoutInCell="1" allowOverlap="1">
            <wp:simplePos x="0" y="0"/>
            <wp:positionH relativeFrom="column">
              <wp:posOffset>4202430</wp:posOffset>
            </wp:positionH>
            <wp:positionV relativeFrom="paragraph">
              <wp:posOffset>393065</wp:posOffset>
            </wp:positionV>
            <wp:extent cx="1365250" cy="906145"/>
            <wp:effectExtent l="19050" t="0" r="6350" b="0"/>
            <wp:wrapSquare wrapText="bothSides"/>
            <wp:docPr id="358" name="Picture 357" descr="3155170767_c1c6f3e3b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5170767_c1c6f3e3be_m.jpg"/>
                    <pic:cNvPicPr/>
                  </pic:nvPicPr>
                  <pic:blipFill>
                    <a:blip r:embed="rId152" cstate="print"/>
                    <a:stretch>
                      <a:fillRect/>
                    </a:stretch>
                  </pic:blipFill>
                  <pic:spPr>
                    <a:xfrm>
                      <a:off x="0" y="0"/>
                      <a:ext cx="1365250" cy="906145"/>
                    </a:xfrm>
                    <a:prstGeom prst="rect">
                      <a:avLst/>
                    </a:prstGeom>
                  </pic:spPr>
                </pic:pic>
              </a:graphicData>
            </a:graphic>
          </wp:anchor>
        </w:drawing>
      </w:r>
      <w:r w:rsidR="00C841EF" w:rsidRPr="0012137C">
        <w:rPr>
          <w:noProof w:val="0"/>
        </w:rPr>
        <w:t>Their aim may be to steal bottle and wine openers, or – less likely – point-of-sale and other</w:t>
      </w:r>
      <w:r w:rsidR="0002217F" w:rsidRPr="0012137C">
        <w:rPr>
          <w:noProof w:val="0"/>
        </w:rPr>
        <w:t xml:space="preserve"> </w:t>
      </w:r>
      <w:r w:rsidR="00C841EF" w:rsidRPr="0012137C">
        <w:rPr>
          <w:noProof w:val="0"/>
        </w:rPr>
        <w:t>operational pieces of equipment.</w:t>
      </w:r>
    </w:p>
    <w:p w:rsidR="00C841EF" w:rsidRPr="0012137C" w:rsidRDefault="00C841EF" w:rsidP="00E600A3">
      <w:pPr>
        <w:pStyle w:val="BodyCopy"/>
        <w:rPr>
          <w:noProof w:val="0"/>
        </w:rPr>
      </w:pPr>
      <w:r w:rsidRPr="0012137C">
        <w:rPr>
          <w:noProof w:val="0"/>
        </w:rPr>
        <w:t>This may include:</w:t>
      </w:r>
    </w:p>
    <w:p w:rsidR="00C841EF" w:rsidRPr="0012137C" w:rsidRDefault="00C841EF" w:rsidP="00E600A3">
      <w:pPr>
        <w:pStyle w:val="Bullet1"/>
      </w:pPr>
      <w:r w:rsidRPr="0012137C">
        <w:t>Labelling and pricing guns</w:t>
      </w:r>
    </w:p>
    <w:p w:rsidR="00C841EF" w:rsidRPr="0012137C" w:rsidRDefault="00C841EF" w:rsidP="00E600A3">
      <w:pPr>
        <w:pStyle w:val="Bullet1"/>
      </w:pPr>
      <w:r w:rsidRPr="0012137C">
        <w:t>Promotional displays</w:t>
      </w:r>
    </w:p>
    <w:p w:rsidR="00C841EF" w:rsidRPr="0012137C" w:rsidRDefault="00C841EF" w:rsidP="00E600A3">
      <w:pPr>
        <w:pStyle w:val="Bullet1"/>
      </w:pPr>
      <w:r w:rsidRPr="0012137C">
        <w:t>Beverage tasting equipment</w:t>
      </w:r>
    </w:p>
    <w:p w:rsidR="00EE3DF7" w:rsidRPr="0012137C" w:rsidRDefault="00C841EF" w:rsidP="00EE3DF7">
      <w:pPr>
        <w:pStyle w:val="Bullet1"/>
      </w:pPr>
      <w:r w:rsidRPr="0012137C">
        <w:t xml:space="preserve">Lifting devices, </w:t>
      </w:r>
      <w:r w:rsidR="0012137C" w:rsidRPr="0012137C">
        <w:t>forklifts</w:t>
      </w:r>
      <w:r w:rsidRPr="0012137C">
        <w:t xml:space="preserve"> and trolleys.</w:t>
      </w:r>
      <w:r w:rsidR="00EE3DF7" w:rsidRPr="0012137C">
        <w:br w:type="page"/>
      </w:r>
    </w:p>
    <w:p w:rsidR="00C841EF" w:rsidRPr="0012137C" w:rsidRDefault="00C841EF" w:rsidP="00E600A3">
      <w:pPr>
        <w:pStyle w:val="BodyCopy"/>
        <w:rPr>
          <w:noProof w:val="0"/>
        </w:rPr>
      </w:pPr>
      <w:r w:rsidRPr="0012137C">
        <w:rPr>
          <w:noProof w:val="0"/>
        </w:rPr>
        <w:t>As with other aspects of loss prevention, constant watchfulness if the key, coupled with the realisation anyone could steal or intentionally damage anything.</w:t>
      </w:r>
    </w:p>
    <w:p w:rsidR="00C841EF" w:rsidRPr="0012137C" w:rsidRDefault="00C841EF" w:rsidP="00E600A3">
      <w:pPr>
        <w:pStyle w:val="BodyCopy"/>
        <w:rPr>
          <w:noProof w:val="0"/>
        </w:rPr>
      </w:pPr>
      <w:r w:rsidRPr="0012137C">
        <w:rPr>
          <w:noProof w:val="0"/>
        </w:rPr>
        <w:t>This orientation also applies to contractors and sub-contractors who attend at the liquor outlet to deliver various services. Many of these personnel are given free run of the premises, and have unsupervised access to, and plenty of time in, areas that may normally classified as ‘secure’ or restricted.</w:t>
      </w:r>
    </w:p>
    <w:p w:rsidR="00C841EF" w:rsidRPr="0012137C" w:rsidRDefault="00C841EF" w:rsidP="00E600A3">
      <w:pPr>
        <w:pStyle w:val="BodyCopy"/>
        <w:rPr>
          <w:noProof w:val="0"/>
        </w:rPr>
      </w:pPr>
      <w:r w:rsidRPr="0012137C">
        <w:rPr>
          <w:noProof w:val="0"/>
        </w:rPr>
        <w:t>This understanding highlights the need for you to ‘keep an eye’ on these people too. A regular ‘walk through’ where they are working, deliberate observation of their activities or notification that it is standard operating procedure for their bags or toolboxes to be inspected prior to departure may be of benefit.</w:t>
      </w:r>
    </w:p>
    <w:p w:rsidR="00C841EF" w:rsidRPr="0012137C" w:rsidRDefault="00C841EF" w:rsidP="00E600A3">
      <w:pPr>
        <w:pStyle w:val="BodyCopy"/>
        <w:rPr>
          <w:noProof w:val="0"/>
        </w:rPr>
      </w:pPr>
      <w:r w:rsidRPr="0012137C">
        <w:rPr>
          <w:noProof w:val="0"/>
        </w:rPr>
        <w:t>In some circumstances, a security officer may be charged with watching them or accompanying them at all times.</w:t>
      </w:r>
    </w:p>
    <w:p w:rsidR="008D480E" w:rsidRPr="0012137C" w:rsidRDefault="00F05CA9" w:rsidP="008D480E">
      <w:pPr>
        <w:pStyle w:val="Heading2"/>
      </w:pPr>
      <w:r w:rsidRPr="0012137C">
        <w:t>3</w:t>
      </w:r>
      <w:r w:rsidR="008D480E" w:rsidRPr="0012137C">
        <w:t>.3</w:t>
      </w:r>
      <w:r w:rsidR="008D480E" w:rsidRPr="0012137C">
        <w:tab/>
      </w:r>
      <w:r w:rsidR="00E04E2B">
        <w:fldChar w:fldCharType="begin"/>
      </w:r>
      <w:r w:rsidR="00BB7BC5">
        <w:instrText xml:space="preserve"> REF  Criteria33 </w:instrText>
      </w:r>
      <w:r w:rsidR="00E04E2B">
        <w:fldChar w:fldCharType="separate"/>
      </w:r>
      <w:sdt>
        <w:sdtPr>
          <w:rPr>
            <w:highlight w:val="yellow"/>
          </w:rPr>
          <w:alias w:val="Criteria 3.3"/>
          <w:tag w:val="Criteria 3.3"/>
          <w:id w:val="2477814"/>
          <w:lock w:val="sdtLocked"/>
          <w:placeholder>
            <w:docPart w:val="72ACD7E23F7E45DAAA30429075FEF5CF"/>
          </w:placeholder>
        </w:sdtPr>
        <w:sdtEndPr/>
        <w:sdtContent>
          <w:r w:rsidR="002A449A" w:rsidRPr="0012137C">
            <w:t>Deal with suspicious behaviour of customers and/or staff in accordance with enterprise procedures</w:t>
          </w:r>
        </w:sdtContent>
      </w:sdt>
      <w:r w:rsidR="00E04E2B">
        <w:rPr>
          <w:highlight w:val="yellow"/>
        </w:rPr>
        <w:fldChar w:fldCharType="end"/>
      </w:r>
    </w:p>
    <w:p w:rsidR="008D480E" w:rsidRPr="0012137C" w:rsidRDefault="008D480E" w:rsidP="00B905CE">
      <w:pPr>
        <w:pStyle w:val="Heading3"/>
      </w:pPr>
      <w:r w:rsidRPr="0012137C">
        <w:t>Introduction</w:t>
      </w:r>
    </w:p>
    <w:p w:rsidR="004A19DD" w:rsidRPr="0012137C" w:rsidRDefault="004A19DD" w:rsidP="00E600A3">
      <w:pPr>
        <w:pStyle w:val="BodyCopy"/>
        <w:rPr>
          <w:noProof w:val="0"/>
        </w:rPr>
      </w:pPr>
      <w:r w:rsidRPr="0012137C">
        <w:rPr>
          <w:noProof w:val="0"/>
        </w:rPr>
        <w:t>While working in the liquor outlet it is expected that you will make a conscious effort to identify and observe any suspicious behaviour by customers and respond in accordance with enterprise policy.</w:t>
      </w:r>
    </w:p>
    <w:p w:rsidR="004A19DD" w:rsidRPr="0012137C" w:rsidRDefault="004A19DD" w:rsidP="00E600A3">
      <w:pPr>
        <w:pStyle w:val="BodyCopy"/>
        <w:rPr>
          <w:noProof w:val="0"/>
        </w:rPr>
      </w:pPr>
      <w:r w:rsidRPr="0012137C">
        <w:rPr>
          <w:noProof w:val="0"/>
        </w:rPr>
        <w:t>This is obviously a key element in minimising theft and preventing unwanted behaviour in</w:t>
      </w:r>
      <w:r w:rsidR="00B609D6" w:rsidRPr="0012137C">
        <w:rPr>
          <w:noProof w:val="0"/>
        </w:rPr>
        <w:t xml:space="preserve"> </w:t>
      </w:r>
      <w:r w:rsidRPr="0012137C">
        <w:rPr>
          <w:noProof w:val="0"/>
        </w:rPr>
        <w:t>the store</w:t>
      </w:r>
      <w:r w:rsidR="00B609D6" w:rsidRPr="0012137C">
        <w:rPr>
          <w:noProof w:val="0"/>
        </w:rPr>
        <w:t>.</w:t>
      </w:r>
    </w:p>
    <w:p w:rsidR="004A19DD" w:rsidRPr="0012137C" w:rsidRDefault="004A19DD" w:rsidP="00B905CE">
      <w:pPr>
        <w:pStyle w:val="Heading3"/>
      </w:pPr>
      <w:r w:rsidRPr="0012137C">
        <w:t>What is suspicious behaviour?</w:t>
      </w:r>
    </w:p>
    <w:p w:rsidR="004A19DD" w:rsidRPr="0012137C" w:rsidRDefault="00EE3DF7" w:rsidP="00E600A3">
      <w:pPr>
        <w:pStyle w:val="BodyCopy"/>
        <w:rPr>
          <w:noProof w:val="0"/>
        </w:rPr>
      </w:pPr>
      <w:r w:rsidRPr="0012137C">
        <w:rPr>
          <w:lang w:val="en-US" w:eastAsia="en-US"/>
        </w:rPr>
        <w:drawing>
          <wp:anchor distT="0" distB="0" distL="114300" distR="114300" simplePos="0" relativeHeight="251845632" behindDoc="0" locked="0" layoutInCell="1" allowOverlap="1">
            <wp:simplePos x="0" y="0"/>
            <wp:positionH relativeFrom="column">
              <wp:posOffset>4619625</wp:posOffset>
            </wp:positionH>
            <wp:positionV relativeFrom="paragraph">
              <wp:posOffset>95885</wp:posOffset>
            </wp:positionV>
            <wp:extent cx="949325" cy="1296035"/>
            <wp:effectExtent l="0" t="0" r="3175" b="0"/>
            <wp:wrapSquare wrapText="bothSides"/>
            <wp:docPr id="359" name="Picture 358" descr="MC90004876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48765.WMF"/>
                    <pic:cNvPicPr/>
                  </pic:nvPicPr>
                  <pic:blipFill>
                    <a:blip r:embed="rId153" cstate="print"/>
                    <a:stretch>
                      <a:fillRect/>
                    </a:stretch>
                  </pic:blipFill>
                  <pic:spPr>
                    <a:xfrm>
                      <a:off x="0" y="0"/>
                      <a:ext cx="949325" cy="1296035"/>
                    </a:xfrm>
                    <a:prstGeom prst="rect">
                      <a:avLst/>
                    </a:prstGeom>
                  </pic:spPr>
                </pic:pic>
              </a:graphicData>
            </a:graphic>
          </wp:anchor>
        </w:drawing>
      </w:r>
      <w:r w:rsidR="004A19DD" w:rsidRPr="0012137C">
        <w:rPr>
          <w:noProof w:val="0"/>
        </w:rPr>
        <w:t>Suspicious behaviour may include:</w:t>
      </w:r>
    </w:p>
    <w:p w:rsidR="004A19DD" w:rsidRPr="0012137C" w:rsidRDefault="004A19DD" w:rsidP="00E600A3">
      <w:pPr>
        <w:pStyle w:val="Bullet1"/>
      </w:pPr>
      <w:r w:rsidRPr="0012137C">
        <w:t>People looking anxious – especially when you look at them, approach them, or talk to them</w:t>
      </w:r>
    </w:p>
    <w:p w:rsidR="004A19DD" w:rsidRPr="0012137C" w:rsidRDefault="004A19DD" w:rsidP="00E600A3">
      <w:pPr>
        <w:pStyle w:val="Bullet1"/>
      </w:pPr>
      <w:r w:rsidRPr="0012137C">
        <w:t>People spending a lot of time in the liquor outlet but not buying anything – it should be standard policy to approach customers who fall into this category and make an offer of assistance. The very fact you have spoken to them often serves as deterrent to them actually stealing something</w:t>
      </w:r>
    </w:p>
    <w:p w:rsidR="004A19DD" w:rsidRPr="0012137C" w:rsidRDefault="004A19DD" w:rsidP="00E600A3">
      <w:pPr>
        <w:pStyle w:val="Bullet1"/>
      </w:pPr>
      <w:r w:rsidRPr="0012137C">
        <w:t>People who look around furtively</w:t>
      </w:r>
    </w:p>
    <w:p w:rsidR="004A19DD" w:rsidRPr="0012137C" w:rsidRDefault="004A19DD" w:rsidP="00E600A3">
      <w:pPr>
        <w:pStyle w:val="Bullet1"/>
      </w:pPr>
      <w:r w:rsidRPr="0012137C">
        <w:t>People who become aggressive when you approach them with an offer of help</w:t>
      </w:r>
    </w:p>
    <w:p w:rsidR="004A19DD" w:rsidRPr="0012137C" w:rsidRDefault="004A19DD" w:rsidP="00E600A3">
      <w:pPr>
        <w:pStyle w:val="Bullet1"/>
      </w:pPr>
      <w:r w:rsidRPr="0012137C">
        <w:t>Anyone who enters the liquor outlet wearing a motorcycle helmet – unless it’s a drive-in liquor outlet and they’re riding a motor bike</w:t>
      </w:r>
    </w:p>
    <w:p w:rsidR="004A19DD" w:rsidRPr="0012137C" w:rsidRDefault="004A19DD" w:rsidP="00E600A3">
      <w:pPr>
        <w:pStyle w:val="Bullet1"/>
      </w:pPr>
      <w:r w:rsidRPr="0012137C">
        <w:t>People who come in with a large bag or a bulky overcoat</w:t>
      </w:r>
    </w:p>
    <w:p w:rsidR="004A19DD" w:rsidRPr="0012137C" w:rsidRDefault="004A19DD" w:rsidP="00E600A3">
      <w:pPr>
        <w:pStyle w:val="Bullet1"/>
      </w:pPr>
      <w:r w:rsidRPr="0012137C">
        <w:t>New customers who come in regularly and make small purchases after spending deal of time looking around – these people may be totally innocent but they may be casing the place for a future robbery.</w:t>
      </w:r>
    </w:p>
    <w:p w:rsidR="004A19DD" w:rsidRPr="0012137C" w:rsidRDefault="004A19DD" w:rsidP="00E600A3">
      <w:pPr>
        <w:pStyle w:val="BodyCopy"/>
        <w:rPr>
          <w:noProof w:val="0"/>
        </w:rPr>
      </w:pPr>
      <w:r w:rsidRPr="0012137C">
        <w:rPr>
          <w:noProof w:val="0"/>
        </w:rPr>
        <w:t>Check your house policies about suspicious behaviour and suspicious persons and talk to management at your workplace to find out who they have identified as potential thieves,  based on their experience in that location.</w:t>
      </w:r>
    </w:p>
    <w:p w:rsidR="004A19DD" w:rsidRPr="0012137C" w:rsidRDefault="004A19DD" w:rsidP="00E600A3">
      <w:pPr>
        <w:pStyle w:val="BodyCopy"/>
        <w:rPr>
          <w:noProof w:val="0"/>
        </w:rPr>
      </w:pPr>
      <w:r w:rsidRPr="0012137C">
        <w:rPr>
          <w:noProof w:val="0"/>
        </w:rPr>
        <w:t>It may be standard operating procedure to:</w:t>
      </w:r>
    </w:p>
    <w:p w:rsidR="004A19DD" w:rsidRPr="0012137C" w:rsidRDefault="004A19DD" w:rsidP="00E600A3">
      <w:pPr>
        <w:pStyle w:val="Bullet1"/>
      </w:pPr>
      <w:r w:rsidRPr="0012137C">
        <w:t>Report all suspicious persons to management</w:t>
      </w:r>
    </w:p>
    <w:p w:rsidR="004A19DD" w:rsidRPr="0012137C" w:rsidRDefault="00EE3DF7" w:rsidP="00E600A3">
      <w:pPr>
        <w:pStyle w:val="Bullet1"/>
      </w:pPr>
      <w:r w:rsidRPr="0012137C">
        <w:rPr>
          <w:noProof/>
          <w:lang w:val="en-US"/>
        </w:rPr>
        <w:drawing>
          <wp:anchor distT="0" distB="0" distL="114300" distR="114300" simplePos="0" relativeHeight="251846656" behindDoc="0" locked="0" layoutInCell="1" allowOverlap="1">
            <wp:simplePos x="0" y="0"/>
            <wp:positionH relativeFrom="column">
              <wp:posOffset>4019550</wp:posOffset>
            </wp:positionH>
            <wp:positionV relativeFrom="paragraph">
              <wp:posOffset>613410</wp:posOffset>
            </wp:positionV>
            <wp:extent cx="1546860" cy="1001395"/>
            <wp:effectExtent l="19050" t="0" r="0" b="0"/>
            <wp:wrapSquare wrapText="bothSides"/>
            <wp:docPr id="360" name="Picture 359" descr="MP900442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650.JPG"/>
                    <pic:cNvPicPr/>
                  </pic:nvPicPr>
                  <pic:blipFill>
                    <a:blip r:embed="rId154" cstate="print"/>
                    <a:stretch>
                      <a:fillRect/>
                    </a:stretch>
                  </pic:blipFill>
                  <pic:spPr>
                    <a:xfrm>
                      <a:off x="0" y="0"/>
                      <a:ext cx="1546860" cy="1001395"/>
                    </a:xfrm>
                    <a:prstGeom prst="rect">
                      <a:avLst/>
                    </a:prstGeom>
                  </pic:spPr>
                </pic:pic>
              </a:graphicData>
            </a:graphic>
          </wp:anchor>
        </w:drawing>
      </w:r>
      <w:r w:rsidR="004A19DD" w:rsidRPr="0012137C">
        <w:t>Approach suspicious customers, greet them and make a service offer (“Good morning, how are you today? What can I help you with today?”). This customer-focused activity often has the desired effect of getting t</w:t>
      </w:r>
      <w:r w:rsidRPr="0012137C">
        <w:t>he suspicious person to move on</w:t>
      </w:r>
    </w:p>
    <w:p w:rsidR="004A19DD" w:rsidRPr="0012137C" w:rsidRDefault="004A19DD" w:rsidP="00E600A3">
      <w:pPr>
        <w:pStyle w:val="Bullet1"/>
      </w:pPr>
      <w:r w:rsidRPr="0012137C">
        <w:t>It is a non-negotiable requirement you never put yourself in harm’s way when d</w:t>
      </w:r>
      <w:r w:rsidR="00EE3DF7" w:rsidRPr="0012137C">
        <w:t>ealing with a suspicious person</w:t>
      </w:r>
    </w:p>
    <w:p w:rsidR="004A19DD" w:rsidRPr="0012137C" w:rsidRDefault="004A19DD" w:rsidP="00E600A3">
      <w:pPr>
        <w:pStyle w:val="Bullet1"/>
      </w:pPr>
      <w:r w:rsidRPr="0012137C">
        <w:t>It may be a requirement to complete an Incidents Register if you detect what you believe to be a suspicious person – describing them, the vehicle they left in, etc.</w:t>
      </w:r>
    </w:p>
    <w:p w:rsidR="004A19DD" w:rsidRPr="0012137C" w:rsidRDefault="004A19DD" w:rsidP="00E600A3">
      <w:pPr>
        <w:pStyle w:val="Bullet1"/>
      </w:pPr>
      <w:r w:rsidRPr="0012137C">
        <w:t>Where a dangerous situation arises, the police may be called to assist in removing the person. Most businesses prefer management contact police rather than staff – find out what applies in your store and adhere to it.</w:t>
      </w:r>
    </w:p>
    <w:p w:rsidR="004A19DD" w:rsidRPr="0012137C" w:rsidRDefault="004A19DD" w:rsidP="00B905CE">
      <w:pPr>
        <w:pStyle w:val="Heading3"/>
      </w:pPr>
      <w:r w:rsidRPr="0012137C">
        <w:t>Deal with suspicious packages</w:t>
      </w:r>
    </w:p>
    <w:p w:rsidR="00B609D6" w:rsidRPr="0012137C" w:rsidRDefault="00B609D6" w:rsidP="00E600A3">
      <w:pPr>
        <w:pStyle w:val="BodyCopy"/>
        <w:rPr>
          <w:noProof w:val="0"/>
        </w:rPr>
      </w:pPr>
      <w:r w:rsidRPr="0012137C">
        <w:rPr>
          <w:noProof w:val="0"/>
        </w:rPr>
        <w:t>Not only is it suspicious people that a staff member must be aware of. In some cases suspicious packages may also be present, which must be handled in the most appropriate and safest manner.</w:t>
      </w:r>
    </w:p>
    <w:p w:rsidR="004A19DD" w:rsidRPr="0012137C" w:rsidRDefault="004A19DD" w:rsidP="00E600A3">
      <w:pPr>
        <w:pStyle w:val="BodyCopy"/>
        <w:rPr>
          <w:noProof w:val="0"/>
        </w:rPr>
      </w:pPr>
      <w:r w:rsidRPr="0012137C">
        <w:rPr>
          <w:noProof w:val="0"/>
        </w:rPr>
        <w:t xml:space="preserve">Any items handed </w:t>
      </w:r>
      <w:r w:rsidR="00B609D6" w:rsidRPr="0012137C">
        <w:rPr>
          <w:noProof w:val="0"/>
        </w:rPr>
        <w:t xml:space="preserve">in to service staff, </w:t>
      </w:r>
      <w:r w:rsidRPr="0012137C">
        <w:rPr>
          <w:noProof w:val="0"/>
        </w:rPr>
        <w:t>for example, it</w:t>
      </w:r>
      <w:r w:rsidR="00B609D6" w:rsidRPr="0012137C">
        <w:rPr>
          <w:noProof w:val="0"/>
        </w:rPr>
        <w:t>ems found by staff or customers,</w:t>
      </w:r>
      <w:r w:rsidRPr="0012137C">
        <w:rPr>
          <w:noProof w:val="0"/>
        </w:rPr>
        <w:t xml:space="preserve"> must</w:t>
      </w:r>
      <w:r w:rsidR="00B609D6" w:rsidRPr="0012137C">
        <w:rPr>
          <w:noProof w:val="0"/>
        </w:rPr>
        <w:t xml:space="preserve"> </w:t>
      </w:r>
      <w:r w:rsidRPr="0012137C">
        <w:rPr>
          <w:noProof w:val="0"/>
        </w:rPr>
        <w:t>be checked to ensure they not only are they not dangerous or illegal, but that they are not</w:t>
      </w:r>
      <w:r w:rsidR="00B609D6" w:rsidRPr="0012137C">
        <w:rPr>
          <w:noProof w:val="0"/>
        </w:rPr>
        <w:t xml:space="preserve"> </w:t>
      </w:r>
      <w:r w:rsidRPr="0012137C">
        <w:rPr>
          <w:noProof w:val="0"/>
        </w:rPr>
        <w:t>suspicious in nature.</w:t>
      </w:r>
    </w:p>
    <w:p w:rsidR="004A19DD" w:rsidRPr="0012137C" w:rsidRDefault="004A19DD" w:rsidP="00E600A3">
      <w:pPr>
        <w:pStyle w:val="BodyCopy"/>
        <w:rPr>
          <w:noProof w:val="0"/>
        </w:rPr>
      </w:pPr>
      <w:r w:rsidRPr="0012137C">
        <w:rPr>
          <w:noProof w:val="0"/>
        </w:rPr>
        <w:t>Certainly, today, many establishments are more aware of the possibility of terrorist activity</w:t>
      </w:r>
      <w:r w:rsidR="00B609D6" w:rsidRPr="0012137C">
        <w:rPr>
          <w:noProof w:val="0"/>
        </w:rPr>
        <w:t xml:space="preserve"> </w:t>
      </w:r>
      <w:r w:rsidRPr="0012137C">
        <w:rPr>
          <w:noProof w:val="0"/>
        </w:rPr>
        <w:t>than ever before.</w:t>
      </w:r>
    </w:p>
    <w:p w:rsidR="004A19DD" w:rsidRPr="0012137C" w:rsidRDefault="004A19DD" w:rsidP="00E600A3">
      <w:pPr>
        <w:pStyle w:val="BodyCopy"/>
        <w:rPr>
          <w:noProof w:val="0"/>
        </w:rPr>
      </w:pPr>
      <w:r w:rsidRPr="0012137C">
        <w:rPr>
          <w:noProof w:val="0"/>
        </w:rPr>
        <w:t>This means that staff should be aware of any packages that are left lying around, unattended</w:t>
      </w:r>
      <w:r w:rsidR="00B609D6" w:rsidRPr="0012137C">
        <w:rPr>
          <w:noProof w:val="0"/>
        </w:rPr>
        <w:t xml:space="preserve"> </w:t>
      </w:r>
      <w:r w:rsidRPr="0012137C">
        <w:rPr>
          <w:noProof w:val="0"/>
        </w:rPr>
        <w:t>or are in a place that they should not be, and hence will raise suspicion.</w:t>
      </w:r>
    </w:p>
    <w:p w:rsidR="004A19DD" w:rsidRPr="0012137C" w:rsidRDefault="008F6D07" w:rsidP="00E600A3">
      <w:pPr>
        <w:pStyle w:val="BodyCopy"/>
        <w:rPr>
          <w:noProof w:val="0"/>
        </w:rPr>
      </w:pPr>
      <w:r w:rsidRPr="0012137C">
        <w:rPr>
          <w:lang w:val="en-US" w:eastAsia="en-US"/>
        </w:rPr>
        <w:drawing>
          <wp:anchor distT="0" distB="0" distL="114300" distR="114300" simplePos="0" relativeHeight="251847680" behindDoc="0" locked="0" layoutInCell="1" allowOverlap="1">
            <wp:simplePos x="0" y="0"/>
            <wp:positionH relativeFrom="column">
              <wp:posOffset>4528185</wp:posOffset>
            </wp:positionH>
            <wp:positionV relativeFrom="paragraph">
              <wp:posOffset>392430</wp:posOffset>
            </wp:positionV>
            <wp:extent cx="1038225" cy="1565910"/>
            <wp:effectExtent l="19050" t="0" r="9525" b="0"/>
            <wp:wrapSquare wrapText="bothSides"/>
            <wp:docPr id="361" name="Picture 360" descr="MP9004429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39[1].JPG"/>
                    <pic:cNvPicPr/>
                  </pic:nvPicPr>
                  <pic:blipFill>
                    <a:blip r:embed="rId155" cstate="print"/>
                    <a:stretch>
                      <a:fillRect/>
                    </a:stretch>
                  </pic:blipFill>
                  <pic:spPr>
                    <a:xfrm>
                      <a:off x="0" y="0"/>
                      <a:ext cx="1038225" cy="1565910"/>
                    </a:xfrm>
                    <a:prstGeom prst="rect">
                      <a:avLst/>
                    </a:prstGeom>
                  </pic:spPr>
                </pic:pic>
              </a:graphicData>
            </a:graphic>
          </wp:anchor>
        </w:drawing>
      </w:r>
      <w:r w:rsidR="004A19DD" w:rsidRPr="0012137C">
        <w:rPr>
          <w:noProof w:val="0"/>
        </w:rPr>
        <w:t>Again, err on the side of caution, and don’t be afraid of getting a supervisor or manager</w:t>
      </w:r>
      <w:r w:rsidR="00B609D6" w:rsidRPr="0012137C">
        <w:rPr>
          <w:noProof w:val="0"/>
        </w:rPr>
        <w:t xml:space="preserve"> </w:t>
      </w:r>
      <w:r w:rsidR="004A19DD" w:rsidRPr="0012137C">
        <w:rPr>
          <w:noProof w:val="0"/>
        </w:rPr>
        <w:t>involved in the situation.</w:t>
      </w:r>
    </w:p>
    <w:p w:rsidR="004A19DD" w:rsidRPr="0012137C" w:rsidRDefault="004A19DD" w:rsidP="00E600A3">
      <w:pPr>
        <w:pStyle w:val="BodyCopy"/>
        <w:rPr>
          <w:noProof w:val="0"/>
        </w:rPr>
      </w:pPr>
      <w:r w:rsidRPr="0012137C">
        <w:rPr>
          <w:noProof w:val="0"/>
        </w:rPr>
        <w:t>Where a suspicious package is identified, the appropriate response is:</w:t>
      </w:r>
    </w:p>
    <w:p w:rsidR="004A19DD" w:rsidRPr="0012137C" w:rsidRDefault="004A19DD" w:rsidP="00E600A3">
      <w:pPr>
        <w:pStyle w:val="Bullet1"/>
      </w:pPr>
      <w:r w:rsidRPr="0012137C">
        <w:t>Do not touch it</w:t>
      </w:r>
    </w:p>
    <w:p w:rsidR="004A19DD" w:rsidRPr="0012137C" w:rsidRDefault="004A19DD" w:rsidP="00E600A3">
      <w:pPr>
        <w:pStyle w:val="Bullet1"/>
      </w:pPr>
      <w:r w:rsidRPr="0012137C">
        <w:t>Phone the police and report the finding; stay on the line until told to hang up; answer the</w:t>
      </w:r>
      <w:r w:rsidR="00B609D6" w:rsidRPr="0012137C">
        <w:t xml:space="preserve"> </w:t>
      </w:r>
      <w:r w:rsidRPr="0012137C">
        <w:t>questions asked to the best of your ability</w:t>
      </w:r>
    </w:p>
    <w:p w:rsidR="004A19DD" w:rsidRPr="0012137C" w:rsidRDefault="004A19DD" w:rsidP="00E600A3">
      <w:pPr>
        <w:pStyle w:val="Bullet1"/>
      </w:pPr>
      <w:r w:rsidRPr="0012137C">
        <w:t>Leave the package in the place where it was discovered</w:t>
      </w:r>
    </w:p>
    <w:p w:rsidR="004A19DD" w:rsidRPr="0012137C" w:rsidRDefault="004A19DD" w:rsidP="00E600A3">
      <w:pPr>
        <w:pStyle w:val="Bullet1"/>
      </w:pPr>
      <w:r w:rsidRPr="0012137C">
        <w:t>Evacuate people from the immediate area – you may elect to evacuate people from a</w:t>
      </w:r>
      <w:r w:rsidR="00B609D6" w:rsidRPr="0012137C">
        <w:t xml:space="preserve"> </w:t>
      </w:r>
      <w:r w:rsidRPr="0012137C">
        <w:t>wider area depending on the nature of what it is you have found</w:t>
      </w:r>
    </w:p>
    <w:p w:rsidR="004A19DD" w:rsidRPr="0012137C" w:rsidRDefault="004A19DD" w:rsidP="00E600A3">
      <w:pPr>
        <w:pStyle w:val="Bullet1"/>
      </w:pPr>
      <w:r w:rsidRPr="0012137C">
        <w:t>Turn off anything that is likely to trigger an explosion, such as mobile phones.</w:t>
      </w:r>
    </w:p>
    <w:p w:rsidR="008F6D07" w:rsidRPr="0012137C" w:rsidRDefault="004A19DD" w:rsidP="008F6D07">
      <w:pPr>
        <w:pStyle w:val="BodyCopy"/>
        <w:rPr>
          <w:noProof w:val="0"/>
        </w:rPr>
      </w:pPr>
      <w:r w:rsidRPr="0012137C">
        <w:rPr>
          <w:noProof w:val="0"/>
        </w:rPr>
        <w:t>There is no such thing as a defini</w:t>
      </w:r>
      <w:r w:rsidR="00B609D6" w:rsidRPr="0012137C">
        <w:rPr>
          <w:noProof w:val="0"/>
        </w:rPr>
        <w:t>tion of a suspicious package. M</w:t>
      </w:r>
      <w:r w:rsidRPr="0012137C">
        <w:rPr>
          <w:noProof w:val="0"/>
        </w:rPr>
        <w:t>any, many items that d</w:t>
      </w:r>
      <w:r w:rsidR="00B609D6" w:rsidRPr="0012137C">
        <w:rPr>
          <w:noProof w:val="0"/>
        </w:rPr>
        <w:t xml:space="preserve">o </w:t>
      </w:r>
      <w:r w:rsidRPr="0012137C">
        <w:rPr>
          <w:noProof w:val="0"/>
        </w:rPr>
        <w:t>not look suspicious have in fact concealed a device that has exploded.</w:t>
      </w:r>
      <w:r w:rsidR="008F6D07" w:rsidRPr="0012137C">
        <w:rPr>
          <w:noProof w:val="0"/>
        </w:rPr>
        <w:br w:type="page"/>
      </w:r>
    </w:p>
    <w:p w:rsidR="004A19DD" w:rsidRPr="0012137C" w:rsidRDefault="004A19DD" w:rsidP="00E600A3">
      <w:pPr>
        <w:pStyle w:val="BodyCopy"/>
        <w:rPr>
          <w:noProof w:val="0"/>
        </w:rPr>
      </w:pPr>
      <w:r w:rsidRPr="0012137C">
        <w:rPr>
          <w:noProof w:val="0"/>
        </w:rPr>
        <w:t>Certainly there are indications a package may conceal a device – and experts know what to</w:t>
      </w:r>
      <w:r w:rsidR="002160DF" w:rsidRPr="0012137C">
        <w:rPr>
          <w:noProof w:val="0"/>
        </w:rPr>
        <w:t xml:space="preserve"> </w:t>
      </w:r>
      <w:r w:rsidRPr="0012137C">
        <w:rPr>
          <w:noProof w:val="0"/>
        </w:rPr>
        <w:t>look for. The problem however is that if we examine a package and believe it has no tell-tale</w:t>
      </w:r>
      <w:r w:rsidR="002160DF" w:rsidRPr="0012137C">
        <w:rPr>
          <w:noProof w:val="0"/>
        </w:rPr>
        <w:t xml:space="preserve"> </w:t>
      </w:r>
      <w:r w:rsidRPr="0012137C">
        <w:rPr>
          <w:noProof w:val="0"/>
        </w:rPr>
        <w:t>signs it is a bomb, we may then move it and by so doing, detonate it.</w:t>
      </w:r>
    </w:p>
    <w:p w:rsidR="004A19DD" w:rsidRPr="0012137C" w:rsidRDefault="004A19DD" w:rsidP="00E600A3">
      <w:pPr>
        <w:pStyle w:val="BodyCopy"/>
        <w:rPr>
          <w:noProof w:val="0"/>
        </w:rPr>
      </w:pPr>
      <w:r w:rsidRPr="0012137C">
        <w:rPr>
          <w:noProof w:val="0"/>
        </w:rPr>
        <w:t>It is for this reason these notes have deliberately omitted information about what signs to</w:t>
      </w:r>
      <w:r w:rsidR="002160DF" w:rsidRPr="0012137C">
        <w:rPr>
          <w:noProof w:val="0"/>
        </w:rPr>
        <w:t xml:space="preserve"> look for. T</w:t>
      </w:r>
      <w:r w:rsidRPr="0012137C">
        <w:rPr>
          <w:noProof w:val="0"/>
        </w:rPr>
        <w:t>reat every suspicious package with the utmost care and respect and follow the</w:t>
      </w:r>
      <w:r w:rsidR="002160DF" w:rsidRPr="0012137C">
        <w:rPr>
          <w:noProof w:val="0"/>
        </w:rPr>
        <w:t xml:space="preserve"> </w:t>
      </w:r>
      <w:r w:rsidRPr="0012137C">
        <w:rPr>
          <w:noProof w:val="0"/>
        </w:rPr>
        <w:t>advice given above.</w:t>
      </w:r>
    </w:p>
    <w:p w:rsidR="004A19DD" w:rsidRPr="0012137C" w:rsidRDefault="004A19DD" w:rsidP="00E600A3">
      <w:pPr>
        <w:pStyle w:val="BodyCopy"/>
        <w:rPr>
          <w:noProof w:val="0"/>
        </w:rPr>
      </w:pPr>
      <w:r w:rsidRPr="0012137C">
        <w:rPr>
          <w:noProof w:val="0"/>
        </w:rPr>
        <w:t>When the Police have been notified they will attend and assist with evacuation, as well as</w:t>
      </w:r>
      <w:r w:rsidR="002160DF" w:rsidRPr="0012137C">
        <w:rPr>
          <w:noProof w:val="0"/>
        </w:rPr>
        <w:t xml:space="preserve"> </w:t>
      </w:r>
      <w:r w:rsidRPr="0012137C">
        <w:rPr>
          <w:noProof w:val="0"/>
        </w:rPr>
        <w:t>determining which other</w:t>
      </w:r>
      <w:r w:rsidR="002160DF" w:rsidRPr="0012137C">
        <w:rPr>
          <w:noProof w:val="0"/>
        </w:rPr>
        <w:t xml:space="preserve"> services should be called in. O</w:t>
      </w:r>
      <w:r w:rsidRPr="0012137C">
        <w:rPr>
          <w:noProof w:val="0"/>
        </w:rPr>
        <w:t>ptions may include the Hazardous</w:t>
      </w:r>
      <w:r w:rsidR="002160DF" w:rsidRPr="0012137C">
        <w:rPr>
          <w:noProof w:val="0"/>
        </w:rPr>
        <w:t xml:space="preserve"> </w:t>
      </w:r>
      <w:r w:rsidRPr="0012137C">
        <w:rPr>
          <w:noProof w:val="0"/>
        </w:rPr>
        <w:t>Materials squad, Bomb Disposal, the Army, or Special Operations.</w:t>
      </w:r>
    </w:p>
    <w:p w:rsidR="004A19DD" w:rsidRPr="0012137C" w:rsidRDefault="004A19DD" w:rsidP="00E600A3">
      <w:pPr>
        <w:pStyle w:val="BodyCopy"/>
        <w:rPr>
          <w:noProof w:val="0"/>
        </w:rPr>
      </w:pPr>
      <w:r w:rsidRPr="0012137C">
        <w:rPr>
          <w:noProof w:val="0"/>
        </w:rPr>
        <w:t>Whilst we don’t want to over-react to suspicious package situations, it is important to make</w:t>
      </w:r>
      <w:r w:rsidR="002160DF" w:rsidRPr="0012137C">
        <w:rPr>
          <w:noProof w:val="0"/>
        </w:rPr>
        <w:t xml:space="preserve"> </w:t>
      </w:r>
      <w:r w:rsidRPr="0012137C">
        <w:rPr>
          <w:noProof w:val="0"/>
        </w:rPr>
        <w:t>the decision relatively quickly about whether or not ‘a situation’ exists. Commonly, individuals</w:t>
      </w:r>
      <w:r w:rsidR="002160DF" w:rsidRPr="0012137C">
        <w:rPr>
          <w:noProof w:val="0"/>
        </w:rPr>
        <w:t xml:space="preserve"> </w:t>
      </w:r>
      <w:r w:rsidRPr="0012137C">
        <w:rPr>
          <w:noProof w:val="0"/>
        </w:rPr>
        <w:t>are reluctant to contact authorities in case there is not a problem, and they think they will</w:t>
      </w:r>
      <w:r w:rsidR="002160DF" w:rsidRPr="0012137C">
        <w:rPr>
          <w:noProof w:val="0"/>
        </w:rPr>
        <w:t xml:space="preserve"> </w:t>
      </w:r>
      <w:r w:rsidRPr="0012137C">
        <w:rPr>
          <w:noProof w:val="0"/>
        </w:rPr>
        <w:t>then be made to look foolish – you must overcome this thought. It really is a case of being</w:t>
      </w:r>
      <w:r w:rsidR="002160DF" w:rsidRPr="0012137C">
        <w:rPr>
          <w:noProof w:val="0"/>
        </w:rPr>
        <w:t xml:space="preserve"> </w:t>
      </w:r>
      <w:r w:rsidRPr="0012137C">
        <w:rPr>
          <w:noProof w:val="0"/>
        </w:rPr>
        <w:t>better safe than sorry.</w:t>
      </w:r>
    </w:p>
    <w:p w:rsidR="008D480E" w:rsidRPr="0012137C" w:rsidRDefault="00F05CA9" w:rsidP="002160DF">
      <w:pPr>
        <w:autoSpaceDE w:val="0"/>
        <w:autoSpaceDN w:val="0"/>
        <w:adjustRightInd w:val="0"/>
        <w:spacing w:before="80" w:after="120" w:line="240" w:lineRule="auto"/>
        <w:rPr>
          <w:rFonts w:ascii="Helvetica" w:eastAsiaTheme="minorHAnsi" w:hAnsi="Helvetica" w:cs="HelveticaNeueLTStd-Lt"/>
          <w:b/>
          <w:color w:val="3333FF"/>
          <w:sz w:val="36"/>
          <w:szCs w:val="36"/>
          <w:lang w:eastAsia="en-US"/>
        </w:rPr>
      </w:pPr>
      <w:r w:rsidRPr="0012137C">
        <w:rPr>
          <w:rFonts w:ascii="Helvetica" w:hAnsi="Helvetica"/>
          <w:b/>
          <w:color w:val="3333FF"/>
          <w:sz w:val="36"/>
          <w:szCs w:val="36"/>
        </w:rPr>
        <w:t>3</w:t>
      </w:r>
      <w:r w:rsidR="008D480E" w:rsidRPr="0012137C">
        <w:rPr>
          <w:rFonts w:ascii="Helvetica" w:hAnsi="Helvetica"/>
          <w:b/>
          <w:color w:val="3333FF"/>
          <w:sz w:val="36"/>
          <w:szCs w:val="36"/>
        </w:rPr>
        <w:t>.4</w:t>
      </w:r>
      <w:r w:rsidR="008D480E" w:rsidRPr="0012137C">
        <w:rPr>
          <w:rFonts w:ascii="Helvetica" w:hAnsi="Helvetica"/>
          <w:b/>
          <w:color w:val="3333FF"/>
          <w:sz w:val="36"/>
          <w:szCs w:val="36"/>
        </w:rPr>
        <w:tab/>
      </w:r>
      <w:r w:rsidR="00DC35CB">
        <w:fldChar w:fldCharType="begin"/>
      </w:r>
      <w:r w:rsidR="00DC35CB">
        <w:instrText xml:space="preserve"> REF  Criteria34  \* MERGEFORMAT </w:instrText>
      </w:r>
      <w:r w:rsidR="00DC35CB">
        <w:fldChar w:fldCharType="separate"/>
      </w:r>
      <w:sdt>
        <w:sdtPr>
          <w:rPr>
            <w:rFonts w:ascii="Helvetica" w:hAnsi="Helvetica"/>
            <w:b/>
            <w:color w:val="3333FF"/>
            <w:sz w:val="36"/>
            <w:szCs w:val="36"/>
          </w:rPr>
          <w:alias w:val="Criteria 3.4"/>
          <w:tag w:val="Criteria 3.4"/>
          <w:id w:val="2477815"/>
          <w:lock w:val="sdtLocked"/>
          <w:placeholder>
            <w:docPart w:val="F918F440A9764672A50B85F9217C4752"/>
          </w:placeholder>
        </w:sdtPr>
        <w:sdtEndPr/>
        <w:sdtContent>
          <w:r w:rsidR="002A449A" w:rsidRPr="002A449A">
            <w:rPr>
              <w:rFonts w:ascii="Helvetica" w:hAnsi="Helvetica"/>
              <w:b/>
              <w:color w:val="3333FF"/>
              <w:sz w:val="36"/>
              <w:szCs w:val="36"/>
            </w:rPr>
            <w:t>Keep storage areas secure from unauthorised access in accordance with enterprise procedures</w:t>
          </w:r>
        </w:sdtContent>
      </w:sdt>
      <w:r w:rsidR="00DC35CB">
        <w:rPr>
          <w:rFonts w:ascii="Helvetica" w:hAnsi="Helvetica"/>
          <w:b/>
          <w:color w:val="3333FF"/>
          <w:sz w:val="36"/>
          <w:szCs w:val="36"/>
        </w:rPr>
        <w:fldChar w:fldCharType="end"/>
      </w:r>
    </w:p>
    <w:p w:rsidR="008D480E" w:rsidRPr="0012137C" w:rsidRDefault="008D480E" w:rsidP="00B905CE">
      <w:pPr>
        <w:pStyle w:val="Heading3"/>
      </w:pPr>
      <w:r w:rsidRPr="0012137C">
        <w:t>Introduction</w:t>
      </w:r>
    </w:p>
    <w:p w:rsidR="007C7D6B" w:rsidRPr="0012137C" w:rsidRDefault="007C7D6B" w:rsidP="00E600A3">
      <w:pPr>
        <w:pStyle w:val="BodyCopy"/>
        <w:rPr>
          <w:noProof w:val="0"/>
        </w:rPr>
      </w:pPr>
      <w:r w:rsidRPr="0012137C">
        <w:rPr>
          <w:noProof w:val="0"/>
        </w:rPr>
        <w:t>In previous sections, a range of security measures have been identified to help minimise the damage or theft of many valuable items contained in a liquor store.</w:t>
      </w:r>
    </w:p>
    <w:p w:rsidR="007C7D6B" w:rsidRPr="0012137C" w:rsidRDefault="008F6D07" w:rsidP="00E600A3">
      <w:pPr>
        <w:pStyle w:val="BodyCopy"/>
        <w:rPr>
          <w:noProof w:val="0"/>
        </w:rPr>
      </w:pPr>
      <w:r w:rsidRPr="0012137C">
        <w:rPr>
          <w:lang w:val="en-US" w:eastAsia="en-US"/>
        </w:rPr>
        <w:drawing>
          <wp:anchor distT="0" distB="0" distL="114300" distR="114300" simplePos="0" relativeHeight="251849728" behindDoc="0" locked="0" layoutInCell="1" allowOverlap="1">
            <wp:simplePos x="0" y="0"/>
            <wp:positionH relativeFrom="column">
              <wp:posOffset>4463415</wp:posOffset>
            </wp:positionH>
            <wp:positionV relativeFrom="paragraph">
              <wp:posOffset>31115</wp:posOffset>
            </wp:positionV>
            <wp:extent cx="942975" cy="1407160"/>
            <wp:effectExtent l="19050" t="0" r="9525" b="0"/>
            <wp:wrapSquare wrapText="bothSides"/>
            <wp:docPr id="362" name="Picture 344" descr="MP900178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09.JPG"/>
                    <pic:cNvPicPr/>
                  </pic:nvPicPr>
                  <pic:blipFill>
                    <a:blip r:embed="rId156" cstate="print"/>
                    <a:stretch>
                      <a:fillRect/>
                    </a:stretch>
                  </pic:blipFill>
                  <pic:spPr>
                    <a:xfrm>
                      <a:off x="0" y="0"/>
                      <a:ext cx="942975" cy="1407160"/>
                    </a:xfrm>
                    <a:prstGeom prst="rect">
                      <a:avLst/>
                    </a:prstGeom>
                  </pic:spPr>
                </pic:pic>
              </a:graphicData>
            </a:graphic>
          </wp:anchor>
        </w:drawing>
      </w:r>
      <w:r w:rsidR="007C7D6B" w:rsidRPr="0012137C">
        <w:rPr>
          <w:noProof w:val="0"/>
        </w:rPr>
        <w:t>This section will focus on the protection of items found in storage areas.</w:t>
      </w:r>
    </w:p>
    <w:p w:rsidR="007C7D6B" w:rsidRPr="0012137C" w:rsidRDefault="007C7D6B" w:rsidP="00B905CE">
      <w:pPr>
        <w:pStyle w:val="Heading3"/>
      </w:pPr>
      <w:r w:rsidRPr="0012137C">
        <w:t>Storeroom controls</w:t>
      </w:r>
    </w:p>
    <w:p w:rsidR="007C7D6B" w:rsidRPr="0012137C" w:rsidRDefault="007C7D6B" w:rsidP="00E600A3">
      <w:pPr>
        <w:pStyle w:val="BodyCopy"/>
        <w:rPr>
          <w:noProof w:val="0"/>
        </w:rPr>
      </w:pPr>
      <w:r w:rsidRPr="0012137C">
        <w:rPr>
          <w:noProof w:val="0"/>
        </w:rPr>
        <w:t>The following are generally applicable controls that may be applied to liquor outlets, or any area where tempting and valuable stock is held:</w:t>
      </w:r>
    </w:p>
    <w:p w:rsidR="007C7D6B" w:rsidRPr="0012137C" w:rsidRDefault="008F6D07" w:rsidP="00E600A3">
      <w:pPr>
        <w:pStyle w:val="Bullet1"/>
      </w:pPr>
      <w:r w:rsidRPr="0012137C">
        <w:rPr>
          <w:noProof/>
          <w:lang w:val="en-US"/>
        </w:rPr>
        <w:drawing>
          <wp:anchor distT="0" distB="0" distL="114300" distR="114300" simplePos="0" relativeHeight="251850752" behindDoc="0" locked="0" layoutInCell="1" allowOverlap="1">
            <wp:simplePos x="0" y="0"/>
            <wp:positionH relativeFrom="column">
              <wp:posOffset>4272915</wp:posOffset>
            </wp:positionH>
            <wp:positionV relativeFrom="paragraph">
              <wp:posOffset>445135</wp:posOffset>
            </wp:positionV>
            <wp:extent cx="1284605" cy="1001395"/>
            <wp:effectExtent l="19050" t="0" r="0" b="0"/>
            <wp:wrapSquare wrapText="bothSides"/>
            <wp:docPr id="363" name="Picture 345" descr="MB900431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31044.JPG"/>
                    <pic:cNvPicPr/>
                  </pic:nvPicPr>
                  <pic:blipFill>
                    <a:blip r:embed="rId157" cstate="print"/>
                    <a:srcRect t="11413" b="10326"/>
                    <a:stretch>
                      <a:fillRect/>
                    </a:stretch>
                  </pic:blipFill>
                  <pic:spPr>
                    <a:xfrm>
                      <a:off x="0" y="0"/>
                      <a:ext cx="1284605" cy="1001395"/>
                    </a:xfrm>
                    <a:prstGeom prst="rect">
                      <a:avLst/>
                    </a:prstGeom>
                  </pic:spPr>
                </pic:pic>
              </a:graphicData>
            </a:graphic>
          </wp:anchor>
        </w:drawing>
      </w:r>
      <w:r w:rsidR="007C7D6B" w:rsidRPr="0012137C">
        <w:t>Access to the stores area must be restricted both in terms of establishment personnel with permission to enter, and times they are allowed there. Many establishments restrict access to stores area to a few select staff rather than a</w:t>
      </w:r>
      <w:r w:rsidRPr="0012137C">
        <w:t>llowing all and sundry to enter</w:t>
      </w:r>
    </w:p>
    <w:p w:rsidR="007C7D6B" w:rsidRPr="0012137C" w:rsidRDefault="008F6D07" w:rsidP="00E600A3">
      <w:pPr>
        <w:pStyle w:val="Bullet1"/>
      </w:pPr>
      <w:r w:rsidRPr="0012137C">
        <w:rPr>
          <w:noProof/>
          <w:lang w:val="en-US"/>
        </w:rPr>
        <w:drawing>
          <wp:anchor distT="0" distB="0" distL="114300" distR="114300" simplePos="0" relativeHeight="251892736" behindDoc="0" locked="0" layoutInCell="1" allowOverlap="1">
            <wp:simplePos x="0" y="0"/>
            <wp:positionH relativeFrom="column">
              <wp:posOffset>4463415</wp:posOffset>
            </wp:positionH>
            <wp:positionV relativeFrom="paragraph">
              <wp:posOffset>735965</wp:posOffset>
            </wp:positionV>
            <wp:extent cx="974725" cy="977900"/>
            <wp:effectExtent l="19050" t="0" r="0" b="0"/>
            <wp:wrapSquare wrapText="bothSides"/>
            <wp:docPr id="235" name="Picture 234" descr="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jpg"/>
                    <pic:cNvPicPr/>
                  </pic:nvPicPr>
                  <pic:blipFill>
                    <a:blip r:embed="rId158" cstate="print"/>
                    <a:stretch>
                      <a:fillRect/>
                    </a:stretch>
                  </pic:blipFill>
                  <pic:spPr>
                    <a:xfrm>
                      <a:off x="0" y="0"/>
                      <a:ext cx="974725" cy="977900"/>
                    </a:xfrm>
                    <a:prstGeom prst="rect">
                      <a:avLst/>
                    </a:prstGeom>
                  </pic:spPr>
                </pic:pic>
              </a:graphicData>
            </a:graphic>
          </wp:anchor>
        </w:drawing>
      </w:r>
      <w:r w:rsidR="007C7D6B" w:rsidRPr="0012137C">
        <w:t>In addition, some premises will only permit staff to access stores areas at limited times during the day. Whenever a person from another business needs to enter the back-of house areas. These may be delivery drivers or service technician. It is standard practice to accompany them at all times to deter them from stealing</w:t>
      </w:r>
    </w:p>
    <w:p w:rsidR="008F6D07" w:rsidRPr="0012137C" w:rsidRDefault="007C7D6B" w:rsidP="008F6D07">
      <w:pPr>
        <w:pStyle w:val="Bullet1"/>
      </w:pPr>
      <w:r w:rsidRPr="0012137C">
        <w:t>No stock items should move in or out of the liquor outlet area unless accompanied by correctly completed supporting paperwork. The liquor outlet is frequently the ‘central store’ for beverages for the rest of the property, where t</w:t>
      </w:r>
      <w:r w:rsidR="008F6D07" w:rsidRPr="0012137C">
        <w:t>hat property is a hotel or club</w:t>
      </w:r>
      <w:r w:rsidR="008F6D07" w:rsidRPr="0012137C">
        <w:br w:type="page"/>
      </w:r>
    </w:p>
    <w:p w:rsidR="008F6D07" w:rsidRPr="0012137C" w:rsidRDefault="008F6D07" w:rsidP="008F6D07">
      <w:pPr>
        <w:pStyle w:val="Bullet1"/>
      </w:pPr>
      <w:r w:rsidRPr="0012137C">
        <w:rPr>
          <w:noProof/>
          <w:lang w:val="en-US"/>
        </w:rPr>
        <w:drawing>
          <wp:anchor distT="0" distB="0" distL="114300" distR="114300" simplePos="0" relativeHeight="251893760" behindDoc="0" locked="0" layoutInCell="1" allowOverlap="1">
            <wp:simplePos x="0" y="0"/>
            <wp:positionH relativeFrom="column">
              <wp:posOffset>4559935</wp:posOffset>
            </wp:positionH>
            <wp:positionV relativeFrom="paragraph">
              <wp:posOffset>-22860</wp:posOffset>
            </wp:positionV>
            <wp:extent cx="998220" cy="1502410"/>
            <wp:effectExtent l="19050" t="0" r="0" b="0"/>
            <wp:wrapSquare wrapText="bothSides"/>
            <wp:docPr id="236" name="Picture 235"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159" cstate="print"/>
                    <a:stretch>
                      <a:fillRect/>
                    </a:stretch>
                  </pic:blipFill>
                  <pic:spPr>
                    <a:xfrm>
                      <a:off x="0" y="0"/>
                      <a:ext cx="998220" cy="1502410"/>
                    </a:xfrm>
                    <a:prstGeom prst="rect">
                      <a:avLst/>
                    </a:prstGeom>
                  </pic:spPr>
                </pic:pic>
              </a:graphicData>
            </a:graphic>
          </wp:anchor>
        </w:drawing>
      </w:r>
      <w:r w:rsidR="007C7D6B" w:rsidRPr="0012137C">
        <w:t>This means bars, dining rooms, and even housekeeping will access their liquor and other drinks from the liquor outlet. In order to facilitate effective stock control, and prevent theft, you must ensure no stock at all leaves the liquor outlet area unless it is accompanied by the necessary, and properly signed, requisition or internal stock transfer sheet</w:t>
      </w:r>
    </w:p>
    <w:p w:rsidR="007C7D6B" w:rsidRPr="0012137C" w:rsidRDefault="007C7D6B" w:rsidP="00E600A3">
      <w:pPr>
        <w:pStyle w:val="Bullet1"/>
      </w:pPr>
      <w:r w:rsidRPr="0012137C">
        <w:t>Video surveillance (closed circuit television – CCTV) may be employed using high profile camera domes or cameras to advertise that areas are under surveillance</w:t>
      </w:r>
    </w:p>
    <w:p w:rsidR="007C7D6B" w:rsidRPr="0012137C" w:rsidRDefault="007C7D6B" w:rsidP="00E600A3">
      <w:pPr>
        <w:pStyle w:val="Bullet1"/>
      </w:pPr>
      <w:r w:rsidRPr="0012137C">
        <w:t>Regular internal security patrols – these are high profile anti-theft activities that management can undertake, sending a clear signal the outlet is security aware</w:t>
      </w:r>
    </w:p>
    <w:p w:rsidR="007C7D6B" w:rsidRPr="0012137C" w:rsidRDefault="007C7D6B" w:rsidP="00E600A3">
      <w:pPr>
        <w:pStyle w:val="Bullet1"/>
      </w:pPr>
      <w:r w:rsidRPr="0012137C">
        <w:t>Locks should be used on doors and key access limited – where stock is stored in any room or cupboard, there locks should be fitted to the doors and only key per</w:t>
      </w:r>
      <w:r w:rsidR="008F6D07" w:rsidRPr="0012137C">
        <w:t>sonnel given access to the keys</w:t>
      </w:r>
    </w:p>
    <w:p w:rsidR="007C7D6B" w:rsidRPr="0012137C" w:rsidRDefault="007C7D6B" w:rsidP="00E600A3">
      <w:pPr>
        <w:pStyle w:val="Bullet1"/>
      </w:pPr>
      <w:r w:rsidRPr="0012137C">
        <w:t>It is not common for liquor outlets to use EAS (Electronic Article Surveillance) measures. These include electronic tags which alarm when passed through detection barriers at the door of the outlet</w:t>
      </w:r>
      <w:r w:rsidR="00E600A3" w:rsidRPr="0012137C">
        <w:t>.</w:t>
      </w:r>
    </w:p>
    <w:p w:rsidR="008F6D07" w:rsidRPr="0012137C" w:rsidRDefault="008F6D07">
      <w:pPr>
        <w:rPr>
          <w:rFonts w:ascii="Helvetica" w:eastAsia="Calibri" w:hAnsi="Helvetica" w:cs="Calibri"/>
          <w:b/>
          <w:color w:val="FFFFFF" w:themeColor="background1"/>
          <w:sz w:val="32"/>
          <w:szCs w:val="28"/>
          <w:lang w:eastAsia="ar-SA"/>
        </w:rPr>
      </w:pPr>
      <w:r w:rsidRPr="0012137C">
        <w:rPr>
          <w:color w:val="FFFFFF" w:themeColor="background1"/>
        </w:rPr>
        <w:br w:type="page"/>
      </w:r>
    </w:p>
    <w:p w:rsidR="008D480E" w:rsidRPr="0012137C" w:rsidRDefault="008D480E" w:rsidP="008D480E">
      <w:pPr>
        <w:pStyle w:val="ActivityHead"/>
        <w:shd w:val="clear" w:color="auto" w:fill="E36C0A" w:themeFill="accent6" w:themeFillShade="BF"/>
        <w:rPr>
          <w:noProof w:val="0"/>
          <w:color w:val="FFFFFF" w:themeColor="background1"/>
        </w:rPr>
      </w:pPr>
      <w:r w:rsidRPr="0012137C">
        <w:rPr>
          <w:noProof w:val="0"/>
          <w:color w:val="FFFFFF" w:themeColor="background1"/>
        </w:rPr>
        <w:t>Work Projects</w:t>
      </w:r>
    </w:p>
    <w:p w:rsidR="008D480E" w:rsidRPr="0012137C" w:rsidRDefault="008D480E" w:rsidP="00E600A3">
      <w:pPr>
        <w:pStyle w:val="BodyCopy"/>
        <w:rPr>
          <w:noProof w:val="0"/>
        </w:rPr>
      </w:pPr>
      <w:r w:rsidRPr="0012137C">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2137C">
        <w:rPr>
          <w:noProof w:val="0"/>
        </w:rPr>
        <w:t>date</w:t>
      </w:r>
      <w:r w:rsidRPr="0012137C">
        <w:rPr>
          <w:noProof w:val="0"/>
        </w:rPr>
        <w:t>.</w:t>
      </w:r>
    </w:p>
    <w:p w:rsidR="00035CCD" w:rsidRPr="0012137C" w:rsidRDefault="00807840" w:rsidP="00035CCD">
      <w:pPr>
        <w:pStyle w:val="ActivityNumbered"/>
      </w:pPr>
      <w:r w:rsidRPr="0012137C">
        <w:t>3</w:t>
      </w:r>
      <w:r w:rsidR="008D480E" w:rsidRPr="0012137C">
        <w:t>.1</w:t>
      </w:r>
      <w:r w:rsidR="008D480E" w:rsidRPr="0012137C">
        <w:tab/>
      </w:r>
      <w:r w:rsidR="00035CCD" w:rsidRPr="0012137C">
        <w:rPr>
          <w:szCs w:val="22"/>
        </w:rPr>
        <w:t xml:space="preserve">To fulfil the requirements of this Work Project you are asked to identify types of </w:t>
      </w:r>
      <w:r w:rsidR="00035CCD" w:rsidRPr="0012137C">
        <w:t>security procedures to minimise theft</w:t>
      </w:r>
      <w:r w:rsidR="00E600A3" w:rsidRPr="0012137C">
        <w:t>.</w:t>
      </w:r>
    </w:p>
    <w:p w:rsidR="008D480E" w:rsidRPr="0012137C" w:rsidRDefault="00807840" w:rsidP="00035CCD">
      <w:pPr>
        <w:pStyle w:val="ActivityNumbered"/>
      </w:pPr>
      <w:r w:rsidRPr="0012137C">
        <w:t>3</w:t>
      </w:r>
      <w:r w:rsidR="008D480E" w:rsidRPr="0012137C">
        <w:t>.2.</w:t>
      </w:r>
      <w:r w:rsidR="008D480E" w:rsidRPr="0012137C">
        <w:tab/>
      </w:r>
      <w:r w:rsidR="00035CCD" w:rsidRPr="0012137C">
        <w:rPr>
          <w:szCs w:val="22"/>
        </w:rPr>
        <w:t>To fulfil the requirements of this Work Project you are asked to identify how to</w:t>
      </w:r>
      <w:r w:rsidR="00035CCD" w:rsidRPr="0012137C">
        <w:t xml:space="preserve"> maintain security of cash</w:t>
      </w:r>
      <w:r w:rsidR="00E600A3" w:rsidRPr="0012137C">
        <w:t>.</w:t>
      </w:r>
    </w:p>
    <w:p w:rsidR="00D724DB" w:rsidRPr="0012137C" w:rsidRDefault="00807840" w:rsidP="00035CCD">
      <w:pPr>
        <w:pStyle w:val="ActivityNumbered"/>
      </w:pPr>
      <w:r w:rsidRPr="0012137C">
        <w:t>3</w:t>
      </w:r>
      <w:r w:rsidR="008D480E" w:rsidRPr="0012137C">
        <w:t>.3.</w:t>
      </w:r>
      <w:r w:rsidR="008D480E" w:rsidRPr="0012137C">
        <w:tab/>
      </w:r>
      <w:r w:rsidR="00035CCD" w:rsidRPr="0012137C">
        <w:rPr>
          <w:szCs w:val="22"/>
        </w:rPr>
        <w:t>To fulfil the requirements of this Work Project you are asked to identify how to</w:t>
      </w:r>
      <w:r w:rsidR="00035CCD" w:rsidRPr="0012137C">
        <w:t xml:space="preserve"> deal with suspicious behaviour of customers and/or staff</w:t>
      </w:r>
      <w:r w:rsidR="00E600A3" w:rsidRPr="0012137C">
        <w:t>.</w:t>
      </w:r>
    </w:p>
    <w:p w:rsidR="00D724DB" w:rsidRPr="0012137C" w:rsidRDefault="00807840" w:rsidP="00035CCD">
      <w:pPr>
        <w:pStyle w:val="ActivityNumbered"/>
      </w:pPr>
      <w:r w:rsidRPr="0012137C">
        <w:t>3</w:t>
      </w:r>
      <w:r w:rsidR="008D480E" w:rsidRPr="0012137C">
        <w:t>.4.</w:t>
      </w:r>
      <w:r w:rsidR="008D480E" w:rsidRPr="0012137C">
        <w:tab/>
      </w:r>
      <w:r w:rsidR="00035CCD" w:rsidRPr="0012137C">
        <w:rPr>
          <w:szCs w:val="22"/>
        </w:rPr>
        <w:t>To fulfil the requirements of this Work Project you are asked to identify how to</w:t>
      </w:r>
      <w:r w:rsidR="00035CCD" w:rsidRPr="0012137C">
        <w:t xml:space="preserve"> keep storage areas secure from unauthorised access</w:t>
      </w:r>
      <w:r w:rsidR="00E600A3" w:rsidRPr="0012137C">
        <w:t>.</w:t>
      </w:r>
    </w:p>
    <w:p w:rsidR="008D480E" w:rsidRPr="0012137C" w:rsidRDefault="008D480E" w:rsidP="008D480E">
      <w:pPr>
        <w:pStyle w:val="ActivityBottom"/>
        <w:rPr>
          <w:noProof w:val="0"/>
        </w:rPr>
      </w:pPr>
    </w:p>
    <w:p w:rsidR="008D480E" w:rsidRPr="0012137C" w:rsidRDefault="008D480E" w:rsidP="008D480E">
      <w:pPr>
        <w:pStyle w:val="BodyCopy"/>
        <w:rPr>
          <w:rStyle w:val="Heading1Char"/>
          <w:rFonts w:eastAsia="Calibri" w:cs="Calibri"/>
          <w:b w:val="0"/>
          <w:bCs w:val="0"/>
          <w:noProof w:val="0"/>
          <w:color w:val="auto"/>
          <w:sz w:val="22"/>
          <w:lang w:val="en-AU"/>
        </w:rPr>
      </w:pPr>
      <w:r w:rsidRPr="0012137C">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12137C" w:rsidTr="00D724DB">
        <w:trPr>
          <w:trHeight w:val="5670"/>
        </w:trPr>
        <w:tc>
          <w:tcPr>
            <w:tcW w:w="8931" w:type="dxa"/>
            <w:shd w:val="clear" w:color="auto" w:fill="F2F2F2" w:themeFill="background1" w:themeFillShade="F2"/>
          </w:tcPr>
          <w:p w:rsidR="008D480E" w:rsidRPr="0012137C" w:rsidRDefault="008D480E" w:rsidP="00F067EA">
            <w:pPr>
              <w:pStyle w:val="Heading2"/>
              <w:outlineLvl w:val="1"/>
            </w:pPr>
            <w:r w:rsidRPr="0012137C">
              <w:t>Summary</w:t>
            </w:r>
          </w:p>
          <w:p w:rsidR="008D480E" w:rsidRPr="0012137C" w:rsidRDefault="00DC35CB" w:rsidP="00F45D9C">
            <w:pPr>
              <w:pStyle w:val="SumaryHeading3"/>
            </w:pPr>
            <w:r>
              <w:fldChar w:fldCharType="begin"/>
            </w:r>
            <w:r>
              <w:instrText xml:space="preserve"> REF  Element3  \* MERGEFORMAT </w:instrText>
            </w:r>
            <w:r>
              <w:fldChar w:fldCharType="separate"/>
            </w:r>
            <w:sdt>
              <w:sdtPr>
                <w:alias w:val="Element 3"/>
                <w:tag w:val="Element 3"/>
                <w:id w:val="2477816"/>
                <w:lock w:val="sdtLocked"/>
                <w:placeholder>
                  <w:docPart w:val="4971F0CEA43649E1A446A18C76D3500D"/>
                </w:placeholder>
              </w:sdtPr>
              <w:sdtEndPr>
                <w:rPr>
                  <w:highlight w:val="yellow"/>
                </w:rPr>
              </w:sdtEndPr>
              <w:sdtContent>
                <w:r w:rsidR="002A449A" w:rsidRPr="0012137C">
                  <w:t>Minimise theft</w:t>
                </w:r>
              </w:sdtContent>
            </w:sdt>
            <w:r>
              <w:rPr>
                <w:highlight w:val="yellow"/>
              </w:rPr>
              <w:fldChar w:fldCharType="end"/>
            </w:r>
          </w:p>
          <w:p w:rsidR="00CC4524" w:rsidRPr="0012137C" w:rsidRDefault="00CC4524" w:rsidP="00E600A3">
            <w:pPr>
              <w:pStyle w:val="TableTextBold"/>
              <w:rPr>
                <w:noProof w:val="0"/>
              </w:rPr>
            </w:pPr>
            <w:r w:rsidRPr="0012137C">
              <w:rPr>
                <w:noProof w:val="0"/>
              </w:rPr>
              <w:t>Apply security procedures to minimise theft</w:t>
            </w:r>
          </w:p>
          <w:p w:rsidR="00CC4524" w:rsidRPr="0012137C" w:rsidRDefault="00CC4524" w:rsidP="00E600A3">
            <w:pPr>
              <w:pStyle w:val="TableBullet1"/>
              <w:rPr>
                <w:noProof w:val="0"/>
              </w:rPr>
            </w:pPr>
            <w:r w:rsidRPr="0012137C">
              <w:rPr>
                <w:noProof w:val="0"/>
              </w:rPr>
              <w:t>Security firms</w:t>
            </w:r>
          </w:p>
          <w:p w:rsidR="00CC4524" w:rsidRPr="0012137C" w:rsidRDefault="00CC4524" w:rsidP="00E600A3">
            <w:pPr>
              <w:pStyle w:val="TableBullet1"/>
              <w:rPr>
                <w:noProof w:val="0"/>
              </w:rPr>
            </w:pPr>
            <w:r w:rsidRPr="0012137C">
              <w:rPr>
                <w:noProof w:val="0"/>
              </w:rPr>
              <w:t>Loss Prevention Officers</w:t>
            </w:r>
          </w:p>
          <w:p w:rsidR="00CC4524" w:rsidRPr="0012137C" w:rsidRDefault="00CC4524" w:rsidP="00E600A3">
            <w:pPr>
              <w:pStyle w:val="TableBullet1"/>
              <w:rPr>
                <w:noProof w:val="0"/>
              </w:rPr>
            </w:pPr>
            <w:r w:rsidRPr="0012137C">
              <w:rPr>
                <w:noProof w:val="0"/>
              </w:rPr>
              <w:t>Static guard services</w:t>
            </w:r>
          </w:p>
          <w:p w:rsidR="00CC4524" w:rsidRPr="0012137C" w:rsidRDefault="00CC4524" w:rsidP="00E600A3">
            <w:pPr>
              <w:pStyle w:val="TableBullet1"/>
              <w:rPr>
                <w:noProof w:val="0"/>
              </w:rPr>
            </w:pPr>
            <w:r w:rsidRPr="0012137C">
              <w:rPr>
                <w:noProof w:val="0"/>
              </w:rPr>
              <w:t>Internal security policies and practice</w:t>
            </w:r>
          </w:p>
          <w:p w:rsidR="00CC4524" w:rsidRPr="0012137C" w:rsidRDefault="00CC4524" w:rsidP="00E600A3">
            <w:pPr>
              <w:pStyle w:val="TableBullet1"/>
              <w:rPr>
                <w:noProof w:val="0"/>
              </w:rPr>
            </w:pPr>
            <w:r w:rsidRPr="0012137C">
              <w:rPr>
                <w:noProof w:val="0"/>
              </w:rPr>
              <w:t>Match merchandise to correct price tags</w:t>
            </w:r>
          </w:p>
          <w:p w:rsidR="00CC4524" w:rsidRPr="0012137C" w:rsidRDefault="00CC4524" w:rsidP="00E600A3">
            <w:pPr>
              <w:pStyle w:val="TableBullet1"/>
              <w:rPr>
                <w:noProof w:val="0"/>
              </w:rPr>
            </w:pPr>
            <w:r w:rsidRPr="0012137C">
              <w:rPr>
                <w:noProof w:val="0"/>
              </w:rPr>
              <w:t>Maintain surveillance of merchandise according to enterprise policy</w:t>
            </w:r>
            <w:r w:rsidR="00E600A3" w:rsidRPr="0012137C">
              <w:rPr>
                <w:noProof w:val="0"/>
              </w:rPr>
              <w:t>.</w:t>
            </w:r>
          </w:p>
          <w:p w:rsidR="00CC4524" w:rsidRPr="0012137C" w:rsidRDefault="00CC4524" w:rsidP="00E600A3">
            <w:pPr>
              <w:pStyle w:val="TableTextBold"/>
              <w:rPr>
                <w:noProof w:val="0"/>
              </w:rPr>
            </w:pPr>
            <w:r w:rsidRPr="0012137C">
              <w:rPr>
                <w:noProof w:val="0"/>
              </w:rPr>
              <w:t>Maintain security of cash in accordance with enterprise procedures</w:t>
            </w:r>
          </w:p>
          <w:p w:rsidR="00CC4524" w:rsidRPr="0012137C" w:rsidRDefault="00CC4524" w:rsidP="00E600A3">
            <w:pPr>
              <w:pStyle w:val="TableBullet1"/>
              <w:rPr>
                <w:noProof w:val="0"/>
              </w:rPr>
            </w:pPr>
            <w:r w:rsidRPr="0012137C">
              <w:rPr>
                <w:noProof w:val="0"/>
              </w:rPr>
              <w:t>Maintain security of stock, cash and equipment in relation to customers, staff and outside contractors</w:t>
            </w:r>
            <w:r w:rsidR="00E600A3" w:rsidRPr="0012137C">
              <w:rPr>
                <w:noProof w:val="0"/>
              </w:rPr>
              <w:t>.</w:t>
            </w:r>
          </w:p>
          <w:p w:rsidR="00CC4524" w:rsidRPr="0012137C" w:rsidRDefault="00CC4524" w:rsidP="00E600A3">
            <w:pPr>
              <w:pStyle w:val="TableTextBold"/>
              <w:rPr>
                <w:noProof w:val="0"/>
              </w:rPr>
            </w:pPr>
            <w:r w:rsidRPr="0012137C">
              <w:rPr>
                <w:noProof w:val="0"/>
              </w:rPr>
              <w:t>Deal with suspicious behaviour of customers and/or staff in accordance with enterprise procedures</w:t>
            </w:r>
          </w:p>
          <w:p w:rsidR="00CC4524" w:rsidRPr="0012137C" w:rsidRDefault="00CC4524" w:rsidP="00E600A3">
            <w:pPr>
              <w:pStyle w:val="TableBullet1"/>
              <w:rPr>
                <w:noProof w:val="0"/>
              </w:rPr>
            </w:pPr>
            <w:r w:rsidRPr="0012137C">
              <w:rPr>
                <w:noProof w:val="0"/>
              </w:rPr>
              <w:t>What is suspicious behaviour?</w:t>
            </w:r>
          </w:p>
          <w:p w:rsidR="00CC4524" w:rsidRPr="0012137C" w:rsidRDefault="00CC4524" w:rsidP="00E600A3">
            <w:pPr>
              <w:pStyle w:val="TableBullet1"/>
              <w:rPr>
                <w:noProof w:val="0"/>
              </w:rPr>
            </w:pPr>
            <w:r w:rsidRPr="0012137C">
              <w:rPr>
                <w:noProof w:val="0"/>
              </w:rPr>
              <w:t>Deal with suspicious packages</w:t>
            </w:r>
            <w:r w:rsidR="00E600A3" w:rsidRPr="0012137C">
              <w:rPr>
                <w:noProof w:val="0"/>
              </w:rPr>
              <w:t>.</w:t>
            </w:r>
          </w:p>
          <w:p w:rsidR="00CC4524" w:rsidRPr="0012137C" w:rsidRDefault="00CC4524" w:rsidP="00E600A3">
            <w:pPr>
              <w:pStyle w:val="TableTextBold"/>
              <w:rPr>
                <w:noProof w:val="0"/>
              </w:rPr>
            </w:pPr>
            <w:r w:rsidRPr="0012137C">
              <w:rPr>
                <w:noProof w:val="0"/>
              </w:rPr>
              <w:t>Keep storage areas secure from unauthorised access in accordance with enterprise procedures</w:t>
            </w:r>
          </w:p>
          <w:p w:rsidR="008D480E" w:rsidRPr="0012137C" w:rsidRDefault="00CC4524" w:rsidP="00E600A3">
            <w:pPr>
              <w:pStyle w:val="TableBullet1"/>
              <w:rPr>
                <w:noProof w:val="0"/>
              </w:rPr>
            </w:pPr>
            <w:r w:rsidRPr="0012137C">
              <w:rPr>
                <w:noProof w:val="0"/>
              </w:rPr>
              <w:t>Storeroom controls</w:t>
            </w:r>
            <w:r w:rsidR="00E600A3" w:rsidRPr="0012137C">
              <w:rPr>
                <w:noProof w:val="0"/>
              </w:rPr>
              <w:t>.</w:t>
            </w:r>
            <w:r w:rsidR="00E600A3" w:rsidRPr="0012137C">
              <w:rPr>
                <w:noProof w:val="0"/>
              </w:rPr>
              <w:br/>
            </w:r>
          </w:p>
        </w:tc>
      </w:tr>
    </w:tbl>
    <w:p w:rsidR="008F6D07" w:rsidRPr="0012137C" w:rsidRDefault="008F6D07" w:rsidP="00B905CE">
      <w:pPr>
        <w:pStyle w:val="BodyCopy"/>
        <w:rPr>
          <w:noProof w:val="0"/>
        </w:rPr>
      </w:pPr>
    </w:p>
    <w:p w:rsidR="008F6D07" w:rsidRPr="0012137C" w:rsidRDefault="008F6D07">
      <w:pPr>
        <w:rPr>
          <w:rFonts w:ascii="Helvetica" w:eastAsia="Calibri" w:hAnsi="Helvetica" w:cs="Calibri"/>
          <w:szCs w:val="16"/>
          <w:lang w:eastAsia="ar-SA"/>
        </w:rPr>
      </w:pPr>
      <w:r w:rsidRPr="0012137C">
        <w:br w:type="page"/>
      </w:r>
    </w:p>
    <w:p w:rsidR="00DD4EAC" w:rsidRPr="0012137C" w:rsidRDefault="00DD4EAC" w:rsidP="00B905CE">
      <w:pPr>
        <w:pStyle w:val="BodyCopy"/>
        <w:rPr>
          <w:noProof w:val="0"/>
        </w:rPr>
      </w:pPr>
    </w:p>
    <w:p w:rsidR="00DD4EAC" w:rsidRPr="0012137C" w:rsidRDefault="00DD4EAC" w:rsidP="00B905CE">
      <w:pPr>
        <w:pStyle w:val="BodyCopy"/>
        <w:rPr>
          <w:noProof w:val="0"/>
        </w:rPr>
      </w:pPr>
    </w:p>
    <w:p w:rsidR="00DD4EAC" w:rsidRPr="0012137C" w:rsidRDefault="00DD4EAC" w:rsidP="00B905CE">
      <w:pPr>
        <w:pStyle w:val="BodyCopy"/>
        <w:rPr>
          <w:noProof w:val="0"/>
        </w:rPr>
      </w:pPr>
    </w:p>
    <w:p w:rsidR="008D480E" w:rsidRPr="0012137C" w:rsidRDefault="008D480E">
      <w:pPr>
        <w:sectPr w:rsidR="008D480E" w:rsidRPr="0012137C" w:rsidSect="002109A2">
          <w:headerReference w:type="even" r:id="rId160"/>
          <w:headerReference w:type="default" r:id="rId161"/>
          <w:pgSz w:w="11906" w:h="16838" w:code="9"/>
          <w:pgMar w:top="1440" w:right="1440" w:bottom="1440" w:left="1701" w:header="709" w:footer="20" w:gutter="0"/>
          <w:cols w:space="708"/>
          <w:docGrid w:linePitch="360"/>
        </w:sectPr>
      </w:pPr>
    </w:p>
    <w:p w:rsidR="008D480E" w:rsidRPr="0012137C" w:rsidRDefault="008D480E" w:rsidP="00326643">
      <w:pPr>
        <w:pStyle w:val="Heading1"/>
      </w:pPr>
      <w:bookmarkStart w:id="43" w:name="_Toc294862963"/>
      <w:bookmarkStart w:id="44" w:name="_Toc378607184"/>
      <w:r w:rsidRPr="0012137C">
        <w:t xml:space="preserve">Element </w:t>
      </w:r>
      <w:r w:rsidR="00B66FC4" w:rsidRPr="0012137C">
        <w:t>4</w:t>
      </w:r>
      <w:bookmarkEnd w:id="43"/>
      <w:r w:rsidR="002A449A">
        <w:t>:</w:t>
      </w:r>
      <w:r w:rsidR="00F45D9C" w:rsidRPr="0012137C">
        <w:br/>
      </w:r>
      <w:r w:rsidR="00E04E2B" w:rsidRPr="0012137C">
        <w:fldChar w:fldCharType="begin"/>
      </w:r>
      <w:r w:rsidR="00C84946" w:rsidRPr="0012137C">
        <w:instrText xml:space="preserve"> REF  Element4 </w:instrText>
      </w:r>
      <w:r w:rsidR="00E04E2B" w:rsidRPr="0012137C">
        <w:fldChar w:fldCharType="separate"/>
      </w:r>
      <w:sdt>
        <w:sdtPr>
          <w:alias w:val="Element 4"/>
          <w:id w:val="2477817"/>
          <w:lock w:val="sdtLocked"/>
          <w:placeholder>
            <w:docPart w:val="145DD7C2777B456BBE04492BD804097F"/>
          </w:placeholder>
        </w:sdtPr>
        <w:sdtEndPr/>
        <w:sdtContent>
          <w:r w:rsidR="002A449A" w:rsidRPr="0012137C">
            <w:t>Merchandise goods</w:t>
          </w:r>
        </w:sdtContent>
      </w:sdt>
      <w:bookmarkEnd w:id="44"/>
      <w:r w:rsidR="00E04E2B" w:rsidRPr="0012137C">
        <w:fldChar w:fldCharType="end"/>
      </w:r>
    </w:p>
    <w:p w:rsidR="008D480E" w:rsidRPr="0012137C" w:rsidRDefault="00B66FC4" w:rsidP="008D480E">
      <w:pPr>
        <w:pStyle w:val="Heading2"/>
      </w:pPr>
      <w:r w:rsidRPr="0012137C">
        <w:t>4</w:t>
      </w:r>
      <w:r w:rsidR="008D480E" w:rsidRPr="0012137C">
        <w:t>.1</w:t>
      </w:r>
      <w:r w:rsidR="008D480E" w:rsidRPr="0012137C">
        <w:tab/>
      </w:r>
      <w:r w:rsidR="00E04E2B">
        <w:fldChar w:fldCharType="begin"/>
      </w:r>
      <w:r w:rsidR="00BB7BC5">
        <w:instrText xml:space="preserve"> REF  Criteria41 </w:instrText>
      </w:r>
      <w:r w:rsidR="00E04E2B">
        <w:fldChar w:fldCharType="separate"/>
      </w:r>
      <w:sdt>
        <w:sdtPr>
          <w:rPr>
            <w:highlight w:val="yellow"/>
          </w:rPr>
          <w:alias w:val="Criteria 4.1"/>
          <w:tag w:val="Criteria 4.1"/>
          <w:id w:val="2477818"/>
          <w:lock w:val="sdtLocked"/>
          <w:placeholder>
            <w:docPart w:val="BC9D1D33AB4444D48D2DF7BC36A9E99D"/>
          </w:placeholder>
        </w:sdtPr>
        <w:sdtEndPr/>
        <w:sdtContent>
          <w:r w:rsidR="002A449A" w:rsidRPr="0012137C">
            <w:t>Receive, unpack and store goods in appropriate location</w:t>
          </w:r>
        </w:sdtContent>
      </w:sdt>
      <w:r w:rsidR="00E04E2B">
        <w:rPr>
          <w:highlight w:val="yellow"/>
        </w:rPr>
        <w:fldChar w:fldCharType="end"/>
      </w:r>
    </w:p>
    <w:p w:rsidR="008D480E" w:rsidRPr="0012137C" w:rsidRDefault="008F6D07" w:rsidP="00F15F73">
      <w:pPr>
        <w:pStyle w:val="Heading3"/>
      </w:pPr>
      <w:r w:rsidRPr="0012137C">
        <w:rPr>
          <w:noProof/>
          <w:lang w:val="en-US" w:eastAsia="en-US"/>
        </w:rPr>
        <w:drawing>
          <wp:anchor distT="0" distB="0" distL="114300" distR="114300" simplePos="0" relativeHeight="251851776" behindDoc="0" locked="0" layoutInCell="1" allowOverlap="1">
            <wp:simplePos x="0" y="0"/>
            <wp:positionH relativeFrom="column">
              <wp:posOffset>4186555</wp:posOffset>
            </wp:positionH>
            <wp:positionV relativeFrom="paragraph">
              <wp:posOffset>85725</wp:posOffset>
            </wp:positionV>
            <wp:extent cx="1366520" cy="906145"/>
            <wp:effectExtent l="19050" t="0" r="5080" b="0"/>
            <wp:wrapSquare wrapText="bothSides"/>
            <wp:docPr id="364" name="Picture 363" descr="380804411_7141035d9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0804411_7141035d9f_m.jpg"/>
                    <pic:cNvPicPr/>
                  </pic:nvPicPr>
                  <pic:blipFill>
                    <a:blip r:embed="rId135" cstate="print"/>
                    <a:stretch>
                      <a:fillRect/>
                    </a:stretch>
                  </pic:blipFill>
                  <pic:spPr>
                    <a:xfrm>
                      <a:off x="0" y="0"/>
                      <a:ext cx="1366520" cy="906145"/>
                    </a:xfrm>
                    <a:prstGeom prst="rect">
                      <a:avLst/>
                    </a:prstGeom>
                  </pic:spPr>
                </pic:pic>
              </a:graphicData>
            </a:graphic>
          </wp:anchor>
        </w:drawing>
      </w:r>
      <w:r w:rsidR="008D480E" w:rsidRPr="0012137C">
        <w:t>Introduction</w:t>
      </w:r>
    </w:p>
    <w:p w:rsidR="00FF178E" w:rsidRPr="0012137C" w:rsidRDefault="00FF178E" w:rsidP="00B905CE">
      <w:pPr>
        <w:pStyle w:val="BodyCopy"/>
        <w:rPr>
          <w:noProof w:val="0"/>
        </w:rPr>
      </w:pPr>
      <w:r w:rsidRPr="0012137C">
        <w:rPr>
          <w:noProof w:val="0"/>
        </w:rPr>
        <w:t>A regular job within a liquor outlet is the unpacking of merchandise and its storage in</w:t>
      </w:r>
      <w:r w:rsidR="001B02F7" w:rsidRPr="0012137C">
        <w:rPr>
          <w:noProof w:val="0"/>
        </w:rPr>
        <w:t xml:space="preserve"> </w:t>
      </w:r>
      <w:r w:rsidRPr="0012137C">
        <w:rPr>
          <w:noProof w:val="0"/>
        </w:rPr>
        <w:t>appropriate locations.</w:t>
      </w:r>
    </w:p>
    <w:p w:rsidR="00FF178E" w:rsidRPr="0012137C" w:rsidRDefault="00FF178E" w:rsidP="00B905CE">
      <w:pPr>
        <w:pStyle w:val="BodyCopy"/>
        <w:rPr>
          <w:noProof w:val="0"/>
        </w:rPr>
      </w:pPr>
      <w:r w:rsidRPr="0012137C">
        <w:rPr>
          <w:noProof w:val="0"/>
        </w:rPr>
        <w:t>Deliveries made to liquor outlets will always need to be stored promptly.</w:t>
      </w:r>
    </w:p>
    <w:p w:rsidR="00FF178E" w:rsidRPr="0012137C" w:rsidRDefault="00FF178E" w:rsidP="00B905CE">
      <w:pPr>
        <w:pStyle w:val="BodyCopy"/>
        <w:rPr>
          <w:noProof w:val="0"/>
        </w:rPr>
      </w:pPr>
      <w:r w:rsidRPr="0012137C">
        <w:rPr>
          <w:noProof w:val="0"/>
        </w:rPr>
        <w:t>Some stock will need to be unpacked for immediate display either on shelves, fixtures,</w:t>
      </w:r>
      <w:r w:rsidR="001B02F7" w:rsidRPr="0012137C">
        <w:rPr>
          <w:noProof w:val="0"/>
        </w:rPr>
        <w:t xml:space="preserve"> </w:t>
      </w:r>
      <w:r w:rsidRPr="0012137C">
        <w:rPr>
          <w:noProof w:val="0"/>
        </w:rPr>
        <w:t>displays or other point-of-sale promotions, and some stock may need to be stored back-of</w:t>
      </w:r>
      <w:r w:rsidR="001B02F7" w:rsidRPr="0012137C">
        <w:rPr>
          <w:noProof w:val="0"/>
        </w:rPr>
        <w:t xml:space="preserve"> </w:t>
      </w:r>
      <w:r w:rsidRPr="0012137C">
        <w:rPr>
          <w:noProof w:val="0"/>
        </w:rPr>
        <w:t>house</w:t>
      </w:r>
      <w:r w:rsidR="001B02F7" w:rsidRPr="0012137C">
        <w:rPr>
          <w:noProof w:val="0"/>
        </w:rPr>
        <w:t xml:space="preserve"> </w:t>
      </w:r>
      <w:r w:rsidRPr="0012137C">
        <w:rPr>
          <w:noProof w:val="0"/>
        </w:rPr>
        <w:t>for later use.</w:t>
      </w:r>
    </w:p>
    <w:p w:rsidR="00FF178E" w:rsidRPr="0012137C" w:rsidRDefault="008F6D07" w:rsidP="00F15F73">
      <w:pPr>
        <w:pStyle w:val="Heading3"/>
        <w:rPr>
          <w:rFonts w:eastAsiaTheme="minorHAnsi"/>
          <w:lang w:eastAsia="en-US"/>
        </w:rPr>
      </w:pPr>
      <w:r w:rsidRPr="0012137C">
        <w:rPr>
          <w:rFonts w:eastAsiaTheme="minorHAnsi"/>
          <w:noProof/>
          <w:lang w:val="en-US" w:eastAsia="en-US"/>
        </w:rPr>
        <w:drawing>
          <wp:anchor distT="0" distB="0" distL="114300" distR="114300" simplePos="0" relativeHeight="251852800" behindDoc="0" locked="0" layoutInCell="1" allowOverlap="1">
            <wp:simplePos x="0" y="0"/>
            <wp:positionH relativeFrom="column">
              <wp:posOffset>4229735</wp:posOffset>
            </wp:positionH>
            <wp:positionV relativeFrom="paragraph">
              <wp:posOffset>92075</wp:posOffset>
            </wp:positionV>
            <wp:extent cx="1324610" cy="1001395"/>
            <wp:effectExtent l="19050" t="0" r="8890" b="0"/>
            <wp:wrapSquare wrapText="bothSides"/>
            <wp:docPr id="365" name="Picture 364" descr="149036060_e0f24d230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036060_e0f24d2305_m.jpg"/>
                    <pic:cNvPicPr/>
                  </pic:nvPicPr>
                  <pic:blipFill>
                    <a:blip r:embed="rId33" cstate="print"/>
                    <a:stretch>
                      <a:fillRect/>
                    </a:stretch>
                  </pic:blipFill>
                  <pic:spPr>
                    <a:xfrm>
                      <a:off x="0" y="0"/>
                      <a:ext cx="1324610" cy="1001395"/>
                    </a:xfrm>
                    <a:prstGeom prst="rect">
                      <a:avLst/>
                    </a:prstGeom>
                  </pic:spPr>
                </pic:pic>
              </a:graphicData>
            </a:graphic>
          </wp:anchor>
        </w:drawing>
      </w:r>
      <w:r w:rsidR="00FF178E" w:rsidRPr="0012137C">
        <w:rPr>
          <w:rFonts w:eastAsiaTheme="minorHAnsi"/>
          <w:lang w:eastAsia="en-US"/>
        </w:rPr>
        <w:t>Where might stock need to be placed?</w:t>
      </w:r>
    </w:p>
    <w:p w:rsidR="00FF178E" w:rsidRPr="0012137C" w:rsidRDefault="00FF178E" w:rsidP="00B905CE">
      <w:pPr>
        <w:pStyle w:val="BodyCopy"/>
        <w:rPr>
          <w:noProof w:val="0"/>
        </w:rPr>
      </w:pPr>
      <w:r w:rsidRPr="0012137C">
        <w:rPr>
          <w:noProof w:val="0"/>
        </w:rPr>
        <w:t>Stock delivered into the premises may be stored:</w:t>
      </w:r>
    </w:p>
    <w:p w:rsidR="00FF178E" w:rsidRPr="0012137C" w:rsidRDefault="00FF178E" w:rsidP="00F15F73">
      <w:pPr>
        <w:pStyle w:val="Bullet1"/>
      </w:pPr>
      <w:r w:rsidRPr="0012137C">
        <w:t xml:space="preserve">In the coolroom – which is </w:t>
      </w:r>
      <w:r w:rsidR="001B02F7" w:rsidRPr="0012137C">
        <w:t xml:space="preserve">the normal place for beers, </w:t>
      </w:r>
      <w:r w:rsidRPr="0012137C">
        <w:t>cider</w:t>
      </w:r>
      <w:r w:rsidR="001B02F7" w:rsidRPr="0012137C">
        <w:t>s and stouts</w:t>
      </w:r>
      <w:r w:rsidRPr="0012137C">
        <w:t>, some</w:t>
      </w:r>
      <w:r w:rsidR="001B02F7" w:rsidRPr="0012137C">
        <w:t xml:space="preserve"> </w:t>
      </w:r>
      <w:r w:rsidRPr="0012137C">
        <w:t>ready-to-drink lines, some white and sparkling wines, and some soft drink</w:t>
      </w:r>
    </w:p>
    <w:p w:rsidR="00FF178E" w:rsidRPr="0012137C" w:rsidRDefault="00FF178E" w:rsidP="00F15F73">
      <w:pPr>
        <w:pStyle w:val="Bullet1"/>
      </w:pPr>
      <w:r w:rsidRPr="0012137C">
        <w:t xml:space="preserve">On the floor – merchandising plans produced by the store (or head office) can </w:t>
      </w:r>
      <w:r w:rsidR="001B02F7" w:rsidRPr="0012137C">
        <w:t xml:space="preserve">require </w:t>
      </w:r>
      <w:r w:rsidRPr="0012137C">
        <w:t>stock to be positioned directly onto the floor as part of a ‘selling by seeing’ display, or a</w:t>
      </w:r>
      <w:r w:rsidR="001B02F7" w:rsidRPr="0012137C">
        <w:t xml:space="preserve">s </w:t>
      </w:r>
      <w:r w:rsidRPr="0012137C">
        <w:t>part of some other promotion designed to create interest and increase sales</w:t>
      </w:r>
    </w:p>
    <w:p w:rsidR="00FF178E" w:rsidRPr="0012137C" w:rsidRDefault="00FF178E" w:rsidP="00F15F73">
      <w:pPr>
        <w:pStyle w:val="Bullet1"/>
      </w:pPr>
      <w:r w:rsidRPr="0012137C">
        <w:t>In a store room – deliveries may need to be taken to an adjacent storage room where</w:t>
      </w:r>
      <w:r w:rsidR="001B02F7" w:rsidRPr="0012137C">
        <w:t xml:space="preserve"> </w:t>
      </w:r>
      <w:r w:rsidRPr="0012137C">
        <w:t>reserve stock of items such as spirits, fortifieds, wines and liqueurs are kept</w:t>
      </w:r>
    </w:p>
    <w:p w:rsidR="001B02F7" w:rsidRPr="0012137C" w:rsidRDefault="00FF178E" w:rsidP="00F15F73">
      <w:pPr>
        <w:pStyle w:val="Bullet1"/>
      </w:pPr>
      <w:r w:rsidRPr="0012137C">
        <w:t>By delivering stock directly to other departments – where the liquor outlet is part of a large</w:t>
      </w:r>
      <w:r w:rsidR="001B02F7" w:rsidRPr="0012137C">
        <w:t xml:space="preserve"> </w:t>
      </w:r>
      <w:r w:rsidRPr="0012137C">
        <w:t>venue, it is usual for it to be the central store for liquor and beverages.</w:t>
      </w:r>
    </w:p>
    <w:p w:rsidR="00FF178E" w:rsidRPr="0012137C" w:rsidRDefault="00FF178E" w:rsidP="00B905CE">
      <w:pPr>
        <w:pStyle w:val="BodyCopy"/>
        <w:rPr>
          <w:noProof w:val="0"/>
        </w:rPr>
      </w:pPr>
      <w:r w:rsidRPr="0012137C">
        <w:rPr>
          <w:rStyle w:val="BodyCopyChar1"/>
          <w:noProof w:val="0"/>
          <w:lang w:val="en-AU"/>
        </w:rPr>
        <w:t>In this situation</w:t>
      </w:r>
      <w:r w:rsidR="001B02F7" w:rsidRPr="0012137C">
        <w:rPr>
          <w:rStyle w:val="BodyCopyChar1"/>
          <w:noProof w:val="0"/>
          <w:lang w:val="en-AU"/>
        </w:rPr>
        <w:t xml:space="preserve">, </w:t>
      </w:r>
      <w:r w:rsidRPr="0012137C">
        <w:rPr>
          <w:rStyle w:val="BodyCopyChar1"/>
          <w:noProof w:val="0"/>
          <w:lang w:val="en-AU"/>
        </w:rPr>
        <w:t xml:space="preserve">all beverage deliveries (with the exception of draught beer (kegs) and </w:t>
      </w:r>
      <w:r w:rsidRPr="0012137C">
        <w:rPr>
          <w:noProof w:val="0"/>
        </w:rPr>
        <w:t>other bulk lines</w:t>
      </w:r>
      <w:r w:rsidR="001B02F7" w:rsidRPr="0012137C">
        <w:rPr>
          <w:noProof w:val="0"/>
        </w:rPr>
        <w:t xml:space="preserve"> </w:t>
      </w:r>
      <w:r w:rsidRPr="0012137C">
        <w:rPr>
          <w:noProof w:val="0"/>
        </w:rPr>
        <w:t>(such as post-mix) are made to the liquor outlet, and the liquor outlet distributes items to</w:t>
      </w:r>
      <w:r w:rsidR="001B02F7" w:rsidRPr="0012137C">
        <w:rPr>
          <w:noProof w:val="0"/>
        </w:rPr>
        <w:t xml:space="preserve"> </w:t>
      </w:r>
      <w:r w:rsidRPr="0012137C">
        <w:rPr>
          <w:noProof w:val="0"/>
        </w:rPr>
        <w:t>departments as requested on internal requisition sheets.</w:t>
      </w:r>
    </w:p>
    <w:p w:rsidR="00FF178E" w:rsidRPr="0012137C" w:rsidRDefault="00FF178E" w:rsidP="00B905CE">
      <w:pPr>
        <w:pStyle w:val="BodyCopy"/>
        <w:rPr>
          <w:noProof w:val="0"/>
        </w:rPr>
      </w:pPr>
      <w:r w:rsidRPr="0012137C">
        <w:rPr>
          <w:noProof w:val="0"/>
        </w:rPr>
        <w:t>Commonly a delivery may require part of the order to go to the cool room, part to be</w:t>
      </w:r>
      <w:r w:rsidR="001B02F7" w:rsidRPr="0012137C">
        <w:rPr>
          <w:noProof w:val="0"/>
        </w:rPr>
        <w:t xml:space="preserve"> </w:t>
      </w:r>
      <w:r w:rsidRPr="0012137C">
        <w:rPr>
          <w:noProof w:val="0"/>
        </w:rPr>
        <w:t>displayed ‘on the floor’, part to go to the bars, and part to go to the store room.</w:t>
      </w:r>
    </w:p>
    <w:p w:rsidR="008F6D07" w:rsidRPr="0012137C" w:rsidRDefault="00FF178E" w:rsidP="00B905CE">
      <w:pPr>
        <w:pStyle w:val="BodyCopy"/>
        <w:rPr>
          <w:noProof w:val="0"/>
        </w:rPr>
      </w:pPr>
      <w:r w:rsidRPr="0012137C">
        <w:rPr>
          <w:noProof w:val="0"/>
        </w:rPr>
        <w:t>Stock may be stored in the carton in which it was delivered or it may be</w:t>
      </w:r>
      <w:r w:rsidR="001B02F7" w:rsidRPr="0012137C">
        <w:rPr>
          <w:noProof w:val="0"/>
        </w:rPr>
        <w:t xml:space="preserve"> </w:t>
      </w:r>
      <w:r w:rsidRPr="0012137C">
        <w:rPr>
          <w:noProof w:val="0"/>
        </w:rPr>
        <w:t>unpacked and stored on shelves or ‘bins’. It is always important to quickly determine where</w:t>
      </w:r>
      <w:r w:rsidR="001B02F7" w:rsidRPr="0012137C">
        <w:rPr>
          <w:noProof w:val="0"/>
        </w:rPr>
        <w:t xml:space="preserve"> </w:t>
      </w:r>
      <w:r w:rsidRPr="0012137C">
        <w:rPr>
          <w:noProof w:val="0"/>
        </w:rPr>
        <w:t>the newly delivered stock is to be stored so as to save time and double-handling, and to</w:t>
      </w:r>
      <w:r w:rsidR="001B02F7" w:rsidRPr="0012137C">
        <w:rPr>
          <w:noProof w:val="0"/>
        </w:rPr>
        <w:t xml:space="preserve"> </w:t>
      </w:r>
      <w:r w:rsidRPr="0012137C">
        <w:rPr>
          <w:noProof w:val="0"/>
        </w:rPr>
        <w:t>maximise stock security and customer safety.</w:t>
      </w:r>
    </w:p>
    <w:p w:rsidR="008F6D07" w:rsidRPr="0012137C" w:rsidRDefault="008F6D07">
      <w:pPr>
        <w:rPr>
          <w:rFonts w:ascii="Helvetica" w:eastAsia="Calibri" w:hAnsi="Helvetica" w:cs="Calibri"/>
          <w:szCs w:val="16"/>
          <w:lang w:eastAsia="ar-SA"/>
        </w:rPr>
      </w:pPr>
      <w:r w:rsidRPr="0012137C">
        <w:br w:type="page"/>
      </w:r>
    </w:p>
    <w:p w:rsidR="00FF178E" w:rsidRPr="0012137C" w:rsidRDefault="00FF178E" w:rsidP="00F15F73">
      <w:pPr>
        <w:pStyle w:val="Heading3"/>
      </w:pPr>
      <w:r w:rsidRPr="0012137C">
        <w:t>Unpacking deliveries</w:t>
      </w:r>
    </w:p>
    <w:p w:rsidR="00FF178E" w:rsidRPr="0012137C" w:rsidRDefault="00FF178E" w:rsidP="00B905CE">
      <w:pPr>
        <w:pStyle w:val="BodyCopy"/>
        <w:rPr>
          <w:noProof w:val="0"/>
        </w:rPr>
      </w:pPr>
      <w:r w:rsidRPr="0012137C">
        <w:rPr>
          <w:noProof w:val="0"/>
        </w:rPr>
        <w:t>When unpacking deliveries the following points are commonly applied:</w:t>
      </w:r>
    </w:p>
    <w:p w:rsidR="00FF178E" w:rsidRPr="0012137C" w:rsidRDefault="008F6D07" w:rsidP="00F15F73">
      <w:pPr>
        <w:pStyle w:val="Bullet1"/>
      </w:pPr>
      <w:r w:rsidRPr="0012137C">
        <w:rPr>
          <w:noProof/>
          <w:lang w:val="en-US"/>
        </w:rPr>
        <w:drawing>
          <wp:anchor distT="0" distB="0" distL="114300" distR="114300" simplePos="0" relativeHeight="251853824" behindDoc="0" locked="0" layoutInCell="1" allowOverlap="1">
            <wp:simplePos x="0" y="0"/>
            <wp:positionH relativeFrom="column">
              <wp:posOffset>4192905</wp:posOffset>
            </wp:positionH>
            <wp:positionV relativeFrom="paragraph">
              <wp:posOffset>121920</wp:posOffset>
            </wp:positionV>
            <wp:extent cx="1379855" cy="1041400"/>
            <wp:effectExtent l="19050" t="0" r="0" b="0"/>
            <wp:wrapSquare wrapText="bothSides"/>
            <wp:docPr id="366" name="Picture 365" descr="2476282913_b07f2f425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6282913_b07f2f425a_m.jpg"/>
                    <pic:cNvPicPr/>
                  </pic:nvPicPr>
                  <pic:blipFill>
                    <a:blip r:embed="rId162" cstate="print"/>
                    <a:stretch>
                      <a:fillRect/>
                    </a:stretch>
                  </pic:blipFill>
                  <pic:spPr>
                    <a:xfrm>
                      <a:off x="0" y="0"/>
                      <a:ext cx="1379855" cy="1041400"/>
                    </a:xfrm>
                    <a:prstGeom prst="rect">
                      <a:avLst/>
                    </a:prstGeom>
                  </pic:spPr>
                </pic:pic>
              </a:graphicData>
            </a:graphic>
          </wp:anchor>
        </w:drawing>
      </w:r>
      <w:r w:rsidR="00FF178E" w:rsidRPr="0012137C">
        <w:t>Check the delivery against the accompanying documentation to ensure all the stated</w:t>
      </w:r>
      <w:r w:rsidR="001B02F7" w:rsidRPr="0012137C">
        <w:t xml:space="preserve"> </w:t>
      </w:r>
      <w:r w:rsidR="00FF178E" w:rsidRPr="0012137C">
        <w:t>stock has been received. Your check should involve verifying quantities, brand names,</w:t>
      </w:r>
      <w:r w:rsidR="001B02F7" w:rsidRPr="0012137C">
        <w:t xml:space="preserve"> quality indicators </w:t>
      </w:r>
      <w:r w:rsidR="00FF178E" w:rsidRPr="0012137C">
        <w:t>such as vintages, number of stars, correct label colour and the size of</w:t>
      </w:r>
      <w:r w:rsidR="001B02F7" w:rsidRPr="0012137C">
        <w:t xml:space="preserve"> </w:t>
      </w:r>
      <w:r w:rsidR="00FF178E" w:rsidRPr="0012137C">
        <w:t>the items</w:t>
      </w:r>
    </w:p>
    <w:p w:rsidR="00FF178E" w:rsidRPr="0012137C" w:rsidRDefault="00FF178E" w:rsidP="00F15F73">
      <w:pPr>
        <w:pStyle w:val="Bullet1"/>
      </w:pPr>
      <w:r w:rsidRPr="0012137C">
        <w:t>Ensure you sign for the delivery as acknowledgment it has been delivered in accordanc</w:t>
      </w:r>
      <w:r w:rsidR="001B02F7" w:rsidRPr="0012137C">
        <w:t xml:space="preserve">e </w:t>
      </w:r>
      <w:r w:rsidRPr="0012137C">
        <w:t>with the accompanying paperwork - all deliveries must be signed for</w:t>
      </w:r>
    </w:p>
    <w:p w:rsidR="00FF178E" w:rsidRPr="0012137C" w:rsidRDefault="00FF178E" w:rsidP="00F15F73">
      <w:pPr>
        <w:pStyle w:val="Bullet1"/>
      </w:pPr>
      <w:r w:rsidRPr="0012137C">
        <w:t>Check the condition of the product – you must ensure all the incoming stock is in a</w:t>
      </w:r>
      <w:r w:rsidR="001B02F7" w:rsidRPr="0012137C">
        <w:t xml:space="preserve"> </w:t>
      </w:r>
      <w:r w:rsidRPr="0012137C">
        <w:t>saleable condition. This means the label must be in good repair, the packaging is not</w:t>
      </w:r>
      <w:r w:rsidR="001B02F7" w:rsidRPr="0012137C">
        <w:t xml:space="preserve"> </w:t>
      </w:r>
      <w:r w:rsidRPr="0012137C">
        <w:t>damaged, seals are intact and there is no leakage, bottles are filled to the required levels,</w:t>
      </w:r>
      <w:r w:rsidR="001B02F7" w:rsidRPr="0012137C">
        <w:t xml:space="preserve"> </w:t>
      </w:r>
      <w:r w:rsidRPr="0012137C">
        <w:t>and nothing is floating in the contents that shouldn’t be there</w:t>
      </w:r>
    </w:p>
    <w:p w:rsidR="00FF178E" w:rsidRPr="0012137C" w:rsidRDefault="00FF178E" w:rsidP="00F15F73">
      <w:pPr>
        <w:pStyle w:val="Bullet1"/>
      </w:pPr>
      <w:r w:rsidRPr="0012137C">
        <w:t xml:space="preserve">Ensure the presence of the stock on the floor does not present an </w:t>
      </w:r>
      <w:r w:rsidR="008734CE">
        <w:t>O</w:t>
      </w:r>
      <w:r w:rsidRPr="0012137C">
        <w:t>S</w:t>
      </w:r>
      <w:r w:rsidR="008734CE">
        <w:t>H</w:t>
      </w:r>
      <w:r w:rsidRPr="0012137C">
        <w:t xml:space="preserve"> hazard – position</w:t>
      </w:r>
      <w:r w:rsidR="001B02F7" w:rsidRPr="0012137C">
        <w:t xml:space="preserve"> </w:t>
      </w:r>
      <w:r w:rsidRPr="0012137C">
        <w:t>stock so it doesn’t impede traffic flow and cause a tripping hazard</w:t>
      </w:r>
    </w:p>
    <w:p w:rsidR="00FF178E" w:rsidRPr="0012137C" w:rsidRDefault="00FF178E" w:rsidP="00F15F73">
      <w:pPr>
        <w:pStyle w:val="Bullet1"/>
      </w:pPr>
      <w:r w:rsidRPr="0012137C">
        <w:t>Don’t leave stock unattended – if you have items lying around, there is always the chance</w:t>
      </w:r>
      <w:r w:rsidR="001B02F7" w:rsidRPr="0012137C">
        <w:t xml:space="preserve"> </w:t>
      </w:r>
      <w:r w:rsidRPr="0012137C">
        <w:t>that someone will help themselves</w:t>
      </w:r>
    </w:p>
    <w:p w:rsidR="00FF178E" w:rsidRPr="0012137C" w:rsidRDefault="00FF178E" w:rsidP="00F15F73">
      <w:pPr>
        <w:pStyle w:val="Bullet1"/>
      </w:pPr>
      <w:r w:rsidRPr="0012137C">
        <w:t>Dispose of cartons, dividers and packaging material properly – this includes keeping</w:t>
      </w:r>
      <w:r w:rsidR="001B02F7" w:rsidRPr="0012137C">
        <w:t xml:space="preserve"> </w:t>
      </w:r>
      <w:r w:rsidRPr="0012137C">
        <w:t>the area tidy when unpacking stock, and also highlights the need to be environmentally</w:t>
      </w:r>
      <w:r w:rsidR="001B02F7" w:rsidRPr="0012137C">
        <w:t xml:space="preserve"> </w:t>
      </w:r>
      <w:r w:rsidRPr="0012137C">
        <w:t>sensitive</w:t>
      </w:r>
    </w:p>
    <w:p w:rsidR="00FF178E" w:rsidRPr="0012137C" w:rsidRDefault="00FF178E" w:rsidP="00F15F73">
      <w:pPr>
        <w:pStyle w:val="Bullet1"/>
      </w:pPr>
      <w:r w:rsidRPr="0012137C">
        <w:t>Be careful – unpacking stock is a traditional time when bottles are broken. We may</w:t>
      </w:r>
      <w:r w:rsidR="001B02F7" w:rsidRPr="0012137C">
        <w:t xml:space="preserve"> </w:t>
      </w:r>
      <w:r w:rsidRPr="0012137C">
        <w:t>accidentally drop them, knock them together or even drop a carton</w:t>
      </w:r>
    </w:p>
    <w:p w:rsidR="00FF178E" w:rsidRPr="0012137C" w:rsidRDefault="00FF178E" w:rsidP="00F15F73">
      <w:pPr>
        <w:pStyle w:val="Bullet1"/>
      </w:pPr>
      <w:r w:rsidRPr="0012137C">
        <w:t>Apply correct manual handling and safe lifting techniques when storing and displaying stock.</w:t>
      </w:r>
    </w:p>
    <w:p w:rsidR="00FF178E" w:rsidRPr="0012137C" w:rsidRDefault="008F6D07" w:rsidP="00F15F73">
      <w:pPr>
        <w:pStyle w:val="Heading3"/>
      </w:pPr>
      <w:r w:rsidRPr="0012137C">
        <w:rPr>
          <w:noProof/>
          <w:lang w:val="en-US" w:eastAsia="en-US"/>
        </w:rPr>
        <w:drawing>
          <wp:anchor distT="0" distB="0" distL="114300" distR="114300" simplePos="0" relativeHeight="251854848" behindDoc="0" locked="0" layoutInCell="1" allowOverlap="1">
            <wp:simplePos x="0" y="0"/>
            <wp:positionH relativeFrom="column">
              <wp:posOffset>4328160</wp:posOffset>
            </wp:positionH>
            <wp:positionV relativeFrom="paragraph">
              <wp:posOffset>309880</wp:posOffset>
            </wp:positionV>
            <wp:extent cx="1221105" cy="1208405"/>
            <wp:effectExtent l="19050" t="0" r="0" b="0"/>
            <wp:wrapSquare wrapText="bothSides"/>
            <wp:docPr id="367" name="Picture 366" descr="MP900408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51.JPG"/>
                    <pic:cNvPicPr/>
                  </pic:nvPicPr>
                  <pic:blipFill>
                    <a:blip r:embed="rId163" cstate="print"/>
                    <a:stretch>
                      <a:fillRect/>
                    </a:stretch>
                  </pic:blipFill>
                  <pic:spPr>
                    <a:xfrm>
                      <a:off x="0" y="0"/>
                      <a:ext cx="1221105" cy="1208405"/>
                    </a:xfrm>
                    <a:prstGeom prst="rect">
                      <a:avLst/>
                    </a:prstGeom>
                  </pic:spPr>
                </pic:pic>
              </a:graphicData>
            </a:graphic>
          </wp:anchor>
        </w:drawing>
      </w:r>
      <w:r w:rsidR="00FF178E" w:rsidRPr="0012137C">
        <w:t>Customer service</w:t>
      </w:r>
    </w:p>
    <w:p w:rsidR="00FF178E" w:rsidRPr="0012137C" w:rsidRDefault="00FF178E" w:rsidP="00B905CE">
      <w:pPr>
        <w:pStyle w:val="BodyCopy"/>
        <w:rPr>
          <w:noProof w:val="0"/>
        </w:rPr>
      </w:pPr>
      <w:r w:rsidRPr="0012137C">
        <w:rPr>
          <w:noProof w:val="0"/>
        </w:rPr>
        <w:t>You must always remember when unpacking and storing merchandise that the customer</w:t>
      </w:r>
      <w:r w:rsidR="001B02F7" w:rsidRPr="0012137C">
        <w:rPr>
          <w:noProof w:val="0"/>
        </w:rPr>
        <w:t xml:space="preserve"> </w:t>
      </w:r>
      <w:r w:rsidRPr="0012137C">
        <w:rPr>
          <w:noProof w:val="0"/>
        </w:rPr>
        <w:t>comes first.</w:t>
      </w:r>
    </w:p>
    <w:p w:rsidR="00FF178E" w:rsidRPr="0012137C" w:rsidRDefault="00FF178E" w:rsidP="00B905CE">
      <w:pPr>
        <w:pStyle w:val="BodyCopy"/>
        <w:rPr>
          <w:noProof w:val="0"/>
        </w:rPr>
      </w:pPr>
      <w:r w:rsidRPr="0012137C">
        <w:rPr>
          <w:noProof w:val="0"/>
        </w:rPr>
        <w:t xml:space="preserve">You must stop your unpacking and storage activities to assist or serve a customer </w:t>
      </w:r>
      <w:r w:rsidR="001B02F7" w:rsidRPr="0012137C">
        <w:rPr>
          <w:noProof w:val="0"/>
        </w:rPr>
        <w:t>–</w:t>
      </w:r>
      <w:r w:rsidRPr="0012137C">
        <w:rPr>
          <w:noProof w:val="0"/>
        </w:rPr>
        <w:t xml:space="preserve"> the</w:t>
      </w:r>
      <w:r w:rsidR="001B02F7" w:rsidRPr="0012137C">
        <w:rPr>
          <w:noProof w:val="0"/>
        </w:rPr>
        <w:t xml:space="preserve"> </w:t>
      </w:r>
      <w:r w:rsidRPr="0012137C">
        <w:rPr>
          <w:noProof w:val="0"/>
        </w:rPr>
        <w:t xml:space="preserve">customer takes priority. They are not an interruption to your </w:t>
      </w:r>
      <w:r w:rsidR="00C514D7" w:rsidRPr="0012137C">
        <w:rPr>
          <w:noProof w:val="0"/>
        </w:rPr>
        <w:t>work;</w:t>
      </w:r>
      <w:r w:rsidRPr="0012137C">
        <w:rPr>
          <w:noProof w:val="0"/>
        </w:rPr>
        <w:t xml:space="preserve"> they are the reason for it.</w:t>
      </w:r>
    </w:p>
    <w:p w:rsidR="00FF178E" w:rsidRPr="0012137C" w:rsidRDefault="00FF178E" w:rsidP="00B905CE">
      <w:pPr>
        <w:pStyle w:val="BodyCopy"/>
        <w:rPr>
          <w:noProof w:val="0"/>
        </w:rPr>
      </w:pPr>
      <w:r w:rsidRPr="0012137C">
        <w:rPr>
          <w:noProof w:val="0"/>
        </w:rPr>
        <w:t>The customer must always be the prime focus - if you don’t serve them, they’ll go</w:t>
      </w:r>
      <w:r w:rsidR="001B02F7" w:rsidRPr="0012137C">
        <w:rPr>
          <w:noProof w:val="0"/>
        </w:rPr>
        <w:t xml:space="preserve"> </w:t>
      </w:r>
      <w:r w:rsidRPr="0012137C">
        <w:rPr>
          <w:noProof w:val="0"/>
        </w:rPr>
        <w:t>somewhere else and someone else will serve them.</w:t>
      </w:r>
    </w:p>
    <w:p w:rsidR="00FF178E" w:rsidRPr="0012137C" w:rsidRDefault="00FF178E" w:rsidP="00B905CE">
      <w:pPr>
        <w:pStyle w:val="BodyCopy"/>
        <w:rPr>
          <w:noProof w:val="0"/>
        </w:rPr>
      </w:pPr>
      <w:r w:rsidRPr="0012137C">
        <w:rPr>
          <w:noProof w:val="0"/>
        </w:rPr>
        <w:t xml:space="preserve">Customers must be your priority – they are so </w:t>
      </w:r>
      <w:r w:rsidR="001B02F7" w:rsidRPr="0012137C">
        <w:rPr>
          <w:noProof w:val="0"/>
        </w:rPr>
        <w:t xml:space="preserve">easy to lose, and so very hard, </w:t>
      </w:r>
      <w:r w:rsidRPr="0012137C">
        <w:rPr>
          <w:noProof w:val="0"/>
        </w:rPr>
        <w:t>if not</w:t>
      </w:r>
      <w:r w:rsidR="001B02F7" w:rsidRPr="0012137C">
        <w:rPr>
          <w:noProof w:val="0"/>
        </w:rPr>
        <w:t xml:space="preserve"> impossible,</w:t>
      </w:r>
      <w:r w:rsidRPr="0012137C">
        <w:rPr>
          <w:noProof w:val="0"/>
        </w:rPr>
        <w:t xml:space="preserve"> to win back.</w:t>
      </w:r>
    </w:p>
    <w:p w:rsidR="001B02F7" w:rsidRPr="0012137C" w:rsidRDefault="001B02F7" w:rsidP="00B905CE">
      <w:pPr>
        <w:pStyle w:val="BodyCopy"/>
        <w:rPr>
          <w:noProof w:val="0"/>
        </w:rPr>
      </w:pPr>
      <w:r w:rsidRPr="0012137C">
        <w:rPr>
          <w:noProof w:val="0"/>
        </w:rPr>
        <w:br w:type="page"/>
      </w:r>
    </w:p>
    <w:p w:rsidR="00FF178E" w:rsidRPr="0012137C" w:rsidRDefault="00FF178E" w:rsidP="00F15F73">
      <w:pPr>
        <w:pStyle w:val="Heading3"/>
        <w:ind w:left="0" w:firstLine="0"/>
      </w:pPr>
      <w:r w:rsidRPr="0012137C">
        <w:t>Practise safe lifting, shifting and handling</w:t>
      </w:r>
      <w:r w:rsidR="001B02F7" w:rsidRPr="0012137C">
        <w:t xml:space="preserve"> </w:t>
      </w:r>
      <w:r w:rsidRPr="0012137C">
        <w:t>procedures to comply with O</w:t>
      </w:r>
      <w:r w:rsidR="008734CE">
        <w:t>SH</w:t>
      </w:r>
      <w:r w:rsidRPr="0012137C">
        <w:t xml:space="preserve"> regulations</w:t>
      </w:r>
    </w:p>
    <w:p w:rsidR="00FF178E" w:rsidRPr="0012137C" w:rsidRDefault="00FF178E" w:rsidP="00B905CE">
      <w:pPr>
        <w:pStyle w:val="BodyCopy"/>
        <w:rPr>
          <w:noProof w:val="0"/>
        </w:rPr>
      </w:pPr>
      <w:r w:rsidRPr="0012137C">
        <w:rPr>
          <w:noProof w:val="0"/>
        </w:rPr>
        <w:t>Management is required under OS</w:t>
      </w:r>
      <w:r w:rsidR="008734CE">
        <w:rPr>
          <w:noProof w:val="0"/>
        </w:rPr>
        <w:t>H</w:t>
      </w:r>
      <w:r w:rsidRPr="0012137C">
        <w:rPr>
          <w:noProof w:val="0"/>
        </w:rPr>
        <w:t xml:space="preserve"> requirements to provide safe working conditions for staff</w:t>
      </w:r>
      <w:r w:rsidR="00251182" w:rsidRPr="0012137C">
        <w:rPr>
          <w:noProof w:val="0"/>
        </w:rPr>
        <w:t xml:space="preserve"> </w:t>
      </w:r>
      <w:r w:rsidRPr="0012137C">
        <w:rPr>
          <w:noProof w:val="0"/>
        </w:rPr>
        <w:t>and to provide necessary equipment to assist staff work safely.</w:t>
      </w:r>
    </w:p>
    <w:p w:rsidR="00FF178E" w:rsidRPr="0012137C" w:rsidRDefault="00FF178E" w:rsidP="00B905CE">
      <w:pPr>
        <w:pStyle w:val="BodyCopy"/>
        <w:rPr>
          <w:noProof w:val="0"/>
        </w:rPr>
      </w:pPr>
      <w:r w:rsidRPr="0012137C">
        <w:rPr>
          <w:noProof w:val="0"/>
        </w:rPr>
        <w:t>Their responsibility extends to training staff in safe manual handling practices and supervising</w:t>
      </w:r>
      <w:r w:rsidR="00251182" w:rsidRPr="0012137C">
        <w:rPr>
          <w:noProof w:val="0"/>
        </w:rPr>
        <w:t xml:space="preserve"> </w:t>
      </w:r>
      <w:r w:rsidRPr="0012137C">
        <w:rPr>
          <w:noProof w:val="0"/>
        </w:rPr>
        <w:t>their actions.</w:t>
      </w:r>
    </w:p>
    <w:p w:rsidR="00FF178E" w:rsidRPr="0012137C" w:rsidRDefault="00FF178E" w:rsidP="00F15F73">
      <w:pPr>
        <w:pStyle w:val="Heading4"/>
      </w:pPr>
      <w:r w:rsidRPr="0012137C">
        <w:t>Manual handling</w:t>
      </w:r>
    </w:p>
    <w:p w:rsidR="00FF178E" w:rsidRPr="0012137C" w:rsidRDefault="008F6D07" w:rsidP="00B905CE">
      <w:pPr>
        <w:pStyle w:val="BodyCopy"/>
        <w:rPr>
          <w:noProof w:val="0"/>
        </w:rPr>
      </w:pPr>
      <w:r w:rsidRPr="0012137C">
        <w:rPr>
          <w:lang w:val="en-US" w:eastAsia="en-US"/>
        </w:rPr>
        <w:drawing>
          <wp:anchor distT="0" distB="0" distL="114300" distR="114300" simplePos="0" relativeHeight="251855872" behindDoc="0" locked="0" layoutInCell="1" allowOverlap="1">
            <wp:simplePos x="0" y="0"/>
            <wp:positionH relativeFrom="column">
              <wp:posOffset>4329430</wp:posOffset>
            </wp:positionH>
            <wp:positionV relativeFrom="paragraph">
              <wp:posOffset>48260</wp:posOffset>
            </wp:positionV>
            <wp:extent cx="1221105" cy="914400"/>
            <wp:effectExtent l="19050" t="0" r="0" b="0"/>
            <wp:wrapSquare wrapText="bothSides"/>
            <wp:docPr id="368" name="Picture 367" descr="457370791_b98c18fa2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7370791_b98c18fa26_m.jpg"/>
                    <pic:cNvPicPr/>
                  </pic:nvPicPr>
                  <pic:blipFill>
                    <a:blip r:embed="rId137" cstate="print"/>
                    <a:stretch>
                      <a:fillRect/>
                    </a:stretch>
                  </pic:blipFill>
                  <pic:spPr>
                    <a:xfrm>
                      <a:off x="0" y="0"/>
                      <a:ext cx="1221105" cy="914400"/>
                    </a:xfrm>
                    <a:prstGeom prst="rect">
                      <a:avLst/>
                    </a:prstGeom>
                  </pic:spPr>
                </pic:pic>
              </a:graphicData>
            </a:graphic>
          </wp:anchor>
        </w:drawing>
      </w:r>
      <w:r w:rsidR="00FF178E" w:rsidRPr="0012137C">
        <w:rPr>
          <w:noProof w:val="0"/>
        </w:rPr>
        <w:t>The majority of workplace injuries are caused by incorrect manual handling procedures so</w:t>
      </w:r>
      <w:r w:rsidR="00251182" w:rsidRPr="0012137C">
        <w:rPr>
          <w:noProof w:val="0"/>
        </w:rPr>
        <w:t xml:space="preserve"> </w:t>
      </w:r>
      <w:r w:rsidR="00FF178E" w:rsidRPr="0012137C">
        <w:rPr>
          <w:noProof w:val="0"/>
        </w:rPr>
        <w:t>you need to take care when lifting and handling cartons of stock, slabs of beer and moving</w:t>
      </w:r>
      <w:r w:rsidR="00251182" w:rsidRPr="0012137C">
        <w:rPr>
          <w:noProof w:val="0"/>
        </w:rPr>
        <w:t xml:space="preserve"> </w:t>
      </w:r>
      <w:r w:rsidR="00FF178E" w:rsidRPr="0012137C">
        <w:rPr>
          <w:noProof w:val="0"/>
        </w:rPr>
        <w:t>display fixtures and fittings.</w:t>
      </w:r>
    </w:p>
    <w:p w:rsidR="00FF178E" w:rsidRPr="0012137C" w:rsidRDefault="00FF178E" w:rsidP="00B905CE">
      <w:pPr>
        <w:pStyle w:val="BodyCopy"/>
        <w:rPr>
          <w:noProof w:val="0"/>
        </w:rPr>
      </w:pPr>
      <w:r w:rsidRPr="0012137C">
        <w:rPr>
          <w:noProof w:val="0"/>
        </w:rPr>
        <w:t>Manual handling is any activity requiring the use of force by a person to lift, push, pull, carry</w:t>
      </w:r>
      <w:r w:rsidR="00251182" w:rsidRPr="0012137C">
        <w:rPr>
          <w:noProof w:val="0"/>
        </w:rPr>
        <w:t xml:space="preserve"> </w:t>
      </w:r>
      <w:r w:rsidRPr="0012137C">
        <w:rPr>
          <w:noProof w:val="0"/>
        </w:rPr>
        <w:t>or otherwise move or restrain any object.</w:t>
      </w:r>
    </w:p>
    <w:p w:rsidR="00FF178E" w:rsidRPr="0012137C" w:rsidRDefault="00FF178E" w:rsidP="00B905CE">
      <w:pPr>
        <w:pStyle w:val="BodyCopy"/>
        <w:rPr>
          <w:noProof w:val="0"/>
        </w:rPr>
      </w:pPr>
      <w:r w:rsidRPr="0012137C">
        <w:rPr>
          <w:noProof w:val="0"/>
        </w:rPr>
        <w:t>This definition certainly involves the lifting, carrying and moving of stock in a liquor outlet.</w:t>
      </w:r>
    </w:p>
    <w:p w:rsidR="00FF178E" w:rsidRPr="0012137C" w:rsidRDefault="00FF178E" w:rsidP="00B905CE">
      <w:pPr>
        <w:pStyle w:val="BodyCopy"/>
        <w:rPr>
          <w:noProof w:val="0"/>
        </w:rPr>
      </w:pPr>
      <w:r w:rsidRPr="0012137C">
        <w:rPr>
          <w:noProof w:val="0"/>
        </w:rPr>
        <w:t>In the past, traditional approaches to controlling manual handling risks tended to focus on</w:t>
      </w:r>
      <w:r w:rsidR="00251182" w:rsidRPr="0012137C">
        <w:rPr>
          <w:noProof w:val="0"/>
        </w:rPr>
        <w:t xml:space="preserve"> </w:t>
      </w:r>
      <w:r w:rsidRPr="0012137C">
        <w:rPr>
          <w:noProof w:val="0"/>
        </w:rPr>
        <w:t>setting weight limits for lifting, and training staff in correct lifting techniques. These measures</w:t>
      </w:r>
      <w:r w:rsidR="00251182" w:rsidRPr="0012137C">
        <w:rPr>
          <w:noProof w:val="0"/>
        </w:rPr>
        <w:t xml:space="preserve"> </w:t>
      </w:r>
      <w:r w:rsidRPr="0012137C">
        <w:rPr>
          <w:noProof w:val="0"/>
        </w:rPr>
        <w:t>alone proved to be inadequate in reducing the number and severity of injuries.</w:t>
      </w:r>
    </w:p>
    <w:p w:rsidR="00FF178E" w:rsidRPr="0012137C" w:rsidRDefault="00FF178E" w:rsidP="00B905CE">
      <w:pPr>
        <w:pStyle w:val="BodyCopy"/>
        <w:rPr>
          <w:noProof w:val="0"/>
        </w:rPr>
      </w:pPr>
      <w:r w:rsidRPr="0012137C">
        <w:rPr>
          <w:noProof w:val="0"/>
        </w:rPr>
        <w:t>There are many factors, other than the weight of objects, which contribute to the risk of</w:t>
      </w:r>
      <w:r w:rsidR="00251182" w:rsidRPr="0012137C">
        <w:rPr>
          <w:noProof w:val="0"/>
        </w:rPr>
        <w:t xml:space="preserve"> </w:t>
      </w:r>
      <w:r w:rsidRPr="0012137C">
        <w:rPr>
          <w:noProof w:val="0"/>
        </w:rPr>
        <w:t>manual handling injury.</w:t>
      </w:r>
    </w:p>
    <w:p w:rsidR="00FF178E" w:rsidRPr="0012137C" w:rsidRDefault="00FF178E" w:rsidP="00B905CE">
      <w:pPr>
        <w:pStyle w:val="BodyCopy"/>
        <w:rPr>
          <w:noProof w:val="0"/>
        </w:rPr>
      </w:pPr>
      <w:r w:rsidRPr="0012137C">
        <w:rPr>
          <w:noProof w:val="0"/>
        </w:rPr>
        <w:t>Other factors which impact on the overall safety of the activity include the layout of the</w:t>
      </w:r>
      <w:r w:rsidR="00251182" w:rsidRPr="0012137C">
        <w:rPr>
          <w:noProof w:val="0"/>
        </w:rPr>
        <w:t xml:space="preserve"> workplace</w:t>
      </w:r>
      <w:r w:rsidRPr="0012137C">
        <w:rPr>
          <w:noProof w:val="0"/>
        </w:rPr>
        <w:t>, the skill and experience of the staff, posture, the duration and</w:t>
      </w:r>
      <w:r w:rsidR="00251182" w:rsidRPr="0012137C">
        <w:rPr>
          <w:noProof w:val="0"/>
        </w:rPr>
        <w:t xml:space="preserve"> </w:t>
      </w:r>
      <w:r w:rsidRPr="0012137C">
        <w:rPr>
          <w:noProof w:val="0"/>
        </w:rPr>
        <w:t>frequency of the activity, and work organisation. All play a part in workplace safety in terms of</w:t>
      </w:r>
      <w:r w:rsidR="00251182" w:rsidRPr="0012137C">
        <w:rPr>
          <w:noProof w:val="0"/>
        </w:rPr>
        <w:t xml:space="preserve"> </w:t>
      </w:r>
      <w:r w:rsidRPr="0012137C">
        <w:rPr>
          <w:noProof w:val="0"/>
        </w:rPr>
        <w:t>manual handling.</w:t>
      </w:r>
    </w:p>
    <w:p w:rsidR="00FF178E" w:rsidRPr="0012137C" w:rsidRDefault="00FF178E" w:rsidP="00B905CE">
      <w:pPr>
        <w:pStyle w:val="BodyCopy"/>
        <w:rPr>
          <w:noProof w:val="0"/>
        </w:rPr>
      </w:pPr>
      <w:r w:rsidRPr="0012137C">
        <w:rPr>
          <w:noProof w:val="0"/>
        </w:rPr>
        <w:t>Standard current practice requires all manual handling tasks to be examined, and assessed</w:t>
      </w:r>
      <w:r w:rsidR="00251182" w:rsidRPr="0012137C">
        <w:rPr>
          <w:noProof w:val="0"/>
        </w:rPr>
        <w:t xml:space="preserve"> </w:t>
      </w:r>
      <w:r w:rsidRPr="0012137C">
        <w:rPr>
          <w:noProof w:val="0"/>
        </w:rPr>
        <w:t>before they are undertaken. Where tasks are assessed as a risk, the risk must be controlled.</w:t>
      </w:r>
    </w:p>
    <w:p w:rsidR="00FF178E" w:rsidRPr="0012137C" w:rsidRDefault="00FF178E" w:rsidP="00B905CE">
      <w:pPr>
        <w:pStyle w:val="BodyCopy"/>
        <w:rPr>
          <w:noProof w:val="0"/>
        </w:rPr>
      </w:pPr>
      <w:r w:rsidRPr="0012137C">
        <w:rPr>
          <w:noProof w:val="0"/>
        </w:rPr>
        <w:t>Employers, supervisors and staff all have responsibilities and a role to play in the elimination</w:t>
      </w:r>
      <w:r w:rsidR="00251182" w:rsidRPr="0012137C">
        <w:rPr>
          <w:noProof w:val="0"/>
        </w:rPr>
        <w:t xml:space="preserve"> </w:t>
      </w:r>
      <w:r w:rsidRPr="0012137C">
        <w:rPr>
          <w:noProof w:val="0"/>
        </w:rPr>
        <w:t>and reduction of workplace risks.</w:t>
      </w:r>
    </w:p>
    <w:p w:rsidR="00FF178E" w:rsidRPr="0012137C" w:rsidRDefault="008F6D07" w:rsidP="00F15F73">
      <w:pPr>
        <w:pStyle w:val="Heading4"/>
      </w:pPr>
      <w:r w:rsidRPr="0012137C">
        <w:rPr>
          <w:noProof/>
          <w:lang w:val="en-US" w:eastAsia="en-US"/>
        </w:rPr>
        <w:drawing>
          <wp:anchor distT="0" distB="0" distL="114300" distR="114300" simplePos="0" relativeHeight="251856896" behindDoc="0" locked="0" layoutInCell="1" allowOverlap="1">
            <wp:simplePos x="0" y="0"/>
            <wp:positionH relativeFrom="column">
              <wp:posOffset>3995420</wp:posOffset>
            </wp:positionH>
            <wp:positionV relativeFrom="paragraph">
              <wp:posOffset>71755</wp:posOffset>
            </wp:positionV>
            <wp:extent cx="1562735" cy="1041400"/>
            <wp:effectExtent l="19050" t="0" r="0" b="0"/>
            <wp:wrapSquare wrapText="bothSides"/>
            <wp:docPr id="369" name="Picture 368" descr="4137752648_8e95889b7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37752648_8e95889b70_m.jpg"/>
                    <pic:cNvPicPr/>
                  </pic:nvPicPr>
                  <pic:blipFill>
                    <a:blip r:embed="rId164" cstate="print"/>
                    <a:stretch>
                      <a:fillRect/>
                    </a:stretch>
                  </pic:blipFill>
                  <pic:spPr>
                    <a:xfrm>
                      <a:off x="0" y="0"/>
                      <a:ext cx="1562735" cy="1041400"/>
                    </a:xfrm>
                    <a:prstGeom prst="rect">
                      <a:avLst/>
                    </a:prstGeom>
                  </pic:spPr>
                </pic:pic>
              </a:graphicData>
            </a:graphic>
          </wp:anchor>
        </w:drawing>
      </w:r>
      <w:r w:rsidR="00FF178E" w:rsidRPr="0012137C">
        <w:t>Workplace layout</w:t>
      </w:r>
    </w:p>
    <w:p w:rsidR="00FF178E" w:rsidRPr="0012137C" w:rsidRDefault="00FF178E" w:rsidP="00B905CE">
      <w:pPr>
        <w:pStyle w:val="BodyCopy"/>
        <w:rPr>
          <w:noProof w:val="0"/>
        </w:rPr>
      </w:pPr>
      <w:r w:rsidRPr="0012137C">
        <w:rPr>
          <w:noProof w:val="0"/>
        </w:rPr>
        <w:t>Attention must be paid to layout issues which may pose a hazard in relation to manual</w:t>
      </w:r>
      <w:r w:rsidR="00251182" w:rsidRPr="0012137C">
        <w:rPr>
          <w:noProof w:val="0"/>
        </w:rPr>
        <w:t xml:space="preserve"> </w:t>
      </w:r>
      <w:r w:rsidRPr="0012137C">
        <w:rPr>
          <w:noProof w:val="0"/>
        </w:rPr>
        <w:t>handling such as:</w:t>
      </w:r>
    </w:p>
    <w:p w:rsidR="00FF178E" w:rsidRPr="0012137C" w:rsidRDefault="00FF178E" w:rsidP="00F15F73">
      <w:pPr>
        <w:pStyle w:val="Bullet1"/>
      </w:pPr>
      <w:r w:rsidRPr="0012137C">
        <w:t>Narrow doorways and walkways</w:t>
      </w:r>
    </w:p>
    <w:p w:rsidR="00FF178E" w:rsidRPr="0012137C" w:rsidRDefault="00FF178E" w:rsidP="00F15F73">
      <w:pPr>
        <w:pStyle w:val="Bullet1"/>
      </w:pPr>
      <w:r w:rsidRPr="0012137C">
        <w:t>Lack of space in which to work, operate or move</w:t>
      </w:r>
    </w:p>
    <w:p w:rsidR="00FF178E" w:rsidRPr="0012137C" w:rsidRDefault="00FF178E" w:rsidP="00F15F73">
      <w:pPr>
        <w:pStyle w:val="Bullet1"/>
      </w:pPr>
      <w:r w:rsidRPr="0012137C">
        <w:t>Steps or raised areas in the floor.</w:t>
      </w:r>
    </w:p>
    <w:p w:rsidR="00FF178E" w:rsidRPr="0012137C" w:rsidRDefault="00FF178E" w:rsidP="00B905CE">
      <w:pPr>
        <w:pStyle w:val="BodyCopy"/>
        <w:rPr>
          <w:noProof w:val="0"/>
        </w:rPr>
      </w:pPr>
      <w:r w:rsidRPr="0012137C">
        <w:rPr>
          <w:noProof w:val="0"/>
        </w:rPr>
        <w:t>Mechanical aids and trolleys should only be used where there is sufficient space to use them</w:t>
      </w:r>
      <w:r w:rsidR="00251182" w:rsidRPr="0012137C">
        <w:rPr>
          <w:noProof w:val="0"/>
        </w:rPr>
        <w:t xml:space="preserve"> </w:t>
      </w:r>
      <w:r w:rsidRPr="0012137C">
        <w:rPr>
          <w:noProof w:val="0"/>
        </w:rPr>
        <w:t>safely, and where appropriate storage space for them exists.</w:t>
      </w:r>
    </w:p>
    <w:p w:rsidR="008F6D07" w:rsidRPr="0012137C" w:rsidRDefault="00FF178E" w:rsidP="008F6D07">
      <w:pPr>
        <w:pStyle w:val="BodyCopy"/>
        <w:rPr>
          <w:noProof w:val="0"/>
        </w:rPr>
      </w:pPr>
      <w:r w:rsidRPr="0012137C">
        <w:rPr>
          <w:noProof w:val="0"/>
        </w:rPr>
        <w:t>If there is inadequate storage for them, then they can become a safety hazard in their own</w:t>
      </w:r>
      <w:r w:rsidR="00251182" w:rsidRPr="0012137C">
        <w:rPr>
          <w:noProof w:val="0"/>
        </w:rPr>
        <w:t xml:space="preserve"> </w:t>
      </w:r>
      <w:r w:rsidRPr="0012137C">
        <w:rPr>
          <w:noProof w:val="0"/>
        </w:rPr>
        <w:t>right through being stored in walkways, further restricting access and blocking exits.</w:t>
      </w:r>
      <w:r w:rsidR="008F6D07" w:rsidRPr="0012137C">
        <w:rPr>
          <w:noProof w:val="0"/>
        </w:rPr>
        <w:br w:type="page"/>
      </w:r>
    </w:p>
    <w:p w:rsidR="00FF178E" w:rsidRPr="0012137C" w:rsidRDefault="00FF178E" w:rsidP="00F15F73">
      <w:pPr>
        <w:pStyle w:val="Heading4"/>
      </w:pPr>
      <w:r w:rsidRPr="0012137C">
        <w:t>Work practices</w:t>
      </w:r>
    </w:p>
    <w:p w:rsidR="00FF178E" w:rsidRPr="0012137C" w:rsidRDefault="00FF178E" w:rsidP="00B905CE">
      <w:pPr>
        <w:pStyle w:val="BodyCopy"/>
        <w:rPr>
          <w:noProof w:val="0"/>
        </w:rPr>
      </w:pPr>
      <w:r w:rsidRPr="0012137C">
        <w:rPr>
          <w:noProof w:val="0"/>
        </w:rPr>
        <w:t>Each job may be made up of a number of manual handling tasks. The amount of manual</w:t>
      </w:r>
      <w:r w:rsidR="00C667B6" w:rsidRPr="0012137C">
        <w:rPr>
          <w:noProof w:val="0"/>
        </w:rPr>
        <w:t xml:space="preserve"> </w:t>
      </w:r>
      <w:r w:rsidRPr="0012137C">
        <w:rPr>
          <w:noProof w:val="0"/>
        </w:rPr>
        <w:t>handling done by each staff member, and the total amount of manual handling, may be able</w:t>
      </w:r>
      <w:r w:rsidR="00C667B6" w:rsidRPr="0012137C">
        <w:rPr>
          <w:noProof w:val="0"/>
        </w:rPr>
        <w:t xml:space="preserve"> </w:t>
      </w:r>
      <w:r w:rsidRPr="0012137C">
        <w:rPr>
          <w:noProof w:val="0"/>
        </w:rPr>
        <w:t>to be reduced by redesign of jobs and tasks, and redesigning work-flow.</w:t>
      </w:r>
    </w:p>
    <w:p w:rsidR="00FF178E" w:rsidRPr="0012137C" w:rsidRDefault="00FF178E" w:rsidP="00B905CE">
      <w:pPr>
        <w:pStyle w:val="BodyCopy"/>
        <w:rPr>
          <w:noProof w:val="0"/>
        </w:rPr>
      </w:pPr>
      <w:r w:rsidRPr="0012137C">
        <w:rPr>
          <w:noProof w:val="0"/>
        </w:rPr>
        <w:t>The redesign of work-flow and work practices may mean changing the timing of deliveries in,</w:t>
      </w:r>
      <w:r w:rsidR="00C667B6" w:rsidRPr="0012137C">
        <w:rPr>
          <w:noProof w:val="0"/>
        </w:rPr>
        <w:t xml:space="preserve"> </w:t>
      </w:r>
      <w:r w:rsidRPr="0012137C">
        <w:rPr>
          <w:noProof w:val="0"/>
        </w:rPr>
        <w:t>and re-stocking, so other staff are present to assist. Repetition of a manual handling task</w:t>
      </w:r>
      <w:r w:rsidR="00C667B6" w:rsidRPr="0012137C">
        <w:rPr>
          <w:noProof w:val="0"/>
        </w:rPr>
        <w:t xml:space="preserve">, </w:t>
      </w:r>
      <w:r w:rsidRPr="0012137C">
        <w:rPr>
          <w:noProof w:val="0"/>
        </w:rPr>
        <w:t>not just the weight</w:t>
      </w:r>
      <w:r w:rsidR="00C667B6" w:rsidRPr="0012137C">
        <w:rPr>
          <w:noProof w:val="0"/>
        </w:rPr>
        <w:t xml:space="preserve"> that is involved, </w:t>
      </w:r>
      <w:r w:rsidRPr="0012137C">
        <w:rPr>
          <w:noProof w:val="0"/>
        </w:rPr>
        <w:t>may be a factor to consider, and avoid as appropriate.</w:t>
      </w:r>
    </w:p>
    <w:p w:rsidR="00FF178E" w:rsidRPr="0012137C" w:rsidRDefault="008F6D07" w:rsidP="00B905CE">
      <w:pPr>
        <w:pStyle w:val="BodyCopy"/>
        <w:rPr>
          <w:noProof w:val="0"/>
        </w:rPr>
      </w:pPr>
      <w:r w:rsidRPr="0012137C">
        <w:rPr>
          <w:lang w:val="en-US" w:eastAsia="en-US"/>
        </w:rPr>
        <w:drawing>
          <wp:anchor distT="0" distB="0" distL="114300" distR="114300" simplePos="0" relativeHeight="251857920" behindDoc="0" locked="0" layoutInCell="1" allowOverlap="1">
            <wp:simplePos x="0" y="0"/>
            <wp:positionH relativeFrom="column">
              <wp:posOffset>4225290</wp:posOffset>
            </wp:positionH>
            <wp:positionV relativeFrom="paragraph">
              <wp:posOffset>107950</wp:posOffset>
            </wp:positionV>
            <wp:extent cx="1323340" cy="1001395"/>
            <wp:effectExtent l="19050" t="0" r="0" b="0"/>
            <wp:wrapSquare wrapText="bothSides"/>
            <wp:docPr id="370" name="Picture 369" descr="1376428342_0e05bddea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6428342_0e05bddeaa_m.jpg"/>
                    <pic:cNvPicPr/>
                  </pic:nvPicPr>
                  <pic:blipFill>
                    <a:blip r:embed="rId151" cstate="print"/>
                    <a:stretch>
                      <a:fillRect/>
                    </a:stretch>
                  </pic:blipFill>
                  <pic:spPr>
                    <a:xfrm>
                      <a:off x="0" y="0"/>
                      <a:ext cx="1323340" cy="1001395"/>
                    </a:xfrm>
                    <a:prstGeom prst="rect">
                      <a:avLst/>
                    </a:prstGeom>
                  </pic:spPr>
                </pic:pic>
              </a:graphicData>
            </a:graphic>
          </wp:anchor>
        </w:drawing>
      </w:r>
      <w:r w:rsidR="00FF178E" w:rsidRPr="0012137C">
        <w:rPr>
          <w:noProof w:val="0"/>
        </w:rPr>
        <w:t>This may also include consideration of removing, as far as possible, double-handling.</w:t>
      </w:r>
    </w:p>
    <w:p w:rsidR="00FF178E" w:rsidRPr="0012137C" w:rsidRDefault="00FF178E" w:rsidP="00B905CE">
      <w:pPr>
        <w:pStyle w:val="BodyCopy"/>
        <w:rPr>
          <w:noProof w:val="0"/>
        </w:rPr>
      </w:pPr>
      <w:r w:rsidRPr="0012137C">
        <w:rPr>
          <w:noProof w:val="0"/>
        </w:rPr>
        <w:t>Reducing the force needed to move items also reduces the risk of injuries. This means the</w:t>
      </w:r>
      <w:r w:rsidR="00C667B6" w:rsidRPr="0012137C">
        <w:rPr>
          <w:noProof w:val="0"/>
        </w:rPr>
        <w:t xml:space="preserve"> </w:t>
      </w:r>
      <w:r w:rsidRPr="0012137C">
        <w:rPr>
          <w:noProof w:val="0"/>
        </w:rPr>
        <w:t>load to be lifted should be at the appropriate height (which is around waist height) and this</w:t>
      </w:r>
      <w:r w:rsidR="00C667B6" w:rsidRPr="0012137C">
        <w:rPr>
          <w:noProof w:val="0"/>
        </w:rPr>
        <w:t xml:space="preserve"> </w:t>
      </w:r>
      <w:r w:rsidRPr="0012137C">
        <w:rPr>
          <w:noProof w:val="0"/>
        </w:rPr>
        <w:t>may necessitate the redesign of storage areas frequently used, or heavy objects are stored at</w:t>
      </w:r>
      <w:r w:rsidR="00C667B6" w:rsidRPr="0012137C">
        <w:rPr>
          <w:noProof w:val="0"/>
        </w:rPr>
        <w:t xml:space="preserve"> </w:t>
      </w:r>
      <w:r w:rsidRPr="0012137C">
        <w:rPr>
          <w:noProof w:val="0"/>
        </w:rPr>
        <w:t>a safe height and able to be easily reached without stretching.</w:t>
      </w:r>
    </w:p>
    <w:p w:rsidR="00FF178E" w:rsidRPr="0012137C" w:rsidRDefault="00FF178E" w:rsidP="00B905CE">
      <w:pPr>
        <w:pStyle w:val="BodyCopy"/>
        <w:rPr>
          <w:noProof w:val="0"/>
        </w:rPr>
      </w:pPr>
      <w:r w:rsidRPr="0012137C">
        <w:rPr>
          <w:noProof w:val="0"/>
        </w:rPr>
        <w:t>Action should be taken to reduce or eliminate the amount of bending, forward reaching and</w:t>
      </w:r>
      <w:r w:rsidR="00C667B6" w:rsidRPr="0012137C">
        <w:rPr>
          <w:noProof w:val="0"/>
        </w:rPr>
        <w:t xml:space="preserve"> </w:t>
      </w:r>
      <w:r w:rsidRPr="0012137C">
        <w:rPr>
          <w:noProof w:val="0"/>
        </w:rPr>
        <w:t>twisting required when performing manual handling tasks. Action should be taken to modify or</w:t>
      </w:r>
      <w:r w:rsidR="00C667B6" w:rsidRPr="0012137C">
        <w:rPr>
          <w:noProof w:val="0"/>
        </w:rPr>
        <w:t xml:space="preserve"> </w:t>
      </w:r>
      <w:r w:rsidRPr="0012137C">
        <w:rPr>
          <w:noProof w:val="0"/>
        </w:rPr>
        <w:t>redesign the work layout, in addition to what has been listed above, to ensure there is sufficient</w:t>
      </w:r>
      <w:r w:rsidR="00C667B6" w:rsidRPr="0012137C">
        <w:rPr>
          <w:noProof w:val="0"/>
        </w:rPr>
        <w:t xml:space="preserve"> </w:t>
      </w:r>
      <w:r w:rsidRPr="0012137C">
        <w:rPr>
          <w:noProof w:val="0"/>
        </w:rPr>
        <w:t>space to move or use equipment that can reduce bending, reaching and twisting actions.</w:t>
      </w:r>
    </w:p>
    <w:p w:rsidR="00FF178E" w:rsidRPr="0012137C" w:rsidRDefault="00FF178E" w:rsidP="00B905CE">
      <w:pPr>
        <w:pStyle w:val="BodyCopy"/>
        <w:rPr>
          <w:noProof w:val="0"/>
        </w:rPr>
      </w:pPr>
      <w:r w:rsidRPr="0012137C">
        <w:rPr>
          <w:noProof w:val="0"/>
        </w:rPr>
        <w:t>Avoid, wherever possible, reaching and twisting to hold doors open while you push trolleys</w:t>
      </w:r>
      <w:r w:rsidR="00C667B6" w:rsidRPr="0012137C">
        <w:rPr>
          <w:noProof w:val="0"/>
        </w:rPr>
        <w:t xml:space="preserve"> </w:t>
      </w:r>
      <w:r w:rsidRPr="0012137C">
        <w:rPr>
          <w:noProof w:val="0"/>
        </w:rPr>
        <w:t>through or carry cartons.</w:t>
      </w:r>
    </w:p>
    <w:p w:rsidR="00FF178E" w:rsidRPr="0012137C" w:rsidRDefault="00FF178E" w:rsidP="00B905CE">
      <w:pPr>
        <w:pStyle w:val="BodyCopy"/>
        <w:rPr>
          <w:noProof w:val="0"/>
        </w:rPr>
      </w:pPr>
      <w:r w:rsidRPr="0012137C">
        <w:rPr>
          <w:noProof w:val="0"/>
        </w:rPr>
        <w:t>Trolleys with castors made of polyurethane or hard rubber require less force to move than</w:t>
      </w:r>
      <w:r w:rsidR="00C667B6" w:rsidRPr="0012137C">
        <w:rPr>
          <w:noProof w:val="0"/>
        </w:rPr>
        <w:t xml:space="preserve"> </w:t>
      </w:r>
      <w:r w:rsidRPr="0012137C">
        <w:rPr>
          <w:noProof w:val="0"/>
        </w:rPr>
        <w:t>those with softer, rounder tyres such as pneumatic or soft rubber.</w:t>
      </w:r>
    </w:p>
    <w:p w:rsidR="00FF178E" w:rsidRPr="0012137C" w:rsidRDefault="00FF178E" w:rsidP="00B905CE">
      <w:pPr>
        <w:pStyle w:val="BodyCopy"/>
        <w:rPr>
          <w:noProof w:val="0"/>
        </w:rPr>
      </w:pPr>
      <w:r w:rsidRPr="0012137C">
        <w:rPr>
          <w:noProof w:val="0"/>
        </w:rPr>
        <w:t>Where a floor surface is soft, like carpet, the use of wide wheels or additional wheels may</w:t>
      </w:r>
      <w:r w:rsidR="00C667B6" w:rsidRPr="0012137C">
        <w:rPr>
          <w:noProof w:val="0"/>
        </w:rPr>
        <w:t xml:space="preserve"> </w:t>
      </w:r>
      <w:r w:rsidRPr="0012137C">
        <w:rPr>
          <w:noProof w:val="0"/>
        </w:rPr>
        <w:t>reduce the force needed to move them. The harder and smoother the floor surface is, the</w:t>
      </w:r>
      <w:r w:rsidR="00C667B6" w:rsidRPr="0012137C">
        <w:rPr>
          <w:noProof w:val="0"/>
        </w:rPr>
        <w:t xml:space="preserve"> </w:t>
      </w:r>
      <w:r w:rsidRPr="0012137C">
        <w:rPr>
          <w:noProof w:val="0"/>
        </w:rPr>
        <w:t>less resistance there is to wheels and castors.</w:t>
      </w:r>
    </w:p>
    <w:p w:rsidR="00FF178E" w:rsidRPr="0012137C" w:rsidRDefault="00FF178E" w:rsidP="00B905CE">
      <w:pPr>
        <w:pStyle w:val="BodyCopy"/>
        <w:rPr>
          <w:noProof w:val="0"/>
        </w:rPr>
      </w:pPr>
      <w:r w:rsidRPr="0012137C">
        <w:rPr>
          <w:noProof w:val="0"/>
        </w:rPr>
        <w:t>Appropriate clothing should be worn when performing manual handling.</w:t>
      </w:r>
    </w:p>
    <w:p w:rsidR="00FF178E" w:rsidRPr="0012137C" w:rsidRDefault="00FF178E" w:rsidP="00B905CE">
      <w:pPr>
        <w:pStyle w:val="BodyCopy"/>
        <w:rPr>
          <w:noProof w:val="0"/>
        </w:rPr>
      </w:pPr>
      <w:r w:rsidRPr="0012137C">
        <w:rPr>
          <w:noProof w:val="0"/>
        </w:rPr>
        <w:t>Clothing should allow unrestricted movement, and footwear should be non-slip and provide</w:t>
      </w:r>
      <w:r w:rsidR="00C667B6" w:rsidRPr="0012137C">
        <w:rPr>
          <w:noProof w:val="0"/>
        </w:rPr>
        <w:t xml:space="preserve"> </w:t>
      </w:r>
      <w:r w:rsidRPr="0012137C">
        <w:rPr>
          <w:noProof w:val="0"/>
        </w:rPr>
        <w:t>adequate stability.</w:t>
      </w:r>
    </w:p>
    <w:p w:rsidR="00FF178E" w:rsidRPr="0012137C" w:rsidRDefault="008F6D07" w:rsidP="00F15F73">
      <w:pPr>
        <w:pStyle w:val="Heading4"/>
      </w:pPr>
      <w:r w:rsidRPr="0012137C">
        <w:rPr>
          <w:noProof/>
          <w:lang w:val="en-US" w:eastAsia="en-US"/>
        </w:rPr>
        <w:drawing>
          <wp:anchor distT="0" distB="0" distL="114300" distR="114300" simplePos="0" relativeHeight="251858944" behindDoc="0" locked="0" layoutInCell="1" allowOverlap="1">
            <wp:simplePos x="0" y="0"/>
            <wp:positionH relativeFrom="column">
              <wp:posOffset>4558665</wp:posOffset>
            </wp:positionH>
            <wp:positionV relativeFrom="paragraph">
              <wp:posOffset>73025</wp:posOffset>
            </wp:positionV>
            <wp:extent cx="1014095" cy="1351280"/>
            <wp:effectExtent l="19050" t="0" r="0" b="0"/>
            <wp:wrapSquare wrapText="bothSides"/>
            <wp:docPr id="371" name="Picture 370" descr="1376711273_b6dd04400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6711273_b6dd04400a_m.jpg"/>
                    <pic:cNvPicPr/>
                  </pic:nvPicPr>
                  <pic:blipFill>
                    <a:blip r:embed="rId165" cstate="print"/>
                    <a:stretch>
                      <a:fillRect/>
                    </a:stretch>
                  </pic:blipFill>
                  <pic:spPr>
                    <a:xfrm>
                      <a:off x="0" y="0"/>
                      <a:ext cx="1014095" cy="1351280"/>
                    </a:xfrm>
                    <a:prstGeom prst="rect">
                      <a:avLst/>
                    </a:prstGeom>
                  </pic:spPr>
                </pic:pic>
              </a:graphicData>
            </a:graphic>
          </wp:anchor>
        </w:drawing>
      </w:r>
      <w:r w:rsidR="00FF178E" w:rsidRPr="0012137C">
        <w:t>Manual handling aids</w:t>
      </w:r>
    </w:p>
    <w:p w:rsidR="00FF178E" w:rsidRPr="0012137C" w:rsidRDefault="00FF178E" w:rsidP="00B905CE">
      <w:pPr>
        <w:pStyle w:val="BodyCopy"/>
        <w:rPr>
          <w:noProof w:val="0"/>
        </w:rPr>
      </w:pPr>
      <w:r w:rsidRPr="0012137C">
        <w:rPr>
          <w:noProof w:val="0"/>
        </w:rPr>
        <w:t>The use of manual handling aids can be very effective in reducing manual handling injuries to staff.</w:t>
      </w:r>
    </w:p>
    <w:p w:rsidR="00FF178E" w:rsidRPr="0012137C" w:rsidRDefault="00FF178E" w:rsidP="00B905CE">
      <w:pPr>
        <w:pStyle w:val="BodyCopy"/>
        <w:rPr>
          <w:noProof w:val="0"/>
        </w:rPr>
      </w:pPr>
      <w:r w:rsidRPr="0012137C">
        <w:rPr>
          <w:noProof w:val="0"/>
        </w:rPr>
        <w:t>In liquor outlets commonly used manual handling aids include:</w:t>
      </w:r>
    </w:p>
    <w:p w:rsidR="00FF178E" w:rsidRPr="0012137C" w:rsidRDefault="00FF178E" w:rsidP="00F15F73">
      <w:pPr>
        <w:pStyle w:val="Bullet1"/>
      </w:pPr>
      <w:r w:rsidRPr="0012137C">
        <w:t>Trolleys</w:t>
      </w:r>
    </w:p>
    <w:p w:rsidR="00FF178E" w:rsidRPr="0012137C" w:rsidRDefault="0012137C" w:rsidP="00F15F73">
      <w:pPr>
        <w:pStyle w:val="Bullet1"/>
      </w:pPr>
      <w:r w:rsidRPr="0012137C">
        <w:t>Forklifts</w:t>
      </w:r>
      <w:r w:rsidR="00FF178E" w:rsidRPr="0012137C">
        <w:t xml:space="preserve"> – a licence is required to operate these</w:t>
      </w:r>
    </w:p>
    <w:p w:rsidR="00FF178E" w:rsidRPr="0012137C" w:rsidRDefault="00FF178E" w:rsidP="00F15F73">
      <w:pPr>
        <w:pStyle w:val="Bullet1"/>
      </w:pPr>
      <w:r w:rsidRPr="0012137C">
        <w:t>Hand pallet trucks.</w:t>
      </w:r>
    </w:p>
    <w:p w:rsidR="00FF178E" w:rsidRPr="0012137C" w:rsidRDefault="00FF178E" w:rsidP="00B905CE">
      <w:pPr>
        <w:pStyle w:val="BodyCopy"/>
        <w:rPr>
          <w:noProof w:val="0"/>
        </w:rPr>
      </w:pPr>
      <w:r w:rsidRPr="0012137C">
        <w:rPr>
          <w:noProof w:val="0"/>
        </w:rPr>
        <w:t>As advised fork lift operators are required to have a current and appropriate licence to</w:t>
      </w:r>
      <w:r w:rsidR="00C667B6" w:rsidRPr="0012137C">
        <w:rPr>
          <w:noProof w:val="0"/>
        </w:rPr>
        <w:t xml:space="preserve"> </w:t>
      </w:r>
      <w:r w:rsidRPr="0012137C">
        <w:rPr>
          <w:noProof w:val="0"/>
        </w:rPr>
        <w:t>op</w:t>
      </w:r>
      <w:r w:rsidR="00C667B6" w:rsidRPr="0012137C">
        <w:rPr>
          <w:noProof w:val="0"/>
        </w:rPr>
        <w:t>erate this item of equipment. Y</w:t>
      </w:r>
      <w:r w:rsidRPr="0012137C">
        <w:rPr>
          <w:noProof w:val="0"/>
        </w:rPr>
        <w:t>ou may be very competent with a fork lift but unless you</w:t>
      </w:r>
      <w:r w:rsidR="00C667B6" w:rsidRPr="0012137C">
        <w:rPr>
          <w:noProof w:val="0"/>
        </w:rPr>
        <w:t xml:space="preserve"> </w:t>
      </w:r>
      <w:r w:rsidRPr="0012137C">
        <w:rPr>
          <w:noProof w:val="0"/>
        </w:rPr>
        <w:t>have the required licence you are not permitted by law to operate one.</w:t>
      </w:r>
    </w:p>
    <w:p w:rsidR="008F6D07" w:rsidRPr="0012137C" w:rsidRDefault="00C514D7" w:rsidP="008F6D07">
      <w:pPr>
        <w:pStyle w:val="BodyCopy"/>
        <w:rPr>
          <w:noProof w:val="0"/>
        </w:rPr>
      </w:pPr>
      <w:r w:rsidRPr="0012137C">
        <w:rPr>
          <w:noProof w:val="0"/>
        </w:rPr>
        <w:t>Forklifts</w:t>
      </w:r>
      <w:r w:rsidR="00FF178E" w:rsidRPr="0012137C">
        <w:rPr>
          <w:noProof w:val="0"/>
        </w:rPr>
        <w:t xml:space="preserve"> are dangerous pieces of equipment and have killed people in the workplace.</w:t>
      </w:r>
      <w:r w:rsidR="008F6D07" w:rsidRPr="0012137C">
        <w:rPr>
          <w:noProof w:val="0"/>
        </w:rPr>
        <w:br w:type="page"/>
      </w:r>
    </w:p>
    <w:p w:rsidR="00FF178E" w:rsidRPr="0012137C" w:rsidRDefault="005C65B2" w:rsidP="00F15F73">
      <w:pPr>
        <w:pStyle w:val="Heading4"/>
      </w:pPr>
      <w:r w:rsidRPr="0012137C">
        <w:rPr>
          <w:noProof/>
          <w:lang w:val="en-US" w:eastAsia="en-US"/>
        </w:rPr>
        <w:drawing>
          <wp:anchor distT="0" distB="0" distL="114300" distR="114300" simplePos="0" relativeHeight="251894784" behindDoc="0" locked="0" layoutInCell="1" allowOverlap="1">
            <wp:simplePos x="0" y="0"/>
            <wp:positionH relativeFrom="column">
              <wp:posOffset>3947795</wp:posOffset>
            </wp:positionH>
            <wp:positionV relativeFrom="paragraph">
              <wp:posOffset>104140</wp:posOffset>
            </wp:positionV>
            <wp:extent cx="1626870" cy="1216025"/>
            <wp:effectExtent l="19050" t="0" r="0" b="0"/>
            <wp:wrapSquare wrapText="bothSides"/>
            <wp:docPr id="237" name="Picture 236"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166" cstate="print"/>
                    <a:stretch>
                      <a:fillRect/>
                    </a:stretch>
                  </pic:blipFill>
                  <pic:spPr>
                    <a:xfrm>
                      <a:off x="0" y="0"/>
                      <a:ext cx="1626870" cy="1216025"/>
                    </a:xfrm>
                    <a:prstGeom prst="rect">
                      <a:avLst/>
                    </a:prstGeom>
                  </pic:spPr>
                </pic:pic>
              </a:graphicData>
            </a:graphic>
          </wp:anchor>
        </w:drawing>
      </w:r>
      <w:r w:rsidR="00FF178E" w:rsidRPr="0012137C">
        <w:t>Training</w:t>
      </w:r>
    </w:p>
    <w:p w:rsidR="00FF178E" w:rsidRPr="0012137C" w:rsidRDefault="00FF178E" w:rsidP="00B905CE">
      <w:pPr>
        <w:pStyle w:val="BodyCopy"/>
        <w:rPr>
          <w:noProof w:val="0"/>
        </w:rPr>
      </w:pPr>
      <w:r w:rsidRPr="0012137C">
        <w:rPr>
          <w:noProof w:val="0"/>
        </w:rPr>
        <w:t>The employer is required to provide necessary training to employees, but training alone is not</w:t>
      </w:r>
      <w:r w:rsidR="00C667B6" w:rsidRPr="0012137C">
        <w:rPr>
          <w:noProof w:val="0"/>
        </w:rPr>
        <w:t xml:space="preserve"> </w:t>
      </w:r>
      <w:r w:rsidRPr="0012137C">
        <w:rPr>
          <w:noProof w:val="0"/>
        </w:rPr>
        <w:t>seen as enough to satisfy all the OS</w:t>
      </w:r>
      <w:r w:rsidR="008734CE">
        <w:rPr>
          <w:noProof w:val="0"/>
        </w:rPr>
        <w:t>H</w:t>
      </w:r>
      <w:r w:rsidRPr="0012137C">
        <w:rPr>
          <w:noProof w:val="0"/>
        </w:rPr>
        <w:t xml:space="preserve"> requirements. Supervision, risk analysis and control,</w:t>
      </w:r>
      <w:r w:rsidR="00C667B6" w:rsidRPr="0012137C">
        <w:rPr>
          <w:noProof w:val="0"/>
        </w:rPr>
        <w:t xml:space="preserve"> </w:t>
      </w:r>
      <w:r w:rsidRPr="0012137C">
        <w:rPr>
          <w:noProof w:val="0"/>
        </w:rPr>
        <w:t>proper personal protective equipment, audits and a collaborative approach to workplace</w:t>
      </w:r>
      <w:r w:rsidR="00C667B6" w:rsidRPr="0012137C">
        <w:rPr>
          <w:noProof w:val="0"/>
        </w:rPr>
        <w:t xml:space="preserve"> </w:t>
      </w:r>
      <w:r w:rsidRPr="0012137C">
        <w:rPr>
          <w:noProof w:val="0"/>
        </w:rPr>
        <w:t>safety are also required.</w:t>
      </w:r>
    </w:p>
    <w:p w:rsidR="00FF178E" w:rsidRPr="0012137C" w:rsidRDefault="00FF178E" w:rsidP="00B905CE">
      <w:pPr>
        <w:pStyle w:val="BodyCopy"/>
        <w:rPr>
          <w:noProof w:val="0"/>
        </w:rPr>
      </w:pPr>
      <w:r w:rsidRPr="0012137C">
        <w:rPr>
          <w:noProof w:val="0"/>
        </w:rPr>
        <w:t>This means that staff need to be supervised during and after training to ensure they are</w:t>
      </w:r>
      <w:r w:rsidR="00C667B6" w:rsidRPr="0012137C">
        <w:rPr>
          <w:noProof w:val="0"/>
        </w:rPr>
        <w:t xml:space="preserve"> </w:t>
      </w:r>
      <w:r w:rsidRPr="0012137C">
        <w:rPr>
          <w:noProof w:val="0"/>
        </w:rPr>
        <w:t>performing their duties in accord with OS</w:t>
      </w:r>
      <w:r w:rsidR="008734CE">
        <w:rPr>
          <w:noProof w:val="0"/>
        </w:rPr>
        <w:t>H</w:t>
      </w:r>
      <w:r w:rsidRPr="0012137C">
        <w:rPr>
          <w:noProof w:val="0"/>
        </w:rPr>
        <w:t xml:space="preserve"> demands.</w:t>
      </w:r>
    </w:p>
    <w:p w:rsidR="00FF178E" w:rsidRPr="0012137C" w:rsidRDefault="00FF178E" w:rsidP="00B905CE">
      <w:pPr>
        <w:pStyle w:val="BodyCopy"/>
        <w:rPr>
          <w:noProof w:val="0"/>
        </w:rPr>
      </w:pPr>
      <w:r w:rsidRPr="0012137C">
        <w:rPr>
          <w:noProof w:val="0"/>
        </w:rPr>
        <w:t>Simply showing someone how to do something and then leaving them on their own to get</w:t>
      </w:r>
      <w:r w:rsidR="00C667B6" w:rsidRPr="0012137C">
        <w:rPr>
          <w:noProof w:val="0"/>
        </w:rPr>
        <w:t xml:space="preserve"> </w:t>
      </w:r>
      <w:r w:rsidRPr="0012137C">
        <w:rPr>
          <w:noProof w:val="0"/>
        </w:rPr>
        <w:t>on with it is not acceptable.</w:t>
      </w:r>
    </w:p>
    <w:p w:rsidR="00FF178E" w:rsidRPr="0012137C" w:rsidRDefault="00FF178E" w:rsidP="00F15F73">
      <w:pPr>
        <w:pStyle w:val="Heading4"/>
      </w:pPr>
      <w:r w:rsidRPr="0012137C">
        <w:t>Suggested safe lifting and carrying tips</w:t>
      </w:r>
    </w:p>
    <w:p w:rsidR="00C667B6" w:rsidRPr="0012137C" w:rsidRDefault="00FF178E" w:rsidP="00B905CE">
      <w:pPr>
        <w:pStyle w:val="BodyCopy"/>
        <w:rPr>
          <w:noProof w:val="0"/>
        </w:rPr>
      </w:pPr>
      <w:r w:rsidRPr="0012137C">
        <w:rPr>
          <w:noProof w:val="0"/>
        </w:rPr>
        <w:t xml:space="preserve">The present orientation to safe manual handling does not mandate safe lifting techniques. </w:t>
      </w:r>
    </w:p>
    <w:p w:rsidR="00FF178E" w:rsidRPr="0012137C" w:rsidRDefault="00FF178E" w:rsidP="00B905CE">
      <w:pPr>
        <w:pStyle w:val="BodyCopy"/>
        <w:rPr>
          <w:noProof w:val="0"/>
        </w:rPr>
      </w:pPr>
      <w:r w:rsidRPr="0012137C">
        <w:rPr>
          <w:noProof w:val="0"/>
        </w:rPr>
        <w:t>As</w:t>
      </w:r>
      <w:r w:rsidR="00C667B6" w:rsidRPr="0012137C">
        <w:rPr>
          <w:noProof w:val="0"/>
        </w:rPr>
        <w:t xml:space="preserve"> </w:t>
      </w:r>
      <w:r w:rsidRPr="0012137C">
        <w:rPr>
          <w:noProof w:val="0"/>
        </w:rPr>
        <w:t>we have seen, the legislation prefers to eliminate or reduce manual handling in favour of other</w:t>
      </w:r>
      <w:r w:rsidR="00C667B6" w:rsidRPr="0012137C">
        <w:rPr>
          <w:noProof w:val="0"/>
        </w:rPr>
        <w:t xml:space="preserve"> </w:t>
      </w:r>
      <w:r w:rsidRPr="0012137C">
        <w:rPr>
          <w:noProof w:val="0"/>
        </w:rPr>
        <w:t>options.</w:t>
      </w:r>
    </w:p>
    <w:p w:rsidR="00FF178E" w:rsidRPr="0012137C" w:rsidRDefault="00FF178E" w:rsidP="00B905CE">
      <w:pPr>
        <w:pStyle w:val="BodyCopy"/>
        <w:rPr>
          <w:noProof w:val="0"/>
        </w:rPr>
      </w:pPr>
      <w:r w:rsidRPr="0012137C">
        <w:rPr>
          <w:noProof w:val="0"/>
        </w:rPr>
        <w:t>To reinforce previous notes, there are no legislated maximum weight limits in relation to what</w:t>
      </w:r>
      <w:r w:rsidR="00C667B6" w:rsidRPr="0012137C">
        <w:rPr>
          <w:noProof w:val="0"/>
        </w:rPr>
        <w:t xml:space="preserve"> </w:t>
      </w:r>
      <w:r w:rsidRPr="0012137C">
        <w:rPr>
          <w:noProof w:val="0"/>
        </w:rPr>
        <w:t>staff can be asked or required to lift.</w:t>
      </w:r>
    </w:p>
    <w:p w:rsidR="00FF178E" w:rsidRPr="0012137C" w:rsidRDefault="00FF178E" w:rsidP="00B905CE">
      <w:pPr>
        <w:pStyle w:val="BodyCopy"/>
        <w:rPr>
          <w:noProof w:val="0"/>
        </w:rPr>
      </w:pPr>
      <w:r w:rsidRPr="0012137C">
        <w:rPr>
          <w:noProof w:val="0"/>
        </w:rPr>
        <w:t>This said, in a liquor outlet, some lifting always has to be done – even if it is lifting a carton</w:t>
      </w:r>
      <w:r w:rsidR="00C667B6" w:rsidRPr="0012137C">
        <w:rPr>
          <w:noProof w:val="0"/>
        </w:rPr>
        <w:t xml:space="preserve"> </w:t>
      </w:r>
      <w:r w:rsidRPr="0012137C">
        <w:rPr>
          <w:noProof w:val="0"/>
        </w:rPr>
        <w:t>onto a trolley that will be used to move the purchase to the customer’s car.</w:t>
      </w:r>
    </w:p>
    <w:p w:rsidR="00FF178E" w:rsidRPr="0012137C" w:rsidRDefault="00FF178E" w:rsidP="00B905CE">
      <w:pPr>
        <w:pStyle w:val="BodyCopy"/>
        <w:rPr>
          <w:noProof w:val="0"/>
        </w:rPr>
      </w:pPr>
      <w:r w:rsidRPr="0012137C">
        <w:rPr>
          <w:noProof w:val="0"/>
        </w:rPr>
        <w:t>To reduce the potential of injuries, the following steps are offered for your consideration. They</w:t>
      </w:r>
      <w:r w:rsidR="00C667B6" w:rsidRPr="0012137C">
        <w:rPr>
          <w:noProof w:val="0"/>
        </w:rPr>
        <w:t xml:space="preserve"> </w:t>
      </w:r>
      <w:r w:rsidRPr="0012137C">
        <w:rPr>
          <w:noProof w:val="0"/>
        </w:rPr>
        <w:t>are generally recognised as providing an acceptable sequence of actions when faced with a</w:t>
      </w:r>
      <w:r w:rsidR="00C667B6" w:rsidRPr="0012137C">
        <w:rPr>
          <w:noProof w:val="0"/>
        </w:rPr>
        <w:t xml:space="preserve"> </w:t>
      </w:r>
      <w:r w:rsidRPr="0012137C">
        <w:rPr>
          <w:noProof w:val="0"/>
        </w:rPr>
        <w:t>lifting and carrying decision:</w:t>
      </w:r>
    </w:p>
    <w:p w:rsidR="00FF178E" w:rsidRPr="0012137C" w:rsidRDefault="00FF178E" w:rsidP="00F15F73">
      <w:pPr>
        <w:pStyle w:val="Bullet1"/>
      </w:pPr>
      <w:r w:rsidRPr="0012137C">
        <w:t>Do a quick assessment of what needs to be lifted – is it:</w:t>
      </w:r>
    </w:p>
    <w:p w:rsidR="00FF178E" w:rsidRPr="0012137C" w:rsidRDefault="00FF178E" w:rsidP="00F15F73">
      <w:pPr>
        <w:pStyle w:val="Bullet2"/>
        <w:rPr>
          <w:rFonts w:eastAsiaTheme="minorHAnsi"/>
          <w:lang w:val="en-AU"/>
        </w:rPr>
      </w:pPr>
      <w:r w:rsidRPr="0012137C">
        <w:rPr>
          <w:rFonts w:eastAsiaTheme="minorHAnsi"/>
          <w:lang w:val="en-AU"/>
        </w:rPr>
        <w:t>Too heavy to lift?</w:t>
      </w:r>
    </w:p>
    <w:p w:rsidR="00FF178E" w:rsidRPr="0012137C" w:rsidRDefault="00FF178E" w:rsidP="00F15F73">
      <w:pPr>
        <w:pStyle w:val="Bullet2"/>
        <w:rPr>
          <w:rFonts w:eastAsiaTheme="minorHAnsi"/>
          <w:lang w:val="en-AU"/>
        </w:rPr>
      </w:pPr>
      <w:r w:rsidRPr="0012137C">
        <w:rPr>
          <w:rFonts w:eastAsiaTheme="minorHAnsi"/>
          <w:lang w:val="en-AU"/>
        </w:rPr>
        <w:t>Too awkward?</w:t>
      </w:r>
    </w:p>
    <w:p w:rsidR="00FF178E" w:rsidRPr="0012137C" w:rsidRDefault="00FF178E" w:rsidP="00F15F73">
      <w:pPr>
        <w:pStyle w:val="Bullet2"/>
        <w:rPr>
          <w:rFonts w:eastAsiaTheme="minorHAnsi"/>
          <w:lang w:val="en-AU"/>
        </w:rPr>
      </w:pPr>
      <w:r w:rsidRPr="0012137C">
        <w:rPr>
          <w:rFonts w:eastAsiaTheme="minorHAnsi"/>
          <w:lang w:val="en-AU"/>
        </w:rPr>
        <w:t>Too slippery?</w:t>
      </w:r>
    </w:p>
    <w:p w:rsidR="00FF178E" w:rsidRPr="0012137C" w:rsidRDefault="00FF178E" w:rsidP="00F15F73">
      <w:pPr>
        <w:pStyle w:val="Bullet2"/>
        <w:rPr>
          <w:rFonts w:eastAsiaTheme="minorHAnsi"/>
          <w:lang w:val="en-AU"/>
        </w:rPr>
      </w:pPr>
      <w:r w:rsidRPr="0012137C">
        <w:rPr>
          <w:rFonts w:eastAsiaTheme="minorHAnsi"/>
          <w:lang w:val="en-AU"/>
        </w:rPr>
        <w:t>Too hot, too cold?</w:t>
      </w:r>
    </w:p>
    <w:p w:rsidR="00C667B6" w:rsidRPr="0012137C" w:rsidRDefault="00FF178E" w:rsidP="00F15F73">
      <w:pPr>
        <w:pStyle w:val="Bullet2"/>
        <w:rPr>
          <w:rFonts w:eastAsiaTheme="minorHAnsi"/>
          <w:lang w:val="en-AU"/>
        </w:rPr>
      </w:pPr>
      <w:r w:rsidRPr="0012137C">
        <w:rPr>
          <w:rFonts w:eastAsiaTheme="minorHAnsi"/>
          <w:lang w:val="en-AU"/>
        </w:rPr>
        <w:t>Too dangerous in any way?</w:t>
      </w:r>
      <w:r w:rsidR="00C667B6" w:rsidRPr="0012137C">
        <w:rPr>
          <w:rFonts w:eastAsiaTheme="minorHAnsi"/>
          <w:lang w:val="en-AU"/>
        </w:rPr>
        <w:t xml:space="preserve"> </w:t>
      </w:r>
    </w:p>
    <w:p w:rsidR="00C667B6" w:rsidRPr="0012137C" w:rsidRDefault="00FF178E" w:rsidP="00F15F73">
      <w:pPr>
        <w:pStyle w:val="Bullet2"/>
        <w:rPr>
          <w:rFonts w:eastAsiaTheme="minorHAnsi"/>
          <w:lang w:val="en-AU"/>
        </w:rPr>
      </w:pPr>
      <w:r w:rsidRPr="0012137C">
        <w:rPr>
          <w:rFonts w:eastAsiaTheme="minorHAnsi"/>
          <w:lang w:val="en-AU"/>
        </w:rPr>
        <w:t>How far has it got to be carried</w:t>
      </w:r>
      <w:r w:rsidR="00C667B6" w:rsidRPr="0012137C">
        <w:rPr>
          <w:rFonts w:eastAsiaTheme="minorHAnsi"/>
          <w:lang w:val="en-AU"/>
        </w:rPr>
        <w:t>?</w:t>
      </w:r>
    </w:p>
    <w:p w:rsidR="00FF178E" w:rsidRPr="0012137C" w:rsidRDefault="00FF178E" w:rsidP="00F15F73">
      <w:pPr>
        <w:pStyle w:val="Bullet2"/>
        <w:rPr>
          <w:rFonts w:eastAsiaTheme="minorHAnsi"/>
          <w:lang w:val="en-AU"/>
        </w:rPr>
      </w:pPr>
      <w:r w:rsidRPr="0012137C">
        <w:rPr>
          <w:rFonts w:eastAsiaTheme="minorHAnsi"/>
          <w:lang w:val="en-AU"/>
        </w:rPr>
        <w:t>What hazards or obstacles are involved along the route the item has to be carried?</w:t>
      </w:r>
    </w:p>
    <w:p w:rsidR="00FF178E" w:rsidRPr="0012137C" w:rsidRDefault="00FF178E" w:rsidP="00F15F73">
      <w:pPr>
        <w:pStyle w:val="Bullet1"/>
      </w:pPr>
      <w:r w:rsidRPr="0012137C">
        <w:t>If any of the above apply then either get help (for a team lift), or reject the option of liftin</w:t>
      </w:r>
      <w:r w:rsidR="00C667B6" w:rsidRPr="0012137C">
        <w:t xml:space="preserve">g </w:t>
      </w:r>
      <w:r w:rsidRPr="0012137C">
        <w:t>it and use a mechanical aid. Never attempt a lift if you are not 200% sure it can be done</w:t>
      </w:r>
      <w:r w:rsidR="00C667B6" w:rsidRPr="0012137C">
        <w:t xml:space="preserve"> safely. Y</w:t>
      </w:r>
      <w:r w:rsidRPr="0012137C">
        <w:t xml:space="preserve">our employer would prefer to arrange another </w:t>
      </w:r>
      <w:r w:rsidR="000D1D78">
        <w:t>option than to have you injured</w:t>
      </w:r>
    </w:p>
    <w:p w:rsidR="00FF178E" w:rsidRPr="0012137C" w:rsidRDefault="00FF178E" w:rsidP="00F15F73">
      <w:pPr>
        <w:pStyle w:val="Bullet1"/>
      </w:pPr>
      <w:r w:rsidRPr="0012137C">
        <w:t>If you decide you can lift the item safely on your own, follow these steps:</w:t>
      </w:r>
    </w:p>
    <w:p w:rsidR="00FF178E" w:rsidRPr="0012137C" w:rsidRDefault="00FF178E" w:rsidP="00F15F73">
      <w:pPr>
        <w:pStyle w:val="Bullet2"/>
        <w:rPr>
          <w:rFonts w:eastAsiaTheme="minorHAnsi"/>
          <w:lang w:val="en-AU"/>
        </w:rPr>
      </w:pPr>
      <w:r w:rsidRPr="0012137C">
        <w:rPr>
          <w:rFonts w:eastAsiaTheme="minorHAnsi"/>
          <w:lang w:val="en-AU"/>
        </w:rPr>
        <w:t>Place your feet apart, one foot beside the load, one foot behind it</w:t>
      </w:r>
    </w:p>
    <w:p w:rsidR="00FF178E" w:rsidRPr="0012137C" w:rsidRDefault="00FF178E" w:rsidP="00F15F73">
      <w:pPr>
        <w:pStyle w:val="Bullet2"/>
        <w:rPr>
          <w:rFonts w:eastAsiaTheme="minorHAnsi"/>
          <w:lang w:val="en-AU"/>
        </w:rPr>
      </w:pPr>
      <w:r w:rsidRPr="0012137C">
        <w:rPr>
          <w:rFonts w:eastAsiaTheme="minorHAnsi"/>
          <w:lang w:val="en-AU"/>
        </w:rPr>
        <w:t>Bend your knees</w:t>
      </w:r>
    </w:p>
    <w:p w:rsidR="00FF178E" w:rsidRPr="0012137C" w:rsidRDefault="00FF178E" w:rsidP="00F15F73">
      <w:pPr>
        <w:pStyle w:val="Bullet2"/>
        <w:rPr>
          <w:rFonts w:eastAsiaTheme="minorHAnsi"/>
          <w:lang w:val="en-AU"/>
        </w:rPr>
      </w:pPr>
      <w:r w:rsidRPr="0012137C">
        <w:rPr>
          <w:rFonts w:eastAsiaTheme="minorHAnsi"/>
          <w:lang w:val="en-AU"/>
        </w:rPr>
        <w:t>Hold the load firmly with both hands</w:t>
      </w:r>
    </w:p>
    <w:p w:rsidR="00FF178E" w:rsidRPr="0012137C" w:rsidRDefault="00FF178E" w:rsidP="00F15F73">
      <w:pPr>
        <w:pStyle w:val="Bullet2"/>
        <w:rPr>
          <w:rFonts w:eastAsiaTheme="minorHAnsi"/>
          <w:lang w:val="en-AU"/>
        </w:rPr>
      </w:pPr>
      <w:r w:rsidRPr="0012137C">
        <w:rPr>
          <w:rFonts w:eastAsiaTheme="minorHAnsi"/>
          <w:lang w:val="en-AU"/>
        </w:rPr>
        <w:t>Raise your head and tuck your chin in to keep your back straight</w:t>
      </w:r>
    </w:p>
    <w:p w:rsidR="00FF178E" w:rsidRPr="0012137C" w:rsidRDefault="00FF178E" w:rsidP="00F15F73">
      <w:pPr>
        <w:pStyle w:val="Bullet2"/>
        <w:rPr>
          <w:rFonts w:eastAsiaTheme="minorHAnsi"/>
          <w:lang w:val="en-AU"/>
        </w:rPr>
      </w:pPr>
      <w:r w:rsidRPr="0012137C">
        <w:rPr>
          <w:rFonts w:eastAsiaTheme="minorHAnsi"/>
          <w:lang w:val="en-AU"/>
        </w:rPr>
        <w:t>Lift load to the waist, by straightening your legs, keeping elbows close to the body</w:t>
      </w:r>
    </w:p>
    <w:p w:rsidR="00FF178E" w:rsidRPr="0012137C" w:rsidRDefault="00FF178E" w:rsidP="00F15F73">
      <w:pPr>
        <w:pStyle w:val="Bullet1"/>
      </w:pPr>
      <w:r w:rsidRPr="0012137C">
        <w:t>To put the load down, bend your knees and keep your back straight</w:t>
      </w:r>
    </w:p>
    <w:p w:rsidR="00FF178E" w:rsidRPr="0012137C" w:rsidRDefault="00FF178E" w:rsidP="00F15F73">
      <w:pPr>
        <w:pStyle w:val="Bullet1"/>
      </w:pPr>
      <w:r w:rsidRPr="0012137C">
        <w:t>Wear protective clothing when necessary.</w:t>
      </w:r>
    </w:p>
    <w:p w:rsidR="008D480E" w:rsidRPr="0012137C" w:rsidRDefault="00B66FC4" w:rsidP="008D480E">
      <w:pPr>
        <w:pStyle w:val="Heading2"/>
      </w:pPr>
      <w:r w:rsidRPr="0012137C">
        <w:t>4</w:t>
      </w:r>
      <w:r w:rsidR="008D480E" w:rsidRPr="0012137C">
        <w:t>.2</w:t>
      </w:r>
      <w:r w:rsidR="008D480E" w:rsidRPr="0012137C">
        <w:tab/>
      </w:r>
      <w:r w:rsidR="00E04E2B" w:rsidRPr="0012137C">
        <w:fldChar w:fldCharType="begin"/>
      </w:r>
      <w:r w:rsidR="006316B6" w:rsidRPr="0012137C">
        <w:instrText xml:space="preserve"> REF  Criteria42 </w:instrText>
      </w:r>
      <w:r w:rsidR="00E04E2B" w:rsidRPr="0012137C">
        <w:fldChar w:fldCharType="separate"/>
      </w:r>
      <w:sdt>
        <w:sdtPr>
          <w:rPr>
            <w:highlight w:val="yellow"/>
          </w:rPr>
          <w:alias w:val="Criteria 4.2"/>
          <w:tag w:val="Criteria 4.2"/>
          <w:id w:val="2477819"/>
          <w:lock w:val="sdtLocked"/>
          <w:placeholder>
            <w:docPart w:val="1A0FB19D6A4C44F09FF01CC7A5EC8A78"/>
          </w:placeholder>
        </w:sdtPr>
        <w:sdtEndPr/>
        <w:sdtContent>
          <w:r w:rsidR="002A449A" w:rsidRPr="0012137C">
            <w:t>Display stock in accordance with enterprise procedures</w:t>
          </w:r>
        </w:sdtContent>
      </w:sdt>
      <w:r w:rsidR="00E04E2B" w:rsidRPr="0012137C">
        <w:fldChar w:fldCharType="end"/>
      </w:r>
    </w:p>
    <w:p w:rsidR="008D480E" w:rsidRPr="0012137C" w:rsidRDefault="008D480E" w:rsidP="00F15F73">
      <w:pPr>
        <w:pStyle w:val="Heading3"/>
      </w:pPr>
      <w:r w:rsidRPr="0012137C">
        <w:t>Introduction</w:t>
      </w:r>
    </w:p>
    <w:p w:rsidR="0095586E" w:rsidRPr="0012137C" w:rsidRDefault="005C65B2" w:rsidP="00454E3B">
      <w:pPr>
        <w:pStyle w:val="BodyCopy"/>
        <w:rPr>
          <w:noProof w:val="0"/>
        </w:rPr>
      </w:pPr>
      <w:r w:rsidRPr="0012137C">
        <w:rPr>
          <w:lang w:val="en-US" w:eastAsia="en-US"/>
        </w:rPr>
        <w:drawing>
          <wp:anchor distT="0" distB="0" distL="114300" distR="114300" simplePos="0" relativeHeight="251859968" behindDoc="0" locked="0" layoutInCell="1" allowOverlap="1">
            <wp:simplePos x="0" y="0"/>
            <wp:positionH relativeFrom="column">
              <wp:posOffset>4185285</wp:posOffset>
            </wp:positionH>
            <wp:positionV relativeFrom="paragraph">
              <wp:posOffset>78105</wp:posOffset>
            </wp:positionV>
            <wp:extent cx="1379855" cy="1041400"/>
            <wp:effectExtent l="19050" t="0" r="0" b="0"/>
            <wp:wrapSquare wrapText="bothSides"/>
            <wp:docPr id="372" name="Picture 371" descr="4356017785_1fe0800c3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6017785_1fe0800c33_m.jpg"/>
                    <pic:cNvPicPr/>
                  </pic:nvPicPr>
                  <pic:blipFill>
                    <a:blip r:embed="rId167" cstate="print"/>
                    <a:stretch>
                      <a:fillRect/>
                    </a:stretch>
                  </pic:blipFill>
                  <pic:spPr>
                    <a:xfrm>
                      <a:off x="0" y="0"/>
                      <a:ext cx="1379855" cy="1041400"/>
                    </a:xfrm>
                    <a:prstGeom prst="rect">
                      <a:avLst/>
                    </a:prstGeom>
                  </pic:spPr>
                </pic:pic>
              </a:graphicData>
            </a:graphic>
          </wp:anchor>
        </w:drawing>
      </w:r>
      <w:r w:rsidR="0095586E" w:rsidRPr="0012137C">
        <w:rPr>
          <w:noProof w:val="0"/>
        </w:rPr>
        <w:t>The way merchandise is displayed is very much an individual premises concern.</w:t>
      </w:r>
    </w:p>
    <w:p w:rsidR="0095586E" w:rsidRPr="0012137C" w:rsidRDefault="0095586E" w:rsidP="00454E3B">
      <w:pPr>
        <w:pStyle w:val="BodyCopy"/>
        <w:rPr>
          <w:noProof w:val="0"/>
        </w:rPr>
      </w:pPr>
      <w:r w:rsidRPr="0012137C">
        <w:rPr>
          <w:noProof w:val="0"/>
        </w:rPr>
        <w:t>There will be certain similarities in stock display and lay-out between a large number of stores, but there will also be plenty of individual differences based on store size, internal traffic flow patterns, personal management preferences and experience.</w:t>
      </w:r>
    </w:p>
    <w:p w:rsidR="0095586E" w:rsidRPr="0012137C" w:rsidRDefault="0095586E" w:rsidP="00454E3B">
      <w:pPr>
        <w:pStyle w:val="BodyCopy"/>
        <w:rPr>
          <w:noProof w:val="0"/>
        </w:rPr>
      </w:pPr>
      <w:r w:rsidRPr="0012137C">
        <w:rPr>
          <w:noProof w:val="0"/>
        </w:rPr>
        <w:t>Important keys for you are to:</w:t>
      </w:r>
    </w:p>
    <w:p w:rsidR="0095586E" w:rsidRPr="0012137C" w:rsidRDefault="0095586E" w:rsidP="00F15F73">
      <w:pPr>
        <w:pStyle w:val="Bullet1"/>
      </w:pPr>
      <w:r w:rsidRPr="0012137C">
        <w:t>Follow house requirements</w:t>
      </w:r>
    </w:p>
    <w:p w:rsidR="0095586E" w:rsidRPr="0012137C" w:rsidRDefault="0095586E" w:rsidP="00F15F73">
      <w:pPr>
        <w:pStyle w:val="Bullet1"/>
      </w:pPr>
      <w:r w:rsidRPr="0012137C">
        <w:t>Ensure safety of customers and staff</w:t>
      </w:r>
    </w:p>
    <w:p w:rsidR="0095586E" w:rsidRPr="0012137C" w:rsidRDefault="0095586E" w:rsidP="00F15F73">
      <w:pPr>
        <w:pStyle w:val="Bullet1"/>
      </w:pPr>
      <w:r w:rsidRPr="0012137C">
        <w:t>Optimise security of the items being displayed</w:t>
      </w:r>
      <w:r w:rsidR="00F15F73" w:rsidRPr="0012137C">
        <w:t>.</w:t>
      </w:r>
    </w:p>
    <w:p w:rsidR="0095586E" w:rsidRPr="0012137C" w:rsidRDefault="005C65B2" w:rsidP="00F15F73">
      <w:pPr>
        <w:pStyle w:val="Heading3"/>
        <w:ind w:left="0" w:firstLine="0"/>
      </w:pPr>
      <w:r w:rsidRPr="0012137C">
        <w:rPr>
          <w:noProof/>
          <w:lang w:val="en-US" w:eastAsia="en-US"/>
        </w:rPr>
        <w:drawing>
          <wp:anchor distT="0" distB="0" distL="114300" distR="114300" simplePos="0" relativeHeight="251860992" behindDoc="0" locked="0" layoutInCell="1" allowOverlap="1">
            <wp:simplePos x="0" y="0"/>
            <wp:positionH relativeFrom="column">
              <wp:posOffset>4106545</wp:posOffset>
            </wp:positionH>
            <wp:positionV relativeFrom="paragraph">
              <wp:posOffset>546735</wp:posOffset>
            </wp:positionV>
            <wp:extent cx="1463675" cy="1097280"/>
            <wp:effectExtent l="19050" t="0" r="3175" b="0"/>
            <wp:wrapSquare wrapText="bothSides"/>
            <wp:docPr id="373" name="Picture 372" descr="2658769543_ee9874dbb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8769543_ee9874dbba_m.jpg"/>
                    <pic:cNvPicPr/>
                  </pic:nvPicPr>
                  <pic:blipFill>
                    <a:blip r:embed="rId168" cstate="print"/>
                    <a:stretch>
                      <a:fillRect/>
                    </a:stretch>
                  </pic:blipFill>
                  <pic:spPr>
                    <a:xfrm>
                      <a:off x="0" y="0"/>
                      <a:ext cx="1463675" cy="1097280"/>
                    </a:xfrm>
                    <a:prstGeom prst="rect">
                      <a:avLst/>
                    </a:prstGeom>
                  </pic:spPr>
                </pic:pic>
              </a:graphicData>
            </a:graphic>
          </wp:anchor>
        </w:drawing>
      </w:r>
      <w:r w:rsidR="0095586E" w:rsidRPr="0012137C">
        <w:t>Display merchandise to achieve a balanced fully</w:t>
      </w:r>
      <w:r w:rsidR="00FE0BF5" w:rsidRPr="0012137C">
        <w:t xml:space="preserve"> </w:t>
      </w:r>
      <w:r w:rsidR="0095586E" w:rsidRPr="0012137C">
        <w:t xml:space="preserve">stocked appearance and promote sales </w:t>
      </w:r>
    </w:p>
    <w:p w:rsidR="0095586E" w:rsidRPr="0012137C" w:rsidRDefault="0095586E" w:rsidP="00454E3B">
      <w:pPr>
        <w:pStyle w:val="BodyCopy"/>
        <w:rPr>
          <w:noProof w:val="0"/>
        </w:rPr>
      </w:pPr>
      <w:r w:rsidRPr="0012137C">
        <w:rPr>
          <w:noProof w:val="0"/>
        </w:rPr>
        <w:t>The display and lay-out of stock in a drive-in will be fundamentally different to that in a walk</w:t>
      </w:r>
      <w:r w:rsidR="00FE0BF5" w:rsidRPr="0012137C">
        <w:rPr>
          <w:noProof w:val="0"/>
        </w:rPr>
        <w:t xml:space="preserve"> </w:t>
      </w:r>
      <w:r w:rsidRPr="0012137C">
        <w:rPr>
          <w:noProof w:val="0"/>
        </w:rPr>
        <w:t>in facility simply due to the differing nature of both outlets.</w:t>
      </w:r>
    </w:p>
    <w:p w:rsidR="0095586E" w:rsidRPr="0012137C" w:rsidRDefault="0095586E" w:rsidP="00454E3B">
      <w:pPr>
        <w:pStyle w:val="BodyCopy"/>
        <w:rPr>
          <w:noProof w:val="0"/>
        </w:rPr>
      </w:pPr>
      <w:r w:rsidRPr="0012137C">
        <w:rPr>
          <w:noProof w:val="0"/>
        </w:rPr>
        <w:t>Many walk-in store</w:t>
      </w:r>
      <w:r w:rsidR="00FE0BF5" w:rsidRPr="0012137C">
        <w:rPr>
          <w:noProof w:val="0"/>
        </w:rPr>
        <w:t xml:space="preserve">s will place fast moving lines featuring </w:t>
      </w:r>
      <w:r w:rsidRPr="0012137C">
        <w:rPr>
          <w:noProof w:val="0"/>
        </w:rPr>
        <w:t>h</w:t>
      </w:r>
      <w:r w:rsidR="00FE0BF5" w:rsidRPr="0012137C">
        <w:rPr>
          <w:noProof w:val="0"/>
        </w:rPr>
        <w:t>igh volume sellers such as beer</w:t>
      </w:r>
      <w:r w:rsidRPr="0012137C">
        <w:rPr>
          <w:noProof w:val="0"/>
        </w:rPr>
        <w:t xml:space="preserve"> at the</w:t>
      </w:r>
      <w:r w:rsidR="00FE0BF5" w:rsidRPr="0012137C">
        <w:rPr>
          <w:noProof w:val="0"/>
        </w:rPr>
        <w:t xml:space="preserve"> </w:t>
      </w:r>
      <w:r w:rsidRPr="0012137C">
        <w:rPr>
          <w:noProof w:val="0"/>
        </w:rPr>
        <w:t>back of the store requiring the customers to walk through the store to make their purchase.</w:t>
      </w:r>
    </w:p>
    <w:p w:rsidR="0095586E" w:rsidRPr="0012137C" w:rsidRDefault="0095586E" w:rsidP="00454E3B">
      <w:pPr>
        <w:pStyle w:val="BodyCopy"/>
        <w:rPr>
          <w:noProof w:val="0"/>
        </w:rPr>
      </w:pPr>
      <w:r w:rsidRPr="0012137C">
        <w:rPr>
          <w:noProof w:val="0"/>
        </w:rPr>
        <w:t>The hope is customers will notice displays and other stock as they walk through, and make</w:t>
      </w:r>
      <w:r w:rsidR="00FE0BF5" w:rsidRPr="0012137C">
        <w:rPr>
          <w:noProof w:val="0"/>
        </w:rPr>
        <w:t xml:space="preserve"> </w:t>
      </w:r>
      <w:r w:rsidRPr="0012137C">
        <w:rPr>
          <w:noProof w:val="0"/>
        </w:rPr>
        <w:t>an ‘impulse buy’.</w:t>
      </w:r>
    </w:p>
    <w:p w:rsidR="0095586E" w:rsidRPr="0012137C" w:rsidRDefault="0095586E" w:rsidP="00454E3B">
      <w:pPr>
        <w:pStyle w:val="BodyCopy"/>
        <w:rPr>
          <w:noProof w:val="0"/>
        </w:rPr>
      </w:pPr>
      <w:r w:rsidRPr="0012137C">
        <w:rPr>
          <w:noProof w:val="0"/>
        </w:rPr>
        <w:t>An impulse buy is a purchase made on-the-spot, a purchase they had not intended to make</w:t>
      </w:r>
      <w:r w:rsidR="00FE0BF5" w:rsidRPr="0012137C">
        <w:rPr>
          <w:noProof w:val="0"/>
        </w:rPr>
        <w:t xml:space="preserve"> </w:t>
      </w:r>
      <w:r w:rsidRPr="0012137C">
        <w:rPr>
          <w:noProof w:val="0"/>
        </w:rPr>
        <w:t>on entering the store.</w:t>
      </w:r>
    </w:p>
    <w:p w:rsidR="0095586E" w:rsidRPr="0012137C" w:rsidRDefault="0095586E" w:rsidP="00454E3B">
      <w:pPr>
        <w:pStyle w:val="BodyCopy"/>
        <w:rPr>
          <w:noProof w:val="0"/>
        </w:rPr>
      </w:pPr>
      <w:r w:rsidRPr="0012137C">
        <w:rPr>
          <w:noProof w:val="0"/>
        </w:rPr>
        <w:t>In some cases, the coolroom is at the back of the store simply to facilitate re-stocking</w:t>
      </w:r>
      <w:r w:rsidR="00FE0BF5" w:rsidRPr="0012137C">
        <w:rPr>
          <w:noProof w:val="0"/>
        </w:rPr>
        <w:t xml:space="preserve"> </w:t>
      </w:r>
      <w:r w:rsidRPr="0012137C">
        <w:rPr>
          <w:noProof w:val="0"/>
        </w:rPr>
        <w:t>through a rear entry, or because it makes best use of available space by locating it there.</w:t>
      </w:r>
    </w:p>
    <w:p w:rsidR="0095586E" w:rsidRPr="0012137C" w:rsidRDefault="0095586E" w:rsidP="00454E3B">
      <w:pPr>
        <w:pStyle w:val="BodyCopy"/>
        <w:rPr>
          <w:noProof w:val="0"/>
        </w:rPr>
      </w:pPr>
      <w:r w:rsidRPr="0012137C">
        <w:rPr>
          <w:noProof w:val="0"/>
        </w:rPr>
        <w:t>The location of stock within the store may be dictated in part by traffic flow in the following</w:t>
      </w:r>
      <w:r w:rsidR="00FE0BF5" w:rsidRPr="0012137C">
        <w:rPr>
          <w:noProof w:val="0"/>
        </w:rPr>
        <w:t xml:space="preserve"> </w:t>
      </w:r>
      <w:r w:rsidRPr="0012137C">
        <w:rPr>
          <w:noProof w:val="0"/>
        </w:rPr>
        <w:t>way. High traffic areas generate what are known in the trade as ‘hot spots’, whilst low traffic</w:t>
      </w:r>
      <w:r w:rsidR="00FE0BF5" w:rsidRPr="0012137C">
        <w:rPr>
          <w:noProof w:val="0"/>
        </w:rPr>
        <w:t xml:space="preserve"> </w:t>
      </w:r>
      <w:r w:rsidRPr="0012137C">
        <w:rPr>
          <w:noProof w:val="0"/>
        </w:rPr>
        <w:t>areas produce ‘cold spots’. Areas with medium traffic flow generate ‘warm areas’.</w:t>
      </w:r>
    </w:p>
    <w:p w:rsidR="0095586E" w:rsidRPr="0012137C" w:rsidRDefault="0095586E" w:rsidP="00454E3B">
      <w:pPr>
        <w:pStyle w:val="BodyCopy"/>
        <w:rPr>
          <w:noProof w:val="0"/>
        </w:rPr>
      </w:pPr>
      <w:r w:rsidRPr="0012137C">
        <w:rPr>
          <w:noProof w:val="0"/>
        </w:rPr>
        <w:t>Areas near the cash register, the front entrance, and the walk-in cool room entrances are</w:t>
      </w:r>
      <w:r w:rsidR="00FE0BF5" w:rsidRPr="0012137C">
        <w:rPr>
          <w:noProof w:val="0"/>
        </w:rPr>
        <w:t xml:space="preserve"> </w:t>
      </w:r>
      <w:r w:rsidRPr="0012137C">
        <w:rPr>
          <w:noProof w:val="0"/>
        </w:rPr>
        <w:t>traditional hot spots.</w:t>
      </w:r>
    </w:p>
    <w:p w:rsidR="0095586E" w:rsidRPr="0012137C" w:rsidRDefault="0095586E" w:rsidP="00454E3B">
      <w:pPr>
        <w:pStyle w:val="BodyCopy"/>
        <w:rPr>
          <w:noProof w:val="0"/>
        </w:rPr>
      </w:pPr>
      <w:r w:rsidRPr="0012137C">
        <w:rPr>
          <w:noProof w:val="0"/>
        </w:rPr>
        <w:t>Areas in corners and at the extremities are cold spots.</w:t>
      </w:r>
    </w:p>
    <w:p w:rsidR="00FE0BF5" w:rsidRPr="0012137C" w:rsidRDefault="0095586E" w:rsidP="00B905CE">
      <w:pPr>
        <w:pStyle w:val="BodyCopy"/>
        <w:rPr>
          <w:noProof w:val="0"/>
        </w:rPr>
      </w:pPr>
      <w:r w:rsidRPr="0012137C">
        <w:rPr>
          <w:noProof w:val="0"/>
        </w:rPr>
        <w:t>The warm areas may be the middle of the store.</w:t>
      </w:r>
      <w:r w:rsidR="00FE0BF5" w:rsidRPr="0012137C">
        <w:rPr>
          <w:noProof w:val="0"/>
        </w:rPr>
        <w:br w:type="page"/>
      </w:r>
    </w:p>
    <w:p w:rsidR="0095586E" w:rsidRPr="0012137C" w:rsidRDefault="0095586E" w:rsidP="00F15F73">
      <w:pPr>
        <w:pStyle w:val="Heading3"/>
      </w:pPr>
      <w:r w:rsidRPr="0012137C">
        <w:t>Merchandising – shelves and displays</w:t>
      </w:r>
    </w:p>
    <w:p w:rsidR="0095586E" w:rsidRPr="0012137C" w:rsidRDefault="005C65B2" w:rsidP="00F15F73">
      <w:pPr>
        <w:pStyle w:val="Heading4"/>
      </w:pPr>
      <w:r w:rsidRPr="0012137C">
        <w:rPr>
          <w:noProof/>
          <w:lang w:val="en-US" w:eastAsia="en-US"/>
        </w:rPr>
        <w:drawing>
          <wp:anchor distT="0" distB="0" distL="114300" distR="114300" simplePos="0" relativeHeight="251862016" behindDoc="0" locked="0" layoutInCell="1" allowOverlap="1">
            <wp:simplePos x="0" y="0"/>
            <wp:positionH relativeFrom="column">
              <wp:posOffset>3987800</wp:posOffset>
            </wp:positionH>
            <wp:positionV relativeFrom="paragraph">
              <wp:posOffset>154305</wp:posOffset>
            </wp:positionV>
            <wp:extent cx="1570990" cy="1184275"/>
            <wp:effectExtent l="19050" t="0" r="0" b="0"/>
            <wp:wrapSquare wrapText="bothSides"/>
            <wp:docPr id="374" name="Picture 373" descr="4105987935_c32b0318d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5987935_c32b0318d9_m.jpg"/>
                    <pic:cNvPicPr/>
                  </pic:nvPicPr>
                  <pic:blipFill>
                    <a:blip r:embed="rId169" cstate="print"/>
                    <a:stretch>
                      <a:fillRect/>
                    </a:stretch>
                  </pic:blipFill>
                  <pic:spPr>
                    <a:xfrm>
                      <a:off x="0" y="0"/>
                      <a:ext cx="1570990" cy="1184275"/>
                    </a:xfrm>
                    <a:prstGeom prst="rect">
                      <a:avLst/>
                    </a:prstGeom>
                  </pic:spPr>
                </pic:pic>
              </a:graphicData>
            </a:graphic>
          </wp:anchor>
        </w:drawing>
      </w:r>
      <w:r w:rsidR="0095586E" w:rsidRPr="0012137C">
        <w:t>Prime positions</w:t>
      </w:r>
    </w:p>
    <w:p w:rsidR="0095586E" w:rsidRPr="0012137C" w:rsidRDefault="0095586E" w:rsidP="00454E3B">
      <w:pPr>
        <w:pStyle w:val="BodyCopy"/>
        <w:rPr>
          <w:noProof w:val="0"/>
        </w:rPr>
      </w:pPr>
      <w:r w:rsidRPr="0012137C">
        <w:rPr>
          <w:noProof w:val="0"/>
        </w:rPr>
        <w:t>Stock in liquor outlets is traditionally stored in cool rooms, on the floor or on shelves.</w:t>
      </w:r>
    </w:p>
    <w:p w:rsidR="0095586E" w:rsidRPr="0012137C" w:rsidRDefault="0095586E" w:rsidP="00454E3B">
      <w:pPr>
        <w:pStyle w:val="BodyCopy"/>
        <w:rPr>
          <w:noProof w:val="0"/>
        </w:rPr>
      </w:pPr>
      <w:r w:rsidRPr="0012137C">
        <w:rPr>
          <w:noProof w:val="0"/>
        </w:rPr>
        <w:t>In some cases special displays may be created to generate sales, to conform with or take</w:t>
      </w:r>
      <w:r w:rsidR="00E74FBA" w:rsidRPr="0012137C">
        <w:rPr>
          <w:noProof w:val="0"/>
        </w:rPr>
        <w:t xml:space="preserve"> </w:t>
      </w:r>
      <w:r w:rsidRPr="0012137C">
        <w:rPr>
          <w:noProof w:val="0"/>
        </w:rPr>
        <w:t>advantage of a special multi-media promotional campaign, or simply to provide a point of</w:t>
      </w:r>
      <w:r w:rsidR="00E74FBA" w:rsidRPr="0012137C">
        <w:rPr>
          <w:noProof w:val="0"/>
        </w:rPr>
        <w:t xml:space="preserve"> </w:t>
      </w:r>
      <w:r w:rsidRPr="0012137C">
        <w:rPr>
          <w:noProof w:val="0"/>
        </w:rPr>
        <w:t>interest – a talking point – amongst your regulars.</w:t>
      </w:r>
    </w:p>
    <w:p w:rsidR="0095586E" w:rsidRPr="0012137C" w:rsidRDefault="0095586E" w:rsidP="00454E3B">
      <w:pPr>
        <w:pStyle w:val="BodyCopy"/>
        <w:rPr>
          <w:noProof w:val="0"/>
        </w:rPr>
      </w:pPr>
      <w:r w:rsidRPr="0012137C">
        <w:rPr>
          <w:noProof w:val="0"/>
        </w:rPr>
        <w:t>When arranging stock on a shelf, or when producing a display, you should be aware the</w:t>
      </w:r>
      <w:r w:rsidR="00E74FBA" w:rsidRPr="0012137C">
        <w:rPr>
          <w:noProof w:val="0"/>
        </w:rPr>
        <w:t xml:space="preserve"> </w:t>
      </w:r>
      <w:r w:rsidRPr="0012137C">
        <w:rPr>
          <w:noProof w:val="0"/>
        </w:rPr>
        <w:t>bes</w:t>
      </w:r>
      <w:r w:rsidR="00E74FBA" w:rsidRPr="0012137C">
        <w:rPr>
          <w:noProof w:val="0"/>
        </w:rPr>
        <w:t xml:space="preserve">t retail position for products, </w:t>
      </w:r>
      <w:r w:rsidRPr="0012137C">
        <w:rPr>
          <w:noProof w:val="0"/>
        </w:rPr>
        <w:t xml:space="preserve">be </w:t>
      </w:r>
      <w:r w:rsidR="00E74FBA" w:rsidRPr="0012137C">
        <w:rPr>
          <w:noProof w:val="0"/>
        </w:rPr>
        <w:t>that in hot, cold or warm spots</w:t>
      </w:r>
      <w:r w:rsidRPr="0012137C">
        <w:rPr>
          <w:noProof w:val="0"/>
        </w:rPr>
        <w:t>, is in any location that</w:t>
      </w:r>
      <w:r w:rsidR="00E74FBA" w:rsidRPr="0012137C">
        <w:rPr>
          <w:noProof w:val="0"/>
        </w:rPr>
        <w:t xml:space="preserve"> </w:t>
      </w:r>
      <w:r w:rsidRPr="0012137C">
        <w:rPr>
          <w:noProof w:val="0"/>
        </w:rPr>
        <w:t>provides the hi</w:t>
      </w:r>
      <w:r w:rsidR="00E74FBA" w:rsidRPr="0012137C">
        <w:rPr>
          <w:noProof w:val="0"/>
        </w:rPr>
        <w:t>ghest profile and visibility. T</w:t>
      </w:r>
      <w:r w:rsidRPr="0012137C">
        <w:rPr>
          <w:noProof w:val="0"/>
        </w:rPr>
        <w:t>his is usually the area at eye level and down to hip</w:t>
      </w:r>
      <w:r w:rsidR="00E74FBA" w:rsidRPr="0012137C">
        <w:rPr>
          <w:noProof w:val="0"/>
        </w:rPr>
        <w:t xml:space="preserve"> </w:t>
      </w:r>
      <w:r w:rsidRPr="0012137C">
        <w:rPr>
          <w:noProof w:val="0"/>
        </w:rPr>
        <w:t>level.</w:t>
      </w:r>
    </w:p>
    <w:p w:rsidR="0095586E" w:rsidRPr="0012137C" w:rsidRDefault="0095586E" w:rsidP="00454E3B">
      <w:pPr>
        <w:pStyle w:val="BodyCopy"/>
        <w:rPr>
          <w:noProof w:val="0"/>
        </w:rPr>
      </w:pPr>
      <w:r w:rsidRPr="0012137C">
        <w:rPr>
          <w:noProof w:val="0"/>
        </w:rPr>
        <w:t>Stock in this range tends to be more readily seen by customers than stock placed on high</w:t>
      </w:r>
      <w:r w:rsidR="00E74FBA" w:rsidRPr="0012137C">
        <w:rPr>
          <w:noProof w:val="0"/>
        </w:rPr>
        <w:t xml:space="preserve"> </w:t>
      </w:r>
      <w:r w:rsidRPr="0012137C">
        <w:rPr>
          <w:noProof w:val="0"/>
        </w:rPr>
        <w:t>shelf levels, or stock placed on the floor.</w:t>
      </w:r>
    </w:p>
    <w:p w:rsidR="0095586E" w:rsidRPr="0012137C" w:rsidRDefault="0095586E" w:rsidP="00454E3B">
      <w:pPr>
        <w:pStyle w:val="BodyCopy"/>
        <w:rPr>
          <w:noProof w:val="0"/>
        </w:rPr>
      </w:pPr>
      <w:r w:rsidRPr="0012137C">
        <w:rPr>
          <w:noProof w:val="0"/>
        </w:rPr>
        <w:t>This concept explains why stock placed on the floor generally has some point-of-sale</w:t>
      </w:r>
      <w:r w:rsidR="00E74FBA" w:rsidRPr="0012137C">
        <w:rPr>
          <w:noProof w:val="0"/>
        </w:rPr>
        <w:t xml:space="preserve"> </w:t>
      </w:r>
      <w:r w:rsidRPr="0012137C">
        <w:rPr>
          <w:noProof w:val="0"/>
        </w:rPr>
        <w:t>advertising material at eye level, intended to draw the customer’s attention down to the floor</w:t>
      </w:r>
      <w:r w:rsidR="00E74FBA" w:rsidRPr="0012137C">
        <w:rPr>
          <w:noProof w:val="0"/>
        </w:rPr>
        <w:t xml:space="preserve"> </w:t>
      </w:r>
      <w:r w:rsidRPr="0012137C">
        <w:rPr>
          <w:noProof w:val="0"/>
        </w:rPr>
        <w:t>level stock.</w:t>
      </w:r>
    </w:p>
    <w:p w:rsidR="0095586E" w:rsidRPr="0012137C" w:rsidRDefault="0095586E" w:rsidP="00454E3B">
      <w:pPr>
        <w:pStyle w:val="BodyCopy"/>
        <w:rPr>
          <w:noProof w:val="0"/>
        </w:rPr>
      </w:pPr>
      <w:r w:rsidRPr="0012137C">
        <w:rPr>
          <w:noProof w:val="0"/>
        </w:rPr>
        <w:t>Popular lines are usually displayed within this range to facilitate customer selection.</w:t>
      </w:r>
    </w:p>
    <w:p w:rsidR="0095586E" w:rsidRPr="0012137C" w:rsidRDefault="0095586E" w:rsidP="00F15F73">
      <w:pPr>
        <w:pStyle w:val="Heading4"/>
      </w:pPr>
      <w:r w:rsidRPr="0012137C">
        <w:t>Facings</w:t>
      </w:r>
    </w:p>
    <w:p w:rsidR="0095586E" w:rsidRPr="0012137C" w:rsidRDefault="005C65B2" w:rsidP="00454E3B">
      <w:pPr>
        <w:pStyle w:val="BodyCopy"/>
        <w:rPr>
          <w:noProof w:val="0"/>
        </w:rPr>
      </w:pPr>
      <w:r w:rsidRPr="0012137C">
        <w:rPr>
          <w:lang w:val="en-US" w:eastAsia="en-US"/>
        </w:rPr>
        <w:drawing>
          <wp:anchor distT="0" distB="0" distL="114300" distR="114300" simplePos="0" relativeHeight="251863040" behindDoc="0" locked="0" layoutInCell="1" allowOverlap="1">
            <wp:simplePos x="0" y="0"/>
            <wp:positionH relativeFrom="column">
              <wp:posOffset>4035425</wp:posOffset>
            </wp:positionH>
            <wp:positionV relativeFrom="paragraph">
              <wp:posOffset>39370</wp:posOffset>
            </wp:positionV>
            <wp:extent cx="1523365" cy="1152525"/>
            <wp:effectExtent l="19050" t="0" r="635" b="0"/>
            <wp:wrapSquare wrapText="bothSides"/>
            <wp:docPr id="375" name="Picture 374" descr="4433318139_69f48ef1e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3318139_69f48ef1e6_m.jpg"/>
                    <pic:cNvPicPr/>
                  </pic:nvPicPr>
                  <pic:blipFill>
                    <a:blip r:embed="rId39" cstate="print"/>
                    <a:stretch>
                      <a:fillRect/>
                    </a:stretch>
                  </pic:blipFill>
                  <pic:spPr>
                    <a:xfrm>
                      <a:off x="0" y="0"/>
                      <a:ext cx="1523365" cy="1152525"/>
                    </a:xfrm>
                    <a:prstGeom prst="rect">
                      <a:avLst/>
                    </a:prstGeom>
                  </pic:spPr>
                </pic:pic>
              </a:graphicData>
            </a:graphic>
          </wp:anchor>
        </w:drawing>
      </w:r>
      <w:r w:rsidR="0095586E" w:rsidRPr="0012137C">
        <w:rPr>
          <w:noProof w:val="0"/>
        </w:rPr>
        <w:t>‘Facings’ is an industry term referring to the number of exposures an item receives on the</w:t>
      </w:r>
      <w:r w:rsidR="00793505" w:rsidRPr="0012137C">
        <w:rPr>
          <w:noProof w:val="0"/>
        </w:rPr>
        <w:t xml:space="preserve"> shelf or in a display. I</w:t>
      </w:r>
      <w:r w:rsidR="0095586E" w:rsidRPr="0012137C">
        <w:rPr>
          <w:noProof w:val="0"/>
        </w:rPr>
        <w:t>t is the number of times the product faces the customer.</w:t>
      </w:r>
    </w:p>
    <w:p w:rsidR="0095586E" w:rsidRPr="0012137C" w:rsidRDefault="0095586E" w:rsidP="00454E3B">
      <w:pPr>
        <w:pStyle w:val="BodyCopy"/>
        <w:rPr>
          <w:noProof w:val="0"/>
        </w:rPr>
      </w:pPr>
      <w:r w:rsidRPr="0012137C">
        <w:rPr>
          <w:noProof w:val="0"/>
        </w:rPr>
        <w:t>Any store has a finite amount of shelf space, so care must be taken when deciding facings</w:t>
      </w:r>
      <w:r w:rsidR="00793505" w:rsidRPr="0012137C">
        <w:rPr>
          <w:noProof w:val="0"/>
        </w:rPr>
        <w:t xml:space="preserve"> </w:t>
      </w:r>
      <w:r w:rsidRPr="0012137C">
        <w:rPr>
          <w:noProof w:val="0"/>
        </w:rPr>
        <w:t>for any product. In practice, a higher number of facings are allocated to high turnover stock</w:t>
      </w:r>
      <w:r w:rsidR="00793505" w:rsidRPr="0012137C">
        <w:rPr>
          <w:noProof w:val="0"/>
        </w:rPr>
        <w:t xml:space="preserve"> </w:t>
      </w:r>
      <w:r w:rsidRPr="0012137C">
        <w:rPr>
          <w:noProof w:val="0"/>
        </w:rPr>
        <w:t>whilst items with lower turnover rece</w:t>
      </w:r>
      <w:r w:rsidR="00793505" w:rsidRPr="0012137C">
        <w:rPr>
          <w:noProof w:val="0"/>
        </w:rPr>
        <w:t>ive fewer facings and less shelf space</w:t>
      </w:r>
      <w:r w:rsidRPr="0012137C">
        <w:rPr>
          <w:noProof w:val="0"/>
        </w:rPr>
        <w:t>.</w:t>
      </w:r>
    </w:p>
    <w:p w:rsidR="0095586E" w:rsidRPr="0012137C" w:rsidRDefault="0095586E" w:rsidP="00454E3B">
      <w:pPr>
        <w:pStyle w:val="BodyCopy"/>
        <w:rPr>
          <w:noProof w:val="0"/>
        </w:rPr>
      </w:pPr>
      <w:r w:rsidRPr="0012137C">
        <w:rPr>
          <w:noProof w:val="0"/>
        </w:rPr>
        <w:t>A</w:t>
      </w:r>
      <w:r w:rsidR="00793505" w:rsidRPr="0012137C">
        <w:rPr>
          <w:noProof w:val="0"/>
        </w:rPr>
        <w:t xml:space="preserve"> product may have four facings, </w:t>
      </w:r>
      <w:r w:rsidRPr="0012137C">
        <w:rPr>
          <w:noProof w:val="0"/>
        </w:rPr>
        <w:t>meaning that four bottles of the product are facing the</w:t>
      </w:r>
      <w:r w:rsidR="00793505" w:rsidRPr="0012137C">
        <w:rPr>
          <w:noProof w:val="0"/>
        </w:rPr>
        <w:t xml:space="preserve"> customer on the shelf</w:t>
      </w:r>
      <w:r w:rsidRPr="0012137C">
        <w:rPr>
          <w:noProof w:val="0"/>
        </w:rPr>
        <w:t>, and the shelf may accommodate stock three-deep. This means there</w:t>
      </w:r>
      <w:r w:rsidR="00793505" w:rsidRPr="0012137C">
        <w:rPr>
          <w:noProof w:val="0"/>
        </w:rPr>
        <w:t xml:space="preserve"> </w:t>
      </w:r>
      <w:r w:rsidRPr="0012137C">
        <w:rPr>
          <w:noProof w:val="0"/>
        </w:rPr>
        <w:t>are twelve bottles on display for sale.</w:t>
      </w:r>
    </w:p>
    <w:p w:rsidR="0095586E" w:rsidRPr="0012137C" w:rsidRDefault="0095586E" w:rsidP="00454E3B">
      <w:pPr>
        <w:pStyle w:val="BodyCopy"/>
        <w:rPr>
          <w:noProof w:val="0"/>
        </w:rPr>
      </w:pPr>
      <w:r w:rsidRPr="0012137C">
        <w:rPr>
          <w:noProof w:val="0"/>
        </w:rPr>
        <w:t>Part of your on-going store housekeeping is to move stock forward as sales occur. This</w:t>
      </w:r>
      <w:r w:rsidR="00793505" w:rsidRPr="0012137C">
        <w:rPr>
          <w:noProof w:val="0"/>
        </w:rPr>
        <w:t xml:space="preserve"> </w:t>
      </w:r>
      <w:r w:rsidRPr="0012137C">
        <w:rPr>
          <w:noProof w:val="0"/>
        </w:rPr>
        <w:t>movement of</w:t>
      </w:r>
      <w:r w:rsidR="00793505" w:rsidRPr="0012137C">
        <w:rPr>
          <w:noProof w:val="0"/>
        </w:rPr>
        <w:t xml:space="preserve"> stock to the front of shelves </w:t>
      </w:r>
      <w:r w:rsidRPr="0012137C">
        <w:rPr>
          <w:noProof w:val="0"/>
        </w:rPr>
        <w:t>or the replenish</w:t>
      </w:r>
      <w:r w:rsidR="00793505" w:rsidRPr="0012137C">
        <w:rPr>
          <w:noProof w:val="0"/>
        </w:rPr>
        <w:t xml:space="preserve">ment of stock from a store room </w:t>
      </w:r>
      <w:r w:rsidRPr="0012137C">
        <w:rPr>
          <w:noProof w:val="0"/>
        </w:rPr>
        <w:t>is done to help present a ‘full’ look to the public indicating you have plenty of stock and are</w:t>
      </w:r>
      <w:r w:rsidR="00793505" w:rsidRPr="0012137C">
        <w:rPr>
          <w:noProof w:val="0"/>
        </w:rPr>
        <w:t xml:space="preserve"> </w:t>
      </w:r>
      <w:r w:rsidRPr="0012137C">
        <w:rPr>
          <w:noProof w:val="0"/>
        </w:rPr>
        <w:t>not a business likely to run out of stock.</w:t>
      </w:r>
    </w:p>
    <w:p w:rsidR="00793505" w:rsidRPr="0012137C" w:rsidRDefault="0095586E" w:rsidP="00454E3B">
      <w:pPr>
        <w:pStyle w:val="BodyCopy"/>
        <w:rPr>
          <w:noProof w:val="0"/>
        </w:rPr>
      </w:pPr>
      <w:r w:rsidRPr="0012137C">
        <w:rPr>
          <w:noProof w:val="0"/>
        </w:rPr>
        <w:t>It also helps to present a tidier and neater store face to the public. Shelves that are full – that</w:t>
      </w:r>
      <w:r w:rsidR="00793505" w:rsidRPr="0012137C">
        <w:rPr>
          <w:noProof w:val="0"/>
        </w:rPr>
        <w:t xml:space="preserve"> </w:t>
      </w:r>
      <w:r w:rsidRPr="0012137C">
        <w:rPr>
          <w:noProof w:val="0"/>
        </w:rPr>
        <w:t>is with all facings occupied – look more attractive and can make it easier for the customer to</w:t>
      </w:r>
      <w:r w:rsidR="00793505" w:rsidRPr="0012137C">
        <w:rPr>
          <w:noProof w:val="0"/>
        </w:rPr>
        <w:t xml:space="preserve"> </w:t>
      </w:r>
      <w:r w:rsidRPr="0012137C">
        <w:rPr>
          <w:noProof w:val="0"/>
        </w:rPr>
        <w:t>look at our range of stock and make their selections.</w:t>
      </w:r>
      <w:r w:rsidR="00793505" w:rsidRPr="0012137C">
        <w:rPr>
          <w:noProof w:val="0"/>
        </w:rPr>
        <w:br w:type="page"/>
      </w:r>
    </w:p>
    <w:p w:rsidR="0095586E" w:rsidRPr="0012137C" w:rsidRDefault="0095586E" w:rsidP="00C02BB4">
      <w:pPr>
        <w:pStyle w:val="Heading4"/>
      </w:pPr>
      <w:r w:rsidRPr="0012137C">
        <w:t>Groupings</w:t>
      </w:r>
    </w:p>
    <w:p w:rsidR="0095586E" w:rsidRPr="0012137C" w:rsidRDefault="0095586E" w:rsidP="00454E3B">
      <w:pPr>
        <w:pStyle w:val="BodyCopy"/>
        <w:rPr>
          <w:noProof w:val="0"/>
        </w:rPr>
      </w:pPr>
      <w:r w:rsidRPr="0012137C">
        <w:rPr>
          <w:noProof w:val="0"/>
        </w:rPr>
        <w:t>Products can be grouped in a variety of ways.</w:t>
      </w:r>
    </w:p>
    <w:p w:rsidR="0095586E" w:rsidRPr="0012137C" w:rsidRDefault="0095586E" w:rsidP="00454E3B">
      <w:pPr>
        <w:pStyle w:val="BodyCopy"/>
        <w:rPr>
          <w:noProof w:val="0"/>
        </w:rPr>
      </w:pPr>
      <w:r w:rsidRPr="0012137C">
        <w:rPr>
          <w:noProof w:val="0"/>
        </w:rPr>
        <w:t>There are no legal requirements about what must be grouped with what, although premises</w:t>
      </w:r>
      <w:r w:rsidR="00793505" w:rsidRPr="0012137C">
        <w:rPr>
          <w:noProof w:val="0"/>
        </w:rPr>
        <w:t xml:space="preserve"> </w:t>
      </w:r>
      <w:r w:rsidRPr="0012137C">
        <w:rPr>
          <w:noProof w:val="0"/>
        </w:rPr>
        <w:t>which are part of a group or chain may be under instructions from Head Office about what</w:t>
      </w:r>
      <w:r w:rsidR="00793505" w:rsidRPr="0012137C">
        <w:rPr>
          <w:noProof w:val="0"/>
        </w:rPr>
        <w:t xml:space="preserve"> </w:t>
      </w:r>
      <w:r w:rsidRPr="0012137C">
        <w:rPr>
          <w:noProof w:val="0"/>
        </w:rPr>
        <w:t>to group with what. In other instances, groupings are the result of individual management</w:t>
      </w:r>
      <w:r w:rsidR="00793505" w:rsidRPr="0012137C">
        <w:rPr>
          <w:noProof w:val="0"/>
        </w:rPr>
        <w:t xml:space="preserve"> </w:t>
      </w:r>
      <w:r w:rsidRPr="0012137C">
        <w:rPr>
          <w:noProof w:val="0"/>
        </w:rPr>
        <w:t>preference, experience and store layout and display space available.</w:t>
      </w:r>
    </w:p>
    <w:p w:rsidR="00793505" w:rsidRPr="0012137C" w:rsidRDefault="0095586E" w:rsidP="00454E3B">
      <w:pPr>
        <w:pStyle w:val="BodyCopy"/>
        <w:rPr>
          <w:noProof w:val="0"/>
        </w:rPr>
      </w:pPr>
      <w:r w:rsidRPr="0012137C">
        <w:rPr>
          <w:noProof w:val="0"/>
        </w:rPr>
        <w:t>Traditionally, products are grouped by</w:t>
      </w:r>
      <w:r w:rsidR="00793505" w:rsidRPr="0012137C">
        <w:rPr>
          <w:noProof w:val="0"/>
        </w:rPr>
        <w:t>:</w:t>
      </w:r>
    </w:p>
    <w:p w:rsidR="00793505" w:rsidRPr="0012137C" w:rsidRDefault="00793505" w:rsidP="00C02BB4">
      <w:pPr>
        <w:pStyle w:val="Bullet1"/>
      </w:pPr>
      <w:r w:rsidRPr="0012137C">
        <w:t>Product type</w:t>
      </w:r>
    </w:p>
    <w:p w:rsidR="00793505" w:rsidRPr="0012137C" w:rsidRDefault="00793505" w:rsidP="00C02BB4">
      <w:pPr>
        <w:pStyle w:val="Bullet1"/>
      </w:pPr>
      <w:r w:rsidRPr="0012137C">
        <w:t>Specials</w:t>
      </w:r>
    </w:p>
    <w:p w:rsidR="0095586E" w:rsidRPr="0012137C" w:rsidRDefault="00793505" w:rsidP="00C02BB4">
      <w:pPr>
        <w:pStyle w:val="Bullet1"/>
      </w:pPr>
      <w:r w:rsidRPr="0012137C">
        <w:t>Size</w:t>
      </w:r>
      <w:r w:rsidR="00C02BB4" w:rsidRPr="0012137C">
        <w:t>.</w:t>
      </w:r>
    </w:p>
    <w:p w:rsidR="00793505" w:rsidRPr="0012137C" w:rsidRDefault="00793505" w:rsidP="00C02BB4">
      <w:pPr>
        <w:pStyle w:val="BodyCopyBold"/>
        <w:rPr>
          <w:noProof w:val="0"/>
        </w:rPr>
      </w:pPr>
      <w:r w:rsidRPr="0012137C">
        <w:rPr>
          <w:noProof w:val="0"/>
        </w:rPr>
        <w:t>Product type</w:t>
      </w:r>
    </w:p>
    <w:p w:rsidR="0095586E" w:rsidRPr="0012137C" w:rsidRDefault="00793505" w:rsidP="00454E3B">
      <w:pPr>
        <w:pStyle w:val="BodyCopy"/>
        <w:rPr>
          <w:noProof w:val="0"/>
        </w:rPr>
      </w:pPr>
      <w:r w:rsidRPr="0012137C">
        <w:rPr>
          <w:lang w:val="en-US" w:eastAsia="en-US"/>
        </w:rPr>
        <w:drawing>
          <wp:anchor distT="0" distB="0" distL="114300" distR="114300" simplePos="0" relativeHeight="251864064" behindDoc="0" locked="0" layoutInCell="1" allowOverlap="1">
            <wp:simplePos x="0" y="0"/>
            <wp:positionH relativeFrom="column">
              <wp:posOffset>4137660</wp:posOffset>
            </wp:positionH>
            <wp:positionV relativeFrom="paragraph">
              <wp:posOffset>29845</wp:posOffset>
            </wp:positionV>
            <wp:extent cx="1419860" cy="946150"/>
            <wp:effectExtent l="19050" t="0" r="8890" b="0"/>
            <wp:wrapSquare wrapText="bothSides"/>
            <wp:docPr id="376" name="Picture 375" descr="3155170767_c1c6f3e3b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5170767_c1c6f3e3be_m.jpg"/>
                    <pic:cNvPicPr/>
                  </pic:nvPicPr>
                  <pic:blipFill>
                    <a:blip r:embed="rId152" cstate="print"/>
                    <a:stretch>
                      <a:fillRect/>
                    </a:stretch>
                  </pic:blipFill>
                  <pic:spPr>
                    <a:xfrm>
                      <a:off x="0" y="0"/>
                      <a:ext cx="1419860" cy="946150"/>
                    </a:xfrm>
                    <a:prstGeom prst="rect">
                      <a:avLst/>
                    </a:prstGeom>
                  </pic:spPr>
                </pic:pic>
              </a:graphicData>
            </a:graphic>
          </wp:anchor>
        </w:drawing>
      </w:r>
      <w:r w:rsidRPr="0012137C">
        <w:rPr>
          <w:noProof w:val="0"/>
        </w:rPr>
        <w:t>T</w:t>
      </w:r>
      <w:r w:rsidR="0095586E" w:rsidRPr="0012137C">
        <w:rPr>
          <w:noProof w:val="0"/>
        </w:rPr>
        <w:t>his is the most common method used. It means, for example, spirits are</w:t>
      </w:r>
      <w:r w:rsidRPr="0012137C">
        <w:rPr>
          <w:noProof w:val="0"/>
        </w:rPr>
        <w:t xml:space="preserve"> </w:t>
      </w:r>
      <w:r w:rsidR="0095586E" w:rsidRPr="0012137C">
        <w:rPr>
          <w:noProof w:val="0"/>
        </w:rPr>
        <w:t>displayed in the one area, with all scotches grouped together, all rums grouped with each</w:t>
      </w:r>
      <w:r w:rsidRPr="0012137C">
        <w:rPr>
          <w:noProof w:val="0"/>
        </w:rPr>
        <w:t xml:space="preserve"> </w:t>
      </w:r>
      <w:r w:rsidR="0095586E" w:rsidRPr="0012137C">
        <w:rPr>
          <w:noProof w:val="0"/>
        </w:rPr>
        <w:t>other, all vodkas grouped with the other vodkas and so on.</w:t>
      </w:r>
    </w:p>
    <w:p w:rsidR="0095586E" w:rsidRPr="0012137C" w:rsidRDefault="0095586E" w:rsidP="00454E3B">
      <w:pPr>
        <w:pStyle w:val="BodyCopy"/>
        <w:rPr>
          <w:noProof w:val="0"/>
        </w:rPr>
      </w:pPr>
      <w:r w:rsidRPr="0012137C">
        <w:rPr>
          <w:noProof w:val="0"/>
        </w:rPr>
        <w:t>Liqueurs are grouped together, and red wines grouped with other red wines, fortified wines</w:t>
      </w:r>
      <w:r w:rsidR="00793505" w:rsidRPr="0012137C">
        <w:rPr>
          <w:noProof w:val="0"/>
        </w:rPr>
        <w:t xml:space="preserve"> </w:t>
      </w:r>
      <w:r w:rsidRPr="0012137C">
        <w:rPr>
          <w:noProof w:val="0"/>
        </w:rPr>
        <w:t>are kept together, as are whites and sparkling wines.</w:t>
      </w:r>
    </w:p>
    <w:p w:rsidR="0095586E" w:rsidRPr="0012137C" w:rsidRDefault="0095586E" w:rsidP="00454E3B">
      <w:pPr>
        <w:pStyle w:val="BodyCopy"/>
        <w:rPr>
          <w:noProof w:val="0"/>
        </w:rPr>
      </w:pPr>
      <w:r w:rsidRPr="0012137C">
        <w:rPr>
          <w:noProof w:val="0"/>
        </w:rPr>
        <w:t>Beers, white wines, cider and ready-to-drink lines are usually grouped in the cool room</w:t>
      </w:r>
      <w:r w:rsidR="00793505" w:rsidRPr="0012137C">
        <w:rPr>
          <w:noProof w:val="0"/>
        </w:rPr>
        <w:t xml:space="preserve">, </w:t>
      </w:r>
      <w:r w:rsidRPr="0012137C">
        <w:rPr>
          <w:noProof w:val="0"/>
        </w:rPr>
        <w:t>grouped in terms of their location behind display doo</w:t>
      </w:r>
      <w:r w:rsidR="00793505" w:rsidRPr="0012137C">
        <w:rPr>
          <w:noProof w:val="0"/>
        </w:rPr>
        <w:t>rs, and in the cool room proper</w:t>
      </w:r>
      <w:r w:rsidRPr="0012137C">
        <w:rPr>
          <w:noProof w:val="0"/>
        </w:rPr>
        <w:t>.</w:t>
      </w:r>
    </w:p>
    <w:p w:rsidR="0095586E" w:rsidRPr="0012137C" w:rsidRDefault="0095586E" w:rsidP="00454E3B">
      <w:pPr>
        <w:pStyle w:val="BodyCopy"/>
        <w:rPr>
          <w:noProof w:val="0"/>
        </w:rPr>
      </w:pPr>
      <w:r w:rsidRPr="0012137C">
        <w:rPr>
          <w:noProof w:val="0"/>
        </w:rPr>
        <w:t>Domestic beers are grouped together, near but distinct from imported lines: soft drinks may</w:t>
      </w:r>
      <w:r w:rsidR="00793505" w:rsidRPr="0012137C">
        <w:rPr>
          <w:noProof w:val="0"/>
        </w:rPr>
        <w:t xml:space="preserve"> </w:t>
      </w:r>
      <w:r w:rsidRPr="0012137C">
        <w:rPr>
          <w:noProof w:val="0"/>
        </w:rPr>
        <w:t>be grouped in a separate self-contained fridge.</w:t>
      </w:r>
    </w:p>
    <w:p w:rsidR="0095586E" w:rsidRPr="0012137C" w:rsidRDefault="0095586E" w:rsidP="00454E3B">
      <w:pPr>
        <w:pStyle w:val="BodyCopy"/>
        <w:rPr>
          <w:noProof w:val="0"/>
        </w:rPr>
      </w:pPr>
      <w:r w:rsidRPr="0012137C">
        <w:rPr>
          <w:noProof w:val="0"/>
        </w:rPr>
        <w:t xml:space="preserve">Spirits will also often group full bottles and half bottles together. </w:t>
      </w:r>
    </w:p>
    <w:p w:rsidR="0095586E" w:rsidRPr="0012137C" w:rsidRDefault="0095586E" w:rsidP="00454E3B">
      <w:pPr>
        <w:pStyle w:val="BodyCopy"/>
        <w:rPr>
          <w:noProof w:val="0"/>
        </w:rPr>
      </w:pPr>
      <w:r w:rsidRPr="0012137C">
        <w:rPr>
          <w:noProof w:val="0"/>
        </w:rPr>
        <w:t>Liqueurs too, will also have full and half bottles of the same brand next to each other.</w:t>
      </w:r>
    </w:p>
    <w:p w:rsidR="00793505" w:rsidRPr="0012137C" w:rsidRDefault="00793505" w:rsidP="00C02BB4">
      <w:pPr>
        <w:pStyle w:val="BodyCopyBold"/>
        <w:rPr>
          <w:noProof w:val="0"/>
        </w:rPr>
      </w:pPr>
      <w:r w:rsidRPr="0012137C">
        <w:rPr>
          <w:noProof w:val="0"/>
        </w:rPr>
        <w:t>Specials</w:t>
      </w:r>
    </w:p>
    <w:p w:rsidR="0095586E" w:rsidRPr="0012137C" w:rsidRDefault="00793505" w:rsidP="00454E3B">
      <w:pPr>
        <w:pStyle w:val="BodyCopy"/>
        <w:rPr>
          <w:noProof w:val="0"/>
        </w:rPr>
      </w:pPr>
      <w:r w:rsidRPr="0012137C">
        <w:rPr>
          <w:noProof w:val="0"/>
        </w:rPr>
        <w:t>T</w:t>
      </w:r>
      <w:r w:rsidR="0095586E" w:rsidRPr="0012137C">
        <w:rPr>
          <w:noProof w:val="0"/>
        </w:rPr>
        <w:t>he premises may have one or several specials areas. These areas can be distinct</w:t>
      </w:r>
      <w:r w:rsidRPr="0012137C">
        <w:rPr>
          <w:noProof w:val="0"/>
        </w:rPr>
        <w:t xml:space="preserve"> </w:t>
      </w:r>
      <w:r w:rsidR="0095586E" w:rsidRPr="0012137C">
        <w:rPr>
          <w:noProof w:val="0"/>
        </w:rPr>
        <w:t>or separate specials area, or they can be dispersed throughout the store amongst other non</w:t>
      </w:r>
      <w:r w:rsidRPr="0012137C">
        <w:rPr>
          <w:noProof w:val="0"/>
        </w:rPr>
        <w:t>-</w:t>
      </w:r>
      <w:r w:rsidR="0095586E" w:rsidRPr="0012137C">
        <w:rPr>
          <w:noProof w:val="0"/>
        </w:rPr>
        <w:t>special lines.</w:t>
      </w:r>
    </w:p>
    <w:p w:rsidR="0095586E" w:rsidRPr="0012137C" w:rsidRDefault="0095586E" w:rsidP="00454E3B">
      <w:pPr>
        <w:pStyle w:val="BodyCopy"/>
        <w:rPr>
          <w:noProof w:val="0"/>
        </w:rPr>
      </w:pPr>
      <w:r w:rsidRPr="0012137C">
        <w:rPr>
          <w:noProof w:val="0"/>
        </w:rPr>
        <w:t>The specials for wines, for instance, may be adjacent to your normal wine stock. The spirit</w:t>
      </w:r>
      <w:r w:rsidR="00793505" w:rsidRPr="0012137C">
        <w:rPr>
          <w:noProof w:val="0"/>
        </w:rPr>
        <w:t xml:space="preserve"> </w:t>
      </w:r>
      <w:r w:rsidRPr="0012137C">
        <w:rPr>
          <w:noProof w:val="0"/>
        </w:rPr>
        <w:t>specials may be near the cash register, next to your normal spirit shelves or near the cool</w:t>
      </w:r>
      <w:r w:rsidR="00793505" w:rsidRPr="0012137C">
        <w:rPr>
          <w:noProof w:val="0"/>
        </w:rPr>
        <w:t xml:space="preserve"> </w:t>
      </w:r>
      <w:r w:rsidRPr="0012137C">
        <w:rPr>
          <w:noProof w:val="0"/>
        </w:rPr>
        <w:t>room entrance.</w:t>
      </w:r>
    </w:p>
    <w:p w:rsidR="0095586E" w:rsidRPr="0012137C" w:rsidRDefault="0095586E" w:rsidP="00454E3B">
      <w:pPr>
        <w:pStyle w:val="BodyCopy"/>
        <w:rPr>
          <w:noProof w:val="0"/>
        </w:rPr>
      </w:pPr>
      <w:r w:rsidRPr="0012137C">
        <w:rPr>
          <w:noProof w:val="0"/>
        </w:rPr>
        <w:t>Packs of ready-to-drink products may be located on the floor near their refrigerated</w:t>
      </w:r>
      <w:r w:rsidR="00793505" w:rsidRPr="0012137C">
        <w:rPr>
          <w:noProof w:val="0"/>
        </w:rPr>
        <w:t xml:space="preserve"> </w:t>
      </w:r>
      <w:r w:rsidRPr="0012137C">
        <w:rPr>
          <w:noProof w:val="0"/>
        </w:rPr>
        <w:t>counterparts in the cool room.</w:t>
      </w:r>
    </w:p>
    <w:p w:rsidR="00793505" w:rsidRPr="0012137C" w:rsidRDefault="00793505" w:rsidP="00C02BB4">
      <w:pPr>
        <w:pStyle w:val="BodyCopyBold"/>
        <w:rPr>
          <w:noProof w:val="0"/>
        </w:rPr>
      </w:pPr>
      <w:r w:rsidRPr="0012137C">
        <w:rPr>
          <w:noProof w:val="0"/>
        </w:rPr>
        <w:t>Size</w:t>
      </w:r>
    </w:p>
    <w:p w:rsidR="0095586E" w:rsidRPr="0012137C" w:rsidRDefault="00793505" w:rsidP="00454E3B">
      <w:pPr>
        <w:pStyle w:val="BodyCopy"/>
        <w:rPr>
          <w:noProof w:val="0"/>
        </w:rPr>
      </w:pPr>
      <w:r w:rsidRPr="0012137C">
        <w:rPr>
          <w:noProof w:val="0"/>
        </w:rPr>
        <w:t>I</w:t>
      </w:r>
      <w:r w:rsidR="0095586E" w:rsidRPr="0012137C">
        <w:rPr>
          <w:noProof w:val="0"/>
        </w:rPr>
        <w:t>t is common for all miniatures (50ml) to be displayed together, and for all flasks (150ml)</w:t>
      </w:r>
      <w:r w:rsidRPr="0012137C">
        <w:rPr>
          <w:noProof w:val="0"/>
        </w:rPr>
        <w:t xml:space="preserve"> </w:t>
      </w:r>
      <w:r w:rsidR="0095586E" w:rsidRPr="0012137C">
        <w:rPr>
          <w:noProof w:val="0"/>
        </w:rPr>
        <w:t>to be kept together, but this is not always the case. Stores may display miniatures and flasks</w:t>
      </w:r>
      <w:r w:rsidRPr="0012137C">
        <w:rPr>
          <w:noProof w:val="0"/>
        </w:rPr>
        <w:t xml:space="preserve"> </w:t>
      </w:r>
      <w:r w:rsidR="0095586E" w:rsidRPr="0012137C">
        <w:rPr>
          <w:noProof w:val="0"/>
        </w:rPr>
        <w:t>behind the service counter to help reduce the chance of these small and relatively easy to</w:t>
      </w:r>
      <w:r w:rsidRPr="0012137C">
        <w:rPr>
          <w:noProof w:val="0"/>
        </w:rPr>
        <w:t xml:space="preserve"> </w:t>
      </w:r>
      <w:r w:rsidR="0095586E" w:rsidRPr="0012137C">
        <w:rPr>
          <w:noProof w:val="0"/>
        </w:rPr>
        <w:t>steal items.</w:t>
      </w:r>
    </w:p>
    <w:p w:rsidR="00793505" w:rsidRPr="0012137C" w:rsidRDefault="0095586E" w:rsidP="00454E3B">
      <w:pPr>
        <w:pStyle w:val="BodyCopy"/>
        <w:rPr>
          <w:noProof w:val="0"/>
        </w:rPr>
      </w:pPr>
      <w:r w:rsidRPr="0012137C">
        <w:rPr>
          <w:noProof w:val="0"/>
        </w:rPr>
        <w:t xml:space="preserve">Many premises will also group all casks together </w:t>
      </w:r>
      <w:r w:rsidR="00793505" w:rsidRPr="0012137C">
        <w:rPr>
          <w:noProof w:val="0"/>
        </w:rPr>
        <w:t xml:space="preserve">despite their size differences, </w:t>
      </w:r>
      <w:r w:rsidRPr="0012137C">
        <w:rPr>
          <w:noProof w:val="0"/>
        </w:rPr>
        <w:t>ranging</w:t>
      </w:r>
      <w:r w:rsidR="00793505" w:rsidRPr="0012137C">
        <w:rPr>
          <w:noProof w:val="0"/>
        </w:rPr>
        <w:t xml:space="preserve"> </w:t>
      </w:r>
      <w:r w:rsidRPr="0012137C">
        <w:rPr>
          <w:noProof w:val="0"/>
        </w:rPr>
        <w:t>generally from 2</w:t>
      </w:r>
      <w:r w:rsidR="00793505" w:rsidRPr="0012137C">
        <w:rPr>
          <w:noProof w:val="0"/>
        </w:rPr>
        <w:t xml:space="preserve"> litres, 3 litres, 4 litres etc</w:t>
      </w:r>
      <w:r w:rsidRPr="0012137C">
        <w:rPr>
          <w:noProof w:val="0"/>
        </w:rPr>
        <w:t>.</w:t>
      </w:r>
      <w:r w:rsidR="00793505" w:rsidRPr="0012137C">
        <w:rPr>
          <w:noProof w:val="0"/>
        </w:rPr>
        <w:br w:type="page"/>
      </w:r>
    </w:p>
    <w:p w:rsidR="0095586E" w:rsidRPr="0012137C" w:rsidRDefault="0095586E" w:rsidP="00C02BB4">
      <w:pPr>
        <w:pStyle w:val="Heading3"/>
      </w:pPr>
      <w:r w:rsidRPr="0012137C">
        <w:t>Displays</w:t>
      </w:r>
    </w:p>
    <w:p w:rsidR="0095586E" w:rsidRPr="0012137C" w:rsidRDefault="0095586E" w:rsidP="00454E3B">
      <w:pPr>
        <w:pStyle w:val="BodyCopy"/>
        <w:rPr>
          <w:noProof w:val="0"/>
        </w:rPr>
      </w:pPr>
      <w:r w:rsidRPr="0012137C">
        <w:rPr>
          <w:noProof w:val="0"/>
        </w:rPr>
        <w:t>A display will usually comprise samples of the product on offer, together with another item or</w:t>
      </w:r>
      <w:r w:rsidR="00A33E6C" w:rsidRPr="0012137C">
        <w:rPr>
          <w:noProof w:val="0"/>
        </w:rPr>
        <w:t xml:space="preserve"> </w:t>
      </w:r>
      <w:r w:rsidRPr="0012137C">
        <w:rPr>
          <w:noProof w:val="0"/>
        </w:rPr>
        <w:t xml:space="preserve">article (‘props’) that links to </w:t>
      </w:r>
      <w:r w:rsidR="00A33E6C" w:rsidRPr="0012137C">
        <w:rPr>
          <w:noProof w:val="0"/>
        </w:rPr>
        <w:t xml:space="preserve">the product </w:t>
      </w:r>
      <w:r w:rsidRPr="0012137C">
        <w:rPr>
          <w:noProof w:val="0"/>
        </w:rPr>
        <w:t>such as a glass, an opener, a book, a decanter, a</w:t>
      </w:r>
      <w:r w:rsidR="00A33E6C" w:rsidRPr="0012137C">
        <w:rPr>
          <w:noProof w:val="0"/>
        </w:rPr>
        <w:t xml:space="preserve"> barrel</w:t>
      </w:r>
      <w:r w:rsidRPr="0012137C">
        <w:rPr>
          <w:noProof w:val="0"/>
        </w:rPr>
        <w:t>, and a selling price ticket which may or may not also include the savings that this price</w:t>
      </w:r>
      <w:r w:rsidR="00A33E6C" w:rsidRPr="0012137C">
        <w:rPr>
          <w:noProof w:val="0"/>
        </w:rPr>
        <w:t xml:space="preserve"> </w:t>
      </w:r>
      <w:r w:rsidRPr="0012137C">
        <w:rPr>
          <w:noProof w:val="0"/>
        </w:rPr>
        <w:t>represents.</w:t>
      </w:r>
    </w:p>
    <w:p w:rsidR="0095586E" w:rsidRPr="0012137C" w:rsidRDefault="005C65B2" w:rsidP="00454E3B">
      <w:pPr>
        <w:pStyle w:val="BodyCopy"/>
        <w:rPr>
          <w:noProof w:val="0"/>
        </w:rPr>
      </w:pPr>
      <w:r w:rsidRPr="0012137C">
        <w:rPr>
          <w:lang w:val="en-US" w:eastAsia="en-US"/>
        </w:rPr>
        <w:drawing>
          <wp:anchor distT="0" distB="0" distL="114300" distR="114300" simplePos="0" relativeHeight="251865088" behindDoc="0" locked="0" layoutInCell="1" allowOverlap="1">
            <wp:simplePos x="0" y="0"/>
            <wp:positionH relativeFrom="column">
              <wp:posOffset>4146550</wp:posOffset>
            </wp:positionH>
            <wp:positionV relativeFrom="paragraph">
              <wp:posOffset>257175</wp:posOffset>
            </wp:positionV>
            <wp:extent cx="1411605" cy="1057275"/>
            <wp:effectExtent l="19050" t="0" r="0" b="0"/>
            <wp:wrapSquare wrapText="bothSides"/>
            <wp:docPr id="377" name="Picture 376" descr="4270849959_8db84c703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0849959_8db84c7034_m.jpg"/>
                    <pic:cNvPicPr/>
                  </pic:nvPicPr>
                  <pic:blipFill>
                    <a:blip r:embed="rId136" cstate="print"/>
                    <a:stretch>
                      <a:fillRect/>
                    </a:stretch>
                  </pic:blipFill>
                  <pic:spPr>
                    <a:xfrm>
                      <a:off x="0" y="0"/>
                      <a:ext cx="1411605" cy="1057275"/>
                    </a:xfrm>
                    <a:prstGeom prst="rect">
                      <a:avLst/>
                    </a:prstGeom>
                  </pic:spPr>
                </pic:pic>
              </a:graphicData>
            </a:graphic>
          </wp:anchor>
        </w:drawing>
      </w:r>
      <w:r w:rsidR="0095586E" w:rsidRPr="0012137C">
        <w:rPr>
          <w:noProof w:val="0"/>
        </w:rPr>
        <w:t>Displays created within a store are designed to:</w:t>
      </w:r>
    </w:p>
    <w:p w:rsidR="0095586E" w:rsidRPr="0012137C" w:rsidRDefault="0095586E" w:rsidP="00C02BB4">
      <w:pPr>
        <w:pStyle w:val="Bullet1"/>
      </w:pPr>
      <w:r w:rsidRPr="0012137C">
        <w:t>Increase sales</w:t>
      </w:r>
    </w:p>
    <w:p w:rsidR="0095586E" w:rsidRPr="0012137C" w:rsidRDefault="0095586E" w:rsidP="00C02BB4">
      <w:pPr>
        <w:pStyle w:val="Bullet1"/>
      </w:pPr>
      <w:r w:rsidRPr="0012137C">
        <w:t>Make purchasing quicker and easier for the customers</w:t>
      </w:r>
    </w:p>
    <w:p w:rsidR="0095586E" w:rsidRPr="0012137C" w:rsidRDefault="0095586E" w:rsidP="00C02BB4">
      <w:pPr>
        <w:pStyle w:val="Bullet1"/>
      </w:pPr>
      <w:r w:rsidRPr="0012137C">
        <w:t>Generate impulse sales</w:t>
      </w:r>
    </w:p>
    <w:p w:rsidR="0095586E" w:rsidRPr="0012137C" w:rsidRDefault="0095586E" w:rsidP="00C02BB4">
      <w:pPr>
        <w:pStyle w:val="Bullet1"/>
      </w:pPr>
      <w:r w:rsidRPr="0012137C">
        <w:t>Create consumer interest</w:t>
      </w:r>
    </w:p>
    <w:p w:rsidR="00A33E6C" w:rsidRPr="0012137C" w:rsidRDefault="0095586E" w:rsidP="00C02BB4">
      <w:pPr>
        <w:pStyle w:val="Bullet1"/>
      </w:pPr>
      <w:r w:rsidRPr="0012137C">
        <w:t xml:space="preserve">Capitalise on an up-coming special event </w:t>
      </w:r>
    </w:p>
    <w:p w:rsidR="0095586E" w:rsidRPr="0012137C" w:rsidRDefault="0095586E" w:rsidP="00C02BB4">
      <w:pPr>
        <w:pStyle w:val="Bullet1"/>
      </w:pPr>
      <w:r w:rsidRPr="0012137C">
        <w:t>Highlight an individual product, or set of products</w:t>
      </w:r>
    </w:p>
    <w:p w:rsidR="0095586E" w:rsidRPr="0012137C" w:rsidRDefault="0095586E" w:rsidP="00C02BB4">
      <w:pPr>
        <w:pStyle w:val="Bullet1"/>
      </w:pPr>
      <w:r w:rsidRPr="0012137C">
        <w:t>Provide a tasting opportunity and forum</w:t>
      </w:r>
    </w:p>
    <w:p w:rsidR="0095586E" w:rsidRPr="0012137C" w:rsidRDefault="0095586E" w:rsidP="00C02BB4">
      <w:pPr>
        <w:pStyle w:val="Bullet1"/>
      </w:pPr>
      <w:r w:rsidRPr="0012137C">
        <w:t>Add interest to the store and produce an environment where things are always changing</w:t>
      </w:r>
      <w:r w:rsidR="00A33E6C" w:rsidRPr="0012137C">
        <w:t xml:space="preserve"> </w:t>
      </w:r>
      <w:r w:rsidRPr="0012137C">
        <w:t>and something’s always going on – the store is a fun place to visit compared to the</w:t>
      </w:r>
      <w:r w:rsidR="00A33E6C" w:rsidRPr="0012137C">
        <w:t xml:space="preserve"> </w:t>
      </w:r>
      <w:r w:rsidRPr="0012137C">
        <w:t>opposition.</w:t>
      </w:r>
    </w:p>
    <w:p w:rsidR="0095586E" w:rsidRPr="0012137C" w:rsidRDefault="0095586E" w:rsidP="00C02BB4">
      <w:pPr>
        <w:pStyle w:val="Heading4"/>
      </w:pPr>
      <w:r w:rsidRPr="0012137C">
        <w:t>Display requirements</w:t>
      </w:r>
    </w:p>
    <w:p w:rsidR="0095586E" w:rsidRPr="0012137C" w:rsidRDefault="0095586E" w:rsidP="00454E3B">
      <w:pPr>
        <w:pStyle w:val="BodyCopy"/>
        <w:rPr>
          <w:noProof w:val="0"/>
        </w:rPr>
      </w:pPr>
      <w:r w:rsidRPr="0012137C">
        <w:rPr>
          <w:noProof w:val="0"/>
        </w:rPr>
        <w:t>All displays should look neat and tidy, clean, attractive and enticing, balanced and full of</w:t>
      </w:r>
      <w:r w:rsidR="00A33E6C" w:rsidRPr="0012137C">
        <w:rPr>
          <w:noProof w:val="0"/>
        </w:rPr>
        <w:t xml:space="preserve"> </w:t>
      </w:r>
      <w:r w:rsidRPr="0012137C">
        <w:rPr>
          <w:noProof w:val="0"/>
        </w:rPr>
        <w:t>stock.</w:t>
      </w:r>
    </w:p>
    <w:p w:rsidR="0095586E" w:rsidRPr="0012137C" w:rsidRDefault="0095586E" w:rsidP="00454E3B">
      <w:pPr>
        <w:pStyle w:val="BodyCopy"/>
        <w:rPr>
          <w:noProof w:val="0"/>
        </w:rPr>
      </w:pPr>
      <w:r w:rsidRPr="0012137C">
        <w:rPr>
          <w:noProof w:val="0"/>
        </w:rPr>
        <w:t>This means only quality, undamaged stock should be displayed - items in or on the displays</w:t>
      </w:r>
      <w:r w:rsidR="00A33E6C" w:rsidRPr="0012137C">
        <w:rPr>
          <w:noProof w:val="0"/>
        </w:rPr>
        <w:t xml:space="preserve"> </w:t>
      </w:r>
      <w:r w:rsidRPr="0012137C">
        <w:rPr>
          <w:noProof w:val="0"/>
        </w:rPr>
        <w:t>must be presentable, of saleable condition, free of rips and tears, free of dents and crush</w:t>
      </w:r>
      <w:r w:rsidR="00A33E6C" w:rsidRPr="0012137C">
        <w:rPr>
          <w:noProof w:val="0"/>
        </w:rPr>
        <w:t xml:space="preserve"> </w:t>
      </w:r>
      <w:r w:rsidRPr="0012137C">
        <w:rPr>
          <w:noProof w:val="0"/>
        </w:rPr>
        <w:t>marks, free of finger marks, and not soiled in any way.</w:t>
      </w:r>
    </w:p>
    <w:p w:rsidR="0095586E" w:rsidRPr="0012137C" w:rsidRDefault="0095586E" w:rsidP="00454E3B">
      <w:pPr>
        <w:pStyle w:val="BodyCopy"/>
        <w:rPr>
          <w:noProof w:val="0"/>
        </w:rPr>
      </w:pPr>
      <w:r w:rsidRPr="0012137C">
        <w:rPr>
          <w:noProof w:val="0"/>
        </w:rPr>
        <w:t>Displays should also fit in with any image that your store seeks to create in the minds of the</w:t>
      </w:r>
      <w:r w:rsidR="00A33E6C" w:rsidRPr="0012137C">
        <w:rPr>
          <w:noProof w:val="0"/>
        </w:rPr>
        <w:t xml:space="preserve"> </w:t>
      </w:r>
      <w:r w:rsidRPr="0012137C">
        <w:rPr>
          <w:noProof w:val="0"/>
        </w:rPr>
        <w:t>public and your clientele.</w:t>
      </w:r>
    </w:p>
    <w:p w:rsidR="0095586E" w:rsidRPr="0012137C" w:rsidRDefault="0095586E" w:rsidP="00454E3B">
      <w:pPr>
        <w:pStyle w:val="BodyCopy"/>
        <w:rPr>
          <w:noProof w:val="0"/>
        </w:rPr>
      </w:pPr>
      <w:r w:rsidRPr="0012137C">
        <w:rPr>
          <w:noProof w:val="0"/>
        </w:rPr>
        <w:t>Many promotions can be seen to be pushing the bounds of decency, and you must</w:t>
      </w:r>
      <w:r w:rsidR="00A33E6C" w:rsidRPr="0012137C">
        <w:rPr>
          <w:noProof w:val="0"/>
        </w:rPr>
        <w:t xml:space="preserve"> </w:t>
      </w:r>
      <w:r w:rsidRPr="0012137C">
        <w:rPr>
          <w:noProof w:val="0"/>
        </w:rPr>
        <w:t>determine whether or not participating in such promotions by using the attendant point-of</w:t>
      </w:r>
      <w:r w:rsidR="00A33E6C" w:rsidRPr="0012137C">
        <w:rPr>
          <w:noProof w:val="0"/>
        </w:rPr>
        <w:t xml:space="preserve"> </w:t>
      </w:r>
      <w:r w:rsidRPr="0012137C">
        <w:rPr>
          <w:noProof w:val="0"/>
        </w:rPr>
        <w:t>sales</w:t>
      </w:r>
      <w:r w:rsidR="00A33E6C" w:rsidRPr="0012137C">
        <w:rPr>
          <w:noProof w:val="0"/>
        </w:rPr>
        <w:t xml:space="preserve"> </w:t>
      </w:r>
      <w:r w:rsidRPr="0012137C">
        <w:rPr>
          <w:noProof w:val="0"/>
        </w:rPr>
        <w:t>posters or DVDs is appropriate for you. It may be your customer base will find such</w:t>
      </w:r>
      <w:r w:rsidR="00A33E6C" w:rsidRPr="0012137C">
        <w:rPr>
          <w:noProof w:val="0"/>
        </w:rPr>
        <w:t xml:space="preserve"> </w:t>
      </w:r>
      <w:r w:rsidRPr="0012137C">
        <w:rPr>
          <w:noProof w:val="0"/>
        </w:rPr>
        <w:t>advertising material offensive.</w:t>
      </w:r>
    </w:p>
    <w:p w:rsidR="0095586E" w:rsidRPr="0012137C" w:rsidRDefault="00FE0BF5" w:rsidP="00C02BB4">
      <w:pPr>
        <w:pStyle w:val="Heading3"/>
      </w:pPr>
      <w:r w:rsidRPr="0012137C">
        <w:t>Merchandising</w:t>
      </w:r>
    </w:p>
    <w:p w:rsidR="0095586E" w:rsidRPr="0012137C" w:rsidRDefault="0095586E" w:rsidP="00454E3B">
      <w:pPr>
        <w:pStyle w:val="BodyCopy"/>
        <w:rPr>
          <w:noProof w:val="0"/>
        </w:rPr>
      </w:pPr>
      <w:r w:rsidRPr="0012137C">
        <w:rPr>
          <w:noProof w:val="0"/>
        </w:rPr>
        <w:t>Merchandisin</w:t>
      </w:r>
      <w:r w:rsidR="00371148" w:rsidRPr="0012137C">
        <w:rPr>
          <w:noProof w:val="0"/>
        </w:rPr>
        <w:t xml:space="preserve">g professionals, </w:t>
      </w:r>
      <w:r w:rsidRPr="0012137C">
        <w:rPr>
          <w:noProof w:val="0"/>
        </w:rPr>
        <w:t>who are</w:t>
      </w:r>
      <w:r w:rsidR="00371148" w:rsidRPr="0012137C">
        <w:rPr>
          <w:noProof w:val="0"/>
        </w:rPr>
        <w:t xml:space="preserve"> experts in creating displays, </w:t>
      </w:r>
      <w:r w:rsidRPr="0012137C">
        <w:rPr>
          <w:noProof w:val="0"/>
        </w:rPr>
        <w:t>operate with three</w:t>
      </w:r>
      <w:r w:rsidR="00371148" w:rsidRPr="0012137C">
        <w:rPr>
          <w:noProof w:val="0"/>
        </w:rPr>
        <w:t xml:space="preserve"> </w:t>
      </w:r>
      <w:r w:rsidRPr="0012137C">
        <w:rPr>
          <w:noProof w:val="0"/>
        </w:rPr>
        <w:t>fundamentals in mind when designing any display.</w:t>
      </w:r>
    </w:p>
    <w:p w:rsidR="0095586E" w:rsidRPr="0012137C" w:rsidRDefault="0095586E" w:rsidP="00454E3B">
      <w:pPr>
        <w:pStyle w:val="BodyCopy"/>
        <w:rPr>
          <w:noProof w:val="0"/>
        </w:rPr>
      </w:pPr>
      <w:r w:rsidRPr="0012137C">
        <w:rPr>
          <w:noProof w:val="0"/>
        </w:rPr>
        <w:t>We should bear these principles in mind when we attempt to establish any display, but bear</w:t>
      </w:r>
      <w:r w:rsidR="00371148" w:rsidRPr="0012137C">
        <w:rPr>
          <w:noProof w:val="0"/>
        </w:rPr>
        <w:t xml:space="preserve"> </w:t>
      </w:r>
      <w:r w:rsidRPr="0012137C">
        <w:rPr>
          <w:noProof w:val="0"/>
        </w:rPr>
        <w:t>in mind that being able to produce attractive and effective displays is a real art, and may take</w:t>
      </w:r>
      <w:r w:rsidR="00371148" w:rsidRPr="0012137C">
        <w:rPr>
          <w:noProof w:val="0"/>
        </w:rPr>
        <w:t xml:space="preserve"> a bit of practice. S</w:t>
      </w:r>
      <w:r w:rsidRPr="0012137C">
        <w:rPr>
          <w:noProof w:val="0"/>
        </w:rPr>
        <w:t>ome people seem to have a flair for it, and some struggle.</w:t>
      </w:r>
    </w:p>
    <w:p w:rsidR="004058DF" w:rsidRPr="0012137C" w:rsidRDefault="0095586E" w:rsidP="004058DF">
      <w:pPr>
        <w:pStyle w:val="BodyCopy"/>
        <w:rPr>
          <w:noProof w:val="0"/>
        </w:rPr>
      </w:pPr>
      <w:r w:rsidRPr="0012137C">
        <w:rPr>
          <w:noProof w:val="0"/>
        </w:rPr>
        <w:t>The experts consider Focus, Balance and the use of triangular configurations and outlines</w:t>
      </w:r>
      <w:r w:rsidR="00371148" w:rsidRPr="0012137C">
        <w:rPr>
          <w:noProof w:val="0"/>
        </w:rPr>
        <w:t xml:space="preserve"> </w:t>
      </w:r>
      <w:r w:rsidRPr="0012137C">
        <w:rPr>
          <w:noProof w:val="0"/>
        </w:rPr>
        <w:t>when putting a display together. Note this approach is general in nature, and many effective</w:t>
      </w:r>
      <w:r w:rsidR="00371148" w:rsidRPr="0012137C">
        <w:rPr>
          <w:noProof w:val="0"/>
        </w:rPr>
        <w:t xml:space="preserve"> </w:t>
      </w:r>
      <w:r w:rsidRPr="0012137C">
        <w:rPr>
          <w:noProof w:val="0"/>
        </w:rPr>
        <w:t>disp</w:t>
      </w:r>
      <w:r w:rsidR="00371148" w:rsidRPr="0012137C">
        <w:rPr>
          <w:noProof w:val="0"/>
        </w:rPr>
        <w:t xml:space="preserve">lays can be built that ignore and almost seem to contradict, </w:t>
      </w:r>
      <w:r w:rsidRPr="0012137C">
        <w:rPr>
          <w:noProof w:val="0"/>
        </w:rPr>
        <w:t>these concepts.</w:t>
      </w:r>
      <w:r w:rsidR="004058DF" w:rsidRPr="0012137C">
        <w:rPr>
          <w:noProof w:val="0"/>
        </w:rPr>
        <w:br w:type="page"/>
      </w:r>
    </w:p>
    <w:p w:rsidR="0095586E" w:rsidRPr="0012137C" w:rsidRDefault="00371148" w:rsidP="00454E3B">
      <w:pPr>
        <w:pStyle w:val="BodyCopy"/>
        <w:rPr>
          <w:noProof w:val="0"/>
        </w:rPr>
      </w:pPr>
      <w:r w:rsidRPr="0012137C">
        <w:rPr>
          <w:noProof w:val="0"/>
        </w:rPr>
        <w:t>Y</w:t>
      </w:r>
      <w:r w:rsidR="0095586E" w:rsidRPr="0012137C">
        <w:rPr>
          <w:noProof w:val="0"/>
        </w:rPr>
        <w:t>ou need to know what it is you are going to promote, and determine the location in</w:t>
      </w:r>
      <w:r w:rsidRPr="0012137C">
        <w:rPr>
          <w:noProof w:val="0"/>
        </w:rPr>
        <w:t xml:space="preserve"> </w:t>
      </w:r>
      <w:r w:rsidR="0095586E" w:rsidRPr="0012137C">
        <w:rPr>
          <w:noProof w:val="0"/>
        </w:rPr>
        <w:t>which you will place the display. Working this out first will set parameters for you in terms of</w:t>
      </w:r>
      <w:r w:rsidRPr="0012137C">
        <w:rPr>
          <w:noProof w:val="0"/>
        </w:rPr>
        <w:t xml:space="preserve"> </w:t>
      </w:r>
      <w:r w:rsidR="0095586E" w:rsidRPr="0012137C">
        <w:rPr>
          <w:noProof w:val="0"/>
        </w:rPr>
        <w:t>how much room you have, what the surrounding environment is like, traffic patterns, security</w:t>
      </w:r>
      <w:r w:rsidRPr="0012137C">
        <w:rPr>
          <w:noProof w:val="0"/>
        </w:rPr>
        <w:t xml:space="preserve"> </w:t>
      </w:r>
      <w:r w:rsidR="0095586E" w:rsidRPr="0012137C">
        <w:rPr>
          <w:noProof w:val="0"/>
        </w:rPr>
        <w:t>concerns, lighting and exposure to the sun, the public, noise and other environmental</w:t>
      </w:r>
      <w:r w:rsidRPr="0012137C">
        <w:rPr>
          <w:noProof w:val="0"/>
        </w:rPr>
        <w:t xml:space="preserve"> </w:t>
      </w:r>
      <w:r w:rsidR="0095586E" w:rsidRPr="0012137C">
        <w:rPr>
          <w:noProof w:val="0"/>
        </w:rPr>
        <w:t>considerations.</w:t>
      </w:r>
    </w:p>
    <w:p w:rsidR="0095586E" w:rsidRPr="0012137C" w:rsidRDefault="0095586E" w:rsidP="00454E3B">
      <w:pPr>
        <w:pStyle w:val="BodyCopy"/>
        <w:rPr>
          <w:noProof w:val="0"/>
        </w:rPr>
      </w:pPr>
      <w:r w:rsidRPr="0012137C">
        <w:rPr>
          <w:noProof w:val="0"/>
        </w:rPr>
        <w:t>Within this positional orientation to focus is the need for you to identify what will be the</w:t>
      </w:r>
      <w:r w:rsidR="00371148" w:rsidRPr="0012137C">
        <w:rPr>
          <w:noProof w:val="0"/>
        </w:rPr>
        <w:t xml:space="preserve"> </w:t>
      </w:r>
      <w:r w:rsidRPr="0012137C">
        <w:rPr>
          <w:noProof w:val="0"/>
        </w:rPr>
        <w:t>precise focus (there is usually only one focus per display) of the display.</w:t>
      </w:r>
    </w:p>
    <w:p w:rsidR="0095586E" w:rsidRPr="0012137C" w:rsidRDefault="0095586E" w:rsidP="00454E3B">
      <w:pPr>
        <w:pStyle w:val="BodyCopy"/>
        <w:rPr>
          <w:noProof w:val="0"/>
        </w:rPr>
      </w:pPr>
      <w:r w:rsidRPr="0012137C">
        <w:rPr>
          <w:noProof w:val="0"/>
        </w:rPr>
        <w:t>This answers the question “What are we going to do to draw the attention of the customer to</w:t>
      </w:r>
      <w:r w:rsidR="00371148" w:rsidRPr="0012137C">
        <w:rPr>
          <w:noProof w:val="0"/>
        </w:rPr>
        <w:t xml:space="preserve"> </w:t>
      </w:r>
      <w:r w:rsidRPr="0012137C">
        <w:rPr>
          <w:noProof w:val="0"/>
        </w:rPr>
        <w:t>this display?” This focus can be achieved by variations in the use of colour, lighting, circles,</w:t>
      </w:r>
      <w:r w:rsidR="00371148" w:rsidRPr="0012137C">
        <w:rPr>
          <w:noProof w:val="0"/>
        </w:rPr>
        <w:t xml:space="preserve"> </w:t>
      </w:r>
      <w:r w:rsidRPr="0012137C">
        <w:rPr>
          <w:noProof w:val="0"/>
        </w:rPr>
        <w:t>different sizes, space, movement and sound. This may mean you use a flashing light, a</w:t>
      </w:r>
      <w:r w:rsidR="00371148" w:rsidRPr="0012137C">
        <w:rPr>
          <w:noProof w:val="0"/>
        </w:rPr>
        <w:t xml:space="preserve"> </w:t>
      </w:r>
      <w:r w:rsidRPr="0012137C">
        <w:rPr>
          <w:noProof w:val="0"/>
        </w:rPr>
        <w:t>video, an eye-catching poster, a person conducting tastings, a compressed air operated</w:t>
      </w:r>
      <w:r w:rsidR="00371148" w:rsidRPr="0012137C">
        <w:rPr>
          <w:noProof w:val="0"/>
        </w:rPr>
        <w:t xml:space="preserve"> </w:t>
      </w:r>
      <w:r w:rsidRPr="0012137C">
        <w:rPr>
          <w:noProof w:val="0"/>
        </w:rPr>
        <w:t>figurine, a turn-table, music, or an informative DVD.</w:t>
      </w:r>
    </w:p>
    <w:p w:rsidR="0095586E" w:rsidRPr="0012137C" w:rsidRDefault="0095586E" w:rsidP="00454E3B">
      <w:pPr>
        <w:pStyle w:val="BodyCopy"/>
        <w:rPr>
          <w:noProof w:val="0"/>
        </w:rPr>
      </w:pPr>
      <w:r w:rsidRPr="0012137C">
        <w:rPr>
          <w:noProof w:val="0"/>
        </w:rPr>
        <w:t>Lighting is not so much a concern in drive-ins but the use of different lighting, in-store, can</w:t>
      </w:r>
      <w:r w:rsidR="00371148" w:rsidRPr="0012137C">
        <w:rPr>
          <w:noProof w:val="0"/>
        </w:rPr>
        <w:t xml:space="preserve"> </w:t>
      </w:r>
      <w:r w:rsidRPr="0012137C">
        <w:rPr>
          <w:noProof w:val="0"/>
        </w:rPr>
        <w:t>produce results. Displays may be enhanced by the creative use of coloured lights, spot</w:t>
      </w:r>
      <w:r w:rsidR="00371148" w:rsidRPr="0012137C">
        <w:rPr>
          <w:noProof w:val="0"/>
        </w:rPr>
        <w:t xml:space="preserve"> </w:t>
      </w:r>
      <w:r w:rsidRPr="0012137C">
        <w:rPr>
          <w:noProof w:val="0"/>
        </w:rPr>
        <w:t>lights, flashing l</w:t>
      </w:r>
      <w:r w:rsidR="00371148" w:rsidRPr="0012137C">
        <w:rPr>
          <w:noProof w:val="0"/>
        </w:rPr>
        <w:t>ights, and other track-mounted and hence relatively mobile</w:t>
      </w:r>
      <w:r w:rsidRPr="0012137C">
        <w:rPr>
          <w:noProof w:val="0"/>
        </w:rPr>
        <w:t xml:space="preserve"> lighting.</w:t>
      </w:r>
    </w:p>
    <w:p w:rsidR="00371148" w:rsidRPr="0012137C" w:rsidRDefault="004058DF" w:rsidP="00C02BB4">
      <w:pPr>
        <w:pStyle w:val="Heading4"/>
      </w:pPr>
      <w:r w:rsidRPr="0012137C">
        <w:rPr>
          <w:noProof/>
          <w:lang w:val="en-US" w:eastAsia="en-US"/>
        </w:rPr>
        <w:drawing>
          <wp:anchor distT="0" distB="0" distL="114300" distR="114300" simplePos="0" relativeHeight="251866112" behindDoc="0" locked="0" layoutInCell="1" allowOverlap="1">
            <wp:simplePos x="0" y="0"/>
            <wp:positionH relativeFrom="column">
              <wp:posOffset>4606925</wp:posOffset>
            </wp:positionH>
            <wp:positionV relativeFrom="paragraph">
              <wp:posOffset>249555</wp:posOffset>
            </wp:positionV>
            <wp:extent cx="958850" cy="1430655"/>
            <wp:effectExtent l="19050" t="0" r="0" b="0"/>
            <wp:wrapSquare wrapText="bothSides"/>
            <wp:docPr id="378" name="Picture 377" descr="5417540937_0cdc5d84e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17540937_0cdc5d84e7_m.jpg"/>
                    <pic:cNvPicPr/>
                  </pic:nvPicPr>
                  <pic:blipFill>
                    <a:blip r:embed="rId170" cstate="print"/>
                    <a:stretch>
                      <a:fillRect/>
                    </a:stretch>
                  </pic:blipFill>
                  <pic:spPr>
                    <a:xfrm>
                      <a:off x="0" y="0"/>
                      <a:ext cx="958850" cy="1430655"/>
                    </a:xfrm>
                    <a:prstGeom prst="rect">
                      <a:avLst/>
                    </a:prstGeom>
                  </pic:spPr>
                </pic:pic>
              </a:graphicData>
            </a:graphic>
          </wp:anchor>
        </w:drawing>
      </w:r>
      <w:r w:rsidR="00371148" w:rsidRPr="0012137C">
        <w:t>Balance</w:t>
      </w:r>
      <w:r w:rsidR="0095586E" w:rsidRPr="0012137C">
        <w:t xml:space="preserve"> </w:t>
      </w:r>
    </w:p>
    <w:p w:rsidR="0095586E" w:rsidRPr="0012137C" w:rsidRDefault="00371148" w:rsidP="00454E3B">
      <w:pPr>
        <w:pStyle w:val="BodyCopy"/>
        <w:rPr>
          <w:noProof w:val="0"/>
        </w:rPr>
      </w:pPr>
      <w:r w:rsidRPr="0012137C">
        <w:rPr>
          <w:noProof w:val="0"/>
        </w:rPr>
        <w:t>A</w:t>
      </w:r>
      <w:r w:rsidR="0095586E" w:rsidRPr="0012137C">
        <w:rPr>
          <w:noProof w:val="0"/>
        </w:rPr>
        <w:t>ny display should be balanced in order for it to look appealing and attractive.</w:t>
      </w:r>
    </w:p>
    <w:p w:rsidR="0095586E" w:rsidRPr="0012137C" w:rsidRDefault="0095586E" w:rsidP="00454E3B">
      <w:pPr>
        <w:pStyle w:val="BodyCopy"/>
        <w:rPr>
          <w:noProof w:val="0"/>
        </w:rPr>
      </w:pPr>
      <w:r w:rsidRPr="0012137C">
        <w:rPr>
          <w:noProof w:val="0"/>
        </w:rPr>
        <w:t>Balance refers to the overall look of the display, and the exp</w:t>
      </w:r>
      <w:r w:rsidR="00371148" w:rsidRPr="0012137C">
        <w:rPr>
          <w:noProof w:val="0"/>
        </w:rPr>
        <w:t>erts select from three options:</w:t>
      </w:r>
    </w:p>
    <w:p w:rsidR="0095586E" w:rsidRPr="0012137C" w:rsidRDefault="00371148" w:rsidP="00C02BB4">
      <w:pPr>
        <w:pStyle w:val="Bullet1"/>
      </w:pPr>
      <w:r w:rsidRPr="0012137C">
        <w:t>S</w:t>
      </w:r>
      <w:r w:rsidR="0095586E" w:rsidRPr="0012137C">
        <w:t>ymmetry, asymmetry</w:t>
      </w:r>
      <w:r w:rsidR="000D1D78">
        <w:t xml:space="preserve"> and a combination of these two</w:t>
      </w:r>
    </w:p>
    <w:p w:rsidR="0095586E" w:rsidRPr="0012137C" w:rsidRDefault="0095586E" w:rsidP="00C02BB4">
      <w:pPr>
        <w:pStyle w:val="Bullet1"/>
      </w:pPr>
      <w:r w:rsidRPr="0012137C">
        <w:t>Symmetry is where the</w:t>
      </w:r>
      <w:r w:rsidR="000D1D78">
        <w:t xml:space="preserve"> display is equal on both sides</w:t>
      </w:r>
    </w:p>
    <w:p w:rsidR="0095586E" w:rsidRPr="0012137C" w:rsidRDefault="0095586E" w:rsidP="00C02BB4">
      <w:pPr>
        <w:pStyle w:val="Bullet1"/>
      </w:pPr>
      <w:r w:rsidRPr="0012137C">
        <w:t>Asymmetry is where one side is more pronounced that the other.</w:t>
      </w:r>
    </w:p>
    <w:p w:rsidR="0095586E" w:rsidRPr="0012137C" w:rsidRDefault="0095586E" w:rsidP="00454E3B">
      <w:pPr>
        <w:pStyle w:val="BodyCopy"/>
        <w:rPr>
          <w:noProof w:val="0"/>
        </w:rPr>
      </w:pPr>
      <w:r w:rsidRPr="0012137C">
        <w:rPr>
          <w:noProof w:val="0"/>
        </w:rPr>
        <w:t>The combination option combines these two but still produces a balanced looking display.</w:t>
      </w:r>
    </w:p>
    <w:p w:rsidR="0095586E" w:rsidRPr="0012137C" w:rsidRDefault="0095586E" w:rsidP="00454E3B">
      <w:pPr>
        <w:pStyle w:val="BodyCopy"/>
        <w:rPr>
          <w:noProof w:val="0"/>
        </w:rPr>
      </w:pPr>
      <w:r w:rsidRPr="0012137C">
        <w:rPr>
          <w:noProof w:val="0"/>
        </w:rPr>
        <w:t>Displays that are not balanced can turn customers away, or at least be less attractive</w:t>
      </w:r>
      <w:r w:rsidR="00371148" w:rsidRPr="0012137C">
        <w:rPr>
          <w:noProof w:val="0"/>
        </w:rPr>
        <w:t xml:space="preserve"> </w:t>
      </w:r>
      <w:r w:rsidRPr="0012137C">
        <w:rPr>
          <w:noProof w:val="0"/>
        </w:rPr>
        <w:t>and enticing than balanced ones. They can send a “couldn’t care less” attitude and the</w:t>
      </w:r>
      <w:r w:rsidR="00371148" w:rsidRPr="0012137C">
        <w:rPr>
          <w:noProof w:val="0"/>
        </w:rPr>
        <w:t xml:space="preserve"> </w:t>
      </w:r>
      <w:r w:rsidRPr="0012137C">
        <w:rPr>
          <w:noProof w:val="0"/>
        </w:rPr>
        <w:t>impression the display has just been hurriedly thrown together with no thought and with no</w:t>
      </w:r>
      <w:r w:rsidR="00371148" w:rsidRPr="0012137C">
        <w:rPr>
          <w:noProof w:val="0"/>
        </w:rPr>
        <w:t xml:space="preserve"> </w:t>
      </w:r>
      <w:r w:rsidRPr="0012137C">
        <w:rPr>
          <w:noProof w:val="0"/>
        </w:rPr>
        <w:t>concern for the customer.</w:t>
      </w:r>
    </w:p>
    <w:p w:rsidR="00BD5FCF" w:rsidRPr="0012137C" w:rsidRDefault="00BD5FCF" w:rsidP="00C02BB4">
      <w:pPr>
        <w:pStyle w:val="Heading4"/>
      </w:pPr>
      <w:r w:rsidRPr="0012137C">
        <w:t>Triangles</w:t>
      </w:r>
    </w:p>
    <w:p w:rsidR="0095586E" w:rsidRPr="0012137C" w:rsidRDefault="00BD5FCF" w:rsidP="00454E3B">
      <w:pPr>
        <w:pStyle w:val="BodyCopy"/>
        <w:rPr>
          <w:noProof w:val="0"/>
        </w:rPr>
      </w:pPr>
      <w:r w:rsidRPr="0012137C">
        <w:rPr>
          <w:noProof w:val="0"/>
        </w:rPr>
        <w:t>I</w:t>
      </w:r>
      <w:r w:rsidR="0095586E" w:rsidRPr="0012137C">
        <w:rPr>
          <w:noProof w:val="0"/>
        </w:rPr>
        <w:t>n th</w:t>
      </w:r>
      <w:r w:rsidR="00C514D7">
        <w:rPr>
          <w:noProof w:val="0"/>
        </w:rPr>
        <w:t>eory, using a triangular shape</w:t>
      </w:r>
      <w:r w:rsidRPr="0012137C">
        <w:rPr>
          <w:noProof w:val="0"/>
        </w:rPr>
        <w:t>,</w:t>
      </w:r>
      <w:r w:rsidR="0095586E" w:rsidRPr="0012137C">
        <w:rPr>
          <w:noProof w:val="0"/>
        </w:rPr>
        <w:t xml:space="preserve"> as</w:t>
      </w:r>
      <w:r w:rsidRPr="0012137C">
        <w:rPr>
          <w:noProof w:val="0"/>
        </w:rPr>
        <w:t xml:space="preserve"> </w:t>
      </w:r>
      <w:r w:rsidR="0095586E" w:rsidRPr="0012137C">
        <w:rPr>
          <w:noProof w:val="0"/>
        </w:rPr>
        <w:t>the basis for a display is regarded as providing the display with a sense of cohesion and</w:t>
      </w:r>
      <w:r w:rsidRPr="0012137C">
        <w:rPr>
          <w:noProof w:val="0"/>
        </w:rPr>
        <w:t xml:space="preserve"> </w:t>
      </w:r>
      <w:r w:rsidR="0095586E" w:rsidRPr="0012137C">
        <w:rPr>
          <w:noProof w:val="0"/>
        </w:rPr>
        <w:t>permanence, as well as supporting the concept of symmetry.</w:t>
      </w:r>
    </w:p>
    <w:p w:rsidR="0095586E" w:rsidRPr="0012137C" w:rsidRDefault="0095586E" w:rsidP="00454E3B">
      <w:pPr>
        <w:pStyle w:val="BodyCopy"/>
        <w:rPr>
          <w:noProof w:val="0"/>
        </w:rPr>
      </w:pPr>
      <w:r w:rsidRPr="0012137C">
        <w:rPr>
          <w:noProof w:val="0"/>
        </w:rPr>
        <w:t>Note that attempting to create a display that fits within the constructs of a triangular shape</w:t>
      </w:r>
      <w:r w:rsidR="00BD5FCF" w:rsidRPr="0012137C">
        <w:rPr>
          <w:noProof w:val="0"/>
        </w:rPr>
        <w:t xml:space="preserve"> </w:t>
      </w:r>
      <w:r w:rsidRPr="0012137C">
        <w:rPr>
          <w:noProof w:val="0"/>
        </w:rPr>
        <w:t>need only be an approximate thing. There is no requirement for every item to fit within</w:t>
      </w:r>
      <w:r w:rsidR="00BD5FCF" w:rsidRPr="0012137C">
        <w:rPr>
          <w:noProof w:val="0"/>
        </w:rPr>
        <w:t xml:space="preserve"> the triangle. S</w:t>
      </w:r>
      <w:r w:rsidRPr="0012137C">
        <w:rPr>
          <w:noProof w:val="0"/>
        </w:rPr>
        <w:t>mall parts can project beyond the imaginary lines. Likewise there is no</w:t>
      </w:r>
      <w:r w:rsidR="00BD5FCF" w:rsidRPr="0012137C">
        <w:rPr>
          <w:noProof w:val="0"/>
        </w:rPr>
        <w:t xml:space="preserve"> </w:t>
      </w:r>
      <w:r w:rsidRPr="0012137C">
        <w:rPr>
          <w:noProof w:val="0"/>
        </w:rPr>
        <w:t>requirement for all the i</w:t>
      </w:r>
      <w:r w:rsidR="00BD5FCF" w:rsidRPr="0012137C">
        <w:rPr>
          <w:noProof w:val="0"/>
        </w:rPr>
        <w:t>nternal space to be occupied. T</w:t>
      </w:r>
      <w:r w:rsidRPr="0012137C">
        <w:rPr>
          <w:noProof w:val="0"/>
        </w:rPr>
        <w:t>here can be some gaps, however it</w:t>
      </w:r>
      <w:r w:rsidR="00BD5FCF" w:rsidRPr="0012137C">
        <w:rPr>
          <w:noProof w:val="0"/>
        </w:rPr>
        <w:t xml:space="preserve"> </w:t>
      </w:r>
      <w:r w:rsidRPr="0012137C">
        <w:rPr>
          <w:noProof w:val="0"/>
        </w:rPr>
        <w:t>is generally accepted that the more effective displays tend to group the items in the display</w:t>
      </w:r>
      <w:r w:rsidR="00BD5FCF" w:rsidRPr="0012137C">
        <w:rPr>
          <w:noProof w:val="0"/>
        </w:rPr>
        <w:t xml:space="preserve"> </w:t>
      </w:r>
      <w:r w:rsidRPr="0012137C">
        <w:rPr>
          <w:noProof w:val="0"/>
        </w:rPr>
        <w:t>fairly tightly together.</w:t>
      </w:r>
    </w:p>
    <w:p w:rsidR="0095586E" w:rsidRPr="0012137C" w:rsidRDefault="0095586E" w:rsidP="00454E3B">
      <w:pPr>
        <w:pStyle w:val="BodyCopy"/>
        <w:rPr>
          <w:noProof w:val="0"/>
        </w:rPr>
      </w:pPr>
      <w:r w:rsidRPr="0012137C">
        <w:rPr>
          <w:noProof w:val="0"/>
        </w:rPr>
        <w:t>Make it a practice to notice what other stores do in terms of their displays, and start keeping</w:t>
      </w:r>
      <w:r w:rsidR="00BD5FCF" w:rsidRPr="0012137C">
        <w:rPr>
          <w:noProof w:val="0"/>
        </w:rPr>
        <w:t xml:space="preserve"> </w:t>
      </w:r>
      <w:r w:rsidRPr="0012137C">
        <w:rPr>
          <w:noProof w:val="0"/>
        </w:rPr>
        <w:t>a file of cuttings from magazines and papers that illustrate different promotional displays</w:t>
      </w:r>
      <w:r w:rsidR="00BD5FCF" w:rsidRPr="0012137C">
        <w:rPr>
          <w:noProof w:val="0"/>
        </w:rPr>
        <w:t>. Y</w:t>
      </w:r>
      <w:r w:rsidRPr="0012137C">
        <w:rPr>
          <w:noProof w:val="0"/>
        </w:rPr>
        <w:t>ou might even try and photograph what others are doing and start an album.</w:t>
      </w:r>
    </w:p>
    <w:p w:rsidR="0095586E" w:rsidRPr="0012137C" w:rsidRDefault="0095586E" w:rsidP="00454E3B">
      <w:pPr>
        <w:pStyle w:val="BodyCopy"/>
        <w:rPr>
          <w:noProof w:val="0"/>
        </w:rPr>
      </w:pPr>
      <w:r w:rsidRPr="0012137C">
        <w:rPr>
          <w:noProof w:val="0"/>
        </w:rPr>
        <w:t>Talk to your suppliers and ask them what assistance they can provide in terms of ideas and</w:t>
      </w:r>
      <w:r w:rsidR="00BD5FCF" w:rsidRPr="0012137C">
        <w:rPr>
          <w:noProof w:val="0"/>
        </w:rPr>
        <w:t xml:space="preserve"> </w:t>
      </w:r>
      <w:r w:rsidRPr="0012137C">
        <w:rPr>
          <w:noProof w:val="0"/>
        </w:rPr>
        <w:t>practical in-store production of displays. Many suppliers have excellent ideas and plenty of</w:t>
      </w:r>
      <w:r w:rsidR="00BD5FCF" w:rsidRPr="0012137C">
        <w:rPr>
          <w:noProof w:val="0"/>
        </w:rPr>
        <w:t xml:space="preserve"> </w:t>
      </w:r>
      <w:r w:rsidRPr="0012137C">
        <w:rPr>
          <w:noProof w:val="0"/>
        </w:rPr>
        <w:t>supporting material to help build your displays.</w:t>
      </w:r>
    </w:p>
    <w:p w:rsidR="00BD5FCF" w:rsidRPr="0012137C" w:rsidRDefault="0095586E" w:rsidP="00454E3B">
      <w:pPr>
        <w:pStyle w:val="BodyCopy"/>
        <w:rPr>
          <w:noProof w:val="0"/>
        </w:rPr>
      </w:pPr>
      <w:r w:rsidRPr="0012137C">
        <w:rPr>
          <w:noProof w:val="0"/>
        </w:rPr>
        <w:t>Many outlets develop a promotional calendar for their store. This is a calendar that looks</w:t>
      </w:r>
      <w:r w:rsidR="00BD5FCF" w:rsidRPr="0012137C">
        <w:rPr>
          <w:noProof w:val="0"/>
        </w:rPr>
        <w:t xml:space="preserve"> </w:t>
      </w:r>
      <w:r w:rsidRPr="0012137C">
        <w:rPr>
          <w:noProof w:val="0"/>
        </w:rPr>
        <w:t>twelve months ahead and identifies all the events that could provide the basis for a special</w:t>
      </w:r>
      <w:r w:rsidR="00BD5FCF" w:rsidRPr="0012137C">
        <w:rPr>
          <w:noProof w:val="0"/>
        </w:rPr>
        <w:t xml:space="preserve"> </w:t>
      </w:r>
      <w:r w:rsidRPr="0012137C">
        <w:rPr>
          <w:noProof w:val="0"/>
        </w:rPr>
        <w:t>promotion – these events may be traditional ones such as Valentine’s Day, St Patrick’s Day,</w:t>
      </w:r>
      <w:r w:rsidR="00BD5FCF" w:rsidRPr="0012137C">
        <w:rPr>
          <w:noProof w:val="0"/>
        </w:rPr>
        <w:t xml:space="preserve"> </w:t>
      </w:r>
      <w:r w:rsidRPr="0012137C">
        <w:rPr>
          <w:noProof w:val="0"/>
        </w:rPr>
        <w:t xml:space="preserve">and Christmas, or they can include other local and sporting events. </w:t>
      </w:r>
    </w:p>
    <w:p w:rsidR="0095586E" w:rsidRPr="0012137C" w:rsidRDefault="0095586E" w:rsidP="00454E3B">
      <w:pPr>
        <w:pStyle w:val="BodyCopy"/>
        <w:rPr>
          <w:noProof w:val="0"/>
        </w:rPr>
      </w:pPr>
      <w:r w:rsidRPr="0012137C">
        <w:rPr>
          <w:noProof w:val="0"/>
        </w:rPr>
        <w:t>Developing this calendar</w:t>
      </w:r>
      <w:r w:rsidR="00BD5FCF" w:rsidRPr="0012137C">
        <w:rPr>
          <w:noProof w:val="0"/>
        </w:rPr>
        <w:t xml:space="preserve"> </w:t>
      </w:r>
      <w:r w:rsidRPr="0012137C">
        <w:rPr>
          <w:noProof w:val="0"/>
        </w:rPr>
        <w:t xml:space="preserve">enables you to </w:t>
      </w:r>
      <w:r w:rsidR="00BD5FCF" w:rsidRPr="0012137C">
        <w:rPr>
          <w:noProof w:val="0"/>
        </w:rPr>
        <w:t>better plan for your displays. D</w:t>
      </w:r>
      <w:r w:rsidRPr="0012137C">
        <w:rPr>
          <w:noProof w:val="0"/>
        </w:rPr>
        <w:t>isplays can be hard work and they definitely</w:t>
      </w:r>
      <w:r w:rsidR="00BD5FCF" w:rsidRPr="0012137C">
        <w:rPr>
          <w:noProof w:val="0"/>
        </w:rPr>
        <w:t xml:space="preserve"> </w:t>
      </w:r>
      <w:r w:rsidRPr="0012137C">
        <w:rPr>
          <w:noProof w:val="0"/>
        </w:rPr>
        <w:t>don’t ‘just happen’ so the more you can prepare and organise for them, the better.</w:t>
      </w:r>
    </w:p>
    <w:p w:rsidR="0095586E" w:rsidRPr="0012137C" w:rsidRDefault="0095586E" w:rsidP="00454E3B">
      <w:pPr>
        <w:pStyle w:val="BodyCopy"/>
        <w:rPr>
          <w:noProof w:val="0"/>
        </w:rPr>
      </w:pPr>
      <w:r w:rsidRPr="0012137C">
        <w:rPr>
          <w:noProof w:val="0"/>
        </w:rPr>
        <w:t>Many trade magazines will contain this sort of calendar which highlights and explains</w:t>
      </w:r>
      <w:r w:rsidR="00BD5FCF" w:rsidRPr="0012137C">
        <w:rPr>
          <w:noProof w:val="0"/>
        </w:rPr>
        <w:t xml:space="preserve"> </w:t>
      </w:r>
      <w:r w:rsidRPr="0012137C">
        <w:rPr>
          <w:noProof w:val="0"/>
        </w:rPr>
        <w:t>various promotions that different suppliers intend to run. They will inform you of the media</w:t>
      </w:r>
      <w:r w:rsidR="00BD5FCF" w:rsidRPr="0012137C">
        <w:rPr>
          <w:noProof w:val="0"/>
        </w:rPr>
        <w:t xml:space="preserve"> campaigns </w:t>
      </w:r>
      <w:r w:rsidRPr="0012137C">
        <w:rPr>
          <w:noProof w:val="0"/>
        </w:rPr>
        <w:t>when th</w:t>
      </w:r>
      <w:r w:rsidR="00BD5FCF" w:rsidRPr="0012137C">
        <w:rPr>
          <w:noProof w:val="0"/>
        </w:rPr>
        <w:t>ey will run, and in which media</w:t>
      </w:r>
      <w:r w:rsidRPr="0012137C">
        <w:rPr>
          <w:noProof w:val="0"/>
        </w:rPr>
        <w:t>, any competitions or give-aways that are</w:t>
      </w:r>
      <w:r w:rsidR="00BD5FCF" w:rsidRPr="0012137C">
        <w:rPr>
          <w:noProof w:val="0"/>
        </w:rPr>
        <w:t xml:space="preserve"> </w:t>
      </w:r>
      <w:r w:rsidRPr="0012137C">
        <w:rPr>
          <w:noProof w:val="0"/>
        </w:rPr>
        <w:t>involved, quantity inducements and point-of-sale promotional material that may be available.</w:t>
      </w:r>
    </w:p>
    <w:p w:rsidR="0095586E" w:rsidRPr="0012137C" w:rsidRDefault="0095586E" w:rsidP="00454E3B">
      <w:pPr>
        <w:pStyle w:val="BodyCopy"/>
        <w:rPr>
          <w:noProof w:val="0"/>
        </w:rPr>
      </w:pPr>
      <w:r w:rsidRPr="0012137C">
        <w:rPr>
          <w:noProof w:val="0"/>
        </w:rPr>
        <w:t>Linking in with this sort o</w:t>
      </w:r>
      <w:r w:rsidR="00BD5FCF" w:rsidRPr="0012137C">
        <w:rPr>
          <w:noProof w:val="0"/>
        </w:rPr>
        <w:t>f promotion is good business. S</w:t>
      </w:r>
      <w:r w:rsidRPr="0012137C">
        <w:rPr>
          <w:noProof w:val="0"/>
        </w:rPr>
        <w:t>omeone else is spending the</w:t>
      </w:r>
      <w:r w:rsidR="00BD5FCF" w:rsidRPr="0012137C">
        <w:rPr>
          <w:noProof w:val="0"/>
        </w:rPr>
        <w:t xml:space="preserve"> </w:t>
      </w:r>
      <w:r w:rsidRPr="0012137C">
        <w:rPr>
          <w:noProof w:val="0"/>
        </w:rPr>
        <w:t>advertising dollars, and you are simply riding off the back of the campaign.</w:t>
      </w:r>
    </w:p>
    <w:p w:rsidR="0095586E" w:rsidRPr="0012137C" w:rsidRDefault="0095586E" w:rsidP="00454E3B">
      <w:pPr>
        <w:pStyle w:val="BodyCopy"/>
        <w:rPr>
          <w:noProof w:val="0"/>
        </w:rPr>
      </w:pPr>
      <w:r w:rsidRPr="0012137C">
        <w:rPr>
          <w:noProof w:val="0"/>
        </w:rPr>
        <w:t>Before you begin to create displays of your own, make sure you check with management</w:t>
      </w:r>
      <w:r w:rsidR="00BD5FCF" w:rsidRPr="0012137C">
        <w:rPr>
          <w:noProof w:val="0"/>
        </w:rPr>
        <w:t xml:space="preserve"> </w:t>
      </w:r>
      <w:r w:rsidRPr="0012137C">
        <w:rPr>
          <w:noProof w:val="0"/>
        </w:rPr>
        <w:t>first to identify any guidelines they may have, and any tips they can provide.</w:t>
      </w:r>
    </w:p>
    <w:p w:rsidR="0095586E" w:rsidRPr="0012137C" w:rsidRDefault="0095586E" w:rsidP="00BD5FCF">
      <w:pPr>
        <w:autoSpaceDE w:val="0"/>
        <w:autoSpaceDN w:val="0"/>
        <w:adjustRightInd w:val="0"/>
        <w:spacing w:before="240" w:after="240" w:line="240" w:lineRule="auto"/>
        <w:rPr>
          <w:rFonts w:ascii="Helvetica" w:eastAsiaTheme="minorHAnsi" w:hAnsi="Helvetica" w:cs="HelveticaNeueLTStd-MdCn"/>
          <w:b/>
          <w:color w:val="3333FF"/>
          <w:sz w:val="28"/>
          <w:szCs w:val="28"/>
          <w:lang w:eastAsia="en-US"/>
        </w:rPr>
      </w:pPr>
      <w:r w:rsidRPr="0012137C">
        <w:rPr>
          <w:rFonts w:ascii="Helvetica" w:eastAsiaTheme="minorHAnsi" w:hAnsi="Helvetica" w:cs="HelveticaNeueLTStd-MdCn"/>
          <w:b/>
          <w:color w:val="3333FF"/>
          <w:sz w:val="28"/>
          <w:szCs w:val="28"/>
          <w:lang w:eastAsia="en-US"/>
        </w:rPr>
        <w:t>An overview on displays</w:t>
      </w:r>
    </w:p>
    <w:p w:rsidR="0095586E" w:rsidRPr="0012137C" w:rsidRDefault="000C396C" w:rsidP="00C02BB4">
      <w:pPr>
        <w:pStyle w:val="Heading4"/>
      </w:pPr>
      <w:r w:rsidRPr="0012137C">
        <w:rPr>
          <w:noProof/>
          <w:lang w:val="en-US" w:eastAsia="en-US"/>
        </w:rPr>
        <w:drawing>
          <wp:anchor distT="0" distB="0" distL="114300" distR="114300" simplePos="0" relativeHeight="251897856" behindDoc="0" locked="0" layoutInCell="1" allowOverlap="1">
            <wp:simplePos x="0" y="0"/>
            <wp:positionH relativeFrom="column">
              <wp:posOffset>4037330</wp:posOffset>
            </wp:positionH>
            <wp:positionV relativeFrom="paragraph">
              <wp:posOffset>178435</wp:posOffset>
            </wp:positionV>
            <wp:extent cx="1519555" cy="1152525"/>
            <wp:effectExtent l="19050" t="0" r="4445" b="0"/>
            <wp:wrapSquare wrapText="bothSides"/>
            <wp:docPr id="239" name="Picture 374" descr="4433318139_69f48ef1e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3318139_69f48ef1e6_m.jpg"/>
                    <pic:cNvPicPr/>
                  </pic:nvPicPr>
                  <pic:blipFill>
                    <a:blip r:embed="rId39" cstate="print"/>
                    <a:stretch>
                      <a:fillRect/>
                    </a:stretch>
                  </pic:blipFill>
                  <pic:spPr>
                    <a:xfrm>
                      <a:off x="0" y="0"/>
                      <a:ext cx="1519555" cy="1152525"/>
                    </a:xfrm>
                    <a:prstGeom prst="rect">
                      <a:avLst/>
                    </a:prstGeom>
                  </pic:spPr>
                </pic:pic>
              </a:graphicData>
            </a:graphic>
          </wp:anchor>
        </w:drawing>
      </w:r>
      <w:r w:rsidR="0095586E" w:rsidRPr="0012137C">
        <w:t>Shelf Stock</w:t>
      </w:r>
    </w:p>
    <w:p w:rsidR="0095586E" w:rsidRPr="0012137C" w:rsidRDefault="00C02BB4" w:rsidP="00C02BB4">
      <w:pPr>
        <w:pStyle w:val="BodyCopy"/>
        <w:ind w:left="357" w:hanging="357"/>
        <w:rPr>
          <w:noProof w:val="0"/>
        </w:rPr>
      </w:pPr>
      <w:r w:rsidRPr="0012137C">
        <w:rPr>
          <w:noProof w:val="0"/>
        </w:rPr>
        <w:t>1.</w:t>
      </w:r>
      <w:r w:rsidRPr="0012137C">
        <w:rPr>
          <w:noProof w:val="0"/>
        </w:rPr>
        <w:tab/>
      </w:r>
      <w:r w:rsidR="0095586E" w:rsidRPr="0012137C">
        <w:rPr>
          <w:noProof w:val="0"/>
        </w:rPr>
        <w:t>Group all similar products together</w:t>
      </w:r>
    </w:p>
    <w:p w:rsidR="0095586E" w:rsidRPr="0012137C" w:rsidRDefault="00C02BB4" w:rsidP="00C02BB4">
      <w:pPr>
        <w:pStyle w:val="BodyCopy"/>
        <w:ind w:left="357" w:hanging="357"/>
        <w:rPr>
          <w:noProof w:val="0"/>
        </w:rPr>
      </w:pPr>
      <w:r w:rsidRPr="0012137C">
        <w:rPr>
          <w:noProof w:val="0"/>
        </w:rPr>
        <w:t>2.</w:t>
      </w:r>
      <w:r w:rsidRPr="0012137C">
        <w:rPr>
          <w:noProof w:val="0"/>
        </w:rPr>
        <w:tab/>
      </w:r>
      <w:r w:rsidR="0095586E" w:rsidRPr="0012137C">
        <w:rPr>
          <w:noProof w:val="0"/>
        </w:rPr>
        <w:t>Increase facings for high demand items</w:t>
      </w:r>
    </w:p>
    <w:p w:rsidR="0095586E" w:rsidRPr="0012137C" w:rsidRDefault="0095586E" w:rsidP="00C02BB4">
      <w:pPr>
        <w:pStyle w:val="BodyCopy"/>
        <w:ind w:left="357" w:hanging="357"/>
        <w:rPr>
          <w:noProof w:val="0"/>
        </w:rPr>
      </w:pPr>
      <w:r w:rsidRPr="0012137C">
        <w:rPr>
          <w:noProof w:val="0"/>
        </w:rPr>
        <w:t>3.</w:t>
      </w:r>
      <w:r w:rsidR="00C02BB4" w:rsidRPr="0012137C">
        <w:rPr>
          <w:noProof w:val="0"/>
        </w:rPr>
        <w:tab/>
      </w:r>
      <w:r w:rsidRPr="0012137C">
        <w:rPr>
          <w:noProof w:val="0"/>
        </w:rPr>
        <w:t>Use shelf tickets for new products and items</w:t>
      </w:r>
    </w:p>
    <w:p w:rsidR="0095586E" w:rsidRPr="0012137C" w:rsidRDefault="0095586E" w:rsidP="00C02BB4">
      <w:pPr>
        <w:pStyle w:val="BodyCopy"/>
        <w:ind w:left="357" w:hanging="357"/>
        <w:rPr>
          <w:noProof w:val="0"/>
        </w:rPr>
      </w:pPr>
      <w:r w:rsidRPr="0012137C">
        <w:rPr>
          <w:noProof w:val="0"/>
        </w:rPr>
        <w:t>4.</w:t>
      </w:r>
      <w:r w:rsidR="00C02BB4" w:rsidRPr="0012137C">
        <w:rPr>
          <w:noProof w:val="0"/>
        </w:rPr>
        <w:tab/>
      </w:r>
      <w:r w:rsidRPr="0012137C">
        <w:rPr>
          <w:noProof w:val="0"/>
        </w:rPr>
        <w:t>Adjust stock facings to match differences in seasonal demand</w:t>
      </w:r>
    </w:p>
    <w:p w:rsidR="0095586E" w:rsidRPr="0012137C" w:rsidRDefault="0095586E" w:rsidP="00C02BB4">
      <w:pPr>
        <w:pStyle w:val="BodyCopy"/>
        <w:ind w:left="357" w:hanging="357"/>
        <w:rPr>
          <w:noProof w:val="0"/>
        </w:rPr>
      </w:pPr>
      <w:r w:rsidRPr="0012137C">
        <w:rPr>
          <w:noProof w:val="0"/>
        </w:rPr>
        <w:t>5.</w:t>
      </w:r>
      <w:r w:rsidR="00C02BB4" w:rsidRPr="0012137C">
        <w:rPr>
          <w:noProof w:val="0"/>
        </w:rPr>
        <w:tab/>
      </w:r>
      <w:r w:rsidRPr="0012137C">
        <w:rPr>
          <w:noProof w:val="0"/>
        </w:rPr>
        <w:t>Maintain a ‘full shelf’ appearance to:</w:t>
      </w:r>
    </w:p>
    <w:p w:rsidR="0095586E" w:rsidRPr="0012137C" w:rsidRDefault="0095586E" w:rsidP="00C02BB4">
      <w:pPr>
        <w:pStyle w:val="Bullet1"/>
      </w:pPr>
      <w:r w:rsidRPr="0012137C">
        <w:t>Give a full appearance</w:t>
      </w:r>
    </w:p>
    <w:p w:rsidR="0095586E" w:rsidRPr="0012137C" w:rsidRDefault="0095586E" w:rsidP="00C02BB4">
      <w:pPr>
        <w:pStyle w:val="Bullet1"/>
      </w:pPr>
      <w:r w:rsidRPr="0012137C">
        <w:t>Ensure stock is correctly rotated – check dates on reserve cartons when loading</w:t>
      </w:r>
    </w:p>
    <w:p w:rsidR="0095586E" w:rsidRPr="0012137C" w:rsidRDefault="0012137C" w:rsidP="00C02BB4">
      <w:pPr>
        <w:pStyle w:val="Bullet1"/>
      </w:pPr>
      <w:r w:rsidRPr="0012137C">
        <w:t>Shelves</w:t>
      </w:r>
      <w:r w:rsidR="0095586E" w:rsidRPr="0012137C">
        <w:t xml:space="preserve"> to see</w:t>
      </w:r>
      <w:r w:rsidR="00BD5FCF" w:rsidRPr="0012137C">
        <w:t xml:space="preserve"> that old stock is sold first. T</w:t>
      </w:r>
      <w:r w:rsidR="0095586E" w:rsidRPr="0012137C">
        <w:t>he system used to rotate stock is ‘First In,</w:t>
      </w:r>
      <w:r w:rsidR="00BD5FCF" w:rsidRPr="0012137C">
        <w:t xml:space="preserve"> </w:t>
      </w:r>
      <w:r w:rsidR="0095586E" w:rsidRPr="0012137C">
        <w:t>First Out’.</w:t>
      </w:r>
    </w:p>
    <w:p w:rsidR="0095586E" w:rsidRPr="0012137C" w:rsidRDefault="0095586E" w:rsidP="00C02BB4">
      <w:pPr>
        <w:pStyle w:val="Heading4"/>
      </w:pPr>
      <w:r w:rsidRPr="0012137C">
        <w:t>Floor Displays</w:t>
      </w:r>
    </w:p>
    <w:p w:rsidR="0095586E" w:rsidRPr="0012137C" w:rsidRDefault="000C396C" w:rsidP="00FE0BF5">
      <w:pPr>
        <w:autoSpaceDE w:val="0"/>
        <w:autoSpaceDN w:val="0"/>
        <w:adjustRightInd w:val="0"/>
        <w:spacing w:before="80" w:after="120" w:line="240" w:lineRule="auto"/>
        <w:rPr>
          <w:rFonts w:ascii="Helvetica" w:eastAsiaTheme="minorHAnsi" w:hAnsi="Helvetica" w:cs="HelveticaNeueLTStd-Lt"/>
          <w:lang w:eastAsia="en-US"/>
        </w:rPr>
      </w:pPr>
      <w:r w:rsidRPr="0012137C">
        <w:rPr>
          <w:rFonts w:ascii="Helvetica" w:eastAsiaTheme="minorHAnsi" w:hAnsi="Helvetica" w:cs="HelveticaNeueLTStd-Lt"/>
          <w:noProof/>
          <w:lang w:val="en-US" w:eastAsia="en-US"/>
        </w:rPr>
        <w:drawing>
          <wp:anchor distT="0" distB="0" distL="114300" distR="114300" simplePos="0" relativeHeight="251899904" behindDoc="0" locked="0" layoutInCell="1" allowOverlap="1">
            <wp:simplePos x="0" y="0"/>
            <wp:positionH relativeFrom="column">
              <wp:posOffset>4088765</wp:posOffset>
            </wp:positionH>
            <wp:positionV relativeFrom="paragraph">
              <wp:posOffset>151130</wp:posOffset>
            </wp:positionV>
            <wp:extent cx="1466215" cy="1097280"/>
            <wp:effectExtent l="19050" t="0" r="635" b="0"/>
            <wp:wrapSquare wrapText="bothSides"/>
            <wp:docPr id="240" name="Picture 372" descr="2658769543_ee9874dbb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8769543_ee9874dbba_m.jpg"/>
                    <pic:cNvPicPr/>
                  </pic:nvPicPr>
                  <pic:blipFill>
                    <a:blip r:embed="rId168" cstate="print"/>
                    <a:stretch>
                      <a:fillRect/>
                    </a:stretch>
                  </pic:blipFill>
                  <pic:spPr>
                    <a:xfrm>
                      <a:off x="0" y="0"/>
                      <a:ext cx="1466215" cy="1097280"/>
                    </a:xfrm>
                    <a:prstGeom prst="rect">
                      <a:avLst/>
                    </a:prstGeom>
                  </pic:spPr>
                </pic:pic>
              </a:graphicData>
            </a:graphic>
          </wp:anchor>
        </w:drawing>
      </w:r>
      <w:r w:rsidR="0095586E" w:rsidRPr="0012137C">
        <w:rPr>
          <w:rFonts w:ascii="Helvetica" w:eastAsiaTheme="minorHAnsi" w:hAnsi="Helvetica" w:cs="HelveticaNeueLTStd-Lt"/>
          <w:lang w:eastAsia="en-US"/>
        </w:rPr>
        <w:t>Effective displays will create bigger sales.</w:t>
      </w:r>
      <w:r w:rsidRPr="0012137C">
        <w:t xml:space="preserve"> </w:t>
      </w:r>
    </w:p>
    <w:p w:rsidR="0095586E" w:rsidRPr="0012137C" w:rsidRDefault="00C02BB4" w:rsidP="00C02BB4">
      <w:pPr>
        <w:pStyle w:val="BodyCopy"/>
        <w:ind w:left="357" w:hanging="357"/>
        <w:rPr>
          <w:noProof w:val="0"/>
        </w:rPr>
      </w:pPr>
      <w:r w:rsidRPr="0012137C">
        <w:rPr>
          <w:noProof w:val="0"/>
        </w:rPr>
        <w:t>1.</w:t>
      </w:r>
      <w:r w:rsidRPr="0012137C">
        <w:rPr>
          <w:noProof w:val="0"/>
        </w:rPr>
        <w:tab/>
      </w:r>
      <w:r w:rsidR="0095586E" w:rsidRPr="0012137C">
        <w:rPr>
          <w:noProof w:val="0"/>
        </w:rPr>
        <w:t>Locate items you want to sell in hot spots</w:t>
      </w:r>
    </w:p>
    <w:p w:rsidR="0095586E" w:rsidRPr="0012137C" w:rsidRDefault="00C02BB4" w:rsidP="00C02BB4">
      <w:pPr>
        <w:pStyle w:val="BodyCopy"/>
        <w:ind w:left="357" w:hanging="357"/>
        <w:rPr>
          <w:noProof w:val="0"/>
        </w:rPr>
      </w:pPr>
      <w:r w:rsidRPr="0012137C">
        <w:rPr>
          <w:noProof w:val="0"/>
        </w:rPr>
        <w:t>2.</w:t>
      </w:r>
      <w:r w:rsidRPr="0012137C">
        <w:rPr>
          <w:noProof w:val="0"/>
        </w:rPr>
        <w:tab/>
      </w:r>
      <w:r w:rsidR="0095586E" w:rsidRPr="0012137C">
        <w:rPr>
          <w:noProof w:val="0"/>
        </w:rPr>
        <w:t>If practical locate high demand products at the back of the store</w:t>
      </w:r>
    </w:p>
    <w:p w:rsidR="0095586E" w:rsidRPr="0012137C" w:rsidRDefault="0095586E" w:rsidP="00C02BB4">
      <w:pPr>
        <w:pStyle w:val="BodyCopy"/>
        <w:ind w:left="357" w:hanging="357"/>
        <w:rPr>
          <w:noProof w:val="0"/>
        </w:rPr>
      </w:pPr>
      <w:r w:rsidRPr="0012137C">
        <w:rPr>
          <w:noProof w:val="0"/>
        </w:rPr>
        <w:t>3.</w:t>
      </w:r>
      <w:r w:rsidR="00C02BB4" w:rsidRPr="0012137C">
        <w:rPr>
          <w:noProof w:val="0"/>
        </w:rPr>
        <w:tab/>
      </w:r>
      <w:r w:rsidRPr="0012137C">
        <w:rPr>
          <w:noProof w:val="0"/>
        </w:rPr>
        <w:t>Maintain appearance:</w:t>
      </w:r>
    </w:p>
    <w:p w:rsidR="0095586E" w:rsidRPr="0012137C" w:rsidRDefault="0095586E" w:rsidP="00C02BB4">
      <w:pPr>
        <w:pStyle w:val="Bullet1"/>
      </w:pPr>
      <w:r w:rsidRPr="0012137C">
        <w:t>Discard used and empty cartons</w:t>
      </w:r>
    </w:p>
    <w:p w:rsidR="000C396C" w:rsidRPr="0012137C" w:rsidRDefault="0095586E" w:rsidP="000C396C">
      <w:pPr>
        <w:pStyle w:val="Bullet1"/>
      </w:pPr>
      <w:r w:rsidRPr="0012137C">
        <w:t>Use dummy cartons to bolster displays</w:t>
      </w:r>
      <w:r w:rsidR="000C396C" w:rsidRPr="0012137C">
        <w:br w:type="page"/>
      </w:r>
    </w:p>
    <w:p w:rsidR="0095586E" w:rsidRPr="0012137C" w:rsidRDefault="0095586E" w:rsidP="00C02BB4">
      <w:pPr>
        <w:pStyle w:val="Bullet1"/>
      </w:pPr>
      <w:r w:rsidRPr="0012137C">
        <w:t>Make sure all displays have a price tag for the products</w:t>
      </w:r>
    </w:p>
    <w:p w:rsidR="0095586E" w:rsidRPr="0012137C" w:rsidRDefault="0095586E" w:rsidP="00C02BB4">
      <w:pPr>
        <w:pStyle w:val="Bullet1"/>
      </w:pPr>
      <w:r w:rsidRPr="0012137C">
        <w:t>Up-date displays one-at-a-time</w:t>
      </w:r>
    </w:p>
    <w:p w:rsidR="0095586E" w:rsidRPr="0012137C" w:rsidRDefault="00C02BB4" w:rsidP="00C02BB4">
      <w:pPr>
        <w:pStyle w:val="BodyCopy"/>
        <w:ind w:left="357" w:hanging="357"/>
        <w:rPr>
          <w:noProof w:val="0"/>
        </w:rPr>
      </w:pPr>
      <w:r w:rsidRPr="0012137C">
        <w:rPr>
          <w:noProof w:val="0"/>
        </w:rPr>
        <w:t>4.</w:t>
      </w:r>
      <w:r w:rsidRPr="0012137C">
        <w:rPr>
          <w:noProof w:val="0"/>
        </w:rPr>
        <w:tab/>
      </w:r>
      <w:r w:rsidR="0095586E" w:rsidRPr="0012137C">
        <w:rPr>
          <w:noProof w:val="0"/>
        </w:rPr>
        <w:t>Group similar products</w:t>
      </w:r>
    </w:p>
    <w:p w:rsidR="0095586E" w:rsidRPr="0012137C" w:rsidRDefault="0095586E" w:rsidP="00C02BB4">
      <w:pPr>
        <w:pStyle w:val="BodyCopy"/>
        <w:ind w:left="357" w:hanging="357"/>
        <w:rPr>
          <w:noProof w:val="0"/>
        </w:rPr>
      </w:pPr>
      <w:r w:rsidRPr="0012137C">
        <w:rPr>
          <w:noProof w:val="0"/>
        </w:rPr>
        <w:t>5.</w:t>
      </w:r>
      <w:r w:rsidR="00C02BB4" w:rsidRPr="0012137C">
        <w:rPr>
          <w:noProof w:val="0"/>
        </w:rPr>
        <w:tab/>
      </w:r>
      <w:r w:rsidR="003E7187">
        <w:rPr>
          <w:noProof w:val="0"/>
        </w:rPr>
        <w:t>Re-stock as required</w:t>
      </w:r>
    </w:p>
    <w:p w:rsidR="008D480E" w:rsidRPr="0012137C" w:rsidRDefault="00B66FC4" w:rsidP="008D480E">
      <w:pPr>
        <w:pStyle w:val="Heading2"/>
      </w:pPr>
      <w:r w:rsidRPr="0012137C">
        <w:t>4</w:t>
      </w:r>
      <w:r w:rsidR="008D480E" w:rsidRPr="0012137C">
        <w:t>.3</w:t>
      </w:r>
      <w:r w:rsidR="008D480E" w:rsidRPr="0012137C">
        <w:tab/>
      </w:r>
      <w:r w:rsidR="00E04E2B">
        <w:fldChar w:fldCharType="begin"/>
      </w:r>
      <w:r w:rsidR="00BB7BC5">
        <w:instrText xml:space="preserve"> REF  Criteria43 </w:instrText>
      </w:r>
      <w:r w:rsidR="00E04E2B">
        <w:fldChar w:fldCharType="separate"/>
      </w:r>
      <w:sdt>
        <w:sdtPr>
          <w:rPr>
            <w:highlight w:val="yellow"/>
          </w:rPr>
          <w:alias w:val="Criteria 4.3"/>
          <w:tag w:val="Criteria 4.3"/>
          <w:id w:val="2477820"/>
          <w:lock w:val="sdtLocked"/>
          <w:placeholder>
            <w:docPart w:val="62366C7A977A46748BAE96697FA02721"/>
          </w:placeholder>
        </w:sdtPr>
        <w:sdtEndPr/>
        <w:sdtContent>
          <w:r w:rsidR="002A449A" w:rsidRPr="0012137C">
            <w:t>Create and/or dismantle special promotional displays</w:t>
          </w:r>
        </w:sdtContent>
      </w:sdt>
      <w:r w:rsidR="00E04E2B">
        <w:rPr>
          <w:highlight w:val="yellow"/>
        </w:rPr>
        <w:fldChar w:fldCharType="end"/>
      </w:r>
    </w:p>
    <w:p w:rsidR="008D480E" w:rsidRPr="0012137C" w:rsidRDefault="008D480E" w:rsidP="00C02BB4">
      <w:pPr>
        <w:pStyle w:val="Heading3"/>
      </w:pPr>
      <w:r w:rsidRPr="0012137C">
        <w:t>Introduction</w:t>
      </w:r>
    </w:p>
    <w:p w:rsidR="001F1092" w:rsidRPr="0012137C" w:rsidRDefault="001F1092" w:rsidP="00454E3B">
      <w:pPr>
        <w:pStyle w:val="BodyCopy"/>
        <w:rPr>
          <w:noProof w:val="0"/>
        </w:rPr>
      </w:pPr>
      <w:r w:rsidRPr="0012137C">
        <w:rPr>
          <w:noProof w:val="0"/>
        </w:rPr>
        <w:t>The last section explored some considerations when creating displays.</w:t>
      </w:r>
    </w:p>
    <w:p w:rsidR="001F1092" w:rsidRPr="0012137C" w:rsidRDefault="001F1092" w:rsidP="00454E3B">
      <w:pPr>
        <w:pStyle w:val="BodyCopy"/>
        <w:rPr>
          <w:noProof w:val="0"/>
        </w:rPr>
      </w:pPr>
      <w:r w:rsidRPr="0012137C">
        <w:rPr>
          <w:noProof w:val="0"/>
        </w:rPr>
        <w:t>All displays or special promotions will need to be reset and dismantled from time-to-time.</w:t>
      </w:r>
    </w:p>
    <w:p w:rsidR="001F1092" w:rsidRPr="0012137C" w:rsidRDefault="001F1092" w:rsidP="00454E3B">
      <w:pPr>
        <w:pStyle w:val="BodyCopy"/>
        <w:rPr>
          <w:noProof w:val="0"/>
        </w:rPr>
      </w:pPr>
      <w:r w:rsidRPr="0012137C">
        <w:rPr>
          <w:noProof w:val="0"/>
        </w:rPr>
        <w:t>No displays or promotions are ever ‘set and forget’.</w:t>
      </w:r>
    </w:p>
    <w:p w:rsidR="001F1092" w:rsidRPr="0012137C" w:rsidRDefault="001F1092" w:rsidP="00454E3B">
      <w:pPr>
        <w:pStyle w:val="BodyCopy"/>
        <w:rPr>
          <w:noProof w:val="0"/>
        </w:rPr>
      </w:pPr>
      <w:r w:rsidRPr="0012137C">
        <w:rPr>
          <w:noProof w:val="0"/>
        </w:rPr>
        <w:t>Whenever doing re-sets or dismantling displays follow all O</w:t>
      </w:r>
      <w:r w:rsidR="008734CE">
        <w:rPr>
          <w:noProof w:val="0"/>
        </w:rPr>
        <w:t>SH</w:t>
      </w:r>
      <w:r w:rsidRPr="0012137C">
        <w:rPr>
          <w:noProof w:val="0"/>
        </w:rPr>
        <w:t xml:space="preserve"> requirements and ensure customer service is a priority. Always walk away from re-setting a display or dismantling it to serve a customer.</w:t>
      </w:r>
    </w:p>
    <w:p w:rsidR="001F1092" w:rsidRPr="0012137C" w:rsidRDefault="004058DF" w:rsidP="00C02BB4">
      <w:pPr>
        <w:pStyle w:val="Heading3"/>
      </w:pPr>
      <w:r w:rsidRPr="0012137C">
        <w:rPr>
          <w:noProof/>
          <w:lang w:val="en-US" w:eastAsia="en-US"/>
        </w:rPr>
        <w:drawing>
          <wp:anchor distT="0" distB="0" distL="114300" distR="114300" simplePos="0" relativeHeight="251867136" behindDoc="0" locked="0" layoutInCell="1" allowOverlap="1">
            <wp:simplePos x="0" y="0"/>
            <wp:positionH relativeFrom="column">
              <wp:posOffset>4368165</wp:posOffset>
            </wp:positionH>
            <wp:positionV relativeFrom="paragraph">
              <wp:posOffset>165735</wp:posOffset>
            </wp:positionV>
            <wp:extent cx="1189355" cy="1685290"/>
            <wp:effectExtent l="19050" t="0" r="0" b="0"/>
            <wp:wrapSquare wrapText="bothSides"/>
            <wp:docPr id="1" name="Picture 0" descr="774816_60474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816_60474641.jpg"/>
                    <pic:cNvPicPr/>
                  </pic:nvPicPr>
                  <pic:blipFill>
                    <a:blip r:embed="rId171" cstate="print"/>
                    <a:stretch>
                      <a:fillRect/>
                    </a:stretch>
                  </pic:blipFill>
                  <pic:spPr>
                    <a:xfrm>
                      <a:off x="0" y="0"/>
                      <a:ext cx="1189355" cy="1685290"/>
                    </a:xfrm>
                    <a:prstGeom prst="rect">
                      <a:avLst/>
                    </a:prstGeom>
                  </pic:spPr>
                </pic:pic>
              </a:graphicData>
            </a:graphic>
          </wp:anchor>
        </w:drawing>
      </w:r>
      <w:r w:rsidR="001F1092" w:rsidRPr="0012137C">
        <w:t>Re-setting a display</w:t>
      </w:r>
    </w:p>
    <w:p w:rsidR="001F1092" w:rsidRPr="0012137C" w:rsidRDefault="001F1092" w:rsidP="00454E3B">
      <w:pPr>
        <w:pStyle w:val="BodyCopy"/>
        <w:rPr>
          <w:noProof w:val="0"/>
        </w:rPr>
      </w:pPr>
      <w:r w:rsidRPr="0012137C">
        <w:rPr>
          <w:noProof w:val="0"/>
        </w:rPr>
        <w:t>Resetting a display or sales promotion may involve:</w:t>
      </w:r>
    </w:p>
    <w:p w:rsidR="001F1092" w:rsidRPr="0012137C" w:rsidRDefault="001F1092" w:rsidP="00C02BB4">
      <w:pPr>
        <w:pStyle w:val="Bullet1"/>
      </w:pPr>
      <w:r w:rsidRPr="0012137C">
        <w:t>Re-stocking it as customers buy the products</w:t>
      </w:r>
    </w:p>
    <w:p w:rsidR="001F1092" w:rsidRPr="0012137C" w:rsidRDefault="001F1092" w:rsidP="00C02BB4">
      <w:pPr>
        <w:pStyle w:val="Bullet1"/>
      </w:pPr>
      <w:r w:rsidRPr="0012137C">
        <w:t>Moving it to a different physical location within the store</w:t>
      </w:r>
    </w:p>
    <w:p w:rsidR="001F1092" w:rsidRPr="0012137C" w:rsidRDefault="001F1092" w:rsidP="00C02BB4">
      <w:pPr>
        <w:pStyle w:val="Bullet1"/>
      </w:pPr>
      <w:r w:rsidRPr="0012137C">
        <w:t>Replenishing promotional material that is part of the display</w:t>
      </w:r>
    </w:p>
    <w:p w:rsidR="001F1092" w:rsidRPr="0012137C" w:rsidRDefault="001F1092" w:rsidP="00C02BB4">
      <w:pPr>
        <w:pStyle w:val="Bullet1"/>
      </w:pPr>
      <w:r w:rsidRPr="0012137C">
        <w:t>Changing the stock in the physical display – that is, retaining the display itself but altering the product lines within the display. For example shifting the display from one which promoted vodka to one that now promotes bourbon</w:t>
      </w:r>
    </w:p>
    <w:p w:rsidR="001F1092" w:rsidRPr="0012137C" w:rsidRDefault="001F1092" w:rsidP="00C02BB4">
      <w:pPr>
        <w:pStyle w:val="Bullet1"/>
      </w:pPr>
      <w:r w:rsidRPr="0012137C">
        <w:t>Changing one or more aspects of the original display to respond to customer comments or complaints and to capitalise on what is proving to be a popular promotion.</w:t>
      </w:r>
    </w:p>
    <w:p w:rsidR="001F1092" w:rsidRPr="0012137C" w:rsidRDefault="001F1092" w:rsidP="00454E3B">
      <w:pPr>
        <w:pStyle w:val="BodyCopy"/>
        <w:rPr>
          <w:noProof w:val="0"/>
        </w:rPr>
      </w:pPr>
      <w:r w:rsidRPr="0012137C">
        <w:rPr>
          <w:noProof w:val="0"/>
        </w:rPr>
        <w:t>When you do re-set a display or promotion, timing is important.</w:t>
      </w:r>
    </w:p>
    <w:p w:rsidR="001F1092" w:rsidRPr="0012137C" w:rsidRDefault="001F1092" w:rsidP="00454E3B">
      <w:pPr>
        <w:pStyle w:val="BodyCopy"/>
        <w:rPr>
          <w:noProof w:val="0"/>
        </w:rPr>
      </w:pPr>
      <w:r w:rsidRPr="0012137C">
        <w:rPr>
          <w:noProof w:val="0"/>
        </w:rPr>
        <w:t>It is not advisable to do it during recognised busy periods as that time must be allocated to customer service.</w:t>
      </w:r>
    </w:p>
    <w:p w:rsidR="001F1092" w:rsidRPr="0012137C" w:rsidRDefault="001F1092" w:rsidP="00454E3B">
      <w:pPr>
        <w:pStyle w:val="BodyCopy"/>
        <w:rPr>
          <w:noProof w:val="0"/>
        </w:rPr>
      </w:pPr>
      <w:r w:rsidRPr="0012137C">
        <w:rPr>
          <w:noProof w:val="0"/>
        </w:rPr>
        <w:t>Displays are usually reset and initially created)during whatever your quiet times are. These will vary between premises but are commonly early morning and early to mid afternoon.</w:t>
      </w:r>
    </w:p>
    <w:p w:rsidR="001F1092" w:rsidRPr="0012137C" w:rsidRDefault="001F1092" w:rsidP="00454E3B">
      <w:pPr>
        <w:pStyle w:val="BodyCopy"/>
        <w:rPr>
          <w:noProof w:val="0"/>
        </w:rPr>
      </w:pPr>
      <w:r w:rsidRPr="0012137C">
        <w:rPr>
          <w:noProof w:val="0"/>
        </w:rPr>
        <w:t>In some cases you may have no choice but to do your re-sets  and display creation and dismantling before you open or after you close to ensure customer safety and to avoid interrupting normal trade.</w:t>
      </w:r>
      <w:r w:rsidRPr="0012137C">
        <w:rPr>
          <w:noProof w:val="0"/>
        </w:rPr>
        <w:br w:type="page"/>
      </w:r>
    </w:p>
    <w:p w:rsidR="001F1092" w:rsidRPr="0012137C" w:rsidRDefault="001F1092" w:rsidP="00C02BB4">
      <w:pPr>
        <w:pStyle w:val="Heading3"/>
      </w:pPr>
      <w:r w:rsidRPr="0012137C">
        <w:t>Dismantling displays</w:t>
      </w:r>
    </w:p>
    <w:p w:rsidR="001F1092" w:rsidRPr="0012137C" w:rsidRDefault="001F1092" w:rsidP="00454E3B">
      <w:pPr>
        <w:pStyle w:val="BodyCopy"/>
        <w:rPr>
          <w:noProof w:val="0"/>
        </w:rPr>
      </w:pPr>
      <w:r w:rsidRPr="0012137C">
        <w:rPr>
          <w:noProof w:val="0"/>
        </w:rPr>
        <w:t>When a display or promotion has ‘finished’ it will need to be dismantled.</w:t>
      </w:r>
    </w:p>
    <w:p w:rsidR="001F1092" w:rsidRPr="0012137C" w:rsidRDefault="001F1092" w:rsidP="00454E3B">
      <w:pPr>
        <w:pStyle w:val="BodyCopy"/>
        <w:rPr>
          <w:noProof w:val="0"/>
        </w:rPr>
      </w:pPr>
      <w:r w:rsidRPr="0012137C">
        <w:rPr>
          <w:noProof w:val="0"/>
        </w:rPr>
        <w:t>Dismantling may occur when a nominated date has arrived or when the display or promotion has achieved the objective it was intended to achieve.</w:t>
      </w:r>
    </w:p>
    <w:p w:rsidR="001F1092" w:rsidRPr="0012137C" w:rsidRDefault="001F1092" w:rsidP="00454E3B">
      <w:pPr>
        <w:pStyle w:val="BodyCopy"/>
        <w:rPr>
          <w:noProof w:val="0"/>
        </w:rPr>
      </w:pPr>
      <w:r w:rsidRPr="0012137C">
        <w:rPr>
          <w:noProof w:val="0"/>
        </w:rPr>
        <w:t>Factors to consider when dismantling a display or promotion include:</w:t>
      </w:r>
    </w:p>
    <w:p w:rsidR="001F1092" w:rsidRPr="0012137C" w:rsidRDefault="000C396C" w:rsidP="00C02BB4">
      <w:pPr>
        <w:pStyle w:val="Bullet1"/>
      </w:pPr>
      <w:r w:rsidRPr="0012137C">
        <w:rPr>
          <w:noProof/>
          <w:lang w:val="en-US"/>
        </w:rPr>
        <w:drawing>
          <wp:anchor distT="0" distB="0" distL="114300" distR="114300" simplePos="0" relativeHeight="251868160" behindDoc="0" locked="0" layoutInCell="1" allowOverlap="1">
            <wp:simplePos x="0" y="0"/>
            <wp:positionH relativeFrom="column">
              <wp:posOffset>4329430</wp:posOffset>
            </wp:positionH>
            <wp:positionV relativeFrom="paragraph">
              <wp:posOffset>118110</wp:posOffset>
            </wp:positionV>
            <wp:extent cx="1228725" cy="1748790"/>
            <wp:effectExtent l="19050" t="0" r="9525" b="0"/>
            <wp:wrapSquare wrapText="bothSides"/>
            <wp:docPr id="4" name="Picture 3" descr="214379_9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379_9960.jpg"/>
                    <pic:cNvPicPr/>
                  </pic:nvPicPr>
                  <pic:blipFill>
                    <a:blip r:embed="rId172" cstate="print"/>
                    <a:stretch>
                      <a:fillRect/>
                    </a:stretch>
                  </pic:blipFill>
                  <pic:spPr>
                    <a:xfrm>
                      <a:off x="0" y="0"/>
                      <a:ext cx="1228725" cy="1748790"/>
                    </a:xfrm>
                    <a:prstGeom prst="rect">
                      <a:avLst/>
                    </a:prstGeom>
                  </pic:spPr>
                </pic:pic>
              </a:graphicData>
            </a:graphic>
          </wp:anchor>
        </w:drawing>
      </w:r>
      <w:r w:rsidR="001F1092" w:rsidRPr="0012137C">
        <w:t>Minimising interruption to customers – this means undertaking the dismantling in quiet times or when the store is closed</w:t>
      </w:r>
    </w:p>
    <w:p w:rsidR="001F1092" w:rsidRPr="0012137C" w:rsidRDefault="001F1092" w:rsidP="00C02BB4">
      <w:pPr>
        <w:pStyle w:val="Bullet1"/>
      </w:pPr>
      <w:r w:rsidRPr="0012137C">
        <w:t>Ensuring customer safety – by making sure no tripping or other hazards are present</w:t>
      </w:r>
    </w:p>
    <w:p w:rsidR="001F1092" w:rsidRPr="0012137C" w:rsidRDefault="001F1092" w:rsidP="00C02BB4">
      <w:pPr>
        <w:pStyle w:val="Bullet1"/>
      </w:pPr>
      <w:r w:rsidRPr="0012137C">
        <w:t>Dismantling one display at a time – to retain the presence of other displays within the store</w:t>
      </w:r>
    </w:p>
    <w:p w:rsidR="001F1092" w:rsidRPr="0012137C" w:rsidRDefault="001F1092" w:rsidP="00C02BB4">
      <w:pPr>
        <w:pStyle w:val="Bullet1"/>
      </w:pPr>
      <w:r w:rsidRPr="0012137C">
        <w:t>Working carefully – to prevent damage to stock and equipment</w:t>
      </w:r>
    </w:p>
    <w:p w:rsidR="001F1092" w:rsidRPr="0012137C" w:rsidRDefault="001F1092" w:rsidP="00C02BB4">
      <w:pPr>
        <w:pStyle w:val="Bullet1"/>
      </w:pPr>
      <w:r w:rsidRPr="0012137C">
        <w:t>Returning stock to oth</w:t>
      </w:r>
      <w:r w:rsidR="005F12E9" w:rsidRPr="0012137C">
        <w:t xml:space="preserve">er appropriate other locations including shelves or the store room </w:t>
      </w:r>
      <w:r w:rsidRPr="0012137C">
        <w:t>– and completing appropriate internal documentation, where needed, to track the movement of this stock</w:t>
      </w:r>
    </w:p>
    <w:p w:rsidR="001F1092" w:rsidRPr="0012137C" w:rsidRDefault="001F1092" w:rsidP="00C02BB4">
      <w:pPr>
        <w:pStyle w:val="Bullet1"/>
      </w:pPr>
      <w:r w:rsidRPr="0012137C">
        <w:t>Retaining materials used in the display or promotion – so they can be re-used in subsequent displays, etc.</w:t>
      </w:r>
    </w:p>
    <w:p w:rsidR="001F1092" w:rsidRPr="0012137C" w:rsidRDefault="001F1092" w:rsidP="00C02BB4">
      <w:pPr>
        <w:pStyle w:val="Bullet1"/>
      </w:pPr>
      <w:r w:rsidRPr="0012137C">
        <w:t>Maintaining a clean and tidy store appearance.</w:t>
      </w:r>
    </w:p>
    <w:p w:rsidR="008D480E" w:rsidRPr="0012137C" w:rsidRDefault="00B66FC4" w:rsidP="00C02BB4">
      <w:pPr>
        <w:pStyle w:val="Heading2"/>
      </w:pPr>
      <w:r w:rsidRPr="0012137C">
        <w:t>4</w:t>
      </w:r>
      <w:r w:rsidR="008D480E" w:rsidRPr="0012137C">
        <w:t>.4</w:t>
      </w:r>
      <w:r w:rsidR="008D480E" w:rsidRPr="0012137C">
        <w:tab/>
      </w:r>
      <w:r w:rsidR="00DC35CB">
        <w:fldChar w:fldCharType="begin"/>
      </w:r>
      <w:r w:rsidR="00DC35CB">
        <w:instrText xml:space="preserve"> REF  Criteria44  \* MERGEFORMAT </w:instrText>
      </w:r>
      <w:r w:rsidR="00DC35CB">
        <w:fldChar w:fldCharType="separate"/>
      </w:r>
      <w:sdt>
        <w:sdtPr>
          <w:rPr>
            <w:highlight w:val="yellow"/>
          </w:rPr>
          <w:alias w:val="Criteria 4.4"/>
          <w:tag w:val="Criteria 4.4"/>
          <w:id w:val="2477821"/>
          <w:lock w:val="sdtLocked"/>
          <w:placeholder>
            <w:docPart w:val="5A2E942650F543C8B0498A0B5C5F4CD5"/>
          </w:placeholder>
        </w:sdtPr>
        <w:sdtEndPr/>
        <w:sdtContent>
          <w:r w:rsidR="002A449A" w:rsidRPr="0012137C">
            <w:t>Keep displays clean and tidy</w:t>
          </w:r>
        </w:sdtContent>
      </w:sdt>
      <w:r w:rsidR="00DC35CB">
        <w:rPr>
          <w:highlight w:val="yellow"/>
        </w:rPr>
        <w:fldChar w:fldCharType="end"/>
      </w:r>
    </w:p>
    <w:p w:rsidR="008D480E" w:rsidRPr="0012137C" w:rsidRDefault="008D480E" w:rsidP="00C02BB4">
      <w:pPr>
        <w:pStyle w:val="Heading4"/>
      </w:pPr>
      <w:r w:rsidRPr="0012137C">
        <w:t>Introduction</w:t>
      </w:r>
    </w:p>
    <w:p w:rsidR="00D44A35" w:rsidRPr="0012137C" w:rsidRDefault="00D44A35" w:rsidP="00454E3B">
      <w:pPr>
        <w:pStyle w:val="BodyCopy"/>
        <w:rPr>
          <w:noProof w:val="0"/>
        </w:rPr>
      </w:pPr>
      <w:r w:rsidRPr="0012137C">
        <w:rPr>
          <w:noProof w:val="0"/>
        </w:rPr>
        <w:t>All display areas must be kept clean and tidy so as to send a message to customers that we are caring professionals, who take pride in our work and value our customers.</w:t>
      </w:r>
    </w:p>
    <w:p w:rsidR="00D44A35" w:rsidRPr="0012137C" w:rsidRDefault="00D44A35" w:rsidP="00454E3B">
      <w:pPr>
        <w:pStyle w:val="BodyCopy"/>
        <w:rPr>
          <w:noProof w:val="0"/>
        </w:rPr>
      </w:pPr>
      <w:r w:rsidRPr="0012137C">
        <w:rPr>
          <w:noProof w:val="0"/>
        </w:rPr>
        <w:t>Constant vigilance and follow-up action are the keys to keeping displays and store areas clean and tidy.</w:t>
      </w:r>
    </w:p>
    <w:p w:rsidR="00D44A35" w:rsidRPr="0012137C" w:rsidRDefault="00D44A35" w:rsidP="00454E3B">
      <w:pPr>
        <w:pStyle w:val="BodyCopy"/>
        <w:rPr>
          <w:noProof w:val="0"/>
        </w:rPr>
      </w:pPr>
      <w:r w:rsidRPr="0012137C">
        <w:rPr>
          <w:noProof w:val="0"/>
        </w:rPr>
        <w:t>If you see something requiring cleaning, tidying or other attention you must do something about it. Never leave someone else to fix the problem.</w:t>
      </w:r>
    </w:p>
    <w:p w:rsidR="00D44A35" w:rsidRPr="0012137C" w:rsidRDefault="00D44A35" w:rsidP="00C02BB4">
      <w:pPr>
        <w:pStyle w:val="Heading4"/>
      </w:pPr>
      <w:r w:rsidRPr="0012137C">
        <w:t>Cleaning and tidying duties</w:t>
      </w:r>
    </w:p>
    <w:p w:rsidR="00D44A35" w:rsidRPr="0012137C" w:rsidRDefault="00D44A35" w:rsidP="00454E3B">
      <w:pPr>
        <w:pStyle w:val="BodyCopy"/>
        <w:rPr>
          <w:noProof w:val="0"/>
        </w:rPr>
      </w:pPr>
      <w:r w:rsidRPr="0012137C">
        <w:rPr>
          <w:noProof w:val="0"/>
        </w:rPr>
        <w:t>Cleaning and tidying maintains the appearance of the premises and encourages business.</w:t>
      </w:r>
    </w:p>
    <w:p w:rsidR="00D44A35" w:rsidRPr="0012137C" w:rsidRDefault="000C396C" w:rsidP="00454E3B">
      <w:pPr>
        <w:pStyle w:val="BodyCopy"/>
        <w:rPr>
          <w:noProof w:val="0"/>
        </w:rPr>
      </w:pPr>
      <w:r w:rsidRPr="0012137C">
        <w:rPr>
          <w:lang w:val="en-US" w:eastAsia="en-US"/>
        </w:rPr>
        <w:drawing>
          <wp:anchor distT="0" distB="0" distL="114300" distR="114300" simplePos="0" relativeHeight="251869184" behindDoc="0" locked="0" layoutInCell="1" allowOverlap="1">
            <wp:simplePos x="0" y="0"/>
            <wp:positionH relativeFrom="column">
              <wp:posOffset>4051300</wp:posOffset>
            </wp:positionH>
            <wp:positionV relativeFrom="paragraph">
              <wp:posOffset>158115</wp:posOffset>
            </wp:positionV>
            <wp:extent cx="1507490" cy="1073150"/>
            <wp:effectExtent l="19050" t="0" r="0" b="0"/>
            <wp:wrapSquare wrapText="bothSides"/>
            <wp:docPr id="5" name="Picture 4" descr="MP90038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0[1].JPG"/>
                    <pic:cNvPicPr/>
                  </pic:nvPicPr>
                  <pic:blipFill>
                    <a:blip r:embed="rId173" cstate="print"/>
                    <a:stretch>
                      <a:fillRect/>
                    </a:stretch>
                  </pic:blipFill>
                  <pic:spPr>
                    <a:xfrm>
                      <a:off x="0" y="0"/>
                      <a:ext cx="1507490" cy="1073150"/>
                    </a:xfrm>
                    <a:prstGeom prst="rect">
                      <a:avLst/>
                    </a:prstGeom>
                  </pic:spPr>
                </pic:pic>
              </a:graphicData>
            </a:graphic>
          </wp:anchor>
        </w:drawing>
      </w:r>
      <w:r w:rsidR="00D44A35" w:rsidRPr="0012137C">
        <w:rPr>
          <w:noProof w:val="0"/>
        </w:rPr>
        <w:t xml:space="preserve">Keeping areas tidy is also a prime </w:t>
      </w:r>
      <w:r w:rsidR="008734CE">
        <w:rPr>
          <w:noProof w:val="0"/>
        </w:rPr>
        <w:t>O</w:t>
      </w:r>
      <w:r w:rsidR="00D44A35" w:rsidRPr="0012137C">
        <w:rPr>
          <w:noProof w:val="0"/>
        </w:rPr>
        <w:t>S</w:t>
      </w:r>
      <w:r w:rsidR="008734CE">
        <w:rPr>
          <w:noProof w:val="0"/>
        </w:rPr>
        <w:t>H</w:t>
      </w:r>
      <w:r w:rsidR="00D44A35" w:rsidRPr="0012137C">
        <w:rPr>
          <w:noProof w:val="0"/>
        </w:rPr>
        <w:t xml:space="preserve"> requirement in that it reduces the possibility of people tripping over stock or other items left lying around.</w:t>
      </w:r>
    </w:p>
    <w:p w:rsidR="00D44A35" w:rsidRPr="0012137C" w:rsidRDefault="00D44A35" w:rsidP="00454E3B">
      <w:pPr>
        <w:pStyle w:val="BodyCopy"/>
        <w:rPr>
          <w:noProof w:val="0"/>
        </w:rPr>
      </w:pPr>
      <w:r w:rsidRPr="0012137C">
        <w:rPr>
          <w:noProof w:val="0"/>
        </w:rPr>
        <w:t>Keeping areas clean and tidy includes:</w:t>
      </w:r>
    </w:p>
    <w:p w:rsidR="00D44A35" w:rsidRPr="0012137C" w:rsidRDefault="00D44A35" w:rsidP="00C02BB4">
      <w:pPr>
        <w:pStyle w:val="Bullet1"/>
      </w:pPr>
      <w:r w:rsidRPr="0012137C">
        <w:t>Performing routine dusting, polishing and vacuuming – the cleaning schedule for the workplace will identify many of these tasks but the reality is there will always be extra tasks that have to be undertaken</w:t>
      </w:r>
    </w:p>
    <w:p w:rsidR="000C396C" w:rsidRPr="0012137C" w:rsidRDefault="000C396C">
      <w:pPr>
        <w:rPr>
          <w:rFonts w:ascii="Helvetica" w:eastAsiaTheme="minorHAnsi" w:hAnsi="Helvetica"/>
          <w:lang w:eastAsia="en-US"/>
        </w:rPr>
      </w:pPr>
      <w:r w:rsidRPr="0012137C">
        <w:br w:type="page"/>
      </w:r>
    </w:p>
    <w:p w:rsidR="00D44A35" w:rsidRPr="0012137C" w:rsidRDefault="00D44A35" w:rsidP="00C02BB4">
      <w:pPr>
        <w:pStyle w:val="Bullet1"/>
      </w:pPr>
      <w:r w:rsidRPr="0012137C">
        <w:t>Performing spot cleaning and cleaning up spills and breakages as required during trade</w:t>
      </w:r>
    </w:p>
    <w:p w:rsidR="00D44A35" w:rsidRPr="0012137C" w:rsidRDefault="00D44A35" w:rsidP="00C02BB4">
      <w:pPr>
        <w:pStyle w:val="Bullet1"/>
      </w:pPr>
      <w:r w:rsidRPr="0012137C">
        <w:t>Taking a walk outside and ensuring the exterior of the premises is clean and tidy – papers will blow into your area, people will drop rubbish etc and all this detracts from the image we are seeing to create. Take a moment to look at the drive-in roadway and footpaths and sweep and wash it as required. This may be something that has to be done many times per day</w:t>
      </w:r>
    </w:p>
    <w:p w:rsidR="00D44A35" w:rsidRPr="0012137C" w:rsidRDefault="00D44A35" w:rsidP="00C02BB4">
      <w:pPr>
        <w:pStyle w:val="Bullet1"/>
      </w:pPr>
      <w:r w:rsidRPr="0012137C">
        <w:t>Putting equipment away when you have finished using it, including trolleys, cartons, cleaning equipment, and display material. If you notice you are running short of cleaning chemicals, take steps to re-order them</w:t>
      </w:r>
    </w:p>
    <w:p w:rsidR="00D44A35" w:rsidRPr="0012137C" w:rsidRDefault="00D44A35" w:rsidP="00C02BB4">
      <w:pPr>
        <w:pStyle w:val="Bullet1"/>
      </w:pPr>
      <w:r w:rsidRPr="0012137C">
        <w:rPr>
          <w:noProof/>
          <w:lang w:val="en-US"/>
        </w:rPr>
        <w:drawing>
          <wp:anchor distT="0" distB="0" distL="114300" distR="114300" simplePos="0" relativeHeight="251870208" behindDoc="0" locked="0" layoutInCell="1" allowOverlap="1">
            <wp:simplePos x="0" y="0"/>
            <wp:positionH relativeFrom="column">
              <wp:posOffset>3962400</wp:posOffset>
            </wp:positionH>
            <wp:positionV relativeFrom="paragraph">
              <wp:posOffset>265430</wp:posOffset>
            </wp:positionV>
            <wp:extent cx="1602740" cy="1200150"/>
            <wp:effectExtent l="19050" t="0" r="0" b="0"/>
            <wp:wrapSquare wrapText="bothSides"/>
            <wp:docPr id="8" name="Picture 7" descr="3243138506_81e5441b5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3138506_81e5441b5f_m.jpg"/>
                    <pic:cNvPicPr/>
                  </pic:nvPicPr>
                  <pic:blipFill>
                    <a:blip r:embed="rId174" cstate="print"/>
                    <a:stretch>
                      <a:fillRect/>
                    </a:stretch>
                  </pic:blipFill>
                  <pic:spPr>
                    <a:xfrm>
                      <a:off x="0" y="0"/>
                      <a:ext cx="1602740" cy="1200150"/>
                    </a:xfrm>
                    <a:prstGeom prst="rect">
                      <a:avLst/>
                    </a:prstGeom>
                  </pic:spPr>
                </pic:pic>
              </a:graphicData>
            </a:graphic>
          </wp:anchor>
        </w:drawing>
      </w:r>
      <w:r w:rsidRPr="0012137C">
        <w:t>Removing packaging and promotional signs that are no longer wanted or which are out of date</w:t>
      </w:r>
    </w:p>
    <w:p w:rsidR="00D44A35" w:rsidRPr="0012137C" w:rsidRDefault="00D44A35" w:rsidP="00C02BB4">
      <w:pPr>
        <w:pStyle w:val="Bullet1"/>
      </w:pPr>
      <w:r w:rsidRPr="0012137C">
        <w:t>Monitoring stock and displays – to ensure everything has eye appeal and hasn’t started to look tired and shabby</w:t>
      </w:r>
    </w:p>
    <w:p w:rsidR="00D44A35" w:rsidRPr="0012137C" w:rsidRDefault="00D44A35" w:rsidP="00C02BB4">
      <w:pPr>
        <w:pStyle w:val="Bullet1"/>
      </w:pPr>
      <w:r w:rsidRPr="0012137C">
        <w:t>Replacing things that need replacing – blown light globes, flickering fluorescent tubes, cracked plastic advertising signage, torn or dog-eared posters, window-mounted signs that have started to fall off, empty boxes.</w:t>
      </w:r>
    </w:p>
    <w:p w:rsidR="00D44A35" w:rsidRPr="0012137C" w:rsidRDefault="00D44A35" w:rsidP="00454E3B">
      <w:pPr>
        <w:pStyle w:val="BodyCopy"/>
        <w:rPr>
          <w:noProof w:val="0"/>
        </w:rPr>
      </w:pPr>
      <w:r w:rsidRPr="0012137C">
        <w:rPr>
          <w:noProof w:val="0"/>
        </w:rPr>
        <w:t>Check with your supervisor to find out where the necessary cleaning equipment is stored, and get some instruction in how to use it if you don’t know. Remember to put it away as soon as you’ve finished using it.</w:t>
      </w:r>
    </w:p>
    <w:p w:rsidR="00D44A35" w:rsidRPr="0012137C" w:rsidRDefault="00D44A35" w:rsidP="00454E3B">
      <w:pPr>
        <w:pStyle w:val="BodyCopy"/>
        <w:rPr>
          <w:noProof w:val="0"/>
        </w:rPr>
      </w:pPr>
      <w:r w:rsidRPr="0012137C">
        <w:rPr>
          <w:noProof w:val="0"/>
        </w:rPr>
        <w:t>Be careful about electrical leads and extension cords lying around the place that could present a tripping hazard.</w:t>
      </w:r>
    </w:p>
    <w:p w:rsidR="00D44A35" w:rsidRPr="0012137C" w:rsidRDefault="00D44A35" w:rsidP="00454E3B">
      <w:pPr>
        <w:pStyle w:val="BodyCopy"/>
        <w:rPr>
          <w:noProof w:val="0"/>
        </w:rPr>
      </w:pPr>
      <w:r w:rsidRPr="0012137C">
        <w:rPr>
          <w:noProof w:val="0"/>
        </w:rPr>
        <w:t>Make sure customer service remains a priority. Never keep cleaning and tidying when there is a customer to be served - they always come first.</w:t>
      </w:r>
    </w:p>
    <w:p w:rsidR="00D44A35" w:rsidRPr="0012137C" w:rsidRDefault="00D44A35" w:rsidP="00C02BB4">
      <w:pPr>
        <w:pStyle w:val="Heading3"/>
      </w:pPr>
      <w:r w:rsidRPr="0012137C">
        <w:t>Ensure cleanliness of refrigerators and coolrooms</w:t>
      </w:r>
    </w:p>
    <w:p w:rsidR="00D44A35" w:rsidRPr="0012137C" w:rsidRDefault="00D44A35" w:rsidP="00454E3B">
      <w:pPr>
        <w:pStyle w:val="BodyCopy"/>
        <w:rPr>
          <w:noProof w:val="0"/>
        </w:rPr>
      </w:pPr>
      <w:r w:rsidRPr="0012137C">
        <w:rPr>
          <w:noProof w:val="0"/>
        </w:rPr>
        <w:t>In all areas of the liquor outlet cleanliness should be a watch-word.</w:t>
      </w:r>
    </w:p>
    <w:p w:rsidR="00D44A35" w:rsidRPr="0012137C" w:rsidRDefault="00D44A35" w:rsidP="00454E3B">
      <w:pPr>
        <w:pStyle w:val="BodyCopy"/>
        <w:rPr>
          <w:noProof w:val="0"/>
        </w:rPr>
      </w:pPr>
      <w:r w:rsidRPr="0012137C">
        <w:rPr>
          <w:noProof w:val="0"/>
        </w:rPr>
        <w:t xml:space="preserve">Customers expect and appreciate </w:t>
      </w:r>
      <w:r w:rsidR="00C514D7" w:rsidRPr="0012137C">
        <w:rPr>
          <w:noProof w:val="0"/>
        </w:rPr>
        <w:t>clean and tidy premises</w:t>
      </w:r>
      <w:r w:rsidRPr="0012137C">
        <w:rPr>
          <w:noProof w:val="0"/>
        </w:rPr>
        <w:t>. It helps to send all the right sorts of messages about hygiene and customer service.</w:t>
      </w:r>
    </w:p>
    <w:p w:rsidR="00D44A35" w:rsidRPr="0012137C" w:rsidRDefault="00D44A35" w:rsidP="00454E3B">
      <w:pPr>
        <w:pStyle w:val="BodyCopy"/>
        <w:rPr>
          <w:noProof w:val="0"/>
        </w:rPr>
      </w:pPr>
      <w:r w:rsidRPr="0012137C">
        <w:rPr>
          <w:noProof w:val="0"/>
        </w:rPr>
        <w:t>Standard practice is to clean the premises, refrigerators and coolrooms when the business is closed and there are no customers present.</w:t>
      </w:r>
    </w:p>
    <w:p w:rsidR="00D44A35" w:rsidRPr="0012137C" w:rsidRDefault="00D44A35" w:rsidP="00C02BB4">
      <w:pPr>
        <w:pStyle w:val="Heading4"/>
      </w:pPr>
      <w:r w:rsidRPr="0012137C">
        <w:t>What applies?</w:t>
      </w:r>
    </w:p>
    <w:p w:rsidR="00D44A35" w:rsidRPr="0012137C" w:rsidRDefault="000C396C" w:rsidP="00454E3B">
      <w:pPr>
        <w:pStyle w:val="BodyCopy"/>
        <w:rPr>
          <w:noProof w:val="0"/>
        </w:rPr>
      </w:pPr>
      <w:r w:rsidRPr="0012137C">
        <w:rPr>
          <w:lang w:val="en-US" w:eastAsia="en-US"/>
        </w:rPr>
        <w:drawing>
          <wp:anchor distT="0" distB="0" distL="114300" distR="114300" simplePos="0" relativeHeight="251871232" behindDoc="0" locked="0" layoutInCell="1" allowOverlap="1">
            <wp:simplePos x="0" y="0"/>
            <wp:positionH relativeFrom="column">
              <wp:posOffset>4425315</wp:posOffset>
            </wp:positionH>
            <wp:positionV relativeFrom="paragraph">
              <wp:posOffset>78105</wp:posOffset>
            </wp:positionV>
            <wp:extent cx="1140460" cy="1597660"/>
            <wp:effectExtent l="19050" t="0" r="2540" b="0"/>
            <wp:wrapSquare wrapText="bothSides"/>
            <wp:docPr id="10" name="Picture 9"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175" cstate="print"/>
                    <a:stretch>
                      <a:fillRect/>
                    </a:stretch>
                  </pic:blipFill>
                  <pic:spPr>
                    <a:xfrm>
                      <a:off x="0" y="0"/>
                      <a:ext cx="1140460" cy="1597660"/>
                    </a:xfrm>
                    <a:prstGeom prst="rect">
                      <a:avLst/>
                    </a:prstGeom>
                  </pic:spPr>
                </pic:pic>
              </a:graphicData>
            </a:graphic>
          </wp:anchor>
        </w:drawing>
      </w:r>
      <w:r w:rsidR="00D44A35" w:rsidRPr="0012137C">
        <w:rPr>
          <w:noProof w:val="0"/>
        </w:rPr>
        <w:t>The entire store must be maintained in a clean and tidy condition and this idea must extend to all the refrigerators in the liquor outlet and to the coolroom too.</w:t>
      </w:r>
    </w:p>
    <w:p w:rsidR="00D44A35" w:rsidRPr="0012137C" w:rsidRDefault="00D44A35" w:rsidP="00454E3B">
      <w:pPr>
        <w:pStyle w:val="BodyCopy"/>
        <w:rPr>
          <w:noProof w:val="0"/>
        </w:rPr>
      </w:pPr>
      <w:r w:rsidRPr="0012137C">
        <w:rPr>
          <w:noProof w:val="0"/>
        </w:rPr>
        <w:t>These areas are sometimes missed when the cleaning is done, simply because their floor area (and shelving) is behind a closed door. The use of a proper cleaning schedule will ensure these items of equipment are cleaned thoroughly and cleaned when required.</w:t>
      </w:r>
    </w:p>
    <w:p w:rsidR="000C396C" w:rsidRPr="0012137C" w:rsidRDefault="00D44A35" w:rsidP="000C396C">
      <w:pPr>
        <w:pStyle w:val="BodyCopy"/>
        <w:rPr>
          <w:noProof w:val="0"/>
        </w:rPr>
      </w:pPr>
      <w:r w:rsidRPr="0012137C">
        <w:rPr>
          <w:noProof w:val="0"/>
        </w:rPr>
        <w:t>In addition to the actual cleaning required by a cleaning schedule, you must conduct regular inspections of these items throughout the trading day to identify whether or not additional cleaning is required.</w:t>
      </w:r>
      <w:r w:rsidR="000C396C" w:rsidRPr="0012137C">
        <w:rPr>
          <w:noProof w:val="0"/>
        </w:rPr>
        <w:br w:type="page"/>
      </w:r>
    </w:p>
    <w:p w:rsidR="00D44A35" w:rsidRPr="0012137C" w:rsidRDefault="00153AAA" w:rsidP="00454E3B">
      <w:pPr>
        <w:pStyle w:val="BodyCopy"/>
        <w:rPr>
          <w:noProof w:val="0"/>
        </w:rPr>
      </w:pPr>
      <w:r w:rsidRPr="0012137C">
        <w:rPr>
          <w:lang w:val="en-US" w:eastAsia="en-US"/>
        </w:rPr>
        <w:drawing>
          <wp:anchor distT="0" distB="0" distL="114300" distR="114300" simplePos="0" relativeHeight="251901952" behindDoc="0" locked="0" layoutInCell="1" allowOverlap="1">
            <wp:simplePos x="0" y="0"/>
            <wp:positionH relativeFrom="column">
              <wp:posOffset>4258310</wp:posOffset>
            </wp:positionH>
            <wp:positionV relativeFrom="paragraph">
              <wp:posOffset>96520</wp:posOffset>
            </wp:positionV>
            <wp:extent cx="1300480" cy="1398905"/>
            <wp:effectExtent l="19050" t="0" r="0" b="0"/>
            <wp:wrapSquare wrapText="bothSides"/>
            <wp:docPr id="243" name="Picture 242" descr="MC90009787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97877.WMF"/>
                    <pic:cNvPicPr/>
                  </pic:nvPicPr>
                  <pic:blipFill>
                    <a:blip r:embed="rId176" cstate="print"/>
                    <a:stretch>
                      <a:fillRect/>
                    </a:stretch>
                  </pic:blipFill>
                  <pic:spPr>
                    <a:xfrm>
                      <a:off x="0" y="0"/>
                      <a:ext cx="1300480" cy="1398905"/>
                    </a:xfrm>
                    <a:prstGeom prst="rect">
                      <a:avLst/>
                    </a:prstGeom>
                  </pic:spPr>
                </pic:pic>
              </a:graphicData>
            </a:graphic>
          </wp:anchor>
        </w:drawing>
      </w:r>
      <w:r w:rsidR="00D44A35" w:rsidRPr="0012137C">
        <w:rPr>
          <w:noProof w:val="0"/>
        </w:rPr>
        <w:t>For instance, if a customer drops a bottle or carton on the floor of the liquor outlet we are bound to hear and see it. However, if they do the same in the coolroom there is a chance we may not hear it or see it, but the mess still remains to serve as a hazard, and to potentially damage other stock as well.</w:t>
      </w:r>
    </w:p>
    <w:p w:rsidR="00D44A35" w:rsidRPr="0012137C" w:rsidRDefault="00D44A35" w:rsidP="00454E3B">
      <w:pPr>
        <w:pStyle w:val="BodyCopy"/>
        <w:rPr>
          <w:noProof w:val="0"/>
        </w:rPr>
      </w:pPr>
      <w:r w:rsidRPr="0012137C">
        <w:rPr>
          <w:noProof w:val="0"/>
        </w:rPr>
        <w:t>People who drop bottles or damage stock, even accidentally, won’t always let us know what’s happened. Perhaps they’re scared we’ll charge them for what they’ve broken, maybe they’re too embarrassed, or maybe they just feel guilty.</w:t>
      </w:r>
    </w:p>
    <w:p w:rsidR="00D44A35" w:rsidRPr="0012137C" w:rsidRDefault="00D44A35" w:rsidP="00454E3B">
      <w:pPr>
        <w:pStyle w:val="BodyCopy"/>
        <w:rPr>
          <w:noProof w:val="0"/>
        </w:rPr>
      </w:pPr>
      <w:r w:rsidRPr="0012137C">
        <w:rPr>
          <w:noProof w:val="0"/>
        </w:rPr>
        <w:t>Where broken glass is detected and liquid is lying on the floor, you must take immediate action to clean the area and make it safe. Your premises will have warning signs to erect when such a situation has been identified so you’ll need to know where to find these, and the necessary equipment to clean up the mess.</w:t>
      </w:r>
    </w:p>
    <w:p w:rsidR="00D44A35" w:rsidRPr="0012137C" w:rsidRDefault="00D44A35" w:rsidP="00C02BB4">
      <w:pPr>
        <w:pStyle w:val="Heading4"/>
      </w:pPr>
      <w:r w:rsidRPr="0012137C">
        <w:t>Preventative ‘maintenance’</w:t>
      </w:r>
    </w:p>
    <w:p w:rsidR="00D44A35" w:rsidRPr="0012137C" w:rsidRDefault="00D44A35" w:rsidP="00454E3B">
      <w:pPr>
        <w:pStyle w:val="BodyCopy"/>
        <w:rPr>
          <w:noProof w:val="0"/>
        </w:rPr>
      </w:pPr>
      <w:r w:rsidRPr="0012137C">
        <w:rPr>
          <w:noProof w:val="0"/>
        </w:rPr>
        <w:t>In addition to the above there may be preventative cleaning procedures you can undertake to help extend the effective life of refrigeration items and to lengthen the time between service calls.</w:t>
      </w:r>
    </w:p>
    <w:p w:rsidR="00D44A35" w:rsidRPr="0012137C" w:rsidRDefault="00D44A35" w:rsidP="00454E3B">
      <w:pPr>
        <w:pStyle w:val="BodyCopy"/>
        <w:rPr>
          <w:noProof w:val="0"/>
        </w:rPr>
      </w:pPr>
      <w:r w:rsidRPr="0012137C">
        <w:rPr>
          <w:noProof w:val="0"/>
        </w:rPr>
        <w:t>Cleaning is a prime preventative maintenance activity so get management to show you what cleaning you can perform to help the cool room and other refrigeration items run more effectively, and cost less to operate.</w:t>
      </w:r>
    </w:p>
    <w:p w:rsidR="00D44A35" w:rsidRPr="0012137C" w:rsidRDefault="00D44A35" w:rsidP="00454E3B">
      <w:pPr>
        <w:pStyle w:val="BodyCopy"/>
        <w:rPr>
          <w:noProof w:val="0"/>
        </w:rPr>
      </w:pPr>
      <w:r w:rsidRPr="0012137C">
        <w:rPr>
          <w:noProof w:val="0"/>
        </w:rPr>
        <w:t>It is standard industry practice not to cut cartons in the coolroom so as to prevent airborne particles clogging the evaporators.</w:t>
      </w:r>
    </w:p>
    <w:p w:rsidR="00D44A35" w:rsidRPr="0012137C" w:rsidRDefault="00D44A35" w:rsidP="00454E3B">
      <w:pPr>
        <w:pStyle w:val="BodyCopy"/>
        <w:rPr>
          <w:noProof w:val="0"/>
        </w:rPr>
      </w:pPr>
      <w:r w:rsidRPr="0012137C">
        <w:rPr>
          <w:noProof w:val="0"/>
        </w:rPr>
        <w:t>Check your house policy or standard operating procedure for further direction. If nothing exists – ask management.</w:t>
      </w:r>
    </w:p>
    <w:p w:rsidR="00D44A35" w:rsidRPr="0012137C" w:rsidRDefault="00D44A35" w:rsidP="00C02BB4">
      <w:pPr>
        <w:pStyle w:val="Heading3"/>
        <w:ind w:left="0" w:firstLine="0"/>
      </w:pPr>
      <w:r w:rsidRPr="0012137C">
        <w:t>Maintain the correct temperature of display refrigerators and coolrooms so that all products are kept at recommended temperatures</w:t>
      </w:r>
    </w:p>
    <w:p w:rsidR="00D44A35" w:rsidRPr="0012137C" w:rsidRDefault="00D44A35" w:rsidP="00454E3B">
      <w:pPr>
        <w:pStyle w:val="BodyCopy"/>
        <w:rPr>
          <w:noProof w:val="0"/>
        </w:rPr>
      </w:pPr>
      <w:r w:rsidRPr="0012137C">
        <w:rPr>
          <w:noProof w:val="0"/>
        </w:rPr>
        <w:t>Whilst you are not expected to be a fully trained refrigeration mechanic, you are expected to keep an eye on the refrigeration and identify when it is not working properly.</w:t>
      </w:r>
    </w:p>
    <w:p w:rsidR="00D44A35" w:rsidRPr="0012137C" w:rsidRDefault="00D44A35" w:rsidP="00454E3B">
      <w:pPr>
        <w:pStyle w:val="BodyCopy"/>
        <w:rPr>
          <w:noProof w:val="0"/>
        </w:rPr>
      </w:pPr>
      <w:r w:rsidRPr="0012137C">
        <w:rPr>
          <w:noProof w:val="0"/>
        </w:rPr>
        <w:t>This means you must be aware of the standard operating temperatures of all refrigeration units used in your workplace.</w:t>
      </w:r>
    </w:p>
    <w:p w:rsidR="00D44A35" w:rsidRPr="0012137C" w:rsidRDefault="00D44A35" w:rsidP="00C02BB4">
      <w:pPr>
        <w:pStyle w:val="Heading4"/>
      </w:pPr>
      <w:r w:rsidRPr="0012137C">
        <w:t>Applicable temperatures</w:t>
      </w:r>
    </w:p>
    <w:p w:rsidR="00D44A35" w:rsidRPr="0012137C" w:rsidRDefault="00D44A35" w:rsidP="00454E3B">
      <w:pPr>
        <w:pStyle w:val="BodyCopy"/>
        <w:rPr>
          <w:noProof w:val="0"/>
        </w:rPr>
      </w:pPr>
      <w:r w:rsidRPr="0012137C">
        <w:rPr>
          <w:noProof w:val="0"/>
        </w:rPr>
        <w:t>Coolrooms used to store liquor products will usually operate within the 2°C to 4°C range.</w:t>
      </w:r>
    </w:p>
    <w:p w:rsidR="00D44A35" w:rsidRPr="0012137C" w:rsidRDefault="00D44A35" w:rsidP="00454E3B">
      <w:pPr>
        <w:pStyle w:val="BodyCopy"/>
        <w:rPr>
          <w:noProof w:val="0"/>
        </w:rPr>
      </w:pPr>
      <w:r w:rsidRPr="0012137C">
        <w:rPr>
          <w:noProof w:val="0"/>
        </w:rPr>
        <w:t>Liquor outlets in hot climates will run even lower, sometimes close to 0°C, sometimes requiring the coolroom to have a defrost cycle.</w:t>
      </w:r>
    </w:p>
    <w:p w:rsidR="00D44A35" w:rsidRPr="0012137C" w:rsidRDefault="00D44A35" w:rsidP="00454E3B">
      <w:pPr>
        <w:pStyle w:val="BodyCopy"/>
        <w:rPr>
          <w:noProof w:val="0"/>
        </w:rPr>
      </w:pPr>
      <w:r w:rsidRPr="0012137C">
        <w:rPr>
          <w:noProof w:val="0"/>
        </w:rPr>
        <w:t>Correct temperature is very important because customers demand their beer, cider and white wines to be cold, very cold.</w:t>
      </w:r>
    </w:p>
    <w:p w:rsidR="00D44A35" w:rsidRPr="0012137C" w:rsidRDefault="00D44A35" w:rsidP="00454E3B">
      <w:pPr>
        <w:pStyle w:val="BodyCopy"/>
        <w:rPr>
          <w:noProof w:val="0"/>
        </w:rPr>
      </w:pPr>
      <w:r w:rsidRPr="0012137C">
        <w:rPr>
          <w:noProof w:val="0"/>
        </w:rPr>
        <w:t>You must never adjust the temperature of any unit unless specifically instructed to do so by management.</w:t>
      </w:r>
    </w:p>
    <w:p w:rsidR="00D44A35" w:rsidRPr="0012137C" w:rsidRDefault="00D44A35" w:rsidP="00454E3B">
      <w:pPr>
        <w:pStyle w:val="BodyCopy"/>
        <w:rPr>
          <w:noProof w:val="0"/>
        </w:rPr>
      </w:pPr>
      <w:r w:rsidRPr="0012137C">
        <w:rPr>
          <w:noProof w:val="0"/>
        </w:rPr>
        <w:t>Did you know that most of the glass display doors in these walk-in cool rooms are fitted with heating elements to stop the glass fogging up?</w:t>
      </w:r>
    </w:p>
    <w:p w:rsidR="00D44A35" w:rsidRPr="0012137C" w:rsidRDefault="00153AAA" w:rsidP="00454E3B">
      <w:pPr>
        <w:pStyle w:val="BodyCopy"/>
        <w:rPr>
          <w:noProof w:val="0"/>
        </w:rPr>
      </w:pPr>
      <w:r w:rsidRPr="0012137C">
        <w:rPr>
          <w:lang w:val="en-US" w:eastAsia="en-US"/>
        </w:rPr>
        <w:drawing>
          <wp:anchor distT="0" distB="0" distL="114300" distR="114300" simplePos="0" relativeHeight="251872256" behindDoc="0" locked="0" layoutInCell="1" allowOverlap="1">
            <wp:simplePos x="0" y="0"/>
            <wp:positionH relativeFrom="column">
              <wp:posOffset>4384040</wp:posOffset>
            </wp:positionH>
            <wp:positionV relativeFrom="paragraph">
              <wp:posOffset>72390</wp:posOffset>
            </wp:positionV>
            <wp:extent cx="1177925" cy="1574165"/>
            <wp:effectExtent l="19050" t="0" r="3175" b="0"/>
            <wp:wrapSquare wrapText="bothSides"/>
            <wp:docPr id="11" name="Picture 10" descr="IMG_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7.jpg"/>
                    <pic:cNvPicPr/>
                  </pic:nvPicPr>
                  <pic:blipFill>
                    <a:blip r:embed="rId177" cstate="print"/>
                    <a:stretch>
                      <a:fillRect/>
                    </a:stretch>
                  </pic:blipFill>
                  <pic:spPr>
                    <a:xfrm>
                      <a:off x="0" y="0"/>
                      <a:ext cx="1177925" cy="1574165"/>
                    </a:xfrm>
                    <a:prstGeom prst="rect">
                      <a:avLst/>
                    </a:prstGeom>
                  </pic:spPr>
                </pic:pic>
              </a:graphicData>
            </a:graphic>
          </wp:anchor>
        </w:drawing>
      </w:r>
      <w:r w:rsidR="00D44A35" w:rsidRPr="0012137C">
        <w:rPr>
          <w:noProof w:val="0"/>
        </w:rPr>
        <w:t>Find out what temperature your cool rooms run at, and find out how to tell what it is running at - a visual display gauge or an LCD read-out is common.</w:t>
      </w:r>
    </w:p>
    <w:p w:rsidR="00D44A35" w:rsidRPr="0012137C" w:rsidRDefault="00D44A35" w:rsidP="00454E3B">
      <w:pPr>
        <w:pStyle w:val="BodyCopy"/>
        <w:rPr>
          <w:noProof w:val="0"/>
        </w:rPr>
      </w:pPr>
      <w:r w:rsidRPr="0012137C">
        <w:rPr>
          <w:noProof w:val="0"/>
        </w:rPr>
        <w:t>As mentioned earlier you should ask the name of the commercial refrigeration your employer uses, and get their phone number for future reference so you can contact them if there is a need to do so.</w:t>
      </w:r>
    </w:p>
    <w:p w:rsidR="00D44A35" w:rsidRPr="0012137C" w:rsidRDefault="00D44A35" w:rsidP="00454E3B">
      <w:pPr>
        <w:pStyle w:val="BodyCopy"/>
        <w:rPr>
          <w:noProof w:val="0"/>
        </w:rPr>
      </w:pPr>
      <w:r w:rsidRPr="0012137C">
        <w:rPr>
          <w:noProof w:val="0"/>
        </w:rPr>
        <w:t>Other refrigeration units in the liquor outlet include free standing display units. These are traditionally supplied by the drink supplier and there is often a requirement you only keep their product lines in their fridges.</w:t>
      </w:r>
    </w:p>
    <w:p w:rsidR="00D44A35" w:rsidRPr="0012137C" w:rsidRDefault="00D44A35" w:rsidP="00454E3B">
      <w:pPr>
        <w:pStyle w:val="BodyCopy"/>
        <w:rPr>
          <w:noProof w:val="0"/>
        </w:rPr>
      </w:pPr>
      <w:r w:rsidRPr="0012137C">
        <w:rPr>
          <w:noProof w:val="0"/>
        </w:rPr>
        <w:t>Once again, find out what temperature they operate at, how you can determine what it actually is running at, and who you should call if there is a problem. The company that services your coolroom may not be the one that repairs the self-contained units.</w:t>
      </w:r>
    </w:p>
    <w:p w:rsidR="00D44A35" w:rsidRPr="0012137C" w:rsidRDefault="00D44A35" w:rsidP="00454E3B">
      <w:pPr>
        <w:pStyle w:val="BodyCopy"/>
        <w:rPr>
          <w:noProof w:val="0"/>
        </w:rPr>
      </w:pPr>
      <w:r w:rsidRPr="0012137C">
        <w:rPr>
          <w:noProof w:val="0"/>
        </w:rPr>
        <w:t>An independent probe thermometer (properly calibrated) can be used to take the temperature of all the refrigeration units.</w:t>
      </w:r>
    </w:p>
    <w:p w:rsidR="00D44A35" w:rsidRPr="0012137C" w:rsidRDefault="00D44A35" w:rsidP="00454E3B">
      <w:pPr>
        <w:pStyle w:val="BodyCopy"/>
        <w:rPr>
          <w:noProof w:val="0"/>
        </w:rPr>
      </w:pPr>
      <w:r w:rsidRPr="0012137C">
        <w:rPr>
          <w:noProof w:val="0"/>
        </w:rPr>
        <w:t>In addition, the liquor outlet may be air-conditioned. If this is the case it is advisable to find out what settings are normally used, and how to operate the unit.</w:t>
      </w:r>
    </w:p>
    <w:p w:rsidR="00D44A35" w:rsidRPr="0012137C" w:rsidRDefault="00D44A35" w:rsidP="00454E3B">
      <w:pPr>
        <w:pStyle w:val="BodyCopy"/>
        <w:rPr>
          <w:noProof w:val="0"/>
        </w:rPr>
      </w:pPr>
      <w:r w:rsidRPr="0012137C">
        <w:rPr>
          <w:noProof w:val="0"/>
        </w:rPr>
        <w:t>Yet again, because the air conditioning is going to affect the temperature of all your ‘room temperature’ stock, it is useful to know who services it when required.</w:t>
      </w:r>
    </w:p>
    <w:p w:rsidR="008D480E" w:rsidRPr="0012137C" w:rsidRDefault="00B66FC4" w:rsidP="008D480E">
      <w:pPr>
        <w:pStyle w:val="Heading2"/>
      </w:pPr>
      <w:r w:rsidRPr="0012137C">
        <w:t>4</w:t>
      </w:r>
      <w:r w:rsidR="008D480E" w:rsidRPr="0012137C">
        <w:t>.5</w:t>
      </w:r>
      <w:r w:rsidR="008D480E" w:rsidRPr="0012137C">
        <w:tab/>
      </w:r>
      <w:r w:rsidR="00E04E2B">
        <w:fldChar w:fldCharType="begin"/>
      </w:r>
      <w:r w:rsidR="00BB7BC5">
        <w:instrText xml:space="preserve"> REF  Criteria45 </w:instrText>
      </w:r>
      <w:r w:rsidR="00E04E2B">
        <w:fldChar w:fldCharType="separate"/>
      </w:r>
      <w:sdt>
        <w:sdtPr>
          <w:rPr>
            <w:highlight w:val="yellow"/>
          </w:rPr>
          <w:alias w:val="Criteria 4.5"/>
          <w:tag w:val="Criteria 4.5"/>
          <w:id w:val="2477822"/>
          <w:lock w:val="sdtLocked"/>
          <w:placeholder>
            <w:docPart w:val="0CBC4D0C86534FB6A2A1148F46335057"/>
          </w:placeholder>
        </w:sdtPr>
        <w:sdtEndPr/>
        <w:sdtContent>
          <w:r w:rsidR="002A449A" w:rsidRPr="0012137C">
            <w:t>Rotate stock in accordance with enterprise procedures</w:t>
          </w:r>
        </w:sdtContent>
      </w:sdt>
      <w:r w:rsidR="00E04E2B">
        <w:rPr>
          <w:highlight w:val="yellow"/>
        </w:rPr>
        <w:fldChar w:fldCharType="end"/>
      </w:r>
    </w:p>
    <w:p w:rsidR="008D480E" w:rsidRPr="0012137C" w:rsidRDefault="008D480E" w:rsidP="00C02BB4">
      <w:pPr>
        <w:pStyle w:val="Heading4"/>
      </w:pPr>
      <w:r w:rsidRPr="0012137C">
        <w:t>Introduction</w:t>
      </w:r>
    </w:p>
    <w:p w:rsidR="00904234" w:rsidRPr="0012137C" w:rsidRDefault="00904234" w:rsidP="00454E3B">
      <w:pPr>
        <w:pStyle w:val="BodyCopy"/>
        <w:rPr>
          <w:noProof w:val="0"/>
        </w:rPr>
      </w:pPr>
      <w:r w:rsidRPr="0012137C">
        <w:rPr>
          <w:noProof w:val="0"/>
        </w:rPr>
        <w:t>All stock in a liquor outlet must be rotated on a regular basis.</w:t>
      </w:r>
    </w:p>
    <w:p w:rsidR="00904234" w:rsidRPr="0012137C" w:rsidRDefault="00904234" w:rsidP="00454E3B">
      <w:pPr>
        <w:pStyle w:val="BodyCopy"/>
        <w:rPr>
          <w:noProof w:val="0"/>
        </w:rPr>
      </w:pPr>
      <w:r w:rsidRPr="0012137C">
        <w:rPr>
          <w:noProof w:val="0"/>
        </w:rPr>
        <w:t>Stock rotation is necessary to sell stock before ‘best before’ dates are exceeded and so as to keep stock current.</w:t>
      </w:r>
    </w:p>
    <w:p w:rsidR="00904234" w:rsidRPr="0012137C" w:rsidRDefault="00153AAA" w:rsidP="00C02BB4">
      <w:pPr>
        <w:pStyle w:val="Heading4"/>
      </w:pPr>
      <w:r w:rsidRPr="0012137C">
        <w:rPr>
          <w:noProof/>
          <w:lang w:val="en-US" w:eastAsia="en-US"/>
        </w:rPr>
        <w:drawing>
          <wp:anchor distT="0" distB="0" distL="114300" distR="114300" simplePos="0" relativeHeight="251873280" behindDoc="0" locked="0" layoutInCell="1" allowOverlap="1">
            <wp:simplePos x="0" y="0"/>
            <wp:positionH relativeFrom="column">
              <wp:posOffset>4491990</wp:posOffset>
            </wp:positionH>
            <wp:positionV relativeFrom="paragraph">
              <wp:posOffset>59055</wp:posOffset>
            </wp:positionV>
            <wp:extent cx="1069975" cy="1430655"/>
            <wp:effectExtent l="19050" t="0" r="0" b="0"/>
            <wp:wrapSquare wrapText="bothSides"/>
            <wp:docPr id="15" name="Picture 14" descr="IMG_2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5.jpg"/>
                    <pic:cNvPicPr/>
                  </pic:nvPicPr>
                  <pic:blipFill>
                    <a:blip r:embed="rId178" cstate="print"/>
                    <a:stretch>
                      <a:fillRect/>
                    </a:stretch>
                  </pic:blipFill>
                  <pic:spPr>
                    <a:xfrm>
                      <a:off x="0" y="0"/>
                      <a:ext cx="1069975" cy="1430655"/>
                    </a:xfrm>
                    <a:prstGeom prst="rect">
                      <a:avLst/>
                    </a:prstGeom>
                  </pic:spPr>
                </pic:pic>
              </a:graphicData>
            </a:graphic>
          </wp:anchor>
        </w:drawing>
      </w:r>
      <w:r w:rsidR="00904234" w:rsidRPr="0012137C">
        <w:t>Stock rotation principles</w:t>
      </w:r>
    </w:p>
    <w:p w:rsidR="00904234" w:rsidRPr="0012137C" w:rsidRDefault="00904234" w:rsidP="00454E3B">
      <w:pPr>
        <w:pStyle w:val="BodyCopy"/>
        <w:rPr>
          <w:noProof w:val="0"/>
        </w:rPr>
      </w:pPr>
      <w:r w:rsidRPr="0012137C">
        <w:rPr>
          <w:noProof w:val="0"/>
        </w:rPr>
        <w:t>The vast majority of stock in a liquor store will be rotated on a First In, First Out basis. This is also known as FIFO.</w:t>
      </w:r>
    </w:p>
    <w:p w:rsidR="00904234" w:rsidRPr="0012137C" w:rsidRDefault="00904234" w:rsidP="00454E3B">
      <w:pPr>
        <w:pStyle w:val="BodyCopy"/>
        <w:rPr>
          <w:noProof w:val="0"/>
        </w:rPr>
      </w:pPr>
      <w:r w:rsidRPr="0012137C">
        <w:rPr>
          <w:noProof w:val="0"/>
        </w:rPr>
        <w:t>This means when new stock arrives, the old stock is sold before the new stock.</w:t>
      </w:r>
    </w:p>
    <w:p w:rsidR="00904234" w:rsidRPr="0012137C" w:rsidRDefault="00904234" w:rsidP="00454E3B">
      <w:pPr>
        <w:pStyle w:val="BodyCopy"/>
        <w:rPr>
          <w:noProof w:val="0"/>
        </w:rPr>
      </w:pPr>
      <w:r w:rsidRPr="0012137C">
        <w:rPr>
          <w:noProof w:val="0"/>
        </w:rPr>
        <w:t>This requires you to move old stock forward to the front of shelves, displays, self-contained units or cool room doors, ensuring old supplies in the store are sold before new stock is offered for sale.</w:t>
      </w:r>
    </w:p>
    <w:p w:rsidR="00153AAA" w:rsidRPr="0012137C" w:rsidRDefault="00904234" w:rsidP="00153AAA">
      <w:pPr>
        <w:pStyle w:val="BodyCopy"/>
        <w:rPr>
          <w:noProof w:val="0"/>
        </w:rPr>
      </w:pPr>
      <w:r w:rsidRPr="0012137C">
        <w:rPr>
          <w:noProof w:val="0"/>
        </w:rPr>
        <w:t>The only situation where FIFO principles are not adhered to could be where the premises purchases a stock of wines which it wants to ‘lay down’ for ageing and sale many years into the future.</w:t>
      </w:r>
      <w:r w:rsidR="00153AAA" w:rsidRPr="0012137C">
        <w:rPr>
          <w:noProof w:val="0"/>
        </w:rPr>
        <w:br w:type="page"/>
      </w:r>
    </w:p>
    <w:p w:rsidR="00904234" w:rsidRPr="0012137C" w:rsidRDefault="00904234" w:rsidP="00C02BB4">
      <w:pPr>
        <w:pStyle w:val="Heading4"/>
      </w:pPr>
      <w:r w:rsidRPr="0012137C">
        <w:t>Practical considerations</w:t>
      </w:r>
    </w:p>
    <w:p w:rsidR="00904234" w:rsidRPr="0012137C" w:rsidRDefault="00904234" w:rsidP="00454E3B">
      <w:pPr>
        <w:pStyle w:val="BodyCopy"/>
        <w:rPr>
          <w:noProof w:val="0"/>
        </w:rPr>
      </w:pPr>
      <w:r w:rsidRPr="0012137C">
        <w:rPr>
          <w:noProof w:val="0"/>
        </w:rPr>
        <w:t>Points to note in relation to stock rotation are:</w:t>
      </w:r>
    </w:p>
    <w:p w:rsidR="00904234" w:rsidRPr="0012137C" w:rsidRDefault="00904234" w:rsidP="00C02BB4">
      <w:pPr>
        <w:pStyle w:val="Bullet1"/>
      </w:pPr>
      <w:r w:rsidRPr="0012137C">
        <w:t>Make sure you know which wines (if any) have been bought in with the specific intent of laying them down and then selling them later when they have aged. Management will not want you to sell these until the wines have received sufficient age</w:t>
      </w:r>
    </w:p>
    <w:p w:rsidR="00904234" w:rsidRPr="0012137C" w:rsidRDefault="00904234" w:rsidP="00C02BB4">
      <w:pPr>
        <w:pStyle w:val="Bullet1"/>
      </w:pPr>
      <w:r w:rsidRPr="0012137C">
        <w:t>Rotate wine casks using their ‘Best Before’ dates, or their filling date as the basis for rotation</w:t>
      </w:r>
    </w:p>
    <w:p w:rsidR="00904234" w:rsidRPr="0012137C" w:rsidRDefault="00904234" w:rsidP="00C02BB4">
      <w:pPr>
        <w:pStyle w:val="Bullet1"/>
      </w:pPr>
      <w:r w:rsidRPr="0012137C">
        <w:t>Distribute any out-of-date (or close to ‘Best Before’ date) stock to bars (where possible) so it can be used for dispensing purposes</w:t>
      </w:r>
    </w:p>
    <w:p w:rsidR="00904234" w:rsidRPr="0012137C" w:rsidRDefault="00486BFF" w:rsidP="00C02BB4">
      <w:pPr>
        <w:pStyle w:val="Bullet1"/>
      </w:pPr>
      <w:r w:rsidRPr="0012137C">
        <w:rPr>
          <w:noProof/>
          <w:lang w:val="en-US"/>
        </w:rPr>
        <w:drawing>
          <wp:anchor distT="0" distB="0" distL="114300" distR="114300" simplePos="0" relativeHeight="251874304" behindDoc="0" locked="0" layoutInCell="1" allowOverlap="1">
            <wp:simplePos x="0" y="0"/>
            <wp:positionH relativeFrom="column">
              <wp:posOffset>3892550</wp:posOffset>
            </wp:positionH>
            <wp:positionV relativeFrom="paragraph">
              <wp:posOffset>368300</wp:posOffset>
            </wp:positionV>
            <wp:extent cx="1666240" cy="1104900"/>
            <wp:effectExtent l="19050" t="0" r="0" b="0"/>
            <wp:wrapSquare wrapText="bothSides"/>
            <wp:docPr id="16" name="Picture 15" descr="5233545920_894a6cfa9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3545920_894a6cfa91_m.jpg"/>
                    <pic:cNvPicPr/>
                  </pic:nvPicPr>
                  <pic:blipFill>
                    <a:blip r:embed="rId179" cstate="print"/>
                    <a:stretch>
                      <a:fillRect/>
                    </a:stretch>
                  </pic:blipFill>
                  <pic:spPr>
                    <a:xfrm>
                      <a:off x="0" y="0"/>
                      <a:ext cx="1666240" cy="1104900"/>
                    </a:xfrm>
                    <a:prstGeom prst="rect">
                      <a:avLst/>
                    </a:prstGeom>
                  </pic:spPr>
                </pic:pic>
              </a:graphicData>
            </a:graphic>
          </wp:anchor>
        </w:drawing>
      </w:r>
      <w:r w:rsidR="00904234" w:rsidRPr="0012137C">
        <w:t>Sell all products with a dated label or ‘worn’ appearance before new stock is offered for sale</w:t>
      </w:r>
    </w:p>
    <w:p w:rsidR="00904234" w:rsidRPr="0012137C" w:rsidRDefault="00904234" w:rsidP="00C02BB4">
      <w:pPr>
        <w:pStyle w:val="Bullet1"/>
      </w:pPr>
      <w:r w:rsidRPr="0012137C">
        <w:t>Rotate stock so as to present shelves and displays with a ‘fully stocked’ appearance</w:t>
      </w:r>
    </w:p>
    <w:p w:rsidR="00904234" w:rsidRPr="0012137C" w:rsidRDefault="00904234" w:rsidP="00C02BB4">
      <w:pPr>
        <w:pStyle w:val="Bullet1"/>
      </w:pPr>
      <w:r w:rsidRPr="0012137C">
        <w:t>Check non-liquor items – chips, nuts, and confectionery lines – too: again, be mindful of</w:t>
      </w:r>
    </w:p>
    <w:p w:rsidR="00904234" w:rsidRPr="0012137C" w:rsidRDefault="00904234" w:rsidP="00C02BB4">
      <w:pPr>
        <w:pStyle w:val="Bullet1"/>
      </w:pPr>
      <w:r w:rsidRPr="0012137C">
        <w:t>Best Before dates and either promote them or return to suppliers (as appropriate)</w:t>
      </w:r>
      <w:r w:rsidR="000D1D78">
        <w:t>.</w:t>
      </w:r>
    </w:p>
    <w:p w:rsidR="00904234" w:rsidRPr="0012137C" w:rsidRDefault="00904234" w:rsidP="00C02BB4">
      <w:pPr>
        <w:pStyle w:val="Heading4"/>
      </w:pPr>
      <w:r w:rsidRPr="0012137C">
        <w:t>Consider changing in-store layout</w:t>
      </w:r>
    </w:p>
    <w:p w:rsidR="00904234" w:rsidRPr="0012137C" w:rsidRDefault="00904234" w:rsidP="00454E3B">
      <w:pPr>
        <w:pStyle w:val="BodyCopy"/>
        <w:rPr>
          <w:noProof w:val="0"/>
        </w:rPr>
      </w:pPr>
      <w:r w:rsidRPr="0012137C">
        <w:rPr>
          <w:noProof w:val="0"/>
        </w:rPr>
        <w:t>In addition to rotating stock so as to align with FIFO principles, you may wish to periodically</w:t>
      </w:r>
      <w:r w:rsidR="00486BFF" w:rsidRPr="0012137C">
        <w:rPr>
          <w:noProof w:val="0"/>
        </w:rPr>
        <w:t xml:space="preserve"> </w:t>
      </w:r>
      <w:r w:rsidRPr="0012137C">
        <w:rPr>
          <w:noProof w:val="0"/>
        </w:rPr>
        <w:t>rotate the physical location of stock within the premises.</w:t>
      </w:r>
    </w:p>
    <w:p w:rsidR="00904234" w:rsidRPr="0012137C" w:rsidRDefault="00904234" w:rsidP="00454E3B">
      <w:pPr>
        <w:pStyle w:val="BodyCopy"/>
        <w:rPr>
          <w:noProof w:val="0"/>
        </w:rPr>
      </w:pPr>
      <w:r w:rsidRPr="0012137C">
        <w:rPr>
          <w:noProof w:val="0"/>
        </w:rPr>
        <w:t>Whilst this may annoy some customers who have become familiar with your layout, it can</w:t>
      </w:r>
      <w:r w:rsidR="00486BFF" w:rsidRPr="0012137C">
        <w:rPr>
          <w:noProof w:val="0"/>
        </w:rPr>
        <w:t xml:space="preserve"> </w:t>
      </w:r>
      <w:r w:rsidRPr="0012137C">
        <w:rPr>
          <w:noProof w:val="0"/>
        </w:rPr>
        <w:t>also generate a bit of interest and may create additional sales as people notice for the first</w:t>
      </w:r>
      <w:r w:rsidR="00486BFF" w:rsidRPr="0012137C">
        <w:rPr>
          <w:noProof w:val="0"/>
        </w:rPr>
        <w:t xml:space="preserve"> </w:t>
      </w:r>
      <w:r w:rsidRPr="0012137C">
        <w:rPr>
          <w:noProof w:val="0"/>
        </w:rPr>
        <w:t>time lines that they previously did not know you carried.</w:t>
      </w:r>
    </w:p>
    <w:p w:rsidR="00486BFF" w:rsidRPr="0012137C" w:rsidRDefault="00904234" w:rsidP="00454E3B">
      <w:pPr>
        <w:pStyle w:val="BodyCopy"/>
        <w:rPr>
          <w:noProof w:val="0"/>
        </w:rPr>
      </w:pPr>
      <w:r w:rsidRPr="0012137C">
        <w:rPr>
          <w:noProof w:val="0"/>
        </w:rPr>
        <w:t>Any store that never changes its layout certainly r</w:t>
      </w:r>
      <w:r w:rsidR="00486BFF" w:rsidRPr="0012137C">
        <w:rPr>
          <w:noProof w:val="0"/>
        </w:rPr>
        <w:t>isks becoming tired and drab</w:t>
      </w:r>
      <w:r w:rsidRPr="0012137C">
        <w:rPr>
          <w:noProof w:val="0"/>
        </w:rPr>
        <w:t xml:space="preserve"> in the eyes of the customer.</w:t>
      </w:r>
    </w:p>
    <w:p w:rsidR="00904234" w:rsidRPr="0012137C" w:rsidRDefault="00904234" w:rsidP="00C02BB4">
      <w:pPr>
        <w:pStyle w:val="Heading3"/>
      </w:pPr>
      <w:r w:rsidRPr="0012137C">
        <w:t>Report defective and out</w:t>
      </w:r>
      <w:r w:rsidR="00486BFF" w:rsidRPr="0012137C">
        <w:t xml:space="preserve"> o</w:t>
      </w:r>
      <w:r w:rsidRPr="0012137C">
        <w:t>f</w:t>
      </w:r>
      <w:r w:rsidR="00486BFF" w:rsidRPr="0012137C">
        <w:t xml:space="preserve"> </w:t>
      </w:r>
      <w:r w:rsidRPr="0012137C">
        <w:t>date stock promptly</w:t>
      </w:r>
    </w:p>
    <w:p w:rsidR="00904234" w:rsidRPr="0012137C" w:rsidRDefault="00904234" w:rsidP="00454E3B">
      <w:pPr>
        <w:pStyle w:val="BodyCopy"/>
        <w:rPr>
          <w:noProof w:val="0"/>
        </w:rPr>
      </w:pPr>
      <w:r w:rsidRPr="0012137C">
        <w:rPr>
          <w:noProof w:val="0"/>
        </w:rPr>
        <w:t>From time-to-time stock lines may become defective or out-of-date despite your best efforts</w:t>
      </w:r>
      <w:r w:rsidR="00486BFF" w:rsidRPr="0012137C">
        <w:rPr>
          <w:noProof w:val="0"/>
        </w:rPr>
        <w:t xml:space="preserve"> </w:t>
      </w:r>
      <w:r w:rsidRPr="0012137C">
        <w:rPr>
          <w:noProof w:val="0"/>
        </w:rPr>
        <w:t>to prevent this happening.</w:t>
      </w:r>
    </w:p>
    <w:p w:rsidR="00904234" w:rsidRPr="0012137C" w:rsidRDefault="00904234" w:rsidP="00454E3B">
      <w:pPr>
        <w:pStyle w:val="BodyCopy"/>
        <w:rPr>
          <w:noProof w:val="0"/>
        </w:rPr>
      </w:pPr>
      <w:r w:rsidRPr="0012137C">
        <w:rPr>
          <w:noProof w:val="0"/>
        </w:rPr>
        <w:t>Frequent monitoring of stock for appearance and currency will help prevent or minimise the</w:t>
      </w:r>
      <w:r w:rsidR="00486BFF" w:rsidRPr="0012137C">
        <w:rPr>
          <w:noProof w:val="0"/>
        </w:rPr>
        <w:t xml:space="preserve"> </w:t>
      </w:r>
      <w:r w:rsidRPr="0012137C">
        <w:rPr>
          <w:noProof w:val="0"/>
        </w:rPr>
        <w:t>chance of this occurring.</w:t>
      </w:r>
    </w:p>
    <w:p w:rsidR="00904234" w:rsidRPr="0012137C" w:rsidRDefault="00904234" w:rsidP="00454E3B">
      <w:pPr>
        <w:pStyle w:val="BodyCopy"/>
        <w:rPr>
          <w:noProof w:val="0"/>
        </w:rPr>
      </w:pPr>
      <w:r w:rsidRPr="0012137C">
        <w:rPr>
          <w:noProof w:val="0"/>
        </w:rPr>
        <w:t>It is vital when you notice a problem, or a potential problem, that you take appropriate action</w:t>
      </w:r>
      <w:r w:rsidR="00486BFF" w:rsidRPr="0012137C">
        <w:rPr>
          <w:noProof w:val="0"/>
        </w:rPr>
        <w:t xml:space="preserve"> </w:t>
      </w:r>
      <w:r w:rsidRPr="0012137C">
        <w:rPr>
          <w:noProof w:val="0"/>
        </w:rPr>
        <w:t>to remedy the problem. If you notice a problem, it is your responsibility to do something</w:t>
      </w:r>
      <w:r w:rsidR="00486BFF" w:rsidRPr="0012137C">
        <w:rPr>
          <w:noProof w:val="0"/>
        </w:rPr>
        <w:t xml:space="preserve"> </w:t>
      </w:r>
      <w:r w:rsidRPr="0012137C">
        <w:rPr>
          <w:noProof w:val="0"/>
        </w:rPr>
        <w:t>about it, even if this means just reporting the situation to management.</w:t>
      </w:r>
    </w:p>
    <w:p w:rsidR="00904234" w:rsidRPr="0012137C" w:rsidRDefault="00904234" w:rsidP="00454E3B">
      <w:pPr>
        <w:pStyle w:val="BodyCopy"/>
        <w:rPr>
          <w:noProof w:val="0"/>
        </w:rPr>
      </w:pPr>
      <w:r w:rsidRPr="0012137C">
        <w:rPr>
          <w:noProof w:val="0"/>
        </w:rPr>
        <w:t>Regular housekeeping practices such as cleaning and wiping will also reduce the incidents of</w:t>
      </w:r>
      <w:r w:rsidR="00486BFF" w:rsidRPr="0012137C">
        <w:rPr>
          <w:noProof w:val="0"/>
        </w:rPr>
        <w:t xml:space="preserve"> </w:t>
      </w:r>
      <w:r w:rsidRPr="0012137C">
        <w:rPr>
          <w:noProof w:val="0"/>
        </w:rPr>
        <w:t>defective stock.</w:t>
      </w:r>
    </w:p>
    <w:p w:rsidR="00904234" w:rsidRPr="0012137C" w:rsidRDefault="00904234" w:rsidP="00C02BB4">
      <w:pPr>
        <w:pStyle w:val="Heading4"/>
      </w:pPr>
      <w:r w:rsidRPr="0012137C">
        <w:t>What is defective stock?</w:t>
      </w:r>
    </w:p>
    <w:p w:rsidR="00904234" w:rsidRPr="0012137C" w:rsidRDefault="00904234" w:rsidP="00454E3B">
      <w:pPr>
        <w:pStyle w:val="BodyCopy"/>
        <w:rPr>
          <w:noProof w:val="0"/>
        </w:rPr>
      </w:pPr>
      <w:r w:rsidRPr="0012137C">
        <w:rPr>
          <w:noProof w:val="0"/>
        </w:rPr>
        <w:t>Defective stock may be items that are:</w:t>
      </w:r>
    </w:p>
    <w:p w:rsidR="00904234" w:rsidRPr="0012137C" w:rsidRDefault="00904234" w:rsidP="00C02BB4">
      <w:pPr>
        <w:pStyle w:val="Bullet1"/>
      </w:pPr>
      <w:r w:rsidRPr="0012137C">
        <w:t>Damaged in some way – they may be casks that have been crushed or dropped</w:t>
      </w:r>
    </w:p>
    <w:p w:rsidR="00904234" w:rsidRPr="0012137C" w:rsidRDefault="00904234" w:rsidP="00C02BB4">
      <w:pPr>
        <w:pStyle w:val="Bullet1"/>
      </w:pPr>
      <w:r w:rsidRPr="0012137C">
        <w:t>Bottles – especially wine bottles – with damaged or faded labels</w:t>
      </w:r>
    </w:p>
    <w:p w:rsidR="00904234" w:rsidRPr="0012137C" w:rsidRDefault="00904234" w:rsidP="00C02BB4">
      <w:pPr>
        <w:pStyle w:val="Bullet1"/>
      </w:pPr>
      <w:r w:rsidRPr="0012137C">
        <w:t>Sealed cartons that are torn or ripped open</w:t>
      </w:r>
    </w:p>
    <w:p w:rsidR="00904234" w:rsidRPr="0012137C" w:rsidRDefault="00153AAA" w:rsidP="00C02BB4">
      <w:pPr>
        <w:pStyle w:val="Bullet1"/>
      </w:pPr>
      <w:r w:rsidRPr="0012137C">
        <w:rPr>
          <w:noProof/>
          <w:lang w:val="en-US"/>
        </w:rPr>
        <w:drawing>
          <wp:anchor distT="0" distB="0" distL="114300" distR="114300" simplePos="0" relativeHeight="251875328" behindDoc="0" locked="0" layoutInCell="1" allowOverlap="1">
            <wp:simplePos x="0" y="0"/>
            <wp:positionH relativeFrom="column">
              <wp:posOffset>4217035</wp:posOffset>
            </wp:positionH>
            <wp:positionV relativeFrom="paragraph">
              <wp:posOffset>71120</wp:posOffset>
            </wp:positionV>
            <wp:extent cx="1340485" cy="1001395"/>
            <wp:effectExtent l="19050" t="0" r="0" b="0"/>
            <wp:wrapSquare wrapText="bothSides"/>
            <wp:docPr id="17" name="Picture 16" descr="370183066_ab3696e19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0183066_ab3696e193_m.jpg"/>
                    <pic:cNvPicPr/>
                  </pic:nvPicPr>
                  <pic:blipFill>
                    <a:blip r:embed="rId180" cstate="print"/>
                    <a:stretch>
                      <a:fillRect/>
                    </a:stretch>
                  </pic:blipFill>
                  <pic:spPr>
                    <a:xfrm>
                      <a:off x="0" y="0"/>
                      <a:ext cx="1340485" cy="1001395"/>
                    </a:xfrm>
                    <a:prstGeom prst="rect">
                      <a:avLst/>
                    </a:prstGeom>
                  </pic:spPr>
                </pic:pic>
              </a:graphicData>
            </a:graphic>
          </wp:anchor>
        </w:drawing>
      </w:r>
      <w:r w:rsidR="00904234" w:rsidRPr="0012137C">
        <w:t>Four- and six-packs with damaged hand holds</w:t>
      </w:r>
    </w:p>
    <w:p w:rsidR="00904234" w:rsidRPr="0012137C" w:rsidRDefault="00904234" w:rsidP="00C02BB4">
      <w:pPr>
        <w:pStyle w:val="Bullet1"/>
      </w:pPr>
      <w:r w:rsidRPr="0012137C">
        <w:t>Products with broken seals</w:t>
      </w:r>
    </w:p>
    <w:p w:rsidR="00904234" w:rsidRPr="0012137C" w:rsidRDefault="00904234" w:rsidP="00C02BB4">
      <w:pPr>
        <w:pStyle w:val="Bullet1"/>
      </w:pPr>
      <w:r w:rsidRPr="0012137C">
        <w:t>Bottles with foreign objects floating in them</w:t>
      </w:r>
    </w:p>
    <w:p w:rsidR="00904234" w:rsidRPr="0012137C" w:rsidRDefault="00904234" w:rsidP="00C02BB4">
      <w:pPr>
        <w:pStyle w:val="Bullet1"/>
      </w:pPr>
      <w:r w:rsidRPr="0012137C">
        <w:t>Containers that have been short-filled</w:t>
      </w:r>
    </w:p>
    <w:p w:rsidR="00904234" w:rsidRPr="0012137C" w:rsidRDefault="00904234" w:rsidP="00C02BB4">
      <w:pPr>
        <w:pStyle w:val="Bullet1"/>
      </w:pPr>
      <w:r w:rsidRPr="0012137C">
        <w:t>Stock that has no Best Before advice, but which simply looks too old, too tired and</w:t>
      </w:r>
      <w:r w:rsidR="00486BFF" w:rsidRPr="0012137C">
        <w:t xml:space="preserve"> </w:t>
      </w:r>
      <w:r w:rsidRPr="0012137C">
        <w:t>unsaleable.</w:t>
      </w:r>
    </w:p>
    <w:p w:rsidR="00904234" w:rsidRPr="0012137C" w:rsidRDefault="00904234" w:rsidP="00C02BB4">
      <w:pPr>
        <w:pStyle w:val="Heading4"/>
      </w:pPr>
      <w:r w:rsidRPr="0012137C">
        <w:t>What should happen?</w:t>
      </w:r>
    </w:p>
    <w:p w:rsidR="00904234" w:rsidRPr="0012137C" w:rsidRDefault="00904234" w:rsidP="00454E3B">
      <w:pPr>
        <w:pStyle w:val="BodyCopy"/>
        <w:rPr>
          <w:noProof w:val="0"/>
        </w:rPr>
      </w:pPr>
      <w:r w:rsidRPr="0012137C">
        <w:rPr>
          <w:noProof w:val="0"/>
        </w:rPr>
        <w:t>When you identify defective and out-of-date stock you are expected to report this situation to</w:t>
      </w:r>
      <w:r w:rsidR="00486BFF" w:rsidRPr="0012137C">
        <w:rPr>
          <w:noProof w:val="0"/>
        </w:rPr>
        <w:t xml:space="preserve"> </w:t>
      </w:r>
      <w:r w:rsidRPr="0012137C">
        <w:rPr>
          <w:noProof w:val="0"/>
        </w:rPr>
        <w:t>management.</w:t>
      </w:r>
    </w:p>
    <w:p w:rsidR="00904234" w:rsidRPr="0012137C" w:rsidRDefault="00153AAA" w:rsidP="00454E3B">
      <w:pPr>
        <w:pStyle w:val="BodyCopy"/>
        <w:rPr>
          <w:noProof w:val="0"/>
        </w:rPr>
      </w:pPr>
      <w:r w:rsidRPr="0012137C">
        <w:rPr>
          <w:lang w:val="en-US" w:eastAsia="en-US"/>
        </w:rPr>
        <w:drawing>
          <wp:anchor distT="0" distB="0" distL="114300" distR="114300" simplePos="0" relativeHeight="251876352" behindDoc="0" locked="0" layoutInCell="1" allowOverlap="1">
            <wp:simplePos x="0" y="0"/>
            <wp:positionH relativeFrom="column">
              <wp:posOffset>4208780</wp:posOffset>
            </wp:positionH>
            <wp:positionV relativeFrom="paragraph">
              <wp:posOffset>106680</wp:posOffset>
            </wp:positionV>
            <wp:extent cx="1356360" cy="906145"/>
            <wp:effectExtent l="19050" t="0" r="0" b="0"/>
            <wp:wrapSquare wrapText="bothSides"/>
            <wp:docPr id="18" name="Picture 17" descr="MP9004094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1].JPG"/>
                    <pic:cNvPicPr/>
                  </pic:nvPicPr>
                  <pic:blipFill>
                    <a:blip r:embed="rId181" cstate="print"/>
                    <a:stretch>
                      <a:fillRect/>
                    </a:stretch>
                  </pic:blipFill>
                  <pic:spPr>
                    <a:xfrm>
                      <a:off x="0" y="0"/>
                      <a:ext cx="1356360" cy="906145"/>
                    </a:xfrm>
                    <a:prstGeom prst="rect">
                      <a:avLst/>
                    </a:prstGeom>
                  </pic:spPr>
                </pic:pic>
              </a:graphicData>
            </a:graphic>
          </wp:anchor>
        </w:drawing>
      </w:r>
      <w:r w:rsidR="00904234" w:rsidRPr="0012137C">
        <w:rPr>
          <w:noProof w:val="0"/>
        </w:rPr>
        <w:t>The report should:</w:t>
      </w:r>
    </w:p>
    <w:p w:rsidR="00904234" w:rsidRPr="0012137C" w:rsidRDefault="00904234" w:rsidP="00C02BB4">
      <w:pPr>
        <w:pStyle w:val="Bullet1"/>
      </w:pPr>
      <w:r w:rsidRPr="0012137C">
        <w:t>Be made as soon as possible</w:t>
      </w:r>
    </w:p>
    <w:p w:rsidR="00904234" w:rsidRPr="0012137C" w:rsidRDefault="00904234" w:rsidP="00C02BB4">
      <w:pPr>
        <w:pStyle w:val="Bullet1"/>
      </w:pPr>
      <w:r w:rsidRPr="0012137C">
        <w:t>Identify the type of stock involved – brand names, size, style, vintage, etc.</w:t>
      </w:r>
    </w:p>
    <w:p w:rsidR="00904234" w:rsidRPr="0012137C" w:rsidRDefault="00904234" w:rsidP="00C02BB4">
      <w:pPr>
        <w:pStyle w:val="Bullet1"/>
      </w:pPr>
      <w:r w:rsidRPr="0012137C">
        <w:t>Quantify the products involved</w:t>
      </w:r>
    </w:p>
    <w:p w:rsidR="00904234" w:rsidRPr="0012137C" w:rsidRDefault="00904234" w:rsidP="00C02BB4">
      <w:pPr>
        <w:pStyle w:val="Bullet1"/>
      </w:pPr>
      <w:r w:rsidRPr="0012137C">
        <w:t>State where the products are.</w:t>
      </w:r>
    </w:p>
    <w:p w:rsidR="00904234" w:rsidRPr="0012137C" w:rsidRDefault="00904234" w:rsidP="00454E3B">
      <w:pPr>
        <w:pStyle w:val="BodyCopy"/>
        <w:rPr>
          <w:noProof w:val="0"/>
        </w:rPr>
      </w:pPr>
      <w:r w:rsidRPr="0012137C">
        <w:rPr>
          <w:noProof w:val="0"/>
        </w:rPr>
        <w:t>It is also worthwhile making suggestions as to what could be done to ‘clear’ that stock</w:t>
      </w:r>
      <w:r w:rsidR="00486BFF" w:rsidRPr="0012137C">
        <w:rPr>
          <w:noProof w:val="0"/>
        </w:rPr>
        <w:t>. C</w:t>
      </w:r>
      <w:r w:rsidRPr="0012137C">
        <w:rPr>
          <w:noProof w:val="0"/>
        </w:rPr>
        <w:t>learing stock refers to moving the stock by either selling it at discount prices, returning it to</w:t>
      </w:r>
      <w:r w:rsidR="00486BFF" w:rsidRPr="0012137C">
        <w:rPr>
          <w:noProof w:val="0"/>
        </w:rPr>
        <w:t xml:space="preserve"> </w:t>
      </w:r>
      <w:r w:rsidRPr="0012137C">
        <w:rPr>
          <w:noProof w:val="0"/>
        </w:rPr>
        <w:t>a supplier, donating it to a local club with whom the premises has a business relationship or</w:t>
      </w:r>
      <w:r w:rsidR="00486BFF" w:rsidRPr="0012137C">
        <w:rPr>
          <w:noProof w:val="0"/>
        </w:rPr>
        <w:t xml:space="preserve"> </w:t>
      </w:r>
      <w:r w:rsidRPr="0012137C">
        <w:rPr>
          <w:noProof w:val="0"/>
        </w:rPr>
        <w:t>forwarding it to bars for dispense purposes.</w:t>
      </w:r>
    </w:p>
    <w:p w:rsidR="00904234" w:rsidRPr="0012137C" w:rsidRDefault="00904234" w:rsidP="00454E3B">
      <w:pPr>
        <w:pStyle w:val="BodyCopy"/>
        <w:rPr>
          <w:noProof w:val="0"/>
        </w:rPr>
      </w:pPr>
      <w:r w:rsidRPr="0012137C">
        <w:rPr>
          <w:noProof w:val="0"/>
        </w:rPr>
        <w:t>Where stock is returned to suppliers, sold at a reduced price, donated, etc. there is usually a</w:t>
      </w:r>
      <w:r w:rsidR="00486BFF" w:rsidRPr="0012137C">
        <w:rPr>
          <w:noProof w:val="0"/>
        </w:rPr>
        <w:t xml:space="preserve"> </w:t>
      </w:r>
      <w:r w:rsidRPr="0012137C">
        <w:rPr>
          <w:noProof w:val="0"/>
        </w:rPr>
        <w:t xml:space="preserve">requirement </w:t>
      </w:r>
      <w:r w:rsidR="00486BFF" w:rsidRPr="0012137C">
        <w:rPr>
          <w:noProof w:val="0"/>
        </w:rPr>
        <w:t>to complete internal documents or stock control systems</w:t>
      </w:r>
      <w:r w:rsidRPr="0012137C">
        <w:rPr>
          <w:noProof w:val="0"/>
        </w:rPr>
        <w:t xml:space="preserve"> to reflect this.</w:t>
      </w:r>
    </w:p>
    <w:p w:rsidR="00904234" w:rsidRPr="0012137C" w:rsidRDefault="00153AAA" w:rsidP="00454E3B">
      <w:pPr>
        <w:pStyle w:val="BodyCopy"/>
        <w:rPr>
          <w:noProof w:val="0"/>
        </w:rPr>
      </w:pPr>
      <w:r w:rsidRPr="0012137C">
        <w:rPr>
          <w:lang w:val="en-US" w:eastAsia="en-US"/>
        </w:rPr>
        <w:drawing>
          <wp:anchor distT="0" distB="0" distL="114300" distR="114300" simplePos="0" relativeHeight="251877376" behindDoc="0" locked="0" layoutInCell="1" allowOverlap="1">
            <wp:simplePos x="0" y="0"/>
            <wp:positionH relativeFrom="column">
              <wp:posOffset>4463415</wp:posOffset>
            </wp:positionH>
            <wp:positionV relativeFrom="paragraph">
              <wp:posOffset>567690</wp:posOffset>
            </wp:positionV>
            <wp:extent cx="1094105" cy="1391285"/>
            <wp:effectExtent l="19050" t="0" r="0" b="0"/>
            <wp:wrapSquare wrapText="bothSides"/>
            <wp:docPr id="22" name="Picture 21" descr="MP900438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457.JPG"/>
                    <pic:cNvPicPr/>
                  </pic:nvPicPr>
                  <pic:blipFill>
                    <a:blip r:embed="rId182" cstate="print"/>
                    <a:stretch>
                      <a:fillRect/>
                    </a:stretch>
                  </pic:blipFill>
                  <pic:spPr>
                    <a:xfrm>
                      <a:off x="0" y="0"/>
                      <a:ext cx="1094105" cy="1391285"/>
                    </a:xfrm>
                    <a:prstGeom prst="rect">
                      <a:avLst/>
                    </a:prstGeom>
                  </pic:spPr>
                </pic:pic>
              </a:graphicData>
            </a:graphic>
          </wp:anchor>
        </w:drawing>
      </w:r>
      <w:r w:rsidR="00904234" w:rsidRPr="0012137C">
        <w:rPr>
          <w:noProof w:val="0"/>
        </w:rPr>
        <w:t>An investigation should take place into why the defective stock or out-of-date stock situation</w:t>
      </w:r>
      <w:r w:rsidR="00486BFF" w:rsidRPr="0012137C">
        <w:rPr>
          <w:noProof w:val="0"/>
        </w:rPr>
        <w:t xml:space="preserve"> </w:t>
      </w:r>
      <w:r w:rsidR="00904234" w:rsidRPr="0012137C">
        <w:rPr>
          <w:noProof w:val="0"/>
        </w:rPr>
        <w:t>arose in order for lessons to be learned and action can be taken to prevent recurrence of</w:t>
      </w:r>
      <w:r w:rsidR="00486BFF" w:rsidRPr="0012137C">
        <w:rPr>
          <w:noProof w:val="0"/>
        </w:rPr>
        <w:t xml:space="preserve"> </w:t>
      </w:r>
      <w:r w:rsidR="00904234" w:rsidRPr="0012137C">
        <w:rPr>
          <w:noProof w:val="0"/>
        </w:rPr>
        <w:t>those situations.</w:t>
      </w:r>
    </w:p>
    <w:p w:rsidR="00904234" w:rsidRPr="0012137C" w:rsidRDefault="00904234" w:rsidP="00454E3B">
      <w:pPr>
        <w:pStyle w:val="BodyCopy"/>
        <w:rPr>
          <w:noProof w:val="0"/>
        </w:rPr>
      </w:pPr>
      <w:r w:rsidRPr="0012137C">
        <w:rPr>
          <w:noProof w:val="0"/>
        </w:rPr>
        <w:t>Possible solutions to out-of-date stock can be:</w:t>
      </w:r>
    </w:p>
    <w:p w:rsidR="00904234" w:rsidRPr="0012137C" w:rsidRDefault="00904234" w:rsidP="00C02BB4">
      <w:pPr>
        <w:pStyle w:val="Bullet1"/>
      </w:pPr>
      <w:r w:rsidRPr="0012137C">
        <w:t>Re-vamping stock rotation protocols</w:t>
      </w:r>
    </w:p>
    <w:p w:rsidR="00904234" w:rsidRPr="0012137C" w:rsidRDefault="00904234" w:rsidP="00C02BB4">
      <w:pPr>
        <w:pStyle w:val="Bullet1"/>
      </w:pPr>
      <w:r w:rsidRPr="0012137C">
        <w:t>Buying less of that stock line – or quitting that line</w:t>
      </w:r>
    </w:p>
    <w:p w:rsidR="00904234" w:rsidRPr="0012137C" w:rsidRDefault="00904234" w:rsidP="00C02BB4">
      <w:pPr>
        <w:pStyle w:val="Bullet1"/>
      </w:pPr>
      <w:r w:rsidRPr="0012137C">
        <w:t>Establishing promotions and displays to assist in moving the items</w:t>
      </w:r>
    </w:p>
    <w:p w:rsidR="00486BFF" w:rsidRPr="0012137C" w:rsidRDefault="00904234" w:rsidP="00C02BB4">
      <w:pPr>
        <w:pStyle w:val="Bullet1"/>
      </w:pPr>
      <w:r w:rsidRPr="0012137C">
        <w:t>Developing more competitive pricing</w:t>
      </w:r>
    </w:p>
    <w:p w:rsidR="00904234" w:rsidRPr="0012137C" w:rsidRDefault="00904234" w:rsidP="00C02BB4">
      <w:pPr>
        <w:pStyle w:val="Bullet1"/>
      </w:pPr>
      <w:r w:rsidRPr="0012137C">
        <w:t>Re-locating the products to hot spots.</w:t>
      </w:r>
    </w:p>
    <w:p w:rsidR="008D480E" w:rsidRPr="0012137C" w:rsidRDefault="008D480E" w:rsidP="008D480E">
      <w:pPr>
        <w:pStyle w:val="Heading2"/>
      </w:pPr>
      <w:r w:rsidRPr="0012137C">
        <w:br w:type="page"/>
      </w:r>
      <w:r w:rsidR="00B66FC4" w:rsidRPr="0012137C">
        <w:t>4</w:t>
      </w:r>
      <w:r w:rsidRPr="0012137C">
        <w:t>.6</w:t>
      </w:r>
      <w:r w:rsidRPr="0012137C">
        <w:tab/>
      </w:r>
      <w:r w:rsidR="00E04E2B">
        <w:fldChar w:fldCharType="begin"/>
      </w:r>
      <w:r w:rsidR="00BB7BC5">
        <w:instrText xml:space="preserve"> REF  Criteria46 </w:instrText>
      </w:r>
      <w:r w:rsidR="00E04E2B">
        <w:fldChar w:fldCharType="separate"/>
      </w:r>
      <w:sdt>
        <w:sdtPr>
          <w:rPr>
            <w:highlight w:val="yellow"/>
          </w:rPr>
          <w:alias w:val="Criteria 4.6"/>
          <w:tag w:val="Criteria 4.6"/>
          <w:id w:val="2477823"/>
          <w:lock w:val="sdtLocked"/>
        </w:sdtPr>
        <w:sdtEndPr/>
        <w:sdtContent>
          <w:r w:rsidR="002A449A" w:rsidRPr="0012137C">
            <w:t>Prepare labels and tickets in accordance with enterprise procedures</w:t>
          </w:r>
        </w:sdtContent>
      </w:sdt>
      <w:r w:rsidR="00E04E2B">
        <w:rPr>
          <w:highlight w:val="yellow"/>
        </w:rPr>
        <w:fldChar w:fldCharType="end"/>
      </w:r>
    </w:p>
    <w:p w:rsidR="008D480E" w:rsidRPr="0012137C" w:rsidRDefault="008D480E" w:rsidP="00C02BB4">
      <w:pPr>
        <w:pStyle w:val="Heading3"/>
      </w:pPr>
      <w:r w:rsidRPr="0012137C">
        <w:t>Introduction</w:t>
      </w:r>
    </w:p>
    <w:p w:rsidR="00635A64" w:rsidRPr="0012137C" w:rsidRDefault="00635A64" w:rsidP="00454E3B">
      <w:pPr>
        <w:pStyle w:val="BodyCopy"/>
        <w:rPr>
          <w:noProof w:val="0"/>
        </w:rPr>
      </w:pPr>
      <w:r w:rsidRPr="0012137C">
        <w:rPr>
          <w:noProof w:val="0"/>
        </w:rPr>
        <w:t>Most liquor stores will require staff to prepare promotional labels and price tickets for product</w:t>
      </w:r>
      <w:r w:rsidR="001628BE" w:rsidRPr="0012137C">
        <w:rPr>
          <w:noProof w:val="0"/>
        </w:rPr>
        <w:t xml:space="preserve"> </w:t>
      </w:r>
      <w:r w:rsidRPr="0012137C">
        <w:rPr>
          <w:noProof w:val="0"/>
        </w:rPr>
        <w:t>lines.</w:t>
      </w:r>
    </w:p>
    <w:p w:rsidR="00635A64" w:rsidRPr="0012137C" w:rsidRDefault="00635A64" w:rsidP="00454E3B">
      <w:pPr>
        <w:pStyle w:val="BodyCopy"/>
        <w:rPr>
          <w:noProof w:val="0"/>
        </w:rPr>
      </w:pPr>
      <w:r w:rsidRPr="0012137C">
        <w:rPr>
          <w:noProof w:val="0"/>
        </w:rPr>
        <w:t>These labels and tickets may be attached directly to products, attached to shelves or be part</w:t>
      </w:r>
      <w:r w:rsidR="001628BE" w:rsidRPr="0012137C">
        <w:rPr>
          <w:noProof w:val="0"/>
        </w:rPr>
        <w:t xml:space="preserve"> </w:t>
      </w:r>
      <w:r w:rsidRPr="0012137C">
        <w:rPr>
          <w:noProof w:val="0"/>
        </w:rPr>
        <w:t>of displays. They can be attached to floor di</w:t>
      </w:r>
      <w:r w:rsidR="001628BE" w:rsidRPr="0012137C">
        <w:rPr>
          <w:noProof w:val="0"/>
        </w:rPr>
        <w:t xml:space="preserve">splays, be free-standing signs </w:t>
      </w:r>
      <w:r w:rsidRPr="0012137C">
        <w:rPr>
          <w:noProof w:val="0"/>
        </w:rPr>
        <w:t>or signs that hang</w:t>
      </w:r>
      <w:r w:rsidR="001628BE" w:rsidRPr="0012137C">
        <w:rPr>
          <w:noProof w:val="0"/>
        </w:rPr>
        <w:t xml:space="preserve"> from the roof</w:t>
      </w:r>
      <w:r w:rsidRPr="0012137C">
        <w:rPr>
          <w:noProof w:val="0"/>
        </w:rPr>
        <w:t>, or be stuck on windows, walls or doors.</w:t>
      </w:r>
    </w:p>
    <w:p w:rsidR="00635A64" w:rsidRPr="0012137C" w:rsidRDefault="00635A64" w:rsidP="00454E3B">
      <w:pPr>
        <w:pStyle w:val="BodyCopy"/>
        <w:rPr>
          <w:noProof w:val="0"/>
        </w:rPr>
      </w:pPr>
      <w:r w:rsidRPr="0012137C">
        <w:rPr>
          <w:noProof w:val="0"/>
        </w:rPr>
        <w:t>Even where sales are processed using bar codes on stock and scanners at the register, there</w:t>
      </w:r>
      <w:r w:rsidR="001628BE" w:rsidRPr="0012137C">
        <w:rPr>
          <w:noProof w:val="0"/>
        </w:rPr>
        <w:t xml:space="preserve"> </w:t>
      </w:r>
      <w:r w:rsidRPr="0012137C">
        <w:rPr>
          <w:noProof w:val="0"/>
        </w:rPr>
        <w:t>can still be a need to prepare these labels and tickets.</w:t>
      </w:r>
    </w:p>
    <w:p w:rsidR="00635A64" w:rsidRPr="0012137C" w:rsidRDefault="00635A64" w:rsidP="00C02BB4">
      <w:pPr>
        <w:pStyle w:val="Heading3"/>
      </w:pPr>
      <w:r w:rsidRPr="0012137C">
        <w:t>Background to preparing labels and tickets</w:t>
      </w:r>
    </w:p>
    <w:p w:rsidR="00635A64" w:rsidRPr="0012137C" w:rsidRDefault="001628BE" w:rsidP="00454E3B">
      <w:pPr>
        <w:pStyle w:val="BodyCopy"/>
        <w:rPr>
          <w:noProof w:val="0"/>
        </w:rPr>
      </w:pPr>
      <w:r w:rsidRPr="0012137C">
        <w:rPr>
          <w:noProof w:val="0"/>
        </w:rPr>
        <w:t xml:space="preserve">Prices and hence labels and tickets, </w:t>
      </w:r>
      <w:r w:rsidR="00635A64" w:rsidRPr="0012137C">
        <w:rPr>
          <w:noProof w:val="0"/>
        </w:rPr>
        <w:t>cha</w:t>
      </w:r>
      <w:r w:rsidRPr="0012137C">
        <w:rPr>
          <w:noProof w:val="0"/>
        </w:rPr>
        <w:t>nge as specials are introduced and finish</w:t>
      </w:r>
      <w:r w:rsidR="00635A64" w:rsidRPr="0012137C">
        <w:rPr>
          <w:noProof w:val="0"/>
        </w:rPr>
        <w:t>, and</w:t>
      </w:r>
      <w:r w:rsidRPr="0012137C">
        <w:rPr>
          <w:noProof w:val="0"/>
        </w:rPr>
        <w:t xml:space="preserve"> </w:t>
      </w:r>
      <w:r w:rsidR="00635A64" w:rsidRPr="0012137C">
        <w:rPr>
          <w:noProof w:val="0"/>
        </w:rPr>
        <w:t>as new lines are brought into the inventory.</w:t>
      </w:r>
    </w:p>
    <w:p w:rsidR="00635A64" w:rsidRPr="0012137C" w:rsidRDefault="00635A64" w:rsidP="00454E3B">
      <w:pPr>
        <w:pStyle w:val="BodyCopy"/>
        <w:rPr>
          <w:noProof w:val="0"/>
        </w:rPr>
      </w:pPr>
      <w:r w:rsidRPr="0012137C">
        <w:rPr>
          <w:noProof w:val="0"/>
        </w:rPr>
        <w:t>This means labels and tickets</w:t>
      </w:r>
      <w:r w:rsidR="001628BE" w:rsidRPr="0012137C">
        <w:rPr>
          <w:noProof w:val="0"/>
        </w:rPr>
        <w:t xml:space="preserve"> are an essential selling tool which represent</w:t>
      </w:r>
      <w:r w:rsidRPr="0012137C">
        <w:rPr>
          <w:noProof w:val="0"/>
        </w:rPr>
        <w:t>, in legal terms, an</w:t>
      </w:r>
      <w:r w:rsidR="001628BE" w:rsidRPr="0012137C">
        <w:rPr>
          <w:noProof w:val="0"/>
        </w:rPr>
        <w:t xml:space="preserve"> ‘invitation to treat’</w:t>
      </w:r>
      <w:r w:rsidRPr="0012137C">
        <w:rPr>
          <w:noProof w:val="0"/>
        </w:rPr>
        <w:t>, and also function to add atmosphere to the store.</w:t>
      </w:r>
    </w:p>
    <w:p w:rsidR="00635A64" w:rsidRPr="0012137C" w:rsidRDefault="00635A64" w:rsidP="00454E3B">
      <w:pPr>
        <w:pStyle w:val="BodyCopy"/>
        <w:rPr>
          <w:noProof w:val="0"/>
        </w:rPr>
      </w:pPr>
      <w:r w:rsidRPr="0012137C">
        <w:rPr>
          <w:noProof w:val="0"/>
        </w:rPr>
        <w:t>Some tickets and labels are hand-produced, some are electronically-generated and some</w:t>
      </w:r>
      <w:r w:rsidR="001628BE" w:rsidRPr="0012137C">
        <w:rPr>
          <w:noProof w:val="0"/>
        </w:rPr>
        <w:t xml:space="preserve"> </w:t>
      </w:r>
      <w:r w:rsidRPr="0012137C">
        <w:rPr>
          <w:noProof w:val="0"/>
        </w:rPr>
        <w:t>may be supplied by head office or suppliers. The more professional they look the better.</w:t>
      </w:r>
    </w:p>
    <w:p w:rsidR="00635A64" w:rsidRPr="0012137C" w:rsidRDefault="001628BE" w:rsidP="00454E3B">
      <w:pPr>
        <w:pStyle w:val="BodyCopy"/>
        <w:rPr>
          <w:noProof w:val="0"/>
        </w:rPr>
      </w:pPr>
      <w:r w:rsidRPr="0012137C">
        <w:rPr>
          <w:lang w:val="en-US" w:eastAsia="en-US"/>
        </w:rPr>
        <w:drawing>
          <wp:anchor distT="0" distB="0" distL="114300" distR="114300" simplePos="0" relativeHeight="251878400" behindDoc="0" locked="0" layoutInCell="1" allowOverlap="1">
            <wp:simplePos x="0" y="0"/>
            <wp:positionH relativeFrom="column">
              <wp:posOffset>4225290</wp:posOffset>
            </wp:positionH>
            <wp:positionV relativeFrom="paragraph">
              <wp:posOffset>65405</wp:posOffset>
            </wp:positionV>
            <wp:extent cx="1343025" cy="923925"/>
            <wp:effectExtent l="19050" t="0" r="9525" b="0"/>
            <wp:wrapSquare wrapText="bothSides"/>
            <wp:docPr id="23" name="Picture 22" descr="6078324535_128807d7d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8324535_128807d7d2_m.jpg"/>
                    <pic:cNvPicPr/>
                  </pic:nvPicPr>
                  <pic:blipFill>
                    <a:blip r:embed="rId146" cstate="print"/>
                    <a:stretch>
                      <a:fillRect/>
                    </a:stretch>
                  </pic:blipFill>
                  <pic:spPr>
                    <a:xfrm>
                      <a:off x="0" y="0"/>
                      <a:ext cx="1343025" cy="923925"/>
                    </a:xfrm>
                    <a:prstGeom prst="rect">
                      <a:avLst/>
                    </a:prstGeom>
                  </pic:spPr>
                </pic:pic>
              </a:graphicData>
            </a:graphic>
          </wp:anchor>
        </w:drawing>
      </w:r>
      <w:r w:rsidR="00635A64" w:rsidRPr="0012137C">
        <w:rPr>
          <w:noProof w:val="0"/>
        </w:rPr>
        <w:t>Electronically-generated pricin</w:t>
      </w:r>
      <w:r w:rsidRPr="0012137C">
        <w:rPr>
          <w:noProof w:val="0"/>
        </w:rPr>
        <w:t>g tickets are quick to produce and re-produce as necessary</w:t>
      </w:r>
      <w:r w:rsidR="00635A64" w:rsidRPr="0012137C">
        <w:rPr>
          <w:noProof w:val="0"/>
        </w:rPr>
        <w:t>,</w:t>
      </w:r>
      <w:r w:rsidRPr="0012137C">
        <w:rPr>
          <w:noProof w:val="0"/>
        </w:rPr>
        <w:t xml:space="preserve"> </w:t>
      </w:r>
      <w:r w:rsidR="00635A64" w:rsidRPr="0012137C">
        <w:rPr>
          <w:noProof w:val="0"/>
        </w:rPr>
        <w:t>and provide a standardised and professional store-wide ticketing system.</w:t>
      </w:r>
    </w:p>
    <w:p w:rsidR="00635A64" w:rsidRPr="0012137C" w:rsidRDefault="001628BE" w:rsidP="00454E3B">
      <w:pPr>
        <w:pStyle w:val="BodyCopy"/>
        <w:rPr>
          <w:noProof w:val="0"/>
        </w:rPr>
      </w:pPr>
      <w:r w:rsidRPr="0012137C">
        <w:rPr>
          <w:noProof w:val="0"/>
        </w:rPr>
        <w:t xml:space="preserve">Hand-writing a ticket, </w:t>
      </w:r>
      <w:r w:rsidR="00635A64" w:rsidRPr="0012137C">
        <w:rPr>
          <w:noProof w:val="0"/>
        </w:rPr>
        <w:t>providing it i</w:t>
      </w:r>
      <w:r w:rsidRPr="0012137C">
        <w:rPr>
          <w:noProof w:val="0"/>
        </w:rPr>
        <w:t xml:space="preserve">s done neatly and presentably, </w:t>
      </w:r>
      <w:r w:rsidR="00635A64" w:rsidRPr="0012137C">
        <w:rPr>
          <w:noProof w:val="0"/>
        </w:rPr>
        <w:t>provides for an</w:t>
      </w:r>
      <w:r w:rsidRPr="0012137C">
        <w:rPr>
          <w:noProof w:val="0"/>
        </w:rPr>
        <w:t xml:space="preserve"> </w:t>
      </w:r>
      <w:r w:rsidR="00635A64" w:rsidRPr="0012137C">
        <w:rPr>
          <w:noProof w:val="0"/>
        </w:rPr>
        <w:t>immediacy of creation and allows instant changes to promotions, selling prices and</w:t>
      </w:r>
      <w:r w:rsidRPr="0012137C">
        <w:rPr>
          <w:noProof w:val="0"/>
        </w:rPr>
        <w:t xml:space="preserve"> </w:t>
      </w:r>
      <w:r w:rsidR="00635A64" w:rsidRPr="0012137C">
        <w:rPr>
          <w:noProof w:val="0"/>
        </w:rPr>
        <w:t>advertising messages.</w:t>
      </w:r>
    </w:p>
    <w:p w:rsidR="00635A64" w:rsidRPr="0012137C" w:rsidRDefault="00635A64" w:rsidP="00454E3B">
      <w:pPr>
        <w:pStyle w:val="BodyCopy"/>
        <w:rPr>
          <w:noProof w:val="0"/>
        </w:rPr>
      </w:pPr>
      <w:r w:rsidRPr="0012137C">
        <w:rPr>
          <w:noProof w:val="0"/>
        </w:rPr>
        <w:t>A labelling gun may be used to attach prices to individual stock items, and ‘shelf talkers’ can</w:t>
      </w:r>
      <w:r w:rsidR="001628BE" w:rsidRPr="0012137C">
        <w:rPr>
          <w:noProof w:val="0"/>
        </w:rPr>
        <w:t xml:space="preserve"> </w:t>
      </w:r>
      <w:r w:rsidRPr="0012137C">
        <w:rPr>
          <w:noProof w:val="0"/>
        </w:rPr>
        <w:t>also be produced to give details of the product (brand name, quality, size, alcohol by volume</w:t>
      </w:r>
      <w:r w:rsidR="001628BE" w:rsidRPr="0012137C">
        <w:rPr>
          <w:noProof w:val="0"/>
        </w:rPr>
        <w:t xml:space="preserve"> </w:t>
      </w:r>
      <w:r w:rsidRPr="0012137C">
        <w:rPr>
          <w:noProof w:val="0"/>
        </w:rPr>
        <w:t>content and price). Shelf talkers are positioned immediately below stock items and help by</w:t>
      </w:r>
      <w:r w:rsidR="001628BE" w:rsidRPr="0012137C">
        <w:rPr>
          <w:noProof w:val="0"/>
        </w:rPr>
        <w:t xml:space="preserve"> </w:t>
      </w:r>
      <w:r w:rsidRPr="0012137C">
        <w:rPr>
          <w:noProof w:val="0"/>
        </w:rPr>
        <w:t>providing information to the consumer especially in relation to selling price, product quality</w:t>
      </w:r>
      <w:r w:rsidR="001628BE" w:rsidRPr="0012137C">
        <w:rPr>
          <w:noProof w:val="0"/>
        </w:rPr>
        <w:t xml:space="preserve"> </w:t>
      </w:r>
      <w:r w:rsidRPr="0012137C">
        <w:rPr>
          <w:noProof w:val="0"/>
        </w:rPr>
        <w:t>and uses.</w:t>
      </w:r>
    </w:p>
    <w:p w:rsidR="00635A64" w:rsidRPr="0012137C" w:rsidRDefault="00635A64" w:rsidP="00454E3B">
      <w:pPr>
        <w:pStyle w:val="BodyCopy"/>
        <w:rPr>
          <w:noProof w:val="0"/>
        </w:rPr>
      </w:pPr>
      <w:r w:rsidRPr="0012137C">
        <w:rPr>
          <w:noProof w:val="0"/>
        </w:rPr>
        <w:t>Accuracy and honesty is essential when creat</w:t>
      </w:r>
      <w:r w:rsidR="001628BE" w:rsidRPr="0012137C">
        <w:rPr>
          <w:noProof w:val="0"/>
        </w:rPr>
        <w:t>ing these tickets and labels. I</w:t>
      </w:r>
      <w:r w:rsidRPr="0012137C">
        <w:rPr>
          <w:noProof w:val="0"/>
        </w:rPr>
        <w:t>f we put the</w:t>
      </w:r>
      <w:r w:rsidR="001628BE" w:rsidRPr="0012137C">
        <w:rPr>
          <w:noProof w:val="0"/>
        </w:rPr>
        <w:t xml:space="preserve"> </w:t>
      </w:r>
      <w:r w:rsidRPr="0012137C">
        <w:rPr>
          <w:noProof w:val="0"/>
        </w:rPr>
        <w:t>wrong price, we are in trouble. If the stated price is higher than the advertised price, we</w:t>
      </w:r>
      <w:r w:rsidR="001628BE" w:rsidRPr="0012137C">
        <w:rPr>
          <w:noProof w:val="0"/>
        </w:rPr>
        <w:t xml:space="preserve"> </w:t>
      </w:r>
      <w:r w:rsidRPr="0012137C">
        <w:rPr>
          <w:noProof w:val="0"/>
        </w:rPr>
        <w:t>will lose sales and customers will think we are ripping them off. If the price is too low, then</w:t>
      </w:r>
      <w:r w:rsidR="001628BE" w:rsidRPr="0012137C">
        <w:rPr>
          <w:noProof w:val="0"/>
        </w:rPr>
        <w:t xml:space="preserve"> </w:t>
      </w:r>
      <w:r w:rsidRPr="0012137C">
        <w:rPr>
          <w:noProof w:val="0"/>
        </w:rPr>
        <w:t>we lose money. It’s always a good idea to check the prices when you get a sudden and</w:t>
      </w:r>
      <w:r w:rsidR="001628BE" w:rsidRPr="0012137C">
        <w:rPr>
          <w:noProof w:val="0"/>
        </w:rPr>
        <w:t xml:space="preserve"> </w:t>
      </w:r>
      <w:r w:rsidRPr="0012137C">
        <w:rPr>
          <w:noProof w:val="0"/>
        </w:rPr>
        <w:t>unexplained run on a certain line.</w:t>
      </w:r>
    </w:p>
    <w:p w:rsidR="00635A64" w:rsidRPr="0012137C" w:rsidRDefault="00635A64" w:rsidP="00454E3B">
      <w:pPr>
        <w:pStyle w:val="BodyCopy"/>
        <w:rPr>
          <w:noProof w:val="0"/>
        </w:rPr>
      </w:pPr>
      <w:r w:rsidRPr="0012137C">
        <w:rPr>
          <w:noProof w:val="0"/>
        </w:rPr>
        <w:t>Also check your store policy in relation to incorrect prices – do they require you to sell at</w:t>
      </w:r>
      <w:r w:rsidR="001628BE" w:rsidRPr="0012137C">
        <w:rPr>
          <w:noProof w:val="0"/>
        </w:rPr>
        <w:t xml:space="preserve"> </w:t>
      </w:r>
      <w:r w:rsidRPr="0012137C">
        <w:rPr>
          <w:noProof w:val="0"/>
        </w:rPr>
        <w:t>the incorrect advertised price? Or can you explain the error and charge the correct</w:t>
      </w:r>
      <w:r w:rsidR="001628BE" w:rsidRPr="0012137C">
        <w:rPr>
          <w:noProof w:val="0"/>
        </w:rPr>
        <w:t xml:space="preserve"> </w:t>
      </w:r>
      <w:r w:rsidRPr="0012137C">
        <w:rPr>
          <w:noProof w:val="0"/>
        </w:rPr>
        <w:t>selling price?</w:t>
      </w:r>
    </w:p>
    <w:p w:rsidR="00B76023" w:rsidRPr="0012137C" w:rsidRDefault="00B76023" w:rsidP="00454E3B">
      <w:pPr>
        <w:pStyle w:val="BodyCopy"/>
        <w:rPr>
          <w:noProof w:val="0"/>
        </w:rPr>
      </w:pPr>
      <w:r w:rsidRPr="0012137C">
        <w:rPr>
          <w:noProof w:val="0"/>
        </w:rPr>
        <w:br w:type="page"/>
      </w:r>
    </w:p>
    <w:p w:rsidR="00635A64" w:rsidRPr="0012137C" w:rsidRDefault="00635A64" w:rsidP="00C02BB4">
      <w:pPr>
        <w:pStyle w:val="Heading3"/>
      </w:pPr>
      <w:r w:rsidRPr="0012137C">
        <w:t>Practical advice for preparing labels and tickets</w:t>
      </w:r>
    </w:p>
    <w:p w:rsidR="00635A64" w:rsidRPr="0012137C" w:rsidRDefault="00635A64" w:rsidP="00454E3B">
      <w:pPr>
        <w:pStyle w:val="BodyCopy"/>
        <w:rPr>
          <w:noProof w:val="0"/>
        </w:rPr>
      </w:pPr>
      <w:r w:rsidRPr="0012137C">
        <w:rPr>
          <w:noProof w:val="0"/>
        </w:rPr>
        <w:t>Tips when preparing labels and tickets include:</w:t>
      </w:r>
    </w:p>
    <w:p w:rsidR="00635A64" w:rsidRPr="0012137C" w:rsidRDefault="00635A64" w:rsidP="00C02BB4">
      <w:pPr>
        <w:pStyle w:val="Bullet1"/>
      </w:pPr>
      <w:r w:rsidRPr="0012137C">
        <w:t>Be accurate and honest – make sure all descriptions are true and prices are correct</w:t>
      </w:r>
    </w:p>
    <w:p w:rsidR="00B76023" w:rsidRPr="0012137C" w:rsidRDefault="00635A64" w:rsidP="00C02BB4">
      <w:pPr>
        <w:pStyle w:val="Bullet1"/>
      </w:pPr>
      <w:r w:rsidRPr="0012137C">
        <w:t>Don’t try to cram too much in to a label or ticket – the label shouldn’t look ‘too busy’</w:t>
      </w:r>
    </w:p>
    <w:p w:rsidR="00635A64" w:rsidRPr="0012137C" w:rsidRDefault="00B76023" w:rsidP="00C02BB4">
      <w:pPr>
        <w:pStyle w:val="Bullet1"/>
      </w:pPr>
      <w:r w:rsidRPr="0012137C">
        <w:t>B</w:t>
      </w:r>
      <w:r w:rsidR="00635A64" w:rsidRPr="0012137C">
        <w:t>e selective about what you put in and what you leave out – trying to put too muc</w:t>
      </w:r>
      <w:r w:rsidRPr="0012137C">
        <w:t xml:space="preserve">h </w:t>
      </w:r>
      <w:r w:rsidR="00635A64" w:rsidRPr="0012137C">
        <w:t>information on a label is a common mistake for inexperienced people</w:t>
      </w:r>
    </w:p>
    <w:p w:rsidR="00635A64" w:rsidRPr="0012137C" w:rsidRDefault="00635A64" w:rsidP="00C02BB4">
      <w:pPr>
        <w:pStyle w:val="Bullet1"/>
      </w:pPr>
      <w:r w:rsidRPr="0012137C">
        <w:t>Make sure the label is clear, legible and readily understood – make sure it isn’t ambiguous</w:t>
      </w:r>
      <w:r w:rsidR="00B76023" w:rsidRPr="0012137C">
        <w:t xml:space="preserve"> </w:t>
      </w:r>
      <w:r w:rsidRPr="0012137C">
        <w:t>or unintentionally offensive. Customers have to be able to read and understand what is</w:t>
      </w:r>
      <w:r w:rsidR="00B76023" w:rsidRPr="0012137C">
        <w:t xml:space="preserve"> </w:t>
      </w:r>
      <w:r w:rsidRPr="0012137C">
        <w:t>contained on the label or ticket. Follow the KISS principle (Keep It Simple, Stupid)</w:t>
      </w:r>
    </w:p>
    <w:p w:rsidR="00635A64" w:rsidRPr="0012137C" w:rsidRDefault="00B76023" w:rsidP="00C02BB4">
      <w:pPr>
        <w:pStyle w:val="Bullet1"/>
      </w:pPr>
      <w:r w:rsidRPr="0012137C">
        <w:rPr>
          <w:noProof/>
          <w:lang w:val="en-US"/>
        </w:rPr>
        <w:drawing>
          <wp:anchor distT="0" distB="0" distL="114300" distR="114300" simplePos="0" relativeHeight="251879424" behindDoc="0" locked="0" layoutInCell="1" allowOverlap="1">
            <wp:simplePos x="0" y="0"/>
            <wp:positionH relativeFrom="column">
              <wp:posOffset>4582795</wp:posOffset>
            </wp:positionH>
            <wp:positionV relativeFrom="paragraph">
              <wp:posOffset>26035</wp:posOffset>
            </wp:positionV>
            <wp:extent cx="974725" cy="1296035"/>
            <wp:effectExtent l="19050" t="0" r="0" b="0"/>
            <wp:wrapSquare wrapText="bothSides"/>
            <wp:docPr id="24" name="Picture 23" descr="2850574627_f388374b1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50574627_f388374b1e_m.jpg"/>
                    <pic:cNvPicPr/>
                  </pic:nvPicPr>
                  <pic:blipFill>
                    <a:blip r:embed="rId183" cstate="print"/>
                    <a:stretch>
                      <a:fillRect/>
                    </a:stretch>
                  </pic:blipFill>
                  <pic:spPr>
                    <a:xfrm>
                      <a:off x="0" y="0"/>
                      <a:ext cx="974725" cy="1296035"/>
                    </a:xfrm>
                    <a:prstGeom prst="rect">
                      <a:avLst/>
                    </a:prstGeom>
                  </pic:spPr>
                </pic:pic>
              </a:graphicData>
            </a:graphic>
          </wp:anchor>
        </w:drawing>
      </w:r>
      <w:r w:rsidR="00635A64" w:rsidRPr="0012137C">
        <w:t>Ensure it is the ‘right’ size – don’t make it too big or it gets in the way, presents a hazard</w:t>
      </w:r>
      <w:r w:rsidRPr="0012137C">
        <w:t xml:space="preserve"> </w:t>
      </w:r>
      <w:r w:rsidR="00635A64" w:rsidRPr="0012137C">
        <w:t>and reduces your ability to view the entire area. If it’s too small people may have trouble</w:t>
      </w:r>
      <w:r w:rsidRPr="0012137C">
        <w:t xml:space="preserve"> </w:t>
      </w:r>
      <w:r w:rsidR="00635A64" w:rsidRPr="0012137C">
        <w:t>reading it</w:t>
      </w:r>
    </w:p>
    <w:p w:rsidR="00635A64" w:rsidRPr="0012137C" w:rsidRDefault="00635A64" w:rsidP="00C02BB4">
      <w:pPr>
        <w:pStyle w:val="Bullet1"/>
      </w:pPr>
      <w:r w:rsidRPr="0012137C">
        <w:t>Construct it out of a suitable medium – choose something light yet robust and sturdy</w:t>
      </w:r>
    </w:p>
    <w:p w:rsidR="00635A64" w:rsidRPr="0012137C" w:rsidRDefault="00635A64" w:rsidP="00C02BB4">
      <w:pPr>
        <w:pStyle w:val="Bullet1"/>
      </w:pPr>
      <w:r w:rsidRPr="0012137C">
        <w:t>Make more than one of the same thing at the same time – tickets and labels get worn</w:t>
      </w:r>
      <w:r w:rsidR="00B76023" w:rsidRPr="0012137C">
        <w:t xml:space="preserve"> </w:t>
      </w:r>
      <w:r w:rsidRPr="0012137C">
        <w:t>looking and scruffy so it is a good idea to have some spares wherever possible</w:t>
      </w:r>
    </w:p>
    <w:p w:rsidR="00635A64" w:rsidRPr="0012137C" w:rsidRDefault="00C514D7" w:rsidP="00C02BB4">
      <w:pPr>
        <w:pStyle w:val="Bullet1"/>
      </w:pPr>
      <w:r w:rsidRPr="0012137C">
        <w:t>Check to ensure graphics or wording is</w:t>
      </w:r>
      <w:r w:rsidR="00635A64" w:rsidRPr="0012137C">
        <w:t xml:space="preserve"> in-keeping with images you are seeking to</w:t>
      </w:r>
      <w:r w:rsidR="00B76023" w:rsidRPr="0012137C">
        <w:t xml:space="preserve"> </w:t>
      </w:r>
      <w:r w:rsidR="00635A64" w:rsidRPr="0012137C">
        <w:t>create for the store.</w:t>
      </w:r>
    </w:p>
    <w:p w:rsidR="00635A64" w:rsidRPr="0012137C" w:rsidRDefault="00635A64" w:rsidP="00C02BB4">
      <w:pPr>
        <w:pStyle w:val="Heading4"/>
      </w:pPr>
      <w:r w:rsidRPr="0012137C">
        <w:t>Enterprise procedures</w:t>
      </w:r>
    </w:p>
    <w:p w:rsidR="00635A64" w:rsidRPr="0012137C" w:rsidRDefault="00635A64" w:rsidP="00454E3B">
      <w:pPr>
        <w:pStyle w:val="BodyCopy"/>
        <w:rPr>
          <w:noProof w:val="0"/>
        </w:rPr>
      </w:pPr>
      <w:r w:rsidRPr="0012137C">
        <w:rPr>
          <w:noProof w:val="0"/>
        </w:rPr>
        <w:t>Your workplace may have special requirements in relation to labels and tickets.</w:t>
      </w:r>
    </w:p>
    <w:p w:rsidR="00635A64" w:rsidRPr="0012137C" w:rsidRDefault="00153AAA" w:rsidP="00454E3B">
      <w:pPr>
        <w:pStyle w:val="BodyCopy"/>
        <w:rPr>
          <w:noProof w:val="0"/>
        </w:rPr>
      </w:pPr>
      <w:r w:rsidRPr="0012137C">
        <w:rPr>
          <w:lang w:val="en-US" w:eastAsia="en-US"/>
        </w:rPr>
        <w:drawing>
          <wp:anchor distT="0" distB="0" distL="114300" distR="114300" simplePos="0" relativeHeight="251880448" behindDoc="0" locked="0" layoutInCell="1" allowOverlap="1">
            <wp:simplePos x="0" y="0"/>
            <wp:positionH relativeFrom="column">
              <wp:posOffset>4137660</wp:posOffset>
            </wp:positionH>
            <wp:positionV relativeFrom="paragraph">
              <wp:posOffset>234950</wp:posOffset>
            </wp:positionV>
            <wp:extent cx="1418590" cy="1057275"/>
            <wp:effectExtent l="19050" t="0" r="0" b="0"/>
            <wp:wrapSquare wrapText="bothSides"/>
            <wp:docPr id="224" name="Picture 223" descr="4433318139_69f48ef1e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3318139_69f48ef1e6_m.jpg"/>
                    <pic:cNvPicPr/>
                  </pic:nvPicPr>
                  <pic:blipFill>
                    <a:blip r:embed="rId39" cstate="print"/>
                    <a:stretch>
                      <a:fillRect/>
                    </a:stretch>
                  </pic:blipFill>
                  <pic:spPr>
                    <a:xfrm>
                      <a:off x="0" y="0"/>
                      <a:ext cx="1418590" cy="1057275"/>
                    </a:xfrm>
                    <a:prstGeom prst="rect">
                      <a:avLst/>
                    </a:prstGeom>
                  </pic:spPr>
                </pic:pic>
              </a:graphicData>
            </a:graphic>
          </wp:anchor>
        </w:drawing>
      </w:r>
      <w:r w:rsidR="00635A64" w:rsidRPr="0012137C">
        <w:rPr>
          <w:noProof w:val="0"/>
        </w:rPr>
        <w:t>These may relate to:</w:t>
      </w:r>
    </w:p>
    <w:p w:rsidR="00635A64" w:rsidRPr="0012137C" w:rsidRDefault="00635A64" w:rsidP="00C02BB4">
      <w:pPr>
        <w:pStyle w:val="Bullet1"/>
      </w:pPr>
      <w:r w:rsidRPr="0012137C">
        <w:t>Who is authorised (or nominated) to produce labels and tickets</w:t>
      </w:r>
    </w:p>
    <w:p w:rsidR="00635A64" w:rsidRPr="0012137C" w:rsidRDefault="00635A64" w:rsidP="00C02BB4">
      <w:pPr>
        <w:pStyle w:val="Bullet1"/>
      </w:pPr>
      <w:r w:rsidRPr="0012137C">
        <w:t>Identification of words, phrases, etc. that cannot be used</w:t>
      </w:r>
    </w:p>
    <w:p w:rsidR="00635A64" w:rsidRPr="0012137C" w:rsidRDefault="00635A64" w:rsidP="00C02BB4">
      <w:pPr>
        <w:pStyle w:val="Bullet1"/>
      </w:pPr>
      <w:r w:rsidRPr="0012137C">
        <w:t>Certain logos, headers, etc. that must be included</w:t>
      </w:r>
    </w:p>
    <w:p w:rsidR="00635A64" w:rsidRPr="0012137C" w:rsidRDefault="00635A64" w:rsidP="00C02BB4">
      <w:pPr>
        <w:pStyle w:val="Bullet1"/>
      </w:pPr>
      <w:r w:rsidRPr="0012137C">
        <w:t>The locations where display materials can – and cannot – be physically located.</w:t>
      </w:r>
    </w:p>
    <w:p w:rsidR="00635A64" w:rsidRPr="0012137C" w:rsidRDefault="00635A64" w:rsidP="00454E3B">
      <w:pPr>
        <w:pStyle w:val="BodyCopy"/>
        <w:rPr>
          <w:noProof w:val="0"/>
        </w:rPr>
      </w:pPr>
      <w:r w:rsidRPr="0012137C">
        <w:rPr>
          <w:noProof w:val="0"/>
        </w:rPr>
        <w:t>You are well-advised to look at the existing labels and tickets and use them as a guide for</w:t>
      </w:r>
      <w:r w:rsidR="00B76023" w:rsidRPr="0012137C">
        <w:rPr>
          <w:noProof w:val="0"/>
        </w:rPr>
        <w:t xml:space="preserve"> </w:t>
      </w:r>
      <w:r w:rsidRPr="0012137C">
        <w:rPr>
          <w:noProof w:val="0"/>
        </w:rPr>
        <w:t>what you do.</w:t>
      </w:r>
    </w:p>
    <w:p w:rsidR="00635A64" w:rsidRPr="0012137C" w:rsidRDefault="00635A64" w:rsidP="00C02BB4">
      <w:pPr>
        <w:pStyle w:val="Heading4"/>
      </w:pPr>
      <w:r w:rsidRPr="0012137C">
        <w:t>What information might be included on display labels?</w:t>
      </w:r>
    </w:p>
    <w:p w:rsidR="00635A64" w:rsidRPr="0012137C" w:rsidRDefault="00635A64" w:rsidP="00454E3B">
      <w:pPr>
        <w:pStyle w:val="BodyCopy"/>
        <w:rPr>
          <w:noProof w:val="0"/>
        </w:rPr>
      </w:pPr>
      <w:r w:rsidRPr="0012137C">
        <w:rPr>
          <w:noProof w:val="0"/>
        </w:rPr>
        <w:t>Check with your manager to identify exactly what information is required on your pricing</w:t>
      </w:r>
      <w:r w:rsidR="00B76023" w:rsidRPr="0012137C">
        <w:rPr>
          <w:noProof w:val="0"/>
        </w:rPr>
        <w:t xml:space="preserve"> </w:t>
      </w:r>
      <w:r w:rsidRPr="0012137C">
        <w:rPr>
          <w:noProof w:val="0"/>
        </w:rPr>
        <w:t>tickets or display labels but it is usual for them to contain:</w:t>
      </w:r>
    </w:p>
    <w:p w:rsidR="00635A64" w:rsidRPr="0012137C" w:rsidRDefault="00635A64" w:rsidP="00C02BB4">
      <w:pPr>
        <w:pStyle w:val="Bullet1"/>
      </w:pPr>
      <w:r w:rsidRPr="0012137C">
        <w:t>Product name</w:t>
      </w:r>
    </w:p>
    <w:p w:rsidR="00635A64" w:rsidRPr="0012137C" w:rsidRDefault="00635A64" w:rsidP="00C02BB4">
      <w:pPr>
        <w:pStyle w:val="Bullet1"/>
      </w:pPr>
      <w:r w:rsidRPr="0012137C">
        <w:t>Supplier</w:t>
      </w:r>
    </w:p>
    <w:p w:rsidR="00635A64" w:rsidRPr="0012137C" w:rsidRDefault="00635A64" w:rsidP="00C02BB4">
      <w:pPr>
        <w:pStyle w:val="Bullet1"/>
      </w:pPr>
      <w:r w:rsidRPr="0012137C">
        <w:t>Stock control details – re-order quantities, maximum and minimum stock levels</w:t>
      </w:r>
    </w:p>
    <w:p w:rsidR="00635A64" w:rsidRPr="0012137C" w:rsidRDefault="00635A64" w:rsidP="00C02BB4">
      <w:pPr>
        <w:pStyle w:val="Bullet1"/>
      </w:pPr>
      <w:r w:rsidRPr="0012137C">
        <w:t>Size</w:t>
      </w:r>
    </w:p>
    <w:p w:rsidR="00635A64" w:rsidRPr="0012137C" w:rsidRDefault="00153AAA" w:rsidP="00C02BB4">
      <w:pPr>
        <w:pStyle w:val="Bullet1"/>
      </w:pPr>
      <w:r w:rsidRPr="0012137C">
        <w:rPr>
          <w:noProof/>
          <w:lang w:val="en-US"/>
        </w:rPr>
        <w:drawing>
          <wp:anchor distT="0" distB="0" distL="114300" distR="114300" simplePos="0" relativeHeight="251881472" behindDoc="0" locked="0" layoutInCell="1" allowOverlap="1">
            <wp:simplePos x="0" y="0"/>
            <wp:positionH relativeFrom="column">
              <wp:posOffset>4138930</wp:posOffset>
            </wp:positionH>
            <wp:positionV relativeFrom="paragraph">
              <wp:posOffset>8890</wp:posOffset>
            </wp:positionV>
            <wp:extent cx="1418590" cy="969645"/>
            <wp:effectExtent l="19050" t="0" r="0" b="0"/>
            <wp:wrapSquare wrapText="bothSides"/>
            <wp:docPr id="225" name="Picture 224" descr="6808713156_06f170d93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08713156_06f170d93d_m.jpg"/>
                    <pic:cNvPicPr/>
                  </pic:nvPicPr>
                  <pic:blipFill>
                    <a:blip r:embed="rId184" cstate="print"/>
                    <a:stretch>
                      <a:fillRect/>
                    </a:stretch>
                  </pic:blipFill>
                  <pic:spPr>
                    <a:xfrm>
                      <a:off x="0" y="0"/>
                      <a:ext cx="1418590" cy="969645"/>
                    </a:xfrm>
                    <a:prstGeom prst="rect">
                      <a:avLst/>
                    </a:prstGeom>
                  </pic:spPr>
                </pic:pic>
              </a:graphicData>
            </a:graphic>
          </wp:anchor>
        </w:drawing>
      </w:r>
      <w:r w:rsidR="00635A64" w:rsidRPr="0012137C">
        <w:t>Selling price – including details of any special offers or options (‘10% discount for 1 dozen</w:t>
      </w:r>
      <w:r w:rsidR="00B76023" w:rsidRPr="0012137C">
        <w:t xml:space="preserve"> </w:t>
      </w:r>
      <w:r w:rsidR="00635A64" w:rsidRPr="0012137C">
        <w:t>lots’, ‘25% off Recommended Retail Price’) and indication of when special offers finish</w:t>
      </w:r>
    </w:p>
    <w:p w:rsidR="00635A64" w:rsidRPr="0012137C" w:rsidRDefault="00635A64" w:rsidP="00C02BB4">
      <w:pPr>
        <w:pStyle w:val="Bullet1"/>
      </w:pPr>
      <w:r w:rsidRPr="0012137C">
        <w:t>Various coded information such as stock identification code, bar code and date code.</w:t>
      </w:r>
    </w:p>
    <w:p w:rsidR="00635A64" w:rsidRPr="0012137C" w:rsidRDefault="00635A64" w:rsidP="00454E3B">
      <w:pPr>
        <w:pStyle w:val="BodyCopy"/>
        <w:rPr>
          <w:noProof w:val="0"/>
        </w:rPr>
      </w:pPr>
      <w:r w:rsidRPr="0012137C">
        <w:rPr>
          <w:rStyle w:val="BodyCopyChar1"/>
          <w:noProof w:val="0"/>
          <w:lang w:val="en-AU"/>
        </w:rPr>
        <w:t>Suppliers may also have various items to assist in the provision of further customer</w:t>
      </w:r>
      <w:r w:rsidR="00B76023" w:rsidRPr="0012137C">
        <w:rPr>
          <w:rStyle w:val="BodyCopyChar1"/>
          <w:noProof w:val="0"/>
          <w:lang w:val="en-AU"/>
        </w:rPr>
        <w:t xml:space="preserve"> </w:t>
      </w:r>
      <w:r w:rsidR="00B76023" w:rsidRPr="0012137C">
        <w:rPr>
          <w:noProof w:val="0"/>
        </w:rPr>
        <w:t>information. T</w:t>
      </w:r>
      <w:r w:rsidRPr="0012137C">
        <w:rPr>
          <w:noProof w:val="0"/>
        </w:rPr>
        <w:t>hese may include tasting notes, food and beverage match-ups, weekly and</w:t>
      </w:r>
      <w:r w:rsidR="00B76023" w:rsidRPr="0012137C">
        <w:rPr>
          <w:noProof w:val="0"/>
        </w:rPr>
        <w:t xml:space="preserve"> </w:t>
      </w:r>
      <w:r w:rsidRPr="0012137C">
        <w:rPr>
          <w:noProof w:val="0"/>
        </w:rPr>
        <w:t>monthly specials and order forms.</w:t>
      </w:r>
    </w:p>
    <w:p w:rsidR="00635A64" w:rsidRPr="0012137C" w:rsidRDefault="00635A64" w:rsidP="00454E3B">
      <w:pPr>
        <w:pStyle w:val="BodyCopy"/>
        <w:rPr>
          <w:noProof w:val="0"/>
        </w:rPr>
      </w:pPr>
      <w:r w:rsidRPr="0012137C">
        <w:rPr>
          <w:noProof w:val="0"/>
        </w:rPr>
        <w:t>Remember to change labels when there is a change in the selling prices, when a promotion</w:t>
      </w:r>
      <w:r w:rsidR="00B76023" w:rsidRPr="0012137C">
        <w:rPr>
          <w:noProof w:val="0"/>
        </w:rPr>
        <w:t xml:space="preserve"> </w:t>
      </w:r>
      <w:r w:rsidRPr="0012137C">
        <w:rPr>
          <w:noProof w:val="0"/>
        </w:rPr>
        <w:t>is finished, and when they look tired.</w:t>
      </w:r>
    </w:p>
    <w:p w:rsidR="00635A64" w:rsidRPr="0012137C" w:rsidRDefault="00635A64" w:rsidP="00454E3B">
      <w:pPr>
        <w:pStyle w:val="BodyCopy"/>
        <w:rPr>
          <w:noProof w:val="0"/>
        </w:rPr>
      </w:pPr>
      <w:r w:rsidRPr="0012137C">
        <w:rPr>
          <w:noProof w:val="0"/>
        </w:rPr>
        <w:t>It is a good tip to obtain management approval for your first few hand-produced tickets or</w:t>
      </w:r>
      <w:r w:rsidR="00B76023" w:rsidRPr="0012137C">
        <w:rPr>
          <w:noProof w:val="0"/>
        </w:rPr>
        <w:t xml:space="preserve"> </w:t>
      </w:r>
      <w:r w:rsidRPr="0012137C">
        <w:rPr>
          <w:noProof w:val="0"/>
        </w:rPr>
        <w:t>labels before putting them into the field.</w:t>
      </w:r>
    </w:p>
    <w:p w:rsidR="00635A64" w:rsidRPr="0012137C" w:rsidRDefault="00635A64" w:rsidP="00C02BB4">
      <w:pPr>
        <w:pStyle w:val="Heading3"/>
      </w:pPr>
      <w:r w:rsidRPr="0012137C">
        <w:t>Operate, maintain and store ticketing equipment</w:t>
      </w:r>
    </w:p>
    <w:p w:rsidR="00635A64" w:rsidRPr="0012137C" w:rsidRDefault="00635A64" w:rsidP="00454E3B">
      <w:pPr>
        <w:pStyle w:val="BodyCopy"/>
        <w:rPr>
          <w:noProof w:val="0"/>
        </w:rPr>
      </w:pPr>
      <w:r w:rsidRPr="0012137C">
        <w:rPr>
          <w:noProof w:val="0"/>
        </w:rPr>
        <w:t>Ticketing equipment is expensive and essential.</w:t>
      </w:r>
    </w:p>
    <w:p w:rsidR="00635A64" w:rsidRPr="0012137C" w:rsidRDefault="00635A64" w:rsidP="00454E3B">
      <w:pPr>
        <w:pStyle w:val="BodyCopy"/>
        <w:rPr>
          <w:noProof w:val="0"/>
        </w:rPr>
      </w:pPr>
      <w:r w:rsidRPr="0012137C">
        <w:rPr>
          <w:noProof w:val="0"/>
        </w:rPr>
        <w:t>Serious problems are created if this equipment is damaged as a result of incorrect use or if</w:t>
      </w:r>
      <w:r w:rsidR="00B76023" w:rsidRPr="0012137C">
        <w:rPr>
          <w:noProof w:val="0"/>
        </w:rPr>
        <w:t xml:space="preserve"> </w:t>
      </w:r>
      <w:r w:rsidRPr="0012137C">
        <w:rPr>
          <w:noProof w:val="0"/>
        </w:rPr>
        <w:t>the basic preventative maintenance procedures are not carried out.</w:t>
      </w:r>
    </w:p>
    <w:p w:rsidR="00635A64" w:rsidRPr="0012137C" w:rsidRDefault="00153AAA" w:rsidP="00454E3B">
      <w:pPr>
        <w:pStyle w:val="BodyCopy"/>
        <w:rPr>
          <w:noProof w:val="0"/>
        </w:rPr>
      </w:pPr>
      <w:r w:rsidRPr="0012137C">
        <w:rPr>
          <w:lang w:val="en-US" w:eastAsia="en-US"/>
        </w:rPr>
        <w:drawing>
          <wp:anchor distT="0" distB="0" distL="114300" distR="114300" simplePos="0" relativeHeight="251882496" behindDoc="0" locked="0" layoutInCell="1" allowOverlap="1">
            <wp:simplePos x="0" y="0"/>
            <wp:positionH relativeFrom="column">
              <wp:posOffset>4194175</wp:posOffset>
            </wp:positionH>
            <wp:positionV relativeFrom="paragraph">
              <wp:posOffset>193675</wp:posOffset>
            </wp:positionV>
            <wp:extent cx="1365250" cy="1025525"/>
            <wp:effectExtent l="19050" t="0" r="6350" b="0"/>
            <wp:wrapSquare wrapText="bothSides"/>
            <wp:docPr id="226" name="Picture 225" descr="3863621697_908f2308c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3621697_908f2308c0_m.jpg"/>
                    <pic:cNvPicPr/>
                  </pic:nvPicPr>
                  <pic:blipFill>
                    <a:blip r:embed="rId185" cstate="print"/>
                    <a:stretch>
                      <a:fillRect/>
                    </a:stretch>
                  </pic:blipFill>
                  <pic:spPr>
                    <a:xfrm>
                      <a:off x="0" y="0"/>
                      <a:ext cx="1365250" cy="1025525"/>
                    </a:xfrm>
                    <a:prstGeom prst="rect">
                      <a:avLst/>
                    </a:prstGeom>
                  </pic:spPr>
                </pic:pic>
              </a:graphicData>
            </a:graphic>
          </wp:anchor>
        </w:drawing>
      </w:r>
      <w:r w:rsidR="00635A64" w:rsidRPr="0012137C">
        <w:rPr>
          <w:noProof w:val="0"/>
        </w:rPr>
        <w:t>The two fundamentals are that:</w:t>
      </w:r>
    </w:p>
    <w:p w:rsidR="00635A64" w:rsidRPr="0012137C" w:rsidRDefault="00635A64" w:rsidP="00C02BB4">
      <w:pPr>
        <w:pStyle w:val="Bullet1"/>
      </w:pPr>
      <w:r w:rsidRPr="0012137C">
        <w:t>Ticketing equipment is operated according to manufacturer’s instructions</w:t>
      </w:r>
    </w:p>
    <w:p w:rsidR="00635A64" w:rsidRPr="0012137C" w:rsidRDefault="00635A64" w:rsidP="00C02BB4">
      <w:pPr>
        <w:pStyle w:val="Bullet1"/>
      </w:pPr>
      <w:r w:rsidRPr="0012137C">
        <w:t>All enterprise policies regarding its use are followed – common policies relate to identification</w:t>
      </w:r>
      <w:r w:rsidR="00B76023" w:rsidRPr="0012137C">
        <w:t xml:space="preserve"> </w:t>
      </w:r>
      <w:r w:rsidRPr="0012137C">
        <w:t>of who is authorised to use the equipment and the training they must receive.</w:t>
      </w:r>
    </w:p>
    <w:p w:rsidR="00635A64" w:rsidRPr="0012137C" w:rsidRDefault="00635A64" w:rsidP="00C02BB4">
      <w:pPr>
        <w:pStyle w:val="Heading4"/>
      </w:pPr>
      <w:r w:rsidRPr="0012137C">
        <w:t>What should I make sure I find out about?</w:t>
      </w:r>
    </w:p>
    <w:p w:rsidR="00635A64" w:rsidRPr="0012137C" w:rsidRDefault="00635A64" w:rsidP="00454E3B">
      <w:pPr>
        <w:pStyle w:val="BodyCopy"/>
        <w:rPr>
          <w:noProof w:val="0"/>
        </w:rPr>
      </w:pPr>
      <w:r w:rsidRPr="0012137C">
        <w:rPr>
          <w:noProof w:val="0"/>
        </w:rPr>
        <w:t>Focus your attention on:</w:t>
      </w:r>
    </w:p>
    <w:p w:rsidR="00635A64" w:rsidRPr="0012137C" w:rsidRDefault="00635A64" w:rsidP="00C02BB4">
      <w:pPr>
        <w:pStyle w:val="Bullet1"/>
      </w:pPr>
      <w:r w:rsidRPr="0012137C">
        <w:t>Basic operating procedures – changing prices, altering dates, inputting description data,</w:t>
      </w:r>
      <w:r w:rsidR="00B76023" w:rsidRPr="0012137C">
        <w:t xml:space="preserve"> </w:t>
      </w:r>
      <w:r w:rsidRPr="0012137C">
        <w:t>generating the actual ticket. Make sure you know where the instruction manuals are</w:t>
      </w:r>
      <w:r w:rsidR="00B76023" w:rsidRPr="0012137C">
        <w:t xml:space="preserve"> </w:t>
      </w:r>
      <w:r w:rsidRPr="0012137C">
        <w:t>located</w:t>
      </w:r>
    </w:p>
    <w:p w:rsidR="00635A64" w:rsidRPr="0012137C" w:rsidRDefault="00635A64" w:rsidP="00C02BB4">
      <w:pPr>
        <w:pStyle w:val="Bullet1"/>
      </w:pPr>
      <w:r w:rsidRPr="0012137C">
        <w:t>Common problems and how to rectify them – with attention paid to the troubleshooting</w:t>
      </w:r>
      <w:r w:rsidR="00B76023" w:rsidRPr="0012137C">
        <w:t xml:space="preserve"> </w:t>
      </w:r>
      <w:r w:rsidRPr="0012137C">
        <w:t>guide in the user manual</w:t>
      </w:r>
    </w:p>
    <w:p w:rsidR="00635A64" w:rsidRPr="0012137C" w:rsidRDefault="00635A64" w:rsidP="00C02BB4">
      <w:pPr>
        <w:pStyle w:val="Bullet1"/>
      </w:pPr>
      <w:r w:rsidRPr="0012137C">
        <w:t>Safety features – as appropriate</w:t>
      </w:r>
    </w:p>
    <w:p w:rsidR="00635A64" w:rsidRPr="0012137C" w:rsidRDefault="00635A64" w:rsidP="00C02BB4">
      <w:pPr>
        <w:pStyle w:val="Bullet1"/>
      </w:pPr>
      <w:r w:rsidRPr="0012137C">
        <w:t>Basic maintenance – including preventative maintenance and what to do if you identify a</w:t>
      </w:r>
      <w:r w:rsidR="00B76023" w:rsidRPr="0012137C">
        <w:t xml:space="preserve"> </w:t>
      </w:r>
      <w:r w:rsidRPr="0012137C">
        <w:t>fault or experience a difficulty while using the equipment.</w:t>
      </w:r>
    </w:p>
    <w:p w:rsidR="00635A64" w:rsidRPr="0012137C" w:rsidRDefault="00635A64" w:rsidP="00454E3B">
      <w:pPr>
        <w:pStyle w:val="BodyCopy"/>
        <w:rPr>
          <w:noProof w:val="0"/>
        </w:rPr>
      </w:pPr>
      <w:r w:rsidRPr="0012137C">
        <w:rPr>
          <w:noProof w:val="0"/>
        </w:rPr>
        <w:t>The three keys to learning how to operate any equipment are:</w:t>
      </w:r>
    </w:p>
    <w:p w:rsidR="00635A64" w:rsidRPr="0012137C" w:rsidRDefault="00C02BB4" w:rsidP="00C02BB4">
      <w:pPr>
        <w:pStyle w:val="BodyCopy"/>
        <w:ind w:left="357" w:hanging="357"/>
        <w:rPr>
          <w:noProof w:val="0"/>
        </w:rPr>
      </w:pPr>
      <w:r w:rsidRPr="0012137C">
        <w:rPr>
          <w:noProof w:val="0"/>
        </w:rPr>
        <w:t>1.</w:t>
      </w:r>
      <w:r w:rsidRPr="0012137C">
        <w:rPr>
          <w:noProof w:val="0"/>
        </w:rPr>
        <w:tab/>
      </w:r>
      <w:r w:rsidR="00635A64" w:rsidRPr="0012137C">
        <w:rPr>
          <w:noProof w:val="0"/>
        </w:rPr>
        <w:t>Read the manual – all of it, but especially the operational parts and the section on</w:t>
      </w:r>
      <w:r w:rsidR="00B76023" w:rsidRPr="0012137C">
        <w:rPr>
          <w:noProof w:val="0"/>
        </w:rPr>
        <w:t xml:space="preserve"> </w:t>
      </w:r>
      <w:r w:rsidR="00635A64" w:rsidRPr="0012137C">
        <w:rPr>
          <w:noProof w:val="0"/>
        </w:rPr>
        <w:t>troubleshooting</w:t>
      </w:r>
    </w:p>
    <w:p w:rsidR="00635A64" w:rsidRPr="0012137C" w:rsidRDefault="00C02BB4" w:rsidP="00C02BB4">
      <w:pPr>
        <w:pStyle w:val="BodyCopy"/>
        <w:ind w:left="357" w:hanging="357"/>
        <w:rPr>
          <w:noProof w:val="0"/>
        </w:rPr>
      </w:pPr>
      <w:r w:rsidRPr="0012137C">
        <w:rPr>
          <w:noProof w:val="0"/>
        </w:rPr>
        <w:t>2.</w:t>
      </w:r>
      <w:r w:rsidRPr="0012137C">
        <w:rPr>
          <w:noProof w:val="0"/>
        </w:rPr>
        <w:tab/>
      </w:r>
      <w:r w:rsidR="00635A64" w:rsidRPr="0012137C">
        <w:rPr>
          <w:noProof w:val="0"/>
        </w:rPr>
        <w:t>Get some training – formal or via a ‘buddy system’, and this can include watching others</w:t>
      </w:r>
      <w:r w:rsidR="00B76023" w:rsidRPr="0012137C">
        <w:rPr>
          <w:noProof w:val="0"/>
        </w:rPr>
        <w:t xml:space="preserve"> </w:t>
      </w:r>
      <w:r w:rsidR="00635A64" w:rsidRPr="0012137C">
        <w:rPr>
          <w:noProof w:val="0"/>
        </w:rPr>
        <w:t>who know what they are doing</w:t>
      </w:r>
    </w:p>
    <w:p w:rsidR="00153AAA" w:rsidRPr="0012137C" w:rsidRDefault="00C02BB4" w:rsidP="00153AAA">
      <w:pPr>
        <w:pStyle w:val="BodyCopy"/>
        <w:ind w:left="357" w:hanging="357"/>
        <w:rPr>
          <w:noProof w:val="0"/>
        </w:rPr>
      </w:pPr>
      <w:r w:rsidRPr="0012137C">
        <w:rPr>
          <w:noProof w:val="0"/>
        </w:rPr>
        <w:t>3.</w:t>
      </w:r>
      <w:r w:rsidRPr="0012137C">
        <w:rPr>
          <w:noProof w:val="0"/>
        </w:rPr>
        <w:tab/>
      </w:r>
      <w:r w:rsidR="00635A64" w:rsidRPr="0012137C">
        <w:rPr>
          <w:noProof w:val="0"/>
        </w:rPr>
        <w:t>Be supervised to obtain feedback – get an expert to watch you and suggest tips and</w:t>
      </w:r>
      <w:r w:rsidR="00B76023" w:rsidRPr="0012137C">
        <w:rPr>
          <w:noProof w:val="0"/>
        </w:rPr>
        <w:t xml:space="preserve"> </w:t>
      </w:r>
      <w:r w:rsidR="007917F9">
        <w:rPr>
          <w:noProof w:val="0"/>
        </w:rPr>
        <w:t>strategies for improvement</w:t>
      </w:r>
      <w:r w:rsidR="00153AAA" w:rsidRPr="0012137C">
        <w:rPr>
          <w:noProof w:val="0"/>
        </w:rPr>
        <w:br w:type="page"/>
      </w:r>
    </w:p>
    <w:p w:rsidR="00635A64" w:rsidRPr="0012137C" w:rsidRDefault="00635A64" w:rsidP="00C02BB4">
      <w:pPr>
        <w:pStyle w:val="Heading4"/>
      </w:pPr>
      <w:r w:rsidRPr="0012137C">
        <w:t>Electronic bar coding equipment and price labelling equipment</w:t>
      </w:r>
    </w:p>
    <w:p w:rsidR="00635A64" w:rsidRPr="0012137C" w:rsidRDefault="00635A64" w:rsidP="00454E3B">
      <w:pPr>
        <w:pStyle w:val="BodyCopy"/>
        <w:rPr>
          <w:noProof w:val="0"/>
        </w:rPr>
      </w:pPr>
      <w:r w:rsidRPr="0012137C">
        <w:rPr>
          <w:noProof w:val="0"/>
        </w:rPr>
        <w:t>This may include the computer-based creation of in-store bar codes or the use of labelling</w:t>
      </w:r>
      <w:r w:rsidR="00B76023" w:rsidRPr="0012137C">
        <w:rPr>
          <w:noProof w:val="0"/>
        </w:rPr>
        <w:t xml:space="preserve"> </w:t>
      </w:r>
      <w:r w:rsidRPr="0012137C">
        <w:rPr>
          <w:noProof w:val="0"/>
        </w:rPr>
        <w:t>guns to produce and attach self-adhesive labels to stock and shelves.</w:t>
      </w:r>
    </w:p>
    <w:p w:rsidR="00635A64" w:rsidRPr="0012137C" w:rsidRDefault="00635A64" w:rsidP="00454E3B">
      <w:pPr>
        <w:pStyle w:val="BodyCopy"/>
        <w:rPr>
          <w:noProof w:val="0"/>
        </w:rPr>
      </w:pPr>
      <w:r w:rsidRPr="0012137C">
        <w:rPr>
          <w:noProof w:val="0"/>
        </w:rPr>
        <w:t>The computer program for the bar codes will need to be followed to generate the elements</w:t>
      </w:r>
      <w:r w:rsidR="00B76023" w:rsidRPr="0012137C">
        <w:rPr>
          <w:noProof w:val="0"/>
        </w:rPr>
        <w:t xml:space="preserve"> </w:t>
      </w:r>
      <w:r w:rsidRPr="0012137C">
        <w:rPr>
          <w:noProof w:val="0"/>
        </w:rPr>
        <w:t>and symbology character sets.</w:t>
      </w:r>
    </w:p>
    <w:p w:rsidR="00635A64" w:rsidRPr="0012137C" w:rsidRDefault="00635A64" w:rsidP="00454E3B">
      <w:pPr>
        <w:pStyle w:val="BodyCopy"/>
        <w:rPr>
          <w:noProof w:val="0"/>
        </w:rPr>
      </w:pPr>
      <w:r w:rsidRPr="0012137C">
        <w:rPr>
          <w:noProof w:val="0"/>
        </w:rPr>
        <w:t>A bar code is really a machine-readable code. Different bar code printers will support various</w:t>
      </w:r>
      <w:r w:rsidR="00B76023" w:rsidRPr="0012137C">
        <w:rPr>
          <w:noProof w:val="0"/>
        </w:rPr>
        <w:t xml:space="preserve"> </w:t>
      </w:r>
      <w:r w:rsidRPr="0012137C">
        <w:rPr>
          <w:noProof w:val="0"/>
        </w:rPr>
        <w:t>bar codes</w:t>
      </w:r>
      <w:r w:rsidR="000D1D78">
        <w:rPr>
          <w:noProof w:val="0"/>
        </w:rPr>
        <w:t>.</w:t>
      </w:r>
    </w:p>
    <w:p w:rsidR="00635A64" w:rsidRPr="0012137C" w:rsidRDefault="00635A64" w:rsidP="00454E3B">
      <w:pPr>
        <w:pStyle w:val="BodyCopy"/>
        <w:rPr>
          <w:noProof w:val="0"/>
        </w:rPr>
      </w:pPr>
      <w:r w:rsidRPr="0012137C">
        <w:rPr>
          <w:noProof w:val="0"/>
        </w:rPr>
        <w:t>Alternatively, pre-printed bar code labels can be purchased from commercial suppliers, or</w:t>
      </w:r>
      <w:r w:rsidR="00B76023" w:rsidRPr="0012137C">
        <w:rPr>
          <w:noProof w:val="0"/>
        </w:rPr>
        <w:t xml:space="preserve"> </w:t>
      </w:r>
      <w:r w:rsidRPr="0012137C">
        <w:rPr>
          <w:noProof w:val="0"/>
        </w:rPr>
        <w:t>supplied from Head Office.</w:t>
      </w:r>
    </w:p>
    <w:p w:rsidR="00635A64" w:rsidRPr="0012137C" w:rsidRDefault="00153AAA" w:rsidP="00454E3B">
      <w:pPr>
        <w:pStyle w:val="BodyCopy"/>
        <w:rPr>
          <w:noProof w:val="0"/>
        </w:rPr>
      </w:pPr>
      <w:r w:rsidRPr="0012137C">
        <w:rPr>
          <w:lang w:val="en-US" w:eastAsia="en-US"/>
        </w:rPr>
        <w:drawing>
          <wp:anchor distT="0" distB="0" distL="114300" distR="114300" simplePos="0" relativeHeight="251902976" behindDoc="0" locked="0" layoutInCell="1" allowOverlap="1">
            <wp:simplePos x="0" y="0"/>
            <wp:positionH relativeFrom="column">
              <wp:posOffset>4232910</wp:posOffset>
            </wp:positionH>
            <wp:positionV relativeFrom="paragraph">
              <wp:posOffset>903605</wp:posOffset>
            </wp:positionV>
            <wp:extent cx="1316355" cy="1129030"/>
            <wp:effectExtent l="19050" t="0" r="0" b="0"/>
            <wp:wrapSquare wrapText="bothSides"/>
            <wp:docPr id="244" name="Picture 243" descr="MC9002517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51751.WMF"/>
                    <pic:cNvPicPr/>
                  </pic:nvPicPr>
                  <pic:blipFill>
                    <a:blip r:embed="rId186" cstate="print"/>
                    <a:stretch>
                      <a:fillRect/>
                    </a:stretch>
                  </pic:blipFill>
                  <pic:spPr>
                    <a:xfrm>
                      <a:off x="0" y="0"/>
                      <a:ext cx="1316355" cy="1129030"/>
                    </a:xfrm>
                    <a:prstGeom prst="rect">
                      <a:avLst/>
                    </a:prstGeom>
                  </pic:spPr>
                </pic:pic>
              </a:graphicData>
            </a:graphic>
          </wp:anchor>
        </w:drawing>
      </w:r>
      <w:r w:rsidR="00635A64" w:rsidRPr="0012137C">
        <w:rPr>
          <w:noProof w:val="0"/>
        </w:rPr>
        <w:t>While bar coding is extremely popular, there are many stores that still use other labelling</w:t>
      </w:r>
      <w:r w:rsidR="00B76023" w:rsidRPr="0012137C">
        <w:rPr>
          <w:noProof w:val="0"/>
        </w:rPr>
        <w:t xml:space="preserve"> </w:t>
      </w:r>
      <w:r w:rsidR="00635A64" w:rsidRPr="0012137C">
        <w:rPr>
          <w:noProof w:val="0"/>
        </w:rPr>
        <w:t>methods such as label guns. These usually allow one or two information lines to be</w:t>
      </w:r>
      <w:r w:rsidR="00B76023" w:rsidRPr="0012137C">
        <w:rPr>
          <w:noProof w:val="0"/>
        </w:rPr>
        <w:t xml:space="preserve"> </w:t>
      </w:r>
      <w:r w:rsidR="00635A64" w:rsidRPr="0012137C">
        <w:rPr>
          <w:noProof w:val="0"/>
        </w:rPr>
        <w:t>generated, containing a set number of characters that can be produced onto different</w:t>
      </w:r>
      <w:r w:rsidR="00B76023" w:rsidRPr="0012137C">
        <w:rPr>
          <w:noProof w:val="0"/>
        </w:rPr>
        <w:t xml:space="preserve"> </w:t>
      </w:r>
      <w:r w:rsidR="00635A64" w:rsidRPr="0012137C">
        <w:rPr>
          <w:noProof w:val="0"/>
        </w:rPr>
        <w:t>shaped and coloured labels, including advisory labels such as sell by dates. Bar codes may</w:t>
      </w:r>
      <w:r w:rsidR="00B76023" w:rsidRPr="0012137C">
        <w:rPr>
          <w:noProof w:val="0"/>
        </w:rPr>
        <w:t xml:space="preserve"> </w:t>
      </w:r>
      <w:r w:rsidR="00635A64" w:rsidRPr="0012137C">
        <w:rPr>
          <w:noProof w:val="0"/>
        </w:rPr>
        <w:t>also be produced this way.</w:t>
      </w:r>
    </w:p>
    <w:p w:rsidR="00635A64" w:rsidRPr="0012137C" w:rsidRDefault="00635A64" w:rsidP="00C02BB4">
      <w:pPr>
        <w:pStyle w:val="Heading4"/>
      </w:pPr>
      <w:r w:rsidRPr="0012137C">
        <w:t>Two categories of price-marking equipment</w:t>
      </w:r>
    </w:p>
    <w:p w:rsidR="00635A64" w:rsidRPr="0012137C" w:rsidRDefault="00635A64" w:rsidP="00454E3B">
      <w:pPr>
        <w:pStyle w:val="BodyCopy"/>
        <w:rPr>
          <w:noProof w:val="0"/>
        </w:rPr>
      </w:pPr>
      <w:r w:rsidRPr="0012137C">
        <w:rPr>
          <w:noProof w:val="0"/>
        </w:rPr>
        <w:t>Price-marking equipment falls into two broad categories:</w:t>
      </w:r>
    </w:p>
    <w:p w:rsidR="00635A64" w:rsidRPr="0012137C" w:rsidRDefault="00635A64" w:rsidP="00C02BB4">
      <w:pPr>
        <w:pStyle w:val="Bullet1"/>
      </w:pPr>
      <w:r w:rsidRPr="0012137C">
        <w:t>Printers</w:t>
      </w:r>
    </w:p>
    <w:p w:rsidR="00635A64" w:rsidRPr="0012137C" w:rsidRDefault="00635A64" w:rsidP="00C02BB4">
      <w:pPr>
        <w:pStyle w:val="Bullet1"/>
      </w:pPr>
      <w:r w:rsidRPr="0012137C">
        <w:t>Pricing guns.</w:t>
      </w:r>
    </w:p>
    <w:p w:rsidR="00635A64" w:rsidRPr="0012137C" w:rsidRDefault="00635A64" w:rsidP="00C02BB4">
      <w:pPr>
        <w:pStyle w:val="BodyCopyBold"/>
        <w:rPr>
          <w:noProof w:val="0"/>
        </w:rPr>
      </w:pPr>
      <w:r w:rsidRPr="0012137C">
        <w:rPr>
          <w:noProof w:val="0"/>
        </w:rPr>
        <w:t>Printers</w:t>
      </w:r>
    </w:p>
    <w:p w:rsidR="00635A64" w:rsidRPr="0012137C" w:rsidRDefault="00635A64" w:rsidP="00454E3B">
      <w:pPr>
        <w:pStyle w:val="BodyCopy"/>
        <w:rPr>
          <w:noProof w:val="0"/>
        </w:rPr>
      </w:pPr>
      <w:r w:rsidRPr="0012137C">
        <w:rPr>
          <w:noProof w:val="0"/>
        </w:rPr>
        <w:t>The first sort of printer includes bar code and label printers. These may be, and most</w:t>
      </w:r>
      <w:r w:rsidR="00B76023" w:rsidRPr="0012137C">
        <w:rPr>
          <w:noProof w:val="0"/>
        </w:rPr>
        <w:t xml:space="preserve"> </w:t>
      </w:r>
      <w:r w:rsidRPr="0012137C">
        <w:rPr>
          <w:noProof w:val="0"/>
        </w:rPr>
        <w:t>commonly are, integrated with a personal computer, utilising a specific program.</w:t>
      </w:r>
    </w:p>
    <w:p w:rsidR="00635A64" w:rsidRPr="0012137C" w:rsidRDefault="00830F18" w:rsidP="00454E3B">
      <w:pPr>
        <w:pStyle w:val="BodyCopy"/>
        <w:rPr>
          <w:noProof w:val="0"/>
        </w:rPr>
      </w:pPr>
      <w:r w:rsidRPr="0012137C">
        <w:rPr>
          <w:lang w:val="en-US" w:eastAsia="en-US"/>
        </w:rPr>
        <w:drawing>
          <wp:anchor distT="0" distB="0" distL="114300" distR="114300" simplePos="0" relativeHeight="251904000" behindDoc="0" locked="0" layoutInCell="1" allowOverlap="1">
            <wp:simplePos x="0" y="0"/>
            <wp:positionH relativeFrom="column">
              <wp:posOffset>4241165</wp:posOffset>
            </wp:positionH>
            <wp:positionV relativeFrom="paragraph">
              <wp:posOffset>531495</wp:posOffset>
            </wp:positionV>
            <wp:extent cx="1316355" cy="1359535"/>
            <wp:effectExtent l="19050" t="0" r="0" b="0"/>
            <wp:wrapSquare wrapText="bothSides"/>
            <wp:docPr id="245" name="Picture 244" descr="freeimage-635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359820.jpg"/>
                    <pic:cNvPicPr/>
                  </pic:nvPicPr>
                  <pic:blipFill>
                    <a:blip r:embed="rId187" cstate="print"/>
                    <a:srcRect l="8503" r="12560"/>
                    <a:stretch>
                      <a:fillRect/>
                    </a:stretch>
                  </pic:blipFill>
                  <pic:spPr>
                    <a:xfrm>
                      <a:off x="0" y="0"/>
                      <a:ext cx="1316355" cy="1359535"/>
                    </a:xfrm>
                    <a:prstGeom prst="rect">
                      <a:avLst/>
                    </a:prstGeom>
                  </pic:spPr>
                </pic:pic>
              </a:graphicData>
            </a:graphic>
          </wp:anchor>
        </w:drawing>
      </w:r>
      <w:r w:rsidR="00635A64" w:rsidRPr="0012137C">
        <w:rPr>
          <w:noProof w:val="0"/>
        </w:rPr>
        <w:t>The requirements for the labels are keyed into the computer and the program converts that</w:t>
      </w:r>
      <w:r w:rsidR="00B76023" w:rsidRPr="0012137C">
        <w:rPr>
          <w:noProof w:val="0"/>
        </w:rPr>
        <w:t xml:space="preserve"> </w:t>
      </w:r>
      <w:r w:rsidR="00635A64" w:rsidRPr="0012137C">
        <w:rPr>
          <w:noProof w:val="0"/>
        </w:rPr>
        <w:t>data into the information required on the label. Labels can be purchased by the roll in a</w:t>
      </w:r>
      <w:r w:rsidR="00B76023" w:rsidRPr="0012137C">
        <w:rPr>
          <w:noProof w:val="0"/>
        </w:rPr>
        <w:t xml:space="preserve"> </w:t>
      </w:r>
      <w:r w:rsidR="00635A64" w:rsidRPr="0012137C">
        <w:rPr>
          <w:noProof w:val="0"/>
        </w:rPr>
        <w:t>variety of colours, shapes and sizes, for example:</w:t>
      </w:r>
    </w:p>
    <w:p w:rsidR="00635A64" w:rsidRPr="0012137C" w:rsidRDefault="00635A64" w:rsidP="00C02BB4">
      <w:pPr>
        <w:pStyle w:val="Bullet1"/>
      </w:pPr>
      <w:r w:rsidRPr="0012137C">
        <w:t>Blank – which means they have nothing printed on them at all</w:t>
      </w:r>
    </w:p>
    <w:p w:rsidR="00635A64" w:rsidRPr="0012137C" w:rsidRDefault="00635A64" w:rsidP="00C02BB4">
      <w:pPr>
        <w:pStyle w:val="Bullet1"/>
      </w:pPr>
      <w:r w:rsidRPr="0012137C">
        <w:t>Partially pre-printed – meaning they can have headline information such as ‘Special’, ‘Use</w:t>
      </w:r>
      <w:r w:rsidR="00B76023" w:rsidRPr="0012137C">
        <w:t xml:space="preserve"> </w:t>
      </w:r>
      <w:r w:rsidRPr="0012137C">
        <w:t>by’ or similar printed on them with extra room for you to add whatever date, details etc</w:t>
      </w:r>
      <w:r w:rsidR="00B76023" w:rsidRPr="0012137C">
        <w:t xml:space="preserve"> </w:t>
      </w:r>
      <w:r w:rsidRPr="0012137C">
        <w:t>are required</w:t>
      </w:r>
    </w:p>
    <w:p w:rsidR="00635A64" w:rsidRPr="0012137C" w:rsidRDefault="00635A64" w:rsidP="00C02BB4">
      <w:pPr>
        <w:pStyle w:val="Bullet1"/>
      </w:pPr>
      <w:r w:rsidRPr="0012137C">
        <w:t>Fully pre-printed – suppliers usually ship within 24 hours of ordering and supply cartons o</w:t>
      </w:r>
      <w:r w:rsidR="00B76023" w:rsidRPr="0012137C">
        <w:t xml:space="preserve">f </w:t>
      </w:r>
      <w:r w:rsidRPr="0012137C">
        <w:t>pre-printed rolls printed to your requirements.</w:t>
      </w:r>
    </w:p>
    <w:p w:rsidR="00635A64" w:rsidRPr="0012137C" w:rsidRDefault="00635A64" w:rsidP="00454E3B">
      <w:pPr>
        <w:pStyle w:val="BodyCopy"/>
        <w:rPr>
          <w:noProof w:val="0"/>
        </w:rPr>
      </w:pPr>
      <w:r w:rsidRPr="0012137C">
        <w:rPr>
          <w:noProof w:val="0"/>
        </w:rPr>
        <w:t>The program for each printer will vary somewhat but usually includes a preview and a test</w:t>
      </w:r>
      <w:r w:rsidR="00B76023" w:rsidRPr="0012137C">
        <w:rPr>
          <w:noProof w:val="0"/>
        </w:rPr>
        <w:t xml:space="preserve"> </w:t>
      </w:r>
      <w:r w:rsidRPr="0012137C">
        <w:rPr>
          <w:noProof w:val="0"/>
        </w:rPr>
        <w:t xml:space="preserve">print </w:t>
      </w:r>
      <w:r w:rsidR="00B76023" w:rsidRPr="0012137C">
        <w:rPr>
          <w:noProof w:val="0"/>
        </w:rPr>
        <w:t>a number of labels</w:t>
      </w:r>
      <w:r w:rsidRPr="0012137C">
        <w:rPr>
          <w:noProof w:val="0"/>
        </w:rPr>
        <w:t xml:space="preserve"> before commencing a full run. Thermal labels should be chosen</w:t>
      </w:r>
      <w:r w:rsidR="00B76023" w:rsidRPr="0012137C">
        <w:rPr>
          <w:noProof w:val="0"/>
        </w:rPr>
        <w:t xml:space="preserve"> </w:t>
      </w:r>
      <w:r w:rsidRPr="0012137C">
        <w:rPr>
          <w:noProof w:val="0"/>
        </w:rPr>
        <w:t>where the product is to be stored under cold conditions.</w:t>
      </w:r>
    </w:p>
    <w:p w:rsidR="00635A64" w:rsidRPr="0012137C" w:rsidRDefault="00635A64" w:rsidP="00454E3B">
      <w:pPr>
        <w:pStyle w:val="BodyCopy"/>
        <w:rPr>
          <w:noProof w:val="0"/>
        </w:rPr>
      </w:pPr>
      <w:r w:rsidRPr="0012137C">
        <w:rPr>
          <w:noProof w:val="0"/>
        </w:rPr>
        <w:t>Loading labels or tags should be done following specific instructions for your printer, which</w:t>
      </w:r>
      <w:r w:rsidR="00B76023" w:rsidRPr="0012137C">
        <w:rPr>
          <w:noProof w:val="0"/>
        </w:rPr>
        <w:t xml:space="preserve"> </w:t>
      </w:r>
      <w:r w:rsidRPr="0012137C">
        <w:rPr>
          <w:noProof w:val="0"/>
        </w:rPr>
        <w:t>may include directions such as the following which apply to the use of a thermal transfer</w:t>
      </w:r>
      <w:r w:rsidR="00B76023" w:rsidRPr="0012137C">
        <w:rPr>
          <w:noProof w:val="0"/>
        </w:rPr>
        <w:t xml:space="preserve"> </w:t>
      </w:r>
      <w:r w:rsidRPr="0012137C">
        <w:rPr>
          <w:noProof w:val="0"/>
        </w:rPr>
        <w:t>printer:</w:t>
      </w:r>
    </w:p>
    <w:p w:rsidR="00635A64" w:rsidRPr="0012137C" w:rsidRDefault="00635A64" w:rsidP="00C02BB4">
      <w:pPr>
        <w:pStyle w:val="Bullet1"/>
      </w:pPr>
      <w:r w:rsidRPr="0012137C">
        <w:t>Remove media roll cover</w:t>
      </w:r>
    </w:p>
    <w:p w:rsidR="00635A64" w:rsidRPr="0012137C" w:rsidRDefault="00635A64" w:rsidP="00C02BB4">
      <w:pPr>
        <w:pStyle w:val="Bullet1"/>
      </w:pPr>
      <w:r w:rsidRPr="0012137C">
        <w:t>Separate paper guides</w:t>
      </w:r>
    </w:p>
    <w:p w:rsidR="00830F18" w:rsidRPr="0012137C" w:rsidRDefault="00635A64" w:rsidP="00830F18">
      <w:pPr>
        <w:pStyle w:val="Bullet1"/>
      </w:pPr>
      <w:r w:rsidRPr="0012137C">
        <w:t>Insert roll with label imaging surface facing print head</w:t>
      </w:r>
      <w:r w:rsidR="00830F18" w:rsidRPr="0012137C">
        <w:br w:type="page"/>
      </w:r>
    </w:p>
    <w:p w:rsidR="00635A64" w:rsidRPr="0012137C" w:rsidRDefault="00635A64" w:rsidP="00C02BB4">
      <w:pPr>
        <w:pStyle w:val="Bullet1"/>
      </w:pPr>
      <w:r w:rsidRPr="0012137C">
        <w:t>Feed media roll as appropriate</w:t>
      </w:r>
    </w:p>
    <w:p w:rsidR="00635A64" w:rsidRPr="0012137C" w:rsidRDefault="00635A64" w:rsidP="00C02BB4">
      <w:pPr>
        <w:pStyle w:val="Bullet1"/>
      </w:pPr>
      <w:r w:rsidRPr="0012137C">
        <w:t>Lock guides into place</w:t>
      </w:r>
    </w:p>
    <w:p w:rsidR="00635A64" w:rsidRPr="0012137C" w:rsidRDefault="00635A64" w:rsidP="00C02BB4">
      <w:pPr>
        <w:pStyle w:val="Bullet1"/>
      </w:pPr>
      <w:r w:rsidRPr="0012137C">
        <w:t>Lift print-head and feed media roll under print-head and into paper exit</w:t>
      </w:r>
    </w:p>
    <w:p w:rsidR="00635A64" w:rsidRPr="0012137C" w:rsidRDefault="00635A64" w:rsidP="00C02BB4">
      <w:pPr>
        <w:pStyle w:val="Bullet1"/>
      </w:pPr>
      <w:r w:rsidRPr="0012137C">
        <w:t>Lower print-head, replace cover</w:t>
      </w:r>
    </w:p>
    <w:p w:rsidR="00635A64" w:rsidRPr="0012137C" w:rsidRDefault="00635A64" w:rsidP="00C02BB4">
      <w:pPr>
        <w:pStyle w:val="Bullet1"/>
      </w:pPr>
      <w:r w:rsidRPr="0012137C">
        <w:t>Press ‘FEED’ and wait for ‘Ready’ light to glow</w:t>
      </w:r>
    </w:p>
    <w:p w:rsidR="00635A64" w:rsidRPr="0012137C" w:rsidRDefault="00635A64" w:rsidP="00C02BB4">
      <w:pPr>
        <w:pStyle w:val="Bullet1"/>
      </w:pPr>
      <w:r w:rsidRPr="0012137C">
        <w:t>Run test.</w:t>
      </w:r>
    </w:p>
    <w:p w:rsidR="00635A64" w:rsidRPr="0012137C" w:rsidRDefault="00635A64" w:rsidP="00454E3B">
      <w:pPr>
        <w:pStyle w:val="BodyCopy"/>
        <w:rPr>
          <w:noProof w:val="0"/>
        </w:rPr>
      </w:pPr>
      <w:r w:rsidRPr="0012137C">
        <w:rPr>
          <w:noProof w:val="0"/>
        </w:rPr>
        <w:t>Loading ribbon again must be done in strict accordance with manufacturer’s instructions,</w:t>
      </w:r>
      <w:r w:rsidR="00B76023" w:rsidRPr="0012137C">
        <w:rPr>
          <w:noProof w:val="0"/>
        </w:rPr>
        <w:t xml:space="preserve"> </w:t>
      </w:r>
      <w:r w:rsidRPr="0012137C">
        <w:rPr>
          <w:noProof w:val="0"/>
        </w:rPr>
        <w:t>with special attention to:</w:t>
      </w:r>
    </w:p>
    <w:p w:rsidR="00635A64" w:rsidRPr="0012137C" w:rsidRDefault="00635A64" w:rsidP="00C02BB4">
      <w:pPr>
        <w:pStyle w:val="Bullet1"/>
      </w:pPr>
      <w:r w:rsidRPr="0012137C">
        <w:t>Ensuring the dull/coated side of the ribbon is fitted the right way</w:t>
      </w:r>
    </w:p>
    <w:p w:rsidR="00635A64" w:rsidRPr="0012137C" w:rsidRDefault="00635A64" w:rsidP="00C02BB4">
      <w:pPr>
        <w:pStyle w:val="Bullet1"/>
      </w:pPr>
      <w:r w:rsidRPr="0012137C">
        <w:t>Notches and nibs are corresponding on the supply and take-up spindles.</w:t>
      </w:r>
    </w:p>
    <w:p w:rsidR="00635A64" w:rsidRPr="0012137C" w:rsidRDefault="00635A64" w:rsidP="00454E3B">
      <w:pPr>
        <w:pStyle w:val="BodyCopy"/>
        <w:rPr>
          <w:noProof w:val="0"/>
        </w:rPr>
      </w:pPr>
      <w:r w:rsidRPr="0012137C">
        <w:rPr>
          <w:noProof w:val="0"/>
        </w:rPr>
        <w:t>There are some ‘stand alone’ label printers which are portable, and battery or electrically</w:t>
      </w:r>
      <w:r w:rsidR="00B76023" w:rsidRPr="0012137C">
        <w:rPr>
          <w:noProof w:val="0"/>
        </w:rPr>
        <w:t xml:space="preserve"> </w:t>
      </w:r>
      <w:r w:rsidRPr="0012137C">
        <w:rPr>
          <w:noProof w:val="0"/>
        </w:rPr>
        <w:t>powered. These machines allow you to key the product details and information directly into</w:t>
      </w:r>
      <w:r w:rsidR="00B76023" w:rsidRPr="0012137C">
        <w:rPr>
          <w:noProof w:val="0"/>
        </w:rPr>
        <w:t xml:space="preserve"> </w:t>
      </w:r>
      <w:r w:rsidRPr="0012137C">
        <w:rPr>
          <w:noProof w:val="0"/>
        </w:rPr>
        <w:t>the machine and generate the labels at the on the floor rather than in an office.</w:t>
      </w:r>
    </w:p>
    <w:p w:rsidR="00635A64" w:rsidRPr="0012137C" w:rsidRDefault="00635A64" w:rsidP="00454E3B">
      <w:pPr>
        <w:pStyle w:val="BodyCopy"/>
        <w:rPr>
          <w:noProof w:val="0"/>
        </w:rPr>
      </w:pPr>
      <w:r w:rsidRPr="0012137C">
        <w:rPr>
          <w:noProof w:val="0"/>
        </w:rPr>
        <w:t>These items do not require connection to a personal computer.</w:t>
      </w:r>
    </w:p>
    <w:p w:rsidR="00635A64" w:rsidRPr="0012137C" w:rsidRDefault="00635A64" w:rsidP="00454E3B">
      <w:pPr>
        <w:pStyle w:val="BodyCopy"/>
        <w:rPr>
          <w:noProof w:val="0"/>
        </w:rPr>
      </w:pPr>
      <w:r w:rsidRPr="0012137C">
        <w:rPr>
          <w:noProof w:val="0"/>
        </w:rPr>
        <w:t>Operating instructions for many printers are available as free downloads from many websites</w:t>
      </w:r>
      <w:r w:rsidR="00B76023" w:rsidRPr="0012137C">
        <w:rPr>
          <w:noProof w:val="0"/>
        </w:rPr>
        <w:t xml:space="preserve"> </w:t>
      </w:r>
      <w:r w:rsidRPr="0012137C">
        <w:rPr>
          <w:noProof w:val="0"/>
        </w:rPr>
        <w:t>of suppliers, and some websites even supply free demonstration software.</w:t>
      </w:r>
    </w:p>
    <w:p w:rsidR="00635A64" w:rsidRPr="000D1D78" w:rsidRDefault="00830F18" w:rsidP="000D1D78">
      <w:pPr>
        <w:pStyle w:val="BodyCopyBold"/>
      </w:pPr>
      <w:r w:rsidRPr="000D1D78">
        <w:rPr>
          <w:lang w:val="en-US" w:eastAsia="en-US"/>
        </w:rPr>
        <w:drawing>
          <wp:anchor distT="0" distB="0" distL="114300" distR="114300" simplePos="0" relativeHeight="251905024" behindDoc="0" locked="0" layoutInCell="1" allowOverlap="1">
            <wp:simplePos x="0" y="0"/>
            <wp:positionH relativeFrom="column">
              <wp:posOffset>4742815</wp:posOffset>
            </wp:positionH>
            <wp:positionV relativeFrom="paragraph">
              <wp:posOffset>206375</wp:posOffset>
            </wp:positionV>
            <wp:extent cx="823595" cy="1828800"/>
            <wp:effectExtent l="19050" t="0" r="0" b="0"/>
            <wp:wrapSquare wrapText="bothSides"/>
            <wp:docPr id="246" name="Picture 245" descr="MC90006020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60208.WMF"/>
                    <pic:cNvPicPr/>
                  </pic:nvPicPr>
                  <pic:blipFill>
                    <a:blip r:embed="rId188" cstate="print"/>
                    <a:stretch>
                      <a:fillRect/>
                    </a:stretch>
                  </pic:blipFill>
                  <pic:spPr>
                    <a:xfrm>
                      <a:off x="0" y="0"/>
                      <a:ext cx="823595" cy="1828800"/>
                    </a:xfrm>
                    <a:prstGeom prst="rect">
                      <a:avLst/>
                    </a:prstGeom>
                  </pic:spPr>
                </pic:pic>
              </a:graphicData>
            </a:graphic>
          </wp:anchor>
        </w:drawing>
      </w:r>
      <w:r w:rsidR="00635A64" w:rsidRPr="000D1D78">
        <w:t>Pricing guns</w:t>
      </w:r>
    </w:p>
    <w:p w:rsidR="00635A64" w:rsidRPr="0012137C" w:rsidRDefault="00635A64" w:rsidP="00454E3B">
      <w:pPr>
        <w:pStyle w:val="BodyCopy"/>
        <w:rPr>
          <w:noProof w:val="0"/>
        </w:rPr>
      </w:pPr>
      <w:r w:rsidRPr="0012137C">
        <w:rPr>
          <w:noProof w:val="0"/>
        </w:rPr>
        <w:t>These are hand-held items used by staff to stick labels onto items on shelves etc.</w:t>
      </w:r>
    </w:p>
    <w:p w:rsidR="00635A64" w:rsidRPr="0012137C" w:rsidRDefault="00635A64" w:rsidP="00454E3B">
      <w:pPr>
        <w:pStyle w:val="BodyCopy"/>
        <w:rPr>
          <w:noProof w:val="0"/>
        </w:rPr>
      </w:pPr>
      <w:r w:rsidRPr="0012137C">
        <w:rPr>
          <w:noProof w:val="0"/>
        </w:rPr>
        <w:t>Labels may be bought in or generated totally in-store.</w:t>
      </w:r>
    </w:p>
    <w:p w:rsidR="00635A64" w:rsidRPr="0012137C" w:rsidRDefault="00635A64" w:rsidP="00454E3B">
      <w:pPr>
        <w:pStyle w:val="BodyCopy"/>
        <w:rPr>
          <w:noProof w:val="0"/>
        </w:rPr>
      </w:pPr>
      <w:r w:rsidRPr="0012137C">
        <w:rPr>
          <w:noProof w:val="0"/>
        </w:rPr>
        <w:t>Stores may use a combination of printers and hand-held labellers.</w:t>
      </w:r>
    </w:p>
    <w:p w:rsidR="00635A64" w:rsidRPr="0012137C" w:rsidRDefault="00635A64" w:rsidP="00454E3B">
      <w:pPr>
        <w:pStyle w:val="BodyCopy"/>
        <w:rPr>
          <w:noProof w:val="0"/>
        </w:rPr>
      </w:pPr>
      <w:r w:rsidRPr="0012137C">
        <w:rPr>
          <w:noProof w:val="0"/>
        </w:rPr>
        <w:t>Operator instructions vary a little between labellers, but include:</w:t>
      </w:r>
    </w:p>
    <w:p w:rsidR="00B76023" w:rsidRPr="0012137C" w:rsidRDefault="00635A64" w:rsidP="00C02BB4">
      <w:pPr>
        <w:pStyle w:val="Bullet1"/>
      </w:pPr>
      <w:r w:rsidRPr="0012137C">
        <w:t>Selecting the information (known as ‘variable data’) to be printed on the labels – this is</w:t>
      </w:r>
      <w:r w:rsidR="00B76023" w:rsidRPr="0012137C">
        <w:t xml:space="preserve"> </w:t>
      </w:r>
      <w:r w:rsidRPr="0012137C">
        <w:t>done via adj</w:t>
      </w:r>
      <w:r w:rsidR="00B76023" w:rsidRPr="0012137C">
        <w:t>ustable heads on the guns, which may feature 1, 2 or 3 heads,</w:t>
      </w:r>
      <w:r w:rsidRPr="0012137C">
        <w:t xml:space="preserve"> whereby dials</w:t>
      </w:r>
      <w:r w:rsidR="00B76023" w:rsidRPr="0012137C">
        <w:t xml:space="preserve"> </w:t>
      </w:r>
      <w:r w:rsidRPr="0012137C">
        <w:t>are moved to select the approp</w:t>
      </w:r>
      <w:r w:rsidR="00830F18" w:rsidRPr="0012137C">
        <w:t>riate alphanumeric requirements</w:t>
      </w:r>
    </w:p>
    <w:p w:rsidR="00635A64" w:rsidRPr="0012137C" w:rsidRDefault="00635A64" w:rsidP="00C02BB4">
      <w:pPr>
        <w:pStyle w:val="Bullet1"/>
      </w:pPr>
      <w:r w:rsidRPr="0012137C">
        <w:t>A set number of lines</w:t>
      </w:r>
      <w:r w:rsidR="00B76023" w:rsidRPr="0012137C">
        <w:t xml:space="preserve"> </w:t>
      </w:r>
      <w:r w:rsidRPr="0012137C">
        <w:t>(1 – 3) with a limited number of characters per line may be chosen. This variable data may</w:t>
      </w:r>
      <w:r w:rsidR="00B76023" w:rsidRPr="0012137C">
        <w:t xml:space="preserve"> </w:t>
      </w:r>
      <w:r w:rsidRPr="0012137C">
        <w:t>include bar code details but may also contain internal coding for batch numbers, etc.</w:t>
      </w:r>
    </w:p>
    <w:p w:rsidR="00635A64" w:rsidRPr="0012137C" w:rsidRDefault="00635A64" w:rsidP="00C02BB4">
      <w:pPr>
        <w:pStyle w:val="Bullet1"/>
      </w:pPr>
      <w:r w:rsidRPr="0012137C">
        <w:t>Inserting a roll of nominated labels</w:t>
      </w:r>
    </w:p>
    <w:p w:rsidR="00635A64" w:rsidRPr="0012137C" w:rsidRDefault="00635A64" w:rsidP="00C02BB4">
      <w:pPr>
        <w:pStyle w:val="Bullet1"/>
      </w:pPr>
      <w:r w:rsidRPr="0012137C">
        <w:t>Triggering the gun to move the label forward – this ‘presents’ the label ready for affixing,</w:t>
      </w:r>
      <w:r w:rsidR="00B76023" w:rsidRPr="0012137C">
        <w:t xml:space="preserve"> </w:t>
      </w:r>
      <w:r w:rsidRPr="0012137C">
        <w:t>having removed it from its backing paper. Different adhesive types may be ordered to suit</w:t>
      </w:r>
      <w:r w:rsidR="00B76023" w:rsidRPr="0012137C">
        <w:t xml:space="preserve"> </w:t>
      </w:r>
      <w:r w:rsidRPr="0012137C">
        <w:t>different labelling requirements. The backing strip is discarded to the rear of the gun</w:t>
      </w:r>
    </w:p>
    <w:p w:rsidR="00830F18" w:rsidRPr="0012137C" w:rsidRDefault="00635A64" w:rsidP="00830F18">
      <w:pPr>
        <w:pStyle w:val="Bullet1"/>
      </w:pPr>
      <w:r w:rsidRPr="0012137C">
        <w:t>Push the gun down towards the item to be labelled allowing the label to make contact</w:t>
      </w:r>
      <w:r w:rsidR="00B76023" w:rsidRPr="0012137C">
        <w:t xml:space="preserve"> </w:t>
      </w:r>
      <w:r w:rsidRPr="0012137C">
        <w:t>with the desired surface, and draw back slightly with a smooth action visually checking</w:t>
      </w:r>
      <w:r w:rsidR="00B76023" w:rsidRPr="0012137C">
        <w:t xml:space="preserve"> </w:t>
      </w:r>
      <w:r w:rsidRPr="0012137C">
        <w:t>that the label has attached as required.</w:t>
      </w:r>
      <w:r w:rsidR="00830F18" w:rsidRPr="0012137C">
        <w:br w:type="page"/>
      </w:r>
    </w:p>
    <w:p w:rsidR="008D480E" w:rsidRPr="0012137C" w:rsidRDefault="00B66FC4" w:rsidP="008D480E">
      <w:pPr>
        <w:pStyle w:val="Heading2"/>
      </w:pPr>
      <w:r w:rsidRPr="0012137C">
        <w:t>4</w:t>
      </w:r>
      <w:r w:rsidR="008D480E" w:rsidRPr="0012137C">
        <w:t>.7</w:t>
      </w:r>
      <w:r w:rsidR="008D480E" w:rsidRPr="0012137C">
        <w:tab/>
      </w:r>
      <w:r w:rsidR="00E04E2B">
        <w:fldChar w:fldCharType="begin"/>
      </w:r>
      <w:r w:rsidR="00BB7BC5">
        <w:instrText xml:space="preserve"> REF  Criteria47 </w:instrText>
      </w:r>
      <w:r w:rsidR="00E04E2B">
        <w:fldChar w:fldCharType="separate"/>
      </w:r>
      <w:sdt>
        <w:sdtPr>
          <w:rPr>
            <w:highlight w:val="yellow"/>
          </w:rPr>
          <w:alias w:val="Criteria 4.7"/>
          <w:tag w:val="Criteria 4.7"/>
          <w:id w:val="2477824"/>
          <w:lock w:val="sdtLocked"/>
        </w:sdtPr>
        <w:sdtEndPr/>
        <w:sdtContent>
          <w:r w:rsidR="002A449A" w:rsidRPr="0012137C">
            <w:t>Ensure stock is correctly priced</w:t>
          </w:r>
        </w:sdtContent>
      </w:sdt>
      <w:r w:rsidR="00E04E2B">
        <w:rPr>
          <w:highlight w:val="yellow"/>
        </w:rPr>
        <w:fldChar w:fldCharType="end"/>
      </w:r>
    </w:p>
    <w:p w:rsidR="008D480E" w:rsidRPr="0012137C" w:rsidRDefault="008D480E" w:rsidP="00C02BB4">
      <w:pPr>
        <w:pStyle w:val="Heading3"/>
      </w:pPr>
      <w:r w:rsidRPr="0012137C">
        <w:t>Introduction</w:t>
      </w:r>
    </w:p>
    <w:p w:rsidR="00FC4E1A" w:rsidRPr="0012137C" w:rsidRDefault="00FC4E1A" w:rsidP="00454E3B">
      <w:pPr>
        <w:pStyle w:val="BodyCopy"/>
        <w:rPr>
          <w:noProof w:val="0"/>
        </w:rPr>
      </w:pPr>
      <w:r w:rsidRPr="0012137C">
        <w:rPr>
          <w:noProof w:val="0"/>
        </w:rPr>
        <w:t>Keeping all stock priced at the correct and current price is a necessity in all sales situations.</w:t>
      </w:r>
    </w:p>
    <w:p w:rsidR="00FC4E1A" w:rsidRPr="0012137C" w:rsidRDefault="00FC4E1A" w:rsidP="00454E3B">
      <w:pPr>
        <w:pStyle w:val="BodyCopy"/>
        <w:rPr>
          <w:noProof w:val="0"/>
        </w:rPr>
      </w:pPr>
      <w:r w:rsidRPr="0012137C">
        <w:rPr>
          <w:noProof w:val="0"/>
        </w:rPr>
        <w:t>Failure to maintain correct pricing jeopardises profit and can cause negative customer relations.</w:t>
      </w:r>
    </w:p>
    <w:p w:rsidR="00FC4E1A" w:rsidRPr="0012137C" w:rsidRDefault="00FC4E1A" w:rsidP="00454E3B">
      <w:pPr>
        <w:pStyle w:val="BodyCopy"/>
        <w:rPr>
          <w:noProof w:val="0"/>
        </w:rPr>
      </w:pPr>
      <w:r w:rsidRPr="0012137C">
        <w:rPr>
          <w:noProof w:val="0"/>
        </w:rPr>
        <w:t>Make sure you never share information to do with cost prices and how selling prices are</w:t>
      </w:r>
      <w:r w:rsidR="0016730F" w:rsidRPr="0012137C">
        <w:rPr>
          <w:noProof w:val="0"/>
        </w:rPr>
        <w:t xml:space="preserve"> </w:t>
      </w:r>
      <w:r w:rsidRPr="0012137C">
        <w:rPr>
          <w:noProof w:val="0"/>
        </w:rPr>
        <w:t>calculated with mem</w:t>
      </w:r>
      <w:r w:rsidR="0016730F" w:rsidRPr="0012137C">
        <w:rPr>
          <w:noProof w:val="0"/>
        </w:rPr>
        <w:t xml:space="preserve">bers of the public or friends as </w:t>
      </w:r>
      <w:r w:rsidRPr="0012137C">
        <w:rPr>
          <w:noProof w:val="0"/>
        </w:rPr>
        <w:t xml:space="preserve">it </w:t>
      </w:r>
      <w:r w:rsidR="0016730F" w:rsidRPr="0012137C">
        <w:rPr>
          <w:noProof w:val="0"/>
        </w:rPr>
        <w:t>is d</w:t>
      </w:r>
      <w:r w:rsidRPr="0012137C">
        <w:rPr>
          <w:noProof w:val="0"/>
        </w:rPr>
        <w:t>eemed to be ‘confidential’ information.</w:t>
      </w:r>
    </w:p>
    <w:p w:rsidR="00FC4E1A" w:rsidRPr="0012137C" w:rsidRDefault="0016730F" w:rsidP="00C02BB4">
      <w:pPr>
        <w:pStyle w:val="Heading3"/>
      </w:pPr>
      <w:r w:rsidRPr="0012137C">
        <w:rPr>
          <w:noProof/>
          <w:lang w:val="en-US" w:eastAsia="en-US"/>
        </w:rPr>
        <w:drawing>
          <wp:anchor distT="0" distB="0" distL="114300" distR="114300" simplePos="0" relativeHeight="251883520" behindDoc="0" locked="0" layoutInCell="1" allowOverlap="1">
            <wp:simplePos x="0" y="0"/>
            <wp:positionH relativeFrom="column">
              <wp:posOffset>4042410</wp:posOffset>
            </wp:positionH>
            <wp:positionV relativeFrom="paragraph">
              <wp:posOffset>329565</wp:posOffset>
            </wp:positionV>
            <wp:extent cx="1529715" cy="953770"/>
            <wp:effectExtent l="19050" t="0" r="0" b="0"/>
            <wp:wrapSquare wrapText="bothSides"/>
            <wp:docPr id="227" name="Picture 226" descr="6250318479_423a1800a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50318479_423a1800a1_m.jpg"/>
                    <pic:cNvPicPr/>
                  </pic:nvPicPr>
                  <pic:blipFill>
                    <a:blip r:embed="rId189" cstate="print"/>
                    <a:srcRect r="4063"/>
                    <a:stretch>
                      <a:fillRect/>
                    </a:stretch>
                  </pic:blipFill>
                  <pic:spPr>
                    <a:xfrm>
                      <a:off x="0" y="0"/>
                      <a:ext cx="1529715" cy="953770"/>
                    </a:xfrm>
                    <a:prstGeom prst="rect">
                      <a:avLst/>
                    </a:prstGeom>
                  </pic:spPr>
                </pic:pic>
              </a:graphicData>
            </a:graphic>
          </wp:anchor>
        </w:drawing>
      </w:r>
      <w:r w:rsidR="00FC4E1A" w:rsidRPr="0012137C">
        <w:t>The need for correct base information</w:t>
      </w:r>
    </w:p>
    <w:p w:rsidR="00FC4E1A" w:rsidRPr="0012137C" w:rsidRDefault="00FC4E1A" w:rsidP="00454E3B">
      <w:pPr>
        <w:pStyle w:val="BodyCopy"/>
        <w:rPr>
          <w:noProof w:val="0"/>
        </w:rPr>
      </w:pPr>
      <w:r w:rsidRPr="0012137C">
        <w:rPr>
          <w:noProof w:val="0"/>
        </w:rPr>
        <w:t>Having ready access to all relevant base pricing information is a key requirement for charging</w:t>
      </w:r>
      <w:r w:rsidR="0016730F" w:rsidRPr="0012137C">
        <w:rPr>
          <w:noProof w:val="0"/>
        </w:rPr>
        <w:t xml:space="preserve"> </w:t>
      </w:r>
      <w:r w:rsidRPr="0012137C">
        <w:rPr>
          <w:noProof w:val="0"/>
        </w:rPr>
        <w:t>the correct price, and showing the required returns on stock.</w:t>
      </w:r>
    </w:p>
    <w:p w:rsidR="00FC4E1A" w:rsidRPr="0012137C" w:rsidRDefault="00FC4E1A" w:rsidP="00454E3B">
      <w:pPr>
        <w:pStyle w:val="BodyCopy"/>
        <w:rPr>
          <w:noProof w:val="0"/>
        </w:rPr>
      </w:pPr>
      <w:r w:rsidRPr="0012137C">
        <w:rPr>
          <w:noProof w:val="0"/>
        </w:rPr>
        <w:t>Pricing information may be provided to you by:</w:t>
      </w:r>
    </w:p>
    <w:p w:rsidR="00FC4E1A" w:rsidRPr="0012137C" w:rsidRDefault="00FC4E1A" w:rsidP="00C02BB4">
      <w:pPr>
        <w:pStyle w:val="BodyCopyBold"/>
        <w:rPr>
          <w:noProof w:val="0"/>
        </w:rPr>
      </w:pPr>
      <w:r w:rsidRPr="0012137C">
        <w:rPr>
          <w:noProof w:val="0"/>
        </w:rPr>
        <w:t>Suppliers</w:t>
      </w:r>
    </w:p>
    <w:p w:rsidR="00FC4E1A" w:rsidRPr="0012137C" w:rsidRDefault="00FC4E1A" w:rsidP="00FC4E1A">
      <w:pPr>
        <w:autoSpaceDE w:val="0"/>
        <w:autoSpaceDN w:val="0"/>
        <w:adjustRightInd w:val="0"/>
        <w:spacing w:before="80" w:after="120" w:line="240" w:lineRule="auto"/>
        <w:rPr>
          <w:rStyle w:val="BodyCopyChar1"/>
          <w:noProof w:val="0"/>
          <w:lang w:val="en-AU"/>
        </w:rPr>
      </w:pPr>
      <w:r w:rsidRPr="0012137C">
        <w:rPr>
          <w:rStyle w:val="BodyCopyChar1"/>
          <w:noProof w:val="0"/>
          <w:lang w:val="en-AU"/>
        </w:rPr>
        <w:t>These are the wine and spirit wholesalers, breweries, soft drink companies and others that</w:t>
      </w:r>
      <w:r w:rsidR="0016730F" w:rsidRPr="0012137C">
        <w:rPr>
          <w:rStyle w:val="BodyCopyChar1"/>
          <w:noProof w:val="0"/>
          <w:lang w:val="en-AU"/>
        </w:rPr>
        <w:t xml:space="preserve"> </w:t>
      </w:r>
      <w:r w:rsidRPr="0012137C">
        <w:rPr>
          <w:rStyle w:val="BodyCopyChar1"/>
          <w:noProof w:val="0"/>
          <w:lang w:val="en-AU"/>
        </w:rPr>
        <w:t>you deal with.</w:t>
      </w:r>
    </w:p>
    <w:p w:rsidR="00FC4E1A" w:rsidRPr="0012137C" w:rsidRDefault="00FC4E1A" w:rsidP="00454E3B">
      <w:pPr>
        <w:pStyle w:val="BodyCopy"/>
        <w:rPr>
          <w:noProof w:val="0"/>
        </w:rPr>
      </w:pPr>
      <w:r w:rsidRPr="0012137C">
        <w:rPr>
          <w:noProof w:val="0"/>
        </w:rPr>
        <w:t>Most of these produce a monthly price list that reflects changes in prices over time and sets</w:t>
      </w:r>
      <w:r w:rsidR="0016730F" w:rsidRPr="0012137C">
        <w:rPr>
          <w:noProof w:val="0"/>
        </w:rPr>
        <w:t xml:space="preserve"> </w:t>
      </w:r>
      <w:r w:rsidRPr="0012137C">
        <w:rPr>
          <w:noProof w:val="0"/>
        </w:rPr>
        <w:t>out full charges that are applicable for orders.</w:t>
      </w:r>
    </w:p>
    <w:p w:rsidR="0016730F" w:rsidRPr="0012137C" w:rsidRDefault="00FC4E1A" w:rsidP="00454E3B">
      <w:pPr>
        <w:pStyle w:val="BodyCopy"/>
        <w:rPr>
          <w:noProof w:val="0"/>
        </w:rPr>
      </w:pPr>
      <w:r w:rsidRPr="0012137C">
        <w:rPr>
          <w:noProof w:val="0"/>
        </w:rPr>
        <w:t>In some cases you may be subject to re-pack charges, insurance, delivery charges and</w:t>
      </w:r>
      <w:r w:rsidR="0016730F" w:rsidRPr="0012137C">
        <w:rPr>
          <w:noProof w:val="0"/>
        </w:rPr>
        <w:t xml:space="preserve"> </w:t>
      </w:r>
      <w:r w:rsidRPr="0012137C">
        <w:rPr>
          <w:noProof w:val="0"/>
        </w:rPr>
        <w:t>others. It is only when you have all the details of all the charges that apply to each delivery</w:t>
      </w:r>
      <w:r w:rsidR="0016730F" w:rsidRPr="0012137C">
        <w:rPr>
          <w:noProof w:val="0"/>
        </w:rPr>
        <w:t xml:space="preserve"> </w:t>
      </w:r>
      <w:r w:rsidRPr="0012137C">
        <w:rPr>
          <w:noProof w:val="0"/>
        </w:rPr>
        <w:t>that you can calculate the true in-store cost of any item</w:t>
      </w:r>
      <w:r w:rsidR="0016730F" w:rsidRPr="0012137C">
        <w:rPr>
          <w:noProof w:val="0"/>
        </w:rPr>
        <w:t>.</w:t>
      </w:r>
    </w:p>
    <w:p w:rsidR="00FC4E1A" w:rsidRPr="0012137C" w:rsidRDefault="0016730F" w:rsidP="00454E3B">
      <w:pPr>
        <w:pStyle w:val="BodyCopy"/>
        <w:rPr>
          <w:noProof w:val="0"/>
        </w:rPr>
      </w:pPr>
      <w:r w:rsidRPr="0012137C">
        <w:rPr>
          <w:noProof w:val="0"/>
        </w:rPr>
        <w:t>Y</w:t>
      </w:r>
      <w:r w:rsidR="00FC4E1A" w:rsidRPr="0012137C">
        <w:rPr>
          <w:noProof w:val="0"/>
        </w:rPr>
        <w:t>our selling price must be based on</w:t>
      </w:r>
      <w:r w:rsidRPr="0012137C">
        <w:rPr>
          <w:noProof w:val="0"/>
        </w:rPr>
        <w:t xml:space="preserve"> </w:t>
      </w:r>
      <w:r w:rsidR="00FC4E1A" w:rsidRPr="0012137C">
        <w:rPr>
          <w:noProof w:val="0"/>
        </w:rPr>
        <w:t>this knowledge so it needs to be complete, accurate and up-to-date.</w:t>
      </w:r>
    </w:p>
    <w:p w:rsidR="00FC4E1A" w:rsidRPr="0012137C" w:rsidRDefault="00FC4E1A" w:rsidP="00C02BB4">
      <w:pPr>
        <w:pStyle w:val="BodyCopyBold"/>
        <w:rPr>
          <w:noProof w:val="0"/>
        </w:rPr>
      </w:pPr>
      <w:r w:rsidRPr="0012137C">
        <w:rPr>
          <w:noProof w:val="0"/>
        </w:rPr>
        <w:t>Head office</w:t>
      </w:r>
    </w:p>
    <w:p w:rsidR="00FC4E1A" w:rsidRPr="0012137C" w:rsidRDefault="00FC4E1A" w:rsidP="00454E3B">
      <w:pPr>
        <w:pStyle w:val="BodyCopy"/>
        <w:rPr>
          <w:noProof w:val="0"/>
        </w:rPr>
      </w:pPr>
      <w:r w:rsidRPr="0012137C">
        <w:rPr>
          <w:noProof w:val="0"/>
        </w:rPr>
        <w:t>Where you work in a store under the jurisdiction of a head office they may take care of all</w:t>
      </w:r>
      <w:r w:rsidR="0016730F" w:rsidRPr="0012137C">
        <w:rPr>
          <w:noProof w:val="0"/>
        </w:rPr>
        <w:t xml:space="preserve"> </w:t>
      </w:r>
      <w:r w:rsidRPr="0012137C">
        <w:rPr>
          <w:noProof w:val="0"/>
        </w:rPr>
        <w:t>costings, pricing, and profit calculations.</w:t>
      </w:r>
    </w:p>
    <w:p w:rsidR="00FC4E1A" w:rsidRPr="0012137C" w:rsidRDefault="00830F18" w:rsidP="00454E3B">
      <w:pPr>
        <w:pStyle w:val="BodyCopy"/>
        <w:rPr>
          <w:noProof w:val="0"/>
        </w:rPr>
      </w:pPr>
      <w:r w:rsidRPr="0012137C">
        <w:rPr>
          <w:lang w:val="en-US" w:eastAsia="en-US"/>
        </w:rPr>
        <w:drawing>
          <wp:anchor distT="0" distB="0" distL="114300" distR="114300" simplePos="0" relativeHeight="251884544" behindDoc="0" locked="0" layoutInCell="1" allowOverlap="1">
            <wp:simplePos x="0" y="0"/>
            <wp:positionH relativeFrom="column">
              <wp:posOffset>4264660</wp:posOffset>
            </wp:positionH>
            <wp:positionV relativeFrom="paragraph">
              <wp:posOffset>454025</wp:posOffset>
            </wp:positionV>
            <wp:extent cx="1284605" cy="1152525"/>
            <wp:effectExtent l="19050" t="0" r="0" b="0"/>
            <wp:wrapSquare wrapText="bothSides"/>
            <wp:docPr id="228" name="Picture 227" descr="MC90007880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78804.WMF"/>
                    <pic:cNvPicPr/>
                  </pic:nvPicPr>
                  <pic:blipFill>
                    <a:blip r:embed="rId190" cstate="print"/>
                    <a:stretch>
                      <a:fillRect/>
                    </a:stretch>
                  </pic:blipFill>
                  <pic:spPr>
                    <a:xfrm>
                      <a:off x="0" y="0"/>
                      <a:ext cx="1284605" cy="1152525"/>
                    </a:xfrm>
                    <a:prstGeom prst="rect">
                      <a:avLst/>
                    </a:prstGeom>
                  </pic:spPr>
                </pic:pic>
              </a:graphicData>
            </a:graphic>
          </wp:anchor>
        </w:drawing>
      </w:r>
      <w:r w:rsidR="00FC4E1A" w:rsidRPr="0012137C">
        <w:rPr>
          <w:noProof w:val="0"/>
        </w:rPr>
        <w:t>Your store may never be required to try to work out costs prices and selling pricings because</w:t>
      </w:r>
      <w:r w:rsidR="0016730F" w:rsidRPr="0012137C">
        <w:rPr>
          <w:noProof w:val="0"/>
        </w:rPr>
        <w:t xml:space="preserve"> </w:t>
      </w:r>
      <w:r w:rsidR="00FC4E1A" w:rsidRPr="0012137C">
        <w:rPr>
          <w:noProof w:val="0"/>
        </w:rPr>
        <w:t>they are all done for you at head office and forwarded to you, usually via email.</w:t>
      </w:r>
    </w:p>
    <w:p w:rsidR="00FC4E1A" w:rsidRPr="0012137C" w:rsidRDefault="00FC4E1A" w:rsidP="00C02BB4">
      <w:pPr>
        <w:pStyle w:val="BodyCopyBold"/>
        <w:rPr>
          <w:noProof w:val="0"/>
        </w:rPr>
      </w:pPr>
      <w:r w:rsidRPr="0012137C">
        <w:rPr>
          <w:noProof w:val="0"/>
        </w:rPr>
        <w:t>Buying groups</w:t>
      </w:r>
    </w:p>
    <w:p w:rsidR="00FC4E1A" w:rsidRPr="0012137C" w:rsidRDefault="00FC4E1A" w:rsidP="00454E3B">
      <w:pPr>
        <w:pStyle w:val="BodyCopy"/>
        <w:rPr>
          <w:noProof w:val="0"/>
        </w:rPr>
      </w:pPr>
      <w:r w:rsidRPr="0012137C">
        <w:rPr>
          <w:noProof w:val="0"/>
        </w:rPr>
        <w:t>If you belong to a buying group, they will determine the selling prices for you so as to ensure</w:t>
      </w:r>
      <w:r w:rsidR="0016730F" w:rsidRPr="0012137C">
        <w:rPr>
          <w:noProof w:val="0"/>
        </w:rPr>
        <w:t xml:space="preserve"> </w:t>
      </w:r>
      <w:r w:rsidRPr="0012137C">
        <w:rPr>
          <w:noProof w:val="0"/>
        </w:rPr>
        <w:t>profitability, and an attractive price to tempt customers in through the door.</w:t>
      </w:r>
    </w:p>
    <w:p w:rsidR="00830F18" w:rsidRPr="0012137C" w:rsidRDefault="00FC4E1A" w:rsidP="00830F18">
      <w:pPr>
        <w:pStyle w:val="BodyCopy"/>
        <w:rPr>
          <w:noProof w:val="0"/>
        </w:rPr>
      </w:pPr>
      <w:r w:rsidRPr="0012137C">
        <w:rPr>
          <w:noProof w:val="0"/>
        </w:rPr>
        <w:t>The selling prices they set may be store-wide or only on a selected range of products which</w:t>
      </w:r>
      <w:r w:rsidR="0016730F" w:rsidRPr="0012137C">
        <w:rPr>
          <w:noProof w:val="0"/>
        </w:rPr>
        <w:t xml:space="preserve"> </w:t>
      </w:r>
      <w:r w:rsidRPr="0012137C">
        <w:rPr>
          <w:noProof w:val="0"/>
        </w:rPr>
        <w:t>vary from fortnight to fortnight or month to month.</w:t>
      </w:r>
      <w:r w:rsidR="00830F18" w:rsidRPr="0012137C">
        <w:rPr>
          <w:noProof w:val="0"/>
        </w:rPr>
        <w:br w:type="page"/>
      </w:r>
    </w:p>
    <w:p w:rsidR="00FC4E1A" w:rsidRPr="0012137C" w:rsidRDefault="00FC4E1A" w:rsidP="00C02BB4">
      <w:pPr>
        <w:pStyle w:val="Heading3"/>
      </w:pPr>
      <w:r w:rsidRPr="0012137C">
        <w:t>Retaining pricing information</w:t>
      </w:r>
    </w:p>
    <w:p w:rsidR="00FC4E1A" w:rsidRPr="0012137C" w:rsidRDefault="00FC4E1A" w:rsidP="00454E3B">
      <w:pPr>
        <w:pStyle w:val="BodyCopy"/>
        <w:rPr>
          <w:noProof w:val="0"/>
        </w:rPr>
      </w:pPr>
      <w:r w:rsidRPr="0012137C">
        <w:rPr>
          <w:noProof w:val="0"/>
        </w:rPr>
        <w:t xml:space="preserve">Information about costs and recommended prices </w:t>
      </w:r>
      <w:r w:rsidR="0016730F" w:rsidRPr="0012137C">
        <w:rPr>
          <w:noProof w:val="0"/>
        </w:rPr>
        <w:t xml:space="preserve">is always filed away for future </w:t>
      </w:r>
      <w:r w:rsidRPr="0012137C">
        <w:rPr>
          <w:noProof w:val="0"/>
        </w:rPr>
        <w:t>reference.</w:t>
      </w:r>
    </w:p>
    <w:p w:rsidR="00FC4E1A" w:rsidRPr="0012137C" w:rsidRDefault="0016730F" w:rsidP="00454E3B">
      <w:pPr>
        <w:pStyle w:val="BodyCopy"/>
        <w:rPr>
          <w:noProof w:val="0"/>
        </w:rPr>
      </w:pPr>
      <w:r w:rsidRPr="0012137C">
        <w:rPr>
          <w:noProof w:val="0"/>
        </w:rPr>
        <w:t xml:space="preserve">A filing system, </w:t>
      </w:r>
      <w:r w:rsidR="00FC4E1A" w:rsidRPr="0012137C">
        <w:rPr>
          <w:noProof w:val="0"/>
        </w:rPr>
        <w:t xml:space="preserve">usually referenced by </w:t>
      </w:r>
      <w:r w:rsidRPr="0012137C">
        <w:rPr>
          <w:noProof w:val="0"/>
        </w:rPr>
        <w:t xml:space="preserve">supplier name, </w:t>
      </w:r>
      <w:r w:rsidR="00FC4E1A" w:rsidRPr="0012137C">
        <w:rPr>
          <w:noProof w:val="0"/>
        </w:rPr>
        <w:t>is the usual way to go, with old price</w:t>
      </w:r>
      <w:r w:rsidRPr="0012137C">
        <w:rPr>
          <w:noProof w:val="0"/>
        </w:rPr>
        <w:t xml:space="preserve"> </w:t>
      </w:r>
      <w:r w:rsidR="00FC4E1A" w:rsidRPr="0012137C">
        <w:rPr>
          <w:noProof w:val="0"/>
        </w:rPr>
        <w:t>lists being culled as new ones arrive.</w:t>
      </w:r>
    </w:p>
    <w:p w:rsidR="00FC4E1A" w:rsidRPr="0012137C" w:rsidRDefault="00FC4E1A" w:rsidP="00454E3B">
      <w:pPr>
        <w:pStyle w:val="BodyCopy"/>
        <w:rPr>
          <w:noProof w:val="0"/>
        </w:rPr>
      </w:pPr>
      <w:r w:rsidRPr="0012137C">
        <w:rPr>
          <w:noProof w:val="0"/>
        </w:rPr>
        <w:t>Many suppliers will highlight products that have increased in cost since the previous catalogue</w:t>
      </w:r>
      <w:r w:rsidR="0016730F" w:rsidRPr="0012137C">
        <w:rPr>
          <w:noProof w:val="0"/>
        </w:rPr>
        <w:t xml:space="preserve"> </w:t>
      </w:r>
      <w:r w:rsidRPr="0012137C">
        <w:rPr>
          <w:noProof w:val="0"/>
        </w:rPr>
        <w:t>so you can more readily note items requiring modification to their current selling price.</w:t>
      </w:r>
    </w:p>
    <w:p w:rsidR="00FC4E1A" w:rsidRPr="0012137C" w:rsidRDefault="00FC4E1A" w:rsidP="00C02BB4">
      <w:pPr>
        <w:pStyle w:val="Heading4"/>
      </w:pPr>
      <w:r w:rsidRPr="0012137C">
        <w:t>Conducting in-house checks</w:t>
      </w:r>
    </w:p>
    <w:p w:rsidR="00FC4E1A" w:rsidRPr="0012137C" w:rsidRDefault="00FC4E1A" w:rsidP="00454E3B">
      <w:pPr>
        <w:pStyle w:val="BodyCopy"/>
        <w:rPr>
          <w:noProof w:val="0"/>
        </w:rPr>
      </w:pPr>
      <w:r w:rsidRPr="0012137C">
        <w:rPr>
          <w:noProof w:val="0"/>
        </w:rPr>
        <w:t>It can be a useful practice to do random checks on selling prices within the store to ensure:</w:t>
      </w:r>
    </w:p>
    <w:p w:rsidR="00FC4E1A" w:rsidRPr="0012137C" w:rsidRDefault="00FC4E1A" w:rsidP="00C02BB4">
      <w:pPr>
        <w:pStyle w:val="Bullet1"/>
      </w:pPr>
      <w:r w:rsidRPr="0012137C">
        <w:t>The required price is being shown on the label for the bottle</w:t>
      </w:r>
    </w:p>
    <w:p w:rsidR="00FC4E1A" w:rsidRPr="0012137C" w:rsidRDefault="00FC4E1A" w:rsidP="00C02BB4">
      <w:pPr>
        <w:pStyle w:val="Bullet1"/>
      </w:pPr>
      <w:r w:rsidRPr="0012137C">
        <w:t>The same price is listed on the shelf label</w:t>
      </w:r>
    </w:p>
    <w:p w:rsidR="00FC4E1A" w:rsidRPr="0012137C" w:rsidRDefault="00FC4E1A" w:rsidP="00C02BB4">
      <w:pPr>
        <w:pStyle w:val="Bullet1"/>
      </w:pPr>
      <w:r w:rsidRPr="0012137C">
        <w:t>The identical price is being shown on any other in-store advertising or promotional</w:t>
      </w:r>
    </w:p>
    <w:p w:rsidR="00FC4E1A" w:rsidRPr="0012137C" w:rsidRDefault="00FC4E1A" w:rsidP="00C02BB4">
      <w:pPr>
        <w:pStyle w:val="Bullet1"/>
      </w:pPr>
      <w:r w:rsidRPr="0012137C">
        <w:t>material</w:t>
      </w:r>
    </w:p>
    <w:p w:rsidR="00FC4E1A" w:rsidRPr="0012137C" w:rsidRDefault="00FC4E1A" w:rsidP="00C02BB4">
      <w:pPr>
        <w:pStyle w:val="Bullet1"/>
      </w:pPr>
      <w:r w:rsidRPr="0012137C">
        <w:t>The product registers the correct price when it is scanned</w:t>
      </w:r>
    </w:p>
    <w:p w:rsidR="00FC4E1A" w:rsidRPr="0012137C" w:rsidRDefault="00FC4E1A" w:rsidP="00C02BB4">
      <w:pPr>
        <w:pStyle w:val="Bullet1"/>
      </w:pPr>
      <w:r w:rsidRPr="0012137C">
        <w:t>The right price is being shown in any media advertising or flyers</w:t>
      </w:r>
    </w:p>
    <w:p w:rsidR="00FC4E1A" w:rsidRPr="0012137C" w:rsidRDefault="00830F18" w:rsidP="00C02BB4">
      <w:pPr>
        <w:pStyle w:val="Bullet1"/>
      </w:pPr>
      <w:r w:rsidRPr="0012137C">
        <w:rPr>
          <w:noProof/>
          <w:lang w:val="en-US"/>
        </w:rPr>
        <w:drawing>
          <wp:anchor distT="0" distB="0" distL="114300" distR="114300" simplePos="0" relativeHeight="251885568" behindDoc="0" locked="0" layoutInCell="1" allowOverlap="1">
            <wp:simplePos x="0" y="0"/>
            <wp:positionH relativeFrom="column">
              <wp:posOffset>4154805</wp:posOffset>
            </wp:positionH>
            <wp:positionV relativeFrom="paragraph">
              <wp:posOffset>67310</wp:posOffset>
            </wp:positionV>
            <wp:extent cx="1379855" cy="1033145"/>
            <wp:effectExtent l="19050" t="0" r="0" b="0"/>
            <wp:wrapSquare wrapText="bothSides"/>
            <wp:docPr id="229" name="Picture 228" descr="2485626741_2c66221a1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5626741_2c66221a17_m.jpg"/>
                    <pic:cNvPicPr/>
                  </pic:nvPicPr>
                  <pic:blipFill>
                    <a:blip r:embed="rId191" cstate="print"/>
                    <a:stretch>
                      <a:fillRect/>
                    </a:stretch>
                  </pic:blipFill>
                  <pic:spPr>
                    <a:xfrm>
                      <a:off x="0" y="0"/>
                      <a:ext cx="1379855" cy="1033145"/>
                    </a:xfrm>
                    <a:prstGeom prst="rect">
                      <a:avLst/>
                    </a:prstGeom>
                  </pic:spPr>
                </pic:pic>
              </a:graphicData>
            </a:graphic>
          </wp:anchor>
        </w:drawing>
      </w:r>
      <w:r w:rsidR="00FC4E1A" w:rsidRPr="0012137C">
        <w:t>Where you have more than one outlet, that all outlets are displaying the same price</w:t>
      </w:r>
    </w:p>
    <w:p w:rsidR="00FC4E1A" w:rsidRPr="0012137C" w:rsidRDefault="00FC4E1A" w:rsidP="00C02BB4">
      <w:pPr>
        <w:pStyle w:val="Bullet1"/>
      </w:pPr>
      <w:r w:rsidRPr="0012137C">
        <w:t>The stated selling price is returning the required percentage mark up</w:t>
      </w:r>
    </w:p>
    <w:p w:rsidR="00FC4E1A" w:rsidRPr="0012137C" w:rsidRDefault="00FC4E1A" w:rsidP="00C02BB4">
      <w:pPr>
        <w:pStyle w:val="Bullet1"/>
      </w:pPr>
      <w:r w:rsidRPr="0012137C">
        <w:t>The stated selling price is in-line with head office requirements and buying group requirements.</w:t>
      </w:r>
    </w:p>
    <w:p w:rsidR="00FC4E1A" w:rsidRPr="0012137C" w:rsidRDefault="00FC4E1A" w:rsidP="00C02BB4">
      <w:pPr>
        <w:pStyle w:val="Heading3"/>
      </w:pPr>
      <w:r w:rsidRPr="0012137C">
        <w:t>Discounts</w:t>
      </w:r>
    </w:p>
    <w:p w:rsidR="00FC4E1A" w:rsidRPr="0012137C" w:rsidRDefault="00FC4E1A" w:rsidP="00454E3B">
      <w:pPr>
        <w:pStyle w:val="BodyCopy"/>
        <w:rPr>
          <w:noProof w:val="0"/>
        </w:rPr>
      </w:pPr>
      <w:r w:rsidRPr="0012137C">
        <w:rPr>
          <w:noProof w:val="0"/>
        </w:rPr>
        <w:t>Many people are looking for a bargain when they buy their liquor and sometimes liquor outlets</w:t>
      </w:r>
      <w:r w:rsidR="00493F3B" w:rsidRPr="0012137C">
        <w:rPr>
          <w:noProof w:val="0"/>
        </w:rPr>
        <w:t xml:space="preserve"> </w:t>
      </w:r>
      <w:r w:rsidRPr="0012137C">
        <w:rPr>
          <w:noProof w:val="0"/>
        </w:rPr>
        <w:t>are prepared to offer discounts over and above the advertised specials.</w:t>
      </w:r>
    </w:p>
    <w:p w:rsidR="00FC4E1A" w:rsidRPr="0012137C" w:rsidRDefault="00FC4E1A" w:rsidP="00454E3B">
      <w:pPr>
        <w:pStyle w:val="BodyCopy"/>
        <w:rPr>
          <w:noProof w:val="0"/>
        </w:rPr>
      </w:pPr>
      <w:r w:rsidRPr="0012137C">
        <w:rPr>
          <w:noProof w:val="0"/>
        </w:rPr>
        <w:t>Check with management to see what house rules apply in your store.</w:t>
      </w:r>
    </w:p>
    <w:p w:rsidR="00FC4E1A" w:rsidRPr="0012137C" w:rsidRDefault="00FC4E1A" w:rsidP="00454E3B">
      <w:pPr>
        <w:pStyle w:val="BodyCopy"/>
        <w:rPr>
          <w:noProof w:val="0"/>
        </w:rPr>
      </w:pPr>
      <w:r w:rsidRPr="0012137C">
        <w:rPr>
          <w:noProof w:val="0"/>
        </w:rPr>
        <w:t>Often these discounts are not pro-actively offered or advertised - the customer has to ask for them.</w:t>
      </w:r>
    </w:p>
    <w:p w:rsidR="00FC4E1A" w:rsidRPr="0012137C" w:rsidRDefault="00FC4E1A" w:rsidP="00454E3B">
      <w:pPr>
        <w:pStyle w:val="BodyCopy"/>
        <w:rPr>
          <w:noProof w:val="0"/>
        </w:rPr>
      </w:pPr>
      <w:r w:rsidRPr="0012137C">
        <w:rPr>
          <w:noProof w:val="0"/>
        </w:rPr>
        <w:t>It is possible that:</w:t>
      </w:r>
    </w:p>
    <w:p w:rsidR="00FC4E1A" w:rsidRPr="0012137C" w:rsidRDefault="00FC4E1A" w:rsidP="00C02BB4">
      <w:pPr>
        <w:pStyle w:val="Bullet1"/>
      </w:pPr>
      <w:r w:rsidRPr="0012137C">
        <w:t>A special price or discount is given if the customer buys an entire carton: this may apply</w:t>
      </w:r>
      <w:r w:rsidR="00493F3B" w:rsidRPr="0012137C">
        <w:t xml:space="preserve"> </w:t>
      </w:r>
      <w:r w:rsidRPr="0012137C">
        <w:t>to bottles of wine, slabs of beer, or cases of soft drink</w:t>
      </w:r>
    </w:p>
    <w:p w:rsidR="00FC4E1A" w:rsidRPr="0012137C" w:rsidRDefault="00FC4E1A" w:rsidP="00C02BB4">
      <w:pPr>
        <w:pStyle w:val="Bullet1"/>
      </w:pPr>
      <w:r w:rsidRPr="0012137C">
        <w:t>A special price may be available for beer that isn’t chilled</w:t>
      </w:r>
    </w:p>
    <w:p w:rsidR="00FC4E1A" w:rsidRPr="0012137C" w:rsidRDefault="00FC4E1A" w:rsidP="00C02BB4">
      <w:pPr>
        <w:pStyle w:val="Bullet1"/>
      </w:pPr>
      <w:r w:rsidRPr="0012137C">
        <w:t>People who belong to certain local associations or clubs may obtain a discount simply by</w:t>
      </w:r>
      <w:r w:rsidR="00493F3B" w:rsidRPr="0012137C">
        <w:t xml:space="preserve"> </w:t>
      </w:r>
      <w:r w:rsidRPr="0012137C">
        <w:t>belonging to that group</w:t>
      </w:r>
    </w:p>
    <w:p w:rsidR="00FC4E1A" w:rsidRPr="0012137C" w:rsidRDefault="00FC4E1A" w:rsidP="00C02BB4">
      <w:pPr>
        <w:pStyle w:val="Bullet1"/>
      </w:pPr>
      <w:r w:rsidRPr="0012137C">
        <w:t>The organisation may have an in-house ‘rewards’ club that entitles members to a discount</w:t>
      </w:r>
    </w:p>
    <w:p w:rsidR="00830F18" w:rsidRPr="0012137C" w:rsidRDefault="00FC4E1A" w:rsidP="00830F18">
      <w:pPr>
        <w:pStyle w:val="Bullet1"/>
      </w:pPr>
      <w:r w:rsidRPr="0012137C">
        <w:t>Some may accept and honour Senior Citizen’s cards</w:t>
      </w:r>
      <w:r w:rsidR="00830F18" w:rsidRPr="0012137C">
        <w:br w:type="page"/>
      </w:r>
    </w:p>
    <w:p w:rsidR="00FC4E1A" w:rsidRPr="0012137C" w:rsidRDefault="00FC4E1A" w:rsidP="00C02BB4">
      <w:pPr>
        <w:pStyle w:val="Bullet1"/>
      </w:pPr>
      <w:r w:rsidRPr="0012137C">
        <w:t>Purchases over a set dollar amount may attract a set sliding scale discount</w:t>
      </w:r>
    </w:p>
    <w:p w:rsidR="00FC4E1A" w:rsidRPr="0012137C" w:rsidRDefault="00FC4E1A" w:rsidP="00C02BB4">
      <w:pPr>
        <w:pStyle w:val="Bullet1"/>
      </w:pPr>
      <w:r w:rsidRPr="0012137C">
        <w:t>A special discount may apply to businesses that shop with us.</w:t>
      </w:r>
    </w:p>
    <w:p w:rsidR="00FC4E1A" w:rsidRPr="0012137C" w:rsidRDefault="00FC4E1A" w:rsidP="00454E3B">
      <w:pPr>
        <w:pStyle w:val="BodyCopy"/>
        <w:rPr>
          <w:noProof w:val="0"/>
        </w:rPr>
      </w:pPr>
      <w:r w:rsidRPr="0012137C">
        <w:rPr>
          <w:noProof w:val="0"/>
        </w:rPr>
        <w:t>The possibilities for offering discounts, and the amount of discount offered, are virtually</w:t>
      </w:r>
      <w:r w:rsidR="00493F3B" w:rsidRPr="0012137C">
        <w:rPr>
          <w:noProof w:val="0"/>
        </w:rPr>
        <w:t xml:space="preserve"> </w:t>
      </w:r>
      <w:r w:rsidRPr="0012137C">
        <w:rPr>
          <w:noProof w:val="0"/>
        </w:rPr>
        <w:t>limitless. Remember those who receive discou</w:t>
      </w:r>
      <w:r w:rsidR="00493F3B" w:rsidRPr="0012137C">
        <w:rPr>
          <w:noProof w:val="0"/>
        </w:rPr>
        <w:t>nts must be entitled to them. G</w:t>
      </w:r>
      <w:r w:rsidRPr="0012137C">
        <w:rPr>
          <w:noProof w:val="0"/>
        </w:rPr>
        <w:t>iving discounts</w:t>
      </w:r>
      <w:r w:rsidR="00493F3B" w:rsidRPr="0012137C">
        <w:rPr>
          <w:noProof w:val="0"/>
        </w:rPr>
        <w:t xml:space="preserve"> </w:t>
      </w:r>
      <w:r w:rsidRPr="0012137C">
        <w:rPr>
          <w:noProof w:val="0"/>
        </w:rPr>
        <w:t>to those who don’t qualify for them equates to theft.</w:t>
      </w:r>
    </w:p>
    <w:p w:rsidR="00FC4E1A" w:rsidRPr="0012137C" w:rsidRDefault="00830F18" w:rsidP="00C02BB4">
      <w:pPr>
        <w:pStyle w:val="Heading3"/>
      </w:pPr>
      <w:r w:rsidRPr="0012137C">
        <w:rPr>
          <w:noProof/>
          <w:lang w:val="en-US" w:eastAsia="en-US"/>
        </w:rPr>
        <w:drawing>
          <wp:anchor distT="0" distB="0" distL="114300" distR="114300" simplePos="0" relativeHeight="251906048" behindDoc="0" locked="0" layoutInCell="1" allowOverlap="1">
            <wp:simplePos x="0" y="0"/>
            <wp:positionH relativeFrom="column">
              <wp:posOffset>4201160</wp:posOffset>
            </wp:positionH>
            <wp:positionV relativeFrom="paragraph">
              <wp:posOffset>382270</wp:posOffset>
            </wp:positionV>
            <wp:extent cx="1381760" cy="1391285"/>
            <wp:effectExtent l="19050" t="0" r="8890" b="0"/>
            <wp:wrapSquare wrapText="bothSides"/>
            <wp:docPr id="247" name="Picture 246" descr="freeimage-1817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817322.jpg"/>
                    <pic:cNvPicPr/>
                  </pic:nvPicPr>
                  <pic:blipFill>
                    <a:blip r:embed="rId192" cstate="print"/>
                    <a:stretch>
                      <a:fillRect/>
                    </a:stretch>
                  </pic:blipFill>
                  <pic:spPr>
                    <a:xfrm>
                      <a:off x="0" y="0"/>
                      <a:ext cx="1381760" cy="1391285"/>
                    </a:xfrm>
                    <a:prstGeom prst="rect">
                      <a:avLst/>
                    </a:prstGeom>
                  </pic:spPr>
                </pic:pic>
              </a:graphicData>
            </a:graphic>
          </wp:anchor>
        </w:drawing>
      </w:r>
      <w:r w:rsidR="00FC4E1A" w:rsidRPr="0012137C">
        <w:t>The law</w:t>
      </w:r>
    </w:p>
    <w:p w:rsidR="00FC4E1A" w:rsidRPr="0012137C" w:rsidRDefault="00FC4E1A" w:rsidP="00454E3B">
      <w:pPr>
        <w:pStyle w:val="BodyCopy"/>
        <w:rPr>
          <w:noProof w:val="0"/>
        </w:rPr>
      </w:pPr>
      <w:r w:rsidRPr="0012137C">
        <w:rPr>
          <w:noProof w:val="0"/>
        </w:rPr>
        <w:t>Stores using pricing tickets are under certain legal obligations, and required to comply with elements</w:t>
      </w:r>
      <w:r w:rsidR="00493F3B" w:rsidRPr="0012137C">
        <w:rPr>
          <w:noProof w:val="0"/>
        </w:rPr>
        <w:t xml:space="preserve"> </w:t>
      </w:r>
      <w:r w:rsidRPr="0012137C">
        <w:rPr>
          <w:noProof w:val="0"/>
        </w:rPr>
        <w:t>of fair trading legislation and also expected to comply with certain industry codes of practice.</w:t>
      </w:r>
    </w:p>
    <w:p w:rsidR="00FC4E1A" w:rsidRPr="0012137C" w:rsidRDefault="00FC4E1A" w:rsidP="00454E3B">
      <w:pPr>
        <w:pStyle w:val="BodyCopy"/>
        <w:rPr>
          <w:noProof w:val="0"/>
        </w:rPr>
      </w:pPr>
      <w:r w:rsidRPr="0012137C">
        <w:rPr>
          <w:noProof w:val="0"/>
        </w:rPr>
        <w:t>Essentially the law requires any ticketing to be fair and accurate, to describe truthfully the</w:t>
      </w:r>
      <w:r w:rsidR="00493F3B" w:rsidRPr="0012137C">
        <w:rPr>
          <w:noProof w:val="0"/>
        </w:rPr>
        <w:t xml:space="preserve"> </w:t>
      </w:r>
      <w:r w:rsidRPr="0012137C">
        <w:rPr>
          <w:noProof w:val="0"/>
        </w:rPr>
        <w:t>product being offered for sale, and not to misre</w:t>
      </w:r>
      <w:r w:rsidR="00493F3B" w:rsidRPr="0012137C">
        <w:rPr>
          <w:noProof w:val="0"/>
        </w:rPr>
        <w:t>present the product in any way. F</w:t>
      </w:r>
      <w:r w:rsidRPr="0012137C">
        <w:rPr>
          <w:noProof w:val="0"/>
        </w:rPr>
        <w:t>or example,</w:t>
      </w:r>
      <w:r w:rsidR="00493F3B" w:rsidRPr="0012137C">
        <w:rPr>
          <w:noProof w:val="0"/>
        </w:rPr>
        <w:t xml:space="preserve"> </w:t>
      </w:r>
      <w:r w:rsidRPr="0012137C">
        <w:rPr>
          <w:noProof w:val="0"/>
        </w:rPr>
        <w:t>by claiming it is something</w:t>
      </w:r>
      <w:r w:rsidR="00493F3B" w:rsidRPr="0012137C">
        <w:rPr>
          <w:noProof w:val="0"/>
        </w:rPr>
        <w:t xml:space="preserve"> other than what it actually is</w:t>
      </w:r>
      <w:r w:rsidRPr="0012137C">
        <w:rPr>
          <w:noProof w:val="0"/>
        </w:rPr>
        <w:t>.</w:t>
      </w:r>
    </w:p>
    <w:p w:rsidR="00FC4E1A" w:rsidRPr="0012137C" w:rsidRDefault="00FC4E1A" w:rsidP="00454E3B">
      <w:pPr>
        <w:pStyle w:val="BodyCopy"/>
        <w:rPr>
          <w:noProof w:val="0"/>
        </w:rPr>
      </w:pPr>
      <w:r w:rsidRPr="0012137C">
        <w:rPr>
          <w:noProof w:val="0"/>
        </w:rPr>
        <w:t>In addition, the product should only have one price ticket on it to avoid customer confusion.</w:t>
      </w:r>
    </w:p>
    <w:p w:rsidR="00FC4E1A" w:rsidRPr="0012137C" w:rsidRDefault="00FC4E1A" w:rsidP="00454E3B">
      <w:pPr>
        <w:pStyle w:val="BodyCopy"/>
        <w:rPr>
          <w:noProof w:val="0"/>
        </w:rPr>
      </w:pPr>
      <w:r w:rsidRPr="0012137C">
        <w:rPr>
          <w:noProof w:val="0"/>
        </w:rPr>
        <w:t>Where there is more than one ticket, it is an offence to sell it for more than the lowest price</w:t>
      </w:r>
      <w:r w:rsidR="00493F3B" w:rsidRPr="0012137C">
        <w:rPr>
          <w:noProof w:val="0"/>
        </w:rPr>
        <w:t xml:space="preserve"> </w:t>
      </w:r>
      <w:r w:rsidRPr="0012137C">
        <w:rPr>
          <w:noProof w:val="0"/>
        </w:rPr>
        <w:t>but the item may be removed from sale.</w:t>
      </w:r>
    </w:p>
    <w:p w:rsidR="00FC4E1A" w:rsidRPr="0012137C" w:rsidRDefault="00FC4E1A" w:rsidP="00454E3B">
      <w:pPr>
        <w:pStyle w:val="BodyCopy"/>
        <w:rPr>
          <w:noProof w:val="0"/>
        </w:rPr>
      </w:pPr>
      <w:r w:rsidRPr="0012137C">
        <w:rPr>
          <w:noProof w:val="0"/>
        </w:rPr>
        <w:t>You should also note that you are under no legal obligation to sell an item for its marked</w:t>
      </w:r>
      <w:r w:rsidR="00493F3B" w:rsidRPr="0012137C">
        <w:rPr>
          <w:noProof w:val="0"/>
        </w:rPr>
        <w:t xml:space="preserve"> </w:t>
      </w:r>
      <w:r w:rsidRPr="0012137C">
        <w:rPr>
          <w:noProof w:val="0"/>
        </w:rPr>
        <w:t>price, although it is quite obviously very poor business practice to do this on a regular basis.</w:t>
      </w:r>
    </w:p>
    <w:p w:rsidR="00FC4E1A" w:rsidRPr="0012137C" w:rsidRDefault="00FC4E1A" w:rsidP="00454E3B">
      <w:pPr>
        <w:pStyle w:val="BodyCopy"/>
        <w:rPr>
          <w:noProof w:val="0"/>
        </w:rPr>
      </w:pPr>
      <w:r w:rsidRPr="0012137C">
        <w:rPr>
          <w:noProof w:val="0"/>
        </w:rPr>
        <w:t>This, however, protects you where a staff member has inadvertently marked a product at the</w:t>
      </w:r>
      <w:r w:rsidR="00493F3B" w:rsidRPr="0012137C">
        <w:rPr>
          <w:noProof w:val="0"/>
        </w:rPr>
        <w:t xml:space="preserve"> </w:t>
      </w:r>
      <w:r w:rsidRPr="0012137C">
        <w:rPr>
          <w:noProof w:val="0"/>
        </w:rPr>
        <w:t>wrong price (for example, the scotch is ticketed at $3.99 for a 700ml bottle when it should</w:t>
      </w:r>
      <w:r w:rsidR="00493F3B" w:rsidRPr="0012137C">
        <w:rPr>
          <w:noProof w:val="0"/>
        </w:rPr>
        <w:t xml:space="preserve"> </w:t>
      </w:r>
      <w:r w:rsidRPr="0012137C">
        <w:rPr>
          <w:noProof w:val="0"/>
        </w:rPr>
        <w:t>have been $33.99), and the customer is insisting you sell it at the advertised price.</w:t>
      </w:r>
    </w:p>
    <w:p w:rsidR="00FC4E1A" w:rsidRPr="0012137C" w:rsidRDefault="00FC4E1A" w:rsidP="00454E3B">
      <w:pPr>
        <w:pStyle w:val="BodyCopy"/>
        <w:rPr>
          <w:noProof w:val="0"/>
        </w:rPr>
      </w:pPr>
      <w:r w:rsidRPr="0012137C">
        <w:rPr>
          <w:noProof w:val="0"/>
        </w:rPr>
        <w:t xml:space="preserve">The law says you are entitled to ask the normal price, </w:t>
      </w:r>
      <w:r w:rsidR="00493F3B" w:rsidRPr="0012137C">
        <w:rPr>
          <w:noProof w:val="0"/>
        </w:rPr>
        <w:t>and explain it was a mistake. T</w:t>
      </w:r>
      <w:r w:rsidRPr="0012137C">
        <w:rPr>
          <w:noProof w:val="0"/>
        </w:rPr>
        <w:t>he</w:t>
      </w:r>
      <w:r w:rsidR="00493F3B" w:rsidRPr="0012137C">
        <w:rPr>
          <w:noProof w:val="0"/>
        </w:rPr>
        <w:t xml:space="preserve"> </w:t>
      </w:r>
      <w:r w:rsidRPr="0012137C">
        <w:rPr>
          <w:noProof w:val="0"/>
        </w:rPr>
        <w:t>price on the item is regarded legally as an ‘invitation to treat’ (that is, an invitation for the</w:t>
      </w:r>
      <w:r w:rsidR="00493F3B" w:rsidRPr="0012137C">
        <w:rPr>
          <w:noProof w:val="0"/>
        </w:rPr>
        <w:t xml:space="preserve"> </w:t>
      </w:r>
      <w:r w:rsidRPr="0012137C">
        <w:rPr>
          <w:noProof w:val="0"/>
        </w:rPr>
        <w:t>buyer to make an offer to buy it), and is not regarded as an offer to sell.</w:t>
      </w:r>
    </w:p>
    <w:p w:rsidR="00FC4E1A" w:rsidRPr="0012137C" w:rsidRDefault="00493F3B" w:rsidP="00454E3B">
      <w:pPr>
        <w:pStyle w:val="BodyCopy"/>
        <w:rPr>
          <w:noProof w:val="0"/>
        </w:rPr>
      </w:pPr>
      <w:r w:rsidRPr="0012137C">
        <w:rPr>
          <w:lang w:val="en-US" w:eastAsia="en-US"/>
        </w:rPr>
        <w:drawing>
          <wp:anchor distT="0" distB="0" distL="114300" distR="114300" simplePos="0" relativeHeight="251886592" behindDoc="0" locked="0" layoutInCell="1" allowOverlap="1">
            <wp:simplePos x="0" y="0"/>
            <wp:positionH relativeFrom="column">
              <wp:posOffset>4067810</wp:posOffset>
            </wp:positionH>
            <wp:positionV relativeFrom="paragraph">
              <wp:posOffset>44450</wp:posOffset>
            </wp:positionV>
            <wp:extent cx="1403985" cy="1398905"/>
            <wp:effectExtent l="19050" t="0" r="5715" b="0"/>
            <wp:wrapSquare wrapText="bothSides"/>
            <wp:docPr id="230" name="Picture 229" descr="4929463083_55f0158db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29463083_55f0158db0_m.jpg"/>
                    <pic:cNvPicPr/>
                  </pic:nvPicPr>
                  <pic:blipFill>
                    <a:blip r:embed="rId193" cstate="print"/>
                    <a:stretch>
                      <a:fillRect/>
                    </a:stretch>
                  </pic:blipFill>
                  <pic:spPr>
                    <a:xfrm>
                      <a:off x="0" y="0"/>
                      <a:ext cx="1403985" cy="1398905"/>
                    </a:xfrm>
                    <a:prstGeom prst="rect">
                      <a:avLst/>
                    </a:prstGeom>
                  </pic:spPr>
                </pic:pic>
              </a:graphicData>
            </a:graphic>
          </wp:anchor>
        </w:drawing>
      </w:r>
      <w:r w:rsidR="00FC4E1A" w:rsidRPr="0012137C">
        <w:rPr>
          <w:noProof w:val="0"/>
        </w:rPr>
        <w:t>Additionally your premises may be bound by a code of practice in relation to the scanning</w:t>
      </w:r>
      <w:r w:rsidRPr="0012137C">
        <w:rPr>
          <w:noProof w:val="0"/>
        </w:rPr>
        <w:t xml:space="preserve"> </w:t>
      </w:r>
      <w:r w:rsidR="00FC4E1A" w:rsidRPr="0012137C">
        <w:rPr>
          <w:noProof w:val="0"/>
        </w:rPr>
        <w:t>of selling prices. The code may state where the scanned price is more than the advertised</w:t>
      </w:r>
      <w:r w:rsidRPr="0012137C">
        <w:rPr>
          <w:noProof w:val="0"/>
        </w:rPr>
        <w:t xml:space="preserve"> </w:t>
      </w:r>
      <w:r w:rsidR="00FC4E1A" w:rsidRPr="0012137C">
        <w:rPr>
          <w:noProof w:val="0"/>
        </w:rPr>
        <w:t>shelf</w:t>
      </w:r>
      <w:r w:rsidRPr="0012137C">
        <w:rPr>
          <w:noProof w:val="0"/>
        </w:rPr>
        <w:t xml:space="preserve"> or other</w:t>
      </w:r>
      <w:r w:rsidR="00FC4E1A" w:rsidRPr="0012137C">
        <w:rPr>
          <w:noProof w:val="0"/>
        </w:rPr>
        <w:t xml:space="preserve"> displayed price, you are required to refund the difference in price, to sell at the</w:t>
      </w:r>
      <w:r w:rsidRPr="0012137C">
        <w:rPr>
          <w:noProof w:val="0"/>
        </w:rPr>
        <w:t xml:space="preserve"> </w:t>
      </w:r>
      <w:r w:rsidR="00FC4E1A" w:rsidRPr="0012137C">
        <w:rPr>
          <w:noProof w:val="0"/>
        </w:rPr>
        <w:t>lowest price, or in the case of multiple purchases of the same item, to give the first one away</w:t>
      </w:r>
      <w:r w:rsidRPr="0012137C">
        <w:rPr>
          <w:noProof w:val="0"/>
        </w:rPr>
        <w:t xml:space="preserve"> </w:t>
      </w:r>
      <w:r w:rsidR="00FC4E1A" w:rsidRPr="0012137C">
        <w:rPr>
          <w:noProof w:val="0"/>
        </w:rPr>
        <w:t>and sell the rest at the lowest price.</w:t>
      </w:r>
    </w:p>
    <w:p w:rsidR="00FC4E1A" w:rsidRPr="0012137C" w:rsidRDefault="00FC4E1A" w:rsidP="00454E3B">
      <w:pPr>
        <w:pStyle w:val="BodyCopy"/>
        <w:rPr>
          <w:noProof w:val="0"/>
        </w:rPr>
      </w:pPr>
      <w:r w:rsidRPr="0012137C">
        <w:rPr>
          <w:noProof w:val="0"/>
        </w:rPr>
        <w:t>Check with management to identify any other laws that apply in your premises and any other</w:t>
      </w:r>
      <w:r w:rsidR="00493F3B" w:rsidRPr="0012137C">
        <w:rPr>
          <w:noProof w:val="0"/>
        </w:rPr>
        <w:t xml:space="preserve"> </w:t>
      </w:r>
      <w:r w:rsidRPr="0012137C">
        <w:rPr>
          <w:noProof w:val="0"/>
        </w:rPr>
        <w:t>codes or agreements that are in force.</w:t>
      </w:r>
    </w:p>
    <w:p w:rsidR="008D480E" w:rsidRPr="0012137C" w:rsidRDefault="008D480E" w:rsidP="00454E3B">
      <w:pPr>
        <w:pStyle w:val="BodyCopy"/>
        <w:rPr>
          <w:noProof w:val="0"/>
        </w:rPr>
      </w:pPr>
      <w:r w:rsidRPr="0012137C">
        <w:rPr>
          <w:noProof w:val="0"/>
        </w:rPr>
        <w:br w:type="page"/>
      </w:r>
    </w:p>
    <w:p w:rsidR="008D480E" w:rsidRPr="0012137C" w:rsidRDefault="008D480E" w:rsidP="008D480E">
      <w:pPr>
        <w:pStyle w:val="ActivityHead"/>
        <w:shd w:val="clear" w:color="auto" w:fill="E36C0A" w:themeFill="accent6" w:themeFillShade="BF"/>
        <w:rPr>
          <w:noProof w:val="0"/>
          <w:color w:val="FFFFFF" w:themeColor="background1"/>
        </w:rPr>
      </w:pPr>
      <w:r w:rsidRPr="0012137C">
        <w:rPr>
          <w:noProof w:val="0"/>
          <w:color w:val="FFFFFF" w:themeColor="background1"/>
        </w:rPr>
        <w:t>Work Projects</w:t>
      </w:r>
    </w:p>
    <w:p w:rsidR="008D480E" w:rsidRPr="0012137C" w:rsidRDefault="008D480E" w:rsidP="00454E3B">
      <w:pPr>
        <w:pStyle w:val="BodyCopy"/>
        <w:rPr>
          <w:noProof w:val="0"/>
        </w:rPr>
      </w:pPr>
      <w:r w:rsidRPr="0012137C">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2137C">
        <w:rPr>
          <w:noProof w:val="0"/>
        </w:rPr>
        <w:t>date</w:t>
      </w:r>
      <w:r w:rsidRPr="0012137C">
        <w:rPr>
          <w:noProof w:val="0"/>
        </w:rPr>
        <w:t>.</w:t>
      </w:r>
    </w:p>
    <w:p w:rsidR="00282D49" w:rsidRPr="0012137C" w:rsidRDefault="00807840" w:rsidP="00454E3B">
      <w:pPr>
        <w:pStyle w:val="ActivityNumbered"/>
      </w:pPr>
      <w:r w:rsidRPr="0012137C">
        <w:t>4</w:t>
      </w:r>
      <w:r w:rsidR="008D480E" w:rsidRPr="0012137C">
        <w:t>.1</w:t>
      </w:r>
      <w:r w:rsidR="008D480E" w:rsidRPr="0012137C">
        <w:tab/>
      </w:r>
      <w:r w:rsidR="00282D49" w:rsidRPr="0012137C">
        <w:t>To fulfil the requirements of this Work Project you are asked to identify steps associated with Receiving, unpacking and storing goods</w:t>
      </w:r>
      <w:r w:rsidR="00454E3B" w:rsidRPr="0012137C">
        <w:t>.</w:t>
      </w:r>
    </w:p>
    <w:p w:rsidR="00D724DB" w:rsidRPr="0012137C" w:rsidRDefault="00807840" w:rsidP="00454E3B">
      <w:pPr>
        <w:pStyle w:val="ActivityNumbered"/>
      </w:pPr>
      <w:r w:rsidRPr="0012137C">
        <w:t>4</w:t>
      </w:r>
      <w:r w:rsidR="008D480E" w:rsidRPr="0012137C">
        <w:t>.2.</w:t>
      </w:r>
      <w:r w:rsidR="008D480E" w:rsidRPr="0012137C">
        <w:tab/>
      </w:r>
      <w:r w:rsidR="00282D49" w:rsidRPr="0012137C">
        <w:t xml:space="preserve">To fulfil the requirements of this Work Project you are asked to </w:t>
      </w:r>
      <w:r w:rsidR="00F15F73" w:rsidRPr="0012137C">
        <w:t>explain</w:t>
      </w:r>
      <w:r w:rsidR="00282D49" w:rsidRPr="0012137C">
        <w:t xml:space="preserve"> how to display stock in an attractive manner</w:t>
      </w:r>
      <w:r w:rsidR="00454E3B" w:rsidRPr="0012137C">
        <w:t>.</w:t>
      </w:r>
    </w:p>
    <w:p w:rsidR="00D724DB" w:rsidRPr="0012137C" w:rsidRDefault="00807840" w:rsidP="00454E3B">
      <w:pPr>
        <w:pStyle w:val="ActivityNumbered"/>
      </w:pPr>
      <w:r w:rsidRPr="0012137C">
        <w:t>4</w:t>
      </w:r>
      <w:r w:rsidR="008D480E" w:rsidRPr="0012137C">
        <w:t>.3.</w:t>
      </w:r>
      <w:r w:rsidR="008D480E" w:rsidRPr="0012137C">
        <w:tab/>
      </w:r>
      <w:r w:rsidR="00282D49" w:rsidRPr="0012137C">
        <w:t>To fulfil the requirements of this Work Project you are asked to identify how to create and/or dismantle special promotional displays</w:t>
      </w:r>
      <w:r w:rsidR="00F15F73" w:rsidRPr="0012137C">
        <w:t>.</w:t>
      </w:r>
    </w:p>
    <w:p w:rsidR="00D724DB" w:rsidRPr="0012137C" w:rsidRDefault="00807840" w:rsidP="00454E3B">
      <w:pPr>
        <w:pStyle w:val="ActivityNumbered"/>
      </w:pPr>
      <w:r w:rsidRPr="0012137C">
        <w:t>4</w:t>
      </w:r>
      <w:r w:rsidR="008D480E" w:rsidRPr="0012137C">
        <w:t>.4.</w:t>
      </w:r>
      <w:r w:rsidR="008D480E" w:rsidRPr="0012137C">
        <w:tab/>
      </w:r>
      <w:r w:rsidR="00282D49" w:rsidRPr="0012137C">
        <w:t>To fulfil the requirements of this Work Project you are asked to identify how to keep displays clean and tidy</w:t>
      </w:r>
      <w:r w:rsidR="00F15F73" w:rsidRPr="0012137C">
        <w:t>.</w:t>
      </w:r>
    </w:p>
    <w:p w:rsidR="00D724DB" w:rsidRPr="0012137C" w:rsidRDefault="00807840" w:rsidP="00454E3B">
      <w:pPr>
        <w:pStyle w:val="ActivityNumbered"/>
      </w:pPr>
      <w:r w:rsidRPr="0012137C">
        <w:t>4</w:t>
      </w:r>
      <w:r w:rsidR="008D480E" w:rsidRPr="0012137C">
        <w:t>.5</w:t>
      </w:r>
      <w:r w:rsidR="008D480E" w:rsidRPr="0012137C">
        <w:tab/>
      </w:r>
      <w:r w:rsidR="00282D49" w:rsidRPr="0012137C">
        <w:t>To fulfil the requirements of this Work Project you are asked to identify how to rotate stock</w:t>
      </w:r>
      <w:r w:rsidR="00F15F73" w:rsidRPr="0012137C">
        <w:t>.</w:t>
      </w:r>
    </w:p>
    <w:p w:rsidR="00282D49" w:rsidRPr="0012137C" w:rsidRDefault="00282D49" w:rsidP="00454E3B">
      <w:pPr>
        <w:pStyle w:val="ActivityNumbered"/>
      </w:pPr>
      <w:r w:rsidRPr="0012137C">
        <w:t>4.6</w:t>
      </w:r>
      <w:r w:rsidRPr="0012137C">
        <w:tab/>
        <w:t>To fulfil the requirements of this Work Project you are asked to identify how to prepare labels and tickets</w:t>
      </w:r>
      <w:r w:rsidR="00F15F73" w:rsidRPr="0012137C">
        <w:t>.</w:t>
      </w:r>
    </w:p>
    <w:p w:rsidR="00282D49" w:rsidRPr="0012137C" w:rsidRDefault="00282D49" w:rsidP="00454E3B">
      <w:pPr>
        <w:pStyle w:val="ActivityNumbered"/>
      </w:pPr>
      <w:r w:rsidRPr="0012137C">
        <w:t>4.7</w:t>
      </w:r>
      <w:r w:rsidRPr="0012137C">
        <w:tab/>
        <w:t>To fulfil the requirements of this Work Project you are asked to identify how to ensure stock is correctly priced</w:t>
      </w:r>
      <w:r w:rsidR="00F15F73" w:rsidRPr="0012137C">
        <w:t>.</w:t>
      </w:r>
    </w:p>
    <w:p w:rsidR="008D480E" w:rsidRPr="0012137C" w:rsidRDefault="008D480E" w:rsidP="008D480E">
      <w:pPr>
        <w:pStyle w:val="ActivityBottom"/>
        <w:rPr>
          <w:noProof w:val="0"/>
        </w:rPr>
      </w:pPr>
    </w:p>
    <w:p w:rsidR="008D480E" w:rsidRPr="0012137C" w:rsidRDefault="008D480E" w:rsidP="008D480E">
      <w:pPr>
        <w:pStyle w:val="BodyCopy"/>
        <w:rPr>
          <w:rStyle w:val="Heading1Char"/>
          <w:rFonts w:eastAsia="Calibri" w:cs="Calibri"/>
          <w:b w:val="0"/>
          <w:bCs w:val="0"/>
          <w:noProof w:val="0"/>
          <w:color w:val="auto"/>
          <w:sz w:val="22"/>
          <w:lang w:val="en-AU"/>
        </w:rPr>
      </w:pPr>
      <w:r w:rsidRPr="0012137C">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12137C" w:rsidTr="00D724DB">
        <w:trPr>
          <w:trHeight w:val="5670"/>
        </w:trPr>
        <w:tc>
          <w:tcPr>
            <w:tcW w:w="8931" w:type="dxa"/>
            <w:shd w:val="clear" w:color="auto" w:fill="F2F2F2" w:themeFill="background1" w:themeFillShade="F2"/>
          </w:tcPr>
          <w:p w:rsidR="008D480E" w:rsidRPr="0012137C" w:rsidRDefault="008D480E" w:rsidP="00F067EA">
            <w:pPr>
              <w:pStyle w:val="Heading2"/>
              <w:outlineLvl w:val="1"/>
            </w:pPr>
            <w:r w:rsidRPr="0012137C">
              <w:t>Summary</w:t>
            </w:r>
          </w:p>
          <w:p w:rsidR="008D480E" w:rsidRPr="0012137C" w:rsidRDefault="00DC35CB" w:rsidP="00F45D9C">
            <w:pPr>
              <w:pStyle w:val="SumaryHeading3"/>
            </w:pPr>
            <w:r>
              <w:fldChar w:fldCharType="begin"/>
            </w:r>
            <w:r>
              <w:instrText xml:space="preserve"> REF  Element4  \* MERGEFORMAT </w:instrText>
            </w:r>
            <w:r>
              <w:fldChar w:fldCharType="separate"/>
            </w:r>
            <w:sdt>
              <w:sdtPr>
                <w:alias w:val="Element 4"/>
                <w:id w:val="2477825"/>
                <w:lock w:val="sdtLocked"/>
              </w:sdtPr>
              <w:sdtEndPr>
                <w:rPr>
                  <w:highlight w:val="yellow"/>
                </w:rPr>
              </w:sdtEndPr>
              <w:sdtContent>
                <w:r w:rsidR="002A449A" w:rsidRPr="0012137C">
                  <w:t>Merchandise goods</w:t>
                </w:r>
              </w:sdtContent>
            </w:sdt>
            <w:r>
              <w:rPr>
                <w:highlight w:val="yellow"/>
              </w:rPr>
              <w:fldChar w:fldCharType="end"/>
            </w:r>
          </w:p>
          <w:p w:rsidR="00243E14" w:rsidRPr="0012137C" w:rsidRDefault="00243E14" w:rsidP="00F15F73">
            <w:pPr>
              <w:pStyle w:val="TableTextBold"/>
              <w:rPr>
                <w:noProof w:val="0"/>
              </w:rPr>
            </w:pPr>
            <w:r w:rsidRPr="0012137C">
              <w:rPr>
                <w:noProof w:val="0"/>
              </w:rPr>
              <w:t>Receive, unpack and store goods in appropriate location</w:t>
            </w:r>
          </w:p>
          <w:p w:rsidR="00243E14" w:rsidRPr="0012137C" w:rsidRDefault="00243E14" w:rsidP="00F15F73">
            <w:pPr>
              <w:pStyle w:val="TableBullet1"/>
              <w:rPr>
                <w:noProof w:val="0"/>
              </w:rPr>
            </w:pPr>
            <w:r w:rsidRPr="0012137C">
              <w:rPr>
                <w:noProof w:val="0"/>
              </w:rPr>
              <w:t>Where might stock need to be placed?</w:t>
            </w:r>
          </w:p>
          <w:p w:rsidR="00243E14" w:rsidRPr="0012137C" w:rsidRDefault="00243E14" w:rsidP="00F15F73">
            <w:pPr>
              <w:pStyle w:val="TableBullet1"/>
              <w:rPr>
                <w:noProof w:val="0"/>
              </w:rPr>
            </w:pPr>
            <w:r w:rsidRPr="0012137C">
              <w:rPr>
                <w:noProof w:val="0"/>
              </w:rPr>
              <w:t>Unpacking deliveries</w:t>
            </w:r>
          </w:p>
          <w:p w:rsidR="00243E14" w:rsidRPr="0012137C" w:rsidRDefault="00243E14" w:rsidP="00F15F73">
            <w:pPr>
              <w:pStyle w:val="TableBullet1"/>
              <w:rPr>
                <w:noProof w:val="0"/>
              </w:rPr>
            </w:pPr>
            <w:r w:rsidRPr="0012137C">
              <w:rPr>
                <w:noProof w:val="0"/>
              </w:rPr>
              <w:t>Customer service</w:t>
            </w:r>
          </w:p>
          <w:p w:rsidR="00243E14" w:rsidRPr="0012137C" w:rsidRDefault="00243E14" w:rsidP="00F15F73">
            <w:pPr>
              <w:pStyle w:val="TableBullet1"/>
              <w:rPr>
                <w:noProof w:val="0"/>
              </w:rPr>
            </w:pPr>
            <w:r w:rsidRPr="0012137C">
              <w:rPr>
                <w:noProof w:val="0"/>
              </w:rPr>
              <w:t xml:space="preserve">Practise safe lifting, shifting and handling procedures to comply with </w:t>
            </w:r>
            <w:r w:rsidR="008734CE">
              <w:rPr>
                <w:noProof w:val="0"/>
              </w:rPr>
              <w:t>OSH</w:t>
            </w:r>
            <w:r w:rsidRPr="0012137C">
              <w:rPr>
                <w:noProof w:val="0"/>
              </w:rPr>
              <w:t xml:space="preserve"> regulations</w:t>
            </w:r>
            <w:r w:rsidR="00F15F73" w:rsidRPr="0012137C">
              <w:rPr>
                <w:noProof w:val="0"/>
              </w:rPr>
              <w:t>.</w:t>
            </w:r>
          </w:p>
          <w:p w:rsidR="00243E14" w:rsidRPr="0012137C" w:rsidRDefault="00243E14" w:rsidP="00F15F73">
            <w:pPr>
              <w:pStyle w:val="TableTextBold"/>
              <w:rPr>
                <w:noProof w:val="0"/>
              </w:rPr>
            </w:pPr>
            <w:r w:rsidRPr="0012137C">
              <w:rPr>
                <w:noProof w:val="0"/>
              </w:rPr>
              <w:t>Display stock in accordance with enterprise procedures</w:t>
            </w:r>
          </w:p>
          <w:p w:rsidR="00243E14" w:rsidRPr="0012137C" w:rsidRDefault="00243E14" w:rsidP="00F15F73">
            <w:pPr>
              <w:pStyle w:val="TableBullet1"/>
              <w:rPr>
                <w:noProof w:val="0"/>
              </w:rPr>
            </w:pPr>
            <w:r w:rsidRPr="0012137C">
              <w:rPr>
                <w:noProof w:val="0"/>
              </w:rPr>
              <w:t xml:space="preserve">Display merchandise to achieve a balanced fully stocked appearance and promote sales </w:t>
            </w:r>
          </w:p>
          <w:p w:rsidR="00243E14" w:rsidRPr="0012137C" w:rsidRDefault="00243E14" w:rsidP="00F15F73">
            <w:pPr>
              <w:pStyle w:val="TableBullet1"/>
              <w:rPr>
                <w:noProof w:val="0"/>
              </w:rPr>
            </w:pPr>
            <w:r w:rsidRPr="0012137C">
              <w:rPr>
                <w:noProof w:val="0"/>
              </w:rPr>
              <w:t>Merchandising – shelves and displays</w:t>
            </w:r>
          </w:p>
          <w:p w:rsidR="00243E14" w:rsidRPr="0012137C" w:rsidRDefault="00243E14" w:rsidP="00F15F73">
            <w:pPr>
              <w:pStyle w:val="TableBullet1"/>
              <w:rPr>
                <w:noProof w:val="0"/>
              </w:rPr>
            </w:pPr>
            <w:r w:rsidRPr="0012137C">
              <w:rPr>
                <w:noProof w:val="0"/>
              </w:rPr>
              <w:t>Displays</w:t>
            </w:r>
          </w:p>
          <w:p w:rsidR="00243E14" w:rsidRPr="0012137C" w:rsidRDefault="00243E14" w:rsidP="00F15F73">
            <w:pPr>
              <w:pStyle w:val="TableBullet1"/>
              <w:rPr>
                <w:noProof w:val="0"/>
              </w:rPr>
            </w:pPr>
            <w:r w:rsidRPr="0012137C">
              <w:rPr>
                <w:noProof w:val="0"/>
              </w:rPr>
              <w:t>Merchandising</w:t>
            </w:r>
          </w:p>
          <w:p w:rsidR="00243E14" w:rsidRPr="0012137C" w:rsidRDefault="00243E14" w:rsidP="00F15F73">
            <w:pPr>
              <w:pStyle w:val="TableBullet1"/>
              <w:rPr>
                <w:noProof w:val="0"/>
              </w:rPr>
            </w:pPr>
            <w:r w:rsidRPr="0012137C">
              <w:rPr>
                <w:noProof w:val="0"/>
              </w:rPr>
              <w:t>An overview on displays</w:t>
            </w:r>
            <w:r w:rsidR="00F15F73" w:rsidRPr="0012137C">
              <w:rPr>
                <w:noProof w:val="0"/>
              </w:rPr>
              <w:t>.</w:t>
            </w:r>
          </w:p>
          <w:p w:rsidR="00243E14" w:rsidRPr="0012137C" w:rsidRDefault="00243E14" w:rsidP="00F15F73">
            <w:pPr>
              <w:pStyle w:val="TableTextBold"/>
              <w:rPr>
                <w:noProof w:val="0"/>
              </w:rPr>
            </w:pPr>
            <w:r w:rsidRPr="0012137C">
              <w:rPr>
                <w:noProof w:val="0"/>
              </w:rPr>
              <w:t>Create and/or dismantle special promotional displays</w:t>
            </w:r>
          </w:p>
          <w:p w:rsidR="00243E14" w:rsidRPr="0012137C" w:rsidRDefault="00243E14" w:rsidP="00F15F73">
            <w:pPr>
              <w:pStyle w:val="TableBullet1"/>
              <w:rPr>
                <w:noProof w:val="0"/>
              </w:rPr>
            </w:pPr>
            <w:r w:rsidRPr="0012137C">
              <w:rPr>
                <w:noProof w:val="0"/>
              </w:rPr>
              <w:t>Re-setting a display</w:t>
            </w:r>
          </w:p>
          <w:p w:rsidR="00243E14" w:rsidRPr="0012137C" w:rsidRDefault="00243E14" w:rsidP="00F15F73">
            <w:pPr>
              <w:pStyle w:val="TableBullet1"/>
              <w:rPr>
                <w:noProof w:val="0"/>
                <w:lang w:eastAsia="en-US"/>
              </w:rPr>
            </w:pPr>
            <w:r w:rsidRPr="0012137C">
              <w:rPr>
                <w:noProof w:val="0"/>
              </w:rPr>
              <w:t>Dismantling displays</w:t>
            </w:r>
            <w:r w:rsidR="00A84015">
              <w:rPr>
                <w:noProof w:val="0"/>
              </w:rPr>
              <w:t>.</w:t>
            </w:r>
          </w:p>
          <w:p w:rsidR="00243E14" w:rsidRPr="0012137C" w:rsidRDefault="00243E14" w:rsidP="00F15F73">
            <w:pPr>
              <w:pStyle w:val="TableTextBold"/>
              <w:rPr>
                <w:noProof w:val="0"/>
              </w:rPr>
            </w:pPr>
            <w:r w:rsidRPr="0012137C">
              <w:rPr>
                <w:noProof w:val="0"/>
              </w:rPr>
              <w:t>Keep displays clean and tidy</w:t>
            </w:r>
          </w:p>
          <w:p w:rsidR="00243E14" w:rsidRPr="0012137C" w:rsidRDefault="00243E14" w:rsidP="00F15F73">
            <w:pPr>
              <w:pStyle w:val="TableBullet1"/>
              <w:rPr>
                <w:noProof w:val="0"/>
              </w:rPr>
            </w:pPr>
            <w:r w:rsidRPr="0012137C">
              <w:rPr>
                <w:noProof w:val="0"/>
              </w:rPr>
              <w:t>Cleaning and tidying duties</w:t>
            </w:r>
          </w:p>
          <w:p w:rsidR="00243E14" w:rsidRPr="0012137C" w:rsidRDefault="00243E14" w:rsidP="00F15F73">
            <w:pPr>
              <w:pStyle w:val="TableBullet1"/>
              <w:rPr>
                <w:noProof w:val="0"/>
              </w:rPr>
            </w:pPr>
            <w:r w:rsidRPr="0012137C">
              <w:rPr>
                <w:noProof w:val="0"/>
              </w:rPr>
              <w:t>Ensure cleanliness of refrigerators and coolrooms</w:t>
            </w:r>
          </w:p>
          <w:p w:rsidR="00243E14" w:rsidRPr="0012137C" w:rsidRDefault="00243E14" w:rsidP="00F15F73">
            <w:pPr>
              <w:pStyle w:val="TableBullet1"/>
              <w:rPr>
                <w:noProof w:val="0"/>
              </w:rPr>
            </w:pPr>
            <w:r w:rsidRPr="0012137C">
              <w:rPr>
                <w:noProof w:val="0"/>
              </w:rPr>
              <w:t>Maintain the correct temperature of display refrigerators and coolrooms so that all products are kept at recommended temperatures</w:t>
            </w:r>
            <w:r w:rsidR="00F15F73" w:rsidRPr="0012137C">
              <w:rPr>
                <w:noProof w:val="0"/>
              </w:rPr>
              <w:t>.</w:t>
            </w:r>
          </w:p>
          <w:p w:rsidR="00243E14" w:rsidRPr="0012137C" w:rsidRDefault="00243E14" w:rsidP="00F15F73">
            <w:pPr>
              <w:pStyle w:val="TableTextBold"/>
              <w:rPr>
                <w:noProof w:val="0"/>
              </w:rPr>
            </w:pPr>
            <w:r w:rsidRPr="0012137C">
              <w:rPr>
                <w:noProof w:val="0"/>
              </w:rPr>
              <w:t>Rotate stock in accordance with enterprise procedures</w:t>
            </w:r>
          </w:p>
          <w:p w:rsidR="00243E14" w:rsidRPr="0012137C" w:rsidRDefault="00243E14" w:rsidP="00F15F73">
            <w:pPr>
              <w:pStyle w:val="TableBullet1"/>
              <w:rPr>
                <w:noProof w:val="0"/>
              </w:rPr>
            </w:pPr>
            <w:r w:rsidRPr="0012137C">
              <w:rPr>
                <w:noProof w:val="0"/>
              </w:rPr>
              <w:t>Stock rotation principles</w:t>
            </w:r>
          </w:p>
          <w:p w:rsidR="00243E14" w:rsidRPr="0012137C" w:rsidRDefault="00243E14" w:rsidP="00F15F73">
            <w:pPr>
              <w:pStyle w:val="TableBullet1"/>
              <w:rPr>
                <w:noProof w:val="0"/>
              </w:rPr>
            </w:pPr>
            <w:r w:rsidRPr="0012137C">
              <w:rPr>
                <w:noProof w:val="0"/>
              </w:rPr>
              <w:t>Report defective and out of date stock promptly</w:t>
            </w:r>
            <w:r w:rsidR="00A84015">
              <w:rPr>
                <w:noProof w:val="0"/>
              </w:rPr>
              <w:t>.</w:t>
            </w:r>
          </w:p>
          <w:p w:rsidR="00243E14" w:rsidRPr="0012137C" w:rsidRDefault="00243E14" w:rsidP="00F15F73">
            <w:pPr>
              <w:pStyle w:val="TableTextBold"/>
              <w:rPr>
                <w:noProof w:val="0"/>
              </w:rPr>
            </w:pPr>
            <w:r w:rsidRPr="0012137C">
              <w:rPr>
                <w:noProof w:val="0"/>
              </w:rPr>
              <w:t>Prepare labels and tickets in accordance with enterprise procedures</w:t>
            </w:r>
          </w:p>
          <w:p w:rsidR="00243E14" w:rsidRPr="0012137C" w:rsidRDefault="00243E14" w:rsidP="00F15F73">
            <w:pPr>
              <w:pStyle w:val="TableBullet1"/>
              <w:rPr>
                <w:noProof w:val="0"/>
              </w:rPr>
            </w:pPr>
            <w:r w:rsidRPr="0012137C">
              <w:rPr>
                <w:noProof w:val="0"/>
              </w:rPr>
              <w:t>Background to preparing labels and tickets</w:t>
            </w:r>
          </w:p>
          <w:p w:rsidR="00243E14" w:rsidRPr="0012137C" w:rsidRDefault="00243E14" w:rsidP="00F15F73">
            <w:pPr>
              <w:pStyle w:val="TableBullet1"/>
              <w:rPr>
                <w:noProof w:val="0"/>
              </w:rPr>
            </w:pPr>
            <w:r w:rsidRPr="0012137C">
              <w:rPr>
                <w:noProof w:val="0"/>
              </w:rPr>
              <w:t>Practical advice for preparing labels and tickets</w:t>
            </w:r>
          </w:p>
          <w:p w:rsidR="00243E14" w:rsidRPr="0012137C" w:rsidRDefault="00243E14" w:rsidP="00F15F73">
            <w:pPr>
              <w:pStyle w:val="TableBullet1"/>
              <w:rPr>
                <w:noProof w:val="0"/>
              </w:rPr>
            </w:pPr>
            <w:r w:rsidRPr="0012137C">
              <w:rPr>
                <w:noProof w:val="0"/>
              </w:rPr>
              <w:t>Operate, maintain and store ticketing equipment</w:t>
            </w:r>
            <w:r w:rsidR="00F15F73" w:rsidRPr="0012137C">
              <w:rPr>
                <w:noProof w:val="0"/>
              </w:rPr>
              <w:t>.</w:t>
            </w:r>
          </w:p>
          <w:p w:rsidR="00243E14" w:rsidRPr="0012137C" w:rsidRDefault="00243E14" w:rsidP="00F15F73">
            <w:pPr>
              <w:pStyle w:val="TableTextBold"/>
              <w:rPr>
                <w:noProof w:val="0"/>
              </w:rPr>
            </w:pPr>
            <w:r w:rsidRPr="0012137C">
              <w:rPr>
                <w:noProof w:val="0"/>
              </w:rPr>
              <w:t>Ensure stock is correctly priced</w:t>
            </w:r>
          </w:p>
          <w:p w:rsidR="00243E14" w:rsidRPr="0012137C" w:rsidRDefault="00243E14" w:rsidP="00F15F73">
            <w:pPr>
              <w:pStyle w:val="TableBullet1"/>
              <w:rPr>
                <w:noProof w:val="0"/>
              </w:rPr>
            </w:pPr>
            <w:r w:rsidRPr="0012137C">
              <w:rPr>
                <w:noProof w:val="0"/>
              </w:rPr>
              <w:t>The need for correct base information</w:t>
            </w:r>
          </w:p>
          <w:p w:rsidR="00243E14" w:rsidRPr="0012137C" w:rsidRDefault="00243E14" w:rsidP="00F15F73">
            <w:pPr>
              <w:pStyle w:val="TableBullet1"/>
              <w:rPr>
                <w:noProof w:val="0"/>
              </w:rPr>
            </w:pPr>
            <w:r w:rsidRPr="0012137C">
              <w:rPr>
                <w:noProof w:val="0"/>
              </w:rPr>
              <w:t>Retaining pricing information</w:t>
            </w:r>
          </w:p>
          <w:p w:rsidR="00243E14" w:rsidRPr="0012137C" w:rsidRDefault="00243E14" w:rsidP="00F15F73">
            <w:pPr>
              <w:pStyle w:val="TableBullet1"/>
              <w:rPr>
                <w:noProof w:val="0"/>
              </w:rPr>
            </w:pPr>
            <w:r w:rsidRPr="0012137C">
              <w:rPr>
                <w:noProof w:val="0"/>
              </w:rPr>
              <w:t>Discounts</w:t>
            </w:r>
          </w:p>
          <w:p w:rsidR="008D480E" w:rsidRPr="0012137C" w:rsidRDefault="00243E14" w:rsidP="00F15F73">
            <w:pPr>
              <w:pStyle w:val="TableBullet1"/>
              <w:rPr>
                <w:noProof w:val="0"/>
                <w:lang w:eastAsia="en-US"/>
              </w:rPr>
            </w:pPr>
            <w:r w:rsidRPr="0012137C">
              <w:rPr>
                <w:noProof w:val="0"/>
              </w:rPr>
              <w:t>The law</w:t>
            </w:r>
            <w:r w:rsidR="00F15F73" w:rsidRPr="0012137C">
              <w:rPr>
                <w:noProof w:val="0"/>
              </w:rPr>
              <w:t>.</w:t>
            </w:r>
            <w:r w:rsidR="00F15F73" w:rsidRPr="0012137C">
              <w:rPr>
                <w:noProof w:val="0"/>
              </w:rPr>
              <w:br/>
            </w:r>
          </w:p>
        </w:tc>
      </w:tr>
    </w:tbl>
    <w:p w:rsidR="00DD4EAC" w:rsidRPr="0012137C" w:rsidRDefault="00DD4EAC" w:rsidP="00DD4EAC"/>
    <w:p w:rsidR="00E438FB" w:rsidRPr="0012137C" w:rsidRDefault="00E438FB" w:rsidP="00E438FB">
      <w:pPr>
        <w:pStyle w:val="BodyCopy"/>
        <w:rPr>
          <w:noProof w:val="0"/>
        </w:rPr>
      </w:pPr>
    </w:p>
    <w:p w:rsidR="00E438FB" w:rsidRPr="0012137C" w:rsidRDefault="00E438FB" w:rsidP="00E438FB">
      <w:pPr>
        <w:pStyle w:val="BodyCopy"/>
        <w:rPr>
          <w:noProof w:val="0"/>
        </w:rPr>
      </w:pPr>
    </w:p>
    <w:p w:rsidR="00E438FB" w:rsidRPr="0012137C" w:rsidRDefault="00E438FB">
      <w:pPr>
        <w:rPr>
          <w:rFonts w:ascii="Helvetica" w:eastAsia="Calibri" w:hAnsi="Helvetica" w:cs="Calibri"/>
          <w:szCs w:val="16"/>
          <w:lang w:eastAsia="ar-SA"/>
        </w:rPr>
        <w:sectPr w:rsidR="00E438FB" w:rsidRPr="0012137C" w:rsidSect="002109A2">
          <w:headerReference w:type="even" r:id="rId194"/>
          <w:headerReference w:type="default" r:id="rId195"/>
          <w:pgSz w:w="11906" w:h="16838" w:code="9"/>
          <w:pgMar w:top="1440" w:right="1440" w:bottom="1440" w:left="1701" w:header="709" w:footer="20" w:gutter="0"/>
          <w:cols w:space="708"/>
          <w:docGrid w:linePitch="360"/>
        </w:sectPr>
      </w:pPr>
    </w:p>
    <w:p w:rsidR="001727B2" w:rsidRPr="0012137C" w:rsidRDefault="00065DAF" w:rsidP="00326643">
      <w:pPr>
        <w:pStyle w:val="Heading1"/>
        <w:rPr>
          <w:szCs w:val="36"/>
        </w:rPr>
      </w:pPr>
      <w:bookmarkStart w:id="45" w:name="_Toc294862968"/>
      <w:bookmarkStart w:id="46" w:name="_Toc378607185"/>
      <w:r w:rsidRPr="0012137C">
        <w:t>Presentation of written work</w:t>
      </w:r>
      <w:bookmarkEnd w:id="45"/>
      <w:bookmarkEnd w:id="46"/>
    </w:p>
    <w:p w:rsidR="001727B2" w:rsidRPr="0012137C" w:rsidRDefault="001727B2" w:rsidP="00065DAF">
      <w:pPr>
        <w:pStyle w:val="Heading2"/>
      </w:pPr>
      <w:r w:rsidRPr="0012137C">
        <w:t>1. Introduction</w:t>
      </w:r>
    </w:p>
    <w:p w:rsidR="001727B2" w:rsidRPr="0012137C" w:rsidRDefault="001727B2" w:rsidP="00065DAF">
      <w:pPr>
        <w:pStyle w:val="BodyCopy"/>
        <w:rPr>
          <w:noProof w:val="0"/>
        </w:rPr>
      </w:pPr>
      <w:r w:rsidRPr="0012137C">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12137C" w:rsidRDefault="00065DAF" w:rsidP="00065DAF">
      <w:pPr>
        <w:pStyle w:val="Heading2"/>
      </w:pPr>
      <w:r w:rsidRPr="0012137C">
        <w:t xml:space="preserve">2. </w:t>
      </w:r>
      <w:r w:rsidR="001727B2" w:rsidRPr="0012137C">
        <w:t>Style</w:t>
      </w:r>
    </w:p>
    <w:p w:rsidR="001727B2" w:rsidRPr="0012137C" w:rsidRDefault="00502F4C" w:rsidP="00065DAF">
      <w:pPr>
        <w:pStyle w:val="BodyCopy"/>
        <w:rPr>
          <w:noProof w:val="0"/>
        </w:rPr>
      </w:pPr>
      <w:r w:rsidRPr="0012137C">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96"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12137C">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97"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12137C">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12137C" w:rsidRDefault="001727B2" w:rsidP="00065DAF">
      <w:pPr>
        <w:pStyle w:val="Bullet1"/>
      </w:pPr>
      <w:r w:rsidRPr="0012137C">
        <w:t>Plan ahead</w:t>
      </w:r>
    </w:p>
    <w:p w:rsidR="001727B2" w:rsidRPr="0012137C" w:rsidRDefault="001727B2" w:rsidP="00065DAF">
      <w:pPr>
        <w:pStyle w:val="Bullet1"/>
      </w:pPr>
      <w:r w:rsidRPr="0012137C">
        <w:t>Be clear and concise</w:t>
      </w:r>
    </w:p>
    <w:p w:rsidR="001727B2" w:rsidRPr="0012137C" w:rsidRDefault="001727B2" w:rsidP="00065DAF">
      <w:pPr>
        <w:pStyle w:val="Bullet1"/>
      </w:pPr>
      <w:r w:rsidRPr="0012137C">
        <w:t>Answer the question</w:t>
      </w:r>
    </w:p>
    <w:p w:rsidR="001727B2" w:rsidRPr="0012137C" w:rsidRDefault="001727B2" w:rsidP="00065DAF">
      <w:pPr>
        <w:pStyle w:val="Bullet1"/>
      </w:pPr>
      <w:r w:rsidRPr="0012137C">
        <w:t>Proofread the final draft</w:t>
      </w:r>
      <w:r w:rsidR="00065DAF" w:rsidRPr="0012137C">
        <w:t>.</w:t>
      </w:r>
    </w:p>
    <w:p w:rsidR="001727B2" w:rsidRPr="0012137C" w:rsidRDefault="001727B2" w:rsidP="00065DAF">
      <w:pPr>
        <w:pStyle w:val="Heading2"/>
      </w:pPr>
      <w:r w:rsidRPr="0012137C">
        <w:t>3. Presenting Written Work</w:t>
      </w:r>
    </w:p>
    <w:p w:rsidR="001727B2" w:rsidRPr="0012137C" w:rsidRDefault="001727B2" w:rsidP="00065DAF">
      <w:pPr>
        <w:pStyle w:val="BodyCopy"/>
        <w:rPr>
          <w:b/>
          <w:i/>
          <w:noProof w:val="0"/>
        </w:rPr>
      </w:pPr>
      <w:r w:rsidRPr="0012137C">
        <w:rPr>
          <w:b/>
          <w:i/>
          <w:noProof w:val="0"/>
        </w:rPr>
        <w:t>Types of written work</w:t>
      </w:r>
    </w:p>
    <w:p w:rsidR="001727B2" w:rsidRPr="0012137C" w:rsidRDefault="001727B2" w:rsidP="00065DAF">
      <w:pPr>
        <w:pStyle w:val="BodyCopy"/>
        <w:rPr>
          <w:noProof w:val="0"/>
        </w:rPr>
      </w:pPr>
      <w:r w:rsidRPr="0012137C">
        <w:rPr>
          <w:noProof w:val="0"/>
        </w:rPr>
        <w:t>Students may be asked to write:</w:t>
      </w:r>
    </w:p>
    <w:p w:rsidR="001727B2" w:rsidRPr="0012137C" w:rsidRDefault="001727B2" w:rsidP="00065DAF">
      <w:pPr>
        <w:pStyle w:val="Bullet1"/>
      </w:pPr>
      <w:r w:rsidRPr="0012137C">
        <w:t>Short and long reports</w:t>
      </w:r>
    </w:p>
    <w:p w:rsidR="001727B2" w:rsidRPr="0012137C" w:rsidRDefault="001727B2" w:rsidP="00065DAF">
      <w:pPr>
        <w:pStyle w:val="Bullet1"/>
      </w:pPr>
      <w:r w:rsidRPr="0012137C">
        <w:t>Essays</w:t>
      </w:r>
    </w:p>
    <w:p w:rsidR="001727B2" w:rsidRPr="0012137C" w:rsidRDefault="001727B2" w:rsidP="00065DAF">
      <w:pPr>
        <w:pStyle w:val="Bullet1"/>
      </w:pPr>
      <w:r w:rsidRPr="0012137C">
        <w:t>Records of interviews</w:t>
      </w:r>
    </w:p>
    <w:p w:rsidR="001727B2" w:rsidRPr="0012137C" w:rsidRDefault="001727B2" w:rsidP="00065DAF">
      <w:pPr>
        <w:pStyle w:val="Bullet1"/>
      </w:pPr>
      <w:r w:rsidRPr="0012137C">
        <w:t>Questionnaires</w:t>
      </w:r>
    </w:p>
    <w:p w:rsidR="001727B2" w:rsidRPr="0012137C" w:rsidRDefault="001727B2" w:rsidP="00065DAF">
      <w:pPr>
        <w:pStyle w:val="Bullet1"/>
      </w:pPr>
      <w:r w:rsidRPr="0012137C">
        <w:t>Business letters</w:t>
      </w:r>
    </w:p>
    <w:p w:rsidR="001727B2" w:rsidRPr="0012137C" w:rsidRDefault="001727B2" w:rsidP="00065DAF">
      <w:pPr>
        <w:pStyle w:val="Bullet1"/>
      </w:pPr>
      <w:r w:rsidRPr="0012137C">
        <w:t>Resumes.</w:t>
      </w:r>
      <w:r w:rsidR="00502F4C" w:rsidRPr="0012137C">
        <w:t xml:space="preserve"> </w:t>
      </w:r>
    </w:p>
    <w:p w:rsidR="001727B2" w:rsidRPr="0012137C" w:rsidRDefault="001727B2" w:rsidP="008D28C7">
      <w:pPr>
        <w:pStyle w:val="BodyCopy"/>
        <w:spacing w:before="240"/>
        <w:rPr>
          <w:b/>
          <w:i/>
          <w:noProof w:val="0"/>
        </w:rPr>
      </w:pPr>
      <w:r w:rsidRPr="0012137C">
        <w:rPr>
          <w:b/>
          <w:i/>
          <w:noProof w:val="0"/>
        </w:rPr>
        <w:t>Format</w:t>
      </w:r>
    </w:p>
    <w:p w:rsidR="00A316C4" w:rsidRPr="0012137C" w:rsidRDefault="001727B2" w:rsidP="00A316C4">
      <w:pPr>
        <w:pStyle w:val="BodyCopy"/>
        <w:rPr>
          <w:noProof w:val="0"/>
        </w:rPr>
      </w:pPr>
      <w:r w:rsidRPr="0012137C">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12137C">
        <w:rPr>
          <w:noProof w:val="0"/>
        </w:rPr>
        <w:br w:type="page"/>
      </w:r>
    </w:p>
    <w:p w:rsidR="001727B2" w:rsidRPr="0012137C" w:rsidRDefault="001727B2" w:rsidP="00065DAF">
      <w:pPr>
        <w:pStyle w:val="BodyCopyBold"/>
        <w:rPr>
          <w:i/>
          <w:noProof w:val="0"/>
        </w:rPr>
      </w:pPr>
      <w:r w:rsidRPr="0012137C">
        <w:rPr>
          <w:i/>
          <w:noProof w:val="0"/>
        </w:rPr>
        <w:t>Cover Sheet</w:t>
      </w:r>
    </w:p>
    <w:p w:rsidR="001727B2" w:rsidRPr="0012137C" w:rsidRDefault="001727B2" w:rsidP="00065DAF">
      <w:pPr>
        <w:pStyle w:val="BodyCopy"/>
        <w:rPr>
          <w:noProof w:val="0"/>
        </w:rPr>
      </w:pPr>
      <w:r w:rsidRPr="0012137C">
        <w:rPr>
          <w:noProof w:val="0"/>
        </w:rPr>
        <w:t>All written work should be submitted with a cover sheet stapled to the front that contains:</w:t>
      </w:r>
    </w:p>
    <w:p w:rsidR="001727B2" w:rsidRPr="0012137C" w:rsidRDefault="001727B2" w:rsidP="00065DAF">
      <w:pPr>
        <w:pStyle w:val="Bullet1"/>
      </w:pPr>
      <w:r w:rsidRPr="0012137C">
        <w:t>The student’s name and student number</w:t>
      </w:r>
    </w:p>
    <w:p w:rsidR="001727B2" w:rsidRPr="0012137C" w:rsidRDefault="001727B2" w:rsidP="00065DAF">
      <w:pPr>
        <w:pStyle w:val="Bullet1"/>
      </w:pPr>
      <w:r w:rsidRPr="0012137C">
        <w:t>The name of the class/unit</w:t>
      </w:r>
    </w:p>
    <w:p w:rsidR="001727B2" w:rsidRPr="0012137C" w:rsidRDefault="001727B2" w:rsidP="00065DAF">
      <w:pPr>
        <w:pStyle w:val="Bullet1"/>
      </w:pPr>
      <w:r w:rsidRPr="0012137C">
        <w:t>The due date of the work</w:t>
      </w:r>
    </w:p>
    <w:p w:rsidR="001727B2" w:rsidRPr="0012137C" w:rsidRDefault="001727B2" w:rsidP="00065DAF">
      <w:pPr>
        <w:pStyle w:val="Bullet1"/>
      </w:pPr>
      <w:r w:rsidRPr="0012137C">
        <w:t>The title of the work</w:t>
      </w:r>
    </w:p>
    <w:p w:rsidR="001727B2" w:rsidRPr="0012137C" w:rsidRDefault="001727B2" w:rsidP="00065DAF">
      <w:pPr>
        <w:pStyle w:val="Bullet1"/>
      </w:pPr>
      <w:r w:rsidRPr="0012137C">
        <w:t>The teacher’s name</w:t>
      </w:r>
    </w:p>
    <w:p w:rsidR="001727B2" w:rsidRPr="0012137C" w:rsidRDefault="001727B2" w:rsidP="00065DAF">
      <w:pPr>
        <w:pStyle w:val="Bullet1"/>
      </w:pPr>
      <w:r w:rsidRPr="0012137C">
        <w:t>A signed declaration that the work does not involve plagiarism.</w:t>
      </w:r>
    </w:p>
    <w:p w:rsidR="001727B2" w:rsidRPr="0012137C" w:rsidRDefault="001727B2" w:rsidP="008D28C7">
      <w:pPr>
        <w:pStyle w:val="BodyCopy"/>
        <w:spacing w:before="240"/>
        <w:rPr>
          <w:b/>
          <w:i/>
          <w:noProof w:val="0"/>
        </w:rPr>
      </w:pPr>
      <w:r w:rsidRPr="0012137C">
        <w:rPr>
          <w:b/>
          <w:i/>
          <w:noProof w:val="0"/>
        </w:rPr>
        <w:t>Keeping a Copy</w:t>
      </w:r>
    </w:p>
    <w:p w:rsidR="001727B2" w:rsidRPr="0012137C" w:rsidRDefault="001727B2" w:rsidP="00065DAF">
      <w:pPr>
        <w:pStyle w:val="BodyCopy"/>
        <w:rPr>
          <w:noProof w:val="0"/>
        </w:rPr>
      </w:pPr>
      <w:r w:rsidRPr="0012137C">
        <w:rPr>
          <w:noProof w:val="0"/>
        </w:rPr>
        <w:t>Students must keep a copy of the written work in case it is lost. This rarely happens but it can be disastrous if a copy has not been kept.</w:t>
      </w:r>
    </w:p>
    <w:p w:rsidR="001727B2" w:rsidRPr="0012137C" w:rsidRDefault="001727B2" w:rsidP="008D28C7">
      <w:pPr>
        <w:pStyle w:val="BodyCopy"/>
        <w:spacing w:before="240"/>
        <w:rPr>
          <w:b/>
          <w:i/>
          <w:noProof w:val="0"/>
        </w:rPr>
      </w:pPr>
      <w:r w:rsidRPr="0012137C">
        <w:rPr>
          <w:b/>
          <w:i/>
          <w:noProof w:val="0"/>
        </w:rPr>
        <w:t>Inclusive language</w:t>
      </w:r>
    </w:p>
    <w:p w:rsidR="001727B2" w:rsidRPr="0012137C" w:rsidRDefault="001727B2" w:rsidP="00065DAF">
      <w:pPr>
        <w:pStyle w:val="BodyCopy"/>
        <w:rPr>
          <w:noProof w:val="0"/>
        </w:rPr>
      </w:pPr>
      <w:r w:rsidRPr="0012137C">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12137C" w:rsidRDefault="001727B2" w:rsidP="00065DAF">
      <w:pPr>
        <w:pStyle w:val="BodyCopy"/>
        <w:rPr>
          <w:noProof w:val="0"/>
        </w:rPr>
      </w:pPr>
      <w:r w:rsidRPr="0012137C">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12137C" w:rsidTr="007E0241">
        <w:tc>
          <w:tcPr>
            <w:tcW w:w="3969" w:type="dxa"/>
            <w:shd w:val="clear" w:color="auto" w:fill="F2F2F2" w:themeFill="background1" w:themeFillShade="F2"/>
          </w:tcPr>
          <w:p w:rsidR="001727B2" w:rsidRPr="0012137C" w:rsidRDefault="001727B2" w:rsidP="00A316C4">
            <w:pPr>
              <w:pStyle w:val="BodyCopy"/>
              <w:spacing w:before="120" w:after="120"/>
              <w:jc w:val="both"/>
              <w:rPr>
                <w:noProof w:val="0"/>
              </w:rPr>
            </w:pPr>
            <w:r w:rsidRPr="0012137C">
              <w:rPr>
                <w:noProof w:val="0"/>
              </w:rPr>
              <w:t>Mankind</w:t>
            </w:r>
          </w:p>
        </w:tc>
        <w:tc>
          <w:tcPr>
            <w:tcW w:w="3452" w:type="dxa"/>
            <w:shd w:val="clear" w:color="auto" w:fill="F2F2F2" w:themeFill="background1" w:themeFillShade="F2"/>
          </w:tcPr>
          <w:p w:rsidR="001727B2" w:rsidRPr="0012137C" w:rsidRDefault="001727B2" w:rsidP="00A316C4">
            <w:pPr>
              <w:pStyle w:val="BodyCopy"/>
              <w:spacing w:before="120" w:after="120"/>
              <w:rPr>
                <w:i/>
                <w:noProof w:val="0"/>
              </w:rPr>
            </w:pPr>
            <w:r w:rsidRPr="0012137C">
              <w:rPr>
                <w:i/>
                <w:noProof w:val="0"/>
              </w:rPr>
              <w:t>Humankind</w:t>
            </w:r>
          </w:p>
        </w:tc>
      </w:tr>
      <w:tr w:rsidR="001727B2" w:rsidRPr="0012137C" w:rsidTr="007E0241">
        <w:tc>
          <w:tcPr>
            <w:tcW w:w="3969" w:type="dxa"/>
            <w:shd w:val="clear" w:color="auto" w:fill="F2F2F2" w:themeFill="background1" w:themeFillShade="F2"/>
          </w:tcPr>
          <w:p w:rsidR="001727B2" w:rsidRPr="0012137C" w:rsidRDefault="001727B2" w:rsidP="00A316C4">
            <w:pPr>
              <w:pStyle w:val="BodyCopy"/>
              <w:spacing w:before="120" w:after="120"/>
              <w:jc w:val="both"/>
              <w:rPr>
                <w:noProof w:val="0"/>
              </w:rPr>
            </w:pPr>
            <w:r w:rsidRPr="0012137C">
              <w:rPr>
                <w:noProof w:val="0"/>
              </w:rPr>
              <w:t>Barman/maid</w:t>
            </w:r>
          </w:p>
        </w:tc>
        <w:tc>
          <w:tcPr>
            <w:tcW w:w="3452" w:type="dxa"/>
            <w:shd w:val="clear" w:color="auto" w:fill="F2F2F2" w:themeFill="background1" w:themeFillShade="F2"/>
          </w:tcPr>
          <w:p w:rsidR="001727B2" w:rsidRPr="0012137C" w:rsidRDefault="001727B2" w:rsidP="00A316C4">
            <w:pPr>
              <w:pStyle w:val="BodyCopy"/>
              <w:spacing w:before="120" w:after="120"/>
              <w:rPr>
                <w:i/>
                <w:noProof w:val="0"/>
              </w:rPr>
            </w:pPr>
            <w:r w:rsidRPr="0012137C">
              <w:rPr>
                <w:i/>
                <w:noProof w:val="0"/>
              </w:rPr>
              <w:t>Bar attendant</w:t>
            </w:r>
          </w:p>
        </w:tc>
      </w:tr>
      <w:tr w:rsidR="001727B2" w:rsidRPr="0012137C" w:rsidTr="007E0241">
        <w:tc>
          <w:tcPr>
            <w:tcW w:w="3969" w:type="dxa"/>
            <w:shd w:val="clear" w:color="auto" w:fill="F2F2F2" w:themeFill="background1" w:themeFillShade="F2"/>
          </w:tcPr>
          <w:p w:rsidR="001727B2" w:rsidRPr="0012137C" w:rsidRDefault="001727B2" w:rsidP="00A316C4">
            <w:pPr>
              <w:pStyle w:val="BodyCopy"/>
              <w:spacing w:before="120" w:after="120"/>
              <w:jc w:val="both"/>
              <w:rPr>
                <w:noProof w:val="0"/>
              </w:rPr>
            </w:pPr>
            <w:r w:rsidRPr="0012137C">
              <w:rPr>
                <w:noProof w:val="0"/>
              </w:rPr>
              <w:t>Host/hostess</w:t>
            </w:r>
          </w:p>
        </w:tc>
        <w:tc>
          <w:tcPr>
            <w:tcW w:w="3452" w:type="dxa"/>
            <w:shd w:val="clear" w:color="auto" w:fill="F2F2F2" w:themeFill="background1" w:themeFillShade="F2"/>
          </w:tcPr>
          <w:p w:rsidR="001727B2" w:rsidRPr="0012137C" w:rsidRDefault="001727B2" w:rsidP="00A316C4">
            <w:pPr>
              <w:pStyle w:val="BodyCopy"/>
              <w:spacing w:before="120" w:after="120"/>
              <w:rPr>
                <w:i/>
                <w:noProof w:val="0"/>
              </w:rPr>
            </w:pPr>
            <w:r w:rsidRPr="0012137C">
              <w:rPr>
                <w:i/>
                <w:noProof w:val="0"/>
              </w:rPr>
              <w:t>Host</w:t>
            </w:r>
          </w:p>
        </w:tc>
      </w:tr>
      <w:tr w:rsidR="001727B2" w:rsidRPr="0012137C" w:rsidTr="007E0241">
        <w:tc>
          <w:tcPr>
            <w:tcW w:w="3969" w:type="dxa"/>
            <w:shd w:val="clear" w:color="auto" w:fill="F2F2F2" w:themeFill="background1" w:themeFillShade="F2"/>
          </w:tcPr>
          <w:p w:rsidR="001727B2" w:rsidRPr="0012137C" w:rsidRDefault="001727B2" w:rsidP="00A316C4">
            <w:pPr>
              <w:pStyle w:val="BodyCopy"/>
              <w:spacing w:before="120" w:after="120"/>
              <w:jc w:val="both"/>
              <w:rPr>
                <w:noProof w:val="0"/>
              </w:rPr>
            </w:pPr>
            <w:r w:rsidRPr="0012137C">
              <w:rPr>
                <w:noProof w:val="0"/>
              </w:rPr>
              <w:t>Waiter/waitress</w:t>
            </w:r>
          </w:p>
        </w:tc>
        <w:tc>
          <w:tcPr>
            <w:tcW w:w="3452" w:type="dxa"/>
            <w:shd w:val="clear" w:color="auto" w:fill="F2F2F2" w:themeFill="background1" w:themeFillShade="F2"/>
          </w:tcPr>
          <w:p w:rsidR="001727B2" w:rsidRPr="0012137C" w:rsidRDefault="001727B2" w:rsidP="00A316C4">
            <w:pPr>
              <w:pStyle w:val="BodyCopy"/>
              <w:spacing w:before="120" w:after="120"/>
              <w:rPr>
                <w:i/>
                <w:noProof w:val="0"/>
              </w:rPr>
            </w:pPr>
            <w:r w:rsidRPr="0012137C">
              <w:rPr>
                <w:i/>
                <w:noProof w:val="0"/>
              </w:rPr>
              <w:t>Waiter or waiting staff</w:t>
            </w:r>
          </w:p>
        </w:tc>
      </w:tr>
    </w:tbl>
    <w:p w:rsidR="00326643" w:rsidRPr="0012137C" w:rsidRDefault="00326643" w:rsidP="008D480E">
      <w:pPr>
        <w:pStyle w:val="BodyCopy"/>
        <w:rPr>
          <w:noProof w:val="0"/>
        </w:rPr>
        <w:sectPr w:rsidR="00326643" w:rsidRPr="0012137C" w:rsidSect="002109A2">
          <w:headerReference w:type="even" r:id="rId198"/>
          <w:headerReference w:type="default" r:id="rId199"/>
          <w:pgSz w:w="11906" w:h="16838" w:code="9"/>
          <w:pgMar w:top="1440" w:right="1440" w:bottom="1440" w:left="1701" w:header="709" w:footer="14" w:gutter="0"/>
          <w:cols w:space="708"/>
          <w:docGrid w:linePitch="360"/>
        </w:sectPr>
      </w:pPr>
    </w:p>
    <w:p w:rsidR="00DC7B89" w:rsidRPr="0012137C" w:rsidRDefault="00326643" w:rsidP="00326643">
      <w:pPr>
        <w:pStyle w:val="Heading1"/>
      </w:pPr>
      <w:bookmarkStart w:id="47" w:name="_Toc378607186"/>
      <w:r w:rsidRPr="0012137C">
        <w:t xml:space="preserve">Recommended </w:t>
      </w:r>
      <w:r w:rsidR="00E71DE9" w:rsidRPr="0012137C">
        <w:t>r</w:t>
      </w:r>
      <w:r w:rsidRPr="0012137C">
        <w:t>eading</w:t>
      </w:r>
      <w:bookmarkEnd w:id="47"/>
    </w:p>
    <w:p w:rsidR="000D1203" w:rsidRPr="0012137C" w:rsidRDefault="000D1203" w:rsidP="000D1203">
      <w:pPr>
        <w:pStyle w:val="BodyCopy"/>
        <w:rPr>
          <w:noProof w:val="0"/>
        </w:rPr>
      </w:pPr>
      <w:r w:rsidRPr="0012137C">
        <w:rPr>
          <w:noProof w:val="0"/>
        </w:rPr>
        <w:t xml:space="preserve">Johnston, R &amp; Clark G, 2008 (3rd Edition); </w:t>
      </w:r>
      <w:r w:rsidRPr="0012137C">
        <w:rPr>
          <w:i/>
          <w:noProof w:val="0"/>
        </w:rPr>
        <w:t>Service Operations Management</w:t>
      </w:r>
      <w:r w:rsidRPr="0012137C">
        <w:rPr>
          <w:noProof w:val="0"/>
        </w:rPr>
        <w:t>; Pearson Education</w:t>
      </w:r>
    </w:p>
    <w:p w:rsidR="000D1203" w:rsidRPr="0012137C" w:rsidRDefault="000D1203" w:rsidP="000D1203">
      <w:pPr>
        <w:pStyle w:val="BodyCopy"/>
        <w:rPr>
          <w:noProof w:val="0"/>
        </w:rPr>
      </w:pPr>
      <w:r w:rsidRPr="0012137C">
        <w:rPr>
          <w:noProof w:val="0"/>
        </w:rPr>
        <w:t xml:space="preserve">Johnson, Hugh, 2007 (6th edition); </w:t>
      </w:r>
      <w:r w:rsidRPr="0012137C">
        <w:rPr>
          <w:i/>
          <w:noProof w:val="0"/>
        </w:rPr>
        <w:t>World Atlas of Wine</w:t>
      </w:r>
      <w:r w:rsidRPr="0012137C">
        <w:rPr>
          <w:noProof w:val="0"/>
        </w:rPr>
        <w:t>; MITCH</w:t>
      </w:r>
    </w:p>
    <w:p w:rsidR="000D1203" w:rsidRPr="0012137C" w:rsidRDefault="000D1203" w:rsidP="000D1203">
      <w:pPr>
        <w:pStyle w:val="BodyCopy"/>
        <w:rPr>
          <w:noProof w:val="0"/>
        </w:rPr>
      </w:pPr>
      <w:r w:rsidRPr="0012137C">
        <w:rPr>
          <w:noProof w:val="0"/>
        </w:rPr>
        <w:t xml:space="preserve">Katsigris, Costas, 2012 (5th edition); </w:t>
      </w:r>
      <w:r w:rsidRPr="0012137C">
        <w:rPr>
          <w:i/>
          <w:noProof w:val="0"/>
        </w:rPr>
        <w:t>The Bar and Beverage Book</w:t>
      </w:r>
      <w:r w:rsidRPr="0012137C">
        <w:rPr>
          <w:noProof w:val="0"/>
        </w:rPr>
        <w:t>; Wiley</w:t>
      </w:r>
    </w:p>
    <w:p w:rsidR="000D1203" w:rsidRPr="0012137C" w:rsidRDefault="000D1203" w:rsidP="000D1203">
      <w:pPr>
        <w:pStyle w:val="BodyCopy"/>
        <w:rPr>
          <w:noProof w:val="0"/>
        </w:rPr>
      </w:pPr>
      <w:r w:rsidRPr="0012137C">
        <w:rPr>
          <w:noProof w:val="0"/>
        </w:rPr>
        <w:t xml:space="preserve">Lillicrap, Dennis &amp; Cousins, John, 2010 (1st edition); </w:t>
      </w:r>
      <w:r w:rsidRPr="0012137C">
        <w:rPr>
          <w:i/>
          <w:noProof w:val="0"/>
        </w:rPr>
        <w:t>Essential Food and Beverage Service: Levels 1 &amp; 2</w:t>
      </w:r>
      <w:r w:rsidRPr="0012137C">
        <w:rPr>
          <w:noProof w:val="0"/>
        </w:rPr>
        <w:t>; Hodder Arnold</w:t>
      </w:r>
    </w:p>
    <w:p w:rsidR="000D1203" w:rsidRPr="0012137C" w:rsidRDefault="000D1203" w:rsidP="000D1203">
      <w:pPr>
        <w:pStyle w:val="BodyCopy"/>
        <w:rPr>
          <w:noProof w:val="0"/>
        </w:rPr>
      </w:pPr>
      <w:r w:rsidRPr="0012137C">
        <w:rPr>
          <w:noProof w:val="0"/>
        </w:rPr>
        <w:t xml:space="preserve">Regan, Gary, 2003 (1st edition); </w:t>
      </w:r>
      <w:r w:rsidRPr="0012137C">
        <w:rPr>
          <w:i/>
          <w:noProof w:val="0"/>
        </w:rPr>
        <w:t>The Joy of Mixology: The Consummate Guide to the Bartender's Craft</w:t>
      </w:r>
      <w:r w:rsidRPr="0012137C">
        <w:rPr>
          <w:noProof w:val="0"/>
        </w:rPr>
        <w:t>; Clarkson Potter</w:t>
      </w:r>
    </w:p>
    <w:p w:rsidR="000D1203" w:rsidRPr="0012137C" w:rsidRDefault="000D1203" w:rsidP="000D1203">
      <w:pPr>
        <w:pStyle w:val="BodyCopy"/>
        <w:rPr>
          <w:noProof w:val="0"/>
        </w:rPr>
      </w:pPr>
      <w:r w:rsidRPr="0012137C">
        <w:rPr>
          <w:noProof w:val="0"/>
        </w:rPr>
        <w:t xml:space="preserve">Robinson, Jancis, 2006 (3rd edition); </w:t>
      </w:r>
      <w:r w:rsidRPr="0012137C">
        <w:rPr>
          <w:i/>
          <w:noProof w:val="0"/>
        </w:rPr>
        <w:t>The Oxford Companion to Wine</w:t>
      </w:r>
      <w:r w:rsidRPr="0012137C">
        <w:rPr>
          <w:noProof w:val="0"/>
        </w:rPr>
        <w:t>; Oxford University Press</w:t>
      </w:r>
    </w:p>
    <w:p w:rsidR="000D1203" w:rsidRPr="0012137C" w:rsidRDefault="000D1203" w:rsidP="000D1203">
      <w:pPr>
        <w:pStyle w:val="BodyCopy"/>
        <w:rPr>
          <w:noProof w:val="0"/>
        </w:rPr>
      </w:pPr>
      <w:r w:rsidRPr="0012137C">
        <w:rPr>
          <w:noProof w:val="0"/>
        </w:rPr>
        <w:t xml:space="preserve">Robinson, Andrea, 2005 (2nd edition); </w:t>
      </w:r>
      <w:r w:rsidRPr="0012137C">
        <w:rPr>
          <w:i/>
          <w:noProof w:val="0"/>
        </w:rPr>
        <w:t>Great Wine Made Simple: Straight Talk from a Master Sommelier</w:t>
      </w:r>
      <w:r w:rsidRPr="0012137C">
        <w:rPr>
          <w:noProof w:val="0"/>
        </w:rPr>
        <w:t>; Clarkson Potter</w:t>
      </w:r>
    </w:p>
    <w:p w:rsidR="000D1203" w:rsidRPr="0012137C" w:rsidRDefault="000D1203" w:rsidP="000D1203">
      <w:pPr>
        <w:pStyle w:val="BodyCopy"/>
        <w:rPr>
          <w:noProof w:val="0"/>
        </w:rPr>
      </w:pPr>
      <w:r w:rsidRPr="0012137C">
        <w:rPr>
          <w:noProof w:val="0"/>
        </w:rPr>
        <w:t xml:space="preserve">Simon, Joanna &amp; O'Leary, Ian, 2001 (1st edition); </w:t>
      </w:r>
      <w:r w:rsidRPr="0012137C">
        <w:rPr>
          <w:i/>
          <w:noProof w:val="0"/>
        </w:rPr>
        <w:t>Wine: An Introduction</w:t>
      </w:r>
      <w:r w:rsidRPr="0012137C">
        <w:rPr>
          <w:noProof w:val="0"/>
        </w:rPr>
        <w:t>; DK Adult</w:t>
      </w:r>
    </w:p>
    <w:p w:rsidR="000D1203" w:rsidRPr="0012137C" w:rsidRDefault="000D1203" w:rsidP="000D1203">
      <w:pPr>
        <w:pStyle w:val="BodyCopy"/>
        <w:rPr>
          <w:noProof w:val="0"/>
        </w:rPr>
      </w:pPr>
      <w:r w:rsidRPr="0012137C">
        <w:rPr>
          <w:noProof w:val="0"/>
        </w:rPr>
        <w:t xml:space="preserve">Walker, John R, 2008 (5th Edition); </w:t>
      </w:r>
      <w:r w:rsidRPr="0012137C">
        <w:rPr>
          <w:i/>
          <w:noProof w:val="0"/>
        </w:rPr>
        <w:t>Introduction to Hospitality</w:t>
      </w:r>
      <w:r w:rsidRPr="0012137C">
        <w:rPr>
          <w:noProof w:val="0"/>
        </w:rPr>
        <w:t>; Prentice Hall</w:t>
      </w:r>
    </w:p>
    <w:p w:rsidR="000D1203" w:rsidRPr="0012137C" w:rsidRDefault="000D1203" w:rsidP="000D1203">
      <w:pPr>
        <w:pStyle w:val="BodyCopy"/>
        <w:rPr>
          <w:noProof w:val="0"/>
        </w:rPr>
      </w:pPr>
      <w:r w:rsidRPr="0012137C">
        <w:rPr>
          <w:noProof w:val="0"/>
        </w:rPr>
        <w:t xml:space="preserve">Zeithaml, Valarie A, 2009 (1st edition); </w:t>
      </w:r>
      <w:r w:rsidRPr="0012137C">
        <w:rPr>
          <w:i/>
          <w:noProof w:val="0"/>
        </w:rPr>
        <w:t>Delivering Quality Service</w:t>
      </w:r>
      <w:r w:rsidRPr="0012137C">
        <w:rPr>
          <w:noProof w:val="0"/>
        </w:rPr>
        <w:t xml:space="preserve">; </w:t>
      </w:r>
      <w:r>
        <w:rPr>
          <w:noProof w:val="0"/>
        </w:rPr>
        <w:t>Free Press</w:t>
      </w:r>
    </w:p>
    <w:p w:rsidR="00326643" w:rsidRPr="0012137C" w:rsidRDefault="00326643" w:rsidP="00F15F73">
      <w:pPr>
        <w:pStyle w:val="BodyCopy"/>
        <w:rPr>
          <w:noProof w:val="0"/>
        </w:rPr>
      </w:pPr>
      <w:r w:rsidRPr="0012137C">
        <w:rPr>
          <w:noProof w:val="0"/>
        </w:rPr>
        <w:br w:type="page"/>
      </w:r>
    </w:p>
    <w:p w:rsidR="00333400" w:rsidRPr="0012137C" w:rsidRDefault="00333400" w:rsidP="00333400"/>
    <w:p w:rsidR="00326643" w:rsidRPr="0012137C" w:rsidRDefault="00326643" w:rsidP="008D480E">
      <w:pPr>
        <w:pStyle w:val="BodyCopy"/>
        <w:rPr>
          <w:noProof w:val="0"/>
        </w:rPr>
        <w:sectPr w:rsidR="00326643" w:rsidRPr="0012137C" w:rsidSect="002109A2">
          <w:headerReference w:type="even" r:id="rId200"/>
          <w:headerReference w:type="default" r:id="rId201"/>
          <w:pgSz w:w="11906" w:h="16838" w:code="9"/>
          <w:pgMar w:top="1440" w:right="1440" w:bottom="1440" w:left="1701" w:header="709" w:footer="14" w:gutter="0"/>
          <w:cols w:space="708"/>
          <w:docGrid w:linePitch="360"/>
        </w:sectPr>
      </w:pPr>
    </w:p>
    <w:p w:rsidR="001727B2" w:rsidRPr="0012137C" w:rsidRDefault="001727B2" w:rsidP="00025BA7">
      <w:pPr>
        <w:pStyle w:val="Heading1"/>
        <w:spacing w:after="240"/>
      </w:pPr>
      <w:bookmarkStart w:id="48" w:name="_Toc294862969"/>
      <w:bookmarkStart w:id="49" w:name="_Toc378607187"/>
      <w:r w:rsidRPr="0012137C">
        <w:t>Trainee evaluation sheet</w:t>
      </w:r>
      <w:bookmarkEnd w:id="48"/>
      <w:bookmarkEnd w:id="49"/>
    </w:p>
    <w:p w:rsidR="0083445A" w:rsidRPr="0012137C" w:rsidRDefault="00E04E2B" w:rsidP="0083445A">
      <w:pPr>
        <w:pStyle w:val="Heading3"/>
      </w:pPr>
      <w:r>
        <w:fldChar w:fldCharType="begin"/>
      </w:r>
      <w:r w:rsidR="00BB7BC5">
        <w:instrText xml:space="preserve"> REF  ModuleName </w:instrText>
      </w:r>
      <w:r>
        <w:fldChar w:fldCharType="separate"/>
      </w:r>
      <w:sdt>
        <w:sdtPr>
          <w:alias w:val="Title"/>
          <w:tag w:val="Title"/>
          <w:id w:val="2477826"/>
          <w:lock w:val="sdtLocked"/>
          <w:dataBinding w:prefixMappings="xmlns:ns0='http://schemas.openxmlformats.org/package/2006/metadata/core-properties' xmlns:ns1='http://purl.org/dc/elements/1.1/'" w:xpath="/ns0:coreProperties[1]/ns1:title[1]" w:storeItemID="{6C3C8BC8-F283-45AE-878A-BAB7291924A1}"/>
          <w:text/>
        </w:sdtPr>
        <w:sdtEndPr/>
        <w:sdtContent>
          <w:r w:rsidR="002A449A" w:rsidRPr="0012137C">
            <w:t>Process liquor sales at a bar facility</w:t>
          </w:r>
        </w:sdtContent>
      </w:sdt>
      <w:r>
        <w:fldChar w:fldCharType="end"/>
      </w:r>
    </w:p>
    <w:p w:rsidR="001727B2" w:rsidRPr="0012137C" w:rsidRDefault="001727B2" w:rsidP="001727B2">
      <w:pPr>
        <w:pStyle w:val="BodyCopy"/>
        <w:rPr>
          <w:noProof w:val="0"/>
        </w:rPr>
      </w:pPr>
      <w:r w:rsidRPr="0012137C">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12137C"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2137C" w:rsidRDefault="001727B2" w:rsidP="004C386D">
            <w:pPr>
              <w:pStyle w:val="TableHeading"/>
              <w:rPr>
                <w:noProof w:val="0"/>
              </w:rPr>
            </w:pPr>
            <w:r w:rsidRPr="0012137C">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2137C" w:rsidRDefault="001727B2" w:rsidP="007917F9">
            <w:pPr>
              <w:pStyle w:val="TableHeading"/>
              <w:jc w:val="center"/>
              <w:rPr>
                <w:noProof w:val="0"/>
              </w:rPr>
            </w:pPr>
            <w:r w:rsidRPr="0012137C">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2137C" w:rsidRDefault="001727B2" w:rsidP="007917F9">
            <w:pPr>
              <w:pStyle w:val="TableHeading"/>
              <w:jc w:val="center"/>
              <w:rPr>
                <w:noProof w:val="0"/>
              </w:rPr>
            </w:pPr>
            <w:r w:rsidRPr="0012137C">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2137C" w:rsidRDefault="001727B2" w:rsidP="007917F9">
            <w:pPr>
              <w:pStyle w:val="TableHeading"/>
              <w:jc w:val="center"/>
              <w:rPr>
                <w:noProof w:val="0"/>
              </w:rPr>
            </w:pPr>
            <w:r w:rsidRPr="0012137C">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2137C" w:rsidRDefault="001727B2" w:rsidP="007917F9">
            <w:pPr>
              <w:pStyle w:val="TableHeading"/>
              <w:jc w:val="center"/>
              <w:rPr>
                <w:noProof w:val="0"/>
              </w:rPr>
            </w:pPr>
            <w:r w:rsidRPr="0012137C">
              <w:rPr>
                <w:noProof w:val="0"/>
              </w:rPr>
              <w:t>Does Not Apply</w:t>
            </w:r>
          </w:p>
        </w:tc>
      </w:tr>
      <w:tr w:rsidR="001727B2" w:rsidRPr="0012137C" w:rsidTr="00BB7BC5">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12137C" w:rsidRDefault="001727B2" w:rsidP="004C386D">
            <w:pPr>
              <w:pStyle w:val="TableText"/>
              <w:rPr>
                <w:noProof w:val="0"/>
              </w:rPr>
            </w:pPr>
            <w:r w:rsidRPr="0012137C">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2137C" w:rsidRDefault="00E04E2B" w:rsidP="00BB7BC5">
            <w:pPr>
              <w:pStyle w:val="TrainingEval-Table"/>
              <w:spacing w:before="60" w:after="60"/>
              <w:rPr>
                <w:rFonts w:ascii="Helvetica" w:hAnsi="Helvetica"/>
                <w:sz w:val="22"/>
                <w:szCs w:val="22"/>
                <w:lang w:val="en-AU"/>
              </w:rPr>
            </w:pPr>
            <w:r w:rsidRPr="0012137C">
              <w:rPr>
                <w:rFonts w:ascii="Helvetica" w:hAnsi="Helvetica"/>
                <w:sz w:val="22"/>
                <w:szCs w:val="22"/>
                <w:lang w:val="en-AU"/>
              </w:rPr>
              <w:fldChar w:fldCharType="begin">
                <w:ffData>
                  <w:name w:val="Check1"/>
                  <w:enabled/>
                  <w:calcOnExit w:val="0"/>
                  <w:checkBox>
                    <w:sizeAuto/>
                    <w:default w:val="0"/>
                  </w:checkBox>
                </w:ffData>
              </w:fldChar>
            </w:r>
            <w:r w:rsidR="003578C2" w:rsidRPr="0012137C">
              <w:rPr>
                <w:rFonts w:ascii="Helvetica" w:hAnsi="Helvetica"/>
                <w:sz w:val="22"/>
                <w:szCs w:val="22"/>
                <w:lang w:val="en-AU"/>
              </w:rPr>
              <w:instrText xml:space="preserve"> FORMCHECKBOX </w:instrText>
            </w:r>
            <w:r w:rsidR="00DC35CB">
              <w:rPr>
                <w:rFonts w:ascii="Helvetica" w:hAnsi="Helvetica"/>
                <w:sz w:val="22"/>
                <w:szCs w:val="22"/>
                <w:lang w:val="en-AU"/>
              </w:rPr>
            </w:r>
            <w:r w:rsidR="00DC35CB">
              <w:rPr>
                <w:rFonts w:ascii="Helvetica" w:hAnsi="Helvetica"/>
                <w:sz w:val="22"/>
                <w:szCs w:val="22"/>
                <w:lang w:val="en-AU"/>
              </w:rPr>
              <w:fldChar w:fldCharType="separate"/>
            </w:r>
            <w:r w:rsidRPr="0012137C">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2137C" w:rsidRDefault="00E04E2B" w:rsidP="00BB7BC5">
            <w:pPr>
              <w:pStyle w:val="TrainingEval-Table"/>
              <w:spacing w:before="60" w:after="60"/>
              <w:rPr>
                <w:rFonts w:ascii="Helvetica" w:hAnsi="Helvetica"/>
                <w:sz w:val="22"/>
                <w:szCs w:val="22"/>
                <w:lang w:val="en-AU"/>
              </w:rPr>
            </w:pPr>
            <w:r w:rsidRPr="0012137C">
              <w:rPr>
                <w:rFonts w:ascii="Helvetica" w:hAnsi="Helvetica"/>
                <w:sz w:val="22"/>
                <w:szCs w:val="22"/>
                <w:lang w:val="en-AU"/>
              </w:rPr>
              <w:fldChar w:fldCharType="begin">
                <w:ffData>
                  <w:name w:val="Check1"/>
                  <w:enabled/>
                  <w:calcOnExit w:val="0"/>
                  <w:checkBox>
                    <w:sizeAuto/>
                    <w:default w:val="0"/>
                  </w:checkBox>
                </w:ffData>
              </w:fldChar>
            </w:r>
            <w:r w:rsidR="003578C2" w:rsidRPr="0012137C">
              <w:rPr>
                <w:rFonts w:ascii="Helvetica" w:hAnsi="Helvetica"/>
                <w:sz w:val="22"/>
                <w:szCs w:val="22"/>
                <w:lang w:val="en-AU"/>
              </w:rPr>
              <w:instrText xml:space="preserve"> FORMCHECKBOX </w:instrText>
            </w:r>
            <w:r w:rsidR="00DC35CB">
              <w:rPr>
                <w:rFonts w:ascii="Helvetica" w:hAnsi="Helvetica"/>
                <w:sz w:val="22"/>
                <w:szCs w:val="22"/>
                <w:lang w:val="en-AU"/>
              </w:rPr>
            </w:r>
            <w:r w:rsidR="00DC35CB">
              <w:rPr>
                <w:rFonts w:ascii="Helvetica" w:hAnsi="Helvetica"/>
                <w:sz w:val="22"/>
                <w:szCs w:val="22"/>
                <w:lang w:val="en-AU"/>
              </w:rPr>
              <w:fldChar w:fldCharType="separate"/>
            </w:r>
            <w:r w:rsidRPr="0012137C">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2137C" w:rsidRDefault="00E04E2B" w:rsidP="00BB7BC5">
            <w:pPr>
              <w:pStyle w:val="TrainingEval-Table"/>
              <w:spacing w:before="60" w:after="60"/>
              <w:rPr>
                <w:rFonts w:ascii="Helvetica" w:hAnsi="Helvetica"/>
                <w:sz w:val="22"/>
                <w:szCs w:val="22"/>
                <w:lang w:val="en-AU"/>
              </w:rPr>
            </w:pPr>
            <w:r w:rsidRPr="0012137C">
              <w:rPr>
                <w:rFonts w:ascii="Helvetica" w:hAnsi="Helvetica"/>
                <w:sz w:val="22"/>
                <w:szCs w:val="22"/>
                <w:lang w:val="en-AU"/>
              </w:rPr>
              <w:fldChar w:fldCharType="begin">
                <w:ffData>
                  <w:name w:val="Check1"/>
                  <w:enabled/>
                  <w:calcOnExit w:val="0"/>
                  <w:checkBox>
                    <w:sizeAuto/>
                    <w:default w:val="0"/>
                  </w:checkBox>
                </w:ffData>
              </w:fldChar>
            </w:r>
            <w:r w:rsidR="003578C2" w:rsidRPr="0012137C">
              <w:rPr>
                <w:rFonts w:ascii="Helvetica" w:hAnsi="Helvetica"/>
                <w:sz w:val="22"/>
                <w:szCs w:val="22"/>
                <w:lang w:val="en-AU"/>
              </w:rPr>
              <w:instrText xml:space="preserve"> FORMCHECKBOX </w:instrText>
            </w:r>
            <w:r w:rsidR="00DC35CB">
              <w:rPr>
                <w:rFonts w:ascii="Helvetica" w:hAnsi="Helvetica"/>
                <w:sz w:val="22"/>
                <w:szCs w:val="22"/>
                <w:lang w:val="en-AU"/>
              </w:rPr>
            </w:r>
            <w:r w:rsidR="00DC35CB">
              <w:rPr>
                <w:rFonts w:ascii="Helvetica" w:hAnsi="Helvetica"/>
                <w:sz w:val="22"/>
                <w:szCs w:val="22"/>
                <w:lang w:val="en-AU"/>
              </w:rPr>
              <w:fldChar w:fldCharType="separate"/>
            </w:r>
            <w:r w:rsidRPr="0012137C">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2137C" w:rsidRDefault="00E04E2B" w:rsidP="00BB7BC5">
            <w:pPr>
              <w:pStyle w:val="TrainingEval-Table"/>
              <w:spacing w:before="60" w:after="60"/>
              <w:rPr>
                <w:rFonts w:ascii="Helvetica" w:hAnsi="Helvetica"/>
                <w:sz w:val="22"/>
                <w:szCs w:val="22"/>
                <w:lang w:val="en-AU"/>
              </w:rPr>
            </w:pPr>
            <w:r w:rsidRPr="0012137C">
              <w:rPr>
                <w:rFonts w:ascii="Helvetica" w:hAnsi="Helvetica"/>
                <w:sz w:val="22"/>
                <w:szCs w:val="22"/>
                <w:lang w:val="en-AU"/>
              </w:rPr>
              <w:fldChar w:fldCharType="begin">
                <w:ffData>
                  <w:name w:val="Check1"/>
                  <w:enabled/>
                  <w:calcOnExit w:val="0"/>
                  <w:checkBox>
                    <w:sizeAuto/>
                    <w:default w:val="0"/>
                  </w:checkBox>
                </w:ffData>
              </w:fldChar>
            </w:r>
            <w:r w:rsidR="003578C2" w:rsidRPr="0012137C">
              <w:rPr>
                <w:rFonts w:ascii="Helvetica" w:hAnsi="Helvetica"/>
                <w:sz w:val="22"/>
                <w:szCs w:val="22"/>
                <w:lang w:val="en-AU"/>
              </w:rPr>
              <w:instrText xml:space="preserve"> FORMCHECKBOX </w:instrText>
            </w:r>
            <w:r w:rsidR="00DC35CB">
              <w:rPr>
                <w:rFonts w:ascii="Helvetica" w:hAnsi="Helvetica"/>
                <w:sz w:val="22"/>
                <w:szCs w:val="22"/>
                <w:lang w:val="en-AU"/>
              </w:rPr>
            </w:r>
            <w:r w:rsidR="00DC35CB">
              <w:rPr>
                <w:rFonts w:ascii="Helvetica" w:hAnsi="Helvetica"/>
                <w:sz w:val="22"/>
                <w:szCs w:val="22"/>
                <w:lang w:val="en-AU"/>
              </w:rPr>
              <w:fldChar w:fldCharType="separate"/>
            </w:r>
            <w:r w:rsidRPr="0012137C">
              <w:rPr>
                <w:rFonts w:ascii="Helvetica" w:hAnsi="Helvetica"/>
                <w:sz w:val="22"/>
                <w:szCs w:val="22"/>
                <w:lang w:val="en-AU"/>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r w:rsidR="003578C2" w:rsidRPr="0012137C" w:rsidTr="00BB7BC5">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12137C" w:rsidRDefault="003578C2" w:rsidP="004C386D">
            <w:pPr>
              <w:pStyle w:val="TableText"/>
              <w:rPr>
                <w:noProof w:val="0"/>
              </w:rPr>
            </w:pPr>
            <w:r w:rsidRPr="0012137C">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2137C" w:rsidRDefault="00E04E2B" w:rsidP="00BB7BC5">
            <w:pPr>
              <w:jc w:val="center"/>
            </w:pPr>
            <w:r w:rsidRPr="0012137C">
              <w:rPr>
                <w:rFonts w:ascii="Helvetica" w:hAnsi="Helvetica"/>
              </w:rPr>
              <w:fldChar w:fldCharType="begin">
                <w:ffData>
                  <w:name w:val="Check1"/>
                  <w:enabled/>
                  <w:calcOnExit w:val="0"/>
                  <w:checkBox>
                    <w:sizeAuto/>
                    <w:default w:val="0"/>
                  </w:checkBox>
                </w:ffData>
              </w:fldChar>
            </w:r>
            <w:r w:rsidR="003578C2" w:rsidRPr="0012137C">
              <w:rPr>
                <w:rFonts w:ascii="Helvetica" w:hAnsi="Helvetica"/>
              </w:rPr>
              <w:instrText xml:space="preserve"> FORMCHECKBOX </w:instrText>
            </w:r>
            <w:r w:rsidR="00DC35CB">
              <w:rPr>
                <w:rFonts w:ascii="Helvetica" w:hAnsi="Helvetica"/>
              </w:rPr>
            </w:r>
            <w:r w:rsidR="00DC35CB">
              <w:rPr>
                <w:rFonts w:ascii="Helvetica" w:hAnsi="Helvetica"/>
              </w:rPr>
              <w:fldChar w:fldCharType="separate"/>
            </w:r>
            <w:r w:rsidRPr="0012137C">
              <w:rPr>
                <w:rFonts w:ascii="Helvetica" w:hAnsi="Helvetica"/>
              </w:rPr>
              <w:fldChar w:fldCharType="end"/>
            </w:r>
          </w:p>
        </w:tc>
      </w:tr>
    </w:tbl>
    <w:p w:rsidR="001727B2" w:rsidRPr="0012137C" w:rsidRDefault="001727B2" w:rsidP="00572539">
      <w:pPr>
        <w:pStyle w:val="ActivityNumbered"/>
      </w:pPr>
      <w:r w:rsidRPr="0012137C">
        <w:t>The best things about this unit were:</w:t>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1727B2" w:rsidRPr="0012137C" w:rsidRDefault="001727B2" w:rsidP="00572539">
      <w:pPr>
        <w:pStyle w:val="ActivityNumbered"/>
      </w:pPr>
      <w:r w:rsidRPr="0012137C">
        <w:t>The worst things about this unit were:</w:t>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1727B2" w:rsidRPr="0012137C" w:rsidRDefault="001727B2" w:rsidP="00572539">
      <w:pPr>
        <w:pStyle w:val="ActivityNumbered"/>
      </w:pPr>
      <w:r w:rsidRPr="0012137C">
        <w:t>The things you should change in this unit are:</w:t>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FA7E23">
      <w:pPr>
        <w:pStyle w:val="ActivityRulesInsertTab"/>
        <w:ind w:left="0"/>
      </w:pPr>
      <w:r w:rsidRPr="0012137C">
        <w:tab/>
      </w:r>
    </w:p>
    <w:p w:rsidR="006C0B18" w:rsidRPr="0012137C" w:rsidRDefault="006C0B18" w:rsidP="006C0B18">
      <w:pPr>
        <w:pStyle w:val="ActivityBottom"/>
        <w:rPr>
          <w:noProof w:val="0"/>
        </w:rPr>
      </w:pPr>
    </w:p>
    <w:p w:rsidR="00DB1415" w:rsidRDefault="00DB1415" w:rsidP="00004BD3">
      <w:pPr>
        <w:pStyle w:val="BodyCopy"/>
        <w:rPr>
          <w:noProof w:val="0"/>
        </w:rPr>
        <w:sectPr w:rsidR="00DB1415" w:rsidSect="002109A2">
          <w:headerReference w:type="even" r:id="rId202"/>
          <w:headerReference w:type="default" r:id="rId203"/>
          <w:pgSz w:w="11906" w:h="16838" w:code="9"/>
          <w:pgMar w:top="1440" w:right="1440" w:bottom="1440" w:left="1701" w:header="709" w:footer="20" w:gutter="0"/>
          <w:cols w:space="708"/>
          <w:docGrid w:linePitch="360"/>
        </w:sectPr>
      </w:pPr>
    </w:p>
    <w:p w:rsidR="00DB1415" w:rsidRPr="007D5D6B" w:rsidRDefault="00DB1415" w:rsidP="00DB1415">
      <w:pPr>
        <w:pStyle w:val="Heading1"/>
      </w:pPr>
      <w:bookmarkStart w:id="50" w:name="_Toc374547319"/>
      <w:bookmarkStart w:id="51" w:name="_Toc378607188"/>
      <w:r w:rsidRPr="007D5D6B">
        <w:t>Trainee self-assessment checklist</w:t>
      </w:r>
      <w:bookmarkEnd w:id="50"/>
      <w:bookmarkEnd w:id="51"/>
    </w:p>
    <w:p w:rsidR="00DB1415" w:rsidRDefault="00DB1415" w:rsidP="00DB1415">
      <w:pPr>
        <w:pStyle w:val="BodyCopy"/>
        <w:spacing w:after="240"/>
      </w:pPr>
      <w:r>
        <w:t>As an indicator to your Trainer/Assessor of your readiness for assessment in this unit please complete the following and hand to your Trainer/Assessor.</w:t>
      </w:r>
    </w:p>
    <w:p w:rsidR="00DB1415" w:rsidRPr="008B2E9B" w:rsidRDefault="00DC35CB" w:rsidP="00DB1415">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DB1415">
            <w:rPr>
              <w:color w:val="0000CC"/>
            </w:rPr>
            <w:t>Process liquor sales at a bar facility</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DB1415" w:rsidRPr="0056059F" w:rsidTr="00FA096E">
        <w:trPr>
          <w:tblHeader/>
        </w:trPr>
        <w:tc>
          <w:tcPr>
            <w:tcW w:w="7248" w:type="dxa"/>
            <w:gridSpan w:val="2"/>
            <w:tcBorders>
              <w:top w:val="nil"/>
              <w:left w:val="nil"/>
              <w:right w:val="single" w:sz="4" w:space="0" w:color="auto"/>
            </w:tcBorders>
            <w:shd w:val="clear" w:color="auto" w:fill="auto"/>
          </w:tcPr>
          <w:p w:rsidR="00DB1415" w:rsidRPr="0056059F" w:rsidRDefault="00DB1415" w:rsidP="00FA096E">
            <w:pPr>
              <w:pStyle w:val="TableTextBold"/>
            </w:pPr>
          </w:p>
        </w:tc>
        <w:tc>
          <w:tcPr>
            <w:tcW w:w="837" w:type="dxa"/>
            <w:tcBorders>
              <w:left w:val="single" w:sz="4" w:space="0" w:color="auto"/>
            </w:tcBorders>
            <w:shd w:val="clear" w:color="auto" w:fill="E36C0A" w:themeFill="accent6" w:themeFillShade="BF"/>
            <w:vAlign w:val="center"/>
          </w:tcPr>
          <w:p w:rsidR="00DB1415" w:rsidRPr="0056059F" w:rsidRDefault="00DB1415" w:rsidP="00FA096E">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DB1415" w:rsidRPr="0056059F" w:rsidRDefault="00DB1415" w:rsidP="00FA096E">
            <w:pPr>
              <w:pStyle w:val="TableTextBold"/>
              <w:jc w:val="center"/>
              <w:rPr>
                <w:color w:val="FFFFFF" w:themeColor="background1"/>
              </w:rPr>
            </w:pPr>
            <w:r w:rsidRPr="0056059F">
              <w:rPr>
                <w:color w:val="FFFFFF" w:themeColor="background1"/>
              </w:rPr>
              <w:t>No</w:t>
            </w:r>
            <w:r w:rsidRPr="000C7E0F">
              <w:rPr>
                <w:color w:val="FFFFFF" w:themeColor="background1"/>
                <w:sz w:val="24"/>
                <w:szCs w:val="24"/>
              </w:rPr>
              <w:t>*</w:t>
            </w:r>
          </w:p>
        </w:tc>
      </w:tr>
      <w:tr w:rsidR="00DB1415" w:rsidRPr="0056059F" w:rsidTr="00FA096E">
        <w:tc>
          <w:tcPr>
            <w:tcW w:w="8981" w:type="dxa"/>
            <w:gridSpan w:val="4"/>
            <w:shd w:val="clear" w:color="auto" w:fill="E36C0A" w:themeFill="accent6" w:themeFillShade="BF"/>
            <w:vAlign w:val="center"/>
          </w:tcPr>
          <w:p w:rsidR="00DB1415" w:rsidRPr="0056059F" w:rsidRDefault="00DB1415" w:rsidP="00FA096E">
            <w:pPr>
              <w:pStyle w:val="TableTextBold"/>
              <w:rPr>
                <w:color w:val="FFFFFF" w:themeColor="background1"/>
              </w:rPr>
            </w:pPr>
            <w:r w:rsidRPr="00DB1415">
              <w:rPr>
                <w:color w:val="FFFFFF" w:themeColor="background1"/>
              </w:rPr>
              <w:t>Element 1: Complete liquor sales</w:t>
            </w:r>
          </w:p>
        </w:tc>
      </w:tr>
      <w:tr w:rsidR="00DB1415" w:rsidRPr="0056059F" w:rsidTr="00FA096E">
        <w:tc>
          <w:tcPr>
            <w:tcW w:w="606" w:type="dxa"/>
            <w:vAlign w:val="center"/>
          </w:tcPr>
          <w:p w:rsidR="00DB1415" w:rsidRPr="00613590" w:rsidRDefault="00DB1415" w:rsidP="00FA096E">
            <w:pPr>
              <w:pStyle w:val="TableText"/>
            </w:pPr>
            <w:r w:rsidRPr="00613590">
              <w:t>1.1</w:t>
            </w:r>
          </w:p>
        </w:tc>
        <w:tc>
          <w:tcPr>
            <w:tcW w:w="6642" w:type="dxa"/>
            <w:vAlign w:val="center"/>
          </w:tcPr>
          <w:p w:rsidR="00DB1415" w:rsidRPr="009214CD" w:rsidRDefault="00DB1415" w:rsidP="00FA096E">
            <w:pPr>
              <w:pStyle w:val="TableText"/>
            </w:pPr>
            <w:r w:rsidRPr="009214CD">
              <w:t>Provide advice or information to customers on different types of products available</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1.2</w:t>
            </w:r>
          </w:p>
        </w:tc>
        <w:tc>
          <w:tcPr>
            <w:tcW w:w="6642" w:type="dxa"/>
            <w:vAlign w:val="center"/>
          </w:tcPr>
          <w:p w:rsidR="00DB1415" w:rsidRPr="009214CD" w:rsidRDefault="00DB1415" w:rsidP="00FA096E">
            <w:pPr>
              <w:pStyle w:val="TableText"/>
            </w:pPr>
            <w:r w:rsidRPr="009214CD">
              <w:t>Process sales promptly in accordance with enterprise procedures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1.3</w:t>
            </w:r>
          </w:p>
        </w:tc>
        <w:tc>
          <w:tcPr>
            <w:tcW w:w="6642" w:type="dxa"/>
            <w:vAlign w:val="center"/>
          </w:tcPr>
          <w:p w:rsidR="00DB1415" w:rsidRPr="009214CD" w:rsidRDefault="00DB1415" w:rsidP="00FA096E">
            <w:pPr>
              <w:pStyle w:val="TableText"/>
            </w:pPr>
            <w:r w:rsidRPr="009214CD">
              <w:t>Complete order forms, invoices and/or receipts accurately in accordance with enterprise and legal requirements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1.4</w:t>
            </w:r>
          </w:p>
        </w:tc>
        <w:tc>
          <w:tcPr>
            <w:tcW w:w="6642" w:type="dxa"/>
            <w:vAlign w:val="center"/>
          </w:tcPr>
          <w:p w:rsidR="00DB1415" w:rsidRPr="009214CD" w:rsidRDefault="00DB1415" w:rsidP="00FA096E">
            <w:pPr>
              <w:pStyle w:val="TableText"/>
            </w:pPr>
            <w:r w:rsidRPr="009214CD">
              <w:t>Operate point of sale equipment in accordance with manufacturer’s instructions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1.5</w:t>
            </w:r>
          </w:p>
        </w:tc>
        <w:tc>
          <w:tcPr>
            <w:tcW w:w="6642" w:type="dxa"/>
            <w:vAlign w:val="center"/>
          </w:tcPr>
          <w:p w:rsidR="00DB1415" w:rsidRPr="009214CD" w:rsidRDefault="00DB1415" w:rsidP="00FA096E">
            <w:pPr>
              <w:pStyle w:val="TableText"/>
            </w:pPr>
            <w:r w:rsidRPr="009214CD">
              <w:t>Ensure all necessary material and/or consumables are available at the point of sale area</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1.6</w:t>
            </w:r>
          </w:p>
        </w:tc>
        <w:tc>
          <w:tcPr>
            <w:tcW w:w="6642" w:type="dxa"/>
            <w:vAlign w:val="center"/>
          </w:tcPr>
          <w:p w:rsidR="00DB1415" w:rsidRPr="009214CD" w:rsidRDefault="00DB1415" w:rsidP="00FA096E">
            <w:pPr>
              <w:pStyle w:val="TableText"/>
            </w:pPr>
            <w:r w:rsidRPr="009214CD">
              <w:t>Maintain cash drawer and float in accordance with enterprise procedures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1.7</w:t>
            </w:r>
          </w:p>
        </w:tc>
        <w:tc>
          <w:tcPr>
            <w:tcW w:w="6642" w:type="dxa"/>
            <w:vAlign w:val="center"/>
          </w:tcPr>
          <w:p w:rsidR="00DB1415" w:rsidRPr="009214CD" w:rsidRDefault="00DB1415" w:rsidP="00FA096E">
            <w:pPr>
              <w:pStyle w:val="TableText"/>
            </w:pPr>
            <w:r w:rsidRPr="009214CD">
              <w:t>Record transactions in accordance with enterprise procedures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613590" w:rsidRDefault="00DB1415" w:rsidP="00FA096E">
            <w:pPr>
              <w:pStyle w:val="TableText"/>
            </w:pPr>
            <w:r w:rsidRPr="00613590">
              <w:t>1.8</w:t>
            </w:r>
          </w:p>
        </w:tc>
        <w:tc>
          <w:tcPr>
            <w:tcW w:w="6642" w:type="dxa"/>
            <w:vAlign w:val="center"/>
          </w:tcPr>
          <w:p w:rsidR="00DB1415" w:rsidRPr="009214CD" w:rsidRDefault="00DB1415" w:rsidP="00FA096E">
            <w:pPr>
              <w:pStyle w:val="TableText"/>
            </w:pPr>
            <w:r w:rsidRPr="009214CD">
              <w:t>Follow security procedures in accordance with enterprise requirements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8981" w:type="dxa"/>
            <w:gridSpan w:val="4"/>
            <w:shd w:val="clear" w:color="auto" w:fill="E36C0A" w:themeFill="accent6" w:themeFillShade="BF"/>
            <w:vAlign w:val="center"/>
          </w:tcPr>
          <w:p w:rsidR="00DB1415" w:rsidRPr="0056059F" w:rsidRDefault="00DB1415" w:rsidP="00FA096E">
            <w:pPr>
              <w:pStyle w:val="TableHeading"/>
            </w:pPr>
            <w:r w:rsidRPr="009214CD">
              <w:t>Element 2: Pack goods</w:t>
            </w:r>
          </w:p>
        </w:tc>
      </w:tr>
      <w:tr w:rsidR="00DB1415" w:rsidRPr="0056059F" w:rsidTr="00FA096E">
        <w:tc>
          <w:tcPr>
            <w:tcW w:w="606" w:type="dxa"/>
            <w:vAlign w:val="center"/>
          </w:tcPr>
          <w:p w:rsidR="00DB1415" w:rsidRPr="00425746" w:rsidRDefault="00DB1415" w:rsidP="00FA096E">
            <w:pPr>
              <w:pStyle w:val="TableText"/>
            </w:pPr>
            <w:r w:rsidRPr="00425746">
              <w:t>2.1</w:t>
            </w:r>
          </w:p>
        </w:tc>
        <w:tc>
          <w:tcPr>
            <w:tcW w:w="6642" w:type="dxa"/>
            <w:vAlign w:val="center"/>
          </w:tcPr>
          <w:p w:rsidR="00DB1415" w:rsidRPr="009214CD" w:rsidRDefault="00DB1415" w:rsidP="00FA096E">
            <w:pPr>
              <w:pStyle w:val="TableText"/>
              <w:keepNext/>
            </w:pPr>
            <w:r w:rsidRPr="009214CD">
              <w:t>Maintain adequate supplies of wrapping materials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425746" w:rsidRDefault="00DB1415" w:rsidP="00FA096E">
            <w:pPr>
              <w:pStyle w:val="TableText"/>
            </w:pPr>
            <w:r w:rsidRPr="00425746">
              <w:t>2.2</w:t>
            </w:r>
          </w:p>
        </w:tc>
        <w:tc>
          <w:tcPr>
            <w:tcW w:w="6642" w:type="dxa"/>
            <w:vAlign w:val="center"/>
          </w:tcPr>
          <w:p w:rsidR="00DB1415" w:rsidRPr="009214CD" w:rsidRDefault="00DB1415" w:rsidP="00FA096E">
            <w:pPr>
              <w:pStyle w:val="TableText"/>
              <w:keepNext/>
            </w:pPr>
            <w:r w:rsidRPr="009214CD">
              <w:t>Pack goods in a suitably sized bag or container that adequately protects the goods, or wrap goods neatly and effectively</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425746" w:rsidRDefault="00DB1415" w:rsidP="00FA096E">
            <w:pPr>
              <w:pStyle w:val="TableText"/>
            </w:pPr>
            <w:r w:rsidRPr="00425746">
              <w:t>2.3</w:t>
            </w:r>
          </w:p>
        </w:tc>
        <w:tc>
          <w:tcPr>
            <w:tcW w:w="6642" w:type="dxa"/>
            <w:vAlign w:val="center"/>
          </w:tcPr>
          <w:p w:rsidR="00DB1415" w:rsidRPr="009214CD" w:rsidRDefault="00DB1415" w:rsidP="00FA096E">
            <w:pPr>
              <w:pStyle w:val="TableText"/>
            </w:pPr>
            <w:r w:rsidRPr="009214CD">
              <w:t>Follow safe work practices while packing goods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8981" w:type="dxa"/>
            <w:gridSpan w:val="4"/>
            <w:shd w:val="clear" w:color="auto" w:fill="E36C0A" w:themeFill="accent6" w:themeFillShade="BF"/>
            <w:vAlign w:val="center"/>
          </w:tcPr>
          <w:p w:rsidR="00DB1415" w:rsidRPr="0056059F" w:rsidRDefault="00DB1415" w:rsidP="00FA096E">
            <w:pPr>
              <w:pStyle w:val="TableHeading"/>
              <w:keepNext/>
            </w:pPr>
            <w:r w:rsidRPr="009214CD">
              <w:t>Element 3: Minimise theft</w:t>
            </w:r>
          </w:p>
        </w:tc>
      </w:tr>
      <w:tr w:rsidR="00DB1415" w:rsidRPr="0056059F" w:rsidTr="00FA096E">
        <w:tc>
          <w:tcPr>
            <w:tcW w:w="606" w:type="dxa"/>
            <w:vAlign w:val="center"/>
          </w:tcPr>
          <w:p w:rsidR="00DB1415" w:rsidRPr="00C5365C" w:rsidRDefault="00DB1415" w:rsidP="00FA096E">
            <w:pPr>
              <w:pStyle w:val="TableText"/>
              <w:keepNext/>
            </w:pPr>
            <w:r w:rsidRPr="00C5365C">
              <w:t>3.1</w:t>
            </w:r>
          </w:p>
        </w:tc>
        <w:tc>
          <w:tcPr>
            <w:tcW w:w="6642" w:type="dxa"/>
            <w:vAlign w:val="center"/>
          </w:tcPr>
          <w:p w:rsidR="00DB1415" w:rsidRPr="009214CD" w:rsidRDefault="00DB1415" w:rsidP="00FA096E">
            <w:pPr>
              <w:pStyle w:val="TableText"/>
            </w:pPr>
            <w:r w:rsidRPr="009214CD">
              <w:t>Apply security procedures to minimise theft</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C5365C" w:rsidRDefault="00DB1415" w:rsidP="00FA096E">
            <w:pPr>
              <w:pStyle w:val="TableText"/>
              <w:keepNext/>
            </w:pPr>
            <w:r w:rsidRPr="00C5365C">
              <w:t>3.2</w:t>
            </w:r>
          </w:p>
        </w:tc>
        <w:tc>
          <w:tcPr>
            <w:tcW w:w="6642" w:type="dxa"/>
            <w:vAlign w:val="center"/>
          </w:tcPr>
          <w:p w:rsidR="00DB1415" w:rsidRPr="009214CD" w:rsidRDefault="00DB1415" w:rsidP="00FA096E">
            <w:pPr>
              <w:pStyle w:val="TableText"/>
            </w:pPr>
            <w:r w:rsidRPr="009214CD">
              <w:t>Maintain security of cash in accordance with enterprise procedures</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C5365C" w:rsidRDefault="00DB1415" w:rsidP="00FA096E">
            <w:pPr>
              <w:pStyle w:val="TableText"/>
              <w:keepNext/>
            </w:pPr>
            <w:r w:rsidRPr="00C5365C">
              <w:t>3.3</w:t>
            </w:r>
          </w:p>
        </w:tc>
        <w:tc>
          <w:tcPr>
            <w:tcW w:w="6642" w:type="dxa"/>
            <w:vAlign w:val="center"/>
          </w:tcPr>
          <w:p w:rsidR="00DB1415" w:rsidRPr="009214CD" w:rsidRDefault="00DB1415" w:rsidP="00FA096E">
            <w:pPr>
              <w:pStyle w:val="TableText"/>
            </w:pPr>
            <w:r w:rsidRPr="009214CD">
              <w:t>Deal with suspicious behaviour of customers and/or staff in accordance with enterprise procedures</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C5365C" w:rsidRDefault="00DB1415" w:rsidP="00FA096E">
            <w:pPr>
              <w:pStyle w:val="TableText"/>
            </w:pPr>
            <w:r w:rsidRPr="00C5365C">
              <w:t>3.4</w:t>
            </w:r>
          </w:p>
        </w:tc>
        <w:tc>
          <w:tcPr>
            <w:tcW w:w="6642" w:type="dxa"/>
            <w:vAlign w:val="center"/>
          </w:tcPr>
          <w:p w:rsidR="00DB1415" w:rsidRPr="009214CD" w:rsidRDefault="00DB1415" w:rsidP="00FA096E">
            <w:pPr>
              <w:pStyle w:val="TableText"/>
            </w:pPr>
            <w:r w:rsidRPr="009214CD">
              <w:t>Keep storage areas secure from unauthorised access in accordance with enterprise procedures</w:t>
            </w:r>
          </w:p>
        </w:tc>
        <w:tc>
          <w:tcPr>
            <w:tcW w:w="837"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8981" w:type="dxa"/>
            <w:gridSpan w:val="4"/>
            <w:shd w:val="clear" w:color="auto" w:fill="E36C0A" w:themeFill="accent6" w:themeFillShade="BF"/>
            <w:vAlign w:val="center"/>
          </w:tcPr>
          <w:p w:rsidR="00DB1415" w:rsidRPr="0056059F" w:rsidRDefault="00DB1415" w:rsidP="00DB1415">
            <w:pPr>
              <w:pStyle w:val="TableHeading"/>
              <w:keepNext/>
            </w:pPr>
            <w:r w:rsidRPr="009214CD">
              <w:t>Element 4: Merchandise goods</w:t>
            </w:r>
          </w:p>
        </w:tc>
      </w:tr>
      <w:tr w:rsidR="00DB1415" w:rsidRPr="0056059F" w:rsidTr="00FA096E">
        <w:tc>
          <w:tcPr>
            <w:tcW w:w="606" w:type="dxa"/>
            <w:vAlign w:val="center"/>
          </w:tcPr>
          <w:p w:rsidR="00DB1415" w:rsidRPr="002613CA" w:rsidRDefault="00DB1415" w:rsidP="00DB1415">
            <w:pPr>
              <w:pStyle w:val="TableText"/>
              <w:keepNext/>
            </w:pPr>
            <w:r w:rsidRPr="002613CA">
              <w:t>4.1</w:t>
            </w:r>
          </w:p>
        </w:tc>
        <w:tc>
          <w:tcPr>
            <w:tcW w:w="6642" w:type="dxa"/>
            <w:vAlign w:val="center"/>
          </w:tcPr>
          <w:p w:rsidR="00DB1415" w:rsidRPr="009214CD" w:rsidRDefault="00DB1415" w:rsidP="00FA096E">
            <w:pPr>
              <w:pStyle w:val="TableText"/>
              <w:keepNext/>
            </w:pPr>
            <w:r w:rsidRPr="009214CD">
              <w:t>Receive, unpack and store goods in appropriate location</w:t>
            </w:r>
          </w:p>
        </w:tc>
        <w:tc>
          <w:tcPr>
            <w:tcW w:w="837"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2613CA" w:rsidRDefault="00DB1415" w:rsidP="00DB1415">
            <w:pPr>
              <w:pStyle w:val="TableText"/>
              <w:keepNext/>
            </w:pPr>
            <w:r w:rsidRPr="002613CA">
              <w:t>4.2</w:t>
            </w:r>
          </w:p>
        </w:tc>
        <w:tc>
          <w:tcPr>
            <w:tcW w:w="6642" w:type="dxa"/>
            <w:vAlign w:val="center"/>
          </w:tcPr>
          <w:p w:rsidR="00DB1415" w:rsidRPr="009214CD" w:rsidRDefault="00DB1415" w:rsidP="00FA096E">
            <w:pPr>
              <w:pStyle w:val="TableText"/>
              <w:keepNext/>
            </w:pPr>
            <w:r w:rsidRPr="009214CD">
              <w:t>Display stock in accordance with enterprise procedures</w:t>
            </w:r>
          </w:p>
        </w:tc>
        <w:tc>
          <w:tcPr>
            <w:tcW w:w="837"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FA096E">
        <w:tc>
          <w:tcPr>
            <w:tcW w:w="606" w:type="dxa"/>
            <w:vAlign w:val="center"/>
          </w:tcPr>
          <w:p w:rsidR="00DB1415" w:rsidRPr="002613CA" w:rsidRDefault="00DB1415" w:rsidP="00DB1415">
            <w:pPr>
              <w:pStyle w:val="TableText"/>
              <w:keepNext/>
            </w:pPr>
            <w:r w:rsidRPr="002613CA">
              <w:t>4.3</w:t>
            </w:r>
          </w:p>
        </w:tc>
        <w:tc>
          <w:tcPr>
            <w:tcW w:w="6642" w:type="dxa"/>
            <w:vAlign w:val="center"/>
          </w:tcPr>
          <w:p w:rsidR="00DB1415" w:rsidRPr="009214CD" w:rsidRDefault="00DB1415" w:rsidP="00FA096E">
            <w:pPr>
              <w:pStyle w:val="TableText"/>
            </w:pPr>
            <w:r w:rsidRPr="009214CD">
              <w:t>Create and/or dismantle special promotional displays</w:t>
            </w:r>
          </w:p>
        </w:tc>
        <w:tc>
          <w:tcPr>
            <w:tcW w:w="837"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DB141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7016D1">
        <w:tc>
          <w:tcPr>
            <w:tcW w:w="606" w:type="dxa"/>
            <w:vAlign w:val="center"/>
          </w:tcPr>
          <w:p w:rsidR="00DB1415" w:rsidRPr="002613CA" w:rsidRDefault="00DB1415" w:rsidP="00FA096E">
            <w:pPr>
              <w:pStyle w:val="TableText"/>
            </w:pPr>
            <w:r>
              <w:t>4.4</w:t>
            </w:r>
          </w:p>
        </w:tc>
        <w:tc>
          <w:tcPr>
            <w:tcW w:w="6642" w:type="dxa"/>
          </w:tcPr>
          <w:p w:rsidR="00DB1415" w:rsidRPr="009214CD" w:rsidRDefault="00DB1415" w:rsidP="00FA096E">
            <w:pPr>
              <w:pStyle w:val="TableText"/>
            </w:pPr>
            <w:r w:rsidRPr="009214CD">
              <w:t>Keep displays clean and tidy</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7016D1">
        <w:tc>
          <w:tcPr>
            <w:tcW w:w="606" w:type="dxa"/>
            <w:vAlign w:val="center"/>
          </w:tcPr>
          <w:p w:rsidR="00DB1415" w:rsidRPr="002613CA" w:rsidRDefault="00DB1415" w:rsidP="00FA096E">
            <w:pPr>
              <w:pStyle w:val="TableText"/>
            </w:pPr>
            <w:r>
              <w:t>4.5</w:t>
            </w:r>
          </w:p>
        </w:tc>
        <w:tc>
          <w:tcPr>
            <w:tcW w:w="6642" w:type="dxa"/>
          </w:tcPr>
          <w:p w:rsidR="00DB1415" w:rsidRPr="009214CD" w:rsidRDefault="00DB1415" w:rsidP="00FA096E">
            <w:pPr>
              <w:pStyle w:val="TableText"/>
            </w:pPr>
            <w:r w:rsidRPr="009214CD">
              <w:t>Rotate stock in accordance with enterprise procedures</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7016D1">
        <w:tc>
          <w:tcPr>
            <w:tcW w:w="606" w:type="dxa"/>
            <w:vAlign w:val="center"/>
          </w:tcPr>
          <w:p w:rsidR="00DB1415" w:rsidRPr="002613CA" w:rsidRDefault="00DB1415" w:rsidP="00FA096E">
            <w:pPr>
              <w:pStyle w:val="TableText"/>
            </w:pPr>
            <w:r>
              <w:t>4.6</w:t>
            </w:r>
          </w:p>
        </w:tc>
        <w:tc>
          <w:tcPr>
            <w:tcW w:w="6642" w:type="dxa"/>
          </w:tcPr>
          <w:p w:rsidR="00DB1415" w:rsidRPr="009214CD" w:rsidRDefault="00DB1415" w:rsidP="00FA096E">
            <w:pPr>
              <w:pStyle w:val="TableText"/>
            </w:pPr>
            <w:r w:rsidRPr="009214CD">
              <w:t>Prepare labels and tickets in accordance with enterprise procedures</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B1415" w:rsidRPr="0056059F" w:rsidTr="007016D1">
        <w:tc>
          <w:tcPr>
            <w:tcW w:w="606" w:type="dxa"/>
            <w:vAlign w:val="center"/>
          </w:tcPr>
          <w:p w:rsidR="00DB1415" w:rsidRPr="002613CA" w:rsidRDefault="00DB1415" w:rsidP="00FA096E">
            <w:pPr>
              <w:pStyle w:val="TableText"/>
            </w:pPr>
            <w:r>
              <w:t>4.7</w:t>
            </w:r>
          </w:p>
        </w:tc>
        <w:tc>
          <w:tcPr>
            <w:tcW w:w="6642" w:type="dxa"/>
          </w:tcPr>
          <w:p w:rsidR="00DB1415" w:rsidRPr="009214CD" w:rsidRDefault="00DB1415" w:rsidP="00FA096E">
            <w:pPr>
              <w:pStyle w:val="TableText"/>
            </w:pPr>
            <w:r w:rsidRPr="009214CD">
              <w:t>Ensure stock is correctly priced</w:t>
            </w:r>
          </w:p>
        </w:tc>
        <w:tc>
          <w:tcPr>
            <w:tcW w:w="837"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B1415" w:rsidRPr="004D501A" w:rsidRDefault="00E04E2B" w:rsidP="00FA096E">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B1415" w:rsidRPr="004D501A">
              <w:rPr>
                <w:rFonts w:ascii="Helvetica" w:hAnsi="Helvetica"/>
                <w:sz w:val="20"/>
                <w:szCs w:val="20"/>
                <w:lang w:val="en-AU"/>
              </w:rPr>
              <w:instrText xml:space="preserve"> FORMCHECKBOX </w:instrText>
            </w:r>
            <w:r w:rsidR="00DC35CB">
              <w:rPr>
                <w:rFonts w:ascii="Helvetica" w:hAnsi="Helvetica"/>
                <w:sz w:val="20"/>
                <w:szCs w:val="20"/>
                <w:lang w:val="en-AU"/>
              </w:rPr>
            </w:r>
            <w:r w:rsidR="00DC35CB">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DB1415" w:rsidRDefault="00DB1415" w:rsidP="00DB1415">
      <w:pPr>
        <w:rPr>
          <w:rFonts w:ascii="Helvetica" w:hAnsi="Helvetica" w:cs="Arial"/>
          <w:b/>
        </w:rPr>
      </w:pPr>
    </w:p>
    <w:p w:rsidR="00DB1415" w:rsidRPr="000D1203" w:rsidRDefault="00DB1415" w:rsidP="00DB1415">
      <w:pPr>
        <w:pStyle w:val="BodyCopyBold"/>
        <w:rPr>
          <w:b w:val="0"/>
          <w:szCs w:val="22"/>
        </w:rPr>
      </w:pPr>
      <w:r w:rsidRPr="000D1203">
        <w:rPr>
          <w:szCs w:val="22"/>
        </w:rPr>
        <w:t>Statement by Trainee:</w:t>
      </w:r>
    </w:p>
    <w:p w:rsidR="00DB1415" w:rsidRPr="000D1203" w:rsidRDefault="00DB1415" w:rsidP="00DB1415">
      <w:pPr>
        <w:pStyle w:val="BodyCopy"/>
        <w:rPr>
          <w:szCs w:val="22"/>
        </w:rPr>
      </w:pPr>
      <w:r w:rsidRPr="000D1203">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DB1415" w:rsidRPr="000D1203" w:rsidTr="00FA096E">
        <w:tc>
          <w:tcPr>
            <w:tcW w:w="6629" w:type="dxa"/>
          </w:tcPr>
          <w:p w:rsidR="00DB1415" w:rsidRPr="000D1203" w:rsidRDefault="00DB1415" w:rsidP="00FA096E">
            <w:pPr>
              <w:pStyle w:val="BodyCopy"/>
              <w:rPr>
                <w:sz w:val="22"/>
                <w:szCs w:val="22"/>
              </w:rPr>
            </w:pPr>
          </w:p>
          <w:p w:rsidR="00DB1415" w:rsidRPr="000D1203" w:rsidRDefault="00DB1415" w:rsidP="00FA096E">
            <w:pPr>
              <w:pStyle w:val="BodyCopy"/>
              <w:rPr>
                <w:sz w:val="22"/>
                <w:szCs w:val="22"/>
                <w:lang w:eastAsia="en-US"/>
              </w:rPr>
            </w:pPr>
            <w:r w:rsidRPr="000D1203">
              <w:rPr>
                <w:b/>
                <w:sz w:val="22"/>
                <w:szCs w:val="22"/>
                <w:lang w:eastAsia="en-US"/>
              </w:rPr>
              <w:t>Signed:</w:t>
            </w:r>
            <w:r w:rsidRPr="000D1203">
              <w:rPr>
                <w:sz w:val="22"/>
                <w:szCs w:val="22"/>
                <w:lang w:eastAsia="en-US"/>
              </w:rPr>
              <w:t xml:space="preserve">   _____________________________</w:t>
            </w:r>
          </w:p>
        </w:tc>
        <w:tc>
          <w:tcPr>
            <w:tcW w:w="2613" w:type="dxa"/>
          </w:tcPr>
          <w:p w:rsidR="00DB1415" w:rsidRPr="000D1203" w:rsidRDefault="00DB1415" w:rsidP="00FA096E">
            <w:pPr>
              <w:pStyle w:val="BodyCopy"/>
              <w:rPr>
                <w:sz w:val="22"/>
                <w:szCs w:val="22"/>
                <w:lang w:eastAsia="en-US"/>
              </w:rPr>
            </w:pPr>
          </w:p>
          <w:p w:rsidR="00DB1415" w:rsidRPr="000D1203" w:rsidRDefault="00DB1415" w:rsidP="00FA096E">
            <w:pPr>
              <w:pStyle w:val="BodyCopy"/>
              <w:rPr>
                <w:sz w:val="22"/>
                <w:szCs w:val="22"/>
                <w:lang w:eastAsia="en-US"/>
              </w:rPr>
            </w:pPr>
            <w:r w:rsidRPr="000D1203">
              <w:rPr>
                <w:b/>
                <w:sz w:val="22"/>
                <w:szCs w:val="22"/>
                <w:lang w:eastAsia="en-US"/>
              </w:rPr>
              <w:t>Date:</w:t>
            </w:r>
            <w:r w:rsidRPr="000D1203">
              <w:rPr>
                <w:sz w:val="22"/>
                <w:szCs w:val="22"/>
                <w:lang w:eastAsia="en-US"/>
              </w:rPr>
              <w:t xml:space="preserve">   ____________</w:t>
            </w:r>
          </w:p>
        </w:tc>
      </w:tr>
    </w:tbl>
    <w:p w:rsidR="00DB1415" w:rsidRPr="000D1203" w:rsidRDefault="00DB1415" w:rsidP="00DB1415">
      <w:pPr>
        <w:pStyle w:val="BodyCopy"/>
        <w:rPr>
          <w:szCs w:val="22"/>
        </w:rPr>
      </w:pPr>
    </w:p>
    <w:p w:rsidR="00DB1415" w:rsidRPr="000D1203" w:rsidRDefault="00DB1415" w:rsidP="00DB1415">
      <w:pPr>
        <w:pStyle w:val="BodyCopy"/>
        <w:rPr>
          <w:b/>
          <w:szCs w:val="22"/>
        </w:rPr>
      </w:pPr>
      <w:r w:rsidRPr="000D1203">
        <w:rPr>
          <w:b/>
          <w:szCs w:val="22"/>
        </w:rPr>
        <w:t>Note:</w:t>
      </w:r>
    </w:p>
    <w:p w:rsidR="00DB1415" w:rsidRPr="000D1203" w:rsidRDefault="00DB1415" w:rsidP="00DB1415">
      <w:pPr>
        <w:pStyle w:val="BodyCopy"/>
        <w:rPr>
          <w:szCs w:val="22"/>
        </w:rPr>
      </w:pPr>
      <w:r w:rsidRPr="000D1203">
        <w:rPr>
          <w:szCs w:val="22"/>
        </w:rPr>
        <w:t xml:space="preserve">For all boxes where a </w:t>
      </w:r>
      <w:r w:rsidRPr="000D1203">
        <w:rPr>
          <w:b/>
          <w:szCs w:val="22"/>
        </w:rPr>
        <w:t xml:space="preserve">No* </w:t>
      </w:r>
      <w:r w:rsidRPr="000D1203">
        <w:rPr>
          <w:szCs w:val="22"/>
        </w:rPr>
        <w:t>is ticked, please</w:t>
      </w:r>
      <w:r w:rsidRPr="000D1203">
        <w:rPr>
          <w:b/>
          <w:szCs w:val="22"/>
        </w:rPr>
        <w:t xml:space="preserve"> </w:t>
      </w:r>
      <w:r w:rsidRPr="000D1203">
        <w:rPr>
          <w:szCs w:val="22"/>
        </w:rPr>
        <w:t>provide details of the extra steps or work you need to do to become ready for assessment.</w:t>
      </w:r>
    </w:p>
    <w:p w:rsidR="00BB7BC5" w:rsidRPr="0012137C" w:rsidRDefault="00BB7BC5" w:rsidP="00004BD3">
      <w:pPr>
        <w:pStyle w:val="BodyCopy"/>
        <w:rPr>
          <w:noProof w:val="0"/>
        </w:rPr>
      </w:pPr>
    </w:p>
    <w:p w:rsidR="005B38D9" w:rsidRPr="0012137C" w:rsidRDefault="005B38D9" w:rsidP="00281A1C">
      <w:pPr>
        <w:sectPr w:rsidR="005B38D9" w:rsidRPr="0012137C" w:rsidSect="002109A2">
          <w:headerReference w:type="even" r:id="rId204"/>
          <w:headerReference w:type="default" r:id="rId205"/>
          <w:pgSz w:w="11906" w:h="16838" w:code="9"/>
          <w:pgMar w:top="1440" w:right="1440" w:bottom="1440" w:left="1701" w:header="709" w:footer="20" w:gutter="0"/>
          <w:cols w:space="708"/>
          <w:docGrid w:linePitch="360"/>
        </w:sectPr>
      </w:pPr>
    </w:p>
    <w:p w:rsidR="00B23814" w:rsidRPr="0012137C" w:rsidRDefault="00B23814" w:rsidP="001727B2">
      <w:pPr>
        <w:pStyle w:val="BodyCopy"/>
        <w:rPr>
          <w:noProof w:val="0"/>
        </w:rPr>
      </w:pPr>
    </w:p>
    <w:p w:rsidR="00065DAF" w:rsidRPr="0012137C" w:rsidRDefault="00065DAF">
      <w:pPr>
        <w:rPr>
          <w:rFonts w:ascii="Helvetica" w:eastAsia="Calibri" w:hAnsi="Helvetica" w:cs="Calibri"/>
          <w:szCs w:val="16"/>
          <w:lang w:eastAsia="ar-SA"/>
        </w:rPr>
      </w:pPr>
      <w:r w:rsidRPr="0012137C">
        <w:br w:type="page"/>
      </w:r>
    </w:p>
    <w:p w:rsidR="009933FE" w:rsidRPr="0012137C" w:rsidRDefault="000D1203" w:rsidP="001727B2">
      <w:pPr>
        <w:pStyle w:val="BodyCopy"/>
        <w:rPr>
          <w:noProof w:val="0"/>
        </w:rPr>
      </w:pPr>
      <w:r>
        <w:rPr>
          <w:lang w:val="en-US" w:eastAsia="en-US"/>
        </w:rPr>
        <w:drawing>
          <wp:anchor distT="0" distB="0" distL="114300" distR="114300" simplePos="0" relativeHeight="251724800" behindDoc="0" locked="0" layoutInCell="1" allowOverlap="1">
            <wp:simplePos x="0" y="0"/>
            <wp:positionH relativeFrom="column">
              <wp:posOffset>3465195</wp:posOffset>
            </wp:positionH>
            <wp:positionV relativeFrom="paragraph">
              <wp:posOffset>8769350</wp:posOffset>
            </wp:positionV>
            <wp:extent cx="1267460" cy="568960"/>
            <wp:effectExtent l="19050" t="0" r="889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6" cstate="print"/>
                    <a:stretch>
                      <a:fillRect/>
                    </a:stretch>
                  </pic:blipFill>
                  <pic:spPr>
                    <a:xfrm>
                      <a:off x="0" y="0"/>
                      <a:ext cx="1267460" cy="568960"/>
                    </a:xfrm>
                    <a:prstGeom prst="rect">
                      <a:avLst/>
                    </a:prstGeom>
                  </pic:spPr>
                </pic:pic>
              </a:graphicData>
            </a:graphic>
          </wp:anchor>
        </w:drawing>
      </w:r>
      <w:r w:rsidR="00DC35CB">
        <w:rPr>
          <w:lang w:val="en-US" w:eastAsia="en-US"/>
        </w:rPr>
        <mc:AlternateContent>
          <mc:Choice Requires="wps">
            <w:drawing>
              <wp:anchor distT="0" distB="0" distL="114300" distR="114300" simplePos="0" relativeHeight="251688960" behindDoc="0" locked="0" layoutInCell="1" allowOverlap="1">
                <wp:simplePos x="0" y="0"/>
                <wp:positionH relativeFrom="column">
                  <wp:posOffset>-925830</wp:posOffset>
                </wp:positionH>
                <wp:positionV relativeFrom="paragraph">
                  <wp:posOffset>-914400</wp:posOffset>
                </wp:positionV>
                <wp:extent cx="7576185" cy="10758805"/>
                <wp:effectExtent l="7620" t="9525" r="7620" b="13970"/>
                <wp:wrapNone/>
                <wp:docPr id="2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F80A6" id="Rectangle 54" o:spid="_x0000_s1026" style="position:absolute;margin-left:-72.9pt;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" fillcolor="#5a5a5a [2109]"/>
            </w:pict>
          </mc:Fallback>
        </mc:AlternateContent>
      </w:r>
      <w:r w:rsidR="00BB7BC5" w:rsidRPr="0012137C">
        <w:rPr>
          <w:lang w:val="en-US" w:eastAsia="en-US"/>
        </w:rPr>
        <w:drawing>
          <wp:anchor distT="0" distB="0" distL="114300" distR="114300" simplePos="0" relativeHeight="251725824" behindDoc="0" locked="0" layoutInCell="1" allowOverlap="1">
            <wp:simplePos x="0" y="0"/>
            <wp:positionH relativeFrom="column">
              <wp:posOffset>538480</wp:posOffset>
            </wp:positionH>
            <wp:positionV relativeFrom="paragraph">
              <wp:posOffset>8660765</wp:posOffset>
            </wp:positionV>
            <wp:extent cx="2320290" cy="75882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7" cstate="print"/>
                    <a:stretch>
                      <a:fillRect/>
                    </a:stretch>
                  </pic:blipFill>
                  <pic:spPr>
                    <a:xfrm>
                      <a:off x="0" y="0"/>
                      <a:ext cx="2320290" cy="758825"/>
                    </a:xfrm>
                    <a:prstGeom prst="rect">
                      <a:avLst/>
                    </a:prstGeom>
                  </pic:spPr>
                </pic:pic>
              </a:graphicData>
            </a:graphic>
          </wp:anchor>
        </w:drawing>
      </w:r>
      <w:r w:rsidR="00BB7BC5" w:rsidRPr="0012137C">
        <w:rPr>
          <w:lang w:val="en-US" w:eastAsia="en-US"/>
        </w:rPr>
        <w:drawing>
          <wp:anchor distT="0" distB="0" distL="114300" distR="114300" simplePos="0" relativeHeight="251723776" behindDoc="0" locked="0" layoutInCell="1" allowOverlap="1">
            <wp:simplePos x="0" y="0"/>
            <wp:positionH relativeFrom="column">
              <wp:posOffset>2748280</wp:posOffset>
            </wp:positionH>
            <wp:positionV relativeFrom="paragraph">
              <wp:posOffset>8695055</wp:posOffset>
            </wp:positionV>
            <wp:extent cx="626745" cy="646430"/>
            <wp:effectExtent l="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6745" cy="646430"/>
                    </a:xfrm>
                    <a:prstGeom prst="rect">
                      <a:avLst/>
                    </a:prstGeom>
                  </pic:spPr>
                </pic:pic>
              </a:graphicData>
            </a:graphic>
          </wp:anchor>
        </w:drawing>
      </w:r>
    </w:p>
    <w:sectPr w:rsidR="009933FE" w:rsidRPr="0012137C" w:rsidSect="00BB41F2">
      <w:headerReference w:type="even" r:id="rId208"/>
      <w:headerReference w:type="default" r:id="rId209"/>
      <w:footerReference w:type="even" r:id="rId210"/>
      <w:footerReference w:type="default" r:id="rId21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3B4E" w:rsidRDefault="00BA3B4E" w:rsidP="00643893">
      <w:pPr>
        <w:spacing w:after="0" w:line="240" w:lineRule="auto"/>
      </w:pPr>
      <w:r>
        <w:separator/>
      </w:r>
    </w:p>
    <w:p w:rsidR="00BA3B4E" w:rsidRDefault="00BA3B4E"/>
  </w:endnote>
  <w:endnote w:type="continuationSeparator" w:id="0">
    <w:p w:rsidR="00BA3B4E" w:rsidRDefault="00BA3B4E" w:rsidP="00643893">
      <w:pPr>
        <w:spacing w:after="0" w:line="240" w:lineRule="auto"/>
      </w:pPr>
      <w:r>
        <w:continuationSeparator/>
      </w:r>
    </w:p>
    <w:p w:rsidR="00BA3B4E" w:rsidRDefault="00BA3B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MT">
    <w:altName w:val="MS Mincho"/>
    <w:panose1 w:val="00000000000000000000"/>
    <w:charset w:val="80"/>
    <w:family w:val="auto"/>
    <w:notTrueType/>
    <w:pitch w:val="default"/>
    <w:sig w:usb0="00000003" w:usb1="08070000" w:usb2="00000010" w:usb3="00000000" w:csb0="00020001" w:csb1="00000000"/>
  </w:font>
  <w:font w:name="HelveticaNeueLTStd-L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Pr="005E2669" w:rsidRDefault="00BB7BC5"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Pr="005E2669" w:rsidRDefault="00BB7BC5"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B7BC5" w:rsidRPr="00D724DB" w:rsidTr="00212D85">
      <w:trPr>
        <w:trHeight w:val="709"/>
      </w:trPr>
      <w:tc>
        <w:tcPr>
          <w:tcW w:w="8981" w:type="dxa"/>
        </w:tcPr>
        <w:p w:rsidR="00BB7BC5" w:rsidRPr="00D724DB" w:rsidRDefault="00BB7BC5" w:rsidP="00D724DB">
          <w:pPr>
            <w:pStyle w:val="Footer-Left"/>
            <w:rPr>
              <w:rFonts w:eastAsiaTheme="majorEastAsia"/>
            </w:rPr>
          </w:pPr>
          <w:r w:rsidRPr="00D724DB">
            <w:rPr>
              <w:rFonts w:eastAsiaTheme="majorEastAsia"/>
            </w:rPr>
            <w:t>© ASEAN 201</w:t>
          </w:r>
          <w:r>
            <w:rPr>
              <w:rFonts w:eastAsiaTheme="majorEastAsia"/>
            </w:rPr>
            <w:t>3</w:t>
          </w:r>
        </w:p>
        <w:p w:rsidR="00BB7BC5" w:rsidRPr="00D724DB" w:rsidRDefault="00BB7BC5" w:rsidP="00D724DB">
          <w:pPr>
            <w:pStyle w:val="Footer-Left"/>
          </w:pPr>
          <w:r w:rsidRPr="00D724DB">
            <w:t>Trainee Manual</w:t>
          </w:r>
        </w:p>
        <w:p w:rsidR="00BB7BC5" w:rsidRPr="00D724DB" w:rsidRDefault="00DC35CB"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2477755"/>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12137C">
                <w:t>Process liquor sales at a bar facility</w:t>
              </w:r>
            </w:sdtContent>
          </w:sdt>
          <w:r>
            <w:fldChar w:fldCharType="end"/>
          </w:r>
        </w:p>
      </w:tc>
    </w:tr>
  </w:tbl>
  <w:p w:rsidR="00BB7BC5" w:rsidRPr="002109A2" w:rsidRDefault="00BB7BC5"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B7BC5" w:rsidTr="00212D85">
      <w:trPr>
        <w:trHeight w:val="709"/>
      </w:trPr>
      <w:tc>
        <w:tcPr>
          <w:tcW w:w="8981" w:type="dxa"/>
        </w:tcPr>
        <w:p w:rsidR="00BB7BC5" w:rsidRPr="000D3B99" w:rsidRDefault="00BB7BC5" w:rsidP="00ED789F">
          <w:pPr>
            <w:pStyle w:val="Footer-Right"/>
            <w:rPr>
              <w:rFonts w:eastAsiaTheme="majorEastAsia"/>
            </w:rPr>
          </w:pPr>
          <w:r w:rsidRPr="000D3B99">
            <w:rPr>
              <w:rFonts w:eastAsiaTheme="majorEastAsia"/>
            </w:rPr>
            <w:t xml:space="preserve">© ASEAN </w:t>
          </w:r>
          <w:r>
            <w:rPr>
              <w:rFonts w:eastAsiaTheme="majorEastAsia"/>
            </w:rPr>
            <w:t>2013</w:t>
          </w:r>
        </w:p>
        <w:p w:rsidR="00BB7BC5" w:rsidRDefault="00BB7BC5" w:rsidP="00ED789F">
          <w:pPr>
            <w:pStyle w:val="Footer-Right"/>
          </w:pPr>
          <w:r w:rsidRPr="000D3B99">
            <w:t>Trainee Manua</w:t>
          </w:r>
          <w:r>
            <w:t>l</w:t>
          </w:r>
        </w:p>
        <w:p w:rsidR="00BB7BC5" w:rsidRDefault="00DC35CB"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2477756"/>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2A449A">
                <w:rPr>
                  <w:noProof/>
                  <w:kern w:val="28"/>
                  <w:lang w:eastAsia="en-US"/>
                </w:rPr>
                <w:t>Process liquor sales at a bar facility</w:t>
              </w:r>
            </w:sdtContent>
          </w:sdt>
          <w:r>
            <w:rPr>
              <w:noProof/>
              <w:kern w:val="28"/>
              <w:lang w:eastAsia="en-US"/>
            </w:rPr>
            <w:fldChar w:fldCharType="end"/>
          </w:r>
        </w:p>
      </w:tc>
    </w:tr>
  </w:tbl>
  <w:p w:rsidR="00BB7BC5" w:rsidRPr="005E2669" w:rsidRDefault="00BB7BC5"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BB7BC5" w:rsidTr="00212D85">
      <w:trPr>
        <w:trHeight w:val="709"/>
      </w:trPr>
      <w:tc>
        <w:tcPr>
          <w:tcW w:w="959" w:type="dxa"/>
          <w:shd w:val="clear" w:color="auto" w:fill="E36C0A"/>
          <w:vAlign w:val="center"/>
        </w:tcPr>
        <w:p w:rsidR="00BB7BC5" w:rsidRPr="003C55D2" w:rsidRDefault="00E04E2B" w:rsidP="003C55D2">
          <w:pPr>
            <w:pStyle w:val="Footer-Left"/>
            <w:jc w:val="center"/>
            <w:rPr>
              <w:color w:val="FFFFFF" w:themeColor="background1"/>
            </w:rPr>
          </w:pPr>
          <w:r w:rsidRPr="003C55D2">
            <w:rPr>
              <w:color w:val="FFFFFF" w:themeColor="background1"/>
            </w:rPr>
            <w:fldChar w:fldCharType="begin"/>
          </w:r>
          <w:r w:rsidR="00BB7BC5" w:rsidRPr="003C55D2">
            <w:rPr>
              <w:color w:val="FFFFFF" w:themeColor="background1"/>
            </w:rPr>
            <w:instrText xml:space="preserve"> PAGE   \* MERGEFORMAT </w:instrText>
          </w:r>
          <w:r w:rsidRPr="003C55D2">
            <w:rPr>
              <w:color w:val="FFFFFF" w:themeColor="background1"/>
            </w:rPr>
            <w:fldChar w:fldCharType="separate"/>
          </w:r>
          <w:r w:rsidR="00DC35CB">
            <w:rPr>
              <w:noProof/>
              <w:color w:val="FFFFFF" w:themeColor="background1"/>
            </w:rPr>
            <w:t>14</w:t>
          </w:r>
          <w:r w:rsidRPr="003C55D2">
            <w:rPr>
              <w:color w:val="FFFFFF" w:themeColor="background1"/>
            </w:rPr>
            <w:fldChar w:fldCharType="end"/>
          </w:r>
        </w:p>
      </w:tc>
      <w:tc>
        <w:tcPr>
          <w:tcW w:w="8022" w:type="dxa"/>
        </w:tcPr>
        <w:p w:rsidR="00BB7BC5" w:rsidRPr="000D3B99" w:rsidRDefault="00BB7BC5" w:rsidP="003C55D2">
          <w:pPr>
            <w:pStyle w:val="Footer-Left"/>
            <w:rPr>
              <w:rFonts w:eastAsiaTheme="majorEastAsia"/>
            </w:rPr>
          </w:pPr>
          <w:r w:rsidRPr="000D3B99">
            <w:rPr>
              <w:rFonts w:eastAsiaTheme="majorEastAsia"/>
            </w:rPr>
            <w:t xml:space="preserve">© ASEAN </w:t>
          </w:r>
          <w:r>
            <w:rPr>
              <w:rFonts w:eastAsiaTheme="majorEastAsia"/>
            </w:rPr>
            <w:t>2013</w:t>
          </w:r>
        </w:p>
        <w:p w:rsidR="00BB7BC5" w:rsidRDefault="00BB7BC5" w:rsidP="003C55D2">
          <w:pPr>
            <w:pStyle w:val="Footer-Left"/>
          </w:pPr>
          <w:r w:rsidRPr="000D3B99">
            <w:t>Trainee Manua</w:t>
          </w:r>
          <w:r>
            <w:t>l</w:t>
          </w:r>
        </w:p>
        <w:p w:rsidR="00BB7BC5" w:rsidRDefault="00DC35CB"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2477757"/>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2A449A">
                <w:rPr>
                  <w:kern w:val="28"/>
                  <w:lang w:eastAsia="en-US"/>
                </w:rPr>
                <w:t>Process liquor sales at a bar facility</w:t>
              </w:r>
            </w:sdtContent>
          </w:sdt>
          <w:r>
            <w:rPr>
              <w:kern w:val="28"/>
              <w:lang w:eastAsia="en-US"/>
            </w:rPr>
            <w:fldChar w:fldCharType="end"/>
          </w:r>
        </w:p>
      </w:tc>
    </w:tr>
  </w:tbl>
  <w:p w:rsidR="00BB7BC5" w:rsidRDefault="00BB7BC5"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BB7BC5" w:rsidTr="00212D85">
      <w:trPr>
        <w:trHeight w:val="709"/>
      </w:trPr>
      <w:tc>
        <w:tcPr>
          <w:tcW w:w="8046" w:type="dxa"/>
        </w:tcPr>
        <w:p w:rsidR="00BB7BC5" w:rsidRPr="000D3B99" w:rsidRDefault="00BB7BC5" w:rsidP="003C55D2">
          <w:pPr>
            <w:pStyle w:val="Footer-Right"/>
            <w:rPr>
              <w:rFonts w:eastAsiaTheme="majorEastAsia"/>
            </w:rPr>
          </w:pPr>
          <w:r w:rsidRPr="000D3B99">
            <w:rPr>
              <w:rFonts w:eastAsiaTheme="majorEastAsia"/>
            </w:rPr>
            <w:t xml:space="preserve">© ASEAN </w:t>
          </w:r>
          <w:r>
            <w:rPr>
              <w:rFonts w:eastAsiaTheme="majorEastAsia"/>
            </w:rPr>
            <w:t>2013</w:t>
          </w:r>
        </w:p>
        <w:p w:rsidR="00BB7BC5" w:rsidRDefault="00BB7BC5" w:rsidP="003C55D2">
          <w:pPr>
            <w:pStyle w:val="Footer-Right"/>
          </w:pPr>
          <w:r w:rsidRPr="000D3B99">
            <w:t>Trainee Manua</w:t>
          </w:r>
          <w:r>
            <w:t>l</w:t>
          </w:r>
        </w:p>
        <w:p w:rsidR="00BB7BC5" w:rsidRDefault="00DC35CB"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2477758"/>
              <w:lock w:val="sdtLocked"/>
              <w:dataBinding w:prefixMappings="xmlns:ns0='http://schemas.openxmlformats.org/package/2006/metadata/core-properties' xmlns:ns1='http://purl.org/dc/elements/1.1/'" w:xpath="/ns0:coreProperties[1]/ns1:title[1]" w:storeItemID="{6C3C8BC8-F283-45AE-878A-BAB7291924A1}"/>
              <w:text/>
            </w:sdtPr>
            <w:sdtEndPr/>
            <w:sdtContent>
              <w:r w:rsidR="00BB7BC5" w:rsidRPr="002A449A">
                <w:rPr>
                  <w:kern w:val="28"/>
                  <w:lang w:eastAsia="en-US"/>
                </w:rPr>
                <w:t>Process liquor sales at a bar facility</w:t>
              </w:r>
            </w:sdtContent>
          </w:sdt>
          <w:r>
            <w:rPr>
              <w:kern w:val="28"/>
              <w:lang w:eastAsia="en-US"/>
            </w:rPr>
            <w:fldChar w:fldCharType="end"/>
          </w:r>
        </w:p>
      </w:tc>
      <w:tc>
        <w:tcPr>
          <w:tcW w:w="958" w:type="dxa"/>
          <w:shd w:val="clear" w:color="auto" w:fill="E36C0A"/>
          <w:vAlign w:val="center"/>
        </w:tcPr>
        <w:p w:rsidR="00BB7BC5" w:rsidRPr="003C55D2" w:rsidRDefault="00E04E2B" w:rsidP="003C55D2">
          <w:pPr>
            <w:pStyle w:val="Footer-Right"/>
            <w:jc w:val="center"/>
            <w:rPr>
              <w:color w:val="FFFFFF" w:themeColor="background1"/>
            </w:rPr>
          </w:pPr>
          <w:r w:rsidRPr="003C55D2">
            <w:rPr>
              <w:color w:val="FFFFFF" w:themeColor="background1"/>
            </w:rPr>
            <w:fldChar w:fldCharType="begin"/>
          </w:r>
          <w:r w:rsidR="00BB7BC5" w:rsidRPr="003C55D2">
            <w:rPr>
              <w:color w:val="FFFFFF" w:themeColor="background1"/>
            </w:rPr>
            <w:instrText xml:space="preserve"> PAGE   \* MERGEFORMAT </w:instrText>
          </w:r>
          <w:r w:rsidRPr="003C55D2">
            <w:rPr>
              <w:color w:val="FFFFFF" w:themeColor="background1"/>
            </w:rPr>
            <w:fldChar w:fldCharType="separate"/>
          </w:r>
          <w:r w:rsidR="00DC35CB">
            <w:rPr>
              <w:noProof/>
              <w:color w:val="FFFFFF" w:themeColor="background1"/>
            </w:rPr>
            <w:t>15</w:t>
          </w:r>
          <w:r w:rsidRPr="003C55D2">
            <w:rPr>
              <w:color w:val="FFFFFF" w:themeColor="background1"/>
            </w:rPr>
            <w:fldChar w:fldCharType="end"/>
          </w:r>
        </w:p>
      </w:tc>
    </w:tr>
  </w:tbl>
  <w:p w:rsidR="00BB7BC5" w:rsidRDefault="00BB7BC5"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Default="00BB7BC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Default="00BB7BC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3B4E" w:rsidRDefault="00BA3B4E" w:rsidP="00643893">
      <w:pPr>
        <w:spacing w:after="0" w:line="240" w:lineRule="auto"/>
      </w:pPr>
      <w:r>
        <w:separator/>
      </w:r>
    </w:p>
    <w:p w:rsidR="00BA3B4E" w:rsidRDefault="00BA3B4E"/>
  </w:footnote>
  <w:footnote w:type="continuationSeparator" w:id="0">
    <w:p w:rsidR="00BA3B4E" w:rsidRDefault="00BA3B4E" w:rsidP="00643893">
      <w:pPr>
        <w:spacing w:after="0" w:line="240" w:lineRule="auto"/>
      </w:pPr>
      <w:r>
        <w:continuationSeparator/>
      </w:r>
    </w:p>
    <w:p w:rsidR="00BA3B4E" w:rsidRDefault="00BA3B4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BB7BC5" w:rsidTr="00212D85">
      <w:trPr>
        <w:trHeight w:val="552"/>
      </w:trPr>
      <w:tc>
        <w:tcPr>
          <w:tcW w:w="2727" w:type="dxa"/>
          <w:shd w:val="clear" w:color="auto" w:fill="E36C0A" w:themeFill="accent6" w:themeFillShade="BF"/>
          <w:vAlign w:val="center"/>
        </w:tcPr>
        <w:p w:rsidR="00BB7BC5" w:rsidRPr="00906BAC" w:rsidRDefault="00BB7BC5" w:rsidP="00A457C8">
          <w:pPr>
            <w:pStyle w:val="Header-Left"/>
          </w:pPr>
          <w:r w:rsidRPr="004F633F">
            <w:t>Introduction</w:t>
          </w:r>
          <w:r>
            <w:t xml:space="preserve"> to trainee manual</w:t>
          </w:r>
        </w:p>
      </w:tc>
      <w:tc>
        <w:tcPr>
          <w:tcW w:w="6270" w:type="dxa"/>
        </w:tcPr>
        <w:p w:rsidR="00BB7BC5" w:rsidRDefault="00BB7BC5">
          <w:pPr>
            <w:pStyle w:val="Header"/>
          </w:pPr>
        </w:p>
      </w:tc>
    </w:tr>
  </w:tbl>
  <w:p w:rsidR="00BB7BC5" w:rsidRDefault="00BB7B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BB7BC5" w:rsidTr="00212D85">
      <w:trPr>
        <w:trHeight w:val="552"/>
      </w:trPr>
      <w:tc>
        <w:tcPr>
          <w:tcW w:w="6345" w:type="dxa"/>
          <w:tcBorders>
            <w:top w:val="nil"/>
            <w:left w:val="nil"/>
            <w:right w:val="nil"/>
          </w:tcBorders>
        </w:tcPr>
        <w:p w:rsidR="00BB7BC5" w:rsidRDefault="00BB7BC5">
          <w:pPr>
            <w:pStyle w:val="Header"/>
          </w:pPr>
        </w:p>
      </w:tc>
      <w:tc>
        <w:tcPr>
          <w:tcW w:w="2727" w:type="dxa"/>
          <w:tcBorders>
            <w:top w:val="nil"/>
            <w:left w:val="nil"/>
            <w:right w:val="nil"/>
          </w:tcBorders>
          <w:shd w:val="clear" w:color="auto" w:fill="E36C0A" w:themeFill="accent6" w:themeFillShade="BF"/>
          <w:vAlign w:val="center"/>
        </w:tcPr>
        <w:p w:rsidR="00BB7BC5" w:rsidRPr="00906BAC" w:rsidRDefault="00BB7BC5" w:rsidP="00A457C8">
          <w:pPr>
            <w:pStyle w:val="Header-Right"/>
            <w:rPr>
              <w:szCs w:val="18"/>
            </w:rPr>
          </w:pPr>
          <w:r w:rsidRPr="004F633F">
            <w:t>Introduction</w:t>
          </w:r>
          <w:r>
            <w:t xml:space="preserve"> to trainee manual</w:t>
          </w:r>
        </w:p>
      </w:tc>
    </w:tr>
  </w:tbl>
  <w:p w:rsidR="00BB7BC5" w:rsidRDefault="00BB7B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BB7BC5" w:rsidTr="00AC215C">
      <w:trPr>
        <w:trHeight w:val="552"/>
      </w:trPr>
      <w:tc>
        <w:tcPr>
          <w:tcW w:w="1503" w:type="dxa"/>
          <w:shd w:val="clear" w:color="auto" w:fill="E36C0A" w:themeFill="accent6" w:themeFillShade="BF"/>
          <w:vAlign w:val="center"/>
        </w:tcPr>
        <w:p w:rsidR="00BB7BC5" w:rsidRPr="00906BAC" w:rsidRDefault="00BB7BC5" w:rsidP="00A457C8">
          <w:pPr>
            <w:pStyle w:val="Header-Left"/>
          </w:pPr>
          <w:r>
            <w:rPr>
              <w:rFonts w:eastAsia="Calibri"/>
            </w:rPr>
            <w:t>Unit descriptor</w:t>
          </w:r>
        </w:p>
      </w:tc>
      <w:tc>
        <w:tcPr>
          <w:tcW w:w="7313" w:type="dxa"/>
        </w:tcPr>
        <w:p w:rsidR="00BB7BC5" w:rsidRDefault="00BB7BC5">
          <w:pPr>
            <w:pStyle w:val="Header"/>
          </w:pPr>
        </w:p>
      </w:tc>
    </w:tr>
  </w:tbl>
  <w:p w:rsidR="00BB7BC5" w:rsidRDefault="00BB7BC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BB7BC5" w:rsidTr="00AC215C">
      <w:trPr>
        <w:trHeight w:val="552"/>
      </w:trPr>
      <w:tc>
        <w:tcPr>
          <w:tcW w:w="7479" w:type="dxa"/>
          <w:tcBorders>
            <w:top w:val="nil"/>
            <w:left w:val="nil"/>
            <w:right w:val="nil"/>
          </w:tcBorders>
        </w:tcPr>
        <w:p w:rsidR="00BB7BC5" w:rsidRDefault="00BB7BC5">
          <w:pPr>
            <w:pStyle w:val="Header"/>
          </w:pPr>
        </w:p>
      </w:tc>
      <w:tc>
        <w:tcPr>
          <w:tcW w:w="1502" w:type="dxa"/>
          <w:tcBorders>
            <w:top w:val="nil"/>
            <w:left w:val="nil"/>
            <w:right w:val="nil"/>
          </w:tcBorders>
          <w:shd w:val="clear" w:color="auto" w:fill="E36C0A" w:themeFill="accent6" w:themeFillShade="BF"/>
          <w:vAlign w:val="center"/>
        </w:tcPr>
        <w:p w:rsidR="00BB7BC5" w:rsidRPr="00906BAC" w:rsidRDefault="00BB7BC5" w:rsidP="00A457C8">
          <w:pPr>
            <w:pStyle w:val="Header-Right"/>
            <w:rPr>
              <w:szCs w:val="18"/>
            </w:rPr>
          </w:pPr>
          <w:r>
            <w:rPr>
              <w:rFonts w:eastAsia="Calibri"/>
            </w:rPr>
            <w:t>Unit descriptor</w:t>
          </w:r>
        </w:p>
      </w:tc>
    </w:tr>
  </w:tbl>
  <w:p w:rsidR="00BB7BC5" w:rsidRDefault="00BB7BC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BB7BC5" w:rsidTr="00AC215C">
      <w:trPr>
        <w:trHeight w:val="552"/>
      </w:trPr>
      <w:tc>
        <w:tcPr>
          <w:tcW w:w="1945" w:type="dxa"/>
          <w:tcBorders>
            <w:top w:val="nil"/>
            <w:bottom w:val="single" w:sz="4" w:space="0" w:color="auto"/>
          </w:tcBorders>
          <w:shd w:val="clear" w:color="auto" w:fill="E36C0A" w:themeFill="accent6" w:themeFillShade="BF"/>
          <w:vAlign w:val="center"/>
        </w:tcPr>
        <w:p w:rsidR="00BB7BC5" w:rsidRPr="008F02DC" w:rsidRDefault="00BB7BC5" w:rsidP="000D3B99">
          <w:pPr>
            <w:pStyle w:val="Header-Left"/>
          </w:pPr>
          <w:r>
            <w:rPr>
              <w:rFonts w:eastAsia="Calibri"/>
            </w:rPr>
            <w:t>Assessment matrix</w:t>
          </w:r>
        </w:p>
      </w:tc>
      <w:tc>
        <w:tcPr>
          <w:tcW w:w="7073" w:type="dxa"/>
          <w:tcBorders>
            <w:top w:val="nil"/>
            <w:bottom w:val="single" w:sz="4" w:space="0" w:color="auto"/>
          </w:tcBorders>
        </w:tcPr>
        <w:p w:rsidR="00BB7BC5" w:rsidRDefault="00BB7BC5" w:rsidP="000D3B99">
          <w:pPr>
            <w:pStyle w:val="Header-Left"/>
          </w:pPr>
        </w:p>
      </w:tc>
    </w:tr>
  </w:tbl>
  <w:p w:rsidR="00BB7BC5" w:rsidRDefault="00BB7BC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BB7BC5" w:rsidTr="00AC215C">
      <w:trPr>
        <w:trHeight w:val="552"/>
      </w:trPr>
      <w:tc>
        <w:tcPr>
          <w:tcW w:w="7038" w:type="dxa"/>
          <w:tcBorders>
            <w:top w:val="nil"/>
            <w:left w:val="nil"/>
            <w:right w:val="nil"/>
          </w:tcBorders>
        </w:tcPr>
        <w:p w:rsidR="00BB7BC5" w:rsidRDefault="00BB7BC5">
          <w:pPr>
            <w:pStyle w:val="Header"/>
          </w:pPr>
        </w:p>
      </w:tc>
      <w:tc>
        <w:tcPr>
          <w:tcW w:w="1943" w:type="dxa"/>
          <w:tcBorders>
            <w:top w:val="nil"/>
            <w:left w:val="nil"/>
            <w:right w:val="nil"/>
          </w:tcBorders>
          <w:shd w:val="clear" w:color="auto" w:fill="E36C0A" w:themeFill="accent6" w:themeFillShade="BF"/>
          <w:vAlign w:val="center"/>
        </w:tcPr>
        <w:p w:rsidR="00BB7BC5" w:rsidRPr="00003E4F" w:rsidRDefault="00BB7BC5" w:rsidP="00E71DE9">
          <w:pPr>
            <w:pStyle w:val="Header-Right"/>
            <w:jc w:val="center"/>
            <w:rPr>
              <w:szCs w:val="18"/>
            </w:rPr>
          </w:pPr>
          <w:r>
            <w:rPr>
              <w:rFonts w:eastAsia="Calibri"/>
            </w:rPr>
            <w:t>Assessment matrix</w:t>
          </w:r>
        </w:p>
      </w:tc>
    </w:tr>
  </w:tbl>
  <w:p w:rsidR="00BB7BC5" w:rsidRDefault="00BB7BC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BB7BC5" w:rsidTr="005F1DF8">
      <w:trPr>
        <w:trHeight w:val="552"/>
      </w:trPr>
      <w:tc>
        <w:tcPr>
          <w:tcW w:w="1134" w:type="dxa"/>
          <w:shd w:val="clear" w:color="auto" w:fill="E36C0A" w:themeFill="accent6" w:themeFillShade="BF"/>
          <w:vAlign w:val="center"/>
        </w:tcPr>
        <w:p w:rsidR="00BB7BC5" w:rsidRPr="008F02DC" w:rsidRDefault="00BB7BC5" w:rsidP="00BB41F2">
          <w:pPr>
            <w:pStyle w:val="Header-Left"/>
          </w:pPr>
          <w:r>
            <w:rPr>
              <w:rFonts w:eastAsia="Calibri"/>
            </w:rPr>
            <w:t>Glossary</w:t>
          </w:r>
        </w:p>
      </w:tc>
      <w:tc>
        <w:tcPr>
          <w:tcW w:w="7883" w:type="dxa"/>
        </w:tcPr>
        <w:p w:rsidR="00BB7BC5" w:rsidRDefault="00BB7BC5">
          <w:pPr>
            <w:pStyle w:val="Header"/>
          </w:pPr>
        </w:p>
      </w:tc>
    </w:tr>
  </w:tbl>
  <w:p w:rsidR="00BB7BC5" w:rsidRDefault="00BB7BC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BB7BC5" w:rsidTr="005F1DF8">
      <w:trPr>
        <w:trHeight w:val="552"/>
      </w:trPr>
      <w:tc>
        <w:tcPr>
          <w:tcW w:w="7938" w:type="dxa"/>
          <w:tcBorders>
            <w:top w:val="nil"/>
            <w:left w:val="nil"/>
            <w:right w:val="nil"/>
          </w:tcBorders>
        </w:tcPr>
        <w:p w:rsidR="00BB7BC5" w:rsidRDefault="00BB7BC5">
          <w:pPr>
            <w:pStyle w:val="Header"/>
          </w:pPr>
        </w:p>
      </w:tc>
      <w:tc>
        <w:tcPr>
          <w:tcW w:w="1134" w:type="dxa"/>
          <w:tcBorders>
            <w:top w:val="nil"/>
            <w:left w:val="nil"/>
            <w:right w:val="nil"/>
          </w:tcBorders>
          <w:shd w:val="clear" w:color="auto" w:fill="E36C0A" w:themeFill="accent6" w:themeFillShade="BF"/>
          <w:vAlign w:val="center"/>
        </w:tcPr>
        <w:p w:rsidR="00BB7BC5" w:rsidRPr="00003E4F" w:rsidRDefault="00BB7BC5" w:rsidP="00BB41F2">
          <w:pPr>
            <w:pStyle w:val="Header-Right"/>
            <w:rPr>
              <w:szCs w:val="18"/>
            </w:rPr>
          </w:pPr>
          <w:r>
            <w:rPr>
              <w:rFonts w:eastAsia="Calibri"/>
            </w:rPr>
            <w:t>Glossary</w:t>
          </w:r>
        </w:p>
      </w:tc>
    </w:tr>
  </w:tbl>
  <w:p w:rsidR="00BB7BC5" w:rsidRDefault="00BB7BC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57"/>
      <w:gridCol w:w="5915"/>
    </w:tblGrid>
    <w:tr w:rsidR="00BB7BC5" w:rsidRPr="00577D3A" w:rsidTr="00C04C26">
      <w:trPr>
        <w:trHeight w:val="550"/>
      </w:trPr>
      <w:tc>
        <w:tcPr>
          <w:tcW w:w="3119" w:type="dxa"/>
          <w:shd w:val="clear" w:color="auto" w:fill="E36C0A" w:themeFill="accent6" w:themeFillShade="BF"/>
          <w:vAlign w:val="center"/>
        </w:tcPr>
        <w:p w:rsidR="00BB7BC5" w:rsidRPr="00577D3A" w:rsidRDefault="00BB7BC5" w:rsidP="00326643">
          <w:pPr>
            <w:pStyle w:val="Header-Left"/>
          </w:pPr>
          <w:r w:rsidRPr="00843B15">
            <w:t xml:space="preserve">Element 1: </w:t>
          </w:r>
          <w:r w:rsidR="00DC35CB">
            <w:fldChar w:fldCharType="begin"/>
          </w:r>
          <w:r w:rsidR="00DC35CB">
            <w:instrText xml:space="preserve"> REF  Element1  \* MERGEFORMAT </w:instrText>
          </w:r>
          <w:r w:rsidR="00DC35CB">
            <w:fldChar w:fldCharType="separate"/>
          </w:r>
          <w:sdt>
            <w:sdtPr>
              <w:alias w:val="Element 1"/>
              <w:tag w:val="Element 1"/>
              <w:id w:val="2477759"/>
              <w:lock w:val="sdtLocked"/>
            </w:sdtPr>
            <w:sdtEndPr/>
            <w:sdtContent>
              <w:r w:rsidRPr="0012137C">
                <w:t>Complete liquor sales</w:t>
              </w:r>
            </w:sdtContent>
          </w:sdt>
          <w:r w:rsidR="00DC35CB">
            <w:fldChar w:fldCharType="end"/>
          </w:r>
        </w:p>
      </w:tc>
      <w:tc>
        <w:tcPr>
          <w:tcW w:w="5845" w:type="dxa"/>
          <w:vAlign w:val="center"/>
        </w:tcPr>
        <w:p w:rsidR="00BB7BC5" w:rsidRPr="00577D3A" w:rsidRDefault="00BB7BC5" w:rsidP="00577D3A">
          <w:pPr>
            <w:pStyle w:val="Header-Left"/>
          </w:pPr>
        </w:p>
      </w:tc>
    </w:tr>
  </w:tbl>
  <w:p w:rsidR="00BB7BC5" w:rsidRDefault="00BB7BC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9"/>
      <w:gridCol w:w="3083"/>
    </w:tblGrid>
    <w:tr w:rsidR="00BB7BC5" w:rsidRPr="00577D3A" w:rsidTr="00C04C26">
      <w:trPr>
        <w:trHeight w:val="550"/>
      </w:trPr>
      <w:tc>
        <w:tcPr>
          <w:tcW w:w="6062" w:type="dxa"/>
        </w:tcPr>
        <w:p w:rsidR="00BB7BC5" w:rsidRPr="00577D3A" w:rsidRDefault="00BB7BC5" w:rsidP="00577D3A">
          <w:pPr>
            <w:pStyle w:val="Header-Right"/>
          </w:pPr>
        </w:p>
      </w:tc>
      <w:tc>
        <w:tcPr>
          <w:tcW w:w="3119" w:type="dxa"/>
          <w:shd w:val="clear" w:color="auto" w:fill="E36C0A" w:themeFill="accent6" w:themeFillShade="BF"/>
          <w:vAlign w:val="center"/>
        </w:tcPr>
        <w:p w:rsidR="00BB7BC5" w:rsidRPr="00577D3A" w:rsidRDefault="00BB7BC5" w:rsidP="00326643">
          <w:pPr>
            <w:pStyle w:val="Header-Right"/>
          </w:pPr>
          <w:r w:rsidRPr="00BB41F2">
            <w:t>Element</w:t>
          </w:r>
          <w:r w:rsidRPr="00843B15">
            <w:t xml:space="preserve"> 1: </w:t>
          </w:r>
          <w:r w:rsidR="00E04E2B">
            <w:fldChar w:fldCharType="begin"/>
          </w:r>
          <w:r>
            <w:instrText xml:space="preserve"> REF  Element1 </w:instrText>
          </w:r>
          <w:r w:rsidR="00E04E2B">
            <w:fldChar w:fldCharType="separate"/>
          </w:r>
          <w:sdt>
            <w:sdtPr>
              <w:alias w:val="Element 1"/>
              <w:tag w:val="Element 1"/>
              <w:id w:val="2477760"/>
              <w:lock w:val="sdtLocked"/>
            </w:sdtPr>
            <w:sdtEndPr/>
            <w:sdtContent>
              <w:r w:rsidRPr="0012137C">
                <w:t>Complete liquor sales</w:t>
              </w:r>
            </w:sdtContent>
          </w:sdt>
          <w:r w:rsidR="00E04E2B">
            <w:fldChar w:fldCharType="end"/>
          </w:r>
        </w:p>
      </w:tc>
    </w:tr>
  </w:tbl>
  <w:p w:rsidR="00BB7BC5" w:rsidRDefault="00BB7BC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5"/>
      <w:gridCol w:w="6777"/>
    </w:tblGrid>
    <w:tr w:rsidR="00BB7BC5" w:rsidRPr="00577D3A" w:rsidTr="00C04C26">
      <w:trPr>
        <w:trHeight w:val="550"/>
      </w:trPr>
      <w:tc>
        <w:tcPr>
          <w:tcW w:w="2268" w:type="dxa"/>
          <w:shd w:val="clear" w:color="auto" w:fill="E36C0A" w:themeFill="accent6" w:themeFillShade="BF"/>
          <w:vAlign w:val="center"/>
        </w:tcPr>
        <w:p w:rsidR="00BB7BC5" w:rsidRPr="00577D3A" w:rsidRDefault="00BB7BC5" w:rsidP="00326643">
          <w:pPr>
            <w:pStyle w:val="Header-Left"/>
          </w:pPr>
          <w:r w:rsidRPr="00843B15">
            <w:t xml:space="preserve">Element 2: </w:t>
          </w:r>
          <w:r w:rsidR="00DC35CB">
            <w:fldChar w:fldCharType="begin"/>
          </w:r>
          <w:r w:rsidR="00DC35CB">
            <w:instrText xml:space="preserve"> REF  Element2  \* MERGEFORMAT </w:instrText>
          </w:r>
          <w:r w:rsidR="00DC35CB">
            <w:fldChar w:fldCharType="separate"/>
          </w:r>
          <w:sdt>
            <w:sdtPr>
              <w:alias w:val="Element 2"/>
              <w:tag w:val="Element 2"/>
              <w:id w:val="2477761"/>
              <w:lock w:val="sdtLocked"/>
            </w:sdtPr>
            <w:sdtEndPr/>
            <w:sdtContent>
              <w:r w:rsidRPr="0012137C">
                <w:t>Pack goods</w:t>
              </w:r>
            </w:sdtContent>
          </w:sdt>
          <w:r w:rsidR="00DC35CB">
            <w:fldChar w:fldCharType="end"/>
          </w:r>
        </w:p>
      </w:tc>
      <w:tc>
        <w:tcPr>
          <w:tcW w:w="6696" w:type="dxa"/>
          <w:vAlign w:val="center"/>
        </w:tcPr>
        <w:p w:rsidR="00BB7BC5" w:rsidRPr="00577D3A" w:rsidRDefault="00BB7BC5" w:rsidP="00577D3A">
          <w:pPr>
            <w:pStyle w:val="Header-Left"/>
          </w:pPr>
        </w:p>
      </w:tc>
    </w:tr>
  </w:tbl>
  <w:p w:rsidR="00BB7BC5" w:rsidRDefault="00BB7BC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B7BC5" w:rsidRPr="00577D3A" w:rsidTr="00C04C26">
      <w:trPr>
        <w:trHeight w:val="550"/>
      </w:trPr>
      <w:tc>
        <w:tcPr>
          <w:tcW w:w="6771" w:type="dxa"/>
        </w:tcPr>
        <w:p w:rsidR="00BB7BC5" w:rsidRPr="00577D3A" w:rsidRDefault="00BB7BC5" w:rsidP="00577D3A">
          <w:pPr>
            <w:pStyle w:val="Header-Right"/>
          </w:pPr>
        </w:p>
      </w:tc>
      <w:tc>
        <w:tcPr>
          <w:tcW w:w="2268" w:type="dxa"/>
          <w:shd w:val="clear" w:color="auto" w:fill="E36C0A" w:themeFill="accent6" w:themeFillShade="BF"/>
          <w:vAlign w:val="center"/>
        </w:tcPr>
        <w:p w:rsidR="00BB7BC5" w:rsidRPr="00577D3A" w:rsidRDefault="00BB7BC5" w:rsidP="00326643">
          <w:pPr>
            <w:pStyle w:val="Header-Right"/>
          </w:pPr>
          <w:r w:rsidRPr="00843B15">
            <w:t xml:space="preserve">Element 2: </w:t>
          </w:r>
          <w:r w:rsidR="00E04E2B">
            <w:fldChar w:fldCharType="begin"/>
          </w:r>
          <w:r>
            <w:instrText xml:space="preserve"> REF  Element2 </w:instrText>
          </w:r>
          <w:r w:rsidR="00E04E2B">
            <w:fldChar w:fldCharType="separate"/>
          </w:r>
          <w:sdt>
            <w:sdtPr>
              <w:alias w:val="Element 2"/>
              <w:tag w:val="Element 2"/>
              <w:id w:val="2477762"/>
              <w:lock w:val="sdtLocked"/>
            </w:sdtPr>
            <w:sdtEndPr/>
            <w:sdtContent>
              <w:r w:rsidRPr="0012137C">
                <w:t>Pack goods</w:t>
              </w:r>
            </w:sdtContent>
          </w:sdt>
          <w:r w:rsidR="00E04E2B">
            <w:fldChar w:fldCharType="end"/>
          </w:r>
        </w:p>
      </w:tc>
    </w:tr>
  </w:tbl>
  <w:p w:rsidR="00BB7BC5" w:rsidRDefault="00BB7BC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06"/>
      <w:gridCol w:w="6566"/>
    </w:tblGrid>
    <w:tr w:rsidR="00BB7BC5" w:rsidRPr="00577D3A" w:rsidTr="00E438FB">
      <w:trPr>
        <w:trHeight w:val="550"/>
      </w:trPr>
      <w:tc>
        <w:tcPr>
          <w:tcW w:w="2552" w:type="dxa"/>
          <w:shd w:val="clear" w:color="auto" w:fill="E36C0A" w:themeFill="accent6" w:themeFillShade="BF"/>
          <w:vAlign w:val="center"/>
        </w:tcPr>
        <w:p w:rsidR="00BB7BC5" w:rsidRPr="00577D3A" w:rsidRDefault="00BB7BC5" w:rsidP="00C84946">
          <w:pPr>
            <w:pStyle w:val="Header-Left"/>
          </w:pPr>
          <w:r>
            <w:t>Element 3</w:t>
          </w:r>
          <w:r w:rsidRPr="00843B15">
            <w:t xml:space="preserve">: </w:t>
          </w:r>
          <w:r w:rsidR="00DC35CB">
            <w:fldChar w:fldCharType="begin"/>
          </w:r>
          <w:r w:rsidR="00DC35CB">
            <w:instrText xml:space="preserve"> REF  Element3  \* MERGEFORMAT </w:instrText>
          </w:r>
          <w:r w:rsidR="00DC35CB">
            <w:fldChar w:fldCharType="separate"/>
          </w:r>
          <w:sdt>
            <w:sdtPr>
              <w:alias w:val="Element 3"/>
              <w:tag w:val="Element 3"/>
              <w:id w:val="2477763"/>
              <w:lock w:val="sdtLocked"/>
            </w:sdtPr>
            <w:sdtEndPr/>
            <w:sdtContent>
              <w:r w:rsidRPr="0012137C">
                <w:t>Minimise theft</w:t>
              </w:r>
            </w:sdtContent>
          </w:sdt>
          <w:r w:rsidR="00DC35CB">
            <w:fldChar w:fldCharType="end"/>
          </w:r>
        </w:p>
      </w:tc>
      <w:tc>
        <w:tcPr>
          <w:tcW w:w="6696" w:type="dxa"/>
          <w:vAlign w:val="center"/>
        </w:tcPr>
        <w:p w:rsidR="00BB7BC5" w:rsidRPr="00577D3A" w:rsidRDefault="00BB7BC5" w:rsidP="00577D3A">
          <w:pPr>
            <w:pStyle w:val="Header-Left"/>
          </w:pPr>
        </w:p>
      </w:tc>
    </w:tr>
  </w:tbl>
  <w:p w:rsidR="00BB7BC5" w:rsidRDefault="00BB7BC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9"/>
      <w:gridCol w:w="2523"/>
    </w:tblGrid>
    <w:tr w:rsidR="00BB7BC5" w:rsidRPr="00577D3A" w:rsidTr="00E438FB">
      <w:trPr>
        <w:trHeight w:val="550"/>
      </w:trPr>
      <w:tc>
        <w:tcPr>
          <w:tcW w:w="6629" w:type="dxa"/>
        </w:tcPr>
        <w:p w:rsidR="00BB7BC5" w:rsidRPr="00577D3A" w:rsidRDefault="00BB7BC5" w:rsidP="00577D3A">
          <w:pPr>
            <w:pStyle w:val="Header-Right"/>
          </w:pPr>
        </w:p>
      </w:tc>
      <w:tc>
        <w:tcPr>
          <w:tcW w:w="2552" w:type="dxa"/>
          <w:shd w:val="clear" w:color="auto" w:fill="E36C0A" w:themeFill="accent6" w:themeFillShade="BF"/>
          <w:vAlign w:val="center"/>
        </w:tcPr>
        <w:p w:rsidR="00BB7BC5" w:rsidRPr="00577D3A" w:rsidRDefault="00BB7BC5" w:rsidP="00C84946">
          <w:pPr>
            <w:pStyle w:val="Header-Right"/>
          </w:pPr>
          <w:r>
            <w:t>Element 3</w:t>
          </w:r>
          <w:r w:rsidRPr="00843B15">
            <w:t xml:space="preserve">: </w:t>
          </w:r>
          <w:r w:rsidR="00E04E2B">
            <w:fldChar w:fldCharType="begin"/>
          </w:r>
          <w:r>
            <w:instrText xml:space="preserve"> REF  Element3 </w:instrText>
          </w:r>
          <w:r w:rsidR="00E04E2B">
            <w:fldChar w:fldCharType="separate"/>
          </w:r>
          <w:sdt>
            <w:sdtPr>
              <w:alias w:val="Element 3"/>
              <w:tag w:val="Element 3"/>
              <w:id w:val="2477764"/>
              <w:lock w:val="sdtLocked"/>
            </w:sdtPr>
            <w:sdtEndPr/>
            <w:sdtContent>
              <w:r w:rsidRPr="0012137C">
                <w:t>Minimise theft</w:t>
              </w:r>
            </w:sdtContent>
          </w:sdt>
          <w:r w:rsidR="00E04E2B">
            <w:fldChar w:fldCharType="end"/>
          </w:r>
        </w:p>
      </w:tc>
    </w:tr>
  </w:tbl>
  <w:p w:rsidR="00BB7BC5" w:rsidRDefault="00BB7BC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69"/>
      <w:gridCol w:w="6203"/>
    </w:tblGrid>
    <w:tr w:rsidR="00BB7BC5" w:rsidRPr="00577D3A" w:rsidTr="00E438FB">
      <w:trPr>
        <w:trHeight w:val="550"/>
      </w:trPr>
      <w:tc>
        <w:tcPr>
          <w:tcW w:w="2835" w:type="dxa"/>
          <w:shd w:val="clear" w:color="auto" w:fill="E36C0A" w:themeFill="accent6" w:themeFillShade="BF"/>
          <w:vAlign w:val="center"/>
        </w:tcPr>
        <w:p w:rsidR="00BB7BC5" w:rsidRPr="00577D3A" w:rsidRDefault="00BB7BC5" w:rsidP="00C84946">
          <w:pPr>
            <w:pStyle w:val="Header-Left"/>
          </w:pPr>
          <w:r w:rsidRPr="00843B15">
            <w:t xml:space="preserve">Element </w:t>
          </w:r>
          <w:r>
            <w:t>4</w:t>
          </w:r>
          <w:r w:rsidRPr="00843B15">
            <w:t xml:space="preserve">: </w:t>
          </w:r>
          <w:r w:rsidR="00DC35CB">
            <w:fldChar w:fldCharType="begin"/>
          </w:r>
          <w:r w:rsidR="00DC35CB">
            <w:instrText xml:space="preserve"> REF  Element4  \* MERGEFORMAT </w:instrText>
          </w:r>
          <w:r w:rsidR="00DC35CB">
            <w:fldChar w:fldCharType="separate"/>
          </w:r>
          <w:sdt>
            <w:sdtPr>
              <w:alias w:val="Element 4"/>
              <w:id w:val="2477765"/>
              <w:lock w:val="sdtLocked"/>
            </w:sdtPr>
            <w:sdtEndPr/>
            <w:sdtContent>
              <w:r w:rsidRPr="0012137C">
                <w:t>Merchandise goods</w:t>
              </w:r>
            </w:sdtContent>
          </w:sdt>
          <w:r w:rsidR="00DC35CB">
            <w:fldChar w:fldCharType="end"/>
          </w:r>
        </w:p>
      </w:tc>
      <w:tc>
        <w:tcPr>
          <w:tcW w:w="6129" w:type="dxa"/>
          <w:vAlign w:val="center"/>
        </w:tcPr>
        <w:p w:rsidR="00BB7BC5" w:rsidRPr="00577D3A" w:rsidRDefault="00BB7BC5" w:rsidP="00577D3A">
          <w:pPr>
            <w:pStyle w:val="Header-Left"/>
          </w:pPr>
        </w:p>
      </w:tc>
    </w:tr>
  </w:tbl>
  <w:p w:rsidR="00BB7BC5" w:rsidRDefault="00BB7BC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B7BC5" w:rsidRPr="00577D3A" w:rsidTr="00E438FB">
      <w:trPr>
        <w:trHeight w:val="550"/>
      </w:trPr>
      <w:tc>
        <w:tcPr>
          <w:tcW w:w="6204" w:type="dxa"/>
        </w:tcPr>
        <w:p w:rsidR="00BB7BC5" w:rsidRPr="00577D3A" w:rsidRDefault="00BB7BC5" w:rsidP="00577D3A">
          <w:pPr>
            <w:pStyle w:val="Header-Right"/>
          </w:pPr>
        </w:p>
      </w:tc>
      <w:tc>
        <w:tcPr>
          <w:tcW w:w="2835" w:type="dxa"/>
          <w:shd w:val="clear" w:color="auto" w:fill="E36C0A" w:themeFill="accent6" w:themeFillShade="BF"/>
          <w:vAlign w:val="center"/>
        </w:tcPr>
        <w:p w:rsidR="00BB7BC5" w:rsidRPr="00577D3A" w:rsidRDefault="00BB7BC5" w:rsidP="00C84946">
          <w:pPr>
            <w:pStyle w:val="Header-Right"/>
          </w:pPr>
          <w:r w:rsidRPr="00843B15">
            <w:t xml:space="preserve">Element </w:t>
          </w:r>
          <w:r>
            <w:t>4</w:t>
          </w:r>
          <w:r w:rsidRPr="00843B15">
            <w:t xml:space="preserve">: </w:t>
          </w:r>
          <w:r w:rsidR="00E04E2B">
            <w:fldChar w:fldCharType="begin"/>
          </w:r>
          <w:r>
            <w:instrText xml:space="preserve"> REF  Element4 </w:instrText>
          </w:r>
          <w:r w:rsidR="00E04E2B">
            <w:fldChar w:fldCharType="separate"/>
          </w:r>
          <w:sdt>
            <w:sdtPr>
              <w:alias w:val="Element 4"/>
              <w:id w:val="2477766"/>
              <w:lock w:val="sdtLocked"/>
            </w:sdtPr>
            <w:sdtEndPr/>
            <w:sdtContent>
              <w:r w:rsidRPr="0012137C">
                <w:t>Merchandise goods</w:t>
              </w:r>
            </w:sdtContent>
          </w:sdt>
          <w:r w:rsidR="00E04E2B">
            <w:fldChar w:fldCharType="end"/>
          </w:r>
        </w:p>
      </w:tc>
    </w:tr>
  </w:tbl>
  <w:p w:rsidR="00BB7BC5" w:rsidRDefault="00BB7BC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BB7BC5" w:rsidRPr="00577D3A" w:rsidTr="005F1DF8">
      <w:trPr>
        <w:trHeight w:val="550"/>
      </w:trPr>
      <w:tc>
        <w:tcPr>
          <w:tcW w:w="2756" w:type="dxa"/>
          <w:shd w:val="clear" w:color="auto" w:fill="E36C0A" w:themeFill="accent6" w:themeFillShade="BF"/>
          <w:vAlign w:val="center"/>
        </w:tcPr>
        <w:p w:rsidR="00BB7BC5" w:rsidRPr="00577D3A" w:rsidRDefault="00BB7BC5" w:rsidP="005F1DF8">
          <w:pPr>
            <w:pStyle w:val="Header-Left"/>
          </w:pPr>
          <w:r w:rsidRPr="005F1DF8">
            <w:t>Presentation</w:t>
          </w:r>
          <w:r>
            <w:t xml:space="preserve"> of written work</w:t>
          </w:r>
        </w:p>
      </w:tc>
      <w:tc>
        <w:tcPr>
          <w:tcW w:w="6031" w:type="dxa"/>
          <w:vAlign w:val="center"/>
        </w:tcPr>
        <w:p w:rsidR="00BB7BC5" w:rsidRPr="00577D3A" w:rsidRDefault="00BB7BC5" w:rsidP="00577D3A">
          <w:pPr>
            <w:pStyle w:val="Header-Left"/>
          </w:pPr>
        </w:p>
      </w:tc>
    </w:tr>
  </w:tbl>
  <w:p w:rsidR="00BB7BC5" w:rsidRDefault="00BB7BC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BB7BC5" w:rsidRPr="00577D3A" w:rsidTr="005F1DF8">
      <w:trPr>
        <w:trHeight w:val="550"/>
      </w:trPr>
      <w:tc>
        <w:tcPr>
          <w:tcW w:w="6228" w:type="dxa"/>
        </w:tcPr>
        <w:p w:rsidR="00BB7BC5" w:rsidRPr="00577D3A" w:rsidRDefault="00BB7BC5" w:rsidP="00577D3A">
          <w:pPr>
            <w:pStyle w:val="Header-Right"/>
          </w:pPr>
        </w:p>
      </w:tc>
      <w:tc>
        <w:tcPr>
          <w:tcW w:w="2753" w:type="dxa"/>
          <w:shd w:val="clear" w:color="auto" w:fill="E36C0A" w:themeFill="accent6" w:themeFillShade="BF"/>
          <w:vAlign w:val="center"/>
        </w:tcPr>
        <w:p w:rsidR="00BB7BC5" w:rsidRPr="00577D3A" w:rsidRDefault="00BB7BC5" w:rsidP="00065DAF">
          <w:pPr>
            <w:pStyle w:val="Header-Right"/>
            <w:jc w:val="center"/>
          </w:pPr>
          <w:r>
            <w:t>Presentation of written work</w:t>
          </w:r>
        </w:p>
      </w:tc>
    </w:tr>
  </w:tbl>
  <w:p w:rsidR="00BB7BC5" w:rsidRDefault="00BB7BC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BB7BC5" w:rsidRPr="00577D3A" w:rsidTr="005F1DF8">
      <w:trPr>
        <w:trHeight w:val="550"/>
      </w:trPr>
      <w:tc>
        <w:tcPr>
          <w:tcW w:w="2211" w:type="dxa"/>
          <w:shd w:val="clear" w:color="auto" w:fill="E36C0A" w:themeFill="accent6" w:themeFillShade="BF"/>
          <w:vAlign w:val="center"/>
        </w:tcPr>
        <w:p w:rsidR="00BB7BC5" w:rsidRPr="00577D3A" w:rsidRDefault="00BB7BC5" w:rsidP="005F1DF8">
          <w:pPr>
            <w:pStyle w:val="Header-Left"/>
          </w:pPr>
          <w:r w:rsidRPr="005F1DF8">
            <w:t>Recommended</w:t>
          </w:r>
          <w:r>
            <w:t xml:space="preserve"> reading</w:t>
          </w:r>
        </w:p>
      </w:tc>
      <w:tc>
        <w:tcPr>
          <w:tcW w:w="6604" w:type="dxa"/>
          <w:vAlign w:val="center"/>
        </w:tcPr>
        <w:p w:rsidR="00BB7BC5" w:rsidRPr="00577D3A" w:rsidRDefault="00BB7BC5" w:rsidP="00577D3A">
          <w:pPr>
            <w:pStyle w:val="Header-Left"/>
          </w:pPr>
        </w:p>
      </w:tc>
    </w:tr>
  </w:tbl>
  <w:p w:rsidR="00BB7BC5" w:rsidRDefault="00BB7BC5">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BB7BC5" w:rsidRPr="00577D3A" w:rsidTr="005F1DF8">
      <w:trPr>
        <w:trHeight w:val="550"/>
      </w:trPr>
      <w:tc>
        <w:tcPr>
          <w:tcW w:w="6771" w:type="dxa"/>
        </w:tcPr>
        <w:p w:rsidR="00BB7BC5" w:rsidRPr="00577D3A" w:rsidRDefault="00BB7BC5" w:rsidP="00577D3A">
          <w:pPr>
            <w:pStyle w:val="Header-Right"/>
          </w:pPr>
        </w:p>
      </w:tc>
      <w:tc>
        <w:tcPr>
          <w:tcW w:w="2210" w:type="dxa"/>
          <w:shd w:val="clear" w:color="auto" w:fill="E36C0A" w:themeFill="accent6" w:themeFillShade="BF"/>
          <w:vAlign w:val="center"/>
        </w:tcPr>
        <w:p w:rsidR="00BB7BC5" w:rsidRPr="00577D3A" w:rsidRDefault="00BB7BC5" w:rsidP="00A457C8">
          <w:pPr>
            <w:pStyle w:val="Header-Right"/>
          </w:pPr>
          <w:r w:rsidRPr="00A457C8">
            <w:t>Recommended</w:t>
          </w:r>
          <w:r>
            <w:t xml:space="preserve"> reading</w:t>
          </w:r>
        </w:p>
      </w:tc>
    </w:tr>
  </w:tbl>
  <w:p w:rsidR="00BB7BC5" w:rsidRDefault="00BB7BC5">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BB7BC5" w:rsidRPr="00577D3A" w:rsidTr="005F1DF8">
      <w:trPr>
        <w:trHeight w:val="550"/>
      </w:trPr>
      <w:tc>
        <w:tcPr>
          <w:tcW w:w="2268" w:type="dxa"/>
          <w:shd w:val="clear" w:color="auto" w:fill="E36C0A" w:themeFill="accent6" w:themeFillShade="BF"/>
          <w:vAlign w:val="center"/>
        </w:tcPr>
        <w:p w:rsidR="00BB7BC5" w:rsidRPr="00577D3A" w:rsidRDefault="00BB7BC5" w:rsidP="00A457C8">
          <w:pPr>
            <w:pStyle w:val="Header-Left"/>
          </w:pPr>
          <w:r>
            <w:t>Trainee evaluation sheet</w:t>
          </w:r>
        </w:p>
      </w:tc>
      <w:tc>
        <w:tcPr>
          <w:tcW w:w="6481" w:type="dxa"/>
          <w:vAlign w:val="center"/>
        </w:tcPr>
        <w:p w:rsidR="00BB7BC5" w:rsidRPr="00577D3A" w:rsidRDefault="00BB7BC5" w:rsidP="00577D3A">
          <w:pPr>
            <w:pStyle w:val="Header-Left"/>
          </w:pPr>
        </w:p>
      </w:tc>
    </w:tr>
  </w:tbl>
  <w:p w:rsidR="00BB7BC5" w:rsidRDefault="00BB7BC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BB7BC5" w:rsidRPr="00577D3A" w:rsidTr="005F1DF8">
      <w:trPr>
        <w:trHeight w:val="550"/>
      </w:trPr>
      <w:tc>
        <w:tcPr>
          <w:tcW w:w="6588" w:type="dxa"/>
        </w:tcPr>
        <w:p w:rsidR="00BB7BC5" w:rsidRPr="00577D3A" w:rsidRDefault="00BB7BC5" w:rsidP="00577D3A">
          <w:pPr>
            <w:pStyle w:val="Header-Right"/>
          </w:pPr>
        </w:p>
      </w:tc>
      <w:tc>
        <w:tcPr>
          <w:tcW w:w="2268" w:type="dxa"/>
          <w:shd w:val="clear" w:color="auto" w:fill="E36C0A" w:themeFill="accent6" w:themeFillShade="BF"/>
          <w:vAlign w:val="center"/>
        </w:tcPr>
        <w:p w:rsidR="00BB7BC5" w:rsidRPr="00577D3A" w:rsidRDefault="00BB7BC5" w:rsidP="00A457C8">
          <w:pPr>
            <w:pStyle w:val="Header-Right"/>
          </w:pPr>
          <w:r>
            <w:t xml:space="preserve">Trainee </w:t>
          </w:r>
          <w:r w:rsidRPr="00A457C8">
            <w:t>evaluation</w:t>
          </w:r>
          <w:r>
            <w:t xml:space="preserve"> sheet</w:t>
          </w:r>
        </w:p>
      </w:tc>
    </w:tr>
  </w:tbl>
  <w:p w:rsidR="00BB7BC5" w:rsidRDefault="00BB7BC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DB1415" w:rsidRPr="00577D3A" w:rsidTr="00FA096E">
      <w:trPr>
        <w:trHeight w:val="550"/>
      </w:trPr>
      <w:tc>
        <w:tcPr>
          <w:tcW w:w="3119" w:type="dxa"/>
          <w:shd w:val="clear" w:color="auto" w:fill="E36C0A" w:themeFill="accent6" w:themeFillShade="BF"/>
          <w:vAlign w:val="center"/>
        </w:tcPr>
        <w:p w:rsidR="00DB1415" w:rsidRPr="00577D3A" w:rsidRDefault="00DB1415" w:rsidP="00FA096E">
          <w:pPr>
            <w:pStyle w:val="Header-Left"/>
          </w:pPr>
          <w:r w:rsidRPr="00EB092C">
            <w:t>Trainee self-assessment checklist</w:t>
          </w:r>
        </w:p>
      </w:tc>
      <w:tc>
        <w:tcPr>
          <w:tcW w:w="5987" w:type="dxa"/>
          <w:vAlign w:val="center"/>
        </w:tcPr>
        <w:p w:rsidR="00DB1415" w:rsidRPr="00577D3A" w:rsidRDefault="00DB1415" w:rsidP="00FA096E">
          <w:pPr>
            <w:pStyle w:val="Header-Left"/>
          </w:pPr>
        </w:p>
      </w:tc>
    </w:tr>
  </w:tbl>
  <w:p w:rsidR="00DB1415" w:rsidRDefault="00DB141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DB1415" w:rsidRPr="00577D3A" w:rsidTr="00FA096E">
      <w:trPr>
        <w:trHeight w:val="550"/>
      </w:trPr>
      <w:tc>
        <w:tcPr>
          <w:tcW w:w="5778" w:type="dxa"/>
        </w:tcPr>
        <w:p w:rsidR="00DB1415" w:rsidRPr="00577D3A" w:rsidRDefault="00DB1415" w:rsidP="00FA096E">
          <w:pPr>
            <w:pStyle w:val="Header-Right"/>
          </w:pPr>
        </w:p>
      </w:tc>
      <w:tc>
        <w:tcPr>
          <w:tcW w:w="3119" w:type="dxa"/>
          <w:shd w:val="clear" w:color="auto" w:fill="E36C0A" w:themeFill="accent6" w:themeFillShade="BF"/>
          <w:vAlign w:val="center"/>
        </w:tcPr>
        <w:p w:rsidR="00DB1415" w:rsidRPr="00577D3A" w:rsidRDefault="00DB1415" w:rsidP="00FA096E">
          <w:pPr>
            <w:pStyle w:val="Header-Right"/>
          </w:pPr>
          <w:r w:rsidRPr="00EB092C">
            <w:t>Trainee self-assessment checklist</w:t>
          </w:r>
        </w:p>
      </w:tc>
    </w:tr>
  </w:tbl>
  <w:p w:rsidR="00DB1415" w:rsidRDefault="00DB141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Default="00BB7BC5">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BC5" w:rsidRDefault="00BB7B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6F4487"/>
    <w:multiLevelType w:val="hybridMultilevel"/>
    <w:tmpl w:val="43209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19C6672"/>
    <w:multiLevelType w:val="hybridMultilevel"/>
    <w:tmpl w:val="BD0C1E7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1A557B3"/>
    <w:multiLevelType w:val="hybridMultilevel"/>
    <w:tmpl w:val="93105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28729D3"/>
    <w:multiLevelType w:val="hybridMultilevel"/>
    <w:tmpl w:val="78C8F850"/>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4902E0A"/>
    <w:multiLevelType w:val="hybridMultilevel"/>
    <w:tmpl w:val="D2AC9B9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nsid w:val="05B5293D"/>
    <w:multiLevelType w:val="hybridMultilevel"/>
    <w:tmpl w:val="A1748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5B764A5"/>
    <w:multiLevelType w:val="hybridMultilevel"/>
    <w:tmpl w:val="D0524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74520C8"/>
    <w:multiLevelType w:val="hybridMultilevel"/>
    <w:tmpl w:val="BE02F84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0">
    <w:nsid w:val="09A82E1E"/>
    <w:multiLevelType w:val="hybridMultilevel"/>
    <w:tmpl w:val="D1486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9D55C87"/>
    <w:multiLevelType w:val="hybridMultilevel"/>
    <w:tmpl w:val="E634D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CFB3663"/>
    <w:multiLevelType w:val="hybridMultilevel"/>
    <w:tmpl w:val="87BA58E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D5C2708"/>
    <w:multiLevelType w:val="hybridMultilevel"/>
    <w:tmpl w:val="4412CCE6"/>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E1A24A6"/>
    <w:multiLevelType w:val="hybridMultilevel"/>
    <w:tmpl w:val="688E95E6"/>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39148E3"/>
    <w:multiLevelType w:val="hybridMultilevel"/>
    <w:tmpl w:val="F8F2F8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39458F1"/>
    <w:multiLevelType w:val="hybridMultilevel"/>
    <w:tmpl w:val="B1CC6D2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3F720DB"/>
    <w:multiLevelType w:val="hybridMultilevel"/>
    <w:tmpl w:val="5022AB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4AA63D2"/>
    <w:multiLevelType w:val="hybridMultilevel"/>
    <w:tmpl w:val="56406F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5E17B8B"/>
    <w:multiLevelType w:val="hybridMultilevel"/>
    <w:tmpl w:val="942CEC78"/>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66843F6"/>
    <w:multiLevelType w:val="hybridMultilevel"/>
    <w:tmpl w:val="EDB0FA3E"/>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72643ED"/>
    <w:multiLevelType w:val="hybridMultilevel"/>
    <w:tmpl w:val="35901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17E566EF"/>
    <w:multiLevelType w:val="hybridMultilevel"/>
    <w:tmpl w:val="52282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1A6547E2"/>
    <w:multiLevelType w:val="hybridMultilevel"/>
    <w:tmpl w:val="FFA4E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1B263C85"/>
    <w:multiLevelType w:val="hybridMultilevel"/>
    <w:tmpl w:val="D8B42870"/>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1EA441A5"/>
    <w:multiLevelType w:val="hybridMultilevel"/>
    <w:tmpl w:val="4D763D7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20EA788E"/>
    <w:multiLevelType w:val="hybridMultilevel"/>
    <w:tmpl w:val="80247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21905BC2"/>
    <w:multiLevelType w:val="hybridMultilevel"/>
    <w:tmpl w:val="F3443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nsid w:val="23B765E7"/>
    <w:multiLevelType w:val="hybridMultilevel"/>
    <w:tmpl w:val="1C9E5F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244D4B56"/>
    <w:multiLevelType w:val="hybridMultilevel"/>
    <w:tmpl w:val="B6E0653E"/>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28591BFB"/>
    <w:multiLevelType w:val="hybridMultilevel"/>
    <w:tmpl w:val="2E840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2929455A"/>
    <w:multiLevelType w:val="hybridMultilevel"/>
    <w:tmpl w:val="99D88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2AA066B8"/>
    <w:multiLevelType w:val="hybridMultilevel"/>
    <w:tmpl w:val="DE40BC0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2ADA2081"/>
    <w:multiLevelType w:val="hybridMultilevel"/>
    <w:tmpl w:val="555E8B6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2F522168"/>
    <w:multiLevelType w:val="hybridMultilevel"/>
    <w:tmpl w:val="516AAD2C"/>
    <w:lvl w:ilvl="0" w:tplc="92CAB99E">
      <w:numFmt w:val="bullet"/>
      <w:lvlText w:val="•"/>
      <w:lvlJc w:val="left"/>
      <w:pPr>
        <w:ind w:left="720" w:hanging="360"/>
      </w:pPr>
      <w:rPr>
        <w:rFonts w:ascii="Helvetica" w:eastAsiaTheme="minorHAnsi"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301B392D"/>
    <w:multiLevelType w:val="hybridMultilevel"/>
    <w:tmpl w:val="76FE5B3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30CB2A38"/>
    <w:multiLevelType w:val="hybridMultilevel"/>
    <w:tmpl w:val="BC4EA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31DD3B16"/>
    <w:multiLevelType w:val="hybridMultilevel"/>
    <w:tmpl w:val="0F662390"/>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34DE76E0"/>
    <w:multiLevelType w:val="hybridMultilevel"/>
    <w:tmpl w:val="7ED41E44"/>
    <w:lvl w:ilvl="0" w:tplc="0C090003">
      <w:start w:val="1"/>
      <w:numFmt w:val="bullet"/>
      <w:lvlText w:val="o"/>
      <w:lvlJc w:val="left"/>
      <w:pPr>
        <w:ind w:left="1800" w:hanging="360"/>
      </w:pPr>
      <w:rPr>
        <w:rFonts w:ascii="Courier New" w:hAnsi="Courier New" w:cs="Courier New" w:hint="default"/>
      </w:rPr>
    </w:lvl>
    <w:lvl w:ilvl="1" w:tplc="0C090003">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1">
    <w:nsid w:val="380F6436"/>
    <w:multiLevelType w:val="hybridMultilevel"/>
    <w:tmpl w:val="53740D6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39860014"/>
    <w:multiLevelType w:val="hybridMultilevel"/>
    <w:tmpl w:val="433CE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3B6601E8"/>
    <w:multiLevelType w:val="hybridMultilevel"/>
    <w:tmpl w:val="7DAA508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3C63633A"/>
    <w:multiLevelType w:val="hybridMultilevel"/>
    <w:tmpl w:val="FC1C5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3F6831AE"/>
    <w:multiLevelType w:val="hybridMultilevel"/>
    <w:tmpl w:val="35AE9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40B80B72"/>
    <w:multiLevelType w:val="hybridMultilevel"/>
    <w:tmpl w:val="95C2D6AA"/>
    <w:lvl w:ilvl="0" w:tplc="30327230">
      <w:numFmt w:val="bullet"/>
      <w:lvlText w:val="•"/>
      <w:lvlJc w:val="left"/>
      <w:pPr>
        <w:ind w:left="720" w:hanging="360"/>
      </w:pPr>
      <w:rPr>
        <w:rFonts w:ascii="Helvetica" w:eastAsiaTheme="minorHAnsi" w:hAnsi="Helvetica" w:cs="SymbolMT" w:hint="default"/>
      </w:rPr>
    </w:lvl>
    <w:lvl w:ilvl="1" w:tplc="ECE46E10">
      <w:numFmt w:val="bullet"/>
      <w:lvlText w:val=""/>
      <w:lvlJc w:val="left"/>
      <w:pPr>
        <w:ind w:left="1440" w:hanging="360"/>
      </w:pPr>
      <w:rPr>
        <w:rFonts w:ascii="Wingdings" w:eastAsiaTheme="minorHAnsi" w:hAnsi="Wingdings" w:cs="HelveticaNeueLTStd-L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40F36FAA"/>
    <w:multiLevelType w:val="hybridMultilevel"/>
    <w:tmpl w:val="41167354"/>
    <w:lvl w:ilvl="0" w:tplc="30327230">
      <w:numFmt w:val="bullet"/>
      <w:lvlText w:val="•"/>
      <w:lvlJc w:val="left"/>
      <w:pPr>
        <w:ind w:left="1069" w:hanging="360"/>
      </w:pPr>
      <w:rPr>
        <w:rFonts w:ascii="Helvetica" w:eastAsiaTheme="minorHAnsi" w:hAnsi="Helvetica" w:cs="SymbolMT"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48">
    <w:nsid w:val="42A752E9"/>
    <w:multiLevelType w:val="hybridMultilevel"/>
    <w:tmpl w:val="E1E819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442F0BB8"/>
    <w:multiLevelType w:val="hybridMultilevel"/>
    <w:tmpl w:val="65E6BCE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475A0655"/>
    <w:multiLevelType w:val="hybridMultilevel"/>
    <w:tmpl w:val="540A8C7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48DD1987"/>
    <w:multiLevelType w:val="hybridMultilevel"/>
    <w:tmpl w:val="EEC81736"/>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49127C46"/>
    <w:multiLevelType w:val="hybridMultilevel"/>
    <w:tmpl w:val="AEC2D31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493246F6"/>
    <w:multiLevelType w:val="hybridMultilevel"/>
    <w:tmpl w:val="15C8FEE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496267FF"/>
    <w:multiLevelType w:val="hybridMultilevel"/>
    <w:tmpl w:val="F1BE929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49E94075"/>
    <w:multiLevelType w:val="hybridMultilevel"/>
    <w:tmpl w:val="1BCA9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4A5F5B8C"/>
    <w:multiLevelType w:val="hybridMultilevel"/>
    <w:tmpl w:val="FA58B12A"/>
    <w:lvl w:ilvl="0" w:tplc="30327230">
      <w:numFmt w:val="bullet"/>
      <w:lvlText w:val="•"/>
      <w:lvlJc w:val="left"/>
      <w:pPr>
        <w:ind w:left="720" w:hanging="360"/>
      </w:pPr>
      <w:rPr>
        <w:rFonts w:ascii="Helvetica" w:eastAsiaTheme="minorHAnsi" w:hAnsi="Helvetica" w:cs="SymbolM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4A6249F7"/>
    <w:multiLevelType w:val="hybridMultilevel"/>
    <w:tmpl w:val="66425BD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4AA0181B"/>
    <w:multiLevelType w:val="hybridMultilevel"/>
    <w:tmpl w:val="DBCCA76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4B153A17"/>
    <w:multiLevelType w:val="hybridMultilevel"/>
    <w:tmpl w:val="6E066808"/>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4B555201"/>
    <w:multiLevelType w:val="hybridMultilevel"/>
    <w:tmpl w:val="5FB62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4BA37030"/>
    <w:multiLevelType w:val="hybridMultilevel"/>
    <w:tmpl w:val="4DC63F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4CA92E6A"/>
    <w:multiLevelType w:val="hybridMultilevel"/>
    <w:tmpl w:val="870AEB4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4D963F95"/>
    <w:multiLevelType w:val="hybridMultilevel"/>
    <w:tmpl w:val="21981D60"/>
    <w:lvl w:ilvl="0" w:tplc="7FFC4492">
      <w:numFmt w:val="bullet"/>
      <w:lvlText w:val="•"/>
      <w:lvlJc w:val="left"/>
      <w:pPr>
        <w:ind w:left="720" w:hanging="360"/>
      </w:pPr>
      <w:rPr>
        <w:rFonts w:ascii="Helvetica" w:eastAsiaTheme="minorHAnsi"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4F74560A"/>
    <w:multiLevelType w:val="hybridMultilevel"/>
    <w:tmpl w:val="2040B6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51D92D22"/>
    <w:multiLevelType w:val="hybridMultilevel"/>
    <w:tmpl w:val="3BD4BEFA"/>
    <w:lvl w:ilvl="0" w:tplc="30327230">
      <w:numFmt w:val="bullet"/>
      <w:lvlText w:val="•"/>
      <w:lvlJc w:val="left"/>
      <w:pPr>
        <w:ind w:left="720" w:hanging="360"/>
      </w:pPr>
      <w:rPr>
        <w:rFonts w:ascii="Helvetica" w:eastAsiaTheme="minorHAnsi" w:hAnsi="Helvetica" w:cs="SymbolMT" w:hint="default"/>
      </w:rPr>
    </w:lvl>
    <w:lvl w:ilvl="1" w:tplc="0E7E4442">
      <w:numFmt w:val="bullet"/>
      <w:lvlText w:val=""/>
      <w:lvlJc w:val="left"/>
      <w:pPr>
        <w:ind w:left="1440" w:hanging="360"/>
      </w:pPr>
      <w:rPr>
        <w:rFonts w:ascii="Wingdings" w:eastAsiaTheme="minorHAnsi" w:hAnsi="Wingdings" w:cs="HelveticaNeueLTStd-L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530B2125"/>
    <w:multiLevelType w:val="hybridMultilevel"/>
    <w:tmpl w:val="A120E540"/>
    <w:lvl w:ilvl="0" w:tplc="30327230">
      <w:numFmt w:val="bullet"/>
      <w:lvlText w:val="•"/>
      <w:lvlJc w:val="left"/>
      <w:pPr>
        <w:ind w:left="720" w:hanging="360"/>
      </w:pPr>
      <w:rPr>
        <w:rFonts w:ascii="Helvetica" w:eastAsiaTheme="minorHAnsi" w:hAnsi="Helvetica" w:cs="SymbolM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534244AA"/>
    <w:multiLevelType w:val="hybridMultilevel"/>
    <w:tmpl w:val="D4880516"/>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9">
    <w:nsid w:val="55961B55"/>
    <w:multiLevelType w:val="hybridMultilevel"/>
    <w:tmpl w:val="A5E0F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567A4908"/>
    <w:multiLevelType w:val="hybridMultilevel"/>
    <w:tmpl w:val="00C83B48"/>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571E5838"/>
    <w:multiLevelType w:val="hybridMultilevel"/>
    <w:tmpl w:val="2BCEC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73">
    <w:nsid w:val="5A43171E"/>
    <w:multiLevelType w:val="hybridMultilevel"/>
    <w:tmpl w:val="10CEF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5AB5203F"/>
    <w:multiLevelType w:val="hybridMultilevel"/>
    <w:tmpl w:val="672A4F7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5C64389A"/>
    <w:multiLevelType w:val="hybridMultilevel"/>
    <w:tmpl w:val="71AC3E1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5E1935A2"/>
    <w:multiLevelType w:val="hybridMultilevel"/>
    <w:tmpl w:val="A39CF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nsid w:val="5E830C55"/>
    <w:multiLevelType w:val="hybridMultilevel"/>
    <w:tmpl w:val="BBF42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5EEF364C"/>
    <w:multiLevelType w:val="hybridMultilevel"/>
    <w:tmpl w:val="8F30B0E8"/>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5FCE25DA"/>
    <w:multiLevelType w:val="hybridMultilevel"/>
    <w:tmpl w:val="96F25CE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60E908F0"/>
    <w:multiLevelType w:val="hybridMultilevel"/>
    <w:tmpl w:val="1D52185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615B285E"/>
    <w:multiLevelType w:val="hybridMultilevel"/>
    <w:tmpl w:val="C69AA830"/>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629F3FE9"/>
    <w:multiLevelType w:val="hybridMultilevel"/>
    <w:tmpl w:val="2E164A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62AB774D"/>
    <w:multiLevelType w:val="hybridMultilevel"/>
    <w:tmpl w:val="0E0C3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639D523C"/>
    <w:multiLevelType w:val="hybridMultilevel"/>
    <w:tmpl w:val="1F208AE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655E0362"/>
    <w:multiLevelType w:val="hybridMultilevel"/>
    <w:tmpl w:val="0DFCEA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73A6349"/>
    <w:multiLevelType w:val="hybridMultilevel"/>
    <w:tmpl w:val="17C0730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68B128F4"/>
    <w:multiLevelType w:val="hybridMultilevel"/>
    <w:tmpl w:val="B5FE58F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68FD1251"/>
    <w:multiLevelType w:val="hybridMultilevel"/>
    <w:tmpl w:val="B334583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6CFA0CB9"/>
    <w:multiLevelType w:val="hybridMultilevel"/>
    <w:tmpl w:val="A8541676"/>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nsid w:val="6D9D6ADF"/>
    <w:multiLevelType w:val="hybridMultilevel"/>
    <w:tmpl w:val="89B6A33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6EC5561A"/>
    <w:multiLevelType w:val="hybridMultilevel"/>
    <w:tmpl w:val="DD06E7DC"/>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94">
    <w:nsid w:val="71052C23"/>
    <w:multiLevelType w:val="hybridMultilevel"/>
    <w:tmpl w:val="04A6950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717A3371"/>
    <w:multiLevelType w:val="hybridMultilevel"/>
    <w:tmpl w:val="D2C2F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719F3D2E"/>
    <w:multiLevelType w:val="hybridMultilevel"/>
    <w:tmpl w:val="9FF28D0E"/>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nsid w:val="71A353F4"/>
    <w:multiLevelType w:val="hybridMultilevel"/>
    <w:tmpl w:val="21145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9">
    <w:nsid w:val="71D13D66"/>
    <w:multiLevelType w:val="hybridMultilevel"/>
    <w:tmpl w:val="530AF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72934FDE"/>
    <w:multiLevelType w:val="hybridMultilevel"/>
    <w:tmpl w:val="8974C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nsid w:val="729C0ED9"/>
    <w:multiLevelType w:val="hybridMultilevel"/>
    <w:tmpl w:val="8346A512"/>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nsid w:val="75B75117"/>
    <w:multiLevelType w:val="hybridMultilevel"/>
    <w:tmpl w:val="46F0CD5A"/>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nsid w:val="76FB5CC8"/>
    <w:multiLevelType w:val="hybridMultilevel"/>
    <w:tmpl w:val="51687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nsid w:val="793D6731"/>
    <w:multiLevelType w:val="hybridMultilevel"/>
    <w:tmpl w:val="073604D4"/>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nsid w:val="79F161F3"/>
    <w:multiLevelType w:val="hybridMultilevel"/>
    <w:tmpl w:val="F2381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7EE7257A"/>
    <w:multiLevelType w:val="hybridMultilevel"/>
    <w:tmpl w:val="FE303040"/>
    <w:lvl w:ilvl="0" w:tplc="30327230">
      <w:numFmt w:val="bullet"/>
      <w:lvlText w:val="•"/>
      <w:lvlJc w:val="left"/>
      <w:pPr>
        <w:ind w:left="720" w:hanging="360"/>
      </w:pPr>
      <w:rPr>
        <w:rFonts w:ascii="Helvetica" w:eastAsiaTheme="minorHAnsi"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22"/>
  </w:num>
  <w:num w:numId="3">
    <w:abstractNumId w:val="72"/>
  </w:num>
  <w:num w:numId="4">
    <w:abstractNumId w:val="98"/>
  </w:num>
  <w:num w:numId="5">
    <w:abstractNumId w:val="93"/>
  </w:num>
  <w:num w:numId="6">
    <w:abstractNumId w:val="68"/>
  </w:num>
  <w:num w:numId="7">
    <w:abstractNumId w:val="9"/>
  </w:num>
  <w:num w:numId="8">
    <w:abstractNumId w:val="86"/>
  </w:num>
  <w:num w:numId="9">
    <w:abstractNumId w:val="107"/>
  </w:num>
  <w:num w:numId="10">
    <w:abstractNumId w:val="29"/>
  </w:num>
  <w:num w:numId="11">
    <w:abstractNumId w:val="11"/>
  </w:num>
  <w:num w:numId="12">
    <w:abstractNumId w:val="64"/>
  </w:num>
  <w:num w:numId="13">
    <w:abstractNumId w:val="100"/>
  </w:num>
  <w:num w:numId="14">
    <w:abstractNumId w:val="95"/>
  </w:num>
  <w:num w:numId="15">
    <w:abstractNumId w:val="30"/>
  </w:num>
  <w:num w:numId="16">
    <w:abstractNumId w:val="62"/>
  </w:num>
  <w:num w:numId="17">
    <w:abstractNumId w:val="17"/>
  </w:num>
  <w:num w:numId="18">
    <w:abstractNumId w:val="83"/>
  </w:num>
  <w:num w:numId="19">
    <w:abstractNumId w:val="5"/>
  </w:num>
  <w:num w:numId="20">
    <w:abstractNumId w:val="6"/>
  </w:num>
  <w:num w:numId="21">
    <w:abstractNumId w:val="33"/>
  </w:num>
  <w:num w:numId="22">
    <w:abstractNumId w:val="69"/>
  </w:num>
  <w:num w:numId="23">
    <w:abstractNumId w:val="55"/>
  </w:num>
  <w:num w:numId="24">
    <w:abstractNumId w:val="3"/>
  </w:num>
  <w:num w:numId="25">
    <w:abstractNumId w:val="82"/>
  </w:num>
  <w:num w:numId="26">
    <w:abstractNumId w:val="21"/>
  </w:num>
  <w:num w:numId="27">
    <w:abstractNumId w:val="44"/>
  </w:num>
  <w:num w:numId="28">
    <w:abstractNumId w:val="27"/>
  </w:num>
  <w:num w:numId="29">
    <w:abstractNumId w:val="97"/>
  </w:num>
  <w:num w:numId="30">
    <w:abstractNumId w:val="36"/>
  </w:num>
  <w:num w:numId="31">
    <w:abstractNumId w:val="39"/>
  </w:num>
  <w:num w:numId="32">
    <w:abstractNumId w:val="84"/>
  </w:num>
  <w:num w:numId="33">
    <w:abstractNumId w:val="63"/>
  </w:num>
  <w:num w:numId="34">
    <w:abstractNumId w:val="34"/>
  </w:num>
  <w:num w:numId="35">
    <w:abstractNumId w:val="94"/>
  </w:num>
  <w:num w:numId="36">
    <w:abstractNumId w:val="91"/>
  </w:num>
  <w:num w:numId="37">
    <w:abstractNumId w:val="31"/>
  </w:num>
  <w:num w:numId="38">
    <w:abstractNumId w:val="54"/>
  </w:num>
  <w:num w:numId="39">
    <w:abstractNumId w:val="106"/>
  </w:num>
  <w:num w:numId="40">
    <w:abstractNumId w:val="13"/>
  </w:num>
  <w:num w:numId="41">
    <w:abstractNumId w:val="78"/>
  </w:num>
  <w:num w:numId="42">
    <w:abstractNumId w:val="87"/>
  </w:num>
  <w:num w:numId="43">
    <w:abstractNumId w:val="49"/>
  </w:num>
  <w:num w:numId="44">
    <w:abstractNumId w:val="4"/>
  </w:num>
  <w:num w:numId="45">
    <w:abstractNumId w:val="35"/>
  </w:num>
  <w:num w:numId="46">
    <w:abstractNumId w:val="52"/>
  </w:num>
  <w:num w:numId="47">
    <w:abstractNumId w:val="80"/>
  </w:num>
  <w:num w:numId="48">
    <w:abstractNumId w:val="8"/>
  </w:num>
  <w:num w:numId="49">
    <w:abstractNumId w:val="19"/>
  </w:num>
  <w:num w:numId="50">
    <w:abstractNumId w:val="67"/>
  </w:num>
  <w:num w:numId="51">
    <w:abstractNumId w:val="102"/>
  </w:num>
  <w:num w:numId="52">
    <w:abstractNumId w:val="43"/>
  </w:num>
  <w:num w:numId="53">
    <w:abstractNumId w:val="47"/>
  </w:num>
  <w:num w:numId="54">
    <w:abstractNumId w:val="92"/>
  </w:num>
  <w:num w:numId="55">
    <w:abstractNumId w:val="12"/>
  </w:num>
  <w:num w:numId="56">
    <w:abstractNumId w:val="20"/>
  </w:num>
  <w:num w:numId="57">
    <w:abstractNumId w:val="41"/>
  </w:num>
  <w:num w:numId="58">
    <w:abstractNumId w:val="74"/>
  </w:num>
  <w:num w:numId="59">
    <w:abstractNumId w:val="59"/>
  </w:num>
  <w:num w:numId="60">
    <w:abstractNumId w:val="81"/>
  </w:num>
  <w:num w:numId="61">
    <w:abstractNumId w:val="101"/>
  </w:num>
  <w:num w:numId="62">
    <w:abstractNumId w:val="89"/>
  </w:num>
  <w:num w:numId="63">
    <w:abstractNumId w:val="65"/>
  </w:num>
  <w:num w:numId="64">
    <w:abstractNumId w:val="70"/>
  </w:num>
  <w:num w:numId="65">
    <w:abstractNumId w:val="40"/>
  </w:num>
  <w:num w:numId="66">
    <w:abstractNumId w:val="2"/>
  </w:num>
  <w:num w:numId="67">
    <w:abstractNumId w:val="88"/>
  </w:num>
  <w:num w:numId="68">
    <w:abstractNumId w:val="16"/>
  </w:num>
  <w:num w:numId="69">
    <w:abstractNumId w:val="53"/>
  </w:num>
  <w:num w:numId="70">
    <w:abstractNumId w:val="58"/>
  </w:num>
  <w:num w:numId="71">
    <w:abstractNumId w:val="56"/>
  </w:num>
  <w:num w:numId="72">
    <w:abstractNumId w:val="66"/>
  </w:num>
  <w:num w:numId="73">
    <w:abstractNumId w:val="46"/>
  </w:num>
  <w:num w:numId="74">
    <w:abstractNumId w:val="104"/>
  </w:num>
  <w:num w:numId="75">
    <w:abstractNumId w:val="37"/>
  </w:num>
  <w:num w:numId="76">
    <w:abstractNumId w:val="7"/>
  </w:num>
  <w:num w:numId="77">
    <w:abstractNumId w:val="75"/>
  </w:num>
  <w:num w:numId="78">
    <w:abstractNumId w:val="50"/>
  </w:num>
  <w:num w:numId="79">
    <w:abstractNumId w:val="25"/>
  </w:num>
  <w:num w:numId="80">
    <w:abstractNumId w:val="96"/>
  </w:num>
  <w:num w:numId="81">
    <w:abstractNumId w:val="79"/>
  </w:num>
  <w:num w:numId="82">
    <w:abstractNumId w:val="26"/>
  </w:num>
  <w:num w:numId="83">
    <w:abstractNumId w:val="57"/>
  </w:num>
  <w:num w:numId="84">
    <w:abstractNumId w:val="90"/>
  </w:num>
  <w:num w:numId="85">
    <w:abstractNumId w:val="51"/>
  </w:num>
  <w:num w:numId="86">
    <w:abstractNumId w:val="14"/>
  </w:num>
  <w:num w:numId="87">
    <w:abstractNumId w:val="28"/>
  </w:num>
  <w:num w:numId="88">
    <w:abstractNumId w:val="76"/>
  </w:num>
  <w:num w:numId="89">
    <w:abstractNumId w:val="71"/>
  </w:num>
  <w:num w:numId="90">
    <w:abstractNumId w:val="99"/>
  </w:num>
  <w:num w:numId="91">
    <w:abstractNumId w:val="38"/>
  </w:num>
  <w:num w:numId="92">
    <w:abstractNumId w:val="42"/>
  </w:num>
  <w:num w:numId="93">
    <w:abstractNumId w:val="23"/>
  </w:num>
  <w:num w:numId="94">
    <w:abstractNumId w:val="48"/>
  </w:num>
  <w:num w:numId="95">
    <w:abstractNumId w:val="103"/>
  </w:num>
  <w:num w:numId="96">
    <w:abstractNumId w:val="105"/>
  </w:num>
  <w:num w:numId="97">
    <w:abstractNumId w:val="15"/>
  </w:num>
  <w:num w:numId="98">
    <w:abstractNumId w:val="1"/>
  </w:num>
  <w:num w:numId="99">
    <w:abstractNumId w:val="60"/>
  </w:num>
  <w:num w:numId="100">
    <w:abstractNumId w:val="85"/>
  </w:num>
  <w:num w:numId="101">
    <w:abstractNumId w:val="24"/>
  </w:num>
  <w:num w:numId="102">
    <w:abstractNumId w:val="45"/>
  </w:num>
  <w:num w:numId="103">
    <w:abstractNumId w:val="10"/>
  </w:num>
  <w:num w:numId="104">
    <w:abstractNumId w:val="18"/>
  </w:num>
  <w:num w:numId="105">
    <w:abstractNumId w:val="61"/>
  </w:num>
  <w:num w:numId="106">
    <w:abstractNumId w:val="32"/>
  </w:num>
  <w:num w:numId="107">
    <w:abstractNumId w:val="77"/>
  </w:num>
  <w:num w:numId="108">
    <w:abstractNumId w:val="73"/>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71361">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A2D"/>
    <w:rsid w:val="00003E4F"/>
    <w:rsid w:val="00004BD3"/>
    <w:rsid w:val="0002217F"/>
    <w:rsid w:val="00025BA7"/>
    <w:rsid w:val="00030530"/>
    <w:rsid w:val="00030D2E"/>
    <w:rsid w:val="000332A5"/>
    <w:rsid w:val="000337AD"/>
    <w:rsid w:val="0003590D"/>
    <w:rsid w:val="00035CCD"/>
    <w:rsid w:val="0004097A"/>
    <w:rsid w:val="00041AA7"/>
    <w:rsid w:val="00052A7C"/>
    <w:rsid w:val="00053FDF"/>
    <w:rsid w:val="00065DAF"/>
    <w:rsid w:val="00077251"/>
    <w:rsid w:val="00087D6D"/>
    <w:rsid w:val="00096013"/>
    <w:rsid w:val="000A0568"/>
    <w:rsid w:val="000A522C"/>
    <w:rsid w:val="000B1B2C"/>
    <w:rsid w:val="000B302F"/>
    <w:rsid w:val="000B508C"/>
    <w:rsid w:val="000B6A8D"/>
    <w:rsid w:val="000C0213"/>
    <w:rsid w:val="000C036E"/>
    <w:rsid w:val="000C0FA5"/>
    <w:rsid w:val="000C396C"/>
    <w:rsid w:val="000C6630"/>
    <w:rsid w:val="000D1203"/>
    <w:rsid w:val="000D1D78"/>
    <w:rsid w:val="000D3B99"/>
    <w:rsid w:val="000E1190"/>
    <w:rsid w:val="000E2BE0"/>
    <w:rsid w:val="000F215A"/>
    <w:rsid w:val="000F345B"/>
    <w:rsid w:val="000F53B0"/>
    <w:rsid w:val="0010206B"/>
    <w:rsid w:val="00104331"/>
    <w:rsid w:val="00106EF8"/>
    <w:rsid w:val="001118B6"/>
    <w:rsid w:val="001161A0"/>
    <w:rsid w:val="0012137C"/>
    <w:rsid w:val="00133D39"/>
    <w:rsid w:val="00153AAA"/>
    <w:rsid w:val="001628BE"/>
    <w:rsid w:val="00164DE5"/>
    <w:rsid w:val="0016730F"/>
    <w:rsid w:val="001727B2"/>
    <w:rsid w:val="00174E61"/>
    <w:rsid w:val="001813B7"/>
    <w:rsid w:val="001855B3"/>
    <w:rsid w:val="0018699A"/>
    <w:rsid w:val="00194B42"/>
    <w:rsid w:val="00195B19"/>
    <w:rsid w:val="001A28D3"/>
    <w:rsid w:val="001A369D"/>
    <w:rsid w:val="001A6B60"/>
    <w:rsid w:val="001B02F7"/>
    <w:rsid w:val="001B352A"/>
    <w:rsid w:val="001B52CF"/>
    <w:rsid w:val="001C75A9"/>
    <w:rsid w:val="001D532C"/>
    <w:rsid w:val="001D62D5"/>
    <w:rsid w:val="001E0EB7"/>
    <w:rsid w:val="001E2877"/>
    <w:rsid w:val="001E47E6"/>
    <w:rsid w:val="001E7C55"/>
    <w:rsid w:val="001F05CE"/>
    <w:rsid w:val="001F0F02"/>
    <w:rsid w:val="001F1092"/>
    <w:rsid w:val="001F7225"/>
    <w:rsid w:val="002020D1"/>
    <w:rsid w:val="00203ED9"/>
    <w:rsid w:val="002100A0"/>
    <w:rsid w:val="002109A2"/>
    <w:rsid w:val="00212D85"/>
    <w:rsid w:val="0021401A"/>
    <w:rsid w:val="002160DF"/>
    <w:rsid w:val="00216EE6"/>
    <w:rsid w:val="0022088B"/>
    <w:rsid w:val="00220E55"/>
    <w:rsid w:val="00233923"/>
    <w:rsid w:val="00234016"/>
    <w:rsid w:val="00236FD3"/>
    <w:rsid w:val="0023722E"/>
    <w:rsid w:val="00243E14"/>
    <w:rsid w:val="00244873"/>
    <w:rsid w:val="00245C14"/>
    <w:rsid w:val="00251182"/>
    <w:rsid w:val="00261E57"/>
    <w:rsid w:val="00267CC7"/>
    <w:rsid w:val="00272857"/>
    <w:rsid w:val="002748BE"/>
    <w:rsid w:val="00281A1C"/>
    <w:rsid w:val="00282D49"/>
    <w:rsid w:val="002842CD"/>
    <w:rsid w:val="00287ABF"/>
    <w:rsid w:val="00291255"/>
    <w:rsid w:val="00292B74"/>
    <w:rsid w:val="00292CA1"/>
    <w:rsid w:val="00293ADD"/>
    <w:rsid w:val="00295FC7"/>
    <w:rsid w:val="002962FE"/>
    <w:rsid w:val="00297D1F"/>
    <w:rsid w:val="002A3161"/>
    <w:rsid w:val="002A449A"/>
    <w:rsid w:val="002A61F7"/>
    <w:rsid w:val="002B0269"/>
    <w:rsid w:val="002B39F1"/>
    <w:rsid w:val="002C11D0"/>
    <w:rsid w:val="002C661B"/>
    <w:rsid w:val="002C6A95"/>
    <w:rsid w:val="002E2DA0"/>
    <w:rsid w:val="002F64B6"/>
    <w:rsid w:val="002F6E41"/>
    <w:rsid w:val="0030208B"/>
    <w:rsid w:val="00304ACB"/>
    <w:rsid w:val="00305692"/>
    <w:rsid w:val="0031302E"/>
    <w:rsid w:val="003168C9"/>
    <w:rsid w:val="003239D8"/>
    <w:rsid w:val="00326643"/>
    <w:rsid w:val="0032748A"/>
    <w:rsid w:val="00333400"/>
    <w:rsid w:val="003342B4"/>
    <w:rsid w:val="003362EB"/>
    <w:rsid w:val="0033630B"/>
    <w:rsid w:val="00340AEE"/>
    <w:rsid w:val="00343F30"/>
    <w:rsid w:val="0035141C"/>
    <w:rsid w:val="003526F3"/>
    <w:rsid w:val="00352874"/>
    <w:rsid w:val="003567E8"/>
    <w:rsid w:val="003578C2"/>
    <w:rsid w:val="00361FA3"/>
    <w:rsid w:val="00362CBD"/>
    <w:rsid w:val="0036655D"/>
    <w:rsid w:val="00370F34"/>
    <w:rsid w:val="00371148"/>
    <w:rsid w:val="00372091"/>
    <w:rsid w:val="00374E42"/>
    <w:rsid w:val="0037657A"/>
    <w:rsid w:val="00376D15"/>
    <w:rsid w:val="00383063"/>
    <w:rsid w:val="00386627"/>
    <w:rsid w:val="0039693A"/>
    <w:rsid w:val="003A4A52"/>
    <w:rsid w:val="003A643E"/>
    <w:rsid w:val="003B1C36"/>
    <w:rsid w:val="003B33B6"/>
    <w:rsid w:val="003C2772"/>
    <w:rsid w:val="003C45BC"/>
    <w:rsid w:val="003C55D2"/>
    <w:rsid w:val="003C5BD8"/>
    <w:rsid w:val="003C7D19"/>
    <w:rsid w:val="003D03F2"/>
    <w:rsid w:val="003D31DF"/>
    <w:rsid w:val="003D7F9C"/>
    <w:rsid w:val="003E2496"/>
    <w:rsid w:val="003E7187"/>
    <w:rsid w:val="003F504C"/>
    <w:rsid w:val="00401B01"/>
    <w:rsid w:val="00402FF8"/>
    <w:rsid w:val="004058DF"/>
    <w:rsid w:val="004108E4"/>
    <w:rsid w:val="004165FE"/>
    <w:rsid w:val="00420549"/>
    <w:rsid w:val="004228F9"/>
    <w:rsid w:val="004252A5"/>
    <w:rsid w:val="004256EB"/>
    <w:rsid w:val="00430F75"/>
    <w:rsid w:val="004340D2"/>
    <w:rsid w:val="004357C7"/>
    <w:rsid w:val="00436C2E"/>
    <w:rsid w:val="00436D2F"/>
    <w:rsid w:val="00453D77"/>
    <w:rsid w:val="00454E3B"/>
    <w:rsid w:val="00455418"/>
    <w:rsid w:val="0046605B"/>
    <w:rsid w:val="00470BCA"/>
    <w:rsid w:val="0047366E"/>
    <w:rsid w:val="004736BB"/>
    <w:rsid w:val="00475101"/>
    <w:rsid w:val="00482F41"/>
    <w:rsid w:val="00486BFF"/>
    <w:rsid w:val="00490699"/>
    <w:rsid w:val="00493F3B"/>
    <w:rsid w:val="004A0E42"/>
    <w:rsid w:val="004A19DD"/>
    <w:rsid w:val="004A6EA6"/>
    <w:rsid w:val="004B317A"/>
    <w:rsid w:val="004B3FB2"/>
    <w:rsid w:val="004B75EE"/>
    <w:rsid w:val="004C221A"/>
    <w:rsid w:val="004C386D"/>
    <w:rsid w:val="004C561F"/>
    <w:rsid w:val="004D4B83"/>
    <w:rsid w:val="004E1E1C"/>
    <w:rsid w:val="004E2D48"/>
    <w:rsid w:val="004F28C1"/>
    <w:rsid w:val="004F52AE"/>
    <w:rsid w:val="00502F4C"/>
    <w:rsid w:val="0050523B"/>
    <w:rsid w:val="0052478A"/>
    <w:rsid w:val="00526B43"/>
    <w:rsid w:val="00530310"/>
    <w:rsid w:val="0053307E"/>
    <w:rsid w:val="00534784"/>
    <w:rsid w:val="0053596B"/>
    <w:rsid w:val="005376B7"/>
    <w:rsid w:val="00551B80"/>
    <w:rsid w:val="00554443"/>
    <w:rsid w:val="00560688"/>
    <w:rsid w:val="00563AD7"/>
    <w:rsid w:val="00566CBB"/>
    <w:rsid w:val="00572101"/>
    <w:rsid w:val="00572539"/>
    <w:rsid w:val="00573951"/>
    <w:rsid w:val="00577D3A"/>
    <w:rsid w:val="00583DA6"/>
    <w:rsid w:val="0058457B"/>
    <w:rsid w:val="005A5A3F"/>
    <w:rsid w:val="005B38D9"/>
    <w:rsid w:val="005B3A9D"/>
    <w:rsid w:val="005C3103"/>
    <w:rsid w:val="005C496B"/>
    <w:rsid w:val="005C65B2"/>
    <w:rsid w:val="005D3B99"/>
    <w:rsid w:val="005D3EDE"/>
    <w:rsid w:val="005D4200"/>
    <w:rsid w:val="005E0CC5"/>
    <w:rsid w:val="005E2669"/>
    <w:rsid w:val="005E3602"/>
    <w:rsid w:val="005E40A2"/>
    <w:rsid w:val="005E5213"/>
    <w:rsid w:val="005F12E9"/>
    <w:rsid w:val="005F1DF8"/>
    <w:rsid w:val="005F39D9"/>
    <w:rsid w:val="005F41ED"/>
    <w:rsid w:val="005F6079"/>
    <w:rsid w:val="0060697F"/>
    <w:rsid w:val="0061345D"/>
    <w:rsid w:val="00613716"/>
    <w:rsid w:val="006233A7"/>
    <w:rsid w:val="006316B6"/>
    <w:rsid w:val="00631731"/>
    <w:rsid w:val="00631D89"/>
    <w:rsid w:val="00632C0D"/>
    <w:rsid w:val="00633CCC"/>
    <w:rsid w:val="00635A64"/>
    <w:rsid w:val="00641FAB"/>
    <w:rsid w:val="00643893"/>
    <w:rsid w:val="00650D7E"/>
    <w:rsid w:val="006522BB"/>
    <w:rsid w:val="00661556"/>
    <w:rsid w:val="00662FC3"/>
    <w:rsid w:val="00664830"/>
    <w:rsid w:val="006673B0"/>
    <w:rsid w:val="006717C9"/>
    <w:rsid w:val="00673633"/>
    <w:rsid w:val="00673A02"/>
    <w:rsid w:val="00681665"/>
    <w:rsid w:val="00685280"/>
    <w:rsid w:val="006940E9"/>
    <w:rsid w:val="006B6850"/>
    <w:rsid w:val="006B7A94"/>
    <w:rsid w:val="006C0B18"/>
    <w:rsid w:val="006C0E72"/>
    <w:rsid w:val="006C2C0E"/>
    <w:rsid w:val="006C5BFA"/>
    <w:rsid w:val="006C7403"/>
    <w:rsid w:val="006D5D0A"/>
    <w:rsid w:val="006D77A6"/>
    <w:rsid w:val="006E3581"/>
    <w:rsid w:val="006E4743"/>
    <w:rsid w:val="006E6B2D"/>
    <w:rsid w:val="006F33DB"/>
    <w:rsid w:val="006F3B3A"/>
    <w:rsid w:val="0070220D"/>
    <w:rsid w:val="00702512"/>
    <w:rsid w:val="007069BB"/>
    <w:rsid w:val="007104B5"/>
    <w:rsid w:val="00712BE4"/>
    <w:rsid w:val="00712CDB"/>
    <w:rsid w:val="00713A20"/>
    <w:rsid w:val="00713A6B"/>
    <w:rsid w:val="00727235"/>
    <w:rsid w:val="00732FFF"/>
    <w:rsid w:val="0073775D"/>
    <w:rsid w:val="0074250B"/>
    <w:rsid w:val="00743058"/>
    <w:rsid w:val="007516FB"/>
    <w:rsid w:val="00754CBE"/>
    <w:rsid w:val="007641FF"/>
    <w:rsid w:val="00764B1F"/>
    <w:rsid w:val="0076785B"/>
    <w:rsid w:val="00771003"/>
    <w:rsid w:val="00776475"/>
    <w:rsid w:val="00777208"/>
    <w:rsid w:val="00782FA8"/>
    <w:rsid w:val="00783734"/>
    <w:rsid w:val="00790DFD"/>
    <w:rsid w:val="007917F9"/>
    <w:rsid w:val="00792FA4"/>
    <w:rsid w:val="00793505"/>
    <w:rsid w:val="0079678E"/>
    <w:rsid w:val="00796D30"/>
    <w:rsid w:val="007A0663"/>
    <w:rsid w:val="007A1713"/>
    <w:rsid w:val="007A3C41"/>
    <w:rsid w:val="007B1754"/>
    <w:rsid w:val="007B2CE3"/>
    <w:rsid w:val="007C036C"/>
    <w:rsid w:val="007C4C04"/>
    <w:rsid w:val="007C6427"/>
    <w:rsid w:val="007C7D6B"/>
    <w:rsid w:val="007D0773"/>
    <w:rsid w:val="007E0241"/>
    <w:rsid w:val="007E6A55"/>
    <w:rsid w:val="007F540C"/>
    <w:rsid w:val="008007D6"/>
    <w:rsid w:val="00801FBE"/>
    <w:rsid w:val="00807840"/>
    <w:rsid w:val="00811E3C"/>
    <w:rsid w:val="0081540A"/>
    <w:rsid w:val="00822DF3"/>
    <w:rsid w:val="00825A2D"/>
    <w:rsid w:val="00830548"/>
    <w:rsid w:val="00830F18"/>
    <w:rsid w:val="0083445A"/>
    <w:rsid w:val="0084554D"/>
    <w:rsid w:val="00850F3D"/>
    <w:rsid w:val="00852E86"/>
    <w:rsid w:val="00865CBC"/>
    <w:rsid w:val="00867FE1"/>
    <w:rsid w:val="008724C8"/>
    <w:rsid w:val="008734CE"/>
    <w:rsid w:val="00875435"/>
    <w:rsid w:val="0088641D"/>
    <w:rsid w:val="0089150D"/>
    <w:rsid w:val="00894FDD"/>
    <w:rsid w:val="00895239"/>
    <w:rsid w:val="00896857"/>
    <w:rsid w:val="008A7C19"/>
    <w:rsid w:val="008C0408"/>
    <w:rsid w:val="008D28C7"/>
    <w:rsid w:val="008D480E"/>
    <w:rsid w:val="008D5D16"/>
    <w:rsid w:val="008D747A"/>
    <w:rsid w:val="008D7C3E"/>
    <w:rsid w:val="008E7626"/>
    <w:rsid w:val="008F02DC"/>
    <w:rsid w:val="008F04A2"/>
    <w:rsid w:val="008F6409"/>
    <w:rsid w:val="008F6D07"/>
    <w:rsid w:val="008F75F7"/>
    <w:rsid w:val="00902E69"/>
    <w:rsid w:val="00904234"/>
    <w:rsid w:val="00906BAC"/>
    <w:rsid w:val="00910A0C"/>
    <w:rsid w:val="00912FDA"/>
    <w:rsid w:val="00913289"/>
    <w:rsid w:val="00922B2B"/>
    <w:rsid w:val="009238A1"/>
    <w:rsid w:val="00924424"/>
    <w:rsid w:val="00927762"/>
    <w:rsid w:val="00927F47"/>
    <w:rsid w:val="00931B59"/>
    <w:rsid w:val="00934266"/>
    <w:rsid w:val="00944A09"/>
    <w:rsid w:val="00950D55"/>
    <w:rsid w:val="0095586E"/>
    <w:rsid w:val="009753F4"/>
    <w:rsid w:val="009757C0"/>
    <w:rsid w:val="00981023"/>
    <w:rsid w:val="009867E0"/>
    <w:rsid w:val="009933FE"/>
    <w:rsid w:val="009A0D54"/>
    <w:rsid w:val="009A75F2"/>
    <w:rsid w:val="009B3FD9"/>
    <w:rsid w:val="009B4E7A"/>
    <w:rsid w:val="009D1817"/>
    <w:rsid w:val="009E071C"/>
    <w:rsid w:val="009E372E"/>
    <w:rsid w:val="009E75A6"/>
    <w:rsid w:val="00A02665"/>
    <w:rsid w:val="00A05D67"/>
    <w:rsid w:val="00A15089"/>
    <w:rsid w:val="00A17B36"/>
    <w:rsid w:val="00A25566"/>
    <w:rsid w:val="00A27B06"/>
    <w:rsid w:val="00A316C4"/>
    <w:rsid w:val="00A31854"/>
    <w:rsid w:val="00A33E6C"/>
    <w:rsid w:val="00A36034"/>
    <w:rsid w:val="00A363E5"/>
    <w:rsid w:val="00A404F0"/>
    <w:rsid w:val="00A415BD"/>
    <w:rsid w:val="00A457C8"/>
    <w:rsid w:val="00A47845"/>
    <w:rsid w:val="00A500B5"/>
    <w:rsid w:val="00A51F97"/>
    <w:rsid w:val="00A61CE1"/>
    <w:rsid w:val="00A62B68"/>
    <w:rsid w:val="00A65188"/>
    <w:rsid w:val="00A70616"/>
    <w:rsid w:val="00A743DF"/>
    <w:rsid w:val="00A83C95"/>
    <w:rsid w:val="00A84015"/>
    <w:rsid w:val="00A87D3C"/>
    <w:rsid w:val="00A9098E"/>
    <w:rsid w:val="00A96885"/>
    <w:rsid w:val="00AA0F9E"/>
    <w:rsid w:val="00AA25BF"/>
    <w:rsid w:val="00AA40F4"/>
    <w:rsid w:val="00AA490A"/>
    <w:rsid w:val="00AA4F76"/>
    <w:rsid w:val="00AA565C"/>
    <w:rsid w:val="00AB2E83"/>
    <w:rsid w:val="00AB624E"/>
    <w:rsid w:val="00AC215C"/>
    <w:rsid w:val="00AC73AD"/>
    <w:rsid w:val="00AD51DB"/>
    <w:rsid w:val="00AE3E67"/>
    <w:rsid w:val="00AE404D"/>
    <w:rsid w:val="00AE4F6F"/>
    <w:rsid w:val="00AF1C93"/>
    <w:rsid w:val="00AF4A9E"/>
    <w:rsid w:val="00B07E5C"/>
    <w:rsid w:val="00B219C1"/>
    <w:rsid w:val="00B23814"/>
    <w:rsid w:val="00B25CDE"/>
    <w:rsid w:val="00B32CB5"/>
    <w:rsid w:val="00B35B42"/>
    <w:rsid w:val="00B42498"/>
    <w:rsid w:val="00B45F39"/>
    <w:rsid w:val="00B609D6"/>
    <w:rsid w:val="00B64878"/>
    <w:rsid w:val="00B64F7C"/>
    <w:rsid w:val="00B66FC4"/>
    <w:rsid w:val="00B752FC"/>
    <w:rsid w:val="00B76023"/>
    <w:rsid w:val="00B77752"/>
    <w:rsid w:val="00B81078"/>
    <w:rsid w:val="00B905CE"/>
    <w:rsid w:val="00B92FE2"/>
    <w:rsid w:val="00B954AC"/>
    <w:rsid w:val="00B957A8"/>
    <w:rsid w:val="00BA233B"/>
    <w:rsid w:val="00BA3B4E"/>
    <w:rsid w:val="00BA50A1"/>
    <w:rsid w:val="00BB41F2"/>
    <w:rsid w:val="00BB74A6"/>
    <w:rsid w:val="00BB7BC5"/>
    <w:rsid w:val="00BC0211"/>
    <w:rsid w:val="00BC141F"/>
    <w:rsid w:val="00BC2555"/>
    <w:rsid w:val="00BD4A09"/>
    <w:rsid w:val="00BD5FCF"/>
    <w:rsid w:val="00BD695E"/>
    <w:rsid w:val="00BD754F"/>
    <w:rsid w:val="00BE2405"/>
    <w:rsid w:val="00BE278D"/>
    <w:rsid w:val="00BE59E6"/>
    <w:rsid w:val="00BF2EAD"/>
    <w:rsid w:val="00BF7DD7"/>
    <w:rsid w:val="00C02BB4"/>
    <w:rsid w:val="00C04C26"/>
    <w:rsid w:val="00C13F55"/>
    <w:rsid w:val="00C32118"/>
    <w:rsid w:val="00C36479"/>
    <w:rsid w:val="00C36E7A"/>
    <w:rsid w:val="00C51475"/>
    <w:rsid w:val="00C514D7"/>
    <w:rsid w:val="00C622CB"/>
    <w:rsid w:val="00C667B6"/>
    <w:rsid w:val="00C82793"/>
    <w:rsid w:val="00C82CD6"/>
    <w:rsid w:val="00C83456"/>
    <w:rsid w:val="00C841EF"/>
    <w:rsid w:val="00C84946"/>
    <w:rsid w:val="00C86D26"/>
    <w:rsid w:val="00C92EB0"/>
    <w:rsid w:val="00C97A49"/>
    <w:rsid w:val="00CA0A5D"/>
    <w:rsid w:val="00CA1D6D"/>
    <w:rsid w:val="00CA3447"/>
    <w:rsid w:val="00CA5628"/>
    <w:rsid w:val="00CB349D"/>
    <w:rsid w:val="00CB514B"/>
    <w:rsid w:val="00CB72B3"/>
    <w:rsid w:val="00CC4524"/>
    <w:rsid w:val="00CC53A9"/>
    <w:rsid w:val="00CD4A57"/>
    <w:rsid w:val="00CE11CF"/>
    <w:rsid w:val="00CF28A8"/>
    <w:rsid w:val="00D0105C"/>
    <w:rsid w:val="00D055A7"/>
    <w:rsid w:val="00D11022"/>
    <w:rsid w:val="00D11761"/>
    <w:rsid w:val="00D125F1"/>
    <w:rsid w:val="00D12F43"/>
    <w:rsid w:val="00D16BFC"/>
    <w:rsid w:val="00D20015"/>
    <w:rsid w:val="00D221CB"/>
    <w:rsid w:val="00D22704"/>
    <w:rsid w:val="00D247CC"/>
    <w:rsid w:val="00D25861"/>
    <w:rsid w:val="00D279E9"/>
    <w:rsid w:val="00D27E9B"/>
    <w:rsid w:val="00D34570"/>
    <w:rsid w:val="00D44A35"/>
    <w:rsid w:val="00D500B7"/>
    <w:rsid w:val="00D534C2"/>
    <w:rsid w:val="00D56DAB"/>
    <w:rsid w:val="00D576D0"/>
    <w:rsid w:val="00D66F67"/>
    <w:rsid w:val="00D72128"/>
    <w:rsid w:val="00D724DB"/>
    <w:rsid w:val="00D769E7"/>
    <w:rsid w:val="00D81A43"/>
    <w:rsid w:val="00D81A7A"/>
    <w:rsid w:val="00D84015"/>
    <w:rsid w:val="00D90D63"/>
    <w:rsid w:val="00D94485"/>
    <w:rsid w:val="00D969BA"/>
    <w:rsid w:val="00DA3301"/>
    <w:rsid w:val="00DA4C05"/>
    <w:rsid w:val="00DA738D"/>
    <w:rsid w:val="00DB1415"/>
    <w:rsid w:val="00DB1D8E"/>
    <w:rsid w:val="00DB4E91"/>
    <w:rsid w:val="00DC2DE5"/>
    <w:rsid w:val="00DC35CB"/>
    <w:rsid w:val="00DC4441"/>
    <w:rsid w:val="00DC7B89"/>
    <w:rsid w:val="00DD3DA5"/>
    <w:rsid w:val="00DD4EAC"/>
    <w:rsid w:val="00DD667F"/>
    <w:rsid w:val="00DD72E6"/>
    <w:rsid w:val="00DE3CC4"/>
    <w:rsid w:val="00DE4572"/>
    <w:rsid w:val="00DF491C"/>
    <w:rsid w:val="00DF51AD"/>
    <w:rsid w:val="00DF64A9"/>
    <w:rsid w:val="00DF72CB"/>
    <w:rsid w:val="00E0238A"/>
    <w:rsid w:val="00E04E2B"/>
    <w:rsid w:val="00E04E39"/>
    <w:rsid w:val="00E12B3A"/>
    <w:rsid w:val="00E254AE"/>
    <w:rsid w:val="00E30BE4"/>
    <w:rsid w:val="00E31D18"/>
    <w:rsid w:val="00E377E5"/>
    <w:rsid w:val="00E41DD5"/>
    <w:rsid w:val="00E438FB"/>
    <w:rsid w:val="00E46CBB"/>
    <w:rsid w:val="00E507FD"/>
    <w:rsid w:val="00E5487F"/>
    <w:rsid w:val="00E55ECD"/>
    <w:rsid w:val="00E600A3"/>
    <w:rsid w:val="00E60317"/>
    <w:rsid w:val="00E63C90"/>
    <w:rsid w:val="00E652A2"/>
    <w:rsid w:val="00E67CE8"/>
    <w:rsid w:val="00E7085B"/>
    <w:rsid w:val="00E70BC6"/>
    <w:rsid w:val="00E71C4F"/>
    <w:rsid w:val="00E71DE9"/>
    <w:rsid w:val="00E74625"/>
    <w:rsid w:val="00E74FBA"/>
    <w:rsid w:val="00E76169"/>
    <w:rsid w:val="00E8652C"/>
    <w:rsid w:val="00E952B0"/>
    <w:rsid w:val="00EA292C"/>
    <w:rsid w:val="00EB3293"/>
    <w:rsid w:val="00EB39FF"/>
    <w:rsid w:val="00EB587B"/>
    <w:rsid w:val="00EB6AF3"/>
    <w:rsid w:val="00EB7304"/>
    <w:rsid w:val="00EB76E9"/>
    <w:rsid w:val="00EC44FB"/>
    <w:rsid w:val="00ED2655"/>
    <w:rsid w:val="00ED515F"/>
    <w:rsid w:val="00ED55A6"/>
    <w:rsid w:val="00ED789F"/>
    <w:rsid w:val="00EE3DF7"/>
    <w:rsid w:val="00EE4BDA"/>
    <w:rsid w:val="00EF0356"/>
    <w:rsid w:val="00EF07EE"/>
    <w:rsid w:val="00EF41A5"/>
    <w:rsid w:val="00F01656"/>
    <w:rsid w:val="00F05664"/>
    <w:rsid w:val="00F05CA9"/>
    <w:rsid w:val="00F067EA"/>
    <w:rsid w:val="00F105EB"/>
    <w:rsid w:val="00F15F73"/>
    <w:rsid w:val="00F174B5"/>
    <w:rsid w:val="00F249EF"/>
    <w:rsid w:val="00F33704"/>
    <w:rsid w:val="00F3798A"/>
    <w:rsid w:val="00F37A27"/>
    <w:rsid w:val="00F45D9C"/>
    <w:rsid w:val="00F51326"/>
    <w:rsid w:val="00F56970"/>
    <w:rsid w:val="00F70C68"/>
    <w:rsid w:val="00F71DBC"/>
    <w:rsid w:val="00F73B3F"/>
    <w:rsid w:val="00F74F8A"/>
    <w:rsid w:val="00F801AD"/>
    <w:rsid w:val="00F802B9"/>
    <w:rsid w:val="00F83180"/>
    <w:rsid w:val="00F9090C"/>
    <w:rsid w:val="00F95A25"/>
    <w:rsid w:val="00F95D7E"/>
    <w:rsid w:val="00FA40F7"/>
    <w:rsid w:val="00FA4452"/>
    <w:rsid w:val="00FA5AE9"/>
    <w:rsid w:val="00FA6265"/>
    <w:rsid w:val="00FA7E23"/>
    <w:rsid w:val="00FB21B8"/>
    <w:rsid w:val="00FC0925"/>
    <w:rsid w:val="00FC33B9"/>
    <w:rsid w:val="00FC4C11"/>
    <w:rsid w:val="00FC4E1A"/>
    <w:rsid w:val="00FD042F"/>
    <w:rsid w:val="00FD048C"/>
    <w:rsid w:val="00FD12CC"/>
    <w:rsid w:val="00FD1629"/>
    <w:rsid w:val="00FD6C1C"/>
    <w:rsid w:val="00FD6DD6"/>
    <w:rsid w:val="00FE05E4"/>
    <w:rsid w:val="00FE0BF5"/>
    <w:rsid w:val="00FE2E36"/>
    <w:rsid w:val="00FE567C"/>
    <w:rsid w:val="00FE62E0"/>
    <w:rsid w:val="00FE6311"/>
    <w:rsid w:val="00FE7B57"/>
    <w:rsid w:val="00FF100F"/>
    <w:rsid w:val="00FF178E"/>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71361">
      <o:colormenu v:ext="edit" fillcolor="none [2109]"/>
    </o:shapedefaults>
    <o:shapelayout v:ext="edit">
      <o:idmap v:ext="edit" data="1"/>
      <o:regrouptable v:ext="edit">
        <o:entry new="1" old="0"/>
        <o:entry new="2" old="0"/>
        <o:entry new="3" old="2"/>
      </o:regrouptable>
    </o:shapelayout>
  </w:shapeDefaults>
  <w:decimalSymbol w:val="."/>
  <w:listSeparator w:val=","/>
  <w15:docId w15:val="{C1288E7A-5F4A-4402-977D-FA4E21446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C02BB4"/>
    <w:pPr>
      <w:spacing w:before="120" w:after="240" w:line="240" w:lineRule="auto"/>
      <w:outlineLvl w:val="3"/>
    </w:pPr>
    <w:rPr>
      <w:rFonts w:ascii="Helvetica" w:eastAsiaTheme="majorEastAsia" w:hAnsi="Helvetica" w:cstheme="majorBidi"/>
      <w:b/>
      <w:bCs/>
      <w:iCs/>
      <w:color w:val="000000" w:themeColor="text1"/>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C02BB4"/>
    <w:rPr>
      <w:rFonts w:ascii="Helvetica" w:eastAsiaTheme="majorEastAsia" w:hAnsi="Helvetica" w:cstheme="majorBidi"/>
      <w:b/>
      <w:bCs/>
      <w:iCs/>
      <w:color w:val="000000" w:themeColor="text1"/>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4C386D"/>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6">
    <w:name w:val="Pa16"/>
    <w:basedOn w:val="Normal"/>
    <w:next w:val="Normal"/>
    <w:uiPriority w:val="99"/>
    <w:rsid w:val="00796D30"/>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character" w:customStyle="1" w:styleId="ptbrand5">
    <w:name w:val="ptbrand5"/>
    <w:basedOn w:val="DefaultParagraphFont"/>
    <w:rsid w:val="00333400"/>
  </w:style>
  <w:style w:type="character" w:customStyle="1" w:styleId="contributornametrigger">
    <w:name w:val="contributornametrigger"/>
    <w:basedOn w:val="DefaultParagraphFont"/>
    <w:rsid w:val="00333400"/>
  </w:style>
  <w:style w:type="character" w:customStyle="1" w:styleId="edition">
    <w:name w:val="edition"/>
    <w:basedOn w:val="DefaultParagraphFont"/>
    <w:rsid w:val="00333400"/>
  </w:style>
  <w:style w:type="table" w:styleId="LightList-Accent3">
    <w:name w:val="Light List Accent 3"/>
    <w:basedOn w:val="TableNormal"/>
    <w:uiPriority w:val="61"/>
    <w:rsid w:val="005376B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AcknowledgementsImprintBold">
    <w:name w:val="Acknowledgements &amp; Imprint Bold"/>
    <w:basedOn w:val="AcknowledgementsImprint"/>
    <w:qFormat/>
    <w:rsid w:val="007A3C41"/>
    <w:rPr>
      <w:b/>
      <w:sz w:val="21"/>
    </w:rPr>
  </w:style>
  <w:style w:type="character" w:customStyle="1" w:styleId="TableTextChar">
    <w:name w:val="Table Text Char"/>
    <w:basedOn w:val="DefaultParagraphFont"/>
    <w:link w:val="TableText"/>
    <w:rsid w:val="00DB1415"/>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85.jpeg"/><Relationship Id="rId21" Type="http://schemas.openxmlformats.org/officeDocument/2006/relationships/footer" Target="footer4.xml"/><Relationship Id="rId42" Type="http://schemas.openxmlformats.org/officeDocument/2006/relationships/image" Target="media/image19.jpeg"/><Relationship Id="rId63" Type="http://schemas.openxmlformats.org/officeDocument/2006/relationships/hyperlink" Target="http://www.seriousrankings.com/top-10-wine-producing-countries/" TargetMode="External"/><Relationship Id="rId84" Type="http://schemas.openxmlformats.org/officeDocument/2006/relationships/image" Target="media/image52.jpeg"/><Relationship Id="rId138" Type="http://schemas.openxmlformats.org/officeDocument/2006/relationships/header" Target="header11.xml"/><Relationship Id="rId159" Type="http://schemas.openxmlformats.org/officeDocument/2006/relationships/image" Target="media/image123.jpeg"/><Relationship Id="rId170" Type="http://schemas.openxmlformats.org/officeDocument/2006/relationships/image" Target="media/image132.jpeg"/><Relationship Id="rId191" Type="http://schemas.openxmlformats.org/officeDocument/2006/relationships/image" Target="media/image153.jpeg"/><Relationship Id="rId205" Type="http://schemas.openxmlformats.org/officeDocument/2006/relationships/header" Target="header24.xml"/><Relationship Id="rId107" Type="http://schemas.openxmlformats.org/officeDocument/2006/relationships/image" Target="media/image75.jpe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hyperlink" Target="http://www.wineaustralia.com/Australia/Default.aspx?tabid=807" TargetMode="External"/><Relationship Id="rId58" Type="http://schemas.openxmlformats.org/officeDocument/2006/relationships/image" Target="media/image28.jpeg"/><Relationship Id="rId74" Type="http://schemas.openxmlformats.org/officeDocument/2006/relationships/image" Target="media/image42.jpeg"/><Relationship Id="rId79" Type="http://schemas.openxmlformats.org/officeDocument/2006/relationships/image" Target="media/image47.jpeg"/><Relationship Id="rId102" Type="http://schemas.openxmlformats.org/officeDocument/2006/relationships/image" Target="media/image70.jpeg"/><Relationship Id="rId123" Type="http://schemas.openxmlformats.org/officeDocument/2006/relationships/image" Target="media/image89.jpeg"/><Relationship Id="rId128" Type="http://schemas.openxmlformats.org/officeDocument/2006/relationships/image" Target="media/image94.jpeg"/><Relationship Id="rId144" Type="http://schemas.openxmlformats.org/officeDocument/2006/relationships/image" Target="media/image108.jpeg"/><Relationship Id="rId149"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58.jpeg"/><Relationship Id="rId95" Type="http://schemas.openxmlformats.org/officeDocument/2006/relationships/image" Target="media/image63.jpeg"/><Relationship Id="rId160" Type="http://schemas.openxmlformats.org/officeDocument/2006/relationships/header" Target="header13.xml"/><Relationship Id="rId165" Type="http://schemas.openxmlformats.org/officeDocument/2006/relationships/image" Target="media/image127.jpeg"/><Relationship Id="rId181" Type="http://schemas.openxmlformats.org/officeDocument/2006/relationships/image" Target="media/image143.jpeg"/><Relationship Id="rId186" Type="http://schemas.openxmlformats.org/officeDocument/2006/relationships/image" Target="media/image148.wmf"/><Relationship Id="rId211" Type="http://schemas.openxmlformats.org/officeDocument/2006/relationships/footer" Target="footer8.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20.jpeg"/><Relationship Id="rId48" Type="http://schemas.openxmlformats.org/officeDocument/2006/relationships/image" Target="media/image25.jpeg"/><Relationship Id="rId64" Type="http://schemas.openxmlformats.org/officeDocument/2006/relationships/image" Target="media/image32.jpeg"/><Relationship Id="rId69" Type="http://schemas.openxmlformats.org/officeDocument/2006/relationships/image" Target="media/image37.jpeg"/><Relationship Id="rId113" Type="http://schemas.openxmlformats.org/officeDocument/2006/relationships/image" Target="media/image81.jpeg"/><Relationship Id="rId118" Type="http://schemas.openxmlformats.org/officeDocument/2006/relationships/image" Target="media/image86.jpeg"/><Relationship Id="rId134" Type="http://schemas.openxmlformats.org/officeDocument/2006/relationships/image" Target="media/image100.jpeg"/><Relationship Id="rId139" Type="http://schemas.openxmlformats.org/officeDocument/2006/relationships/header" Target="header12.xml"/><Relationship Id="rId80" Type="http://schemas.openxmlformats.org/officeDocument/2006/relationships/image" Target="media/image48.jpeg"/><Relationship Id="rId85" Type="http://schemas.openxmlformats.org/officeDocument/2006/relationships/image" Target="media/image53.jpeg"/><Relationship Id="rId150" Type="http://schemas.openxmlformats.org/officeDocument/2006/relationships/image" Target="media/image114.jpeg"/><Relationship Id="rId155" Type="http://schemas.openxmlformats.org/officeDocument/2006/relationships/image" Target="media/image119.jpeg"/><Relationship Id="rId171" Type="http://schemas.openxmlformats.org/officeDocument/2006/relationships/image" Target="media/image133.jpeg"/><Relationship Id="rId176" Type="http://schemas.openxmlformats.org/officeDocument/2006/relationships/image" Target="media/image138.wmf"/><Relationship Id="rId192" Type="http://schemas.openxmlformats.org/officeDocument/2006/relationships/image" Target="media/image154.jpeg"/><Relationship Id="rId197" Type="http://schemas.openxmlformats.org/officeDocument/2006/relationships/image" Target="media/image157.wmf"/><Relationship Id="rId206" Type="http://schemas.openxmlformats.org/officeDocument/2006/relationships/image" Target="media/image158.png"/><Relationship Id="rId201" Type="http://schemas.openxmlformats.org/officeDocument/2006/relationships/header" Target="header20.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5.jpeg"/><Relationship Id="rId59" Type="http://schemas.openxmlformats.org/officeDocument/2006/relationships/hyperlink" Target="http://cocktails.about.com/od/liqueurscordials/g/dry_vermouth.htm" TargetMode="External"/><Relationship Id="rId103" Type="http://schemas.openxmlformats.org/officeDocument/2006/relationships/image" Target="media/image71.jpeg"/><Relationship Id="rId108" Type="http://schemas.openxmlformats.org/officeDocument/2006/relationships/image" Target="media/image76.jpeg"/><Relationship Id="rId124" Type="http://schemas.openxmlformats.org/officeDocument/2006/relationships/image" Target="media/image90.jpeg"/><Relationship Id="rId129" Type="http://schemas.openxmlformats.org/officeDocument/2006/relationships/image" Target="media/image95.jpeg"/><Relationship Id="rId54" Type="http://schemas.openxmlformats.org/officeDocument/2006/relationships/hyperlink" Target="http://www.winediva.com.au/" TargetMode="External"/><Relationship Id="rId70" Type="http://schemas.openxmlformats.org/officeDocument/2006/relationships/image" Target="media/image38.jpeg"/><Relationship Id="rId75" Type="http://schemas.openxmlformats.org/officeDocument/2006/relationships/image" Target="media/image43.jpeg"/><Relationship Id="rId91" Type="http://schemas.openxmlformats.org/officeDocument/2006/relationships/image" Target="media/image59.jpeg"/><Relationship Id="rId96" Type="http://schemas.openxmlformats.org/officeDocument/2006/relationships/image" Target="media/image64.jpeg"/><Relationship Id="rId140" Type="http://schemas.openxmlformats.org/officeDocument/2006/relationships/image" Target="media/image104.jpeg"/><Relationship Id="rId145" Type="http://schemas.openxmlformats.org/officeDocument/2006/relationships/image" Target="media/image109.jpeg"/><Relationship Id="rId161" Type="http://schemas.openxmlformats.org/officeDocument/2006/relationships/header" Target="header14.xml"/><Relationship Id="rId166" Type="http://schemas.openxmlformats.org/officeDocument/2006/relationships/image" Target="media/image128.jpeg"/><Relationship Id="rId182" Type="http://schemas.openxmlformats.org/officeDocument/2006/relationships/image" Target="media/image144.jpeg"/><Relationship Id="rId187" Type="http://schemas.openxmlformats.org/officeDocument/2006/relationships/image" Target="media/image149.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fontTable" Target="fontTable.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image" Target="media/image26.jpeg"/><Relationship Id="rId114" Type="http://schemas.openxmlformats.org/officeDocument/2006/relationships/image" Target="media/image82.jpeg"/><Relationship Id="rId119" Type="http://schemas.openxmlformats.org/officeDocument/2006/relationships/header" Target="header9.xml"/><Relationship Id="rId44"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image" Target="media/image33.jpeg"/><Relationship Id="rId81" Type="http://schemas.openxmlformats.org/officeDocument/2006/relationships/image" Target="media/image49.jpeg"/><Relationship Id="rId86" Type="http://schemas.openxmlformats.org/officeDocument/2006/relationships/image" Target="media/image54.jpeg"/><Relationship Id="rId130" Type="http://schemas.openxmlformats.org/officeDocument/2006/relationships/image" Target="media/image96.jpeg"/><Relationship Id="rId135" Type="http://schemas.openxmlformats.org/officeDocument/2006/relationships/image" Target="media/image101.jpeg"/><Relationship Id="rId151" Type="http://schemas.openxmlformats.org/officeDocument/2006/relationships/image" Target="media/image115.jpeg"/><Relationship Id="rId156" Type="http://schemas.openxmlformats.org/officeDocument/2006/relationships/image" Target="media/image120.jpeg"/><Relationship Id="rId177" Type="http://schemas.openxmlformats.org/officeDocument/2006/relationships/image" Target="media/image139.jpeg"/><Relationship Id="rId198" Type="http://schemas.openxmlformats.org/officeDocument/2006/relationships/header" Target="header17.xml"/><Relationship Id="rId172" Type="http://schemas.openxmlformats.org/officeDocument/2006/relationships/image" Target="media/image134.jpeg"/><Relationship Id="rId193" Type="http://schemas.openxmlformats.org/officeDocument/2006/relationships/image" Target="media/image155.jpeg"/><Relationship Id="rId202" Type="http://schemas.openxmlformats.org/officeDocument/2006/relationships/header" Target="header21.xml"/><Relationship Id="rId207" Type="http://schemas.openxmlformats.org/officeDocument/2006/relationships/image" Target="media/image159.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77.jpeg"/><Relationship Id="rId34" Type="http://schemas.openxmlformats.org/officeDocument/2006/relationships/image" Target="media/image11.jpeg"/><Relationship Id="rId50" Type="http://schemas.openxmlformats.org/officeDocument/2006/relationships/hyperlink" Target="http://www.champagne.com/en_indx.html" TargetMode="External"/><Relationship Id="rId55" Type="http://schemas.openxmlformats.org/officeDocument/2006/relationships/hyperlink" Target="http://www.flickr.com/photos/michalo/7068995911/" TargetMode="External"/><Relationship Id="rId76" Type="http://schemas.openxmlformats.org/officeDocument/2006/relationships/image" Target="media/image44.jpeg"/><Relationship Id="rId97" Type="http://schemas.openxmlformats.org/officeDocument/2006/relationships/image" Target="media/image65.jpeg"/><Relationship Id="rId104" Type="http://schemas.openxmlformats.org/officeDocument/2006/relationships/image" Target="media/image72.jpeg"/><Relationship Id="rId120" Type="http://schemas.openxmlformats.org/officeDocument/2006/relationships/header" Target="header10.xml"/><Relationship Id="rId125" Type="http://schemas.openxmlformats.org/officeDocument/2006/relationships/image" Target="media/image91.jpeg"/><Relationship Id="rId141" Type="http://schemas.openxmlformats.org/officeDocument/2006/relationships/image" Target="media/image105.jpeg"/><Relationship Id="rId146" Type="http://schemas.openxmlformats.org/officeDocument/2006/relationships/image" Target="media/image110.jpeg"/><Relationship Id="rId167" Type="http://schemas.openxmlformats.org/officeDocument/2006/relationships/image" Target="media/image129.jpeg"/><Relationship Id="rId188" Type="http://schemas.openxmlformats.org/officeDocument/2006/relationships/image" Target="media/image150.wmf"/><Relationship Id="rId7" Type="http://schemas.openxmlformats.org/officeDocument/2006/relationships/endnotes" Target="endnotes.xml"/><Relationship Id="rId71" Type="http://schemas.openxmlformats.org/officeDocument/2006/relationships/image" Target="media/image39.jpeg"/><Relationship Id="rId92" Type="http://schemas.openxmlformats.org/officeDocument/2006/relationships/image" Target="media/image60.jpeg"/><Relationship Id="rId162" Type="http://schemas.openxmlformats.org/officeDocument/2006/relationships/image" Target="media/image124.jpeg"/><Relationship Id="rId183" Type="http://schemas.openxmlformats.org/officeDocument/2006/relationships/image" Target="media/image145.jpeg"/><Relationship Id="rId213"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34.jpeg"/><Relationship Id="rId87" Type="http://schemas.openxmlformats.org/officeDocument/2006/relationships/image" Target="media/image55.jpeg"/><Relationship Id="rId110" Type="http://schemas.openxmlformats.org/officeDocument/2006/relationships/image" Target="media/image78.jpeg"/><Relationship Id="rId115" Type="http://schemas.openxmlformats.org/officeDocument/2006/relationships/image" Target="media/image83.jpeg"/><Relationship Id="rId131" Type="http://schemas.openxmlformats.org/officeDocument/2006/relationships/image" Target="media/image97.jpeg"/><Relationship Id="rId136" Type="http://schemas.openxmlformats.org/officeDocument/2006/relationships/image" Target="media/image102.jpeg"/><Relationship Id="rId157" Type="http://schemas.openxmlformats.org/officeDocument/2006/relationships/image" Target="media/image121.jpeg"/><Relationship Id="rId178" Type="http://schemas.openxmlformats.org/officeDocument/2006/relationships/image" Target="media/image140.jpeg"/><Relationship Id="rId61" Type="http://schemas.openxmlformats.org/officeDocument/2006/relationships/image" Target="media/image30.jpeg"/><Relationship Id="rId82" Type="http://schemas.openxmlformats.org/officeDocument/2006/relationships/image" Target="media/image50.jpeg"/><Relationship Id="rId152" Type="http://schemas.openxmlformats.org/officeDocument/2006/relationships/image" Target="media/image116.jpeg"/><Relationship Id="rId173" Type="http://schemas.openxmlformats.org/officeDocument/2006/relationships/image" Target="media/image135.jpeg"/><Relationship Id="rId194" Type="http://schemas.openxmlformats.org/officeDocument/2006/relationships/header" Target="header15.xml"/><Relationship Id="rId199" Type="http://schemas.openxmlformats.org/officeDocument/2006/relationships/header" Target="header18.xml"/><Relationship Id="rId203" Type="http://schemas.openxmlformats.org/officeDocument/2006/relationships/header" Target="header22.xml"/><Relationship Id="rId208" Type="http://schemas.openxmlformats.org/officeDocument/2006/relationships/header" Target="header25.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image" Target="media/image27.jpeg"/><Relationship Id="rId77" Type="http://schemas.openxmlformats.org/officeDocument/2006/relationships/image" Target="media/image45.jpeg"/><Relationship Id="rId100" Type="http://schemas.openxmlformats.org/officeDocument/2006/relationships/image" Target="media/image68.jpeg"/><Relationship Id="rId105" Type="http://schemas.openxmlformats.org/officeDocument/2006/relationships/image" Target="media/image73.jpeg"/><Relationship Id="rId126" Type="http://schemas.openxmlformats.org/officeDocument/2006/relationships/image" Target="media/image92.jpeg"/><Relationship Id="rId147" Type="http://schemas.openxmlformats.org/officeDocument/2006/relationships/image" Target="media/image111.jpeg"/><Relationship Id="rId168" Type="http://schemas.openxmlformats.org/officeDocument/2006/relationships/image" Target="media/image130.jpeg"/><Relationship Id="rId8" Type="http://schemas.openxmlformats.org/officeDocument/2006/relationships/image" Target="media/image1.jpeg"/><Relationship Id="rId51" Type="http://schemas.openxmlformats.org/officeDocument/2006/relationships/hyperlink" Target="http://www.moet.com/" TargetMode="External"/><Relationship Id="rId72" Type="http://schemas.openxmlformats.org/officeDocument/2006/relationships/image" Target="media/image40.jpeg"/><Relationship Id="rId93" Type="http://schemas.openxmlformats.org/officeDocument/2006/relationships/image" Target="media/image61.jpeg"/><Relationship Id="rId98" Type="http://schemas.openxmlformats.org/officeDocument/2006/relationships/image" Target="media/image66.jpeg"/><Relationship Id="rId121" Type="http://schemas.openxmlformats.org/officeDocument/2006/relationships/image" Target="media/image87.wmf"/><Relationship Id="rId142" Type="http://schemas.openxmlformats.org/officeDocument/2006/relationships/image" Target="media/image106.jpeg"/><Relationship Id="rId163" Type="http://schemas.openxmlformats.org/officeDocument/2006/relationships/image" Target="media/image125.jpeg"/><Relationship Id="rId184" Type="http://schemas.openxmlformats.org/officeDocument/2006/relationships/image" Target="media/image146.jpeg"/><Relationship Id="rId189" Type="http://schemas.openxmlformats.org/officeDocument/2006/relationships/image" Target="media/image151.jpeg"/><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footer" Target="footer6.xml"/><Relationship Id="rId46" Type="http://schemas.openxmlformats.org/officeDocument/2006/relationships/image" Target="media/image23.jpeg"/><Relationship Id="rId67" Type="http://schemas.openxmlformats.org/officeDocument/2006/relationships/image" Target="media/image35.jpeg"/><Relationship Id="rId116" Type="http://schemas.openxmlformats.org/officeDocument/2006/relationships/image" Target="media/image84.jpeg"/><Relationship Id="rId137" Type="http://schemas.openxmlformats.org/officeDocument/2006/relationships/image" Target="media/image103.jpeg"/><Relationship Id="rId158" Type="http://schemas.openxmlformats.org/officeDocument/2006/relationships/image" Target="media/image122.jpeg"/><Relationship Id="rId20" Type="http://schemas.openxmlformats.org/officeDocument/2006/relationships/footer" Target="footer3.xml"/><Relationship Id="rId41" Type="http://schemas.openxmlformats.org/officeDocument/2006/relationships/image" Target="media/image18.jpeg"/><Relationship Id="rId62" Type="http://schemas.openxmlformats.org/officeDocument/2006/relationships/image" Target="media/image31.jpeg"/><Relationship Id="rId83" Type="http://schemas.openxmlformats.org/officeDocument/2006/relationships/image" Target="media/image51.jpeg"/><Relationship Id="rId88" Type="http://schemas.openxmlformats.org/officeDocument/2006/relationships/image" Target="media/image56.jpeg"/><Relationship Id="rId111" Type="http://schemas.openxmlformats.org/officeDocument/2006/relationships/image" Target="media/image79.jpeg"/><Relationship Id="rId132" Type="http://schemas.openxmlformats.org/officeDocument/2006/relationships/image" Target="media/image98.jpeg"/><Relationship Id="rId153" Type="http://schemas.openxmlformats.org/officeDocument/2006/relationships/image" Target="media/image117.wmf"/><Relationship Id="rId174" Type="http://schemas.openxmlformats.org/officeDocument/2006/relationships/image" Target="media/image136.jpeg"/><Relationship Id="rId179" Type="http://schemas.openxmlformats.org/officeDocument/2006/relationships/image" Target="media/image141.jpeg"/><Relationship Id="rId195" Type="http://schemas.openxmlformats.org/officeDocument/2006/relationships/header" Target="header16.xml"/><Relationship Id="rId209" Type="http://schemas.openxmlformats.org/officeDocument/2006/relationships/header" Target="header26.xml"/><Relationship Id="rId190" Type="http://schemas.openxmlformats.org/officeDocument/2006/relationships/image" Target="media/image152.wmf"/><Relationship Id="rId204" Type="http://schemas.openxmlformats.org/officeDocument/2006/relationships/header" Target="header23.xml"/><Relationship Id="rId15" Type="http://schemas.openxmlformats.org/officeDocument/2006/relationships/image" Target="media/image8.jpeg"/><Relationship Id="rId36" Type="http://schemas.openxmlformats.org/officeDocument/2006/relationships/image" Target="media/image13.jpeg"/><Relationship Id="rId57" Type="http://schemas.openxmlformats.org/officeDocument/2006/relationships/hyperlink" Target="http://www.flickr.com/photos/preppybyday/5057781371/" TargetMode="External"/><Relationship Id="rId106" Type="http://schemas.openxmlformats.org/officeDocument/2006/relationships/image" Target="media/image74.jpeg"/><Relationship Id="rId127" Type="http://schemas.openxmlformats.org/officeDocument/2006/relationships/image" Target="media/image93.jpeg"/><Relationship Id="rId10" Type="http://schemas.openxmlformats.org/officeDocument/2006/relationships/image" Target="media/image3.jpeg"/><Relationship Id="rId31" Type="http://schemas.openxmlformats.org/officeDocument/2006/relationships/header" Target="header8.xml"/><Relationship Id="rId52" Type="http://schemas.openxmlformats.org/officeDocument/2006/relationships/hyperlink" Target="http://www.veuve-clicquot.com/" TargetMode="External"/><Relationship Id="rId73" Type="http://schemas.openxmlformats.org/officeDocument/2006/relationships/image" Target="media/image41.jpeg"/><Relationship Id="rId78" Type="http://schemas.openxmlformats.org/officeDocument/2006/relationships/image" Target="media/image46.jpeg"/><Relationship Id="rId94" Type="http://schemas.openxmlformats.org/officeDocument/2006/relationships/image" Target="media/image62.jpeg"/><Relationship Id="rId99" Type="http://schemas.openxmlformats.org/officeDocument/2006/relationships/image" Target="media/image67.jpeg"/><Relationship Id="rId101" Type="http://schemas.openxmlformats.org/officeDocument/2006/relationships/image" Target="media/image69.jpeg"/><Relationship Id="rId122" Type="http://schemas.openxmlformats.org/officeDocument/2006/relationships/image" Target="media/image88.jpeg"/><Relationship Id="rId143" Type="http://schemas.openxmlformats.org/officeDocument/2006/relationships/image" Target="media/image107.jpeg"/><Relationship Id="rId148" Type="http://schemas.openxmlformats.org/officeDocument/2006/relationships/image" Target="media/image112.jpeg"/><Relationship Id="rId164" Type="http://schemas.openxmlformats.org/officeDocument/2006/relationships/image" Target="media/image126.jpeg"/><Relationship Id="rId169" Type="http://schemas.openxmlformats.org/officeDocument/2006/relationships/image" Target="media/image131.jpeg"/><Relationship Id="rId185" Type="http://schemas.openxmlformats.org/officeDocument/2006/relationships/image" Target="media/image147.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2.jpeg"/><Relationship Id="rId210" Type="http://schemas.openxmlformats.org/officeDocument/2006/relationships/footer" Target="footer7.xml"/><Relationship Id="rId26" Type="http://schemas.openxmlformats.org/officeDocument/2006/relationships/header" Target="header3.xml"/><Relationship Id="rId47" Type="http://schemas.openxmlformats.org/officeDocument/2006/relationships/image" Target="media/image24.jpeg"/><Relationship Id="rId68" Type="http://schemas.openxmlformats.org/officeDocument/2006/relationships/image" Target="media/image36.jpeg"/><Relationship Id="rId89" Type="http://schemas.openxmlformats.org/officeDocument/2006/relationships/image" Target="media/image57.jpeg"/><Relationship Id="rId112" Type="http://schemas.openxmlformats.org/officeDocument/2006/relationships/image" Target="media/image80.jpeg"/><Relationship Id="rId133" Type="http://schemas.openxmlformats.org/officeDocument/2006/relationships/image" Target="media/image99.jpeg"/><Relationship Id="rId154" Type="http://schemas.openxmlformats.org/officeDocument/2006/relationships/image" Target="media/image118.jpeg"/><Relationship Id="rId175" Type="http://schemas.openxmlformats.org/officeDocument/2006/relationships/image" Target="media/image137.jpeg"/><Relationship Id="rId196" Type="http://schemas.openxmlformats.org/officeDocument/2006/relationships/image" Target="media/image156.jpeg"/><Relationship Id="rId200" Type="http://schemas.openxmlformats.org/officeDocument/2006/relationships/header" Target="header19.xml"/><Relationship Id="rId16" Type="http://schemas.openxmlformats.org/officeDocument/2006/relationships/hyperlink" Target="http://www.asea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M\TM_food_&amp;_beverag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79C32A9218457AADDD746DA9641523"/>
        <w:category>
          <w:name w:val="General"/>
          <w:gallery w:val="placeholder"/>
        </w:category>
        <w:types>
          <w:type w:val="bbPlcHdr"/>
        </w:types>
        <w:behaviors>
          <w:behavior w:val="content"/>
        </w:behaviors>
        <w:guid w:val="{CEE57658-7CC5-4017-BECF-800649F9D9F8}"/>
      </w:docPartPr>
      <w:docPartBody>
        <w:p w:rsidR="00E53D14" w:rsidRDefault="00E53D14">
          <w:pPr>
            <w:pStyle w:val="7A79C32A9218457AADDD746DA9641523"/>
          </w:pPr>
          <w:r w:rsidRPr="00FB57C0">
            <w:rPr>
              <w:rStyle w:val="PlaceholderText"/>
            </w:rPr>
            <w:t>Click here to enter text.</w:t>
          </w:r>
        </w:p>
      </w:docPartBody>
    </w:docPart>
    <w:docPart>
      <w:docPartPr>
        <w:name w:val="58D842B0DDCF41C7B3817BEDF5E304C7"/>
        <w:category>
          <w:name w:val="General"/>
          <w:gallery w:val="placeholder"/>
        </w:category>
        <w:types>
          <w:type w:val="bbPlcHdr"/>
        </w:types>
        <w:behaviors>
          <w:behavior w:val="content"/>
        </w:behaviors>
        <w:guid w:val="{B0A43989-1654-426B-B3C8-63FA93A2D148}"/>
      </w:docPartPr>
      <w:docPartBody>
        <w:p w:rsidR="00E53D14" w:rsidRDefault="00E53D14">
          <w:pPr>
            <w:pStyle w:val="58D842B0DDCF41C7B3817BEDF5E304C7"/>
          </w:pPr>
          <w:r w:rsidRPr="00FB57C0">
            <w:rPr>
              <w:rStyle w:val="PlaceholderText"/>
            </w:rPr>
            <w:t>Click here to enter text.</w:t>
          </w:r>
        </w:p>
      </w:docPartBody>
    </w:docPart>
    <w:docPart>
      <w:docPartPr>
        <w:name w:val="C5A7E7B5B2854485B0AF82A288734D27"/>
        <w:category>
          <w:name w:val="General"/>
          <w:gallery w:val="placeholder"/>
        </w:category>
        <w:types>
          <w:type w:val="bbPlcHdr"/>
        </w:types>
        <w:behaviors>
          <w:behavior w:val="content"/>
        </w:behaviors>
        <w:guid w:val="{9D44F3F5-7CEE-4E18-B2A1-59160220FA70}"/>
      </w:docPartPr>
      <w:docPartBody>
        <w:p w:rsidR="000413CC" w:rsidRDefault="001B4AE0" w:rsidP="001B4AE0">
          <w:pPr>
            <w:pStyle w:val="C5A7E7B5B2854485B0AF82A288734D27"/>
          </w:pPr>
          <w:r w:rsidRPr="00FB57C0">
            <w:rPr>
              <w:rStyle w:val="PlaceholderText"/>
            </w:rPr>
            <w:t>Click here to enter text.</w:t>
          </w:r>
        </w:p>
      </w:docPartBody>
    </w:docPart>
    <w:docPart>
      <w:docPartPr>
        <w:name w:val="F30D93E469E94025967AE3BCC73E6155"/>
        <w:category>
          <w:name w:val="General"/>
          <w:gallery w:val="placeholder"/>
        </w:category>
        <w:types>
          <w:type w:val="bbPlcHdr"/>
        </w:types>
        <w:behaviors>
          <w:behavior w:val="content"/>
        </w:behaviors>
        <w:guid w:val="{A357B2DB-5D23-44EF-94EC-15747CA979AB}"/>
      </w:docPartPr>
      <w:docPartBody>
        <w:p w:rsidR="000413CC" w:rsidRDefault="001B4AE0" w:rsidP="001B4AE0">
          <w:pPr>
            <w:pStyle w:val="F30D93E469E94025967AE3BCC73E6155"/>
          </w:pPr>
          <w:r w:rsidRPr="00FB57C0">
            <w:rPr>
              <w:rStyle w:val="PlaceholderText"/>
            </w:rPr>
            <w:t>Click here to enter text.</w:t>
          </w:r>
        </w:p>
      </w:docPartBody>
    </w:docPart>
    <w:docPart>
      <w:docPartPr>
        <w:name w:val="46A5C222EF69498B8DE37F2AE2E02CF3"/>
        <w:category>
          <w:name w:val="General"/>
          <w:gallery w:val="placeholder"/>
        </w:category>
        <w:types>
          <w:type w:val="bbPlcHdr"/>
        </w:types>
        <w:behaviors>
          <w:behavior w:val="content"/>
        </w:behaviors>
        <w:guid w:val="{E7F38A23-646C-4B23-9646-90F80BFB4DE0}"/>
      </w:docPartPr>
      <w:docPartBody>
        <w:p w:rsidR="000413CC" w:rsidRDefault="001B4AE0" w:rsidP="001B4AE0">
          <w:pPr>
            <w:pStyle w:val="46A5C222EF69498B8DE37F2AE2E02CF3"/>
          </w:pPr>
          <w:r w:rsidRPr="00FB57C0">
            <w:rPr>
              <w:rStyle w:val="PlaceholderText"/>
            </w:rPr>
            <w:t>Click here to enter text.</w:t>
          </w:r>
        </w:p>
      </w:docPartBody>
    </w:docPart>
    <w:docPart>
      <w:docPartPr>
        <w:name w:val="3094908B4C2747BA94D9363CECBE2874"/>
        <w:category>
          <w:name w:val="General"/>
          <w:gallery w:val="placeholder"/>
        </w:category>
        <w:types>
          <w:type w:val="bbPlcHdr"/>
        </w:types>
        <w:behaviors>
          <w:behavior w:val="content"/>
        </w:behaviors>
        <w:guid w:val="{F8AE2AF5-35BF-457B-9BCA-BEB12C4A1834}"/>
      </w:docPartPr>
      <w:docPartBody>
        <w:p w:rsidR="000413CC" w:rsidRDefault="001B4AE0" w:rsidP="001B4AE0">
          <w:pPr>
            <w:pStyle w:val="3094908B4C2747BA94D9363CECBE2874"/>
          </w:pPr>
          <w:r w:rsidRPr="00FB57C0">
            <w:rPr>
              <w:rStyle w:val="PlaceholderText"/>
            </w:rPr>
            <w:t>Click here to enter text.</w:t>
          </w:r>
        </w:p>
      </w:docPartBody>
    </w:docPart>
    <w:docPart>
      <w:docPartPr>
        <w:name w:val="22C56F0FB1F84069BC3BE1A80733D848"/>
        <w:category>
          <w:name w:val="General"/>
          <w:gallery w:val="placeholder"/>
        </w:category>
        <w:types>
          <w:type w:val="bbPlcHdr"/>
        </w:types>
        <w:behaviors>
          <w:behavior w:val="content"/>
        </w:behaviors>
        <w:guid w:val="{8686A3E5-839E-41DA-BE53-70EDA25AFF33}"/>
      </w:docPartPr>
      <w:docPartBody>
        <w:p w:rsidR="000413CC" w:rsidRDefault="001B4AE0" w:rsidP="001B4AE0">
          <w:pPr>
            <w:pStyle w:val="22C56F0FB1F84069BC3BE1A80733D848"/>
          </w:pPr>
          <w:r w:rsidRPr="00FB57C0">
            <w:rPr>
              <w:rStyle w:val="PlaceholderText"/>
            </w:rPr>
            <w:t>Click here to enter text.</w:t>
          </w:r>
        </w:p>
      </w:docPartBody>
    </w:docPart>
    <w:docPart>
      <w:docPartPr>
        <w:name w:val="0523EECDFA8E4310BECD08E59193C871"/>
        <w:category>
          <w:name w:val="General"/>
          <w:gallery w:val="placeholder"/>
        </w:category>
        <w:types>
          <w:type w:val="bbPlcHdr"/>
        </w:types>
        <w:behaviors>
          <w:behavior w:val="content"/>
        </w:behaviors>
        <w:guid w:val="{597A294D-36F8-40BB-A9C2-3FCC66D010A9}"/>
      </w:docPartPr>
      <w:docPartBody>
        <w:p w:rsidR="000413CC" w:rsidRDefault="001B4AE0" w:rsidP="001B4AE0">
          <w:pPr>
            <w:pStyle w:val="0523EECDFA8E4310BECD08E59193C871"/>
          </w:pPr>
          <w:r w:rsidRPr="00FB57C0">
            <w:rPr>
              <w:rStyle w:val="PlaceholderText"/>
            </w:rPr>
            <w:t>Click here to enter text.</w:t>
          </w:r>
        </w:p>
      </w:docPartBody>
    </w:docPart>
    <w:docPart>
      <w:docPartPr>
        <w:name w:val="58F0A03C72644C7CAC3532142248E472"/>
        <w:category>
          <w:name w:val="General"/>
          <w:gallery w:val="placeholder"/>
        </w:category>
        <w:types>
          <w:type w:val="bbPlcHdr"/>
        </w:types>
        <w:behaviors>
          <w:behavior w:val="content"/>
        </w:behaviors>
        <w:guid w:val="{AE512A6D-AA12-4A1F-AC1A-C73F87755104}"/>
      </w:docPartPr>
      <w:docPartBody>
        <w:p w:rsidR="000413CC" w:rsidRDefault="001B4AE0" w:rsidP="001B4AE0">
          <w:pPr>
            <w:pStyle w:val="58F0A03C72644C7CAC3532142248E472"/>
          </w:pPr>
          <w:r w:rsidRPr="00FB57C0">
            <w:rPr>
              <w:rStyle w:val="PlaceholderText"/>
            </w:rPr>
            <w:t>Click here to enter text.</w:t>
          </w:r>
        </w:p>
      </w:docPartBody>
    </w:docPart>
    <w:docPart>
      <w:docPartPr>
        <w:name w:val="97D37FE51CE34C1E9DF4DC515F12C3EF"/>
        <w:category>
          <w:name w:val="General"/>
          <w:gallery w:val="placeholder"/>
        </w:category>
        <w:types>
          <w:type w:val="bbPlcHdr"/>
        </w:types>
        <w:behaviors>
          <w:behavior w:val="content"/>
        </w:behaviors>
        <w:guid w:val="{517177A0-A90C-4BBC-A12E-4F86BA044C42}"/>
      </w:docPartPr>
      <w:docPartBody>
        <w:p w:rsidR="000413CC" w:rsidRDefault="001B4AE0" w:rsidP="001B4AE0">
          <w:pPr>
            <w:pStyle w:val="97D37FE51CE34C1E9DF4DC515F12C3EF"/>
          </w:pPr>
          <w:r w:rsidRPr="00FB57C0">
            <w:rPr>
              <w:rStyle w:val="PlaceholderText"/>
            </w:rPr>
            <w:t>Click here to enter text.</w:t>
          </w:r>
        </w:p>
      </w:docPartBody>
    </w:docPart>
    <w:docPart>
      <w:docPartPr>
        <w:name w:val="7A02B8A4078F4EFD830B1F773FAB8537"/>
        <w:category>
          <w:name w:val="General"/>
          <w:gallery w:val="placeholder"/>
        </w:category>
        <w:types>
          <w:type w:val="bbPlcHdr"/>
        </w:types>
        <w:behaviors>
          <w:behavior w:val="content"/>
        </w:behaviors>
        <w:guid w:val="{F76925D5-F68A-4D9D-970F-E68F8D2D2BC0}"/>
      </w:docPartPr>
      <w:docPartBody>
        <w:p w:rsidR="000413CC" w:rsidRDefault="001B4AE0" w:rsidP="001B4AE0">
          <w:pPr>
            <w:pStyle w:val="7A02B8A4078F4EFD830B1F773FAB8537"/>
          </w:pPr>
          <w:r w:rsidRPr="00FB57C0">
            <w:rPr>
              <w:rStyle w:val="PlaceholderText"/>
            </w:rPr>
            <w:t>Click here to enter text.</w:t>
          </w:r>
        </w:p>
      </w:docPartBody>
    </w:docPart>
    <w:docPart>
      <w:docPartPr>
        <w:name w:val="2C244EFBD73B4BCFB7507B6805B214DA"/>
        <w:category>
          <w:name w:val="General"/>
          <w:gallery w:val="placeholder"/>
        </w:category>
        <w:types>
          <w:type w:val="bbPlcHdr"/>
        </w:types>
        <w:behaviors>
          <w:behavior w:val="content"/>
        </w:behaviors>
        <w:guid w:val="{FA8EE79D-63EA-4BFB-8BEF-F1B29F15F7D4}"/>
      </w:docPartPr>
      <w:docPartBody>
        <w:p w:rsidR="000413CC" w:rsidRDefault="001B4AE0" w:rsidP="001B4AE0">
          <w:pPr>
            <w:pStyle w:val="2C244EFBD73B4BCFB7507B6805B214DA"/>
          </w:pPr>
          <w:r w:rsidRPr="00FB57C0">
            <w:rPr>
              <w:rStyle w:val="PlaceholderText"/>
            </w:rPr>
            <w:t>Click here to enter text.</w:t>
          </w:r>
        </w:p>
      </w:docPartBody>
    </w:docPart>
    <w:docPart>
      <w:docPartPr>
        <w:name w:val="EE51AB3B2CE9414CB9C424B6E85B5A16"/>
        <w:category>
          <w:name w:val="General"/>
          <w:gallery w:val="placeholder"/>
        </w:category>
        <w:types>
          <w:type w:val="bbPlcHdr"/>
        </w:types>
        <w:behaviors>
          <w:behavior w:val="content"/>
        </w:behaviors>
        <w:guid w:val="{9AC169CA-D9AE-4718-82AE-9935B18719DB}"/>
      </w:docPartPr>
      <w:docPartBody>
        <w:p w:rsidR="000413CC" w:rsidRDefault="001B4AE0" w:rsidP="001B4AE0">
          <w:pPr>
            <w:pStyle w:val="EE51AB3B2CE9414CB9C424B6E85B5A16"/>
          </w:pPr>
          <w:r w:rsidRPr="00FB57C0">
            <w:rPr>
              <w:rStyle w:val="PlaceholderText"/>
            </w:rPr>
            <w:t>Click here to enter text.</w:t>
          </w:r>
        </w:p>
      </w:docPartBody>
    </w:docPart>
    <w:docPart>
      <w:docPartPr>
        <w:name w:val="FEC95105C0074FE3A8A7215E91AA704C"/>
        <w:category>
          <w:name w:val="General"/>
          <w:gallery w:val="placeholder"/>
        </w:category>
        <w:types>
          <w:type w:val="bbPlcHdr"/>
        </w:types>
        <w:behaviors>
          <w:behavior w:val="content"/>
        </w:behaviors>
        <w:guid w:val="{A042F223-A162-43D4-88B0-AA3EF00D1249}"/>
      </w:docPartPr>
      <w:docPartBody>
        <w:p w:rsidR="000413CC" w:rsidRDefault="001B4AE0" w:rsidP="001B4AE0">
          <w:pPr>
            <w:pStyle w:val="FEC95105C0074FE3A8A7215E91AA704C"/>
          </w:pPr>
          <w:r w:rsidRPr="00FB57C0">
            <w:rPr>
              <w:rStyle w:val="PlaceholderText"/>
            </w:rPr>
            <w:t>Click here to enter text.</w:t>
          </w:r>
        </w:p>
      </w:docPartBody>
    </w:docPart>
    <w:docPart>
      <w:docPartPr>
        <w:name w:val="24B99E2A11F5430180A961F5A0B33D89"/>
        <w:category>
          <w:name w:val="General"/>
          <w:gallery w:val="placeholder"/>
        </w:category>
        <w:types>
          <w:type w:val="bbPlcHdr"/>
        </w:types>
        <w:behaviors>
          <w:behavior w:val="content"/>
        </w:behaviors>
        <w:guid w:val="{03E1EAD7-B9BF-4F62-9D08-FEF39604FE8F}"/>
      </w:docPartPr>
      <w:docPartBody>
        <w:p w:rsidR="000413CC" w:rsidRDefault="001B4AE0" w:rsidP="001B4AE0">
          <w:pPr>
            <w:pStyle w:val="24B99E2A11F5430180A961F5A0B33D89"/>
          </w:pPr>
          <w:r w:rsidRPr="00FB57C0">
            <w:rPr>
              <w:rStyle w:val="PlaceholderText"/>
            </w:rPr>
            <w:t>Click here to enter text.</w:t>
          </w:r>
        </w:p>
      </w:docPartBody>
    </w:docPart>
    <w:docPart>
      <w:docPartPr>
        <w:name w:val="C2313A422F7542A9BF2D7376E51072F3"/>
        <w:category>
          <w:name w:val="General"/>
          <w:gallery w:val="placeholder"/>
        </w:category>
        <w:types>
          <w:type w:val="bbPlcHdr"/>
        </w:types>
        <w:behaviors>
          <w:behavior w:val="content"/>
        </w:behaviors>
        <w:guid w:val="{BCF03729-65DA-4799-A133-E4CC8716059F}"/>
      </w:docPartPr>
      <w:docPartBody>
        <w:p w:rsidR="000413CC" w:rsidRDefault="001B4AE0" w:rsidP="001B4AE0">
          <w:pPr>
            <w:pStyle w:val="C2313A422F7542A9BF2D7376E51072F3"/>
          </w:pPr>
          <w:r w:rsidRPr="00FB57C0">
            <w:rPr>
              <w:rStyle w:val="PlaceholderText"/>
            </w:rPr>
            <w:t>Click here to enter text.</w:t>
          </w:r>
        </w:p>
      </w:docPartBody>
    </w:docPart>
    <w:docPart>
      <w:docPartPr>
        <w:name w:val="13249B510E6B4470B65204559CB0D99C"/>
        <w:category>
          <w:name w:val="General"/>
          <w:gallery w:val="placeholder"/>
        </w:category>
        <w:types>
          <w:type w:val="bbPlcHdr"/>
        </w:types>
        <w:behaviors>
          <w:behavior w:val="content"/>
        </w:behaviors>
        <w:guid w:val="{DE0E688A-2163-4CDB-BAB1-E1BE6C2B3933}"/>
      </w:docPartPr>
      <w:docPartBody>
        <w:p w:rsidR="000413CC" w:rsidRDefault="001B4AE0" w:rsidP="001B4AE0">
          <w:pPr>
            <w:pStyle w:val="13249B510E6B4470B65204559CB0D99C"/>
          </w:pPr>
          <w:r w:rsidRPr="00FB57C0">
            <w:rPr>
              <w:rStyle w:val="PlaceholderText"/>
            </w:rPr>
            <w:t>Click here to enter text.</w:t>
          </w:r>
        </w:p>
      </w:docPartBody>
    </w:docPart>
    <w:docPart>
      <w:docPartPr>
        <w:name w:val="5CF34BCEC30F4105A235A9978F302B23"/>
        <w:category>
          <w:name w:val="General"/>
          <w:gallery w:val="placeholder"/>
        </w:category>
        <w:types>
          <w:type w:val="bbPlcHdr"/>
        </w:types>
        <w:behaviors>
          <w:behavior w:val="content"/>
        </w:behaviors>
        <w:guid w:val="{078360AC-8BBF-4740-9D46-4F37501F76D8}"/>
      </w:docPartPr>
      <w:docPartBody>
        <w:p w:rsidR="000413CC" w:rsidRDefault="001B4AE0" w:rsidP="001B4AE0">
          <w:pPr>
            <w:pStyle w:val="5CF34BCEC30F4105A235A9978F302B23"/>
          </w:pPr>
          <w:r w:rsidRPr="00FB57C0">
            <w:rPr>
              <w:rStyle w:val="PlaceholderText"/>
            </w:rPr>
            <w:t>Click here to enter text.</w:t>
          </w:r>
        </w:p>
      </w:docPartBody>
    </w:docPart>
    <w:docPart>
      <w:docPartPr>
        <w:name w:val="F0BD7E9025894750BE58780EE5342767"/>
        <w:category>
          <w:name w:val="General"/>
          <w:gallery w:val="placeholder"/>
        </w:category>
        <w:types>
          <w:type w:val="bbPlcHdr"/>
        </w:types>
        <w:behaviors>
          <w:behavior w:val="content"/>
        </w:behaviors>
        <w:guid w:val="{AFA5E25E-2FC2-4293-A313-3E100BD4198C}"/>
      </w:docPartPr>
      <w:docPartBody>
        <w:p w:rsidR="000413CC" w:rsidRDefault="001B4AE0" w:rsidP="001B4AE0">
          <w:pPr>
            <w:pStyle w:val="F0BD7E9025894750BE58780EE5342767"/>
          </w:pPr>
          <w:r w:rsidRPr="00FB57C0">
            <w:rPr>
              <w:rStyle w:val="PlaceholderText"/>
            </w:rPr>
            <w:t>Click here to enter text.</w:t>
          </w:r>
        </w:p>
      </w:docPartBody>
    </w:docPart>
    <w:docPart>
      <w:docPartPr>
        <w:name w:val="D2D9CBB822D749E68C65485133184E9C"/>
        <w:category>
          <w:name w:val="General"/>
          <w:gallery w:val="placeholder"/>
        </w:category>
        <w:types>
          <w:type w:val="bbPlcHdr"/>
        </w:types>
        <w:behaviors>
          <w:behavior w:val="content"/>
        </w:behaviors>
        <w:guid w:val="{429B056C-0405-4013-9749-4B24920064C9}"/>
      </w:docPartPr>
      <w:docPartBody>
        <w:p w:rsidR="000413CC" w:rsidRDefault="001B4AE0" w:rsidP="001B4AE0">
          <w:pPr>
            <w:pStyle w:val="D2D9CBB822D749E68C65485133184E9C"/>
          </w:pPr>
          <w:r w:rsidRPr="00FB57C0">
            <w:rPr>
              <w:rStyle w:val="PlaceholderText"/>
            </w:rPr>
            <w:t>Click here to enter text.</w:t>
          </w:r>
        </w:p>
      </w:docPartBody>
    </w:docPart>
    <w:docPart>
      <w:docPartPr>
        <w:name w:val="983E8ACAE09347D19B6BA6D7353926F6"/>
        <w:category>
          <w:name w:val="General"/>
          <w:gallery w:val="placeholder"/>
        </w:category>
        <w:types>
          <w:type w:val="bbPlcHdr"/>
        </w:types>
        <w:behaviors>
          <w:behavior w:val="content"/>
        </w:behaviors>
        <w:guid w:val="{40365202-DE2E-46BA-AB38-4786B98B1348}"/>
      </w:docPartPr>
      <w:docPartBody>
        <w:p w:rsidR="000413CC" w:rsidRDefault="001B4AE0" w:rsidP="001B4AE0">
          <w:pPr>
            <w:pStyle w:val="983E8ACAE09347D19B6BA6D7353926F6"/>
          </w:pPr>
          <w:r w:rsidRPr="00FB57C0">
            <w:rPr>
              <w:rStyle w:val="PlaceholderText"/>
            </w:rPr>
            <w:t>Click here to enter text.</w:t>
          </w:r>
        </w:p>
      </w:docPartBody>
    </w:docPart>
    <w:docPart>
      <w:docPartPr>
        <w:name w:val="28DF2426D2684FABB192A97EA717187E"/>
        <w:category>
          <w:name w:val="General"/>
          <w:gallery w:val="placeholder"/>
        </w:category>
        <w:types>
          <w:type w:val="bbPlcHdr"/>
        </w:types>
        <w:behaviors>
          <w:behavior w:val="content"/>
        </w:behaviors>
        <w:guid w:val="{3910DF8B-8F68-4260-AEB3-110FCE99F23F}"/>
      </w:docPartPr>
      <w:docPartBody>
        <w:p w:rsidR="000413CC" w:rsidRDefault="001B4AE0" w:rsidP="001B4AE0">
          <w:pPr>
            <w:pStyle w:val="28DF2426D2684FABB192A97EA717187E"/>
          </w:pPr>
          <w:r w:rsidRPr="00FB57C0">
            <w:rPr>
              <w:rStyle w:val="PlaceholderText"/>
            </w:rPr>
            <w:t>Click here to enter text.</w:t>
          </w:r>
        </w:p>
      </w:docPartBody>
    </w:docPart>
    <w:docPart>
      <w:docPartPr>
        <w:name w:val="11C5692CA30545FB9DE5A52198CB8D7F"/>
        <w:category>
          <w:name w:val="General"/>
          <w:gallery w:val="placeholder"/>
        </w:category>
        <w:types>
          <w:type w:val="bbPlcHdr"/>
        </w:types>
        <w:behaviors>
          <w:behavior w:val="content"/>
        </w:behaviors>
        <w:guid w:val="{D4ED3EBE-2FBB-447C-8DBA-AE834E8F3FED}"/>
      </w:docPartPr>
      <w:docPartBody>
        <w:p w:rsidR="000413CC" w:rsidRDefault="001B4AE0" w:rsidP="001B4AE0">
          <w:pPr>
            <w:pStyle w:val="11C5692CA30545FB9DE5A52198CB8D7F"/>
          </w:pPr>
          <w:r w:rsidRPr="00FB57C0">
            <w:rPr>
              <w:rStyle w:val="PlaceholderText"/>
            </w:rPr>
            <w:t>Click here to enter text.</w:t>
          </w:r>
        </w:p>
      </w:docPartBody>
    </w:docPart>
    <w:docPart>
      <w:docPartPr>
        <w:name w:val="ACC56200D82B49E4B69A2C84C7576AFE"/>
        <w:category>
          <w:name w:val="General"/>
          <w:gallery w:val="placeholder"/>
        </w:category>
        <w:types>
          <w:type w:val="bbPlcHdr"/>
        </w:types>
        <w:behaviors>
          <w:behavior w:val="content"/>
        </w:behaviors>
        <w:guid w:val="{55A9BE60-FC04-4C6E-83B3-5AB185098186}"/>
      </w:docPartPr>
      <w:docPartBody>
        <w:p w:rsidR="000413CC" w:rsidRDefault="001B4AE0" w:rsidP="001B4AE0">
          <w:pPr>
            <w:pStyle w:val="ACC56200D82B49E4B69A2C84C7576AFE"/>
          </w:pPr>
          <w:r w:rsidRPr="00FB57C0">
            <w:rPr>
              <w:rStyle w:val="PlaceholderText"/>
            </w:rPr>
            <w:t>Click here to enter text.</w:t>
          </w:r>
        </w:p>
      </w:docPartBody>
    </w:docPart>
    <w:docPart>
      <w:docPartPr>
        <w:name w:val="EE1BBFF6DE094B43BB14A428BECEBA3B"/>
        <w:category>
          <w:name w:val="General"/>
          <w:gallery w:val="placeholder"/>
        </w:category>
        <w:types>
          <w:type w:val="bbPlcHdr"/>
        </w:types>
        <w:behaviors>
          <w:behavior w:val="content"/>
        </w:behaviors>
        <w:guid w:val="{220C1736-1383-4078-B740-6D3FDF5BB201}"/>
      </w:docPartPr>
      <w:docPartBody>
        <w:p w:rsidR="000413CC" w:rsidRDefault="001B4AE0" w:rsidP="001B4AE0">
          <w:pPr>
            <w:pStyle w:val="EE1BBFF6DE094B43BB14A428BECEBA3B"/>
          </w:pPr>
          <w:r w:rsidRPr="00FB57C0">
            <w:rPr>
              <w:rStyle w:val="PlaceholderText"/>
            </w:rPr>
            <w:t>Click here to enter text.</w:t>
          </w:r>
        </w:p>
      </w:docPartBody>
    </w:docPart>
    <w:docPart>
      <w:docPartPr>
        <w:name w:val="B6DEEB222C3F4407883902FECD2684F5"/>
        <w:category>
          <w:name w:val="General"/>
          <w:gallery w:val="placeholder"/>
        </w:category>
        <w:types>
          <w:type w:val="bbPlcHdr"/>
        </w:types>
        <w:behaviors>
          <w:behavior w:val="content"/>
        </w:behaviors>
        <w:guid w:val="{34987617-0413-4F15-B6EB-C18012FDB2D4}"/>
      </w:docPartPr>
      <w:docPartBody>
        <w:p w:rsidR="000413CC" w:rsidRDefault="001B4AE0" w:rsidP="001B4AE0">
          <w:pPr>
            <w:pStyle w:val="B6DEEB222C3F4407883902FECD2684F5"/>
          </w:pPr>
          <w:r w:rsidRPr="00FB57C0">
            <w:rPr>
              <w:rStyle w:val="PlaceholderText"/>
            </w:rPr>
            <w:t>Click here to enter text.</w:t>
          </w:r>
        </w:p>
      </w:docPartBody>
    </w:docPart>
    <w:docPart>
      <w:docPartPr>
        <w:name w:val="FA929DE887E346A1BDEB36686512E691"/>
        <w:category>
          <w:name w:val="General"/>
          <w:gallery w:val="placeholder"/>
        </w:category>
        <w:types>
          <w:type w:val="bbPlcHdr"/>
        </w:types>
        <w:behaviors>
          <w:behavior w:val="content"/>
        </w:behaviors>
        <w:guid w:val="{CF70FE35-0A40-4DB7-9F38-1CD011A5BE7B}"/>
      </w:docPartPr>
      <w:docPartBody>
        <w:p w:rsidR="000413CC" w:rsidRDefault="001B4AE0" w:rsidP="001B4AE0">
          <w:pPr>
            <w:pStyle w:val="FA929DE887E346A1BDEB36686512E691"/>
          </w:pPr>
          <w:r w:rsidRPr="00FB57C0">
            <w:rPr>
              <w:rStyle w:val="PlaceholderText"/>
            </w:rPr>
            <w:t>Click here to enter text.</w:t>
          </w:r>
        </w:p>
      </w:docPartBody>
    </w:docPart>
    <w:docPart>
      <w:docPartPr>
        <w:name w:val="29936AF7CBD247D6BD64D4C7FB228343"/>
        <w:category>
          <w:name w:val="General"/>
          <w:gallery w:val="placeholder"/>
        </w:category>
        <w:types>
          <w:type w:val="bbPlcHdr"/>
        </w:types>
        <w:behaviors>
          <w:behavior w:val="content"/>
        </w:behaviors>
        <w:guid w:val="{19F6E53C-ED29-45F2-BE62-7318732A52F6}"/>
      </w:docPartPr>
      <w:docPartBody>
        <w:p w:rsidR="000413CC" w:rsidRDefault="001B4AE0" w:rsidP="001B4AE0">
          <w:pPr>
            <w:pStyle w:val="29936AF7CBD247D6BD64D4C7FB228343"/>
          </w:pPr>
          <w:r w:rsidRPr="00FB57C0">
            <w:rPr>
              <w:rStyle w:val="PlaceholderText"/>
            </w:rPr>
            <w:t>Click here to enter text.</w:t>
          </w:r>
        </w:p>
      </w:docPartBody>
    </w:docPart>
    <w:docPart>
      <w:docPartPr>
        <w:name w:val="E27B59AE4EA34E4B98BBD8FCF9430625"/>
        <w:category>
          <w:name w:val="General"/>
          <w:gallery w:val="placeholder"/>
        </w:category>
        <w:types>
          <w:type w:val="bbPlcHdr"/>
        </w:types>
        <w:behaviors>
          <w:behavior w:val="content"/>
        </w:behaviors>
        <w:guid w:val="{9DFF2929-D36E-4069-826C-EC30BD3C84E3}"/>
      </w:docPartPr>
      <w:docPartBody>
        <w:p w:rsidR="000413CC" w:rsidRDefault="001B4AE0" w:rsidP="001B4AE0">
          <w:pPr>
            <w:pStyle w:val="E27B59AE4EA34E4B98BBD8FCF9430625"/>
          </w:pPr>
          <w:r w:rsidRPr="00FB57C0">
            <w:rPr>
              <w:rStyle w:val="PlaceholderText"/>
            </w:rPr>
            <w:t>Click here to enter text.</w:t>
          </w:r>
        </w:p>
      </w:docPartBody>
    </w:docPart>
    <w:docPart>
      <w:docPartPr>
        <w:name w:val="729755DF66FE4DFE8DDF598AAC4F899E"/>
        <w:category>
          <w:name w:val="General"/>
          <w:gallery w:val="placeholder"/>
        </w:category>
        <w:types>
          <w:type w:val="bbPlcHdr"/>
        </w:types>
        <w:behaviors>
          <w:behavior w:val="content"/>
        </w:behaviors>
        <w:guid w:val="{3DE79E31-210D-48DC-A3FE-DDAB68C573DC}"/>
      </w:docPartPr>
      <w:docPartBody>
        <w:p w:rsidR="000413CC" w:rsidRDefault="001B4AE0" w:rsidP="001B4AE0">
          <w:pPr>
            <w:pStyle w:val="729755DF66FE4DFE8DDF598AAC4F899E"/>
          </w:pPr>
          <w:r w:rsidRPr="00FB57C0">
            <w:rPr>
              <w:rStyle w:val="PlaceholderText"/>
            </w:rPr>
            <w:t>Click here to enter text.</w:t>
          </w:r>
        </w:p>
      </w:docPartBody>
    </w:docPart>
    <w:docPart>
      <w:docPartPr>
        <w:name w:val="EA0FFE309E394C9F8964A5080A0D3B62"/>
        <w:category>
          <w:name w:val="General"/>
          <w:gallery w:val="placeholder"/>
        </w:category>
        <w:types>
          <w:type w:val="bbPlcHdr"/>
        </w:types>
        <w:behaviors>
          <w:behavior w:val="content"/>
        </w:behaviors>
        <w:guid w:val="{2A559EA4-5AE5-4213-A0F6-3BCD49C2FF9B}"/>
      </w:docPartPr>
      <w:docPartBody>
        <w:p w:rsidR="000413CC" w:rsidRDefault="001B4AE0" w:rsidP="001B4AE0">
          <w:pPr>
            <w:pStyle w:val="EA0FFE309E394C9F8964A5080A0D3B62"/>
          </w:pPr>
          <w:r w:rsidRPr="00FB57C0">
            <w:rPr>
              <w:rStyle w:val="PlaceholderText"/>
            </w:rPr>
            <w:t>Click here to enter text.</w:t>
          </w:r>
        </w:p>
      </w:docPartBody>
    </w:docPart>
    <w:docPart>
      <w:docPartPr>
        <w:name w:val="234CA9A38CAB4C9A8024526096589FC4"/>
        <w:category>
          <w:name w:val="General"/>
          <w:gallery w:val="placeholder"/>
        </w:category>
        <w:types>
          <w:type w:val="bbPlcHdr"/>
        </w:types>
        <w:behaviors>
          <w:behavior w:val="content"/>
        </w:behaviors>
        <w:guid w:val="{4056CF61-5FF4-4445-A688-5DE7E9DEA3D1}"/>
      </w:docPartPr>
      <w:docPartBody>
        <w:p w:rsidR="000413CC" w:rsidRDefault="001B4AE0" w:rsidP="001B4AE0">
          <w:pPr>
            <w:pStyle w:val="234CA9A38CAB4C9A8024526096589FC4"/>
          </w:pPr>
          <w:r w:rsidRPr="00FB57C0">
            <w:rPr>
              <w:rStyle w:val="PlaceholderText"/>
            </w:rPr>
            <w:t>Click here to enter text.</w:t>
          </w:r>
        </w:p>
      </w:docPartBody>
    </w:docPart>
    <w:docPart>
      <w:docPartPr>
        <w:name w:val="5AC3AFE0AA7B4DE880ACC547D5BF47A8"/>
        <w:category>
          <w:name w:val="General"/>
          <w:gallery w:val="placeholder"/>
        </w:category>
        <w:types>
          <w:type w:val="bbPlcHdr"/>
        </w:types>
        <w:behaviors>
          <w:behavior w:val="content"/>
        </w:behaviors>
        <w:guid w:val="{41E3A839-454A-4545-98A2-94E2C53E17CD}"/>
      </w:docPartPr>
      <w:docPartBody>
        <w:p w:rsidR="000413CC" w:rsidRDefault="001B4AE0" w:rsidP="001B4AE0">
          <w:pPr>
            <w:pStyle w:val="5AC3AFE0AA7B4DE880ACC547D5BF47A8"/>
          </w:pPr>
          <w:r w:rsidRPr="00FB57C0">
            <w:rPr>
              <w:rStyle w:val="PlaceholderText"/>
            </w:rPr>
            <w:t>Click here to enter text.</w:t>
          </w:r>
        </w:p>
      </w:docPartBody>
    </w:docPart>
    <w:docPart>
      <w:docPartPr>
        <w:name w:val="37E1B91235D74D228D8F465D5A4E9857"/>
        <w:category>
          <w:name w:val="General"/>
          <w:gallery w:val="placeholder"/>
        </w:category>
        <w:types>
          <w:type w:val="bbPlcHdr"/>
        </w:types>
        <w:behaviors>
          <w:behavior w:val="content"/>
        </w:behaviors>
        <w:guid w:val="{96BF02F7-A992-436D-A2A0-C4CF7C6F7159}"/>
      </w:docPartPr>
      <w:docPartBody>
        <w:p w:rsidR="000413CC" w:rsidRDefault="001B4AE0" w:rsidP="001B4AE0">
          <w:pPr>
            <w:pStyle w:val="37E1B91235D74D228D8F465D5A4E9857"/>
          </w:pPr>
          <w:r w:rsidRPr="00FB57C0">
            <w:rPr>
              <w:rStyle w:val="PlaceholderText"/>
            </w:rPr>
            <w:t>Click here to enter text.</w:t>
          </w:r>
        </w:p>
      </w:docPartBody>
    </w:docPart>
    <w:docPart>
      <w:docPartPr>
        <w:name w:val="59650AF1A35E4617A8C81D10B626AE78"/>
        <w:category>
          <w:name w:val="General"/>
          <w:gallery w:val="placeholder"/>
        </w:category>
        <w:types>
          <w:type w:val="bbPlcHdr"/>
        </w:types>
        <w:behaviors>
          <w:behavior w:val="content"/>
        </w:behaviors>
        <w:guid w:val="{87AA2C13-0128-4514-9607-9D72812FA4A7}"/>
      </w:docPartPr>
      <w:docPartBody>
        <w:p w:rsidR="000413CC" w:rsidRDefault="001B4AE0" w:rsidP="001B4AE0">
          <w:pPr>
            <w:pStyle w:val="59650AF1A35E4617A8C81D10B626AE78"/>
          </w:pPr>
          <w:r w:rsidRPr="00FB57C0">
            <w:rPr>
              <w:rStyle w:val="PlaceholderText"/>
            </w:rPr>
            <w:t>Click here to enter text.</w:t>
          </w:r>
        </w:p>
      </w:docPartBody>
    </w:docPart>
    <w:docPart>
      <w:docPartPr>
        <w:name w:val="F579C663A85E46289B11CF168F019A9D"/>
        <w:category>
          <w:name w:val="General"/>
          <w:gallery w:val="placeholder"/>
        </w:category>
        <w:types>
          <w:type w:val="bbPlcHdr"/>
        </w:types>
        <w:behaviors>
          <w:behavior w:val="content"/>
        </w:behaviors>
        <w:guid w:val="{AF779FC8-8D0B-4F03-A4DF-2E449BCD07C1}"/>
      </w:docPartPr>
      <w:docPartBody>
        <w:p w:rsidR="000413CC" w:rsidRDefault="001B4AE0" w:rsidP="001B4AE0">
          <w:pPr>
            <w:pStyle w:val="F579C663A85E46289B11CF168F019A9D"/>
          </w:pPr>
          <w:r w:rsidRPr="00FB57C0">
            <w:rPr>
              <w:rStyle w:val="PlaceholderText"/>
            </w:rPr>
            <w:t>Click here to enter text.</w:t>
          </w:r>
        </w:p>
      </w:docPartBody>
    </w:docPart>
    <w:docPart>
      <w:docPartPr>
        <w:name w:val="937EA5C5B37D44C5AFF83989518E8418"/>
        <w:category>
          <w:name w:val="General"/>
          <w:gallery w:val="placeholder"/>
        </w:category>
        <w:types>
          <w:type w:val="bbPlcHdr"/>
        </w:types>
        <w:behaviors>
          <w:behavior w:val="content"/>
        </w:behaviors>
        <w:guid w:val="{C6FA0308-0CEB-439B-AC56-C7FCC2B3090C}"/>
      </w:docPartPr>
      <w:docPartBody>
        <w:p w:rsidR="000413CC" w:rsidRDefault="001B4AE0" w:rsidP="001B4AE0">
          <w:pPr>
            <w:pStyle w:val="937EA5C5B37D44C5AFF83989518E8418"/>
          </w:pPr>
          <w:r w:rsidRPr="00FB57C0">
            <w:rPr>
              <w:rStyle w:val="PlaceholderText"/>
            </w:rPr>
            <w:t>Click here to enter text.</w:t>
          </w:r>
        </w:p>
      </w:docPartBody>
    </w:docPart>
    <w:docPart>
      <w:docPartPr>
        <w:name w:val="299A6F0468FD46E3B0B35D4A91EDF6C8"/>
        <w:category>
          <w:name w:val="General"/>
          <w:gallery w:val="placeholder"/>
        </w:category>
        <w:types>
          <w:type w:val="bbPlcHdr"/>
        </w:types>
        <w:behaviors>
          <w:behavior w:val="content"/>
        </w:behaviors>
        <w:guid w:val="{97D99EEE-5EA6-44D4-8F8E-C155A790FCDD}"/>
      </w:docPartPr>
      <w:docPartBody>
        <w:p w:rsidR="000413CC" w:rsidRDefault="001B4AE0" w:rsidP="001B4AE0">
          <w:pPr>
            <w:pStyle w:val="299A6F0468FD46E3B0B35D4A91EDF6C8"/>
          </w:pPr>
          <w:r w:rsidRPr="00FB57C0">
            <w:rPr>
              <w:rStyle w:val="PlaceholderText"/>
            </w:rPr>
            <w:t>Click here to enter text.</w:t>
          </w:r>
        </w:p>
      </w:docPartBody>
    </w:docPart>
    <w:docPart>
      <w:docPartPr>
        <w:name w:val="4DE2967483E04268805A2C98E370D02E"/>
        <w:category>
          <w:name w:val="General"/>
          <w:gallery w:val="placeholder"/>
        </w:category>
        <w:types>
          <w:type w:val="bbPlcHdr"/>
        </w:types>
        <w:behaviors>
          <w:behavior w:val="content"/>
        </w:behaviors>
        <w:guid w:val="{15B8E3FE-8FBC-4B90-80EF-29B7086B3200}"/>
      </w:docPartPr>
      <w:docPartBody>
        <w:p w:rsidR="000413CC" w:rsidRDefault="001B4AE0" w:rsidP="001B4AE0">
          <w:pPr>
            <w:pStyle w:val="4DE2967483E04268805A2C98E370D02E"/>
          </w:pPr>
          <w:r w:rsidRPr="00FB57C0">
            <w:rPr>
              <w:rStyle w:val="PlaceholderText"/>
            </w:rPr>
            <w:t>Click here to enter text.</w:t>
          </w:r>
        </w:p>
      </w:docPartBody>
    </w:docPart>
    <w:docPart>
      <w:docPartPr>
        <w:name w:val="385F168C71AF4C629B035104D38C0203"/>
        <w:category>
          <w:name w:val="General"/>
          <w:gallery w:val="placeholder"/>
        </w:category>
        <w:types>
          <w:type w:val="bbPlcHdr"/>
        </w:types>
        <w:behaviors>
          <w:behavior w:val="content"/>
        </w:behaviors>
        <w:guid w:val="{4BD9B9C5-FBE3-4633-8097-000A2A9ADA30}"/>
      </w:docPartPr>
      <w:docPartBody>
        <w:p w:rsidR="000413CC" w:rsidRDefault="001B4AE0" w:rsidP="001B4AE0">
          <w:pPr>
            <w:pStyle w:val="385F168C71AF4C629B035104D38C0203"/>
          </w:pPr>
          <w:r w:rsidRPr="00FB57C0">
            <w:rPr>
              <w:rStyle w:val="PlaceholderText"/>
            </w:rPr>
            <w:t>Click here to enter text.</w:t>
          </w:r>
        </w:p>
      </w:docPartBody>
    </w:docPart>
    <w:docPart>
      <w:docPartPr>
        <w:name w:val="B9D911A8B9A94DE497F99D5A67614BBD"/>
        <w:category>
          <w:name w:val="General"/>
          <w:gallery w:val="placeholder"/>
        </w:category>
        <w:types>
          <w:type w:val="bbPlcHdr"/>
        </w:types>
        <w:behaviors>
          <w:behavior w:val="content"/>
        </w:behaviors>
        <w:guid w:val="{E239A57D-F3BD-4546-B57A-380CC6998547}"/>
      </w:docPartPr>
      <w:docPartBody>
        <w:p w:rsidR="000413CC" w:rsidRDefault="001B4AE0" w:rsidP="001B4AE0">
          <w:pPr>
            <w:pStyle w:val="B9D911A8B9A94DE497F99D5A67614BBD"/>
          </w:pPr>
          <w:r w:rsidRPr="00FB57C0">
            <w:rPr>
              <w:rStyle w:val="PlaceholderText"/>
            </w:rPr>
            <w:t>Click here to enter text.</w:t>
          </w:r>
        </w:p>
      </w:docPartBody>
    </w:docPart>
    <w:docPart>
      <w:docPartPr>
        <w:name w:val="45E1F453819C4DEC9A0D599101A7BDFB"/>
        <w:category>
          <w:name w:val="General"/>
          <w:gallery w:val="placeholder"/>
        </w:category>
        <w:types>
          <w:type w:val="bbPlcHdr"/>
        </w:types>
        <w:behaviors>
          <w:behavior w:val="content"/>
        </w:behaviors>
        <w:guid w:val="{7655B3D1-662B-4000-AA8E-434E1A883C87}"/>
      </w:docPartPr>
      <w:docPartBody>
        <w:p w:rsidR="000413CC" w:rsidRDefault="001B4AE0" w:rsidP="001B4AE0">
          <w:pPr>
            <w:pStyle w:val="45E1F453819C4DEC9A0D599101A7BDFB"/>
          </w:pPr>
          <w:r w:rsidRPr="00FB57C0">
            <w:rPr>
              <w:rStyle w:val="PlaceholderText"/>
            </w:rPr>
            <w:t>Click here to enter text.</w:t>
          </w:r>
        </w:p>
      </w:docPartBody>
    </w:docPart>
    <w:docPart>
      <w:docPartPr>
        <w:name w:val="28EECFDF74484C58990E4BB4F830F137"/>
        <w:category>
          <w:name w:val="General"/>
          <w:gallery w:val="placeholder"/>
        </w:category>
        <w:types>
          <w:type w:val="bbPlcHdr"/>
        </w:types>
        <w:behaviors>
          <w:behavior w:val="content"/>
        </w:behaviors>
        <w:guid w:val="{615E2AC0-5FAA-4096-B793-438D79DF9002}"/>
      </w:docPartPr>
      <w:docPartBody>
        <w:p w:rsidR="000413CC" w:rsidRDefault="001B4AE0" w:rsidP="001B4AE0">
          <w:pPr>
            <w:pStyle w:val="28EECFDF74484C58990E4BB4F830F137"/>
          </w:pPr>
          <w:r w:rsidRPr="00FB57C0">
            <w:rPr>
              <w:rStyle w:val="PlaceholderText"/>
            </w:rPr>
            <w:t>Click here to enter text.</w:t>
          </w:r>
        </w:p>
      </w:docPartBody>
    </w:docPart>
    <w:docPart>
      <w:docPartPr>
        <w:name w:val="FB8D155B0FA94E8A8638D4C294C3D6BD"/>
        <w:category>
          <w:name w:val="General"/>
          <w:gallery w:val="placeholder"/>
        </w:category>
        <w:types>
          <w:type w:val="bbPlcHdr"/>
        </w:types>
        <w:behaviors>
          <w:behavior w:val="content"/>
        </w:behaviors>
        <w:guid w:val="{DAC0FD1B-60FF-4103-923A-2FE8F50D7BC5}"/>
      </w:docPartPr>
      <w:docPartBody>
        <w:p w:rsidR="000413CC" w:rsidRDefault="001B4AE0" w:rsidP="001B4AE0">
          <w:pPr>
            <w:pStyle w:val="FB8D155B0FA94E8A8638D4C294C3D6BD"/>
          </w:pPr>
          <w:r w:rsidRPr="00FB57C0">
            <w:rPr>
              <w:rStyle w:val="PlaceholderText"/>
            </w:rPr>
            <w:t>Click here to enter text.</w:t>
          </w:r>
        </w:p>
      </w:docPartBody>
    </w:docPart>
    <w:docPart>
      <w:docPartPr>
        <w:name w:val="286CBC6BF23B4124822804360F00DAB1"/>
        <w:category>
          <w:name w:val="General"/>
          <w:gallery w:val="placeholder"/>
        </w:category>
        <w:types>
          <w:type w:val="bbPlcHdr"/>
        </w:types>
        <w:behaviors>
          <w:behavior w:val="content"/>
        </w:behaviors>
        <w:guid w:val="{F7C20EF9-503E-40C3-8CD0-F723FEFFC23A}"/>
      </w:docPartPr>
      <w:docPartBody>
        <w:p w:rsidR="000413CC" w:rsidRDefault="001B4AE0" w:rsidP="001B4AE0">
          <w:pPr>
            <w:pStyle w:val="286CBC6BF23B4124822804360F00DAB1"/>
          </w:pPr>
          <w:r w:rsidRPr="00FB57C0">
            <w:rPr>
              <w:rStyle w:val="PlaceholderText"/>
            </w:rPr>
            <w:t>Click here to enter text.</w:t>
          </w:r>
        </w:p>
      </w:docPartBody>
    </w:docPart>
    <w:docPart>
      <w:docPartPr>
        <w:name w:val="DAACC93D0967477F9A7D5FA9FD43BE83"/>
        <w:category>
          <w:name w:val="General"/>
          <w:gallery w:val="placeholder"/>
        </w:category>
        <w:types>
          <w:type w:val="bbPlcHdr"/>
        </w:types>
        <w:behaviors>
          <w:behavior w:val="content"/>
        </w:behaviors>
        <w:guid w:val="{ED0E8F63-4C69-4C41-88E7-8CF9292E3628}"/>
      </w:docPartPr>
      <w:docPartBody>
        <w:p w:rsidR="000413CC" w:rsidRDefault="001B4AE0" w:rsidP="001B4AE0">
          <w:pPr>
            <w:pStyle w:val="DAACC93D0967477F9A7D5FA9FD43BE83"/>
          </w:pPr>
          <w:r w:rsidRPr="00FB57C0">
            <w:rPr>
              <w:rStyle w:val="PlaceholderText"/>
            </w:rPr>
            <w:t>Click here to enter text.</w:t>
          </w:r>
        </w:p>
      </w:docPartBody>
    </w:docPart>
    <w:docPart>
      <w:docPartPr>
        <w:name w:val="804D7CAED88146C0A2A94D432FA0FE21"/>
        <w:category>
          <w:name w:val="General"/>
          <w:gallery w:val="placeholder"/>
        </w:category>
        <w:types>
          <w:type w:val="bbPlcHdr"/>
        </w:types>
        <w:behaviors>
          <w:behavior w:val="content"/>
        </w:behaviors>
        <w:guid w:val="{38D08E7D-DCE9-45BB-8C8B-686455D383C7}"/>
      </w:docPartPr>
      <w:docPartBody>
        <w:p w:rsidR="000413CC" w:rsidRDefault="001B4AE0" w:rsidP="001B4AE0">
          <w:pPr>
            <w:pStyle w:val="804D7CAED88146C0A2A94D432FA0FE21"/>
          </w:pPr>
          <w:r w:rsidRPr="00FB57C0">
            <w:rPr>
              <w:rStyle w:val="PlaceholderText"/>
            </w:rPr>
            <w:t>Click here to enter text.</w:t>
          </w:r>
        </w:p>
      </w:docPartBody>
    </w:docPart>
    <w:docPart>
      <w:docPartPr>
        <w:name w:val="72ACD7E23F7E45DAAA30429075FEF5CF"/>
        <w:category>
          <w:name w:val="General"/>
          <w:gallery w:val="placeholder"/>
        </w:category>
        <w:types>
          <w:type w:val="bbPlcHdr"/>
        </w:types>
        <w:behaviors>
          <w:behavior w:val="content"/>
        </w:behaviors>
        <w:guid w:val="{29234EE0-0064-4A73-8EA6-6F93D073D7CB}"/>
      </w:docPartPr>
      <w:docPartBody>
        <w:p w:rsidR="000413CC" w:rsidRDefault="001B4AE0" w:rsidP="001B4AE0">
          <w:pPr>
            <w:pStyle w:val="72ACD7E23F7E45DAAA30429075FEF5CF"/>
          </w:pPr>
          <w:r w:rsidRPr="00FB57C0">
            <w:rPr>
              <w:rStyle w:val="PlaceholderText"/>
            </w:rPr>
            <w:t>Click here to enter text.</w:t>
          </w:r>
        </w:p>
      </w:docPartBody>
    </w:docPart>
    <w:docPart>
      <w:docPartPr>
        <w:name w:val="F918F440A9764672A50B85F9217C4752"/>
        <w:category>
          <w:name w:val="General"/>
          <w:gallery w:val="placeholder"/>
        </w:category>
        <w:types>
          <w:type w:val="bbPlcHdr"/>
        </w:types>
        <w:behaviors>
          <w:behavior w:val="content"/>
        </w:behaviors>
        <w:guid w:val="{5B37F275-D348-405C-9E56-659A12048104}"/>
      </w:docPartPr>
      <w:docPartBody>
        <w:p w:rsidR="000413CC" w:rsidRDefault="001B4AE0" w:rsidP="001B4AE0">
          <w:pPr>
            <w:pStyle w:val="F918F440A9764672A50B85F9217C4752"/>
          </w:pPr>
          <w:r w:rsidRPr="00FB57C0">
            <w:rPr>
              <w:rStyle w:val="PlaceholderText"/>
            </w:rPr>
            <w:t>Click here to enter text.</w:t>
          </w:r>
        </w:p>
      </w:docPartBody>
    </w:docPart>
    <w:docPart>
      <w:docPartPr>
        <w:name w:val="4971F0CEA43649E1A446A18C76D3500D"/>
        <w:category>
          <w:name w:val="General"/>
          <w:gallery w:val="placeholder"/>
        </w:category>
        <w:types>
          <w:type w:val="bbPlcHdr"/>
        </w:types>
        <w:behaviors>
          <w:behavior w:val="content"/>
        </w:behaviors>
        <w:guid w:val="{A6C883C3-0E21-4DB2-810D-13D3FD548DAA}"/>
      </w:docPartPr>
      <w:docPartBody>
        <w:p w:rsidR="000413CC" w:rsidRDefault="001B4AE0" w:rsidP="001B4AE0">
          <w:pPr>
            <w:pStyle w:val="4971F0CEA43649E1A446A18C76D3500D"/>
          </w:pPr>
          <w:r w:rsidRPr="00FB57C0">
            <w:rPr>
              <w:rStyle w:val="PlaceholderText"/>
            </w:rPr>
            <w:t>Click here to enter text.</w:t>
          </w:r>
        </w:p>
      </w:docPartBody>
    </w:docPart>
    <w:docPart>
      <w:docPartPr>
        <w:name w:val="145DD7C2777B456BBE04492BD804097F"/>
        <w:category>
          <w:name w:val="General"/>
          <w:gallery w:val="placeholder"/>
        </w:category>
        <w:types>
          <w:type w:val="bbPlcHdr"/>
        </w:types>
        <w:behaviors>
          <w:behavior w:val="content"/>
        </w:behaviors>
        <w:guid w:val="{1BCC6339-45B3-4878-878E-FC7718A3707A}"/>
      </w:docPartPr>
      <w:docPartBody>
        <w:p w:rsidR="000413CC" w:rsidRDefault="001B4AE0" w:rsidP="001B4AE0">
          <w:pPr>
            <w:pStyle w:val="145DD7C2777B456BBE04492BD804097F"/>
          </w:pPr>
          <w:r w:rsidRPr="00FB57C0">
            <w:rPr>
              <w:rStyle w:val="PlaceholderText"/>
            </w:rPr>
            <w:t>Click here to enter text.</w:t>
          </w:r>
        </w:p>
      </w:docPartBody>
    </w:docPart>
    <w:docPart>
      <w:docPartPr>
        <w:name w:val="BC9D1D33AB4444D48D2DF7BC36A9E99D"/>
        <w:category>
          <w:name w:val="General"/>
          <w:gallery w:val="placeholder"/>
        </w:category>
        <w:types>
          <w:type w:val="bbPlcHdr"/>
        </w:types>
        <w:behaviors>
          <w:behavior w:val="content"/>
        </w:behaviors>
        <w:guid w:val="{30BAFAAB-8DC4-4607-9483-2F2FBD681D40}"/>
      </w:docPartPr>
      <w:docPartBody>
        <w:p w:rsidR="000413CC" w:rsidRDefault="001B4AE0" w:rsidP="001B4AE0">
          <w:pPr>
            <w:pStyle w:val="BC9D1D33AB4444D48D2DF7BC36A9E99D"/>
          </w:pPr>
          <w:r w:rsidRPr="00FB57C0">
            <w:rPr>
              <w:rStyle w:val="PlaceholderText"/>
            </w:rPr>
            <w:t>Click here to enter text.</w:t>
          </w:r>
        </w:p>
      </w:docPartBody>
    </w:docPart>
    <w:docPart>
      <w:docPartPr>
        <w:name w:val="1A0FB19D6A4C44F09FF01CC7A5EC8A78"/>
        <w:category>
          <w:name w:val="General"/>
          <w:gallery w:val="placeholder"/>
        </w:category>
        <w:types>
          <w:type w:val="bbPlcHdr"/>
        </w:types>
        <w:behaviors>
          <w:behavior w:val="content"/>
        </w:behaviors>
        <w:guid w:val="{65187073-A016-4E4D-ACF5-5346D064DADF}"/>
      </w:docPartPr>
      <w:docPartBody>
        <w:p w:rsidR="000413CC" w:rsidRDefault="001B4AE0" w:rsidP="001B4AE0">
          <w:pPr>
            <w:pStyle w:val="1A0FB19D6A4C44F09FF01CC7A5EC8A78"/>
          </w:pPr>
          <w:r w:rsidRPr="00FB57C0">
            <w:rPr>
              <w:rStyle w:val="PlaceholderText"/>
            </w:rPr>
            <w:t>Click here to enter text.</w:t>
          </w:r>
        </w:p>
      </w:docPartBody>
    </w:docPart>
    <w:docPart>
      <w:docPartPr>
        <w:name w:val="62366C7A977A46748BAE96697FA02721"/>
        <w:category>
          <w:name w:val="General"/>
          <w:gallery w:val="placeholder"/>
        </w:category>
        <w:types>
          <w:type w:val="bbPlcHdr"/>
        </w:types>
        <w:behaviors>
          <w:behavior w:val="content"/>
        </w:behaviors>
        <w:guid w:val="{1B5BC540-5143-4176-BD23-4B7C19A2A1F5}"/>
      </w:docPartPr>
      <w:docPartBody>
        <w:p w:rsidR="000413CC" w:rsidRDefault="001B4AE0" w:rsidP="001B4AE0">
          <w:pPr>
            <w:pStyle w:val="62366C7A977A46748BAE96697FA02721"/>
          </w:pPr>
          <w:r w:rsidRPr="00FB57C0">
            <w:rPr>
              <w:rStyle w:val="PlaceholderText"/>
            </w:rPr>
            <w:t>Click here to enter text.</w:t>
          </w:r>
        </w:p>
      </w:docPartBody>
    </w:docPart>
    <w:docPart>
      <w:docPartPr>
        <w:name w:val="5A2E942650F543C8B0498A0B5C5F4CD5"/>
        <w:category>
          <w:name w:val="General"/>
          <w:gallery w:val="placeholder"/>
        </w:category>
        <w:types>
          <w:type w:val="bbPlcHdr"/>
        </w:types>
        <w:behaviors>
          <w:behavior w:val="content"/>
        </w:behaviors>
        <w:guid w:val="{CFA09228-19F0-49DD-973A-EF65F9C71E9A}"/>
      </w:docPartPr>
      <w:docPartBody>
        <w:p w:rsidR="000413CC" w:rsidRDefault="001B4AE0" w:rsidP="001B4AE0">
          <w:pPr>
            <w:pStyle w:val="5A2E942650F543C8B0498A0B5C5F4CD5"/>
          </w:pPr>
          <w:r w:rsidRPr="00FB57C0">
            <w:rPr>
              <w:rStyle w:val="PlaceholderText"/>
            </w:rPr>
            <w:t>Click here to enter text.</w:t>
          </w:r>
        </w:p>
      </w:docPartBody>
    </w:docPart>
    <w:docPart>
      <w:docPartPr>
        <w:name w:val="0CBC4D0C86534FB6A2A1148F46335057"/>
        <w:category>
          <w:name w:val="General"/>
          <w:gallery w:val="placeholder"/>
        </w:category>
        <w:types>
          <w:type w:val="bbPlcHdr"/>
        </w:types>
        <w:behaviors>
          <w:behavior w:val="content"/>
        </w:behaviors>
        <w:guid w:val="{4F5A6AB5-FF65-409D-BF0A-C2FB7653A942}"/>
      </w:docPartPr>
      <w:docPartBody>
        <w:p w:rsidR="000413CC" w:rsidRDefault="001B4AE0" w:rsidP="001B4AE0">
          <w:pPr>
            <w:pStyle w:val="0CBC4D0C86534FB6A2A1148F46335057"/>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MT">
    <w:altName w:val="MS Mincho"/>
    <w:panose1 w:val="00000000000000000000"/>
    <w:charset w:val="80"/>
    <w:family w:val="auto"/>
    <w:notTrueType/>
    <w:pitch w:val="default"/>
    <w:sig w:usb0="00000003" w:usb1="08070000" w:usb2="00000010" w:usb3="00000000" w:csb0="00020001" w:csb1="00000000"/>
  </w:font>
  <w:font w:name="HelveticaNeueLTStd-L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53D14"/>
    <w:rsid w:val="000413CC"/>
    <w:rsid w:val="000B5B0D"/>
    <w:rsid w:val="000D12A7"/>
    <w:rsid w:val="000F2935"/>
    <w:rsid w:val="001B4AE0"/>
    <w:rsid w:val="001E573B"/>
    <w:rsid w:val="003E49E4"/>
    <w:rsid w:val="005048A8"/>
    <w:rsid w:val="00532BBE"/>
    <w:rsid w:val="005A5BAC"/>
    <w:rsid w:val="00D26E84"/>
    <w:rsid w:val="00E53D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B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4AE0"/>
    <w:rPr>
      <w:color w:val="808080"/>
    </w:rPr>
  </w:style>
  <w:style w:type="paragraph" w:customStyle="1" w:styleId="7A79C32A9218457AADDD746DA9641523">
    <w:name w:val="7A79C32A9218457AADDD746DA9641523"/>
    <w:rsid w:val="00532BBE"/>
  </w:style>
  <w:style w:type="paragraph" w:customStyle="1" w:styleId="58D842B0DDCF41C7B3817BEDF5E304C7">
    <w:name w:val="58D842B0DDCF41C7B3817BEDF5E304C7"/>
    <w:rsid w:val="00532BBE"/>
  </w:style>
  <w:style w:type="paragraph" w:customStyle="1" w:styleId="0F769D49BD024F228C266B1ADDE5E396">
    <w:name w:val="0F769D49BD024F228C266B1ADDE5E396"/>
    <w:rsid w:val="00532BBE"/>
  </w:style>
  <w:style w:type="paragraph" w:customStyle="1" w:styleId="5EEE49EA7D774D56BBF2AF7378D81459">
    <w:name w:val="5EEE49EA7D774D56BBF2AF7378D81459"/>
    <w:rsid w:val="00532BBE"/>
  </w:style>
  <w:style w:type="paragraph" w:customStyle="1" w:styleId="E7E2D00D057047FC9EB92FF78125E9A8">
    <w:name w:val="E7E2D00D057047FC9EB92FF78125E9A8"/>
    <w:rsid w:val="00532BBE"/>
  </w:style>
  <w:style w:type="paragraph" w:customStyle="1" w:styleId="A9B2E684ACF8498A8061D30A9654B19E">
    <w:name w:val="A9B2E684ACF8498A8061D30A9654B19E"/>
    <w:rsid w:val="00532BBE"/>
  </w:style>
  <w:style w:type="paragraph" w:customStyle="1" w:styleId="40F21570EE6342A9A340A09E03EB4DB7">
    <w:name w:val="40F21570EE6342A9A340A09E03EB4DB7"/>
    <w:rsid w:val="00532BBE"/>
  </w:style>
  <w:style w:type="paragraph" w:customStyle="1" w:styleId="4319B317C7A746449F63D07B58C63C28">
    <w:name w:val="4319B317C7A746449F63D07B58C63C28"/>
    <w:rsid w:val="00532BBE"/>
  </w:style>
  <w:style w:type="paragraph" w:customStyle="1" w:styleId="47A7C2007BBF47FCB9BA59E7F35DB1DB">
    <w:name w:val="47A7C2007BBF47FCB9BA59E7F35DB1DB"/>
    <w:rsid w:val="00532BBE"/>
  </w:style>
  <w:style w:type="paragraph" w:customStyle="1" w:styleId="FE365C1C658D47AA940E49E565AF4A10">
    <w:name w:val="FE365C1C658D47AA940E49E565AF4A10"/>
    <w:rsid w:val="00532BBE"/>
  </w:style>
  <w:style w:type="paragraph" w:customStyle="1" w:styleId="FD229FDE79B246BCA814068812C62C41">
    <w:name w:val="FD229FDE79B246BCA814068812C62C41"/>
    <w:rsid w:val="00532BBE"/>
  </w:style>
  <w:style w:type="paragraph" w:customStyle="1" w:styleId="980E40503CB04296B37B4544E7048174">
    <w:name w:val="980E40503CB04296B37B4544E7048174"/>
    <w:rsid w:val="00532BBE"/>
  </w:style>
  <w:style w:type="paragraph" w:customStyle="1" w:styleId="6E38AA9819A64056A28317DBC339BF2A">
    <w:name w:val="6E38AA9819A64056A28317DBC339BF2A"/>
    <w:rsid w:val="00532BBE"/>
  </w:style>
  <w:style w:type="paragraph" w:customStyle="1" w:styleId="5F71F821250D4C34BD4216120C02BDB7">
    <w:name w:val="5F71F821250D4C34BD4216120C02BDB7"/>
    <w:rsid w:val="00532BBE"/>
  </w:style>
  <w:style w:type="paragraph" w:customStyle="1" w:styleId="EB96C30EB25049A5BC7AEE7518AA9AEF">
    <w:name w:val="EB96C30EB25049A5BC7AEE7518AA9AEF"/>
    <w:rsid w:val="00532BBE"/>
  </w:style>
  <w:style w:type="paragraph" w:customStyle="1" w:styleId="C201800F40E84F7CA014E14485E5577D">
    <w:name w:val="C201800F40E84F7CA014E14485E5577D"/>
    <w:rsid w:val="00532BBE"/>
  </w:style>
  <w:style w:type="paragraph" w:customStyle="1" w:styleId="F7A0281684ED44EC893498C22FFC62A3">
    <w:name w:val="F7A0281684ED44EC893498C22FFC62A3"/>
    <w:rsid w:val="00532BBE"/>
  </w:style>
  <w:style w:type="paragraph" w:customStyle="1" w:styleId="1F711519BAE8419DB25AFBABF73917DD">
    <w:name w:val="1F711519BAE8419DB25AFBABF73917DD"/>
    <w:rsid w:val="00532BBE"/>
  </w:style>
  <w:style w:type="paragraph" w:customStyle="1" w:styleId="AD9EFC3449704C3F831EFDD594EDB16E">
    <w:name w:val="AD9EFC3449704C3F831EFDD594EDB16E"/>
    <w:rsid w:val="00532BBE"/>
  </w:style>
  <w:style w:type="paragraph" w:customStyle="1" w:styleId="D9055C06AA064597A263BBDFDC5BB01E">
    <w:name w:val="D9055C06AA064597A263BBDFDC5BB01E"/>
    <w:rsid w:val="00532BBE"/>
  </w:style>
  <w:style w:type="paragraph" w:customStyle="1" w:styleId="2039CF4C52F74C1785CC1F5544034A5C">
    <w:name w:val="2039CF4C52F74C1785CC1F5544034A5C"/>
    <w:rsid w:val="00532BBE"/>
  </w:style>
  <w:style w:type="paragraph" w:customStyle="1" w:styleId="27DF69114FA44674988D3C827B151961">
    <w:name w:val="27DF69114FA44674988D3C827B151961"/>
    <w:rsid w:val="00532BBE"/>
  </w:style>
  <w:style w:type="paragraph" w:customStyle="1" w:styleId="EF156D53C1274E3AADA43C16718E5C24">
    <w:name w:val="EF156D53C1274E3AADA43C16718E5C24"/>
    <w:rsid w:val="00532BBE"/>
  </w:style>
  <w:style w:type="paragraph" w:customStyle="1" w:styleId="DCC08246372F40A198B10CF8AD28196A">
    <w:name w:val="DCC08246372F40A198B10CF8AD28196A"/>
    <w:rsid w:val="00532BBE"/>
  </w:style>
  <w:style w:type="paragraph" w:customStyle="1" w:styleId="B37403AA34E040FAA355BFD14064FDB8">
    <w:name w:val="B37403AA34E040FAA355BFD14064FDB8"/>
    <w:rsid w:val="00532BBE"/>
  </w:style>
  <w:style w:type="paragraph" w:customStyle="1" w:styleId="78D561FDA751409A888ECC5552F76BC6">
    <w:name w:val="78D561FDA751409A888ECC5552F76BC6"/>
    <w:rsid w:val="00532BBE"/>
  </w:style>
  <w:style w:type="paragraph" w:customStyle="1" w:styleId="A602D584438F45D8AE2DDA50D671E042">
    <w:name w:val="A602D584438F45D8AE2DDA50D671E042"/>
    <w:rsid w:val="00532BBE"/>
  </w:style>
  <w:style w:type="paragraph" w:customStyle="1" w:styleId="154E906C89C1452EBED48D0C42099663">
    <w:name w:val="154E906C89C1452EBED48D0C42099663"/>
    <w:rsid w:val="00532BBE"/>
  </w:style>
  <w:style w:type="paragraph" w:customStyle="1" w:styleId="034CC17099BA4D03807B7EF73768291B">
    <w:name w:val="034CC17099BA4D03807B7EF73768291B"/>
    <w:rsid w:val="00532BBE"/>
  </w:style>
  <w:style w:type="paragraph" w:customStyle="1" w:styleId="86E8D831E8E743B282E01CA33DA5E2BC">
    <w:name w:val="86E8D831E8E743B282E01CA33DA5E2BC"/>
    <w:rsid w:val="00532BBE"/>
  </w:style>
  <w:style w:type="paragraph" w:customStyle="1" w:styleId="D69B6A445E7D49DC90E1BECA12D60F19">
    <w:name w:val="D69B6A445E7D49DC90E1BECA12D60F19"/>
    <w:rsid w:val="00532BBE"/>
  </w:style>
  <w:style w:type="paragraph" w:customStyle="1" w:styleId="17EB8BBFC8BA4FFC947D0C45EFC7294B">
    <w:name w:val="17EB8BBFC8BA4FFC947D0C45EFC7294B"/>
    <w:rsid w:val="00532BBE"/>
  </w:style>
  <w:style w:type="paragraph" w:customStyle="1" w:styleId="126AE6DD39554DFE93B9F6FE9E3D072E">
    <w:name w:val="126AE6DD39554DFE93B9F6FE9E3D072E"/>
    <w:rsid w:val="00532BBE"/>
  </w:style>
  <w:style w:type="paragraph" w:customStyle="1" w:styleId="23BC07172A6643F693899A2F2CB24D3C">
    <w:name w:val="23BC07172A6643F693899A2F2CB24D3C"/>
    <w:rsid w:val="00532BBE"/>
  </w:style>
  <w:style w:type="paragraph" w:customStyle="1" w:styleId="BFCCF0C266484EB7AFB85D01693C0982">
    <w:name w:val="BFCCF0C266484EB7AFB85D01693C0982"/>
    <w:rsid w:val="00532BBE"/>
  </w:style>
  <w:style w:type="paragraph" w:customStyle="1" w:styleId="20C9A4E306AD41CDBF6A22548C83E978">
    <w:name w:val="20C9A4E306AD41CDBF6A22548C83E978"/>
    <w:rsid w:val="00532BBE"/>
  </w:style>
  <w:style w:type="paragraph" w:customStyle="1" w:styleId="EEEF2DD1942D41A38F2E8FB1225B0958">
    <w:name w:val="EEEF2DD1942D41A38F2E8FB1225B0958"/>
    <w:rsid w:val="00532BBE"/>
  </w:style>
  <w:style w:type="paragraph" w:customStyle="1" w:styleId="50767C55BCF4492BBD90EE3E65542C51">
    <w:name w:val="50767C55BCF4492BBD90EE3E65542C51"/>
    <w:rsid w:val="00532BBE"/>
  </w:style>
  <w:style w:type="paragraph" w:customStyle="1" w:styleId="1A7BC4AD9FC34947AD58CD7EB41B9456">
    <w:name w:val="1A7BC4AD9FC34947AD58CD7EB41B9456"/>
    <w:rsid w:val="00532BBE"/>
  </w:style>
  <w:style w:type="paragraph" w:customStyle="1" w:styleId="84F764744A2A4C3480D9999E0824F57E">
    <w:name w:val="84F764744A2A4C3480D9999E0824F57E"/>
    <w:rsid w:val="00532BBE"/>
  </w:style>
  <w:style w:type="paragraph" w:customStyle="1" w:styleId="2E41B294075343E7AA7B76950525BA51">
    <w:name w:val="2E41B294075343E7AA7B76950525BA51"/>
    <w:rsid w:val="00532BBE"/>
  </w:style>
  <w:style w:type="paragraph" w:customStyle="1" w:styleId="B36EEF12D35D451A8FE873BBF084AB56">
    <w:name w:val="B36EEF12D35D451A8FE873BBF084AB56"/>
    <w:rsid w:val="00532BBE"/>
  </w:style>
  <w:style w:type="paragraph" w:customStyle="1" w:styleId="F5A0D7DA8F2E49599FE6E9FB337EFEB6">
    <w:name w:val="F5A0D7DA8F2E49599FE6E9FB337EFEB6"/>
    <w:rsid w:val="00532BBE"/>
  </w:style>
  <w:style w:type="paragraph" w:customStyle="1" w:styleId="B8D4CDA0FFC149A193DABB823034F7B2">
    <w:name w:val="B8D4CDA0FFC149A193DABB823034F7B2"/>
    <w:rsid w:val="00532BBE"/>
  </w:style>
  <w:style w:type="paragraph" w:customStyle="1" w:styleId="F09AD6EB75DC4728A7FFCFC40C47A694">
    <w:name w:val="F09AD6EB75DC4728A7FFCFC40C47A694"/>
    <w:rsid w:val="00532BBE"/>
  </w:style>
  <w:style w:type="paragraph" w:customStyle="1" w:styleId="A79BA5FBA11D4A54802D73AA6A4269D9">
    <w:name w:val="A79BA5FBA11D4A54802D73AA6A4269D9"/>
    <w:rsid w:val="00532BBE"/>
  </w:style>
  <w:style w:type="paragraph" w:customStyle="1" w:styleId="97581C38AF3848E6A19DBA8BEDF223CA">
    <w:name w:val="97581C38AF3848E6A19DBA8BEDF223CA"/>
    <w:rsid w:val="00532BBE"/>
  </w:style>
  <w:style w:type="paragraph" w:customStyle="1" w:styleId="876715672BFE4EB08FEA9E45BB3BA2B1">
    <w:name w:val="876715672BFE4EB08FEA9E45BB3BA2B1"/>
    <w:rsid w:val="00532BBE"/>
  </w:style>
  <w:style w:type="paragraph" w:customStyle="1" w:styleId="2382678C56EE4BF8970175B08D04AD28">
    <w:name w:val="2382678C56EE4BF8970175B08D04AD28"/>
    <w:rsid w:val="00532BBE"/>
  </w:style>
  <w:style w:type="paragraph" w:customStyle="1" w:styleId="07838CC32BEE47A3B76C9E5245C6129B">
    <w:name w:val="07838CC32BEE47A3B76C9E5245C6129B"/>
    <w:rsid w:val="00532BBE"/>
  </w:style>
  <w:style w:type="paragraph" w:customStyle="1" w:styleId="8A1252911AB144338F678E9768963444">
    <w:name w:val="8A1252911AB144338F678E9768963444"/>
    <w:rsid w:val="00532BBE"/>
  </w:style>
  <w:style w:type="paragraph" w:customStyle="1" w:styleId="BB940C91009648029E05352D05A6E1DA">
    <w:name w:val="BB940C91009648029E05352D05A6E1DA"/>
    <w:rsid w:val="00532BBE"/>
  </w:style>
  <w:style w:type="paragraph" w:customStyle="1" w:styleId="C23F7EA0DB04451E885CC40DC54194CB">
    <w:name w:val="C23F7EA0DB04451E885CC40DC54194CB"/>
    <w:rsid w:val="00532BBE"/>
  </w:style>
  <w:style w:type="paragraph" w:customStyle="1" w:styleId="8CE21029718E41EA97AC44BF3B3A26D3">
    <w:name w:val="8CE21029718E41EA97AC44BF3B3A26D3"/>
    <w:rsid w:val="00532BBE"/>
  </w:style>
  <w:style w:type="paragraph" w:customStyle="1" w:styleId="79599EF7EF724D878E0A6BE3D15B738D">
    <w:name w:val="79599EF7EF724D878E0A6BE3D15B738D"/>
    <w:rsid w:val="00532BBE"/>
  </w:style>
  <w:style w:type="paragraph" w:customStyle="1" w:styleId="2F28FAB9EE3A4698BF0C25CB3DD1C511">
    <w:name w:val="2F28FAB9EE3A4698BF0C25CB3DD1C511"/>
    <w:rsid w:val="00532BBE"/>
  </w:style>
  <w:style w:type="paragraph" w:customStyle="1" w:styleId="4B33958646F3429788317CC0E862902E">
    <w:name w:val="4B33958646F3429788317CC0E862902E"/>
    <w:rsid w:val="00532BBE"/>
  </w:style>
  <w:style w:type="paragraph" w:customStyle="1" w:styleId="DAEC726EA8244800A3DECEB8D0A6473B">
    <w:name w:val="DAEC726EA8244800A3DECEB8D0A6473B"/>
    <w:rsid w:val="00532BBE"/>
  </w:style>
  <w:style w:type="paragraph" w:customStyle="1" w:styleId="240310ED1BA6485BA86E11E31315C8D5">
    <w:name w:val="240310ED1BA6485BA86E11E31315C8D5"/>
    <w:rsid w:val="00532BBE"/>
  </w:style>
  <w:style w:type="paragraph" w:customStyle="1" w:styleId="BA2783DD847E4786B4DEA8EE4A6D0389">
    <w:name w:val="BA2783DD847E4786B4DEA8EE4A6D0389"/>
    <w:rsid w:val="00532BBE"/>
  </w:style>
  <w:style w:type="paragraph" w:customStyle="1" w:styleId="AE63ACEBAAF14FD18DDE89C346B7932F">
    <w:name w:val="AE63ACEBAAF14FD18DDE89C346B7932F"/>
    <w:rsid w:val="00532BBE"/>
  </w:style>
  <w:style w:type="paragraph" w:customStyle="1" w:styleId="A03AF3ABD14B4602947479D6D22FB286">
    <w:name w:val="A03AF3ABD14B4602947479D6D22FB286"/>
    <w:rsid w:val="00532BBE"/>
  </w:style>
  <w:style w:type="paragraph" w:customStyle="1" w:styleId="6E92B6AA323A469BA3EC4E3AC808AF9B">
    <w:name w:val="6E92B6AA323A469BA3EC4E3AC808AF9B"/>
    <w:rsid w:val="00532BBE"/>
  </w:style>
  <w:style w:type="paragraph" w:customStyle="1" w:styleId="F5DFBCD51B264B3BAC07ED8B733E6F8C">
    <w:name w:val="F5DFBCD51B264B3BAC07ED8B733E6F8C"/>
    <w:rsid w:val="00532BBE"/>
  </w:style>
  <w:style w:type="paragraph" w:customStyle="1" w:styleId="F19D16C897EE49CB9723D49EAF97BC61">
    <w:name w:val="F19D16C897EE49CB9723D49EAF97BC61"/>
    <w:rsid w:val="00532BBE"/>
  </w:style>
  <w:style w:type="paragraph" w:customStyle="1" w:styleId="F5B0331DD3034A3F94BD51984CA16232">
    <w:name w:val="F5B0331DD3034A3F94BD51984CA16232"/>
    <w:rsid w:val="00532BBE"/>
  </w:style>
  <w:style w:type="paragraph" w:customStyle="1" w:styleId="8D02655901D948D58313768320EFF916">
    <w:name w:val="8D02655901D948D58313768320EFF916"/>
    <w:rsid w:val="00532BBE"/>
  </w:style>
  <w:style w:type="paragraph" w:customStyle="1" w:styleId="8BCEC0D561924287AE16A0322B5B5F41">
    <w:name w:val="8BCEC0D561924287AE16A0322B5B5F41"/>
    <w:rsid w:val="00532BBE"/>
  </w:style>
  <w:style w:type="paragraph" w:customStyle="1" w:styleId="4B7CBBAADFD64D39B77825BF63744114">
    <w:name w:val="4B7CBBAADFD64D39B77825BF63744114"/>
    <w:rsid w:val="00532BBE"/>
  </w:style>
  <w:style w:type="paragraph" w:customStyle="1" w:styleId="9019BD10C8234E87861A2939202A7B0A">
    <w:name w:val="9019BD10C8234E87861A2939202A7B0A"/>
    <w:rsid w:val="00532BBE"/>
  </w:style>
  <w:style w:type="paragraph" w:customStyle="1" w:styleId="C5D5A0C6E34C4D3785D246C2A34D15CD">
    <w:name w:val="C5D5A0C6E34C4D3785D246C2A34D15CD"/>
    <w:rsid w:val="00532BBE"/>
  </w:style>
  <w:style w:type="paragraph" w:customStyle="1" w:styleId="70F0296E606949CF93468955C53DAEEB">
    <w:name w:val="70F0296E606949CF93468955C53DAEEB"/>
    <w:rsid w:val="00532BBE"/>
  </w:style>
  <w:style w:type="paragraph" w:customStyle="1" w:styleId="EAD755E72AC1428E91C231ED2961C741">
    <w:name w:val="EAD755E72AC1428E91C231ED2961C741"/>
    <w:rsid w:val="00532BBE"/>
  </w:style>
  <w:style w:type="paragraph" w:customStyle="1" w:styleId="256F5BC2656540DE95C955A271CC48BA">
    <w:name w:val="256F5BC2656540DE95C955A271CC48BA"/>
    <w:rsid w:val="00532BBE"/>
  </w:style>
  <w:style w:type="paragraph" w:customStyle="1" w:styleId="1857AF811286422AB6DB5789652938AD">
    <w:name w:val="1857AF811286422AB6DB5789652938AD"/>
    <w:rsid w:val="00532BBE"/>
  </w:style>
  <w:style w:type="paragraph" w:customStyle="1" w:styleId="629EAC2C93F040289B86E14AEC5B5481">
    <w:name w:val="629EAC2C93F040289B86E14AEC5B5481"/>
    <w:rsid w:val="00532BBE"/>
  </w:style>
  <w:style w:type="paragraph" w:customStyle="1" w:styleId="FF7558CF3A4644B1854C51AFAE086B9C">
    <w:name w:val="FF7558CF3A4644B1854C51AFAE086B9C"/>
    <w:rsid w:val="00532BBE"/>
  </w:style>
  <w:style w:type="paragraph" w:customStyle="1" w:styleId="D57254BA13284B879D769C9FFAA0790A">
    <w:name w:val="D57254BA13284B879D769C9FFAA0790A"/>
    <w:rsid w:val="00532BBE"/>
  </w:style>
  <w:style w:type="paragraph" w:customStyle="1" w:styleId="C28741054C1D45B89E27A9170819FB41">
    <w:name w:val="C28741054C1D45B89E27A9170819FB41"/>
    <w:rsid w:val="00532BBE"/>
  </w:style>
  <w:style w:type="paragraph" w:customStyle="1" w:styleId="22B683E0F5FF486799AB158DF523FBE7">
    <w:name w:val="22B683E0F5FF486799AB158DF523FBE7"/>
    <w:rsid w:val="00532BBE"/>
  </w:style>
  <w:style w:type="paragraph" w:customStyle="1" w:styleId="CFD358DA9B5D46ED9D0CC808D6C2C8C1">
    <w:name w:val="CFD358DA9B5D46ED9D0CC808D6C2C8C1"/>
    <w:rsid w:val="00532BBE"/>
  </w:style>
  <w:style w:type="paragraph" w:customStyle="1" w:styleId="BEE32A63D3294AEEBD674E384632344E">
    <w:name w:val="BEE32A63D3294AEEBD674E384632344E"/>
    <w:rsid w:val="00532BBE"/>
  </w:style>
  <w:style w:type="paragraph" w:customStyle="1" w:styleId="6692677621D74DB5AE9D436854E3411C">
    <w:name w:val="6692677621D74DB5AE9D436854E3411C"/>
    <w:rsid w:val="00532BBE"/>
  </w:style>
  <w:style w:type="paragraph" w:customStyle="1" w:styleId="9E49EF10A39F485B83F0FBB01F2B8E72">
    <w:name w:val="9E49EF10A39F485B83F0FBB01F2B8E72"/>
    <w:rsid w:val="00E53D14"/>
  </w:style>
  <w:style w:type="paragraph" w:customStyle="1" w:styleId="28F6103F6E6E4EEEA5564C0F4901B1E3">
    <w:name w:val="28F6103F6E6E4EEEA5564C0F4901B1E3"/>
    <w:rsid w:val="00E53D14"/>
  </w:style>
  <w:style w:type="paragraph" w:customStyle="1" w:styleId="CE4EDEBD82564140BB0E8FBBD050E228">
    <w:name w:val="CE4EDEBD82564140BB0E8FBBD050E228"/>
    <w:rsid w:val="00E53D14"/>
  </w:style>
  <w:style w:type="paragraph" w:customStyle="1" w:styleId="C47B402771E24D54AA35A03FE2F05A13">
    <w:name w:val="C47B402771E24D54AA35A03FE2F05A13"/>
    <w:rsid w:val="00E53D14"/>
  </w:style>
  <w:style w:type="paragraph" w:customStyle="1" w:styleId="5B9374D311BF4D0486FB0ABF5232A697">
    <w:name w:val="5B9374D311BF4D0486FB0ABF5232A697"/>
    <w:rsid w:val="00E53D14"/>
  </w:style>
  <w:style w:type="paragraph" w:customStyle="1" w:styleId="EBADEE163F774FE89357A1CA1A53A4A1">
    <w:name w:val="EBADEE163F774FE89357A1CA1A53A4A1"/>
    <w:rsid w:val="00E53D14"/>
  </w:style>
  <w:style w:type="paragraph" w:customStyle="1" w:styleId="71DE8485E6CD4B2ABDC64BCEC29EF12C">
    <w:name w:val="71DE8485E6CD4B2ABDC64BCEC29EF12C"/>
    <w:rsid w:val="00E53D14"/>
  </w:style>
  <w:style w:type="paragraph" w:customStyle="1" w:styleId="E3A04BEBD797484C8C0A5F97A16A2F9F">
    <w:name w:val="E3A04BEBD797484C8C0A5F97A16A2F9F"/>
    <w:rsid w:val="00E53D14"/>
  </w:style>
  <w:style w:type="paragraph" w:customStyle="1" w:styleId="F89DF639C24648C49ADEE5421ECDCE0E">
    <w:name w:val="F89DF639C24648C49ADEE5421ECDCE0E"/>
    <w:rsid w:val="00E53D14"/>
  </w:style>
  <w:style w:type="paragraph" w:customStyle="1" w:styleId="3C3388C207314B65954B42791F3BC850">
    <w:name w:val="3C3388C207314B65954B42791F3BC850"/>
    <w:rsid w:val="00E53D14"/>
  </w:style>
  <w:style w:type="paragraph" w:customStyle="1" w:styleId="40A91E1C1034408B8A67798442A1E1D1">
    <w:name w:val="40A91E1C1034408B8A67798442A1E1D1"/>
    <w:rsid w:val="00E53D14"/>
  </w:style>
  <w:style w:type="paragraph" w:customStyle="1" w:styleId="CA58350FF9DD43CE8F99E58C818808E9">
    <w:name w:val="CA58350FF9DD43CE8F99E58C818808E9"/>
    <w:rsid w:val="00E53D14"/>
  </w:style>
  <w:style w:type="paragraph" w:customStyle="1" w:styleId="C32599FDA11142E8BE587F6D4C7D075A">
    <w:name w:val="C32599FDA11142E8BE587F6D4C7D075A"/>
    <w:rsid w:val="00E53D14"/>
  </w:style>
  <w:style w:type="paragraph" w:customStyle="1" w:styleId="99E87398BDF849D0A49FA32469AFC4EA">
    <w:name w:val="99E87398BDF849D0A49FA32469AFC4EA"/>
    <w:rsid w:val="00E53D14"/>
  </w:style>
  <w:style w:type="paragraph" w:customStyle="1" w:styleId="6BA95F7E8A7D49BA8566B0C82A26DB74">
    <w:name w:val="6BA95F7E8A7D49BA8566B0C82A26DB74"/>
    <w:rsid w:val="00E53D14"/>
  </w:style>
  <w:style w:type="paragraph" w:customStyle="1" w:styleId="7CC83EE502014265AB083598EC6F7F86">
    <w:name w:val="7CC83EE502014265AB083598EC6F7F86"/>
    <w:rsid w:val="00E53D14"/>
  </w:style>
  <w:style w:type="paragraph" w:customStyle="1" w:styleId="060C87D94F2D4295B7ADCDD443CC9F89">
    <w:name w:val="060C87D94F2D4295B7ADCDD443CC9F89"/>
    <w:rsid w:val="00E53D14"/>
  </w:style>
  <w:style w:type="paragraph" w:customStyle="1" w:styleId="1B7FE392B4614080B2165BF7B6040E19">
    <w:name w:val="1B7FE392B4614080B2165BF7B6040E19"/>
    <w:rsid w:val="00E53D14"/>
  </w:style>
  <w:style w:type="paragraph" w:customStyle="1" w:styleId="4B7C5DED62614B06A9C0C5F714AED381">
    <w:name w:val="4B7C5DED62614B06A9C0C5F714AED381"/>
    <w:rsid w:val="00E53D14"/>
  </w:style>
  <w:style w:type="paragraph" w:customStyle="1" w:styleId="F4954736614641E282E00E206185E140">
    <w:name w:val="F4954736614641E282E00E206185E140"/>
    <w:rsid w:val="00E53D14"/>
  </w:style>
  <w:style w:type="paragraph" w:customStyle="1" w:styleId="949905B10DFD44BEB3B65BE6EFB0F949">
    <w:name w:val="949905B10DFD44BEB3B65BE6EFB0F949"/>
    <w:rsid w:val="00E53D14"/>
  </w:style>
  <w:style w:type="paragraph" w:customStyle="1" w:styleId="3C5501D7D6434D02913FD72881A8F7CE">
    <w:name w:val="3C5501D7D6434D02913FD72881A8F7CE"/>
    <w:rsid w:val="00E53D14"/>
  </w:style>
  <w:style w:type="paragraph" w:customStyle="1" w:styleId="52D5DC9426E448408939AADC066DDAF6">
    <w:name w:val="52D5DC9426E448408939AADC066DDAF6"/>
    <w:rsid w:val="00E53D14"/>
  </w:style>
  <w:style w:type="paragraph" w:customStyle="1" w:styleId="C341ACA051C0427DB772F980AC405EB7">
    <w:name w:val="C341ACA051C0427DB772F980AC405EB7"/>
    <w:rsid w:val="00E53D14"/>
  </w:style>
  <w:style w:type="paragraph" w:customStyle="1" w:styleId="C6012DC4DC6846BC8833C5E3D5E3E236">
    <w:name w:val="C6012DC4DC6846BC8833C5E3D5E3E236"/>
    <w:rsid w:val="00E53D14"/>
  </w:style>
  <w:style w:type="paragraph" w:customStyle="1" w:styleId="D4F6B45054944C25B3731EA7B673674E">
    <w:name w:val="D4F6B45054944C25B3731EA7B673674E"/>
    <w:rsid w:val="00E53D14"/>
  </w:style>
  <w:style w:type="paragraph" w:customStyle="1" w:styleId="D6F9305982E94C4497DFAA083FF8A438">
    <w:name w:val="D6F9305982E94C4497DFAA083FF8A438"/>
    <w:rsid w:val="00E53D14"/>
  </w:style>
  <w:style w:type="paragraph" w:customStyle="1" w:styleId="05888180F74C44EC892278EB353C28D4">
    <w:name w:val="05888180F74C44EC892278EB353C28D4"/>
    <w:rsid w:val="00E53D14"/>
  </w:style>
  <w:style w:type="paragraph" w:customStyle="1" w:styleId="97CD817574D84E4C8BBE2ED9161946D3">
    <w:name w:val="97CD817574D84E4C8BBE2ED9161946D3"/>
    <w:rsid w:val="00E53D14"/>
  </w:style>
  <w:style w:type="paragraph" w:customStyle="1" w:styleId="05F9AB009BF34953B02FC9769E5E9526">
    <w:name w:val="05F9AB009BF34953B02FC9769E5E9526"/>
    <w:rsid w:val="00E53D14"/>
  </w:style>
  <w:style w:type="paragraph" w:customStyle="1" w:styleId="8E0055EA976B403DA89DF4066AB5C2AE">
    <w:name w:val="8E0055EA976B403DA89DF4066AB5C2AE"/>
    <w:rsid w:val="00E53D14"/>
  </w:style>
  <w:style w:type="paragraph" w:customStyle="1" w:styleId="45332BABBB95410A810BAAD1F475DE7B">
    <w:name w:val="45332BABBB95410A810BAAD1F475DE7B"/>
    <w:rsid w:val="00E53D14"/>
  </w:style>
  <w:style w:type="paragraph" w:customStyle="1" w:styleId="F8F5103F75204DDDA67E1DB75EEF95C1">
    <w:name w:val="F8F5103F75204DDDA67E1DB75EEF95C1"/>
    <w:rsid w:val="00E53D14"/>
  </w:style>
  <w:style w:type="paragraph" w:customStyle="1" w:styleId="BCB4701B38804010B92AE551FFACCDF1">
    <w:name w:val="BCB4701B38804010B92AE551FFACCDF1"/>
    <w:rsid w:val="00E53D14"/>
  </w:style>
  <w:style w:type="paragraph" w:customStyle="1" w:styleId="4B820F3423674FE5AE8CBA991ADA9DB4">
    <w:name w:val="4B820F3423674FE5AE8CBA991ADA9DB4"/>
    <w:rsid w:val="00E53D14"/>
  </w:style>
  <w:style w:type="paragraph" w:customStyle="1" w:styleId="BB9EF7CA78F24220B77F2EB62DAA14D6">
    <w:name w:val="BB9EF7CA78F24220B77F2EB62DAA14D6"/>
    <w:rsid w:val="00E53D14"/>
  </w:style>
  <w:style w:type="paragraph" w:customStyle="1" w:styleId="ABFDC1D8AEE3425A86218E89D72E9E1D">
    <w:name w:val="ABFDC1D8AEE3425A86218E89D72E9E1D"/>
    <w:rsid w:val="00E53D14"/>
  </w:style>
  <w:style w:type="paragraph" w:customStyle="1" w:styleId="EC6E4F43EEA34FEFB5E9FC0FDBED5072">
    <w:name w:val="EC6E4F43EEA34FEFB5E9FC0FDBED5072"/>
    <w:rsid w:val="00E53D14"/>
  </w:style>
  <w:style w:type="paragraph" w:customStyle="1" w:styleId="61CC5477BBCB40958AB40817131851DD">
    <w:name w:val="61CC5477BBCB40958AB40817131851DD"/>
    <w:rsid w:val="00E53D14"/>
  </w:style>
  <w:style w:type="paragraph" w:customStyle="1" w:styleId="03B37A89707C4B6E98B2CCB9C886FA0C">
    <w:name w:val="03B37A89707C4B6E98B2CCB9C886FA0C"/>
    <w:rsid w:val="00E53D14"/>
  </w:style>
  <w:style w:type="paragraph" w:customStyle="1" w:styleId="7DDC7CD317E844A5948A77A8E402C643">
    <w:name w:val="7DDC7CD317E844A5948A77A8E402C643"/>
    <w:rsid w:val="00E53D14"/>
  </w:style>
  <w:style w:type="paragraph" w:customStyle="1" w:styleId="BFEA6FE2B9044A29B03D656A9C51E505">
    <w:name w:val="BFEA6FE2B9044A29B03D656A9C51E505"/>
    <w:rsid w:val="00E53D14"/>
  </w:style>
  <w:style w:type="paragraph" w:customStyle="1" w:styleId="816FEBFF64EA4E1190453799EA0BD795">
    <w:name w:val="816FEBFF64EA4E1190453799EA0BD795"/>
    <w:rsid w:val="00E53D14"/>
  </w:style>
  <w:style w:type="paragraph" w:customStyle="1" w:styleId="00021033BB20444789A5E951BE853FE5">
    <w:name w:val="00021033BB20444789A5E951BE853FE5"/>
    <w:rsid w:val="00E53D14"/>
  </w:style>
  <w:style w:type="paragraph" w:customStyle="1" w:styleId="CA5B32EC9DA14F51B70361E6ED560925">
    <w:name w:val="CA5B32EC9DA14F51B70361E6ED560925"/>
    <w:rsid w:val="00E53D14"/>
  </w:style>
  <w:style w:type="paragraph" w:customStyle="1" w:styleId="2598A742F3704C4B90892F5C41B56CA6">
    <w:name w:val="2598A742F3704C4B90892F5C41B56CA6"/>
    <w:rsid w:val="00E53D14"/>
  </w:style>
  <w:style w:type="paragraph" w:customStyle="1" w:styleId="C38CF467C37C4C50B6CCA1259DA0BD57">
    <w:name w:val="C38CF467C37C4C50B6CCA1259DA0BD57"/>
    <w:rsid w:val="00E53D14"/>
  </w:style>
  <w:style w:type="paragraph" w:customStyle="1" w:styleId="53D4DA9EF94742A3A40F0561CE0DA935">
    <w:name w:val="53D4DA9EF94742A3A40F0561CE0DA935"/>
    <w:rsid w:val="00E53D14"/>
  </w:style>
  <w:style w:type="paragraph" w:customStyle="1" w:styleId="436E75161CE74A6DA66E38E442E3EED0">
    <w:name w:val="436E75161CE74A6DA66E38E442E3EED0"/>
    <w:rsid w:val="00E53D14"/>
  </w:style>
  <w:style w:type="paragraph" w:customStyle="1" w:styleId="E72865EA22264224BA6CD687F4E102CE">
    <w:name w:val="E72865EA22264224BA6CD687F4E102CE"/>
    <w:rsid w:val="00E53D14"/>
  </w:style>
  <w:style w:type="paragraph" w:customStyle="1" w:styleId="2208402AC3D74236AFE11F8230237787">
    <w:name w:val="2208402AC3D74236AFE11F8230237787"/>
    <w:rsid w:val="00E53D14"/>
  </w:style>
  <w:style w:type="paragraph" w:customStyle="1" w:styleId="6AF005B0B4214F12B759A7F4C32036AD">
    <w:name w:val="6AF005B0B4214F12B759A7F4C32036AD"/>
    <w:rsid w:val="00E53D14"/>
  </w:style>
  <w:style w:type="paragraph" w:customStyle="1" w:styleId="97871EE888F4481A95FAA57F4EA1AFEB">
    <w:name w:val="97871EE888F4481A95FAA57F4EA1AFEB"/>
    <w:rsid w:val="00E53D14"/>
  </w:style>
  <w:style w:type="paragraph" w:customStyle="1" w:styleId="7F5FB0E4D5824F08B45DEF24A9CB36C9">
    <w:name w:val="7F5FB0E4D5824F08B45DEF24A9CB36C9"/>
    <w:rsid w:val="00E53D14"/>
  </w:style>
  <w:style w:type="paragraph" w:customStyle="1" w:styleId="311EF82800094C61BF5B5B823C9F7785">
    <w:name w:val="311EF82800094C61BF5B5B823C9F7785"/>
    <w:rsid w:val="00E53D14"/>
  </w:style>
  <w:style w:type="paragraph" w:customStyle="1" w:styleId="49C0EBB144354873B79D69B1CB8896CA">
    <w:name w:val="49C0EBB144354873B79D69B1CB8896CA"/>
    <w:rsid w:val="00E53D14"/>
  </w:style>
  <w:style w:type="paragraph" w:customStyle="1" w:styleId="5E6B2FEB0AA843CBBFB5E90DC0E7F654">
    <w:name w:val="5E6B2FEB0AA843CBBFB5E90DC0E7F654"/>
    <w:rsid w:val="00E53D14"/>
  </w:style>
  <w:style w:type="paragraph" w:customStyle="1" w:styleId="25BF41D6A9F343D18021397F5D48E6B6">
    <w:name w:val="25BF41D6A9F343D18021397F5D48E6B6"/>
    <w:rsid w:val="00E53D14"/>
  </w:style>
  <w:style w:type="paragraph" w:customStyle="1" w:styleId="2A2619AB1ACC4988A9422871001D8996">
    <w:name w:val="2A2619AB1ACC4988A9422871001D8996"/>
    <w:rsid w:val="00E53D14"/>
  </w:style>
  <w:style w:type="paragraph" w:customStyle="1" w:styleId="FD84C167D7A944E1819538AB56FBE0E4">
    <w:name w:val="FD84C167D7A944E1819538AB56FBE0E4"/>
    <w:rsid w:val="00E53D14"/>
  </w:style>
  <w:style w:type="paragraph" w:customStyle="1" w:styleId="A98706C4B5584F76A5301FA3680F9117">
    <w:name w:val="A98706C4B5584F76A5301FA3680F9117"/>
    <w:rsid w:val="00E53D14"/>
  </w:style>
  <w:style w:type="paragraph" w:customStyle="1" w:styleId="AD71A2D87D9F406F805AC4A65BA8E63E">
    <w:name w:val="AD71A2D87D9F406F805AC4A65BA8E63E"/>
    <w:rsid w:val="00E53D14"/>
  </w:style>
  <w:style w:type="paragraph" w:customStyle="1" w:styleId="FE28BB8D745D4230A8F5BED0E8B4CD39">
    <w:name w:val="FE28BB8D745D4230A8F5BED0E8B4CD39"/>
    <w:rsid w:val="00E53D14"/>
  </w:style>
  <w:style w:type="paragraph" w:customStyle="1" w:styleId="DEFFA287BDB04CC0AAC896A4DDA4EE13">
    <w:name w:val="DEFFA287BDB04CC0AAC896A4DDA4EE13"/>
    <w:rsid w:val="00E53D14"/>
  </w:style>
  <w:style w:type="paragraph" w:customStyle="1" w:styleId="322BBB09CBC24C82A1D9754DF92494B8">
    <w:name w:val="322BBB09CBC24C82A1D9754DF92494B8"/>
    <w:rsid w:val="00E53D14"/>
  </w:style>
  <w:style w:type="paragraph" w:customStyle="1" w:styleId="C569747DB847451DAB7C9F96B95EF0CE">
    <w:name w:val="C569747DB847451DAB7C9F96B95EF0CE"/>
    <w:rsid w:val="00E53D14"/>
  </w:style>
  <w:style w:type="paragraph" w:customStyle="1" w:styleId="CC1811E378BB45D898C9C28EE8B29768">
    <w:name w:val="CC1811E378BB45D898C9C28EE8B29768"/>
    <w:rsid w:val="00E53D14"/>
  </w:style>
  <w:style w:type="paragraph" w:customStyle="1" w:styleId="FAF4C70DDF424049937B019607138556">
    <w:name w:val="FAF4C70DDF424049937B019607138556"/>
    <w:rsid w:val="00E53D14"/>
  </w:style>
  <w:style w:type="paragraph" w:customStyle="1" w:styleId="DB2D9C807CDD4C93887CB7D36E40B34F">
    <w:name w:val="DB2D9C807CDD4C93887CB7D36E40B34F"/>
    <w:rsid w:val="00E53D14"/>
  </w:style>
  <w:style w:type="paragraph" w:customStyle="1" w:styleId="951119468C5247B983E6C79866AAC2FF">
    <w:name w:val="951119468C5247B983E6C79866AAC2FF"/>
    <w:rsid w:val="00E53D14"/>
  </w:style>
  <w:style w:type="paragraph" w:customStyle="1" w:styleId="4948B529206142E397ABBDE71F5C97AF">
    <w:name w:val="4948B529206142E397ABBDE71F5C97AF"/>
    <w:rsid w:val="00E53D14"/>
  </w:style>
  <w:style w:type="paragraph" w:customStyle="1" w:styleId="6D5E65AB66754280B816199C7AD3997A">
    <w:name w:val="6D5E65AB66754280B816199C7AD3997A"/>
    <w:rsid w:val="00E53D14"/>
  </w:style>
  <w:style w:type="paragraph" w:customStyle="1" w:styleId="916387960C86438DAFF2165105F1ECB8">
    <w:name w:val="916387960C86438DAFF2165105F1ECB8"/>
    <w:rsid w:val="00E53D14"/>
  </w:style>
  <w:style w:type="paragraph" w:customStyle="1" w:styleId="03FB5F86622D4BA8A3C714E4EC38AF72">
    <w:name w:val="03FB5F86622D4BA8A3C714E4EC38AF72"/>
    <w:rsid w:val="00E53D14"/>
  </w:style>
  <w:style w:type="paragraph" w:customStyle="1" w:styleId="DB2F8081C5D340BC91913BD7C97388F2">
    <w:name w:val="DB2F8081C5D340BC91913BD7C97388F2"/>
    <w:rsid w:val="00E53D14"/>
  </w:style>
  <w:style w:type="paragraph" w:customStyle="1" w:styleId="E844DCAB61F64A07972321B554F2288F">
    <w:name w:val="E844DCAB61F64A07972321B554F2288F"/>
    <w:rsid w:val="00E53D14"/>
  </w:style>
  <w:style w:type="paragraph" w:customStyle="1" w:styleId="B381E2C08C714112A5DCEAB728EE430D">
    <w:name w:val="B381E2C08C714112A5DCEAB728EE430D"/>
    <w:rsid w:val="00E53D14"/>
  </w:style>
  <w:style w:type="paragraph" w:customStyle="1" w:styleId="2869CACDA49A406492A6F0CFBE7E381F">
    <w:name w:val="2869CACDA49A406492A6F0CFBE7E381F"/>
    <w:rsid w:val="00E53D14"/>
  </w:style>
  <w:style w:type="paragraph" w:customStyle="1" w:styleId="510F72972748402DA69F2D121119D7B9">
    <w:name w:val="510F72972748402DA69F2D121119D7B9"/>
    <w:rsid w:val="00E53D14"/>
  </w:style>
  <w:style w:type="paragraph" w:customStyle="1" w:styleId="F57CF02462DA4223AE39B2AE8533E398">
    <w:name w:val="F57CF02462DA4223AE39B2AE8533E398"/>
    <w:rsid w:val="00E53D14"/>
  </w:style>
  <w:style w:type="paragraph" w:customStyle="1" w:styleId="D9373BB7A44E4458A4E14DED530BC948">
    <w:name w:val="D9373BB7A44E4458A4E14DED530BC948"/>
    <w:rsid w:val="00E53D14"/>
  </w:style>
  <w:style w:type="paragraph" w:customStyle="1" w:styleId="A41D1159844F4C1B9F7E9853B22C8CA0">
    <w:name w:val="A41D1159844F4C1B9F7E9853B22C8CA0"/>
    <w:rsid w:val="00E53D14"/>
  </w:style>
  <w:style w:type="paragraph" w:customStyle="1" w:styleId="C0034F16EFF242A1B52373639F8A26A0">
    <w:name w:val="C0034F16EFF242A1B52373639F8A26A0"/>
    <w:rsid w:val="00E53D14"/>
  </w:style>
  <w:style w:type="paragraph" w:customStyle="1" w:styleId="3E726B1866274B36970CB1C565CCF5CA">
    <w:name w:val="3E726B1866274B36970CB1C565CCF5CA"/>
    <w:rsid w:val="00E53D14"/>
  </w:style>
  <w:style w:type="paragraph" w:customStyle="1" w:styleId="11D88E1582A44A62A90137697ACF12DC">
    <w:name w:val="11D88E1582A44A62A90137697ACF12DC"/>
    <w:rsid w:val="00E53D14"/>
  </w:style>
  <w:style w:type="paragraph" w:customStyle="1" w:styleId="F7377E27A3A54D04A3CB8CAB2364480C">
    <w:name w:val="F7377E27A3A54D04A3CB8CAB2364480C"/>
    <w:rsid w:val="00E53D14"/>
  </w:style>
  <w:style w:type="paragraph" w:customStyle="1" w:styleId="CEE3455D52354F2AB846B352B7F13C10">
    <w:name w:val="CEE3455D52354F2AB846B352B7F13C10"/>
    <w:rsid w:val="00E53D14"/>
  </w:style>
  <w:style w:type="paragraph" w:customStyle="1" w:styleId="23D4ACAEE5A94D16B09E05DB22BD632E">
    <w:name w:val="23D4ACAEE5A94D16B09E05DB22BD632E"/>
    <w:rsid w:val="00E53D14"/>
  </w:style>
  <w:style w:type="paragraph" w:customStyle="1" w:styleId="784FFE2B5ACF4F00853AACA75E5D339E">
    <w:name w:val="784FFE2B5ACF4F00853AACA75E5D339E"/>
    <w:rsid w:val="00E53D14"/>
  </w:style>
  <w:style w:type="paragraph" w:customStyle="1" w:styleId="BA93A2C24B834640A9CD61714AF1966F">
    <w:name w:val="BA93A2C24B834640A9CD61714AF1966F"/>
    <w:rsid w:val="00E53D14"/>
  </w:style>
  <w:style w:type="paragraph" w:customStyle="1" w:styleId="D8C2D48665904969929FC41FD15D4475">
    <w:name w:val="D8C2D48665904969929FC41FD15D4475"/>
    <w:rsid w:val="00E53D14"/>
  </w:style>
  <w:style w:type="paragraph" w:customStyle="1" w:styleId="DFC2533D104C482C9BBF4FD5104147C9">
    <w:name w:val="DFC2533D104C482C9BBF4FD5104147C9"/>
    <w:rsid w:val="00E53D14"/>
  </w:style>
  <w:style w:type="paragraph" w:customStyle="1" w:styleId="764054AAB2004A9CAC94B868DE565964">
    <w:name w:val="764054AAB2004A9CAC94B868DE565964"/>
    <w:rsid w:val="00E53D14"/>
  </w:style>
  <w:style w:type="paragraph" w:customStyle="1" w:styleId="EB940CFF94854ED6B174F44EEC4C0065">
    <w:name w:val="EB940CFF94854ED6B174F44EEC4C0065"/>
    <w:rsid w:val="00E53D14"/>
  </w:style>
  <w:style w:type="paragraph" w:customStyle="1" w:styleId="FBD3EBACE58C4CD49740216E95444C51">
    <w:name w:val="FBD3EBACE58C4CD49740216E95444C51"/>
    <w:rsid w:val="00E53D14"/>
  </w:style>
  <w:style w:type="paragraph" w:customStyle="1" w:styleId="DA043DC195674EFCAF9570260AB91F6D">
    <w:name w:val="DA043DC195674EFCAF9570260AB91F6D"/>
    <w:rsid w:val="00E53D14"/>
  </w:style>
  <w:style w:type="paragraph" w:customStyle="1" w:styleId="D6DA88DD9C7F46BC9ECC1CD3D8257020">
    <w:name w:val="D6DA88DD9C7F46BC9ECC1CD3D8257020"/>
    <w:rsid w:val="00E53D14"/>
  </w:style>
  <w:style w:type="paragraph" w:customStyle="1" w:styleId="A186672CAD924DFD928C7A05A84B4CD9">
    <w:name w:val="A186672CAD924DFD928C7A05A84B4CD9"/>
    <w:rsid w:val="00E53D14"/>
  </w:style>
  <w:style w:type="paragraph" w:customStyle="1" w:styleId="84C0F066287C445EBEC8764A939DF359">
    <w:name w:val="84C0F066287C445EBEC8764A939DF359"/>
    <w:rsid w:val="00E53D14"/>
  </w:style>
  <w:style w:type="paragraph" w:customStyle="1" w:styleId="FF90CE553CEC49D987241409CE45CEB1">
    <w:name w:val="FF90CE553CEC49D987241409CE45CEB1"/>
    <w:rsid w:val="00E53D14"/>
  </w:style>
  <w:style w:type="paragraph" w:customStyle="1" w:styleId="6EDCCD10A3D8464891E7D7908D463B82">
    <w:name w:val="6EDCCD10A3D8464891E7D7908D463B82"/>
    <w:rsid w:val="00E53D14"/>
  </w:style>
  <w:style w:type="paragraph" w:customStyle="1" w:styleId="0455C75E5F814E6F80DA6EA9DBCD8424">
    <w:name w:val="0455C75E5F814E6F80DA6EA9DBCD8424"/>
    <w:rsid w:val="00E53D14"/>
  </w:style>
  <w:style w:type="paragraph" w:customStyle="1" w:styleId="2582A7F448B4499EBC5B71A4CC8118AE">
    <w:name w:val="2582A7F448B4499EBC5B71A4CC8118AE"/>
    <w:rsid w:val="00E53D14"/>
  </w:style>
  <w:style w:type="paragraph" w:customStyle="1" w:styleId="9D67408447A54EDFB1688ADE1B1B33DD">
    <w:name w:val="9D67408447A54EDFB1688ADE1B1B33DD"/>
    <w:rsid w:val="00E53D14"/>
  </w:style>
  <w:style w:type="paragraph" w:customStyle="1" w:styleId="9D9C6FA80D03447BB25A2830A9024BF5">
    <w:name w:val="9D9C6FA80D03447BB25A2830A9024BF5"/>
    <w:rsid w:val="00E53D14"/>
  </w:style>
  <w:style w:type="paragraph" w:customStyle="1" w:styleId="5987D6CA3C6F4C8888902E5B8EB9CAB1">
    <w:name w:val="5987D6CA3C6F4C8888902E5B8EB9CAB1"/>
    <w:rsid w:val="00E53D14"/>
  </w:style>
  <w:style w:type="paragraph" w:customStyle="1" w:styleId="CF626BB8AAAD4DF5BB54C706CD6902D6">
    <w:name w:val="CF626BB8AAAD4DF5BB54C706CD6902D6"/>
    <w:rsid w:val="00E53D14"/>
  </w:style>
  <w:style w:type="paragraph" w:customStyle="1" w:styleId="48734918437E4DE6935CD7DD8EFE3D80">
    <w:name w:val="48734918437E4DE6935CD7DD8EFE3D80"/>
    <w:rsid w:val="00E53D14"/>
  </w:style>
  <w:style w:type="paragraph" w:customStyle="1" w:styleId="1F67AD541B1C44739056DFF00FCA0655">
    <w:name w:val="1F67AD541B1C44739056DFF00FCA0655"/>
    <w:rsid w:val="00E53D14"/>
  </w:style>
  <w:style w:type="paragraph" w:customStyle="1" w:styleId="40DFF17A058844398CF642895D36A230">
    <w:name w:val="40DFF17A058844398CF642895D36A230"/>
    <w:rsid w:val="00E53D14"/>
  </w:style>
  <w:style w:type="paragraph" w:customStyle="1" w:styleId="37F8D433111B428DBB7F7E2E1FD94947">
    <w:name w:val="37F8D433111B428DBB7F7E2E1FD94947"/>
    <w:rsid w:val="00E53D14"/>
  </w:style>
  <w:style w:type="paragraph" w:customStyle="1" w:styleId="D75E6C08D342445ABBC8A501B5BF967F">
    <w:name w:val="D75E6C08D342445ABBC8A501B5BF967F"/>
    <w:rsid w:val="00E53D14"/>
  </w:style>
  <w:style w:type="paragraph" w:customStyle="1" w:styleId="45FE9C0C12C145248CBBEE529F42A7EC">
    <w:name w:val="45FE9C0C12C145248CBBEE529F42A7EC"/>
    <w:rsid w:val="00E53D14"/>
  </w:style>
  <w:style w:type="paragraph" w:customStyle="1" w:styleId="4B068BC985E84100A027596BB6CA0302">
    <w:name w:val="4B068BC985E84100A027596BB6CA0302"/>
    <w:rsid w:val="00E53D14"/>
  </w:style>
  <w:style w:type="paragraph" w:customStyle="1" w:styleId="9F883D727144482AA4B4A28DDAA12362">
    <w:name w:val="9F883D727144482AA4B4A28DDAA12362"/>
    <w:rsid w:val="00E53D14"/>
  </w:style>
  <w:style w:type="paragraph" w:customStyle="1" w:styleId="C60AF8304C5E40DDA994094BE81ED5A0">
    <w:name w:val="C60AF8304C5E40DDA994094BE81ED5A0"/>
    <w:rsid w:val="00E53D14"/>
  </w:style>
  <w:style w:type="paragraph" w:customStyle="1" w:styleId="33C9ABDEF12544589091EABC131E866C">
    <w:name w:val="33C9ABDEF12544589091EABC131E866C"/>
    <w:rsid w:val="00E53D14"/>
  </w:style>
  <w:style w:type="paragraph" w:customStyle="1" w:styleId="1DB2EAF3DB904AB88214B3FB6CAB385A">
    <w:name w:val="1DB2EAF3DB904AB88214B3FB6CAB385A"/>
    <w:rsid w:val="00E53D14"/>
  </w:style>
  <w:style w:type="paragraph" w:customStyle="1" w:styleId="12819FC7374C413789FAC3F45E972051">
    <w:name w:val="12819FC7374C413789FAC3F45E972051"/>
    <w:rsid w:val="00E53D14"/>
  </w:style>
  <w:style w:type="paragraph" w:customStyle="1" w:styleId="B901747AA8AA4D0383716617BF78EAF9">
    <w:name w:val="B901747AA8AA4D0383716617BF78EAF9"/>
    <w:rsid w:val="00E53D14"/>
  </w:style>
  <w:style w:type="paragraph" w:customStyle="1" w:styleId="2F19E680058147E1AAA973CFB63EB727">
    <w:name w:val="2F19E680058147E1AAA973CFB63EB727"/>
    <w:rsid w:val="00E53D14"/>
  </w:style>
  <w:style w:type="paragraph" w:customStyle="1" w:styleId="30776EF29E1549EF8D5F9826CCC91654">
    <w:name w:val="30776EF29E1549EF8D5F9826CCC91654"/>
    <w:rsid w:val="00E53D14"/>
  </w:style>
  <w:style w:type="paragraph" w:customStyle="1" w:styleId="3BE12ADD8C174AC49B4E32798DB2249E">
    <w:name w:val="3BE12ADD8C174AC49B4E32798DB2249E"/>
    <w:rsid w:val="00E53D14"/>
  </w:style>
  <w:style w:type="paragraph" w:customStyle="1" w:styleId="91310F85A8274B8A861B887AC75A6A6B">
    <w:name w:val="91310F85A8274B8A861B887AC75A6A6B"/>
    <w:rsid w:val="00E53D14"/>
  </w:style>
  <w:style w:type="paragraph" w:customStyle="1" w:styleId="2642529DBEAB481FB04D6249853D41AA">
    <w:name w:val="2642529DBEAB481FB04D6249853D41AA"/>
    <w:rsid w:val="00E53D14"/>
  </w:style>
  <w:style w:type="paragraph" w:customStyle="1" w:styleId="951DBE627A7E4D19BC8C27C87D5E87DB">
    <w:name w:val="951DBE627A7E4D19BC8C27C87D5E87DB"/>
    <w:rsid w:val="00E53D14"/>
  </w:style>
  <w:style w:type="paragraph" w:customStyle="1" w:styleId="D70C23BED22944F589012DA0E1CDF33A">
    <w:name w:val="D70C23BED22944F589012DA0E1CDF33A"/>
    <w:rsid w:val="00E53D14"/>
  </w:style>
  <w:style w:type="paragraph" w:customStyle="1" w:styleId="396CCCD88DB244E296DA5D899232979A">
    <w:name w:val="396CCCD88DB244E296DA5D899232979A"/>
    <w:rsid w:val="00E53D14"/>
  </w:style>
  <w:style w:type="paragraph" w:customStyle="1" w:styleId="C18D668399D74D26901BCD681208ADF8">
    <w:name w:val="C18D668399D74D26901BCD681208ADF8"/>
    <w:rsid w:val="00E53D14"/>
  </w:style>
  <w:style w:type="paragraph" w:customStyle="1" w:styleId="ED749290FFB24DEBAEC49A727C5EF7A8">
    <w:name w:val="ED749290FFB24DEBAEC49A727C5EF7A8"/>
    <w:rsid w:val="00E53D14"/>
  </w:style>
  <w:style w:type="paragraph" w:customStyle="1" w:styleId="D06A41D3D4E64943BE04B28F943D5964">
    <w:name w:val="D06A41D3D4E64943BE04B28F943D5964"/>
    <w:rsid w:val="00E53D14"/>
  </w:style>
  <w:style w:type="paragraph" w:customStyle="1" w:styleId="F1ABCD05F21F4FB6BCC411DD2C02DE5E">
    <w:name w:val="F1ABCD05F21F4FB6BCC411DD2C02DE5E"/>
    <w:rsid w:val="00E53D14"/>
  </w:style>
  <w:style w:type="paragraph" w:customStyle="1" w:styleId="AA9A41E091F7422C9D039446831D840C">
    <w:name w:val="AA9A41E091F7422C9D039446831D840C"/>
    <w:rsid w:val="00E53D14"/>
  </w:style>
  <w:style w:type="paragraph" w:customStyle="1" w:styleId="3EA4FA344D144109B677F6C65B9BA2A2">
    <w:name w:val="3EA4FA344D144109B677F6C65B9BA2A2"/>
    <w:rsid w:val="00E53D14"/>
  </w:style>
  <w:style w:type="paragraph" w:customStyle="1" w:styleId="14F1C563FEEE4FBEA45BA4B090DD02B9">
    <w:name w:val="14F1C563FEEE4FBEA45BA4B090DD02B9"/>
    <w:rsid w:val="00E53D14"/>
  </w:style>
  <w:style w:type="paragraph" w:customStyle="1" w:styleId="5D4CF1DE60674F229694D06DB248E8A1">
    <w:name w:val="5D4CF1DE60674F229694D06DB248E8A1"/>
    <w:rsid w:val="00E53D14"/>
  </w:style>
  <w:style w:type="paragraph" w:customStyle="1" w:styleId="3348A98A5CFB459C98FAEA43E64E805C">
    <w:name w:val="3348A98A5CFB459C98FAEA43E64E805C"/>
    <w:rsid w:val="00E53D14"/>
  </w:style>
  <w:style w:type="paragraph" w:customStyle="1" w:styleId="8988F86B468B430AA9CCFCF0C0853413">
    <w:name w:val="8988F86B468B430AA9CCFCF0C0853413"/>
    <w:rsid w:val="00E53D14"/>
  </w:style>
  <w:style w:type="paragraph" w:customStyle="1" w:styleId="139331C800024FBBB12074E603C22129">
    <w:name w:val="139331C800024FBBB12074E603C22129"/>
    <w:rsid w:val="00E53D14"/>
  </w:style>
  <w:style w:type="paragraph" w:customStyle="1" w:styleId="DE90FDDB4800449495D876BD1F0526EE">
    <w:name w:val="DE90FDDB4800449495D876BD1F0526EE"/>
    <w:rsid w:val="00E53D14"/>
  </w:style>
  <w:style w:type="paragraph" w:customStyle="1" w:styleId="35623969FB6D401281375C8D91AB221C">
    <w:name w:val="35623969FB6D401281375C8D91AB221C"/>
    <w:rsid w:val="00E53D14"/>
  </w:style>
  <w:style w:type="paragraph" w:customStyle="1" w:styleId="9CDC0F12390E45AEA597FA7F437E49E7">
    <w:name w:val="9CDC0F12390E45AEA597FA7F437E49E7"/>
    <w:rsid w:val="00E53D14"/>
  </w:style>
  <w:style w:type="paragraph" w:customStyle="1" w:styleId="7DA3E451104B452EA235DF1831EE0B80">
    <w:name w:val="7DA3E451104B452EA235DF1831EE0B80"/>
    <w:rsid w:val="00E53D14"/>
  </w:style>
  <w:style w:type="paragraph" w:customStyle="1" w:styleId="452C8A8F74EF4BE881A877F4F58A7E43">
    <w:name w:val="452C8A8F74EF4BE881A877F4F58A7E43"/>
    <w:rsid w:val="00E53D14"/>
  </w:style>
  <w:style w:type="paragraph" w:customStyle="1" w:styleId="B42B6F7905984A6BA8AB978B780E9477">
    <w:name w:val="B42B6F7905984A6BA8AB978B780E9477"/>
    <w:rsid w:val="00E53D14"/>
  </w:style>
  <w:style w:type="paragraph" w:customStyle="1" w:styleId="7465B6EBB9F74CA384FEA7DC4A4C1B89">
    <w:name w:val="7465B6EBB9F74CA384FEA7DC4A4C1B89"/>
    <w:rsid w:val="00E53D14"/>
  </w:style>
  <w:style w:type="paragraph" w:customStyle="1" w:styleId="2BBE31C3D3574BE6A3C07452F9FAB742">
    <w:name w:val="2BBE31C3D3574BE6A3C07452F9FAB742"/>
    <w:rsid w:val="00E53D14"/>
  </w:style>
  <w:style w:type="paragraph" w:customStyle="1" w:styleId="66680153854B463885A793945F4A1EE7">
    <w:name w:val="66680153854B463885A793945F4A1EE7"/>
    <w:rsid w:val="00E53D14"/>
  </w:style>
  <w:style w:type="paragraph" w:customStyle="1" w:styleId="79C47FA2195E4043A64823E33119EB69">
    <w:name w:val="79C47FA2195E4043A64823E33119EB69"/>
    <w:rsid w:val="00E53D14"/>
  </w:style>
  <w:style w:type="paragraph" w:customStyle="1" w:styleId="EDE1AE65A3E24A52A04D437C571D1F1C">
    <w:name w:val="EDE1AE65A3E24A52A04D437C571D1F1C"/>
    <w:rsid w:val="00E53D14"/>
  </w:style>
  <w:style w:type="paragraph" w:customStyle="1" w:styleId="5F30C4F8A3C84FC1AC98BCA4941D486F">
    <w:name w:val="5F30C4F8A3C84FC1AC98BCA4941D486F"/>
    <w:rsid w:val="00E53D14"/>
  </w:style>
  <w:style w:type="paragraph" w:customStyle="1" w:styleId="0A4F5DFDCA28418992236BB0BB328BAB">
    <w:name w:val="0A4F5DFDCA28418992236BB0BB328BAB"/>
    <w:rsid w:val="00E53D14"/>
  </w:style>
  <w:style w:type="paragraph" w:customStyle="1" w:styleId="C290C330760D4D06B1FD00AA96747ED2">
    <w:name w:val="C290C330760D4D06B1FD00AA96747ED2"/>
    <w:rsid w:val="00E53D14"/>
  </w:style>
  <w:style w:type="paragraph" w:customStyle="1" w:styleId="0E8CF8052B8B4A458F12C7CC9F2DF0BD">
    <w:name w:val="0E8CF8052B8B4A458F12C7CC9F2DF0BD"/>
    <w:rsid w:val="00E53D14"/>
  </w:style>
  <w:style w:type="paragraph" w:customStyle="1" w:styleId="95402593CA9D4BCFADB1EEA78F2A4884">
    <w:name w:val="95402593CA9D4BCFADB1EEA78F2A4884"/>
    <w:rsid w:val="00E53D14"/>
  </w:style>
  <w:style w:type="paragraph" w:customStyle="1" w:styleId="38F085B98D5F42659F600DA77453B420">
    <w:name w:val="38F085B98D5F42659F600DA77453B420"/>
    <w:rsid w:val="00E53D14"/>
  </w:style>
  <w:style w:type="paragraph" w:customStyle="1" w:styleId="B92A631FBE3C4351B8064E67CD89858F">
    <w:name w:val="B92A631FBE3C4351B8064E67CD89858F"/>
    <w:rsid w:val="00E53D14"/>
  </w:style>
  <w:style w:type="paragraph" w:customStyle="1" w:styleId="3D095660886C4A3D8B3CD1324186B9DE">
    <w:name w:val="3D095660886C4A3D8B3CD1324186B9DE"/>
    <w:rsid w:val="00E53D14"/>
  </w:style>
  <w:style w:type="paragraph" w:customStyle="1" w:styleId="8D08A651242D4F50A60D3FC342270C26">
    <w:name w:val="8D08A651242D4F50A60D3FC342270C26"/>
    <w:rsid w:val="00E53D14"/>
  </w:style>
  <w:style w:type="paragraph" w:customStyle="1" w:styleId="ABE850856CF84EE488271F5201B2DC86">
    <w:name w:val="ABE850856CF84EE488271F5201B2DC86"/>
    <w:rsid w:val="00E53D14"/>
  </w:style>
  <w:style w:type="paragraph" w:customStyle="1" w:styleId="3C9F42200CBE408388407F3B1019C8CC">
    <w:name w:val="3C9F42200CBE408388407F3B1019C8CC"/>
    <w:rsid w:val="00E53D14"/>
  </w:style>
  <w:style w:type="paragraph" w:customStyle="1" w:styleId="F7D5B6963189402A92CF61631E33422C">
    <w:name w:val="F7D5B6963189402A92CF61631E33422C"/>
    <w:rsid w:val="00E53D14"/>
  </w:style>
  <w:style w:type="paragraph" w:customStyle="1" w:styleId="629E6EE13E434BFFB3C45A5550488BED">
    <w:name w:val="629E6EE13E434BFFB3C45A5550488BED"/>
    <w:rsid w:val="00E53D14"/>
  </w:style>
  <w:style w:type="paragraph" w:customStyle="1" w:styleId="237FA411D5424F7093A82C943844FF57">
    <w:name w:val="237FA411D5424F7093A82C943844FF57"/>
    <w:rsid w:val="00E53D14"/>
  </w:style>
  <w:style w:type="paragraph" w:customStyle="1" w:styleId="B5E657D6865B44B79385E3E65AAFD1E0">
    <w:name w:val="B5E657D6865B44B79385E3E65AAFD1E0"/>
    <w:rsid w:val="00E53D14"/>
  </w:style>
  <w:style w:type="paragraph" w:customStyle="1" w:styleId="DB0068A16DC9485981FD87617B0FA291">
    <w:name w:val="DB0068A16DC9485981FD87617B0FA291"/>
    <w:rsid w:val="00E53D14"/>
  </w:style>
  <w:style w:type="paragraph" w:customStyle="1" w:styleId="F47D342632A5416A99597C8B7DA732E0">
    <w:name w:val="F47D342632A5416A99597C8B7DA732E0"/>
    <w:rsid w:val="00E53D14"/>
  </w:style>
  <w:style w:type="paragraph" w:customStyle="1" w:styleId="A71AF9F96BFB448C93F0F2281CFE4A9B">
    <w:name w:val="A71AF9F96BFB448C93F0F2281CFE4A9B"/>
    <w:rsid w:val="00E53D14"/>
  </w:style>
  <w:style w:type="paragraph" w:customStyle="1" w:styleId="7584290BFA6F49F6AD555D0223614F5F">
    <w:name w:val="7584290BFA6F49F6AD555D0223614F5F"/>
    <w:rsid w:val="00E53D14"/>
  </w:style>
  <w:style w:type="paragraph" w:customStyle="1" w:styleId="1674DD387655449DB437454DF51D7E89">
    <w:name w:val="1674DD387655449DB437454DF51D7E89"/>
    <w:rsid w:val="00E53D14"/>
  </w:style>
  <w:style w:type="paragraph" w:customStyle="1" w:styleId="53F7E011BD6D4A77A5675E216A9DAA8E">
    <w:name w:val="53F7E011BD6D4A77A5675E216A9DAA8E"/>
    <w:rsid w:val="00E53D14"/>
  </w:style>
  <w:style w:type="paragraph" w:customStyle="1" w:styleId="50F65BCE9A804B9E9595C89354998159">
    <w:name w:val="50F65BCE9A804B9E9595C89354998159"/>
    <w:rsid w:val="00E53D14"/>
  </w:style>
  <w:style w:type="paragraph" w:customStyle="1" w:styleId="B0DDBEA0911149E7BFA301D976DA5BE7">
    <w:name w:val="B0DDBEA0911149E7BFA301D976DA5BE7"/>
    <w:rsid w:val="00E53D14"/>
  </w:style>
  <w:style w:type="paragraph" w:customStyle="1" w:styleId="4D48EF5096BB454C90879FBD559C2106">
    <w:name w:val="4D48EF5096BB454C90879FBD559C2106"/>
    <w:rsid w:val="00E53D14"/>
  </w:style>
  <w:style w:type="paragraph" w:customStyle="1" w:styleId="A7CF363BAC794C8A8CE3761FDC9B52B1">
    <w:name w:val="A7CF363BAC794C8A8CE3761FDC9B52B1"/>
    <w:rsid w:val="00E53D14"/>
  </w:style>
  <w:style w:type="paragraph" w:customStyle="1" w:styleId="01C97FF9C0044210ADD2377FB0ECE98F">
    <w:name w:val="01C97FF9C0044210ADD2377FB0ECE98F"/>
    <w:rsid w:val="00E53D14"/>
  </w:style>
  <w:style w:type="paragraph" w:customStyle="1" w:styleId="B7FBE0D279B04DBAB6DAD2FBDE1AC885">
    <w:name w:val="B7FBE0D279B04DBAB6DAD2FBDE1AC885"/>
    <w:rsid w:val="00E53D14"/>
  </w:style>
  <w:style w:type="paragraph" w:customStyle="1" w:styleId="02F7C22E4A99469B9676581F91344275">
    <w:name w:val="02F7C22E4A99469B9676581F91344275"/>
    <w:rsid w:val="00E53D14"/>
  </w:style>
  <w:style w:type="paragraph" w:customStyle="1" w:styleId="B5AE8AA5698843D18A776BC4FFEA6E5B">
    <w:name w:val="B5AE8AA5698843D18A776BC4FFEA6E5B"/>
    <w:rsid w:val="00E53D14"/>
  </w:style>
  <w:style w:type="paragraph" w:customStyle="1" w:styleId="93D5EEF1E25C46FBA6703678ADF4646C">
    <w:name w:val="93D5EEF1E25C46FBA6703678ADF4646C"/>
    <w:rsid w:val="00E53D14"/>
  </w:style>
  <w:style w:type="paragraph" w:customStyle="1" w:styleId="1BEC27E9B261406D9BDCB17A78D1A182">
    <w:name w:val="1BEC27E9B261406D9BDCB17A78D1A182"/>
    <w:rsid w:val="00E53D14"/>
  </w:style>
  <w:style w:type="paragraph" w:customStyle="1" w:styleId="F9A6798758A5428DA205DB60C18E4D59">
    <w:name w:val="F9A6798758A5428DA205DB60C18E4D59"/>
    <w:rsid w:val="00E53D14"/>
  </w:style>
  <w:style w:type="paragraph" w:customStyle="1" w:styleId="93B23B0884654001BB31E0B0477D11C6">
    <w:name w:val="93B23B0884654001BB31E0B0477D11C6"/>
    <w:rsid w:val="00E53D14"/>
  </w:style>
  <w:style w:type="paragraph" w:customStyle="1" w:styleId="96456C34A3124E7AAF53C05FF7F89C99">
    <w:name w:val="96456C34A3124E7AAF53C05FF7F89C99"/>
    <w:rsid w:val="00E53D14"/>
  </w:style>
  <w:style w:type="paragraph" w:customStyle="1" w:styleId="495054EBF985405AB9CD2AFD17FE3643">
    <w:name w:val="495054EBF985405AB9CD2AFD17FE3643"/>
    <w:rsid w:val="00E53D14"/>
  </w:style>
  <w:style w:type="paragraph" w:customStyle="1" w:styleId="410973E042CF40B1843796C28F5DA960">
    <w:name w:val="410973E042CF40B1843796C28F5DA960"/>
    <w:rsid w:val="00E53D14"/>
  </w:style>
  <w:style w:type="paragraph" w:customStyle="1" w:styleId="E6044AF8201941D185EDE26CD970100F">
    <w:name w:val="E6044AF8201941D185EDE26CD970100F"/>
    <w:rsid w:val="00E53D14"/>
  </w:style>
  <w:style w:type="paragraph" w:customStyle="1" w:styleId="B7764ECF00444D1C93206B3D7A84EA16">
    <w:name w:val="B7764ECF00444D1C93206B3D7A84EA16"/>
    <w:rsid w:val="00E53D14"/>
  </w:style>
  <w:style w:type="paragraph" w:customStyle="1" w:styleId="53EF92F19F534963A33A4097AF4EE341">
    <w:name w:val="53EF92F19F534963A33A4097AF4EE341"/>
    <w:rsid w:val="00E53D14"/>
  </w:style>
  <w:style w:type="paragraph" w:customStyle="1" w:styleId="9EE2313B3F7A42828AEE0614AB02F587">
    <w:name w:val="9EE2313B3F7A42828AEE0614AB02F587"/>
    <w:rsid w:val="00E53D14"/>
  </w:style>
  <w:style w:type="paragraph" w:customStyle="1" w:styleId="4CBD02EB68774DA592FF0FB8B49C9F12">
    <w:name w:val="4CBD02EB68774DA592FF0FB8B49C9F12"/>
    <w:rsid w:val="00E53D14"/>
  </w:style>
  <w:style w:type="paragraph" w:customStyle="1" w:styleId="18BB310A45694E80B0094C306E4B31D4">
    <w:name w:val="18BB310A45694E80B0094C306E4B31D4"/>
    <w:rsid w:val="00E53D14"/>
  </w:style>
  <w:style w:type="paragraph" w:customStyle="1" w:styleId="6033ADFB62194247802609C8D2CCCE92">
    <w:name w:val="6033ADFB62194247802609C8D2CCCE92"/>
    <w:rsid w:val="00E53D14"/>
  </w:style>
  <w:style w:type="paragraph" w:customStyle="1" w:styleId="DE53530C12254BB6ABA89C3ED369D26B">
    <w:name w:val="DE53530C12254BB6ABA89C3ED369D26B"/>
    <w:rsid w:val="00E53D14"/>
  </w:style>
  <w:style w:type="paragraph" w:customStyle="1" w:styleId="029FC865FE714F9AA20D6D1FD0286F2C">
    <w:name w:val="029FC865FE714F9AA20D6D1FD0286F2C"/>
    <w:rsid w:val="00E53D14"/>
  </w:style>
  <w:style w:type="paragraph" w:customStyle="1" w:styleId="C4D73D694CBC4F8198E5DA73191F620B">
    <w:name w:val="C4D73D694CBC4F8198E5DA73191F620B"/>
    <w:rsid w:val="00E53D14"/>
  </w:style>
  <w:style w:type="paragraph" w:customStyle="1" w:styleId="E403B35F56D7437E882F038A6550E49A">
    <w:name w:val="E403B35F56D7437E882F038A6550E49A"/>
    <w:rsid w:val="00E53D14"/>
  </w:style>
  <w:style w:type="paragraph" w:customStyle="1" w:styleId="1541FAEA10AA40148FE419AB7322370D">
    <w:name w:val="1541FAEA10AA40148FE419AB7322370D"/>
    <w:rsid w:val="00E53D14"/>
  </w:style>
  <w:style w:type="paragraph" w:customStyle="1" w:styleId="FC717FABCFFE49A48C9CEA60A0AF86FA">
    <w:name w:val="FC717FABCFFE49A48C9CEA60A0AF86FA"/>
    <w:rsid w:val="00E53D14"/>
  </w:style>
  <w:style w:type="paragraph" w:customStyle="1" w:styleId="C4C38A182ACB42CBA3C5E76C2D33351C">
    <w:name w:val="C4C38A182ACB42CBA3C5E76C2D33351C"/>
    <w:rsid w:val="00E53D14"/>
  </w:style>
  <w:style w:type="paragraph" w:customStyle="1" w:styleId="DBC3BA0C880C4D42BD88E4CB840BAA6C">
    <w:name w:val="DBC3BA0C880C4D42BD88E4CB840BAA6C"/>
    <w:rsid w:val="00E53D14"/>
  </w:style>
  <w:style w:type="paragraph" w:customStyle="1" w:styleId="34FED12DC29045EBAE811547BBEB2D49">
    <w:name w:val="34FED12DC29045EBAE811547BBEB2D49"/>
    <w:rsid w:val="00E53D14"/>
  </w:style>
  <w:style w:type="paragraph" w:customStyle="1" w:styleId="E44EC80B3379499CA8103EDE75781305">
    <w:name w:val="E44EC80B3379499CA8103EDE75781305"/>
    <w:rsid w:val="00E53D14"/>
  </w:style>
  <w:style w:type="paragraph" w:customStyle="1" w:styleId="2068CF1241A34300B073CC7A0D118CD2">
    <w:name w:val="2068CF1241A34300B073CC7A0D118CD2"/>
    <w:rsid w:val="00E53D14"/>
  </w:style>
  <w:style w:type="paragraph" w:customStyle="1" w:styleId="CB10C184C9F540499477BD42E3F7CEF8">
    <w:name w:val="CB10C184C9F540499477BD42E3F7CEF8"/>
    <w:rsid w:val="00E53D14"/>
  </w:style>
  <w:style w:type="paragraph" w:customStyle="1" w:styleId="B9BFFE1D65754624A7E448E4319A247D">
    <w:name w:val="B9BFFE1D65754624A7E448E4319A247D"/>
    <w:rsid w:val="00E53D14"/>
  </w:style>
  <w:style w:type="paragraph" w:customStyle="1" w:styleId="A4F9D219481C4B679B27B74E31185648">
    <w:name w:val="A4F9D219481C4B679B27B74E31185648"/>
    <w:rsid w:val="00E53D14"/>
  </w:style>
  <w:style w:type="paragraph" w:customStyle="1" w:styleId="227297A3547C4ED289F51B209FD1614D">
    <w:name w:val="227297A3547C4ED289F51B209FD1614D"/>
    <w:rsid w:val="00E53D14"/>
  </w:style>
  <w:style w:type="paragraph" w:customStyle="1" w:styleId="ABCF893406B148CD99E5251C79F85EE3">
    <w:name w:val="ABCF893406B148CD99E5251C79F85EE3"/>
    <w:rsid w:val="00E53D14"/>
  </w:style>
  <w:style w:type="paragraph" w:customStyle="1" w:styleId="CAD8427103D54FF4A329A4E85E4B1E68">
    <w:name w:val="CAD8427103D54FF4A329A4E85E4B1E68"/>
    <w:rsid w:val="00E53D14"/>
  </w:style>
  <w:style w:type="paragraph" w:customStyle="1" w:styleId="634EB9F8F48C4E14BD46CB70F80C8F7E">
    <w:name w:val="634EB9F8F48C4E14BD46CB70F80C8F7E"/>
    <w:rsid w:val="00E53D14"/>
  </w:style>
  <w:style w:type="paragraph" w:customStyle="1" w:styleId="1A2DE0EAD02F4D0598700B6194F54F64">
    <w:name w:val="1A2DE0EAD02F4D0598700B6194F54F64"/>
    <w:rsid w:val="00E53D14"/>
  </w:style>
  <w:style w:type="paragraph" w:customStyle="1" w:styleId="8956BE2CD6534F2384919FA0458101C4">
    <w:name w:val="8956BE2CD6534F2384919FA0458101C4"/>
    <w:rsid w:val="00E53D14"/>
  </w:style>
  <w:style w:type="paragraph" w:customStyle="1" w:styleId="CDA703E8855C41ECA00D544F39DB74E0">
    <w:name w:val="CDA703E8855C41ECA00D544F39DB74E0"/>
    <w:rsid w:val="00E53D14"/>
  </w:style>
  <w:style w:type="paragraph" w:customStyle="1" w:styleId="0F0EE9CAD0A840B4A5B126DD9934B1AD">
    <w:name w:val="0F0EE9CAD0A840B4A5B126DD9934B1AD"/>
    <w:rsid w:val="00E53D14"/>
  </w:style>
  <w:style w:type="paragraph" w:customStyle="1" w:styleId="07420C97DB184D7D8A451F97180EA615">
    <w:name w:val="07420C97DB184D7D8A451F97180EA615"/>
    <w:rsid w:val="00E53D14"/>
  </w:style>
  <w:style w:type="paragraph" w:customStyle="1" w:styleId="E7A9C86B669641BA99E5F40BA4B96FCC">
    <w:name w:val="E7A9C86B669641BA99E5F40BA4B96FCC"/>
    <w:rsid w:val="00E53D14"/>
  </w:style>
  <w:style w:type="paragraph" w:customStyle="1" w:styleId="3C497C44100346399796544E85D273AA">
    <w:name w:val="3C497C44100346399796544E85D273AA"/>
    <w:rsid w:val="00E53D14"/>
  </w:style>
  <w:style w:type="paragraph" w:customStyle="1" w:styleId="A13DE376B4EE405EA5A6A4F963DC13DC">
    <w:name w:val="A13DE376B4EE405EA5A6A4F963DC13DC"/>
    <w:rsid w:val="00E53D14"/>
  </w:style>
  <w:style w:type="paragraph" w:customStyle="1" w:styleId="B90897298A8C4894B1BBC1A7BEF8542B">
    <w:name w:val="B90897298A8C4894B1BBC1A7BEF8542B"/>
    <w:rsid w:val="00E53D14"/>
  </w:style>
  <w:style w:type="paragraph" w:customStyle="1" w:styleId="77D8F2E3C3034D84B07AD7D10DE761F9">
    <w:name w:val="77D8F2E3C3034D84B07AD7D10DE761F9"/>
    <w:rsid w:val="00E53D14"/>
  </w:style>
  <w:style w:type="paragraph" w:customStyle="1" w:styleId="69DF8F70E6EF4C6A8A9E72CE80689027">
    <w:name w:val="69DF8F70E6EF4C6A8A9E72CE80689027"/>
    <w:rsid w:val="00E53D14"/>
  </w:style>
  <w:style w:type="paragraph" w:customStyle="1" w:styleId="3F537448BDB443FD805EA0299DDBB7F5">
    <w:name w:val="3F537448BDB443FD805EA0299DDBB7F5"/>
    <w:rsid w:val="00E53D14"/>
  </w:style>
  <w:style w:type="paragraph" w:customStyle="1" w:styleId="D8B1E1B5CF474BF39975B42719DDB56A">
    <w:name w:val="D8B1E1B5CF474BF39975B42719DDB56A"/>
    <w:rsid w:val="00E53D14"/>
  </w:style>
  <w:style w:type="paragraph" w:customStyle="1" w:styleId="138BF841D5864070A17CE8CF309908CE">
    <w:name w:val="138BF841D5864070A17CE8CF309908CE"/>
    <w:rsid w:val="00E53D14"/>
  </w:style>
  <w:style w:type="paragraph" w:customStyle="1" w:styleId="30B0EF6073534D13AC707A17E602CA0B">
    <w:name w:val="30B0EF6073534D13AC707A17E602CA0B"/>
    <w:rsid w:val="00E53D14"/>
  </w:style>
  <w:style w:type="paragraph" w:customStyle="1" w:styleId="52811397BB2E45269B2BF67C8FB78E39">
    <w:name w:val="52811397BB2E45269B2BF67C8FB78E39"/>
    <w:rsid w:val="00E53D14"/>
  </w:style>
  <w:style w:type="paragraph" w:customStyle="1" w:styleId="CE6584D489244946AFFFC5759322A8D0">
    <w:name w:val="CE6584D489244946AFFFC5759322A8D0"/>
    <w:rsid w:val="00E53D14"/>
  </w:style>
  <w:style w:type="paragraph" w:customStyle="1" w:styleId="F4D51D6E40244ACE8EE99DCF1F338794">
    <w:name w:val="F4D51D6E40244ACE8EE99DCF1F338794"/>
    <w:rsid w:val="00E53D14"/>
  </w:style>
  <w:style w:type="paragraph" w:customStyle="1" w:styleId="C9C518FE09624E0DAF1DA66AF0AC417B">
    <w:name w:val="C9C518FE09624E0DAF1DA66AF0AC417B"/>
    <w:rsid w:val="00E53D14"/>
  </w:style>
  <w:style w:type="paragraph" w:customStyle="1" w:styleId="43E84B39905F41739A25F396B56F72D2">
    <w:name w:val="43E84B39905F41739A25F396B56F72D2"/>
    <w:rsid w:val="00E53D14"/>
  </w:style>
  <w:style w:type="paragraph" w:customStyle="1" w:styleId="262072D723DE4E3B89B60BC2376FECE0">
    <w:name w:val="262072D723DE4E3B89B60BC2376FECE0"/>
    <w:rsid w:val="00E53D14"/>
  </w:style>
  <w:style w:type="paragraph" w:customStyle="1" w:styleId="923DB99C477B4264B5899FCB2F6532E1">
    <w:name w:val="923DB99C477B4264B5899FCB2F6532E1"/>
    <w:rsid w:val="00E53D14"/>
  </w:style>
  <w:style w:type="paragraph" w:customStyle="1" w:styleId="0A94377B1A434A3F89EE69B7CCB03C7C">
    <w:name w:val="0A94377B1A434A3F89EE69B7CCB03C7C"/>
    <w:rsid w:val="00E53D14"/>
  </w:style>
  <w:style w:type="paragraph" w:customStyle="1" w:styleId="3F024BE743DD46F28CC30683851C835E">
    <w:name w:val="3F024BE743DD46F28CC30683851C835E"/>
    <w:rsid w:val="00E53D14"/>
  </w:style>
  <w:style w:type="paragraph" w:customStyle="1" w:styleId="8938F897518A4C209E5FE8819B254AFD">
    <w:name w:val="8938F897518A4C209E5FE8819B254AFD"/>
    <w:rsid w:val="00E53D14"/>
  </w:style>
  <w:style w:type="paragraph" w:customStyle="1" w:styleId="C4B5846C2C564397BC560355B969DBD7">
    <w:name w:val="C4B5846C2C564397BC560355B969DBD7"/>
    <w:rsid w:val="00E53D14"/>
  </w:style>
  <w:style w:type="paragraph" w:customStyle="1" w:styleId="2B37B71D4DBE4ED4932E4B292D9D7F9C">
    <w:name w:val="2B37B71D4DBE4ED4932E4B292D9D7F9C"/>
    <w:rsid w:val="00E53D14"/>
  </w:style>
  <w:style w:type="paragraph" w:customStyle="1" w:styleId="F141CE85545740809B4A844815ADFDF7">
    <w:name w:val="F141CE85545740809B4A844815ADFDF7"/>
    <w:rsid w:val="00E53D14"/>
  </w:style>
  <w:style w:type="paragraph" w:customStyle="1" w:styleId="BD347063977C4679AF733E46C874BC29">
    <w:name w:val="BD347063977C4679AF733E46C874BC29"/>
    <w:rsid w:val="00532BBE"/>
  </w:style>
  <w:style w:type="paragraph" w:customStyle="1" w:styleId="F122DE539DEA42CEA5D78273C1257C34">
    <w:name w:val="F122DE539DEA42CEA5D78273C1257C34"/>
    <w:rsid w:val="00532BBE"/>
  </w:style>
  <w:style w:type="paragraph" w:customStyle="1" w:styleId="5015DB9F5A294CBF969AC944097F6046">
    <w:name w:val="5015DB9F5A294CBF969AC944097F6046"/>
    <w:rsid w:val="00532BBE"/>
  </w:style>
  <w:style w:type="paragraph" w:customStyle="1" w:styleId="34BB2CFAE836424087884E6AC43BAD21">
    <w:name w:val="34BB2CFAE836424087884E6AC43BAD21"/>
    <w:rsid w:val="00532BBE"/>
  </w:style>
  <w:style w:type="paragraph" w:customStyle="1" w:styleId="FACCDF89BB334F41B35660A9520FF236">
    <w:name w:val="FACCDF89BB334F41B35660A9520FF236"/>
    <w:rsid w:val="00532BBE"/>
  </w:style>
  <w:style w:type="paragraph" w:customStyle="1" w:styleId="63AACCE5767145878B37CF448D7CA301">
    <w:name w:val="63AACCE5767145878B37CF448D7CA301"/>
    <w:rsid w:val="00532BBE"/>
  </w:style>
  <w:style w:type="paragraph" w:customStyle="1" w:styleId="67B54A2F52AF448486E7495BF6195365">
    <w:name w:val="67B54A2F52AF448486E7495BF6195365"/>
    <w:rsid w:val="00532BBE"/>
  </w:style>
  <w:style w:type="paragraph" w:customStyle="1" w:styleId="A9E2A5528528473CBACE11FAA852B8F0">
    <w:name w:val="A9E2A5528528473CBACE11FAA852B8F0"/>
    <w:rsid w:val="00532BBE"/>
  </w:style>
  <w:style w:type="paragraph" w:customStyle="1" w:styleId="C6334E51C18548A9938713A21A7C092F">
    <w:name w:val="C6334E51C18548A9938713A21A7C092F"/>
    <w:rsid w:val="00532BBE"/>
  </w:style>
  <w:style w:type="paragraph" w:customStyle="1" w:styleId="A5A18136E899408D830F16D06A58CE6D">
    <w:name w:val="A5A18136E899408D830F16D06A58CE6D"/>
    <w:rsid w:val="00532BBE"/>
  </w:style>
  <w:style w:type="paragraph" w:customStyle="1" w:styleId="341D7CFFF72F42BFAE6582F678661E26">
    <w:name w:val="341D7CFFF72F42BFAE6582F678661E26"/>
    <w:rsid w:val="00532BBE"/>
  </w:style>
  <w:style w:type="paragraph" w:customStyle="1" w:styleId="FAD1A75DBF1C4998939732062067CD10">
    <w:name w:val="FAD1A75DBF1C4998939732062067CD10"/>
    <w:rsid w:val="00532BBE"/>
  </w:style>
  <w:style w:type="paragraph" w:customStyle="1" w:styleId="07564879BA644E7E99AA9D689983ECE2">
    <w:name w:val="07564879BA644E7E99AA9D689983ECE2"/>
    <w:rsid w:val="00532BBE"/>
  </w:style>
  <w:style w:type="paragraph" w:customStyle="1" w:styleId="C0C10B53490945BBB6FF16FEA4E6B306">
    <w:name w:val="C0C10B53490945BBB6FF16FEA4E6B306"/>
    <w:rsid w:val="00532BBE"/>
  </w:style>
  <w:style w:type="paragraph" w:customStyle="1" w:styleId="E7FD7A9E2EE94293A12948595D99234C">
    <w:name w:val="E7FD7A9E2EE94293A12948595D99234C"/>
    <w:rsid w:val="00532BBE"/>
  </w:style>
  <w:style w:type="paragraph" w:customStyle="1" w:styleId="8BCD31173D7D42EE82B7E7A7EA73D187">
    <w:name w:val="8BCD31173D7D42EE82B7E7A7EA73D187"/>
    <w:rsid w:val="00532BBE"/>
  </w:style>
  <w:style w:type="paragraph" w:customStyle="1" w:styleId="313F11AD826D4CD19BEE961A68F30621">
    <w:name w:val="313F11AD826D4CD19BEE961A68F30621"/>
    <w:rsid w:val="00532BBE"/>
  </w:style>
  <w:style w:type="paragraph" w:customStyle="1" w:styleId="BD7092D150F842368CE48C956380B7E4">
    <w:name w:val="BD7092D150F842368CE48C956380B7E4"/>
    <w:rsid w:val="00532BBE"/>
  </w:style>
  <w:style w:type="paragraph" w:customStyle="1" w:styleId="E4F8E3D26A814333A8B053E2CA22902D">
    <w:name w:val="E4F8E3D26A814333A8B053E2CA22902D"/>
    <w:rsid w:val="00532BBE"/>
  </w:style>
  <w:style w:type="paragraph" w:customStyle="1" w:styleId="7ED985DE525F4DB583D26C6C86D7EFE3">
    <w:name w:val="7ED985DE525F4DB583D26C6C86D7EFE3"/>
    <w:rsid w:val="00532BBE"/>
  </w:style>
  <w:style w:type="paragraph" w:customStyle="1" w:styleId="B53A868579A742BCA893D13E922A1CD4">
    <w:name w:val="B53A868579A742BCA893D13E922A1CD4"/>
    <w:rsid w:val="00532BBE"/>
  </w:style>
  <w:style w:type="paragraph" w:customStyle="1" w:styleId="89F13EE72D91452CB8DDC04FEA75AD02">
    <w:name w:val="89F13EE72D91452CB8DDC04FEA75AD02"/>
    <w:rsid w:val="00532BBE"/>
  </w:style>
  <w:style w:type="paragraph" w:customStyle="1" w:styleId="AECC6FA576A04A6FAD1C2EC6B6B08A78">
    <w:name w:val="AECC6FA576A04A6FAD1C2EC6B6B08A78"/>
    <w:rsid w:val="00532BBE"/>
  </w:style>
  <w:style w:type="paragraph" w:customStyle="1" w:styleId="81019D6FA6CC4FB4BBE3C348DC33D8D7">
    <w:name w:val="81019D6FA6CC4FB4BBE3C348DC33D8D7"/>
    <w:rsid w:val="00532BBE"/>
  </w:style>
  <w:style w:type="paragraph" w:customStyle="1" w:styleId="7F16A5C4D1B048E29887AC04F92E3B91">
    <w:name w:val="7F16A5C4D1B048E29887AC04F92E3B91"/>
    <w:rsid w:val="00532BBE"/>
  </w:style>
  <w:style w:type="paragraph" w:customStyle="1" w:styleId="99CEB481440E4B8D8D66567B3CA284F7">
    <w:name w:val="99CEB481440E4B8D8D66567B3CA284F7"/>
    <w:rsid w:val="00532BBE"/>
  </w:style>
  <w:style w:type="paragraph" w:customStyle="1" w:styleId="3A921C5B60FB4965AD1AC1D924DDC020">
    <w:name w:val="3A921C5B60FB4965AD1AC1D924DDC020"/>
    <w:rsid w:val="00532BBE"/>
  </w:style>
  <w:style w:type="paragraph" w:customStyle="1" w:styleId="157422869F2B45338AAACBAB97A2EDA4">
    <w:name w:val="157422869F2B45338AAACBAB97A2EDA4"/>
    <w:rsid w:val="00532BBE"/>
  </w:style>
  <w:style w:type="paragraph" w:customStyle="1" w:styleId="294B678975174371A97251192F94669B">
    <w:name w:val="294B678975174371A97251192F94669B"/>
    <w:rsid w:val="00532BBE"/>
  </w:style>
  <w:style w:type="paragraph" w:customStyle="1" w:styleId="45C59A3DD6684F98B6F5E81FA9E8FA64">
    <w:name w:val="45C59A3DD6684F98B6F5E81FA9E8FA64"/>
    <w:rsid w:val="00532BBE"/>
  </w:style>
  <w:style w:type="paragraph" w:customStyle="1" w:styleId="A1874321EC9846649AF286275C19E62C">
    <w:name w:val="A1874321EC9846649AF286275C19E62C"/>
    <w:rsid w:val="00532BBE"/>
  </w:style>
  <w:style w:type="paragraph" w:customStyle="1" w:styleId="75D4F3BD3EBE4E89BEE84720309E45D3">
    <w:name w:val="75D4F3BD3EBE4E89BEE84720309E45D3"/>
    <w:rsid w:val="00532BBE"/>
  </w:style>
  <w:style w:type="paragraph" w:customStyle="1" w:styleId="A4228B5E8BEC4533B8DBEEA1EB1B2EF5">
    <w:name w:val="A4228B5E8BEC4533B8DBEEA1EB1B2EF5"/>
    <w:rsid w:val="00532BBE"/>
  </w:style>
  <w:style w:type="paragraph" w:customStyle="1" w:styleId="FD940F853EC44237A955A1D10994F572">
    <w:name w:val="FD940F853EC44237A955A1D10994F572"/>
    <w:rsid w:val="00532BBE"/>
  </w:style>
  <w:style w:type="paragraph" w:customStyle="1" w:styleId="68420A952ACD41FAAEEDA40565A60053">
    <w:name w:val="68420A952ACD41FAAEEDA40565A60053"/>
    <w:rsid w:val="00532BBE"/>
  </w:style>
  <w:style w:type="paragraph" w:customStyle="1" w:styleId="AA21D18BE7B24915A4E24CF32C3C2785">
    <w:name w:val="AA21D18BE7B24915A4E24CF32C3C2785"/>
    <w:rsid w:val="00532BBE"/>
  </w:style>
  <w:style w:type="paragraph" w:customStyle="1" w:styleId="5416197421B443C08C1D8099BE1E5EF6">
    <w:name w:val="5416197421B443C08C1D8099BE1E5EF6"/>
    <w:rsid w:val="00532BBE"/>
  </w:style>
  <w:style w:type="paragraph" w:customStyle="1" w:styleId="8658EBC7D90040C8911942E565969D74">
    <w:name w:val="8658EBC7D90040C8911942E565969D74"/>
    <w:rsid w:val="00532BBE"/>
  </w:style>
  <w:style w:type="paragraph" w:customStyle="1" w:styleId="23CBC07081E347BABACC7D60E074202D">
    <w:name w:val="23CBC07081E347BABACC7D60E074202D"/>
    <w:rsid w:val="00532BBE"/>
  </w:style>
  <w:style w:type="paragraph" w:customStyle="1" w:styleId="3CFF88B9820F4CFD85A2BFCA9C7273DE">
    <w:name w:val="3CFF88B9820F4CFD85A2BFCA9C7273DE"/>
    <w:rsid w:val="00532BBE"/>
  </w:style>
  <w:style w:type="paragraph" w:customStyle="1" w:styleId="DCE24E54D4C14990A098D4203C983494">
    <w:name w:val="DCE24E54D4C14990A098D4203C983494"/>
    <w:rsid w:val="00532BBE"/>
  </w:style>
  <w:style w:type="paragraph" w:customStyle="1" w:styleId="F78AC6C0C2894E11ABDF5244B85D6E5A">
    <w:name w:val="F78AC6C0C2894E11ABDF5244B85D6E5A"/>
    <w:rsid w:val="00532BBE"/>
  </w:style>
  <w:style w:type="paragraph" w:customStyle="1" w:styleId="0AF72188172C49898502A8586106C718">
    <w:name w:val="0AF72188172C49898502A8586106C718"/>
    <w:rsid w:val="00532BBE"/>
  </w:style>
  <w:style w:type="paragraph" w:customStyle="1" w:styleId="D8BFD5770F184D369C4620F4A4888E1D">
    <w:name w:val="D8BFD5770F184D369C4620F4A4888E1D"/>
    <w:rsid w:val="00532BBE"/>
  </w:style>
  <w:style w:type="paragraph" w:customStyle="1" w:styleId="1B9C53989F234259B64B5A6B8E33AC62">
    <w:name w:val="1B9C53989F234259B64B5A6B8E33AC62"/>
    <w:rsid w:val="00532BBE"/>
  </w:style>
  <w:style w:type="paragraph" w:customStyle="1" w:styleId="16FED7CFE3C748A093F076A57D93A64B">
    <w:name w:val="16FED7CFE3C748A093F076A57D93A64B"/>
    <w:rsid w:val="00532BBE"/>
  </w:style>
  <w:style w:type="paragraph" w:customStyle="1" w:styleId="F7260C21338D4F43964B6A48A20D5DA2">
    <w:name w:val="F7260C21338D4F43964B6A48A20D5DA2"/>
    <w:rsid w:val="00532BBE"/>
  </w:style>
  <w:style w:type="paragraph" w:customStyle="1" w:styleId="0DA66201D0374077B6DDD9817E9A5445">
    <w:name w:val="0DA66201D0374077B6DDD9817E9A5445"/>
    <w:rsid w:val="00532BBE"/>
  </w:style>
  <w:style w:type="paragraph" w:customStyle="1" w:styleId="167C3931FFAC4AEA95C4A3A44375C62A">
    <w:name w:val="167C3931FFAC4AEA95C4A3A44375C62A"/>
    <w:rsid w:val="00532BBE"/>
  </w:style>
  <w:style w:type="paragraph" w:customStyle="1" w:styleId="14C9A659392440DFBD3837EC86B92EF1">
    <w:name w:val="14C9A659392440DFBD3837EC86B92EF1"/>
    <w:rsid w:val="00532BBE"/>
  </w:style>
  <w:style w:type="paragraph" w:customStyle="1" w:styleId="1734A370D6F5410AAD6E4FA30AC8574A">
    <w:name w:val="1734A370D6F5410AAD6E4FA30AC8574A"/>
    <w:rsid w:val="00532BBE"/>
  </w:style>
  <w:style w:type="paragraph" w:customStyle="1" w:styleId="155BA9A0F38E42ABA6956CDC73D99AE3">
    <w:name w:val="155BA9A0F38E42ABA6956CDC73D99AE3"/>
    <w:rsid w:val="00532BBE"/>
  </w:style>
  <w:style w:type="paragraph" w:customStyle="1" w:styleId="98AA4FFD2C234A999C24AB5407666DE9">
    <w:name w:val="98AA4FFD2C234A999C24AB5407666DE9"/>
    <w:rsid w:val="00532BBE"/>
  </w:style>
  <w:style w:type="paragraph" w:customStyle="1" w:styleId="AA8E0BC6CCFC40E680813BD1EA38DC31">
    <w:name w:val="AA8E0BC6CCFC40E680813BD1EA38DC31"/>
    <w:rsid w:val="00532BBE"/>
  </w:style>
  <w:style w:type="paragraph" w:customStyle="1" w:styleId="BBBD89F0069841DA88952FBEDE977D46">
    <w:name w:val="BBBD89F0069841DA88952FBEDE977D46"/>
    <w:rsid w:val="00532BBE"/>
  </w:style>
  <w:style w:type="paragraph" w:customStyle="1" w:styleId="45FF3D9AC98E43C59DAA290D80463E18">
    <w:name w:val="45FF3D9AC98E43C59DAA290D80463E18"/>
    <w:rsid w:val="00532BBE"/>
  </w:style>
  <w:style w:type="paragraph" w:customStyle="1" w:styleId="FCB31111B2764FADA05630F24145F676">
    <w:name w:val="FCB31111B2764FADA05630F24145F676"/>
    <w:rsid w:val="00532BBE"/>
  </w:style>
  <w:style w:type="paragraph" w:customStyle="1" w:styleId="55C7E5EB032F4A29A8390277478981F3">
    <w:name w:val="55C7E5EB032F4A29A8390277478981F3"/>
    <w:rsid w:val="00532BBE"/>
  </w:style>
  <w:style w:type="paragraph" w:customStyle="1" w:styleId="ADFD7477783D4897A4CBB3FCC957C53F">
    <w:name w:val="ADFD7477783D4897A4CBB3FCC957C53F"/>
    <w:rsid w:val="00532BBE"/>
  </w:style>
  <w:style w:type="paragraph" w:customStyle="1" w:styleId="25BBAAE2599C4BB5BD7C8F54D989D6F6">
    <w:name w:val="25BBAAE2599C4BB5BD7C8F54D989D6F6"/>
    <w:rsid w:val="00532BBE"/>
  </w:style>
  <w:style w:type="paragraph" w:customStyle="1" w:styleId="3A92BD90D56B423C85D7A9A3309E6599">
    <w:name w:val="3A92BD90D56B423C85D7A9A3309E6599"/>
    <w:rsid w:val="00532BBE"/>
  </w:style>
  <w:style w:type="paragraph" w:customStyle="1" w:styleId="169210100A8645B7899FCE5F78C809AF">
    <w:name w:val="169210100A8645B7899FCE5F78C809AF"/>
    <w:rsid w:val="00532BBE"/>
  </w:style>
  <w:style w:type="paragraph" w:customStyle="1" w:styleId="BA22D7BD60694BD9BED3FCF1A05E4AB0">
    <w:name w:val="BA22D7BD60694BD9BED3FCF1A05E4AB0"/>
    <w:rsid w:val="00532BBE"/>
  </w:style>
  <w:style w:type="paragraph" w:customStyle="1" w:styleId="147B532B300A474DB259B86BAC136FC8">
    <w:name w:val="147B532B300A474DB259B86BAC136FC8"/>
    <w:rsid w:val="00532BBE"/>
  </w:style>
  <w:style w:type="paragraph" w:customStyle="1" w:styleId="182CBFDE717E40498C807E42B2945999">
    <w:name w:val="182CBFDE717E40498C807E42B2945999"/>
    <w:rsid w:val="00532BBE"/>
  </w:style>
  <w:style w:type="paragraph" w:customStyle="1" w:styleId="650998A1090348938EBB4835EADFCD22">
    <w:name w:val="650998A1090348938EBB4835EADFCD22"/>
    <w:rsid w:val="00532BBE"/>
  </w:style>
  <w:style w:type="paragraph" w:customStyle="1" w:styleId="A31532A8C7B24793A077D584B13DF31B">
    <w:name w:val="A31532A8C7B24793A077D584B13DF31B"/>
    <w:rsid w:val="00532BBE"/>
  </w:style>
  <w:style w:type="paragraph" w:customStyle="1" w:styleId="573C4AA559A04435A19AB0C85C5CBF11">
    <w:name w:val="573C4AA559A04435A19AB0C85C5CBF11"/>
    <w:rsid w:val="00532BBE"/>
  </w:style>
  <w:style w:type="paragraph" w:customStyle="1" w:styleId="1EC3B6615F944D14BB14A9C2D85455A5">
    <w:name w:val="1EC3B6615F944D14BB14A9C2D85455A5"/>
    <w:rsid w:val="00532BBE"/>
  </w:style>
  <w:style w:type="paragraph" w:customStyle="1" w:styleId="B204F52E8F134D6A8AEA0CFD568CF5C7">
    <w:name w:val="B204F52E8F134D6A8AEA0CFD568CF5C7"/>
    <w:rsid w:val="00532BBE"/>
  </w:style>
  <w:style w:type="paragraph" w:customStyle="1" w:styleId="C209EDDF42F941C59F294ABCADB660BE">
    <w:name w:val="C209EDDF42F941C59F294ABCADB660BE"/>
    <w:rsid w:val="00532BBE"/>
  </w:style>
  <w:style w:type="paragraph" w:customStyle="1" w:styleId="63234FB57C8E4F9FA161A928AD986DC9">
    <w:name w:val="63234FB57C8E4F9FA161A928AD986DC9"/>
    <w:rsid w:val="00532BBE"/>
  </w:style>
  <w:style w:type="paragraph" w:customStyle="1" w:styleId="0D77D7A6772342D6872CB1FC9D8D9FBD">
    <w:name w:val="0D77D7A6772342D6872CB1FC9D8D9FBD"/>
    <w:rsid w:val="00532BBE"/>
  </w:style>
  <w:style w:type="paragraph" w:customStyle="1" w:styleId="C328F4F4994C46BCBB691AD182573747">
    <w:name w:val="C328F4F4994C46BCBB691AD182573747"/>
    <w:rsid w:val="00532BBE"/>
  </w:style>
  <w:style w:type="paragraph" w:customStyle="1" w:styleId="3645C033EF734704B66AF6A1177A5C60">
    <w:name w:val="3645C033EF734704B66AF6A1177A5C60"/>
    <w:rsid w:val="00532BBE"/>
  </w:style>
  <w:style w:type="paragraph" w:customStyle="1" w:styleId="4570BE55467D41D9BA65695957C6AF19">
    <w:name w:val="4570BE55467D41D9BA65695957C6AF19"/>
    <w:rsid w:val="00532BBE"/>
  </w:style>
  <w:style w:type="paragraph" w:customStyle="1" w:styleId="5974D435BEAE44FCBC23A00D1BD525F9">
    <w:name w:val="5974D435BEAE44FCBC23A00D1BD525F9"/>
    <w:rsid w:val="00532BBE"/>
  </w:style>
  <w:style w:type="paragraph" w:customStyle="1" w:styleId="C67E8812683045B0A04622DADDEE8BB7">
    <w:name w:val="C67E8812683045B0A04622DADDEE8BB7"/>
    <w:rsid w:val="00532BBE"/>
  </w:style>
  <w:style w:type="paragraph" w:customStyle="1" w:styleId="C4ED273489D64344BE2422AE86C165C6">
    <w:name w:val="C4ED273489D64344BE2422AE86C165C6"/>
    <w:rsid w:val="00532BBE"/>
  </w:style>
  <w:style w:type="paragraph" w:customStyle="1" w:styleId="27A304CE92204C71AECDE692359C5887">
    <w:name w:val="27A304CE92204C71AECDE692359C5887"/>
    <w:rsid w:val="00532BBE"/>
  </w:style>
  <w:style w:type="paragraph" w:customStyle="1" w:styleId="23A1F4381E99453F9454C48383FAC08D">
    <w:name w:val="23A1F4381E99453F9454C48383FAC08D"/>
    <w:rsid w:val="00532BBE"/>
  </w:style>
  <w:style w:type="paragraph" w:customStyle="1" w:styleId="68084A8F449D4060AA92365B96CE408C">
    <w:name w:val="68084A8F449D4060AA92365B96CE408C"/>
    <w:rsid w:val="00532BBE"/>
  </w:style>
  <w:style w:type="paragraph" w:customStyle="1" w:styleId="4F1223D0023B43F2A91294F2A3D98EC2">
    <w:name w:val="4F1223D0023B43F2A91294F2A3D98EC2"/>
    <w:rsid w:val="00532BBE"/>
  </w:style>
  <w:style w:type="paragraph" w:customStyle="1" w:styleId="2C438179B18E4F35B2EF34DF20E0353D">
    <w:name w:val="2C438179B18E4F35B2EF34DF20E0353D"/>
    <w:rsid w:val="00532BBE"/>
  </w:style>
  <w:style w:type="paragraph" w:customStyle="1" w:styleId="04A4D7BC3F4B484E9F7DC6C0E39567E1">
    <w:name w:val="04A4D7BC3F4B484E9F7DC6C0E39567E1"/>
    <w:rsid w:val="00532BBE"/>
  </w:style>
  <w:style w:type="paragraph" w:customStyle="1" w:styleId="5109B8B8DCD34A7585CDC0A25FC75C28">
    <w:name w:val="5109B8B8DCD34A7585CDC0A25FC75C28"/>
    <w:rsid w:val="00532BBE"/>
  </w:style>
  <w:style w:type="paragraph" w:customStyle="1" w:styleId="FC377A304F8E497E9C1D6F7B3DE69491">
    <w:name w:val="FC377A304F8E497E9C1D6F7B3DE69491"/>
    <w:rsid w:val="00532BBE"/>
  </w:style>
  <w:style w:type="paragraph" w:customStyle="1" w:styleId="5C9266B5F2CE405C8DD63FD6ABC899C9">
    <w:name w:val="5C9266B5F2CE405C8DD63FD6ABC899C9"/>
    <w:rsid w:val="00532BBE"/>
  </w:style>
  <w:style w:type="paragraph" w:customStyle="1" w:styleId="1203F3AD852D4F5C913FB14C5F2C5491">
    <w:name w:val="1203F3AD852D4F5C913FB14C5F2C5491"/>
    <w:rsid w:val="00532BBE"/>
  </w:style>
  <w:style w:type="paragraph" w:customStyle="1" w:styleId="AA6C8724839A4EDA94EBF59ADBB81BBF">
    <w:name w:val="AA6C8724839A4EDA94EBF59ADBB81BBF"/>
    <w:rsid w:val="00532BBE"/>
  </w:style>
  <w:style w:type="paragraph" w:customStyle="1" w:styleId="D622E5FF4C874E7DB888AABC424C55AF">
    <w:name w:val="D622E5FF4C874E7DB888AABC424C55AF"/>
    <w:rsid w:val="00532BBE"/>
  </w:style>
  <w:style w:type="paragraph" w:customStyle="1" w:styleId="D2AA9E41C2464FB28D474B4C3166A762">
    <w:name w:val="D2AA9E41C2464FB28D474B4C3166A762"/>
    <w:rsid w:val="00532BBE"/>
  </w:style>
  <w:style w:type="paragraph" w:customStyle="1" w:styleId="BD621DABC7A4458E9D8D1F2DAB7961A5">
    <w:name w:val="BD621DABC7A4458E9D8D1F2DAB7961A5"/>
    <w:rsid w:val="00532BBE"/>
  </w:style>
  <w:style w:type="paragraph" w:customStyle="1" w:styleId="C5A33FF84DB5448C8E8CF6D7F3715F1B">
    <w:name w:val="C5A33FF84DB5448C8E8CF6D7F3715F1B"/>
    <w:rsid w:val="00532BBE"/>
  </w:style>
  <w:style w:type="paragraph" w:customStyle="1" w:styleId="0933449EC5054CDDA53830D92716247A">
    <w:name w:val="0933449EC5054CDDA53830D92716247A"/>
    <w:rsid w:val="00532BBE"/>
  </w:style>
  <w:style w:type="paragraph" w:customStyle="1" w:styleId="D7ACDA3507FD4C319B205D27BA2ACF16">
    <w:name w:val="D7ACDA3507FD4C319B205D27BA2ACF16"/>
    <w:rsid w:val="00532BBE"/>
  </w:style>
  <w:style w:type="paragraph" w:customStyle="1" w:styleId="241DCA1F82CC443CB6C175D1E56D66DA">
    <w:name w:val="241DCA1F82CC443CB6C175D1E56D66DA"/>
    <w:rsid w:val="00532BBE"/>
  </w:style>
  <w:style w:type="paragraph" w:customStyle="1" w:styleId="52E1E6C505BD455893C2A17D676CA9F6">
    <w:name w:val="52E1E6C505BD455893C2A17D676CA9F6"/>
    <w:rsid w:val="00532BBE"/>
  </w:style>
  <w:style w:type="paragraph" w:customStyle="1" w:styleId="61B2F55551734E29BB2EE434DB7EA13D">
    <w:name w:val="61B2F55551734E29BB2EE434DB7EA13D"/>
    <w:rsid w:val="00532BBE"/>
  </w:style>
  <w:style w:type="paragraph" w:customStyle="1" w:styleId="6C49A6292A2141F88B43318501AC6811">
    <w:name w:val="6C49A6292A2141F88B43318501AC6811"/>
    <w:rsid w:val="00532BBE"/>
  </w:style>
  <w:style w:type="paragraph" w:customStyle="1" w:styleId="91EB8B19774F452CADC236A72F1FE093">
    <w:name w:val="91EB8B19774F452CADC236A72F1FE093"/>
    <w:rsid w:val="00532BBE"/>
  </w:style>
  <w:style w:type="paragraph" w:customStyle="1" w:styleId="AD0D2FB05A984559A67BAC2CD2EF5496">
    <w:name w:val="AD0D2FB05A984559A67BAC2CD2EF5496"/>
    <w:rsid w:val="00532BBE"/>
  </w:style>
  <w:style w:type="paragraph" w:customStyle="1" w:styleId="7BF7D641124D4D498607F26E3E27C077">
    <w:name w:val="7BF7D641124D4D498607F26E3E27C077"/>
    <w:rsid w:val="00532BBE"/>
  </w:style>
  <w:style w:type="paragraph" w:customStyle="1" w:styleId="5E6968ABC6C04BCE95C1C43893F1E3DF">
    <w:name w:val="5E6968ABC6C04BCE95C1C43893F1E3DF"/>
    <w:rsid w:val="00532BBE"/>
  </w:style>
  <w:style w:type="paragraph" w:customStyle="1" w:styleId="9BAFF31B19CC49D1B7D604826A6D09B1">
    <w:name w:val="9BAFF31B19CC49D1B7D604826A6D09B1"/>
    <w:rsid w:val="00532BBE"/>
  </w:style>
  <w:style w:type="paragraph" w:customStyle="1" w:styleId="D3080C7FDF964F789E99582B69325ACA">
    <w:name w:val="D3080C7FDF964F789E99582B69325ACA"/>
    <w:rsid w:val="00532BBE"/>
  </w:style>
  <w:style w:type="paragraph" w:customStyle="1" w:styleId="E56600F8D70A426BA519D244FEA20247">
    <w:name w:val="E56600F8D70A426BA519D244FEA20247"/>
    <w:rsid w:val="00532BBE"/>
  </w:style>
  <w:style w:type="paragraph" w:customStyle="1" w:styleId="EC1A34E8B7754111928926D707717C7B">
    <w:name w:val="EC1A34E8B7754111928926D707717C7B"/>
    <w:rsid w:val="00532BBE"/>
  </w:style>
  <w:style w:type="paragraph" w:customStyle="1" w:styleId="471C949D6D92424EB4F9DCC2E171DE18">
    <w:name w:val="471C949D6D92424EB4F9DCC2E171DE18"/>
    <w:rsid w:val="00532BBE"/>
  </w:style>
  <w:style w:type="paragraph" w:customStyle="1" w:styleId="754DFD0512D9479DB67CADFD83D2AEFE">
    <w:name w:val="754DFD0512D9479DB67CADFD83D2AEFE"/>
    <w:rsid w:val="00532BBE"/>
  </w:style>
  <w:style w:type="paragraph" w:customStyle="1" w:styleId="05593FD94CBC4E6E96A5CD6045FF9D33">
    <w:name w:val="05593FD94CBC4E6E96A5CD6045FF9D33"/>
    <w:rsid w:val="00532BBE"/>
  </w:style>
  <w:style w:type="paragraph" w:customStyle="1" w:styleId="40675088F62E4C77B5B041A9DE714DA6">
    <w:name w:val="40675088F62E4C77B5B041A9DE714DA6"/>
    <w:rsid w:val="00532BBE"/>
  </w:style>
  <w:style w:type="paragraph" w:customStyle="1" w:styleId="6721549678804D04AFFD00DFD3C6B942">
    <w:name w:val="6721549678804D04AFFD00DFD3C6B942"/>
    <w:rsid w:val="00532BBE"/>
  </w:style>
  <w:style w:type="paragraph" w:customStyle="1" w:styleId="C54088A7C0DF401F9AA559610CB21838">
    <w:name w:val="C54088A7C0DF401F9AA559610CB21838"/>
    <w:rsid w:val="00532BBE"/>
  </w:style>
  <w:style w:type="paragraph" w:customStyle="1" w:styleId="5EBE4139AB5C45C4BDE8B62E15F03DAE">
    <w:name w:val="5EBE4139AB5C45C4BDE8B62E15F03DAE"/>
    <w:rsid w:val="00532BBE"/>
  </w:style>
  <w:style w:type="paragraph" w:customStyle="1" w:styleId="2EB2EE6705254314892310A3F6C1D8AE">
    <w:name w:val="2EB2EE6705254314892310A3F6C1D8AE"/>
    <w:rsid w:val="00532BBE"/>
  </w:style>
  <w:style w:type="paragraph" w:customStyle="1" w:styleId="3A1F94360DF34F1A9EF2BD8BEB7FD79B">
    <w:name w:val="3A1F94360DF34F1A9EF2BD8BEB7FD79B"/>
    <w:rsid w:val="00532BBE"/>
  </w:style>
  <w:style w:type="paragraph" w:customStyle="1" w:styleId="FE1C80E8D22E4646A816844813B3741C">
    <w:name w:val="FE1C80E8D22E4646A816844813B3741C"/>
    <w:rsid w:val="00532BBE"/>
  </w:style>
  <w:style w:type="paragraph" w:customStyle="1" w:styleId="62246E5DC16E4E59A5F5D3E356E5EC6B">
    <w:name w:val="62246E5DC16E4E59A5F5D3E356E5EC6B"/>
    <w:rsid w:val="00532BBE"/>
  </w:style>
  <w:style w:type="paragraph" w:customStyle="1" w:styleId="F0AA3205E4764C47AE1974E8350696F6">
    <w:name w:val="F0AA3205E4764C47AE1974E8350696F6"/>
    <w:rsid w:val="00532BBE"/>
  </w:style>
  <w:style w:type="paragraph" w:customStyle="1" w:styleId="997AD1D7FBD44591803ABF84487AB4BF">
    <w:name w:val="997AD1D7FBD44591803ABF84487AB4BF"/>
    <w:rsid w:val="00532BBE"/>
  </w:style>
  <w:style w:type="paragraph" w:customStyle="1" w:styleId="3C13937BD8F84FD8AE6AEC41313F02B2">
    <w:name w:val="3C13937BD8F84FD8AE6AEC41313F02B2"/>
    <w:rsid w:val="00532BBE"/>
  </w:style>
  <w:style w:type="paragraph" w:customStyle="1" w:styleId="EAEF8C4AF3714AE0A4A8125FFE1066AF">
    <w:name w:val="EAEF8C4AF3714AE0A4A8125FFE1066AF"/>
    <w:rsid w:val="00532BBE"/>
  </w:style>
  <w:style w:type="paragraph" w:customStyle="1" w:styleId="577748D03C74424582E16D865EFA165D">
    <w:name w:val="577748D03C74424582E16D865EFA165D"/>
    <w:rsid w:val="00532BBE"/>
  </w:style>
  <w:style w:type="paragraph" w:customStyle="1" w:styleId="0A1162E9AA7247FBAA143EC96BF1B88E">
    <w:name w:val="0A1162E9AA7247FBAA143EC96BF1B88E"/>
    <w:rsid w:val="00532BBE"/>
  </w:style>
  <w:style w:type="paragraph" w:customStyle="1" w:styleId="C695594F8C5A42EB885BD561C7BFA7D1">
    <w:name w:val="C695594F8C5A42EB885BD561C7BFA7D1"/>
    <w:rsid w:val="00532BBE"/>
  </w:style>
  <w:style w:type="paragraph" w:customStyle="1" w:styleId="AE3272D10A254DD1BBD97A77671FF04B">
    <w:name w:val="AE3272D10A254DD1BBD97A77671FF04B"/>
    <w:rsid w:val="00532BBE"/>
  </w:style>
  <w:style w:type="paragraph" w:customStyle="1" w:styleId="8632305828D0417EAAB8F7D85327D10E">
    <w:name w:val="8632305828D0417EAAB8F7D85327D10E"/>
    <w:rsid w:val="00532BBE"/>
  </w:style>
  <w:style w:type="paragraph" w:customStyle="1" w:styleId="03E413D3CD9243F8939FFD8F70BED768">
    <w:name w:val="03E413D3CD9243F8939FFD8F70BED768"/>
    <w:rsid w:val="00532BBE"/>
  </w:style>
  <w:style w:type="paragraph" w:customStyle="1" w:styleId="99F5EED5C49A40CEA35C0D282D69E1A9">
    <w:name w:val="99F5EED5C49A40CEA35C0D282D69E1A9"/>
    <w:rsid w:val="00532BBE"/>
  </w:style>
  <w:style w:type="paragraph" w:customStyle="1" w:styleId="CF82A3409BE847E7AC023A79248460FE">
    <w:name w:val="CF82A3409BE847E7AC023A79248460FE"/>
    <w:rsid w:val="00532BBE"/>
  </w:style>
  <w:style w:type="paragraph" w:customStyle="1" w:styleId="64E53CD3957C47A6ABA626A75A60F2BD">
    <w:name w:val="64E53CD3957C47A6ABA626A75A60F2BD"/>
    <w:rsid w:val="00532BBE"/>
  </w:style>
  <w:style w:type="paragraph" w:customStyle="1" w:styleId="04B10FC8894E40F5B830B81CAAFCE2F9">
    <w:name w:val="04B10FC8894E40F5B830B81CAAFCE2F9"/>
    <w:rsid w:val="00532BBE"/>
  </w:style>
  <w:style w:type="paragraph" w:customStyle="1" w:styleId="F836AD812A214AC59BC243A95028700C">
    <w:name w:val="F836AD812A214AC59BC243A95028700C"/>
    <w:rsid w:val="00532BBE"/>
  </w:style>
  <w:style w:type="paragraph" w:customStyle="1" w:styleId="991E012899514408959A338FB2CC5E8E">
    <w:name w:val="991E012899514408959A338FB2CC5E8E"/>
    <w:rsid w:val="00532BBE"/>
  </w:style>
  <w:style w:type="paragraph" w:customStyle="1" w:styleId="DE3FF1AEE68B4E01A264D1ECD3474968">
    <w:name w:val="DE3FF1AEE68B4E01A264D1ECD3474968"/>
    <w:rsid w:val="00532BBE"/>
  </w:style>
  <w:style w:type="paragraph" w:customStyle="1" w:styleId="57DB4D80F9AC4AE89597FF4A4E749157">
    <w:name w:val="57DB4D80F9AC4AE89597FF4A4E749157"/>
    <w:rsid w:val="00532BBE"/>
  </w:style>
  <w:style w:type="paragraph" w:customStyle="1" w:styleId="E9A753AE99314AFDABCA9AD3CCE97AB9">
    <w:name w:val="E9A753AE99314AFDABCA9AD3CCE97AB9"/>
    <w:rsid w:val="00532BBE"/>
  </w:style>
  <w:style w:type="paragraph" w:customStyle="1" w:styleId="606C45AD9A1345BF90576CE36F1FF35E">
    <w:name w:val="606C45AD9A1345BF90576CE36F1FF35E"/>
    <w:rsid w:val="00532BBE"/>
  </w:style>
  <w:style w:type="paragraph" w:customStyle="1" w:styleId="2F0CA08F2CEB4499856AAAB105CB4D48">
    <w:name w:val="2F0CA08F2CEB4499856AAAB105CB4D48"/>
    <w:rsid w:val="00532BBE"/>
  </w:style>
  <w:style w:type="paragraph" w:customStyle="1" w:styleId="1DF999993AE54EA3A696FE9A16F63C92">
    <w:name w:val="1DF999993AE54EA3A696FE9A16F63C92"/>
    <w:rsid w:val="00532BBE"/>
  </w:style>
  <w:style w:type="paragraph" w:customStyle="1" w:styleId="19931400CAFA4F03A9ED56E1DB409890">
    <w:name w:val="19931400CAFA4F03A9ED56E1DB409890"/>
    <w:rsid w:val="00532BBE"/>
  </w:style>
  <w:style w:type="paragraph" w:customStyle="1" w:styleId="57DEA354528E4CB99C6C8BDCEE82AB6F">
    <w:name w:val="57DEA354528E4CB99C6C8BDCEE82AB6F"/>
    <w:rsid w:val="00532BBE"/>
  </w:style>
  <w:style w:type="paragraph" w:customStyle="1" w:styleId="4A5EAD5586AE47728205D9FCB9ACF04B">
    <w:name w:val="4A5EAD5586AE47728205D9FCB9ACF04B"/>
    <w:rsid w:val="00532BBE"/>
  </w:style>
  <w:style w:type="paragraph" w:customStyle="1" w:styleId="4A47FDE18D45446B8DB27A42E3A36E33">
    <w:name w:val="4A47FDE18D45446B8DB27A42E3A36E33"/>
    <w:rsid w:val="00532BBE"/>
  </w:style>
  <w:style w:type="paragraph" w:customStyle="1" w:styleId="CC731A2E15F14FB2B803EC814BB207CC">
    <w:name w:val="CC731A2E15F14FB2B803EC814BB207CC"/>
    <w:rsid w:val="00532BBE"/>
  </w:style>
  <w:style w:type="paragraph" w:customStyle="1" w:styleId="A2C03F39694A4F6489A5832BA2C005F2">
    <w:name w:val="A2C03F39694A4F6489A5832BA2C005F2"/>
    <w:rsid w:val="00532BBE"/>
  </w:style>
  <w:style w:type="paragraph" w:customStyle="1" w:styleId="CF5A9E8C6BC146038B6BC9F4D55D949F">
    <w:name w:val="CF5A9E8C6BC146038B6BC9F4D55D949F"/>
    <w:rsid w:val="00532BBE"/>
  </w:style>
  <w:style w:type="paragraph" w:customStyle="1" w:styleId="41695F11464143C6AC96653C4DF265BA">
    <w:name w:val="41695F11464143C6AC96653C4DF265BA"/>
    <w:rsid w:val="00532BBE"/>
  </w:style>
  <w:style w:type="paragraph" w:customStyle="1" w:styleId="88FE2A372D164122A3A2C798E45C93D4">
    <w:name w:val="88FE2A372D164122A3A2C798E45C93D4"/>
    <w:rsid w:val="00532BBE"/>
  </w:style>
  <w:style w:type="paragraph" w:customStyle="1" w:styleId="3C376352098D4D8EB391EA53A017E78F">
    <w:name w:val="3C376352098D4D8EB391EA53A017E78F"/>
    <w:rsid w:val="00532BBE"/>
  </w:style>
  <w:style w:type="paragraph" w:customStyle="1" w:styleId="9FD8DD93B6684D5F928BA7C63E0C4485">
    <w:name w:val="9FD8DD93B6684D5F928BA7C63E0C4485"/>
    <w:rsid w:val="00532BBE"/>
  </w:style>
  <w:style w:type="paragraph" w:customStyle="1" w:styleId="D7A7A68DD99644C5BF24E976783EF801">
    <w:name w:val="D7A7A68DD99644C5BF24E976783EF801"/>
    <w:rsid w:val="00532BBE"/>
  </w:style>
  <w:style w:type="paragraph" w:customStyle="1" w:styleId="6410E8AFDF074EFFA621B0DA9686B845">
    <w:name w:val="6410E8AFDF074EFFA621B0DA9686B845"/>
    <w:rsid w:val="00532BBE"/>
  </w:style>
  <w:style w:type="paragraph" w:customStyle="1" w:styleId="4A8C73B626654AFBAFDDAEB9D04395FF">
    <w:name w:val="4A8C73B626654AFBAFDDAEB9D04395FF"/>
    <w:rsid w:val="00532BBE"/>
  </w:style>
  <w:style w:type="paragraph" w:customStyle="1" w:styleId="F435FF81BCBD4FCBB281D20241138E43">
    <w:name w:val="F435FF81BCBD4FCBB281D20241138E43"/>
    <w:rsid w:val="00532BBE"/>
  </w:style>
  <w:style w:type="paragraph" w:customStyle="1" w:styleId="7E032E2A9E4441DE925D4BBD0161BD28">
    <w:name w:val="7E032E2A9E4441DE925D4BBD0161BD28"/>
    <w:rsid w:val="00532BBE"/>
  </w:style>
  <w:style w:type="paragraph" w:customStyle="1" w:styleId="F068AED03D0445EA8F19A7F0E300966A">
    <w:name w:val="F068AED03D0445EA8F19A7F0E300966A"/>
    <w:rsid w:val="00532BBE"/>
  </w:style>
  <w:style w:type="paragraph" w:customStyle="1" w:styleId="D69A4606FC0F479FB483D6E8B41C95CC">
    <w:name w:val="D69A4606FC0F479FB483D6E8B41C95CC"/>
    <w:rsid w:val="00532BBE"/>
  </w:style>
  <w:style w:type="paragraph" w:customStyle="1" w:styleId="DB84BAD56D7F40B0A9EE264631DD0DE6">
    <w:name w:val="DB84BAD56D7F40B0A9EE264631DD0DE6"/>
    <w:rsid w:val="00532BBE"/>
  </w:style>
  <w:style w:type="paragraph" w:customStyle="1" w:styleId="5D08F77987574726AC968ADCA4762412">
    <w:name w:val="5D08F77987574726AC968ADCA4762412"/>
    <w:rsid w:val="00532BBE"/>
  </w:style>
  <w:style w:type="paragraph" w:customStyle="1" w:styleId="B844FCE8D11C4E5491E9E6DD482B6954">
    <w:name w:val="B844FCE8D11C4E5491E9E6DD482B6954"/>
    <w:rsid w:val="00532BBE"/>
  </w:style>
  <w:style w:type="paragraph" w:customStyle="1" w:styleId="18429E74B18345938F41ECE3D9FA54FC">
    <w:name w:val="18429E74B18345938F41ECE3D9FA54FC"/>
    <w:rsid w:val="00532BBE"/>
  </w:style>
  <w:style w:type="paragraph" w:customStyle="1" w:styleId="7B865672AA4B4F82B6C7EB21D2B55A86">
    <w:name w:val="7B865672AA4B4F82B6C7EB21D2B55A86"/>
    <w:rsid w:val="00532BBE"/>
  </w:style>
  <w:style w:type="paragraph" w:customStyle="1" w:styleId="C722E9118E77402A8B29F82A293E4925">
    <w:name w:val="C722E9118E77402A8B29F82A293E4925"/>
    <w:rsid w:val="00532BBE"/>
  </w:style>
  <w:style w:type="paragraph" w:customStyle="1" w:styleId="7F8B8A25706748D195606BA93FA2F55F">
    <w:name w:val="7F8B8A25706748D195606BA93FA2F55F"/>
    <w:rsid w:val="00532BBE"/>
  </w:style>
  <w:style w:type="paragraph" w:customStyle="1" w:styleId="0ABD5266EE994BB582805B5B199D5136">
    <w:name w:val="0ABD5266EE994BB582805B5B199D5136"/>
    <w:rsid w:val="00532BBE"/>
  </w:style>
  <w:style w:type="paragraph" w:customStyle="1" w:styleId="A823CB6D41504BC4BB48E7EB5422E317">
    <w:name w:val="A823CB6D41504BC4BB48E7EB5422E317"/>
    <w:rsid w:val="00532BBE"/>
  </w:style>
  <w:style w:type="paragraph" w:customStyle="1" w:styleId="727DD3CEE9FA41BBA47E3B10FAFA36CA">
    <w:name w:val="727DD3CEE9FA41BBA47E3B10FAFA36CA"/>
    <w:rsid w:val="00532BBE"/>
  </w:style>
  <w:style w:type="paragraph" w:customStyle="1" w:styleId="F981A67450D94154825DE26FAADA506F">
    <w:name w:val="F981A67450D94154825DE26FAADA506F"/>
    <w:rsid w:val="00532BBE"/>
  </w:style>
  <w:style w:type="paragraph" w:customStyle="1" w:styleId="09D85690721F479EA68C5CE1EFA91440">
    <w:name w:val="09D85690721F479EA68C5CE1EFA91440"/>
    <w:rsid w:val="00532BBE"/>
  </w:style>
  <w:style w:type="paragraph" w:customStyle="1" w:styleId="AA1966BD6A6A4223A12D4AC11708F97E">
    <w:name w:val="AA1966BD6A6A4223A12D4AC11708F97E"/>
    <w:rsid w:val="00532BBE"/>
  </w:style>
  <w:style w:type="paragraph" w:customStyle="1" w:styleId="CF544C943CF44C36A093743A5C6317D2">
    <w:name w:val="CF544C943CF44C36A093743A5C6317D2"/>
    <w:rsid w:val="00532BBE"/>
  </w:style>
  <w:style w:type="paragraph" w:customStyle="1" w:styleId="0022EB41E0EC4293AB449EA8D906D6D3">
    <w:name w:val="0022EB41E0EC4293AB449EA8D906D6D3"/>
    <w:rsid w:val="00532BBE"/>
  </w:style>
  <w:style w:type="paragraph" w:customStyle="1" w:styleId="FDA305404BE94AF59D7E1BD60A8B3AF1">
    <w:name w:val="FDA305404BE94AF59D7E1BD60A8B3AF1"/>
    <w:rsid w:val="00532BBE"/>
  </w:style>
  <w:style w:type="paragraph" w:customStyle="1" w:styleId="EB3BEBD3CCC34453B6A9F40CEB26DEFA">
    <w:name w:val="EB3BEBD3CCC34453B6A9F40CEB26DEFA"/>
    <w:rsid w:val="00532BBE"/>
  </w:style>
  <w:style w:type="paragraph" w:customStyle="1" w:styleId="23E7B8DE5E77489B9533520124AC1F69">
    <w:name w:val="23E7B8DE5E77489B9533520124AC1F69"/>
    <w:rsid w:val="00532BBE"/>
  </w:style>
  <w:style w:type="paragraph" w:customStyle="1" w:styleId="5CAEF2EB986B4790AFF918F44F9F57AE">
    <w:name w:val="5CAEF2EB986B4790AFF918F44F9F57AE"/>
    <w:rsid w:val="00532BBE"/>
  </w:style>
  <w:style w:type="paragraph" w:customStyle="1" w:styleId="DF29A01FE6FC4EB2978CC9039C397665">
    <w:name w:val="DF29A01FE6FC4EB2978CC9039C397665"/>
    <w:rsid w:val="00532BBE"/>
  </w:style>
  <w:style w:type="paragraph" w:customStyle="1" w:styleId="74E2DA34B8BE40268DDDD8F16CC86FF6">
    <w:name w:val="74E2DA34B8BE40268DDDD8F16CC86FF6"/>
    <w:rsid w:val="00532BBE"/>
  </w:style>
  <w:style w:type="paragraph" w:customStyle="1" w:styleId="0406C4AC49D6497C8D4CCC196EF2EDC8">
    <w:name w:val="0406C4AC49D6497C8D4CCC196EF2EDC8"/>
    <w:rsid w:val="00532BBE"/>
  </w:style>
  <w:style w:type="paragraph" w:customStyle="1" w:styleId="AB751815E8AF4ED7945A9BCB73379E95">
    <w:name w:val="AB751815E8AF4ED7945A9BCB73379E95"/>
    <w:rsid w:val="00532BBE"/>
  </w:style>
  <w:style w:type="paragraph" w:customStyle="1" w:styleId="39B922D867294827B83FB6E2767A0E4A">
    <w:name w:val="39B922D867294827B83FB6E2767A0E4A"/>
    <w:rsid w:val="00532BBE"/>
  </w:style>
  <w:style w:type="paragraph" w:customStyle="1" w:styleId="DBB1F65EA2544FCAAFBDD9E235B74539">
    <w:name w:val="DBB1F65EA2544FCAAFBDD9E235B74539"/>
    <w:rsid w:val="00532BBE"/>
  </w:style>
  <w:style w:type="paragraph" w:customStyle="1" w:styleId="03174418276D4F40BAB3FB0F455166B3">
    <w:name w:val="03174418276D4F40BAB3FB0F455166B3"/>
    <w:rsid w:val="00532BBE"/>
  </w:style>
  <w:style w:type="paragraph" w:customStyle="1" w:styleId="817B69BD98744A368B2DDDF30F987DC4">
    <w:name w:val="817B69BD98744A368B2DDDF30F987DC4"/>
    <w:rsid w:val="00532BBE"/>
  </w:style>
  <w:style w:type="paragraph" w:customStyle="1" w:styleId="97A7873ADD384BC2B4E45E6E267D15A8">
    <w:name w:val="97A7873ADD384BC2B4E45E6E267D15A8"/>
    <w:rsid w:val="00532BBE"/>
  </w:style>
  <w:style w:type="paragraph" w:customStyle="1" w:styleId="1AE3AF4EED7F4053AABEA8AD309F75E7">
    <w:name w:val="1AE3AF4EED7F4053AABEA8AD309F75E7"/>
    <w:rsid w:val="00532BBE"/>
  </w:style>
  <w:style w:type="paragraph" w:customStyle="1" w:styleId="44B47B3C6C464B28A35FDC91859F4904">
    <w:name w:val="44B47B3C6C464B28A35FDC91859F4904"/>
    <w:rsid w:val="00532BBE"/>
  </w:style>
  <w:style w:type="paragraph" w:customStyle="1" w:styleId="F3987C5FD6904AC19D593B529D740B52">
    <w:name w:val="F3987C5FD6904AC19D593B529D740B52"/>
    <w:rsid w:val="00532BBE"/>
  </w:style>
  <w:style w:type="paragraph" w:customStyle="1" w:styleId="3F649B3688F74BB283FDA060CD9A8EDD">
    <w:name w:val="3F649B3688F74BB283FDA060CD9A8EDD"/>
    <w:rsid w:val="00532BBE"/>
  </w:style>
  <w:style w:type="paragraph" w:customStyle="1" w:styleId="4F982A5BB77E4E7B81275103FE43E020">
    <w:name w:val="4F982A5BB77E4E7B81275103FE43E020"/>
    <w:rsid w:val="00532BBE"/>
  </w:style>
  <w:style w:type="paragraph" w:customStyle="1" w:styleId="7731A7C61BD64BDAAE6B99A91D542C40">
    <w:name w:val="7731A7C61BD64BDAAE6B99A91D542C40"/>
    <w:rsid w:val="00532BBE"/>
  </w:style>
  <w:style w:type="paragraph" w:customStyle="1" w:styleId="959C5127101A46A9BAD8BA3C2F581B30">
    <w:name w:val="959C5127101A46A9BAD8BA3C2F581B30"/>
    <w:rsid w:val="00532BBE"/>
  </w:style>
  <w:style w:type="paragraph" w:customStyle="1" w:styleId="7E9E4B58AED74138A9E47AEE33CF9698">
    <w:name w:val="7E9E4B58AED74138A9E47AEE33CF9698"/>
    <w:rsid w:val="00532BBE"/>
  </w:style>
  <w:style w:type="paragraph" w:customStyle="1" w:styleId="DF996B86B4874433A6507C00C92D32C5">
    <w:name w:val="DF996B86B4874433A6507C00C92D32C5"/>
    <w:rsid w:val="00532BBE"/>
  </w:style>
  <w:style w:type="paragraph" w:customStyle="1" w:styleId="02C68A0937074B53B1884223433A06B5">
    <w:name w:val="02C68A0937074B53B1884223433A06B5"/>
    <w:rsid w:val="00532BBE"/>
  </w:style>
  <w:style w:type="paragraph" w:customStyle="1" w:styleId="7ADB77DE91D34B568BCCD7E230247D6F">
    <w:name w:val="7ADB77DE91D34B568BCCD7E230247D6F"/>
    <w:rsid w:val="00532BBE"/>
  </w:style>
  <w:style w:type="paragraph" w:customStyle="1" w:styleId="68BB184C64B24CBEA363C251E41ACF3D">
    <w:name w:val="68BB184C64B24CBEA363C251E41ACF3D"/>
    <w:rsid w:val="00532BBE"/>
  </w:style>
  <w:style w:type="paragraph" w:customStyle="1" w:styleId="148945CE0B4D4CF086E4387FB5144439">
    <w:name w:val="148945CE0B4D4CF086E4387FB5144439"/>
    <w:rsid w:val="00532BBE"/>
  </w:style>
  <w:style w:type="paragraph" w:customStyle="1" w:styleId="DB38B0E2258A41BFB8A8549D8C526C28">
    <w:name w:val="DB38B0E2258A41BFB8A8549D8C526C28"/>
    <w:rsid w:val="00532BBE"/>
  </w:style>
  <w:style w:type="paragraph" w:customStyle="1" w:styleId="027801404E4647F79EFD4D106358BCDD">
    <w:name w:val="027801404E4647F79EFD4D106358BCDD"/>
    <w:rsid w:val="00532BBE"/>
  </w:style>
  <w:style w:type="paragraph" w:customStyle="1" w:styleId="43346EB68E9E47E8AA3D78D430CD95A4">
    <w:name w:val="43346EB68E9E47E8AA3D78D430CD95A4"/>
    <w:rsid w:val="00532BBE"/>
  </w:style>
  <w:style w:type="paragraph" w:customStyle="1" w:styleId="1F4B5E5A611A43C9B27C3F4D5B78C758">
    <w:name w:val="1F4B5E5A611A43C9B27C3F4D5B78C758"/>
    <w:rsid w:val="00532BBE"/>
  </w:style>
  <w:style w:type="paragraph" w:customStyle="1" w:styleId="D7F5A461A41A48C995A15D2D8422D0DC">
    <w:name w:val="D7F5A461A41A48C995A15D2D8422D0DC"/>
    <w:rsid w:val="00532BBE"/>
  </w:style>
  <w:style w:type="paragraph" w:customStyle="1" w:styleId="5B900FEFC3F54F95A30DA952B0BBD037">
    <w:name w:val="5B900FEFC3F54F95A30DA952B0BBD037"/>
    <w:rsid w:val="00532BBE"/>
  </w:style>
  <w:style w:type="paragraph" w:customStyle="1" w:styleId="070DDDF554EE4A028BF55FE6BC8277C1">
    <w:name w:val="070DDDF554EE4A028BF55FE6BC8277C1"/>
    <w:rsid w:val="00532BBE"/>
  </w:style>
  <w:style w:type="paragraph" w:customStyle="1" w:styleId="E9EC0EC462FE4FA38FB93B77A3B5C238">
    <w:name w:val="E9EC0EC462FE4FA38FB93B77A3B5C238"/>
    <w:rsid w:val="00532BBE"/>
  </w:style>
  <w:style w:type="paragraph" w:customStyle="1" w:styleId="D65A63CF5CF74ECEB4F6379DBBA8E32C">
    <w:name w:val="D65A63CF5CF74ECEB4F6379DBBA8E32C"/>
    <w:rsid w:val="00532BBE"/>
  </w:style>
  <w:style w:type="paragraph" w:customStyle="1" w:styleId="9EC71AF4E58743989EEFC0668509BE99">
    <w:name w:val="9EC71AF4E58743989EEFC0668509BE99"/>
    <w:rsid w:val="00532BBE"/>
  </w:style>
  <w:style w:type="paragraph" w:customStyle="1" w:styleId="F10B74F17EDE4BED8DD0F05411806A5E">
    <w:name w:val="F10B74F17EDE4BED8DD0F05411806A5E"/>
    <w:rsid w:val="00532BBE"/>
  </w:style>
  <w:style w:type="paragraph" w:customStyle="1" w:styleId="7513C1AB4E9E4546A98F4F8644F94980">
    <w:name w:val="7513C1AB4E9E4546A98F4F8644F94980"/>
    <w:rsid w:val="00532BBE"/>
  </w:style>
  <w:style w:type="paragraph" w:customStyle="1" w:styleId="E917D7BC8AE84B7DBBA87FE3BB3C6302">
    <w:name w:val="E917D7BC8AE84B7DBBA87FE3BB3C6302"/>
    <w:rsid w:val="00532BBE"/>
  </w:style>
  <w:style w:type="paragraph" w:customStyle="1" w:styleId="67D0B61C8B7B4F32A0B60B5192DFADCB">
    <w:name w:val="67D0B61C8B7B4F32A0B60B5192DFADCB"/>
    <w:rsid w:val="00532BBE"/>
  </w:style>
  <w:style w:type="paragraph" w:customStyle="1" w:styleId="A431316984F44C00A330F49860064218">
    <w:name w:val="A431316984F44C00A330F49860064218"/>
    <w:rsid w:val="00532BBE"/>
  </w:style>
  <w:style w:type="paragraph" w:customStyle="1" w:styleId="5775C00B659345AAA0B79AE92539C5C7">
    <w:name w:val="5775C00B659345AAA0B79AE92539C5C7"/>
    <w:rsid w:val="00532BBE"/>
  </w:style>
  <w:style w:type="paragraph" w:customStyle="1" w:styleId="0BC5C144214545E5807F1AC9A279AC5D">
    <w:name w:val="0BC5C144214545E5807F1AC9A279AC5D"/>
    <w:rsid w:val="00532BBE"/>
  </w:style>
  <w:style w:type="paragraph" w:customStyle="1" w:styleId="CE3E39CCAC0E45C3900D618632DE791F">
    <w:name w:val="CE3E39CCAC0E45C3900D618632DE791F"/>
    <w:rsid w:val="00532BBE"/>
  </w:style>
  <w:style w:type="paragraph" w:customStyle="1" w:styleId="291D46F8283B41508337B913F89FC531">
    <w:name w:val="291D46F8283B41508337B913F89FC531"/>
    <w:rsid w:val="00532BBE"/>
  </w:style>
  <w:style w:type="paragraph" w:customStyle="1" w:styleId="87A9B3172CDF44C782600BEE4894E365">
    <w:name w:val="87A9B3172CDF44C782600BEE4894E365"/>
    <w:rsid w:val="00532BBE"/>
  </w:style>
  <w:style w:type="paragraph" w:customStyle="1" w:styleId="C4ACEB8AFFFD425C90B0B8098DA8E05A">
    <w:name w:val="C4ACEB8AFFFD425C90B0B8098DA8E05A"/>
    <w:rsid w:val="000B5B0D"/>
  </w:style>
  <w:style w:type="paragraph" w:customStyle="1" w:styleId="B217E4521648424681733B88404DC3F2">
    <w:name w:val="B217E4521648424681733B88404DC3F2"/>
    <w:rsid w:val="000B5B0D"/>
  </w:style>
  <w:style w:type="paragraph" w:customStyle="1" w:styleId="E887038F7AC742B387D955029155309C">
    <w:name w:val="E887038F7AC742B387D955029155309C"/>
    <w:rsid w:val="000B5B0D"/>
  </w:style>
  <w:style w:type="paragraph" w:customStyle="1" w:styleId="2DFADBAD72524B0387A3276816278EC3">
    <w:name w:val="2DFADBAD72524B0387A3276816278EC3"/>
    <w:rsid w:val="000B5B0D"/>
  </w:style>
  <w:style w:type="paragraph" w:customStyle="1" w:styleId="9A24869E501542F1A7FDDAF952F30F29">
    <w:name w:val="9A24869E501542F1A7FDDAF952F30F29"/>
    <w:rsid w:val="000B5B0D"/>
  </w:style>
  <w:style w:type="paragraph" w:customStyle="1" w:styleId="7ACAF45523274D4BA2486236FF2B4167">
    <w:name w:val="7ACAF45523274D4BA2486236FF2B4167"/>
    <w:rsid w:val="000B5B0D"/>
  </w:style>
  <w:style w:type="paragraph" w:customStyle="1" w:styleId="1D0746E9B54D47C592CFC35C2835AD81">
    <w:name w:val="1D0746E9B54D47C592CFC35C2835AD81"/>
    <w:rsid w:val="000B5B0D"/>
  </w:style>
  <w:style w:type="paragraph" w:customStyle="1" w:styleId="87C7FBEE340C454AB4732EF676BB79C2">
    <w:name w:val="87C7FBEE340C454AB4732EF676BB79C2"/>
    <w:rsid w:val="000B5B0D"/>
  </w:style>
  <w:style w:type="paragraph" w:customStyle="1" w:styleId="6A0AC1A13BCA47FCB24F923595E351CE">
    <w:name w:val="6A0AC1A13BCA47FCB24F923595E351CE"/>
    <w:rsid w:val="000B5B0D"/>
  </w:style>
  <w:style w:type="paragraph" w:customStyle="1" w:styleId="DB526E6D130740E3A246A3529B58E2DE">
    <w:name w:val="DB526E6D130740E3A246A3529B58E2DE"/>
    <w:rsid w:val="000B5B0D"/>
  </w:style>
  <w:style w:type="paragraph" w:customStyle="1" w:styleId="651F4C5DFDF44D0EBDA9FDF9BFB1067E">
    <w:name w:val="651F4C5DFDF44D0EBDA9FDF9BFB1067E"/>
    <w:rsid w:val="000B5B0D"/>
  </w:style>
  <w:style w:type="paragraph" w:customStyle="1" w:styleId="922AF870D48446558B9A6E73B8F8189C">
    <w:name w:val="922AF870D48446558B9A6E73B8F8189C"/>
    <w:rsid w:val="000B5B0D"/>
  </w:style>
  <w:style w:type="paragraph" w:customStyle="1" w:styleId="FCC72BFACBD4462C9E02959A3DD12504">
    <w:name w:val="FCC72BFACBD4462C9E02959A3DD12504"/>
    <w:rsid w:val="000B5B0D"/>
  </w:style>
  <w:style w:type="paragraph" w:customStyle="1" w:styleId="C4A5792D26DA4FC4B8F0E8BDF09CEB05">
    <w:name w:val="C4A5792D26DA4FC4B8F0E8BDF09CEB05"/>
    <w:rsid w:val="000B5B0D"/>
  </w:style>
  <w:style w:type="paragraph" w:customStyle="1" w:styleId="27F0487F9CC54E1BA7D4FD0F877898FD">
    <w:name w:val="27F0487F9CC54E1BA7D4FD0F877898FD"/>
    <w:rsid w:val="000B5B0D"/>
  </w:style>
  <w:style w:type="paragraph" w:customStyle="1" w:styleId="98DAE54AC5224F7386C00F1EFB41FC1F">
    <w:name w:val="98DAE54AC5224F7386C00F1EFB41FC1F"/>
    <w:rsid w:val="000B5B0D"/>
  </w:style>
  <w:style w:type="paragraph" w:customStyle="1" w:styleId="2BC6E502B3CF4AEDB6A5B4C0766ED497">
    <w:name w:val="2BC6E502B3CF4AEDB6A5B4C0766ED497"/>
    <w:rsid w:val="000B5B0D"/>
  </w:style>
  <w:style w:type="paragraph" w:customStyle="1" w:styleId="6732F745E6A04D569EBA79BFA7FA26D7">
    <w:name w:val="6732F745E6A04D569EBA79BFA7FA26D7"/>
    <w:rsid w:val="000B5B0D"/>
  </w:style>
  <w:style w:type="paragraph" w:customStyle="1" w:styleId="AF652F1C67244E99AC20E3DE60E2F058">
    <w:name w:val="AF652F1C67244E99AC20E3DE60E2F058"/>
    <w:rsid w:val="000B5B0D"/>
  </w:style>
  <w:style w:type="paragraph" w:customStyle="1" w:styleId="08B242A0CD3D4D6FBEC3C58977224790">
    <w:name w:val="08B242A0CD3D4D6FBEC3C58977224790"/>
    <w:rsid w:val="000B5B0D"/>
  </w:style>
  <w:style w:type="paragraph" w:customStyle="1" w:styleId="E43090BE2A434FB2A51E2955D5E659B1">
    <w:name w:val="E43090BE2A434FB2A51E2955D5E659B1"/>
    <w:rsid w:val="000B5B0D"/>
  </w:style>
  <w:style w:type="paragraph" w:customStyle="1" w:styleId="DB34A551FF204D2EB5C8B8B92DE64F37">
    <w:name w:val="DB34A551FF204D2EB5C8B8B92DE64F37"/>
    <w:rsid w:val="000B5B0D"/>
  </w:style>
  <w:style w:type="paragraph" w:customStyle="1" w:styleId="A2428C398BC04CE893334418F661D379">
    <w:name w:val="A2428C398BC04CE893334418F661D379"/>
    <w:rsid w:val="000B5B0D"/>
  </w:style>
  <w:style w:type="paragraph" w:customStyle="1" w:styleId="F75DF07A292C4CEF9C4F82421BAF5137">
    <w:name w:val="F75DF07A292C4CEF9C4F82421BAF5137"/>
    <w:rsid w:val="000B5B0D"/>
  </w:style>
  <w:style w:type="paragraph" w:customStyle="1" w:styleId="7F4A5440F04D4EBA98D201241E853F21">
    <w:name w:val="7F4A5440F04D4EBA98D201241E853F21"/>
    <w:rsid w:val="000B5B0D"/>
  </w:style>
  <w:style w:type="paragraph" w:customStyle="1" w:styleId="EBDECAA4D5964E9FA626977355DFD633">
    <w:name w:val="EBDECAA4D5964E9FA626977355DFD633"/>
    <w:rsid w:val="000B5B0D"/>
  </w:style>
  <w:style w:type="paragraph" w:customStyle="1" w:styleId="6950C0CAE7CC453DAAD10D1123C2CEB2">
    <w:name w:val="6950C0CAE7CC453DAAD10D1123C2CEB2"/>
    <w:rsid w:val="000B5B0D"/>
  </w:style>
  <w:style w:type="paragraph" w:customStyle="1" w:styleId="07547766A9934A67A983896263A67866">
    <w:name w:val="07547766A9934A67A983896263A67866"/>
    <w:rsid w:val="000B5B0D"/>
  </w:style>
  <w:style w:type="paragraph" w:customStyle="1" w:styleId="95ACB7FF34154BCD8CC2EB817468EA83">
    <w:name w:val="95ACB7FF34154BCD8CC2EB817468EA83"/>
    <w:rsid w:val="000B5B0D"/>
  </w:style>
  <w:style w:type="paragraph" w:customStyle="1" w:styleId="C790FE17C2B84EE298B06AB85FF96C6B">
    <w:name w:val="C790FE17C2B84EE298B06AB85FF96C6B"/>
    <w:rsid w:val="000B5B0D"/>
  </w:style>
  <w:style w:type="paragraph" w:customStyle="1" w:styleId="E37E6FC1B2EB4D61949AA24EC1DFDEA2">
    <w:name w:val="E37E6FC1B2EB4D61949AA24EC1DFDEA2"/>
    <w:rsid w:val="000B5B0D"/>
  </w:style>
  <w:style w:type="paragraph" w:customStyle="1" w:styleId="AEC151D93BC8419CA3FF6A0F9E64982E">
    <w:name w:val="AEC151D93BC8419CA3FF6A0F9E64982E"/>
    <w:rsid w:val="000B5B0D"/>
  </w:style>
  <w:style w:type="paragraph" w:customStyle="1" w:styleId="33CDC05BEFE44B1B9CE8482452E389BA">
    <w:name w:val="33CDC05BEFE44B1B9CE8482452E389BA"/>
    <w:rsid w:val="000B5B0D"/>
  </w:style>
  <w:style w:type="paragraph" w:customStyle="1" w:styleId="94D382881BF74EF0A135C36D3C81C4ED">
    <w:name w:val="94D382881BF74EF0A135C36D3C81C4ED"/>
    <w:rsid w:val="000B5B0D"/>
  </w:style>
  <w:style w:type="paragraph" w:customStyle="1" w:styleId="B381F005F1BB4397A6DBD7338E477146">
    <w:name w:val="B381F005F1BB4397A6DBD7338E477146"/>
    <w:rsid w:val="000B5B0D"/>
  </w:style>
  <w:style w:type="paragraph" w:customStyle="1" w:styleId="994A47FA6B1443FF903F53F434B8A551">
    <w:name w:val="994A47FA6B1443FF903F53F434B8A551"/>
    <w:rsid w:val="000B5B0D"/>
  </w:style>
  <w:style w:type="paragraph" w:customStyle="1" w:styleId="6EA24436E4954549B378C27F5867F9D5">
    <w:name w:val="6EA24436E4954549B378C27F5867F9D5"/>
    <w:rsid w:val="000B5B0D"/>
  </w:style>
  <w:style w:type="paragraph" w:customStyle="1" w:styleId="10CBC859A3D849079296AB596312B1FB">
    <w:name w:val="10CBC859A3D849079296AB596312B1FB"/>
    <w:rsid w:val="000B5B0D"/>
  </w:style>
  <w:style w:type="paragraph" w:customStyle="1" w:styleId="931088B4412A412784404D44FC13F8B8">
    <w:name w:val="931088B4412A412784404D44FC13F8B8"/>
    <w:rsid w:val="000B5B0D"/>
  </w:style>
  <w:style w:type="paragraph" w:customStyle="1" w:styleId="D3DE1121C11540ADB318D0AAE13DCCC1">
    <w:name w:val="D3DE1121C11540ADB318D0AAE13DCCC1"/>
    <w:rsid w:val="000B5B0D"/>
  </w:style>
  <w:style w:type="paragraph" w:customStyle="1" w:styleId="14B2A649B2F548C991595A9CEE23AA4C">
    <w:name w:val="14B2A649B2F548C991595A9CEE23AA4C"/>
    <w:rsid w:val="000B5B0D"/>
  </w:style>
  <w:style w:type="paragraph" w:customStyle="1" w:styleId="2C8AFF28654043B58F3EB8D993A62EAB">
    <w:name w:val="2C8AFF28654043B58F3EB8D993A62EAB"/>
    <w:rsid w:val="000B5B0D"/>
  </w:style>
  <w:style w:type="paragraph" w:customStyle="1" w:styleId="A8A820ACA5DB43E2A4492BE54B664C22">
    <w:name w:val="A8A820ACA5DB43E2A4492BE54B664C22"/>
    <w:rsid w:val="000B5B0D"/>
  </w:style>
  <w:style w:type="paragraph" w:customStyle="1" w:styleId="2A711D1A03534C9B9820D52EB54D088E">
    <w:name w:val="2A711D1A03534C9B9820D52EB54D088E"/>
    <w:rsid w:val="000B5B0D"/>
  </w:style>
  <w:style w:type="paragraph" w:customStyle="1" w:styleId="97F207FCBC8E465AABD9596779E11ED2">
    <w:name w:val="97F207FCBC8E465AABD9596779E11ED2"/>
    <w:rsid w:val="000B5B0D"/>
  </w:style>
  <w:style w:type="paragraph" w:customStyle="1" w:styleId="0E34C0A0B3854775B9A27D2E1F58D4F7">
    <w:name w:val="0E34C0A0B3854775B9A27D2E1F58D4F7"/>
    <w:rsid w:val="000B5B0D"/>
  </w:style>
  <w:style w:type="paragraph" w:customStyle="1" w:styleId="76C5FB2A428545019820EBD95B120FDB">
    <w:name w:val="76C5FB2A428545019820EBD95B120FDB"/>
    <w:rsid w:val="000B5B0D"/>
  </w:style>
  <w:style w:type="paragraph" w:customStyle="1" w:styleId="66936BC8F32940939D21C4B8588574AF">
    <w:name w:val="66936BC8F32940939D21C4B8588574AF"/>
    <w:rsid w:val="000B5B0D"/>
  </w:style>
  <w:style w:type="paragraph" w:customStyle="1" w:styleId="10720C2A1925488E96CC5261D0A8F5DB">
    <w:name w:val="10720C2A1925488E96CC5261D0A8F5DB"/>
    <w:rsid w:val="000B5B0D"/>
  </w:style>
  <w:style w:type="paragraph" w:customStyle="1" w:styleId="0D8AA96803834FECBEBA779A8D8BF152">
    <w:name w:val="0D8AA96803834FECBEBA779A8D8BF152"/>
    <w:rsid w:val="000B5B0D"/>
  </w:style>
  <w:style w:type="paragraph" w:customStyle="1" w:styleId="25D27515E824404BAD608C8CB8F6688A">
    <w:name w:val="25D27515E824404BAD608C8CB8F6688A"/>
    <w:rsid w:val="000B5B0D"/>
  </w:style>
  <w:style w:type="paragraph" w:customStyle="1" w:styleId="058F9D30E32449D492F18BCF63C8B78D">
    <w:name w:val="058F9D30E32449D492F18BCF63C8B78D"/>
    <w:rsid w:val="000B5B0D"/>
  </w:style>
  <w:style w:type="paragraph" w:customStyle="1" w:styleId="19CE2BC6FF674D4E95413598508B0449">
    <w:name w:val="19CE2BC6FF674D4E95413598508B0449"/>
    <w:rsid w:val="000B5B0D"/>
  </w:style>
  <w:style w:type="paragraph" w:customStyle="1" w:styleId="93B7A53DF82F43B2B449C095F0F2EA81">
    <w:name w:val="93B7A53DF82F43B2B449C095F0F2EA81"/>
    <w:rsid w:val="000B5B0D"/>
  </w:style>
  <w:style w:type="paragraph" w:customStyle="1" w:styleId="D9C499B2212B44B2A3047D36B262FD14">
    <w:name w:val="D9C499B2212B44B2A3047D36B262FD14"/>
    <w:rsid w:val="000B5B0D"/>
  </w:style>
  <w:style w:type="paragraph" w:customStyle="1" w:styleId="FC2FABE14231473A9A53BDBBDC8EA99A">
    <w:name w:val="FC2FABE14231473A9A53BDBBDC8EA99A"/>
    <w:rsid w:val="000B5B0D"/>
  </w:style>
  <w:style w:type="paragraph" w:customStyle="1" w:styleId="ED9979093C504ED4BA8BE908A9D1B437">
    <w:name w:val="ED9979093C504ED4BA8BE908A9D1B437"/>
    <w:rsid w:val="000B5B0D"/>
  </w:style>
  <w:style w:type="paragraph" w:customStyle="1" w:styleId="04BA63B223154679BF7189EDE2406853">
    <w:name w:val="04BA63B223154679BF7189EDE2406853"/>
    <w:rsid w:val="000B5B0D"/>
  </w:style>
  <w:style w:type="paragraph" w:customStyle="1" w:styleId="CA589BF5CA344D5B9E5E9501BEBACFAC">
    <w:name w:val="CA589BF5CA344D5B9E5E9501BEBACFAC"/>
    <w:rsid w:val="000B5B0D"/>
  </w:style>
  <w:style w:type="paragraph" w:customStyle="1" w:styleId="7D7A281585F342A08AC549CAB9D099C5">
    <w:name w:val="7D7A281585F342A08AC549CAB9D099C5"/>
    <w:rsid w:val="000B5B0D"/>
  </w:style>
  <w:style w:type="paragraph" w:customStyle="1" w:styleId="DFFFFDE3C89641BEB53BD8E9B306DDC8">
    <w:name w:val="DFFFFDE3C89641BEB53BD8E9B306DDC8"/>
    <w:rsid w:val="000B5B0D"/>
  </w:style>
  <w:style w:type="paragraph" w:customStyle="1" w:styleId="58998856E1DC4912B0D2D12E16684439">
    <w:name w:val="58998856E1DC4912B0D2D12E16684439"/>
    <w:rsid w:val="000B5B0D"/>
  </w:style>
  <w:style w:type="paragraph" w:customStyle="1" w:styleId="4E4D8E4AD29946459A17E696A026A18E">
    <w:name w:val="4E4D8E4AD29946459A17E696A026A18E"/>
    <w:rsid w:val="000B5B0D"/>
  </w:style>
  <w:style w:type="paragraph" w:customStyle="1" w:styleId="79C8B34E9A7F42D7AB44D21B26F631EB">
    <w:name w:val="79C8B34E9A7F42D7AB44D21B26F631EB"/>
    <w:rsid w:val="000B5B0D"/>
  </w:style>
  <w:style w:type="paragraph" w:customStyle="1" w:styleId="32B32C9FFF324753B9F31536DEABEC6A">
    <w:name w:val="32B32C9FFF324753B9F31536DEABEC6A"/>
    <w:rsid w:val="000B5B0D"/>
  </w:style>
  <w:style w:type="paragraph" w:customStyle="1" w:styleId="218E063BCB6B4DEC84FD142FB606B022">
    <w:name w:val="218E063BCB6B4DEC84FD142FB606B022"/>
    <w:rsid w:val="000B5B0D"/>
  </w:style>
  <w:style w:type="paragraph" w:customStyle="1" w:styleId="C5FDFE52DE734672A3E75F5B8BBA3A1D">
    <w:name w:val="C5FDFE52DE734672A3E75F5B8BBA3A1D"/>
    <w:rsid w:val="000B5B0D"/>
  </w:style>
  <w:style w:type="paragraph" w:customStyle="1" w:styleId="2B20C183B8F642D0A877C2E8C5E66754">
    <w:name w:val="2B20C183B8F642D0A877C2E8C5E66754"/>
    <w:rsid w:val="000B5B0D"/>
  </w:style>
  <w:style w:type="paragraph" w:customStyle="1" w:styleId="180D3D2D42CB4B59B9BC3C526460BDCA">
    <w:name w:val="180D3D2D42CB4B59B9BC3C526460BDCA"/>
    <w:rsid w:val="000B5B0D"/>
  </w:style>
  <w:style w:type="paragraph" w:customStyle="1" w:styleId="06C994F6E1F943ABADFE7D228DA6F5A7">
    <w:name w:val="06C994F6E1F943ABADFE7D228DA6F5A7"/>
    <w:rsid w:val="000B5B0D"/>
  </w:style>
  <w:style w:type="paragraph" w:customStyle="1" w:styleId="318A149147DE48F783BE3B7AE73A5B31">
    <w:name w:val="318A149147DE48F783BE3B7AE73A5B31"/>
    <w:rsid w:val="000B5B0D"/>
  </w:style>
  <w:style w:type="paragraph" w:customStyle="1" w:styleId="39569D0A920F4B379B0E4877F3AFEDB3">
    <w:name w:val="39569D0A920F4B379B0E4877F3AFEDB3"/>
    <w:rsid w:val="000B5B0D"/>
  </w:style>
  <w:style w:type="paragraph" w:customStyle="1" w:styleId="0D19AB4EB10548FD944E80DB46A1E36D">
    <w:name w:val="0D19AB4EB10548FD944E80DB46A1E36D"/>
    <w:rsid w:val="000B5B0D"/>
  </w:style>
  <w:style w:type="paragraph" w:customStyle="1" w:styleId="45A1381EDE7A457F9201B919EB161F0D">
    <w:name w:val="45A1381EDE7A457F9201B919EB161F0D"/>
    <w:rsid w:val="000B5B0D"/>
  </w:style>
  <w:style w:type="paragraph" w:customStyle="1" w:styleId="240D48D7974A49A9BF012771A8FF3935">
    <w:name w:val="240D48D7974A49A9BF012771A8FF3935"/>
    <w:rsid w:val="000B5B0D"/>
  </w:style>
  <w:style w:type="paragraph" w:customStyle="1" w:styleId="AFD73A8A565F48A9B47CDF7866C52B3E">
    <w:name w:val="AFD73A8A565F48A9B47CDF7866C52B3E"/>
    <w:rsid w:val="000B5B0D"/>
  </w:style>
  <w:style w:type="paragraph" w:customStyle="1" w:styleId="7E3E7D7411374A48B435553850E52D04">
    <w:name w:val="7E3E7D7411374A48B435553850E52D04"/>
    <w:rsid w:val="000B5B0D"/>
  </w:style>
  <w:style w:type="paragraph" w:customStyle="1" w:styleId="DF998D74D51E4046BA21DEBFADAE6651">
    <w:name w:val="DF998D74D51E4046BA21DEBFADAE6651"/>
    <w:rsid w:val="000B5B0D"/>
  </w:style>
  <w:style w:type="paragraph" w:customStyle="1" w:styleId="68FE807906064BF9BBF15E279134AAE1">
    <w:name w:val="68FE807906064BF9BBF15E279134AAE1"/>
    <w:rsid w:val="000B5B0D"/>
  </w:style>
  <w:style w:type="paragraph" w:customStyle="1" w:styleId="E94E5BAE56A642F393446592959241B8">
    <w:name w:val="E94E5BAE56A642F393446592959241B8"/>
    <w:rsid w:val="000B5B0D"/>
  </w:style>
  <w:style w:type="paragraph" w:customStyle="1" w:styleId="3B5CE09D14F64BD6ABC850E4C6F99933">
    <w:name w:val="3B5CE09D14F64BD6ABC850E4C6F99933"/>
    <w:rsid w:val="000B5B0D"/>
  </w:style>
  <w:style w:type="paragraph" w:customStyle="1" w:styleId="06A41C369EE04C9381CB24D1C236D98A">
    <w:name w:val="06A41C369EE04C9381CB24D1C236D98A"/>
    <w:rsid w:val="000B5B0D"/>
  </w:style>
  <w:style w:type="paragraph" w:customStyle="1" w:styleId="5542215A74094E58A2192F14843097A3">
    <w:name w:val="5542215A74094E58A2192F14843097A3"/>
    <w:rsid w:val="000B5B0D"/>
  </w:style>
  <w:style w:type="paragraph" w:customStyle="1" w:styleId="A02EC5CCCF664FF8A74DA17572842B9F">
    <w:name w:val="A02EC5CCCF664FF8A74DA17572842B9F"/>
    <w:rsid w:val="000B5B0D"/>
  </w:style>
  <w:style w:type="paragraph" w:customStyle="1" w:styleId="27D958712F8443D68007EA21B5CB343A">
    <w:name w:val="27D958712F8443D68007EA21B5CB343A"/>
    <w:rsid w:val="000B5B0D"/>
  </w:style>
  <w:style w:type="paragraph" w:customStyle="1" w:styleId="8CFD3AD572454A22809ED1D5C2D54E34">
    <w:name w:val="8CFD3AD572454A22809ED1D5C2D54E34"/>
    <w:rsid w:val="000B5B0D"/>
  </w:style>
  <w:style w:type="paragraph" w:customStyle="1" w:styleId="38ABDDFFDA1B4B38969C2D8D4FB6E024">
    <w:name w:val="38ABDDFFDA1B4B38969C2D8D4FB6E024"/>
    <w:rsid w:val="000B5B0D"/>
  </w:style>
  <w:style w:type="paragraph" w:customStyle="1" w:styleId="B2CA31DCF79D4BA88B8E70976313BA82">
    <w:name w:val="B2CA31DCF79D4BA88B8E70976313BA82"/>
    <w:rsid w:val="000B5B0D"/>
  </w:style>
  <w:style w:type="paragraph" w:customStyle="1" w:styleId="0DD9E390733743A2984B852995070E77">
    <w:name w:val="0DD9E390733743A2984B852995070E77"/>
    <w:rsid w:val="000B5B0D"/>
  </w:style>
  <w:style w:type="paragraph" w:customStyle="1" w:styleId="2B66AB303C244ABFB50038E10893AFFC">
    <w:name w:val="2B66AB303C244ABFB50038E10893AFFC"/>
    <w:rsid w:val="000B5B0D"/>
  </w:style>
  <w:style w:type="paragraph" w:customStyle="1" w:styleId="EC0DF2CAA08D4EBBBD549230D34A9DA1">
    <w:name w:val="EC0DF2CAA08D4EBBBD549230D34A9DA1"/>
    <w:rsid w:val="000B5B0D"/>
  </w:style>
  <w:style w:type="paragraph" w:customStyle="1" w:styleId="C6268A7ABFA8488BB5FA115AE2FE5801">
    <w:name w:val="C6268A7ABFA8488BB5FA115AE2FE5801"/>
    <w:rsid w:val="000B5B0D"/>
  </w:style>
  <w:style w:type="paragraph" w:customStyle="1" w:styleId="B6300177D865434F893B509459B5B764">
    <w:name w:val="B6300177D865434F893B509459B5B764"/>
    <w:rsid w:val="000B5B0D"/>
  </w:style>
  <w:style w:type="paragraph" w:customStyle="1" w:styleId="D82A039AAB8D4124B57D9AAA2E3A18D9">
    <w:name w:val="D82A039AAB8D4124B57D9AAA2E3A18D9"/>
    <w:rsid w:val="000B5B0D"/>
  </w:style>
  <w:style w:type="paragraph" w:customStyle="1" w:styleId="28395CE8BF6A4C3C9823F62BC7F0FBF3">
    <w:name w:val="28395CE8BF6A4C3C9823F62BC7F0FBF3"/>
    <w:rsid w:val="000B5B0D"/>
  </w:style>
  <w:style w:type="paragraph" w:customStyle="1" w:styleId="A237BF3D5728489DA20EF244BB33D1F6">
    <w:name w:val="A237BF3D5728489DA20EF244BB33D1F6"/>
    <w:rsid w:val="000B5B0D"/>
  </w:style>
  <w:style w:type="paragraph" w:customStyle="1" w:styleId="F025A104317F4D3D899CABD6A8144E94">
    <w:name w:val="F025A104317F4D3D899CABD6A8144E94"/>
    <w:rsid w:val="000B5B0D"/>
  </w:style>
  <w:style w:type="paragraph" w:customStyle="1" w:styleId="E31C6156E99142C384A670AF3E24D4E4">
    <w:name w:val="E31C6156E99142C384A670AF3E24D4E4"/>
    <w:rsid w:val="000B5B0D"/>
  </w:style>
  <w:style w:type="paragraph" w:customStyle="1" w:styleId="99F46D5BADB74DBEAE201DA84AAE479A">
    <w:name w:val="99F46D5BADB74DBEAE201DA84AAE479A"/>
    <w:rsid w:val="000B5B0D"/>
  </w:style>
  <w:style w:type="paragraph" w:customStyle="1" w:styleId="D864C60DF70649ACAA66960FC8A097FE">
    <w:name w:val="D864C60DF70649ACAA66960FC8A097FE"/>
    <w:rsid w:val="000B5B0D"/>
  </w:style>
  <w:style w:type="paragraph" w:customStyle="1" w:styleId="F25ED9ACF40841869A78C4AD0F404493">
    <w:name w:val="F25ED9ACF40841869A78C4AD0F404493"/>
    <w:rsid w:val="000B5B0D"/>
  </w:style>
  <w:style w:type="paragraph" w:customStyle="1" w:styleId="606A58CD5D534EDE979130FB48511F48">
    <w:name w:val="606A58CD5D534EDE979130FB48511F48"/>
    <w:rsid w:val="000B5B0D"/>
  </w:style>
  <w:style w:type="paragraph" w:customStyle="1" w:styleId="9A04E98136B048809393C08CC68ACF8D">
    <w:name w:val="9A04E98136B048809393C08CC68ACF8D"/>
    <w:rsid w:val="000B5B0D"/>
  </w:style>
  <w:style w:type="paragraph" w:customStyle="1" w:styleId="FAEE3B4C8502446881A230BFA6FD45A0">
    <w:name w:val="FAEE3B4C8502446881A230BFA6FD45A0"/>
    <w:rsid w:val="000B5B0D"/>
  </w:style>
  <w:style w:type="paragraph" w:customStyle="1" w:styleId="EE03D5DD7CF8485E8EAF19863F5BB4E2">
    <w:name w:val="EE03D5DD7CF8485E8EAF19863F5BB4E2"/>
    <w:rsid w:val="000B5B0D"/>
  </w:style>
  <w:style w:type="paragraph" w:customStyle="1" w:styleId="3F1641B997FC45B8B6C9365296D227A5">
    <w:name w:val="3F1641B997FC45B8B6C9365296D227A5"/>
    <w:rsid w:val="000B5B0D"/>
  </w:style>
  <w:style w:type="paragraph" w:customStyle="1" w:styleId="00EE2AD18DD346D0A672EF37C93D5C27">
    <w:name w:val="00EE2AD18DD346D0A672EF37C93D5C27"/>
    <w:rsid w:val="000B5B0D"/>
  </w:style>
  <w:style w:type="paragraph" w:customStyle="1" w:styleId="1F7BBF59A37A40C2A3A1FC2876D52D81">
    <w:name w:val="1F7BBF59A37A40C2A3A1FC2876D52D81"/>
    <w:rsid w:val="000B5B0D"/>
  </w:style>
  <w:style w:type="paragraph" w:customStyle="1" w:styleId="5734042672C44EE7A770D4A56F111865">
    <w:name w:val="5734042672C44EE7A770D4A56F111865"/>
    <w:rsid w:val="000B5B0D"/>
  </w:style>
  <w:style w:type="paragraph" w:customStyle="1" w:styleId="D96046C4EAEE4E4E891C79E7CC15F00A">
    <w:name w:val="D96046C4EAEE4E4E891C79E7CC15F00A"/>
    <w:rsid w:val="000B5B0D"/>
  </w:style>
  <w:style w:type="paragraph" w:customStyle="1" w:styleId="DB83ECADEDD348D0BC71CBE607AA496B">
    <w:name w:val="DB83ECADEDD348D0BC71CBE607AA496B"/>
    <w:rsid w:val="000B5B0D"/>
  </w:style>
  <w:style w:type="paragraph" w:customStyle="1" w:styleId="E894C9D608374D1993CED17DC850BFAE">
    <w:name w:val="E894C9D608374D1993CED17DC850BFAE"/>
    <w:rsid w:val="000B5B0D"/>
  </w:style>
  <w:style w:type="paragraph" w:customStyle="1" w:styleId="01AF04BD72A94A648ACB9B9ED3F73A9D">
    <w:name w:val="01AF04BD72A94A648ACB9B9ED3F73A9D"/>
    <w:rsid w:val="000B5B0D"/>
  </w:style>
  <w:style w:type="paragraph" w:customStyle="1" w:styleId="B5F2566DB7AA43338B944E7EB80AA7E8">
    <w:name w:val="B5F2566DB7AA43338B944E7EB80AA7E8"/>
    <w:rsid w:val="000B5B0D"/>
  </w:style>
  <w:style w:type="paragraph" w:customStyle="1" w:styleId="A83D4229763C4BDF8366E7AA47EF4A23">
    <w:name w:val="A83D4229763C4BDF8366E7AA47EF4A23"/>
    <w:rsid w:val="000B5B0D"/>
  </w:style>
  <w:style w:type="paragraph" w:customStyle="1" w:styleId="5D959C4FA2D54248BB9138B637AD6B64">
    <w:name w:val="5D959C4FA2D54248BB9138B637AD6B64"/>
    <w:rsid w:val="000B5B0D"/>
  </w:style>
  <w:style w:type="paragraph" w:customStyle="1" w:styleId="262604FFD89F4C968C77633DCA060719">
    <w:name w:val="262604FFD89F4C968C77633DCA060719"/>
    <w:rsid w:val="000B5B0D"/>
  </w:style>
  <w:style w:type="paragraph" w:customStyle="1" w:styleId="55494061A8FD429AB5852D1344FB47CC">
    <w:name w:val="55494061A8FD429AB5852D1344FB47CC"/>
    <w:rsid w:val="000B5B0D"/>
  </w:style>
  <w:style w:type="paragraph" w:customStyle="1" w:styleId="CA461400248242049F62E94F62DFE637">
    <w:name w:val="CA461400248242049F62E94F62DFE637"/>
    <w:rsid w:val="000B5B0D"/>
  </w:style>
  <w:style w:type="paragraph" w:customStyle="1" w:styleId="6650D687263148558CB9DCC80B0765F1">
    <w:name w:val="6650D687263148558CB9DCC80B0765F1"/>
    <w:rsid w:val="000B5B0D"/>
  </w:style>
  <w:style w:type="paragraph" w:customStyle="1" w:styleId="1407FF7C47C541D2B531EA73E63A9365">
    <w:name w:val="1407FF7C47C541D2B531EA73E63A9365"/>
    <w:rsid w:val="000B5B0D"/>
  </w:style>
  <w:style w:type="paragraph" w:customStyle="1" w:styleId="07DFB4BB6FC84293BF72782D3E037FE5">
    <w:name w:val="07DFB4BB6FC84293BF72782D3E037FE5"/>
    <w:rsid w:val="000B5B0D"/>
  </w:style>
  <w:style w:type="paragraph" w:customStyle="1" w:styleId="35E8830E3B954199B0E9A2D1736D4CF3">
    <w:name w:val="35E8830E3B954199B0E9A2D1736D4CF3"/>
    <w:rsid w:val="000B5B0D"/>
  </w:style>
  <w:style w:type="paragraph" w:customStyle="1" w:styleId="A021DFBCE41F41A88414E21E089C9960">
    <w:name w:val="A021DFBCE41F41A88414E21E089C9960"/>
    <w:rsid w:val="000B5B0D"/>
  </w:style>
  <w:style w:type="paragraph" w:customStyle="1" w:styleId="52FFCBF4CEC34D00B212E19177EF7AB2">
    <w:name w:val="52FFCBF4CEC34D00B212E19177EF7AB2"/>
    <w:rsid w:val="000B5B0D"/>
  </w:style>
  <w:style w:type="paragraph" w:customStyle="1" w:styleId="0286203665654C8ABBFF6B6A09954337">
    <w:name w:val="0286203665654C8ABBFF6B6A09954337"/>
    <w:rsid w:val="000B5B0D"/>
  </w:style>
  <w:style w:type="paragraph" w:customStyle="1" w:styleId="552F4332E9FB46A1A49C9B279476435A">
    <w:name w:val="552F4332E9FB46A1A49C9B279476435A"/>
    <w:rsid w:val="000B5B0D"/>
  </w:style>
  <w:style w:type="paragraph" w:customStyle="1" w:styleId="FD69D84739304257A65405A02805EC20">
    <w:name w:val="FD69D84739304257A65405A02805EC20"/>
    <w:rsid w:val="000B5B0D"/>
  </w:style>
  <w:style w:type="paragraph" w:customStyle="1" w:styleId="57061C0290B4440BBDBF355C26A54E21">
    <w:name w:val="57061C0290B4440BBDBF355C26A54E21"/>
    <w:rsid w:val="000B5B0D"/>
  </w:style>
  <w:style w:type="paragraph" w:customStyle="1" w:styleId="6EFD3671E2B74627B9AF13C8F72565EF">
    <w:name w:val="6EFD3671E2B74627B9AF13C8F72565EF"/>
    <w:rsid w:val="000B5B0D"/>
  </w:style>
  <w:style w:type="paragraph" w:customStyle="1" w:styleId="86C7B6B9B7FC40B9B61D1862D275B295">
    <w:name w:val="86C7B6B9B7FC40B9B61D1862D275B295"/>
    <w:rsid w:val="000B5B0D"/>
  </w:style>
  <w:style w:type="paragraph" w:customStyle="1" w:styleId="6698F3BCEB74460D9840C41A3042BD22">
    <w:name w:val="6698F3BCEB74460D9840C41A3042BD22"/>
    <w:rsid w:val="000B5B0D"/>
  </w:style>
  <w:style w:type="paragraph" w:customStyle="1" w:styleId="3661BF55CB944668B645762CBF2636CE">
    <w:name w:val="3661BF55CB944668B645762CBF2636CE"/>
    <w:rsid w:val="000B5B0D"/>
  </w:style>
  <w:style w:type="paragraph" w:customStyle="1" w:styleId="79B3CDE9FD9F4F6BA2C776B99A39E8D0">
    <w:name w:val="79B3CDE9FD9F4F6BA2C776B99A39E8D0"/>
    <w:rsid w:val="000B5B0D"/>
  </w:style>
  <w:style w:type="paragraph" w:customStyle="1" w:styleId="D0C7EB4C8BC44270AE69C6A0926510F7">
    <w:name w:val="D0C7EB4C8BC44270AE69C6A0926510F7"/>
    <w:rsid w:val="000B5B0D"/>
  </w:style>
  <w:style w:type="paragraph" w:customStyle="1" w:styleId="983D6781166249CEB1EACF85EE3C066E">
    <w:name w:val="983D6781166249CEB1EACF85EE3C066E"/>
    <w:rsid w:val="000B5B0D"/>
  </w:style>
  <w:style w:type="paragraph" w:customStyle="1" w:styleId="645F9CBB8A2F42BF8DC0C15C127BCCD2">
    <w:name w:val="645F9CBB8A2F42BF8DC0C15C127BCCD2"/>
    <w:rsid w:val="000B5B0D"/>
  </w:style>
  <w:style w:type="paragraph" w:customStyle="1" w:styleId="C7CEADF4B58145F4BEF55D6966EC87F8">
    <w:name w:val="C7CEADF4B58145F4BEF55D6966EC87F8"/>
    <w:rsid w:val="000B5B0D"/>
  </w:style>
  <w:style w:type="paragraph" w:customStyle="1" w:styleId="C0FFC6491C3A44A4B686ED48AD261BCB">
    <w:name w:val="C0FFC6491C3A44A4B686ED48AD261BCB"/>
    <w:rsid w:val="000B5B0D"/>
  </w:style>
  <w:style w:type="paragraph" w:customStyle="1" w:styleId="CF2A2114B0DB403997DF407C6721ACC1">
    <w:name w:val="CF2A2114B0DB403997DF407C6721ACC1"/>
    <w:rsid w:val="000B5B0D"/>
  </w:style>
  <w:style w:type="paragraph" w:customStyle="1" w:styleId="6216BE9F23E8421D8CB2E5E8FA00CBFC">
    <w:name w:val="6216BE9F23E8421D8CB2E5E8FA00CBFC"/>
    <w:rsid w:val="000B5B0D"/>
  </w:style>
  <w:style w:type="paragraph" w:customStyle="1" w:styleId="83CC11E7715145AAA4CC7C2924B8401E">
    <w:name w:val="83CC11E7715145AAA4CC7C2924B8401E"/>
    <w:rsid w:val="000B5B0D"/>
  </w:style>
  <w:style w:type="paragraph" w:customStyle="1" w:styleId="C19E38F3C20A4A3AB852EA6745AF97D0">
    <w:name w:val="C19E38F3C20A4A3AB852EA6745AF97D0"/>
    <w:rsid w:val="000B5B0D"/>
  </w:style>
  <w:style w:type="paragraph" w:customStyle="1" w:styleId="7282CD5C24614B76872FAC2CE4101F3C">
    <w:name w:val="7282CD5C24614B76872FAC2CE4101F3C"/>
    <w:rsid w:val="000B5B0D"/>
  </w:style>
  <w:style w:type="paragraph" w:customStyle="1" w:styleId="AAA5ED242B874F5DBC2B28ADBC986FD4">
    <w:name w:val="AAA5ED242B874F5DBC2B28ADBC986FD4"/>
    <w:rsid w:val="000B5B0D"/>
  </w:style>
  <w:style w:type="paragraph" w:customStyle="1" w:styleId="371E17A87F984AC5B7E6DFD12BD68221">
    <w:name w:val="371E17A87F984AC5B7E6DFD12BD68221"/>
    <w:rsid w:val="000B5B0D"/>
  </w:style>
  <w:style w:type="paragraph" w:customStyle="1" w:styleId="90BDCCFCAEAD4B8997787B6A42BCECE9">
    <w:name w:val="90BDCCFCAEAD4B8997787B6A42BCECE9"/>
    <w:rsid w:val="000B5B0D"/>
  </w:style>
  <w:style w:type="paragraph" w:customStyle="1" w:styleId="03A9A55656F8425C9355D53A580D6586">
    <w:name w:val="03A9A55656F8425C9355D53A580D6586"/>
    <w:rsid w:val="000B5B0D"/>
  </w:style>
  <w:style w:type="paragraph" w:customStyle="1" w:styleId="8820B6E6AC1E4E04830EDA951EBFEE69">
    <w:name w:val="8820B6E6AC1E4E04830EDA951EBFEE69"/>
    <w:rsid w:val="000B5B0D"/>
  </w:style>
  <w:style w:type="paragraph" w:customStyle="1" w:styleId="6BDF5E64B099476F8F8794FD818895CB">
    <w:name w:val="6BDF5E64B099476F8F8794FD818895CB"/>
    <w:rsid w:val="000B5B0D"/>
  </w:style>
  <w:style w:type="paragraph" w:customStyle="1" w:styleId="414D6CA6E8EF416BAE228A96EAAEE5A8">
    <w:name w:val="414D6CA6E8EF416BAE228A96EAAEE5A8"/>
    <w:rsid w:val="000B5B0D"/>
  </w:style>
  <w:style w:type="paragraph" w:customStyle="1" w:styleId="E25B711E3EEF43B6AA227131B859E6E4">
    <w:name w:val="E25B711E3EEF43B6AA227131B859E6E4"/>
    <w:rsid w:val="000B5B0D"/>
  </w:style>
  <w:style w:type="paragraph" w:customStyle="1" w:styleId="28AEBBFCEE424783B53EDD9CBA0E6519">
    <w:name w:val="28AEBBFCEE424783B53EDD9CBA0E6519"/>
    <w:rsid w:val="000B5B0D"/>
  </w:style>
  <w:style w:type="paragraph" w:customStyle="1" w:styleId="88238F8953EC4A4EAD357E897708A220">
    <w:name w:val="88238F8953EC4A4EAD357E897708A220"/>
    <w:rsid w:val="000B5B0D"/>
  </w:style>
  <w:style w:type="paragraph" w:customStyle="1" w:styleId="1ACF24D3853748D0927179D05B8BC822">
    <w:name w:val="1ACF24D3853748D0927179D05B8BC822"/>
    <w:rsid w:val="000B5B0D"/>
  </w:style>
  <w:style w:type="paragraph" w:customStyle="1" w:styleId="AFC9C3AB321C467287BCCF0591DF31AD">
    <w:name w:val="AFC9C3AB321C467287BCCF0591DF31AD"/>
    <w:rsid w:val="000B5B0D"/>
  </w:style>
  <w:style w:type="paragraph" w:customStyle="1" w:styleId="9222C8B3A77446F294E794C5E2DA6E1F">
    <w:name w:val="9222C8B3A77446F294E794C5E2DA6E1F"/>
    <w:rsid w:val="000B5B0D"/>
  </w:style>
  <w:style w:type="paragraph" w:customStyle="1" w:styleId="E21C730839424FA68D56B92A3C27DA68">
    <w:name w:val="E21C730839424FA68D56B92A3C27DA68"/>
    <w:rsid w:val="000B5B0D"/>
  </w:style>
  <w:style w:type="paragraph" w:customStyle="1" w:styleId="20EEF5F9D3BE40A0865FEAE75144C835">
    <w:name w:val="20EEF5F9D3BE40A0865FEAE75144C835"/>
    <w:rsid w:val="000B5B0D"/>
  </w:style>
  <w:style w:type="paragraph" w:customStyle="1" w:styleId="43E44777AEB24782B44D1FF702EFCDE6">
    <w:name w:val="43E44777AEB24782B44D1FF702EFCDE6"/>
    <w:rsid w:val="000B5B0D"/>
  </w:style>
  <w:style w:type="paragraph" w:customStyle="1" w:styleId="D325AE176E4546B9932E024C27399EF1">
    <w:name w:val="D325AE176E4546B9932E024C27399EF1"/>
    <w:rsid w:val="000B5B0D"/>
  </w:style>
  <w:style w:type="paragraph" w:customStyle="1" w:styleId="5748837D8DB84FA88ACF688018227F72">
    <w:name w:val="5748837D8DB84FA88ACF688018227F72"/>
    <w:rsid w:val="000B5B0D"/>
  </w:style>
  <w:style w:type="paragraph" w:customStyle="1" w:styleId="073B8640649941D2A8C482BC81C12307">
    <w:name w:val="073B8640649941D2A8C482BC81C12307"/>
    <w:rsid w:val="000B5B0D"/>
  </w:style>
  <w:style w:type="paragraph" w:customStyle="1" w:styleId="ABB38C781F914A9398E649C9EAFA785B">
    <w:name w:val="ABB38C781F914A9398E649C9EAFA785B"/>
    <w:rsid w:val="000B5B0D"/>
  </w:style>
  <w:style w:type="paragraph" w:customStyle="1" w:styleId="A0B731FF5F0344E7BF42F046A80B4668">
    <w:name w:val="A0B731FF5F0344E7BF42F046A80B4668"/>
    <w:rsid w:val="000B5B0D"/>
  </w:style>
  <w:style w:type="paragraph" w:customStyle="1" w:styleId="3242600B190846018BFB5870341017B3">
    <w:name w:val="3242600B190846018BFB5870341017B3"/>
    <w:rsid w:val="000B5B0D"/>
  </w:style>
  <w:style w:type="paragraph" w:customStyle="1" w:styleId="B88EA962B4344DE6BA74AB48CCF93282">
    <w:name w:val="B88EA962B4344DE6BA74AB48CCF93282"/>
    <w:rsid w:val="000B5B0D"/>
  </w:style>
  <w:style w:type="paragraph" w:customStyle="1" w:styleId="9372E983C0F9483A9EE28CD7F7FDAB82">
    <w:name w:val="9372E983C0F9483A9EE28CD7F7FDAB82"/>
    <w:rsid w:val="000B5B0D"/>
  </w:style>
  <w:style w:type="paragraph" w:customStyle="1" w:styleId="D7B191E829A14BFFAC5836DEC6A36B3C">
    <w:name w:val="D7B191E829A14BFFAC5836DEC6A36B3C"/>
    <w:rsid w:val="000B5B0D"/>
  </w:style>
  <w:style w:type="paragraph" w:customStyle="1" w:styleId="933DD0EAB95A4807BD1387C0020A21DB">
    <w:name w:val="933DD0EAB95A4807BD1387C0020A21DB"/>
    <w:rsid w:val="000B5B0D"/>
  </w:style>
  <w:style w:type="paragraph" w:customStyle="1" w:styleId="D7C749BBD0BA4A58B4DEA10DE180B367">
    <w:name w:val="D7C749BBD0BA4A58B4DEA10DE180B367"/>
    <w:rsid w:val="000B5B0D"/>
  </w:style>
  <w:style w:type="paragraph" w:customStyle="1" w:styleId="02EE61856F61466491DE67069E22EDB7">
    <w:name w:val="02EE61856F61466491DE67069E22EDB7"/>
    <w:rsid w:val="000B5B0D"/>
  </w:style>
  <w:style w:type="paragraph" w:customStyle="1" w:styleId="77A2CA54938040A7988A35CE08C3AA43">
    <w:name w:val="77A2CA54938040A7988A35CE08C3AA43"/>
    <w:rsid w:val="000B5B0D"/>
  </w:style>
  <w:style w:type="paragraph" w:customStyle="1" w:styleId="A11482AB220F47EF90AF8694BCF03EA6">
    <w:name w:val="A11482AB220F47EF90AF8694BCF03EA6"/>
    <w:rsid w:val="000B5B0D"/>
  </w:style>
  <w:style w:type="paragraph" w:customStyle="1" w:styleId="12F4D9D7B00049BE8DFCB01C128DEED8">
    <w:name w:val="12F4D9D7B00049BE8DFCB01C128DEED8"/>
    <w:rsid w:val="000B5B0D"/>
  </w:style>
  <w:style w:type="paragraph" w:customStyle="1" w:styleId="9C956BA441D84C30A9B068E2A61632C3">
    <w:name w:val="9C956BA441D84C30A9B068E2A61632C3"/>
    <w:rsid w:val="000B5B0D"/>
  </w:style>
  <w:style w:type="paragraph" w:customStyle="1" w:styleId="D17CB7D292A24474A07491E9C588050D">
    <w:name w:val="D17CB7D292A24474A07491E9C588050D"/>
    <w:rsid w:val="000B5B0D"/>
  </w:style>
  <w:style w:type="paragraph" w:customStyle="1" w:styleId="3D343AC313D340EEA84D7E7127522D97">
    <w:name w:val="3D343AC313D340EEA84D7E7127522D97"/>
    <w:rsid w:val="000B5B0D"/>
  </w:style>
  <w:style w:type="paragraph" w:customStyle="1" w:styleId="ACC33E306E954AEF970FFD28B407BCBE">
    <w:name w:val="ACC33E306E954AEF970FFD28B407BCBE"/>
    <w:rsid w:val="000B5B0D"/>
  </w:style>
  <w:style w:type="paragraph" w:customStyle="1" w:styleId="555FA6CFDDC044C18B9DA3C67DB01D9F">
    <w:name w:val="555FA6CFDDC044C18B9DA3C67DB01D9F"/>
    <w:rsid w:val="000B5B0D"/>
  </w:style>
  <w:style w:type="paragraph" w:customStyle="1" w:styleId="8A6DC6F411D74044A178CF2BA3C7C98B">
    <w:name w:val="8A6DC6F411D74044A178CF2BA3C7C98B"/>
    <w:rsid w:val="000B5B0D"/>
  </w:style>
  <w:style w:type="paragraph" w:customStyle="1" w:styleId="DBDF742A00FF48458D2AAB9142A37299">
    <w:name w:val="DBDF742A00FF48458D2AAB9142A37299"/>
    <w:rsid w:val="000B5B0D"/>
  </w:style>
  <w:style w:type="paragraph" w:customStyle="1" w:styleId="F4C449C425E64195A8E9D90EC2AEC707">
    <w:name w:val="F4C449C425E64195A8E9D90EC2AEC707"/>
    <w:rsid w:val="000B5B0D"/>
  </w:style>
  <w:style w:type="paragraph" w:customStyle="1" w:styleId="522761D84B224C89A7F88C060E9760E1">
    <w:name w:val="522761D84B224C89A7F88C060E9760E1"/>
    <w:rsid w:val="000B5B0D"/>
  </w:style>
  <w:style w:type="paragraph" w:customStyle="1" w:styleId="C6E5D70122EB43CFACA11EEC715E7F39">
    <w:name w:val="C6E5D70122EB43CFACA11EEC715E7F39"/>
    <w:rsid w:val="000B5B0D"/>
  </w:style>
  <w:style w:type="paragraph" w:customStyle="1" w:styleId="FFE8AC77B83E48FA9C9520F02DC34A3E">
    <w:name w:val="FFE8AC77B83E48FA9C9520F02DC34A3E"/>
    <w:rsid w:val="000B5B0D"/>
  </w:style>
  <w:style w:type="paragraph" w:customStyle="1" w:styleId="886C62F5CDE648A5997FFEF4312FB081">
    <w:name w:val="886C62F5CDE648A5997FFEF4312FB081"/>
    <w:rsid w:val="000B5B0D"/>
  </w:style>
  <w:style w:type="paragraph" w:customStyle="1" w:styleId="A7E596EB599F4D0BA6A250E075DD3019">
    <w:name w:val="A7E596EB599F4D0BA6A250E075DD3019"/>
    <w:rsid w:val="000B5B0D"/>
  </w:style>
  <w:style w:type="paragraph" w:customStyle="1" w:styleId="878BA5247D034783A3DB394093CF4ACC">
    <w:name w:val="878BA5247D034783A3DB394093CF4ACC"/>
    <w:rsid w:val="000B5B0D"/>
  </w:style>
  <w:style w:type="paragraph" w:customStyle="1" w:styleId="3894A21CC74346B58F6E71FEF6F5058B">
    <w:name w:val="3894A21CC74346B58F6E71FEF6F5058B"/>
    <w:rsid w:val="000B5B0D"/>
  </w:style>
  <w:style w:type="paragraph" w:customStyle="1" w:styleId="035E4DA355FD485798628DE9128DDF57">
    <w:name w:val="035E4DA355FD485798628DE9128DDF57"/>
    <w:rsid w:val="000B5B0D"/>
  </w:style>
  <w:style w:type="paragraph" w:customStyle="1" w:styleId="97A9535AE2A5485A8B1A64E50CEA5533">
    <w:name w:val="97A9535AE2A5485A8B1A64E50CEA5533"/>
    <w:rsid w:val="000B5B0D"/>
  </w:style>
  <w:style w:type="paragraph" w:customStyle="1" w:styleId="9EBAFB8EC3A84AC0B28C077D0B396E24">
    <w:name w:val="9EBAFB8EC3A84AC0B28C077D0B396E24"/>
    <w:rsid w:val="000B5B0D"/>
  </w:style>
  <w:style w:type="paragraph" w:customStyle="1" w:styleId="278D4BC307CC41DBBBCF2AB69984B08F">
    <w:name w:val="278D4BC307CC41DBBBCF2AB69984B08F"/>
    <w:rsid w:val="000B5B0D"/>
  </w:style>
  <w:style w:type="paragraph" w:customStyle="1" w:styleId="22177BBD0C83450E905A62E164A3EFEF">
    <w:name w:val="22177BBD0C83450E905A62E164A3EFEF"/>
    <w:rsid w:val="000B5B0D"/>
  </w:style>
  <w:style w:type="paragraph" w:customStyle="1" w:styleId="056C04EA0C7D464382F6872ED903C8D8">
    <w:name w:val="056C04EA0C7D464382F6872ED903C8D8"/>
    <w:rsid w:val="000B5B0D"/>
  </w:style>
  <w:style w:type="paragraph" w:customStyle="1" w:styleId="07CF5E8958F34AB59E875C5F8BFCB792">
    <w:name w:val="07CF5E8958F34AB59E875C5F8BFCB792"/>
    <w:rsid w:val="000B5B0D"/>
  </w:style>
  <w:style w:type="paragraph" w:customStyle="1" w:styleId="CE00D72445FF4E8FBE7093C52DB1A71D">
    <w:name w:val="CE00D72445FF4E8FBE7093C52DB1A71D"/>
    <w:rsid w:val="000B5B0D"/>
  </w:style>
  <w:style w:type="paragraph" w:customStyle="1" w:styleId="2F49D1563A3B4FFB80D47644FFCD8932">
    <w:name w:val="2F49D1563A3B4FFB80D47644FFCD8932"/>
    <w:rsid w:val="000B5B0D"/>
  </w:style>
  <w:style w:type="paragraph" w:customStyle="1" w:styleId="CCC6CA33ECE143F5971B1EB548ACB30E">
    <w:name w:val="CCC6CA33ECE143F5971B1EB548ACB30E"/>
    <w:rsid w:val="000B5B0D"/>
  </w:style>
  <w:style w:type="paragraph" w:customStyle="1" w:styleId="3BDAABA62D36429081C92C7AA5859B67">
    <w:name w:val="3BDAABA62D36429081C92C7AA5859B67"/>
    <w:rsid w:val="000B5B0D"/>
  </w:style>
  <w:style w:type="paragraph" w:customStyle="1" w:styleId="9066098087BC4CED9F5A4011DC2F0BB2">
    <w:name w:val="9066098087BC4CED9F5A4011DC2F0BB2"/>
    <w:rsid w:val="000B5B0D"/>
  </w:style>
  <w:style w:type="paragraph" w:customStyle="1" w:styleId="57DC510DC1E54C98A17804ABCB25DB77">
    <w:name w:val="57DC510DC1E54C98A17804ABCB25DB77"/>
    <w:rsid w:val="000B5B0D"/>
  </w:style>
  <w:style w:type="paragraph" w:customStyle="1" w:styleId="C31552915F2E4093B9B5591FD40DED2A">
    <w:name w:val="C31552915F2E4093B9B5591FD40DED2A"/>
    <w:rsid w:val="000B5B0D"/>
  </w:style>
  <w:style w:type="paragraph" w:customStyle="1" w:styleId="F6D9427B73224A61B56732C286B81D76">
    <w:name w:val="F6D9427B73224A61B56732C286B81D76"/>
    <w:rsid w:val="000B5B0D"/>
  </w:style>
  <w:style w:type="paragraph" w:customStyle="1" w:styleId="EAC76D467556417CB11416DF04280EF0">
    <w:name w:val="EAC76D467556417CB11416DF04280EF0"/>
    <w:rsid w:val="000B5B0D"/>
  </w:style>
  <w:style w:type="paragraph" w:customStyle="1" w:styleId="F08C1D509C5241C891D04AA1F3A51004">
    <w:name w:val="F08C1D509C5241C891D04AA1F3A51004"/>
    <w:rsid w:val="000B5B0D"/>
  </w:style>
  <w:style w:type="paragraph" w:customStyle="1" w:styleId="9C0F05BB5F244E56A4587A288B7BDF6D">
    <w:name w:val="9C0F05BB5F244E56A4587A288B7BDF6D"/>
    <w:rsid w:val="000B5B0D"/>
  </w:style>
  <w:style w:type="paragraph" w:customStyle="1" w:styleId="1FC0AB4A0F76456180A4A89133D7A1F6">
    <w:name w:val="1FC0AB4A0F76456180A4A89133D7A1F6"/>
    <w:rsid w:val="000B5B0D"/>
  </w:style>
  <w:style w:type="paragraph" w:customStyle="1" w:styleId="1AE6F4CF59094A25A4207FFE73E1760F">
    <w:name w:val="1AE6F4CF59094A25A4207FFE73E1760F"/>
    <w:rsid w:val="000B5B0D"/>
  </w:style>
  <w:style w:type="paragraph" w:customStyle="1" w:styleId="DC9728B61DE049839DFE8F29259B7D51">
    <w:name w:val="DC9728B61DE049839DFE8F29259B7D51"/>
    <w:rsid w:val="000B5B0D"/>
  </w:style>
  <w:style w:type="paragraph" w:customStyle="1" w:styleId="9B57664A911941FF848B0A724332D434">
    <w:name w:val="9B57664A911941FF848B0A724332D434"/>
    <w:rsid w:val="000B5B0D"/>
  </w:style>
  <w:style w:type="paragraph" w:customStyle="1" w:styleId="4C6B0A82E6FD41E096FE75D656E3E14E">
    <w:name w:val="4C6B0A82E6FD41E096FE75D656E3E14E"/>
    <w:rsid w:val="000B5B0D"/>
  </w:style>
  <w:style w:type="paragraph" w:customStyle="1" w:styleId="16E0CBEB6E5A4776BDCA42383C764432">
    <w:name w:val="16E0CBEB6E5A4776BDCA42383C764432"/>
    <w:rsid w:val="000B5B0D"/>
  </w:style>
  <w:style w:type="paragraph" w:customStyle="1" w:styleId="412081180C9346ECB4794DCB92A5F8DB">
    <w:name w:val="412081180C9346ECB4794DCB92A5F8DB"/>
    <w:rsid w:val="000B5B0D"/>
  </w:style>
  <w:style w:type="paragraph" w:customStyle="1" w:styleId="1F66473106A8454A939939775855643E">
    <w:name w:val="1F66473106A8454A939939775855643E"/>
    <w:rsid w:val="000B5B0D"/>
  </w:style>
  <w:style w:type="paragraph" w:customStyle="1" w:styleId="C1079403D870482C8C013BDF608E5C33">
    <w:name w:val="C1079403D870482C8C013BDF608E5C33"/>
    <w:rsid w:val="000B5B0D"/>
  </w:style>
  <w:style w:type="paragraph" w:customStyle="1" w:styleId="89B0CA52547E42D58875E5A8E1D83986">
    <w:name w:val="89B0CA52547E42D58875E5A8E1D83986"/>
    <w:rsid w:val="000B5B0D"/>
  </w:style>
  <w:style w:type="paragraph" w:customStyle="1" w:styleId="3D5E6860400743D98E1FE6D8D7456FC3">
    <w:name w:val="3D5E6860400743D98E1FE6D8D7456FC3"/>
    <w:rsid w:val="000B5B0D"/>
  </w:style>
  <w:style w:type="paragraph" w:customStyle="1" w:styleId="6FDAD0056CC445EFB54688A07A93FC10">
    <w:name w:val="6FDAD0056CC445EFB54688A07A93FC10"/>
    <w:rsid w:val="000B5B0D"/>
  </w:style>
  <w:style w:type="paragraph" w:customStyle="1" w:styleId="80D2C96516944F569957E1468D17CA24">
    <w:name w:val="80D2C96516944F569957E1468D17CA24"/>
    <w:rsid w:val="000B5B0D"/>
  </w:style>
  <w:style w:type="paragraph" w:customStyle="1" w:styleId="F3FB4F36D1AF42169AEDA1F3CC1B6F0F">
    <w:name w:val="F3FB4F36D1AF42169AEDA1F3CC1B6F0F"/>
    <w:rsid w:val="000B5B0D"/>
  </w:style>
  <w:style w:type="paragraph" w:customStyle="1" w:styleId="F87C859FCE4443BDA8611D6B2372996C">
    <w:name w:val="F87C859FCE4443BDA8611D6B2372996C"/>
    <w:rsid w:val="000B5B0D"/>
  </w:style>
  <w:style w:type="paragraph" w:customStyle="1" w:styleId="9DE5549E1B144348A27275A08E52AEA6">
    <w:name w:val="9DE5549E1B144348A27275A08E52AEA6"/>
    <w:rsid w:val="000B5B0D"/>
  </w:style>
  <w:style w:type="paragraph" w:customStyle="1" w:styleId="AACFD693D3C1440886450D47CF6327D4">
    <w:name w:val="AACFD693D3C1440886450D47CF6327D4"/>
    <w:rsid w:val="000B5B0D"/>
  </w:style>
  <w:style w:type="paragraph" w:customStyle="1" w:styleId="E4284BD6EBD841B7AB63152B34219217">
    <w:name w:val="E4284BD6EBD841B7AB63152B34219217"/>
    <w:rsid w:val="000B5B0D"/>
  </w:style>
  <w:style w:type="paragraph" w:customStyle="1" w:styleId="598A8B3AEC6A4B2EB271767440BA4C31">
    <w:name w:val="598A8B3AEC6A4B2EB271767440BA4C31"/>
    <w:rsid w:val="000B5B0D"/>
  </w:style>
  <w:style w:type="paragraph" w:customStyle="1" w:styleId="2AC2B8AA7B974DDDA68A89FA9E18B890">
    <w:name w:val="2AC2B8AA7B974DDDA68A89FA9E18B890"/>
    <w:rsid w:val="000B5B0D"/>
  </w:style>
  <w:style w:type="paragraph" w:customStyle="1" w:styleId="C5187F558957402FA8A1E33124D4B6FB">
    <w:name w:val="C5187F558957402FA8A1E33124D4B6FB"/>
    <w:rsid w:val="000B5B0D"/>
  </w:style>
  <w:style w:type="paragraph" w:customStyle="1" w:styleId="8449D8637B744C57864888544E4D2ACB">
    <w:name w:val="8449D8637B744C57864888544E4D2ACB"/>
    <w:rsid w:val="000B5B0D"/>
  </w:style>
  <w:style w:type="paragraph" w:customStyle="1" w:styleId="4F8A69D9EF844394A930B781BA6BA29A">
    <w:name w:val="4F8A69D9EF844394A930B781BA6BA29A"/>
    <w:rsid w:val="000B5B0D"/>
  </w:style>
  <w:style w:type="paragraph" w:customStyle="1" w:styleId="801CE1228D1949659FD90E869A67C616">
    <w:name w:val="801CE1228D1949659FD90E869A67C616"/>
    <w:rsid w:val="000B5B0D"/>
  </w:style>
  <w:style w:type="paragraph" w:customStyle="1" w:styleId="59E15CC43B3149399A8E4CB7548BA323">
    <w:name w:val="59E15CC43B3149399A8E4CB7548BA323"/>
    <w:rsid w:val="000B5B0D"/>
  </w:style>
  <w:style w:type="paragraph" w:customStyle="1" w:styleId="CDB69DD50FE346ECB8FD9E3C63B48762">
    <w:name w:val="CDB69DD50FE346ECB8FD9E3C63B48762"/>
    <w:rsid w:val="000B5B0D"/>
  </w:style>
  <w:style w:type="paragraph" w:customStyle="1" w:styleId="DF5E031E79C349A0A7D6ACE5E6914522">
    <w:name w:val="DF5E031E79C349A0A7D6ACE5E6914522"/>
    <w:rsid w:val="000B5B0D"/>
  </w:style>
  <w:style w:type="paragraph" w:customStyle="1" w:styleId="406D3DDD45AB487C9A3D75360EB13EE0">
    <w:name w:val="406D3DDD45AB487C9A3D75360EB13EE0"/>
    <w:rsid w:val="000B5B0D"/>
  </w:style>
  <w:style w:type="paragraph" w:customStyle="1" w:styleId="894E0CFAF9214D8D9C40EB2CEFFA554C">
    <w:name w:val="894E0CFAF9214D8D9C40EB2CEFFA554C"/>
    <w:rsid w:val="000B5B0D"/>
  </w:style>
  <w:style w:type="paragraph" w:customStyle="1" w:styleId="27018CC30C694F91A23AEF976BE54095">
    <w:name w:val="27018CC30C694F91A23AEF976BE54095"/>
    <w:rsid w:val="000B5B0D"/>
  </w:style>
  <w:style w:type="paragraph" w:customStyle="1" w:styleId="335D450F8C9E45A4A6EA97A66A420F54">
    <w:name w:val="335D450F8C9E45A4A6EA97A66A420F54"/>
    <w:rsid w:val="000B5B0D"/>
  </w:style>
  <w:style w:type="paragraph" w:customStyle="1" w:styleId="28A5E1DBA9F64BC5BD53200A64C3DFA3">
    <w:name w:val="28A5E1DBA9F64BC5BD53200A64C3DFA3"/>
    <w:rsid w:val="000B5B0D"/>
  </w:style>
  <w:style w:type="paragraph" w:customStyle="1" w:styleId="25AB1C6284014B02B17C92A2ACB54658">
    <w:name w:val="25AB1C6284014B02B17C92A2ACB54658"/>
    <w:rsid w:val="000B5B0D"/>
  </w:style>
  <w:style w:type="paragraph" w:customStyle="1" w:styleId="060463380F8A4C5E86D9EC803EC1BA59">
    <w:name w:val="060463380F8A4C5E86D9EC803EC1BA59"/>
    <w:rsid w:val="000B5B0D"/>
  </w:style>
  <w:style w:type="paragraph" w:customStyle="1" w:styleId="907A532D71D542E38BF5F32FDFABE3CD">
    <w:name w:val="907A532D71D542E38BF5F32FDFABE3CD"/>
    <w:rsid w:val="000B5B0D"/>
  </w:style>
  <w:style w:type="paragraph" w:customStyle="1" w:styleId="CE5B2FF7B600405B97001A3D151348F3">
    <w:name w:val="CE5B2FF7B600405B97001A3D151348F3"/>
    <w:rsid w:val="000B5B0D"/>
  </w:style>
  <w:style w:type="paragraph" w:customStyle="1" w:styleId="F927F6FC845A47B3B859B079832AF173">
    <w:name w:val="F927F6FC845A47B3B859B079832AF173"/>
    <w:rsid w:val="000B5B0D"/>
  </w:style>
  <w:style w:type="paragraph" w:customStyle="1" w:styleId="09CEE9C52B7F4DE8B7A87C0D2F6F426D">
    <w:name w:val="09CEE9C52B7F4DE8B7A87C0D2F6F426D"/>
    <w:rsid w:val="000B5B0D"/>
  </w:style>
  <w:style w:type="paragraph" w:customStyle="1" w:styleId="9B55B3F9A9894DFEAD45ABF51660EE7B">
    <w:name w:val="9B55B3F9A9894DFEAD45ABF51660EE7B"/>
    <w:rsid w:val="000B5B0D"/>
  </w:style>
  <w:style w:type="paragraph" w:customStyle="1" w:styleId="C1290D7AF7C044DBB403EF2F7D0CFF57">
    <w:name w:val="C1290D7AF7C044DBB403EF2F7D0CFF57"/>
    <w:rsid w:val="000B5B0D"/>
  </w:style>
  <w:style w:type="paragraph" w:customStyle="1" w:styleId="C1C481E4ECBD413ABC6D7E955E8142CD">
    <w:name w:val="C1C481E4ECBD413ABC6D7E955E8142CD"/>
    <w:rsid w:val="000B5B0D"/>
  </w:style>
  <w:style w:type="paragraph" w:customStyle="1" w:styleId="681D83D73747484FB7B829A4F4E0B74F">
    <w:name w:val="681D83D73747484FB7B829A4F4E0B74F"/>
    <w:rsid w:val="000B5B0D"/>
  </w:style>
  <w:style w:type="paragraph" w:customStyle="1" w:styleId="FCC154BAF9894D05A7971FBB2E601989">
    <w:name w:val="FCC154BAF9894D05A7971FBB2E601989"/>
    <w:rsid w:val="000B5B0D"/>
  </w:style>
  <w:style w:type="paragraph" w:customStyle="1" w:styleId="16C6CE2BBFA7432FB1E78A6FD140C176">
    <w:name w:val="16C6CE2BBFA7432FB1E78A6FD140C176"/>
    <w:rsid w:val="000B5B0D"/>
  </w:style>
  <w:style w:type="paragraph" w:customStyle="1" w:styleId="C91E0372531A41488F6DCFA107181AF9">
    <w:name w:val="C91E0372531A41488F6DCFA107181AF9"/>
    <w:rsid w:val="000B5B0D"/>
  </w:style>
  <w:style w:type="paragraph" w:customStyle="1" w:styleId="8CDBBF0884814332823CA9BCA42019DB">
    <w:name w:val="8CDBBF0884814332823CA9BCA42019DB"/>
    <w:rsid w:val="000B5B0D"/>
  </w:style>
  <w:style w:type="paragraph" w:customStyle="1" w:styleId="DC1CB1ACE6934F9E9833838396C6BB13">
    <w:name w:val="DC1CB1ACE6934F9E9833838396C6BB13"/>
    <w:rsid w:val="000B5B0D"/>
  </w:style>
  <w:style w:type="paragraph" w:customStyle="1" w:styleId="74063F9D5D9343EBA64BBD9F58DFA14D">
    <w:name w:val="74063F9D5D9343EBA64BBD9F58DFA14D"/>
    <w:rsid w:val="000B5B0D"/>
  </w:style>
  <w:style w:type="paragraph" w:customStyle="1" w:styleId="BF5E2150AE164280A630CF63E13FCA22">
    <w:name w:val="BF5E2150AE164280A630CF63E13FCA22"/>
    <w:rsid w:val="000B5B0D"/>
  </w:style>
  <w:style w:type="paragraph" w:customStyle="1" w:styleId="0FD2C2670F704784BA233E8ED5735981">
    <w:name w:val="0FD2C2670F704784BA233E8ED5735981"/>
    <w:rsid w:val="000B5B0D"/>
  </w:style>
  <w:style w:type="paragraph" w:customStyle="1" w:styleId="B488CC0E828C4F25ABA7948B49B40122">
    <w:name w:val="B488CC0E828C4F25ABA7948B49B40122"/>
    <w:rsid w:val="000B5B0D"/>
  </w:style>
  <w:style w:type="paragraph" w:customStyle="1" w:styleId="4F8FC225014841B795C25BAA1998A128">
    <w:name w:val="4F8FC225014841B795C25BAA1998A128"/>
    <w:rsid w:val="000B5B0D"/>
  </w:style>
  <w:style w:type="paragraph" w:customStyle="1" w:styleId="E186F2443B814A9897BD8F51D2147373">
    <w:name w:val="E186F2443B814A9897BD8F51D2147373"/>
    <w:rsid w:val="000B5B0D"/>
  </w:style>
  <w:style w:type="paragraph" w:customStyle="1" w:styleId="12C682D7DC754E99AA3B53792182B1FD">
    <w:name w:val="12C682D7DC754E99AA3B53792182B1FD"/>
    <w:rsid w:val="000B5B0D"/>
  </w:style>
  <w:style w:type="paragraph" w:customStyle="1" w:styleId="635C608B5E5542B2A3508A6A3B43AC35">
    <w:name w:val="635C608B5E5542B2A3508A6A3B43AC35"/>
    <w:rsid w:val="000B5B0D"/>
  </w:style>
  <w:style w:type="paragraph" w:customStyle="1" w:styleId="A67B38459D0A493A8F9D98B379626724">
    <w:name w:val="A67B38459D0A493A8F9D98B379626724"/>
    <w:rsid w:val="000B5B0D"/>
  </w:style>
  <w:style w:type="paragraph" w:customStyle="1" w:styleId="8CFC873EC8EA4B50AAAC0F9D976D8F0C">
    <w:name w:val="8CFC873EC8EA4B50AAAC0F9D976D8F0C"/>
    <w:rsid w:val="001B4AE0"/>
    <w:rPr>
      <w:lang w:val="en-US" w:eastAsia="en-US"/>
    </w:rPr>
  </w:style>
  <w:style w:type="paragraph" w:customStyle="1" w:styleId="864CD072E0C54FBC871F2EA220085921">
    <w:name w:val="864CD072E0C54FBC871F2EA220085921"/>
    <w:rsid w:val="001B4AE0"/>
    <w:rPr>
      <w:lang w:val="en-US" w:eastAsia="en-US"/>
    </w:rPr>
  </w:style>
  <w:style w:type="paragraph" w:customStyle="1" w:styleId="636558C0F2BD431C97A48B098C5C8C19">
    <w:name w:val="636558C0F2BD431C97A48B098C5C8C19"/>
    <w:rsid w:val="001B4AE0"/>
    <w:rPr>
      <w:lang w:val="en-US" w:eastAsia="en-US"/>
    </w:rPr>
  </w:style>
  <w:style w:type="paragraph" w:customStyle="1" w:styleId="25C9C725CE7142939361DF21F4098C5F">
    <w:name w:val="25C9C725CE7142939361DF21F4098C5F"/>
    <w:rsid w:val="001B4AE0"/>
    <w:rPr>
      <w:lang w:val="en-US" w:eastAsia="en-US"/>
    </w:rPr>
  </w:style>
  <w:style w:type="paragraph" w:customStyle="1" w:styleId="52E9FA46A5724EFEAF51F13B3154AD54">
    <w:name w:val="52E9FA46A5724EFEAF51F13B3154AD54"/>
    <w:rsid w:val="001B4AE0"/>
    <w:rPr>
      <w:lang w:val="en-US" w:eastAsia="en-US"/>
    </w:rPr>
  </w:style>
  <w:style w:type="paragraph" w:customStyle="1" w:styleId="7F9B3E92E8A74361BBDC1582BE94B560">
    <w:name w:val="7F9B3E92E8A74361BBDC1582BE94B560"/>
    <w:rsid w:val="001B4AE0"/>
    <w:rPr>
      <w:lang w:val="en-US" w:eastAsia="en-US"/>
    </w:rPr>
  </w:style>
  <w:style w:type="paragraph" w:customStyle="1" w:styleId="EB718DBDA7114F3EAF8335FBC7B1E8AB">
    <w:name w:val="EB718DBDA7114F3EAF8335FBC7B1E8AB"/>
    <w:rsid w:val="001B4AE0"/>
    <w:rPr>
      <w:lang w:val="en-US" w:eastAsia="en-US"/>
    </w:rPr>
  </w:style>
  <w:style w:type="paragraph" w:customStyle="1" w:styleId="AE64FD954A9449E1B6316A69DF8CAE62">
    <w:name w:val="AE64FD954A9449E1B6316A69DF8CAE62"/>
    <w:rsid w:val="001B4AE0"/>
    <w:rPr>
      <w:lang w:val="en-US" w:eastAsia="en-US"/>
    </w:rPr>
  </w:style>
  <w:style w:type="paragraph" w:customStyle="1" w:styleId="27CB6FA9A1B44C10ACDA52A2F84531F1">
    <w:name w:val="27CB6FA9A1B44C10ACDA52A2F84531F1"/>
    <w:rsid w:val="001B4AE0"/>
    <w:rPr>
      <w:lang w:val="en-US" w:eastAsia="en-US"/>
    </w:rPr>
  </w:style>
  <w:style w:type="paragraph" w:customStyle="1" w:styleId="B5FF4198C49646C6AA62B64487F9F266">
    <w:name w:val="B5FF4198C49646C6AA62B64487F9F266"/>
    <w:rsid w:val="001B4AE0"/>
    <w:rPr>
      <w:lang w:val="en-US" w:eastAsia="en-US"/>
    </w:rPr>
  </w:style>
  <w:style w:type="paragraph" w:customStyle="1" w:styleId="85BC2EBA5C2E42EEB92B508502851238">
    <w:name w:val="85BC2EBA5C2E42EEB92B508502851238"/>
    <w:rsid w:val="001B4AE0"/>
    <w:rPr>
      <w:lang w:val="en-US" w:eastAsia="en-US"/>
    </w:rPr>
  </w:style>
  <w:style w:type="paragraph" w:customStyle="1" w:styleId="305BEB8D768742A781E6315FBF1B0769">
    <w:name w:val="305BEB8D768742A781E6315FBF1B0769"/>
    <w:rsid w:val="001B4AE0"/>
    <w:rPr>
      <w:lang w:val="en-US" w:eastAsia="en-US"/>
    </w:rPr>
  </w:style>
  <w:style w:type="paragraph" w:customStyle="1" w:styleId="64602B51F92944FEA161599042E57F0A">
    <w:name w:val="64602B51F92944FEA161599042E57F0A"/>
    <w:rsid w:val="001B4AE0"/>
    <w:rPr>
      <w:lang w:val="en-US" w:eastAsia="en-US"/>
    </w:rPr>
  </w:style>
  <w:style w:type="paragraph" w:customStyle="1" w:styleId="DD5189D21F604484A3BA06ECF62E71EC">
    <w:name w:val="DD5189D21F604484A3BA06ECF62E71EC"/>
    <w:rsid w:val="001B4AE0"/>
    <w:rPr>
      <w:lang w:val="en-US" w:eastAsia="en-US"/>
    </w:rPr>
  </w:style>
  <w:style w:type="paragraph" w:customStyle="1" w:styleId="48072E1EA4B5426883D3357CB70F200A">
    <w:name w:val="48072E1EA4B5426883D3357CB70F200A"/>
    <w:rsid w:val="001B4AE0"/>
    <w:rPr>
      <w:lang w:val="en-US" w:eastAsia="en-US"/>
    </w:rPr>
  </w:style>
  <w:style w:type="paragraph" w:customStyle="1" w:styleId="AE6D131BFB394897ACC77006428978BD">
    <w:name w:val="AE6D131BFB394897ACC77006428978BD"/>
    <w:rsid w:val="001B4AE0"/>
    <w:rPr>
      <w:lang w:val="en-US" w:eastAsia="en-US"/>
    </w:rPr>
  </w:style>
  <w:style w:type="paragraph" w:customStyle="1" w:styleId="2CDD08F145404C1E99A65DA443A17F0C">
    <w:name w:val="2CDD08F145404C1E99A65DA443A17F0C"/>
    <w:rsid w:val="001B4AE0"/>
    <w:rPr>
      <w:lang w:val="en-US" w:eastAsia="en-US"/>
    </w:rPr>
  </w:style>
  <w:style w:type="paragraph" w:customStyle="1" w:styleId="9A6EA13677F148B98A3A39DF0BC3428B">
    <w:name w:val="9A6EA13677F148B98A3A39DF0BC3428B"/>
    <w:rsid w:val="001B4AE0"/>
    <w:rPr>
      <w:lang w:val="en-US" w:eastAsia="en-US"/>
    </w:rPr>
  </w:style>
  <w:style w:type="paragraph" w:customStyle="1" w:styleId="9873A604D0CE4E1584BE0E77862E8096">
    <w:name w:val="9873A604D0CE4E1584BE0E77862E8096"/>
    <w:rsid w:val="001B4AE0"/>
    <w:rPr>
      <w:lang w:val="en-US" w:eastAsia="en-US"/>
    </w:rPr>
  </w:style>
  <w:style w:type="paragraph" w:customStyle="1" w:styleId="7FA881A814B747949F2161A4C7EE2923">
    <w:name w:val="7FA881A814B747949F2161A4C7EE2923"/>
    <w:rsid w:val="001B4AE0"/>
    <w:rPr>
      <w:lang w:val="en-US" w:eastAsia="en-US"/>
    </w:rPr>
  </w:style>
  <w:style w:type="paragraph" w:customStyle="1" w:styleId="ACC382683042490CB311E4E9B9C81D59">
    <w:name w:val="ACC382683042490CB311E4E9B9C81D59"/>
    <w:rsid w:val="001B4AE0"/>
    <w:rPr>
      <w:lang w:val="en-US" w:eastAsia="en-US"/>
    </w:rPr>
  </w:style>
  <w:style w:type="paragraph" w:customStyle="1" w:styleId="7BA344F35BDD40D68DA7963A3B43D244">
    <w:name w:val="7BA344F35BDD40D68DA7963A3B43D244"/>
    <w:rsid w:val="001B4AE0"/>
    <w:rPr>
      <w:lang w:val="en-US" w:eastAsia="en-US"/>
    </w:rPr>
  </w:style>
  <w:style w:type="paragraph" w:customStyle="1" w:styleId="77F24D63C5C2450DA44A77F6AD20FB48">
    <w:name w:val="77F24D63C5C2450DA44A77F6AD20FB48"/>
    <w:rsid w:val="001B4AE0"/>
    <w:rPr>
      <w:lang w:val="en-US" w:eastAsia="en-US"/>
    </w:rPr>
  </w:style>
  <w:style w:type="paragraph" w:customStyle="1" w:styleId="86521A7986204F9F860E28CB94790E6D">
    <w:name w:val="86521A7986204F9F860E28CB94790E6D"/>
    <w:rsid w:val="001B4AE0"/>
    <w:rPr>
      <w:lang w:val="en-US" w:eastAsia="en-US"/>
    </w:rPr>
  </w:style>
  <w:style w:type="paragraph" w:customStyle="1" w:styleId="B82C3F707CC74D22BF5C6D90BDC411DB">
    <w:name w:val="B82C3F707CC74D22BF5C6D90BDC411DB"/>
    <w:rsid w:val="001B4AE0"/>
    <w:rPr>
      <w:lang w:val="en-US" w:eastAsia="en-US"/>
    </w:rPr>
  </w:style>
  <w:style w:type="paragraph" w:customStyle="1" w:styleId="61AB52896E0943199C47C219D1DC88B6">
    <w:name w:val="61AB52896E0943199C47C219D1DC88B6"/>
    <w:rsid w:val="001B4AE0"/>
    <w:rPr>
      <w:lang w:val="en-US" w:eastAsia="en-US"/>
    </w:rPr>
  </w:style>
  <w:style w:type="paragraph" w:customStyle="1" w:styleId="447B3C1B9587430DA6A6D85566D47351">
    <w:name w:val="447B3C1B9587430DA6A6D85566D47351"/>
    <w:rsid w:val="001B4AE0"/>
    <w:rPr>
      <w:lang w:val="en-US" w:eastAsia="en-US"/>
    </w:rPr>
  </w:style>
  <w:style w:type="paragraph" w:customStyle="1" w:styleId="F2FAED73C0C5499CA568FADFD465A6E4">
    <w:name w:val="F2FAED73C0C5499CA568FADFD465A6E4"/>
    <w:rsid w:val="001B4AE0"/>
    <w:rPr>
      <w:lang w:val="en-US" w:eastAsia="en-US"/>
    </w:rPr>
  </w:style>
  <w:style w:type="paragraph" w:customStyle="1" w:styleId="E919DCCDFD64457685C9C1E2B200F947">
    <w:name w:val="E919DCCDFD64457685C9C1E2B200F947"/>
    <w:rsid w:val="001B4AE0"/>
    <w:rPr>
      <w:lang w:val="en-US" w:eastAsia="en-US"/>
    </w:rPr>
  </w:style>
  <w:style w:type="paragraph" w:customStyle="1" w:styleId="A86C2E27229B4001B7CB4A064B74190F">
    <w:name w:val="A86C2E27229B4001B7CB4A064B74190F"/>
    <w:rsid w:val="001B4AE0"/>
    <w:rPr>
      <w:lang w:val="en-US" w:eastAsia="en-US"/>
    </w:rPr>
  </w:style>
  <w:style w:type="paragraph" w:customStyle="1" w:styleId="F425F3DD84964673A2BFDB2629A797F5">
    <w:name w:val="F425F3DD84964673A2BFDB2629A797F5"/>
    <w:rsid w:val="001B4AE0"/>
    <w:rPr>
      <w:lang w:val="en-US" w:eastAsia="en-US"/>
    </w:rPr>
  </w:style>
  <w:style w:type="paragraph" w:customStyle="1" w:styleId="CF964B38986542BFB13FABA64C70C456">
    <w:name w:val="CF964B38986542BFB13FABA64C70C456"/>
    <w:rsid w:val="001B4AE0"/>
    <w:rPr>
      <w:lang w:val="en-US" w:eastAsia="en-US"/>
    </w:rPr>
  </w:style>
  <w:style w:type="paragraph" w:customStyle="1" w:styleId="3467418D6D6B4A2A8193A93EA25BE76A">
    <w:name w:val="3467418D6D6B4A2A8193A93EA25BE76A"/>
    <w:rsid w:val="001B4AE0"/>
    <w:rPr>
      <w:lang w:val="en-US" w:eastAsia="en-US"/>
    </w:rPr>
  </w:style>
  <w:style w:type="paragraph" w:customStyle="1" w:styleId="CDFBD268558748E2812B81D534662379">
    <w:name w:val="CDFBD268558748E2812B81D534662379"/>
    <w:rsid w:val="001B4AE0"/>
    <w:rPr>
      <w:lang w:val="en-US" w:eastAsia="en-US"/>
    </w:rPr>
  </w:style>
  <w:style w:type="paragraph" w:customStyle="1" w:styleId="38E6B4FFC9A548B2AED22C46F39B2887">
    <w:name w:val="38E6B4FFC9A548B2AED22C46F39B2887"/>
    <w:rsid w:val="001B4AE0"/>
    <w:rPr>
      <w:lang w:val="en-US" w:eastAsia="en-US"/>
    </w:rPr>
  </w:style>
  <w:style w:type="paragraph" w:customStyle="1" w:styleId="AFC45D8FE83847AD95C35A8AD6906E16">
    <w:name w:val="AFC45D8FE83847AD95C35A8AD6906E16"/>
    <w:rsid w:val="001B4AE0"/>
    <w:rPr>
      <w:lang w:val="en-US" w:eastAsia="en-US"/>
    </w:rPr>
  </w:style>
  <w:style w:type="paragraph" w:customStyle="1" w:styleId="88FCF4EA87AE4471A0F41A0E97BDC971">
    <w:name w:val="88FCF4EA87AE4471A0F41A0E97BDC971"/>
    <w:rsid w:val="001B4AE0"/>
    <w:rPr>
      <w:lang w:val="en-US" w:eastAsia="en-US"/>
    </w:rPr>
  </w:style>
  <w:style w:type="paragraph" w:customStyle="1" w:styleId="3F1CF85BBFBB44DCAF90A8F4ABBC78D4">
    <w:name w:val="3F1CF85BBFBB44DCAF90A8F4ABBC78D4"/>
    <w:rsid w:val="001B4AE0"/>
    <w:rPr>
      <w:lang w:val="en-US" w:eastAsia="en-US"/>
    </w:rPr>
  </w:style>
  <w:style w:type="paragraph" w:customStyle="1" w:styleId="15650AF7E9BF471185D6DE45C0A047C7">
    <w:name w:val="15650AF7E9BF471185D6DE45C0A047C7"/>
    <w:rsid w:val="001B4AE0"/>
    <w:rPr>
      <w:lang w:val="en-US" w:eastAsia="en-US"/>
    </w:rPr>
  </w:style>
  <w:style w:type="paragraph" w:customStyle="1" w:styleId="84C9C02E36DF49328DF57464FB29ACF1">
    <w:name w:val="84C9C02E36DF49328DF57464FB29ACF1"/>
    <w:rsid w:val="001B4AE0"/>
    <w:rPr>
      <w:lang w:val="en-US" w:eastAsia="en-US"/>
    </w:rPr>
  </w:style>
  <w:style w:type="paragraph" w:customStyle="1" w:styleId="4185A135002A4363ACBB178B6910DAC7">
    <w:name w:val="4185A135002A4363ACBB178B6910DAC7"/>
    <w:rsid w:val="001B4AE0"/>
    <w:rPr>
      <w:lang w:val="en-US" w:eastAsia="en-US"/>
    </w:rPr>
  </w:style>
  <w:style w:type="paragraph" w:customStyle="1" w:styleId="A2EBF73962654BD089AA31BD33B26E02">
    <w:name w:val="A2EBF73962654BD089AA31BD33B26E02"/>
    <w:rsid w:val="001B4AE0"/>
    <w:rPr>
      <w:lang w:val="en-US" w:eastAsia="en-US"/>
    </w:rPr>
  </w:style>
  <w:style w:type="paragraph" w:customStyle="1" w:styleId="ED7B63A8D0DC4A21A567BAE01A6EB937">
    <w:name w:val="ED7B63A8D0DC4A21A567BAE01A6EB937"/>
    <w:rsid w:val="001B4AE0"/>
    <w:rPr>
      <w:lang w:val="en-US" w:eastAsia="en-US"/>
    </w:rPr>
  </w:style>
  <w:style w:type="paragraph" w:customStyle="1" w:styleId="C16084CAD05143C2BCBC74364D6907FB">
    <w:name w:val="C16084CAD05143C2BCBC74364D6907FB"/>
    <w:rsid w:val="001B4AE0"/>
    <w:rPr>
      <w:lang w:val="en-US" w:eastAsia="en-US"/>
    </w:rPr>
  </w:style>
  <w:style w:type="paragraph" w:customStyle="1" w:styleId="806FAF59E8A646719E1E344939F99B92">
    <w:name w:val="806FAF59E8A646719E1E344939F99B92"/>
    <w:rsid w:val="001B4AE0"/>
    <w:rPr>
      <w:lang w:val="en-US" w:eastAsia="en-US"/>
    </w:rPr>
  </w:style>
  <w:style w:type="paragraph" w:customStyle="1" w:styleId="67B893378CC140CAA6F545B2D959D0CD">
    <w:name w:val="67B893378CC140CAA6F545B2D959D0CD"/>
    <w:rsid w:val="001B4AE0"/>
    <w:rPr>
      <w:lang w:val="en-US" w:eastAsia="en-US"/>
    </w:rPr>
  </w:style>
  <w:style w:type="paragraph" w:customStyle="1" w:styleId="8F78F283681649CAA8C2F55E72F6AD93">
    <w:name w:val="8F78F283681649CAA8C2F55E72F6AD93"/>
    <w:rsid w:val="001B4AE0"/>
    <w:rPr>
      <w:lang w:val="en-US" w:eastAsia="en-US"/>
    </w:rPr>
  </w:style>
  <w:style w:type="paragraph" w:customStyle="1" w:styleId="6F6D9E829FB84B0ABAA95460E4D7CB7E">
    <w:name w:val="6F6D9E829FB84B0ABAA95460E4D7CB7E"/>
    <w:rsid w:val="001B4AE0"/>
    <w:rPr>
      <w:lang w:val="en-US" w:eastAsia="en-US"/>
    </w:rPr>
  </w:style>
  <w:style w:type="paragraph" w:customStyle="1" w:styleId="21B088ECE6C94A45AC7ADF69B6B6B5FC">
    <w:name w:val="21B088ECE6C94A45AC7ADF69B6B6B5FC"/>
    <w:rsid w:val="001B4AE0"/>
    <w:rPr>
      <w:lang w:val="en-US" w:eastAsia="en-US"/>
    </w:rPr>
  </w:style>
  <w:style w:type="paragraph" w:customStyle="1" w:styleId="274CED402F494428BBC15B169A0DF88C">
    <w:name w:val="274CED402F494428BBC15B169A0DF88C"/>
    <w:rsid w:val="001B4AE0"/>
    <w:rPr>
      <w:lang w:val="en-US" w:eastAsia="en-US"/>
    </w:rPr>
  </w:style>
  <w:style w:type="paragraph" w:customStyle="1" w:styleId="39ED4EEFD8E8413F9C1269C0A03EA47A">
    <w:name w:val="39ED4EEFD8E8413F9C1269C0A03EA47A"/>
    <w:rsid w:val="001B4AE0"/>
    <w:rPr>
      <w:lang w:val="en-US" w:eastAsia="en-US"/>
    </w:rPr>
  </w:style>
  <w:style w:type="paragraph" w:customStyle="1" w:styleId="94673EFC70DF42B18290718FA510E3A3">
    <w:name w:val="94673EFC70DF42B18290718FA510E3A3"/>
    <w:rsid w:val="001B4AE0"/>
    <w:rPr>
      <w:lang w:val="en-US" w:eastAsia="en-US"/>
    </w:rPr>
  </w:style>
  <w:style w:type="paragraph" w:customStyle="1" w:styleId="E4607F94CBFD49D2A32503B765D3A57C">
    <w:name w:val="E4607F94CBFD49D2A32503B765D3A57C"/>
    <w:rsid w:val="001B4AE0"/>
    <w:rPr>
      <w:lang w:val="en-US" w:eastAsia="en-US"/>
    </w:rPr>
  </w:style>
  <w:style w:type="paragraph" w:customStyle="1" w:styleId="5479F5118C6148E4A227A427DD56C0C0">
    <w:name w:val="5479F5118C6148E4A227A427DD56C0C0"/>
    <w:rsid w:val="001B4AE0"/>
    <w:rPr>
      <w:lang w:val="en-US" w:eastAsia="en-US"/>
    </w:rPr>
  </w:style>
  <w:style w:type="paragraph" w:customStyle="1" w:styleId="FA1222B97B0345E2B775B0581346BA3F">
    <w:name w:val="FA1222B97B0345E2B775B0581346BA3F"/>
    <w:rsid w:val="001B4AE0"/>
    <w:rPr>
      <w:lang w:val="en-US" w:eastAsia="en-US"/>
    </w:rPr>
  </w:style>
  <w:style w:type="paragraph" w:customStyle="1" w:styleId="AAEA302F67E443BC9B3494F9037D5C07">
    <w:name w:val="AAEA302F67E443BC9B3494F9037D5C07"/>
    <w:rsid w:val="001B4AE0"/>
    <w:rPr>
      <w:lang w:val="en-US" w:eastAsia="en-US"/>
    </w:rPr>
  </w:style>
  <w:style w:type="paragraph" w:customStyle="1" w:styleId="F223F733FABA48E9AA119D7B112BAEB5">
    <w:name w:val="F223F733FABA48E9AA119D7B112BAEB5"/>
    <w:rsid w:val="001B4AE0"/>
    <w:rPr>
      <w:lang w:val="en-US" w:eastAsia="en-US"/>
    </w:rPr>
  </w:style>
  <w:style w:type="paragraph" w:customStyle="1" w:styleId="6B6E28EE1A3A4F64AF6086DE1E73EBA0">
    <w:name w:val="6B6E28EE1A3A4F64AF6086DE1E73EBA0"/>
    <w:rsid w:val="001B4AE0"/>
    <w:rPr>
      <w:lang w:val="en-US" w:eastAsia="en-US"/>
    </w:rPr>
  </w:style>
  <w:style w:type="paragraph" w:customStyle="1" w:styleId="609AAED353DB423B8CF85D1C1B3D33FB">
    <w:name w:val="609AAED353DB423B8CF85D1C1B3D33FB"/>
    <w:rsid w:val="001B4AE0"/>
    <w:rPr>
      <w:lang w:val="en-US" w:eastAsia="en-US"/>
    </w:rPr>
  </w:style>
  <w:style w:type="paragraph" w:customStyle="1" w:styleId="E796ED4FF85B4B2A9A48311C01ABDB46">
    <w:name w:val="E796ED4FF85B4B2A9A48311C01ABDB46"/>
    <w:rsid w:val="001B4AE0"/>
    <w:rPr>
      <w:lang w:val="en-US" w:eastAsia="en-US"/>
    </w:rPr>
  </w:style>
  <w:style w:type="paragraph" w:customStyle="1" w:styleId="DCCF42569F29471CA59B36AA70AA6B02">
    <w:name w:val="DCCF42569F29471CA59B36AA70AA6B02"/>
    <w:rsid w:val="001B4AE0"/>
    <w:rPr>
      <w:lang w:val="en-US" w:eastAsia="en-US"/>
    </w:rPr>
  </w:style>
  <w:style w:type="paragraph" w:customStyle="1" w:styleId="D89BDA6EB3A84B378AA4C0D3F78649F1">
    <w:name w:val="D89BDA6EB3A84B378AA4C0D3F78649F1"/>
    <w:rsid w:val="001B4AE0"/>
    <w:rPr>
      <w:lang w:val="en-US" w:eastAsia="en-US"/>
    </w:rPr>
  </w:style>
  <w:style w:type="paragraph" w:customStyle="1" w:styleId="C8B1E0A031304EAAA725006138EC8DE0">
    <w:name w:val="C8B1E0A031304EAAA725006138EC8DE0"/>
    <w:rsid w:val="001B4AE0"/>
    <w:rPr>
      <w:lang w:val="en-US" w:eastAsia="en-US"/>
    </w:rPr>
  </w:style>
  <w:style w:type="paragraph" w:customStyle="1" w:styleId="838A6258B38541878DD41F4A34755BD5">
    <w:name w:val="838A6258B38541878DD41F4A34755BD5"/>
    <w:rsid w:val="001B4AE0"/>
    <w:rPr>
      <w:lang w:val="en-US" w:eastAsia="en-US"/>
    </w:rPr>
  </w:style>
  <w:style w:type="paragraph" w:customStyle="1" w:styleId="F618CCBB82BC496694BAAD74BC2D814B">
    <w:name w:val="F618CCBB82BC496694BAAD74BC2D814B"/>
    <w:rsid w:val="001B4AE0"/>
    <w:rPr>
      <w:lang w:val="en-US" w:eastAsia="en-US"/>
    </w:rPr>
  </w:style>
  <w:style w:type="paragraph" w:customStyle="1" w:styleId="7ABDDC3AE70B4315B131885EE8473C3B">
    <w:name w:val="7ABDDC3AE70B4315B131885EE8473C3B"/>
    <w:rsid w:val="001B4AE0"/>
    <w:rPr>
      <w:lang w:val="en-US" w:eastAsia="en-US"/>
    </w:rPr>
  </w:style>
  <w:style w:type="paragraph" w:customStyle="1" w:styleId="47AF753E797E456181B88ED663E65291">
    <w:name w:val="47AF753E797E456181B88ED663E65291"/>
    <w:rsid w:val="001B4AE0"/>
    <w:rPr>
      <w:lang w:val="en-US" w:eastAsia="en-US"/>
    </w:rPr>
  </w:style>
  <w:style w:type="paragraph" w:customStyle="1" w:styleId="AFBCDF244A8A441B84B173E68D2E9E70">
    <w:name w:val="AFBCDF244A8A441B84B173E68D2E9E70"/>
    <w:rsid w:val="001B4AE0"/>
    <w:rPr>
      <w:lang w:val="en-US" w:eastAsia="en-US"/>
    </w:rPr>
  </w:style>
  <w:style w:type="paragraph" w:customStyle="1" w:styleId="830A3FCEC485499FAE3AD91436EC44BB">
    <w:name w:val="830A3FCEC485499FAE3AD91436EC44BB"/>
    <w:rsid w:val="001B4AE0"/>
    <w:rPr>
      <w:lang w:val="en-US" w:eastAsia="en-US"/>
    </w:rPr>
  </w:style>
  <w:style w:type="paragraph" w:customStyle="1" w:styleId="57388CC17F4D47048EF45FA0E136D9BB">
    <w:name w:val="57388CC17F4D47048EF45FA0E136D9BB"/>
    <w:rsid w:val="001B4AE0"/>
    <w:rPr>
      <w:lang w:val="en-US" w:eastAsia="en-US"/>
    </w:rPr>
  </w:style>
  <w:style w:type="paragraph" w:customStyle="1" w:styleId="914D9F8EB4A2468A8975A08D4D6AF8A5">
    <w:name w:val="914D9F8EB4A2468A8975A08D4D6AF8A5"/>
    <w:rsid w:val="001B4AE0"/>
    <w:rPr>
      <w:lang w:val="en-US" w:eastAsia="en-US"/>
    </w:rPr>
  </w:style>
  <w:style w:type="paragraph" w:customStyle="1" w:styleId="6079825933B640C092325DF01E816DBD">
    <w:name w:val="6079825933B640C092325DF01E816DBD"/>
    <w:rsid w:val="001B4AE0"/>
    <w:rPr>
      <w:lang w:val="en-US" w:eastAsia="en-US"/>
    </w:rPr>
  </w:style>
  <w:style w:type="paragraph" w:customStyle="1" w:styleId="2E7C75E2ACB645658C7666367E83386E">
    <w:name w:val="2E7C75E2ACB645658C7666367E83386E"/>
    <w:rsid w:val="001B4AE0"/>
    <w:rPr>
      <w:lang w:val="en-US" w:eastAsia="en-US"/>
    </w:rPr>
  </w:style>
  <w:style w:type="paragraph" w:customStyle="1" w:styleId="E945C3476793452CBEFC36ED34A6B910">
    <w:name w:val="E945C3476793452CBEFC36ED34A6B910"/>
    <w:rsid w:val="001B4AE0"/>
    <w:rPr>
      <w:lang w:val="en-US" w:eastAsia="en-US"/>
    </w:rPr>
  </w:style>
  <w:style w:type="paragraph" w:customStyle="1" w:styleId="C5A7E7B5B2854485B0AF82A288734D27">
    <w:name w:val="C5A7E7B5B2854485B0AF82A288734D27"/>
    <w:rsid w:val="001B4AE0"/>
    <w:rPr>
      <w:lang w:val="en-US" w:eastAsia="en-US"/>
    </w:rPr>
  </w:style>
  <w:style w:type="paragraph" w:customStyle="1" w:styleId="F30D93E469E94025967AE3BCC73E6155">
    <w:name w:val="F30D93E469E94025967AE3BCC73E6155"/>
    <w:rsid w:val="001B4AE0"/>
    <w:rPr>
      <w:lang w:val="en-US" w:eastAsia="en-US"/>
    </w:rPr>
  </w:style>
  <w:style w:type="paragraph" w:customStyle="1" w:styleId="46A5C222EF69498B8DE37F2AE2E02CF3">
    <w:name w:val="46A5C222EF69498B8DE37F2AE2E02CF3"/>
    <w:rsid w:val="001B4AE0"/>
    <w:rPr>
      <w:lang w:val="en-US" w:eastAsia="en-US"/>
    </w:rPr>
  </w:style>
  <w:style w:type="paragraph" w:customStyle="1" w:styleId="3094908B4C2747BA94D9363CECBE2874">
    <w:name w:val="3094908B4C2747BA94D9363CECBE2874"/>
    <w:rsid w:val="001B4AE0"/>
    <w:rPr>
      <w:lang w:val="en-US" w:eastAsia="en-US"/>
    </w:rPr>
  </w:style>
  <w:style w:type="paragraph" w:customStyle="1" w:styleId="22C56F0FB1F84069BC3BE1A80733D848">
    <w:name w:val="22C56F0FB1F84069BC3BE1A80733D848"/>
    <w:rsid w:val="001B4AE0"/>
    <w:rPr>
      <w:lang w:val="en-US" w:eastAsia="en-US"/>
    </w:rPr>
  </w:style>
  <w:style w:type="paragraph" w:customStyle="1" w:styleId="0523EECDFA8E4310BECD08E59193C871">
    <w:name w:val="0523EECDFA8E4310BECD08E59193C871"/>
    <w:rsid w:val="001B4AE0"/>
    <w:rPr>
      <w:lang w:val="en-US" w:eastAsia="en-US"/>
    </w:rPr>
  </w:style>
  <w:style w:type="paragraph" w:customStyle="1" w:styleId="58F0A03C72644C7CAC3532142248E472">
    <w:name w:val="58F0A03C72644C7CAC3532142248E472"/>
    <w:rsid w:val="001B4AE0"/>
    <w:rPr>
      <w:lang w:val="en-US" w:eastAsia="en-US"/>
    </w:rPr>
  </w:style>
  <w:style w:type="paragraph" w:customStyle="1" w:styleId="97D37FE51CE34C1E9DF4DC515F12C3EF">
    <w:name w:val="97D37FE51CE34C1E9DF4DC515F12C3EF"/>
    <w:rsid w:val="001B4AE0"/>
    <w:rPr>
      <w:lang w:val="en-US" w:eastAsia="en-US"/>
    </w:rPr>
  </w:style>
  <w:style w:type="paragraph" w:customStyle="1" w:styleId="7A02B8A4078F4EFD830B1F773FAB8537">
    <w:name w:val="7A02B8A4078F4EFD830B1F773FAB8537"/>
    <w:rsid w:val="001B4AE0"/>
    <w:rPr>
      <w:lang w:val="en-US" w:eastAsia="en-US"/>
    </w:rPr>
  </w:style>
  <w:style w:type="paragraph" w:customStyle="1" w:styleId="2C244EFBD73B4BCFB7507B6805B214DA">
    <w:name w:val="2C244EFBD73B4BCFB7507B6805B214DA"/>
    <w:rsid w:val="001B4AE0"/>
    <w:rPr>
      <w:lang w:val="en-US" w:eastAsia="en-US"/>
    </w:rPr>
  </w:style>
  <w:style w:type="paragraph" w:customStyle="1" w:styleId="EE51AB3B2CE9414CB9C424B6E85B5A16">
    <w:name w:val="EE51AB3B2CE9414CB9C424B6E85B5A16"/>
    <w:rsid w:val="001B4AE0"/>
    <w:rPr>
      <w:lang w:val="en-US" w:eastAsia="en-US"/>
    </w:rPr>
  </w:style>
  <w:style w:type="paragraph" w:customStyle="1" w:styleId="FEC95105C0074FE3A8A7215E91AA704C">
    <w:name w:val="FEC95105C0074FE3A8A7215E91AA704C"/>
    <w:rsid w:val="001B4AE0"/>
    <w:rPr>
      <w:lang w:val="en-US" w:eastAsia="en-US"/>
    </w:rPr>
  </w:style>
  <w:style w:type="paragraph" w:customStyle="1" w:styleId="24B99E2A11F5430180A961F5A0B33D89">
    <w:name w:val="24B99E2A11F5430180A961F5A0B33D89"/>
    <w:rsid w:val="001B4AE0"/>
    <w:rPr>
      <w:lang w:val="en-US" w:eastAsia="en-US"/>
    </w:rPr>
  </w:style>
  <w:style w:type="paragraph" w:customStyle="1" w:styleId="C2313A422F7542A9BF2D7376E51072F3">
    <w:name w:val="C2313A422F7542A9BF2D7376E51072F3"/>
    <w:rsid w:val="001B4AE0"/>
    <w:rPr>
      <w:lang w:val="en-US" w:eastAsia="en-US"/>
    </w:rPr>
  </w:style>
  <w:style w:type="paragraph" w:customStyle="1" w:styleId="13249B510E6B4470B65204559CB0D99C">
    <w:name w:val="13249B510E6B4470B65204559CB0D99C"/>
    <w:rsid w:val="001B4AE0"/>
    <w:rPr>
      <w:lang w:val="en-US" w:eastAsia="en-US"/>
    </w:rPr>
  </w:style>
  <w:style w:type="paragraph" w:customStyle="1" w:styleId="5CF34BCEC30F4105A235A9978F302B23">
    <w:name w:val="5CF34BCEC30F4105A235A9978F302B23"/>
    <w:rsid w:val="001B4AE0"/>
    <w:rPr>
      <w:lang w:val="en-US" w:eastAsia="en-US"/>
    </w:rPr>
  </w:style>
  <w:style w:type="paragraph" w:customStyle="1" w:styleId="F0BD7E9025894750BE58780EE5342767">
    <w:name w:val="F0BD7E9025894750BE58780EE5342767"/>
    <w:rsid w:val="001B4AE0"/>
    <w:rPr>
      <w:lang w:val="en-US" w:eastAsia="en-US"/>
    </w:rPr>
  </w:style>
  <w:style w:type="paragraph" w:customStyle="1" w:styleId="D2D9CBB822D749E68C65485133184E9C">
    <w:name w:val="D2D9CBB822D749E68C65485133184E9C"/>
    <w:rsid w:val="001B4AE0"/>
    <w:rPr>
      <w:lang w:val="en-US" w:eastAsia="en-US"/>
    </w:rPr>
  </w:style>
  <w:style w:type="paragraph" w:customStyle="1" w:styleId="983E8ACAE09347D19B6BA6D7353926F6">
    <w:name w:val="983E8ACAE09347D19B6BA6D7353926F6"/>
    <w:rsid w:val="001B4AE0"/>
    <w:rPr>
      <w:lang w:val="en-US" w:eastAsia="en-US"/>
    </w:rPr>
  </w:style>
  <w:style w:type="paragraph" w:customStyle="1" w:styleId="28DF2426D2684FABB192A97EA717187E">
    <w:name w:val="28DF2426D2684FABB192A97EA717187E"/>
    <w:rsid w:val="001B4AE0"/>
    <w:rPr>
      <w:lang w:val="en-US" w:eastAsia="en-US"/>
    </w:rPr>
  </w:style>
  <w:style w:type="paragraph" w:customStyle="1" w:styleId="11C5692CA30545FB9DE5A52198CB8D7F">
    <w:name w:val="11C5692CA30545FB9DE5A52198CB8D7F"/>
    <w:rsid w:val="001B4AE0"/>
    <w:rPr>
      <w:lang w:val="en-US" w:eastAsia="en-US"/>
    </w:rPr>
  </w:style>
  <w:style w:type="paragraph" w:customStyle="1" w:styleId="ACC56200D82B49E4B69A2C84C7576AFE">
    <w:name w:val="ACC56200D82B49E4B69A2C84C7576AFE"/>
    <w:rsid w:val="001B4AE0"/>
    <w:rPr>
      <w:lang w:val="en-US" w:eastAsia="en-US"/>
    </w:rPr>
  </w:style>
  <w:style w:type="paragraph" w:customStyle="1" w:styleId="EE1BBFF6DE094B43BB14A428BECEBA3B">
    <w:name w:val="EE1BBFF6DE094B43BB14A428BECEBA3B"/>
    <w:rsid w:val="001B4AE0"/>
    <w:rPr>
      <w:lang w:val="en-US" w:eastAsia="en-US"/>
    </w:rPr>
  </w:style>
  <w:style w:type="paragraph" w:customStyle="1" w:styleId="B6DEEB222C3F4407883902FECD2684F5">
    <w:name w:val="B6DEEB222C3F4407883902FECD2684F5"/>
    <w:rsid w:val="001B4AE0"/>
    <w:rPr>
      <w:lang w:val="en-US" w:eastAsia="en-US"/>
    </w:rPr>
  </w:style>
  <w:style w:type="paragraph" w:customStyle="1" w:styleId="FA929DE887E346A1BDEB36686512E691">
    <w:name w:val="FA929DE887E346A1BDEB36686512E691"/>
    <w:rsid w:val="001B4AE0"/>
    <w:rPr>
      <w:lang w:val="en-US" w:eastAsia="en-US"/>
    </w:rPr>
  </w:style>
  <w:style w:type="paragraph" w:customStyle="1" w:styleId="29936AF7CBD247D6BD64D4C7FB228343">
    <w:name w:val="29936AF7CBD247D6BD64D4C7FB228343"/>
    <w:rsid w:val="001B4AE0"/>
    <w:rPr>
      <w:lang w:val="en-US" w:eastAsia="en-US"/>
    </w:rPr>
  </w:style>
  <w:style w:type="paragraph" w:customStyle="1" w:styleId="E27B59AE4EA34E4B98BBD8FCF9430625">
    <w:name w:val="E27B59AE4EA34E4B98BBD8FCF9430625"/>
    <w:rsid w:val="001B4AE0"/>
    <w:rPr>
      <w:lang w:val="en-US" w:eastAsia="en-US"/>
    </w:rPr>
  </w:style>
  <w:style w:type="paragraph" w:customStyle="1" w:styleId="729755DF66FE4DFE8DDF598AAC4F899E">
    <w:name w:val="729755DF66FE4DFE8DDF598AAC4F899E"/>
    <w:rsid w:val="001B4AE0"/>
    <w:rPr>
      <w:lang w:val="en-US" w:eastAsia="en-US"/>
    </w:rPr>
  </w:style>
  <w:style w:type="paragraph" w:customStyle="1" w:styleId="EA0FFE309E394C9F8964A5080A0D3B62">
    <w:name w:val="EA0FFE309E394C9F8964A5080A0D3B62"/>
    <w:rsid w:val="001B4AE0"/>
    <w:rPr>
      <w:lang w:val="en-US" w:eastAsia="en-US"/>
    </w:rPr>
  </w:style>
  <w:style w:type="paragraph" w:customStyle="1" w:styleId="234CA9A38CAB4C9A8024526096589FC4">
    <w:name w:val="234CA9A38CAB4C9A8024526096589FC4"/>
    <w:rsid w:val="001B4AE0"/>
    <w:rPr>
      <w:lang w:val="en-US" w:eastAsia="en-US"/>
    </w:rPr>
  </w:style>
  <w:style w:type="paragraph" w:customStyle="1" w:styleId="5AC3AFE0AA7B4DE880ACC547D5BF47A8">
    <w:name w:val="5AC3AFE0AA7B4DE880ACC547D5BF47A8"/>
    <w:rsid w:val="001B4AE0"/>
    <w:rPr>
      <w:lang w:val="en-US" w:eastAsia="en-US"/>
    </w:rPr>
  </w:style>
  <w:style w:type="paragraph" w:customStyle="1" w:styleId="37E1B91235D74D228D8F465D5A4E9857">
    <w:name w:val="37E1B91235D74D228D8F465D5A4E9857"/>
    <w:rsid w:val="001B4AE0"/>
    <w:rPr>
      <w:lang w:val="en-US" w:eastAsia="en-US"/>
    </w:rPr>
  </w:style>
  <w:style w:type="paragraph" w:customStyle="1" w:styleId="59650AF1A35E4617A8C81D10B626AE78">
    <w:name w:val="59650AF1A35E4617A8C81D10B626AE78"/>
    <w:rsid w:val="001B4AE0"/>
    <w:rPr>
      <w:lang w:val="en-US" w:eastAsia="en-US"/>
    </w:rPr>
  </w:style>
  <w:style w:type="paragraph" w:customStyle="1" w:styleId="F579C663A85E46289B11CF168F019A9D">
    <w:name w:val="F579C663A85E46289B11CF168F019A9D"/>
    <w:rsid w:val="001B4AE0"/>
    <w:rPr>
      <w:lang w:val="en-US" w:eastAsia="en-US"/>
    </w:rPr>
  </w:style>
  <w:style w:type="paragraph" w:customStyle="1" w:styleId="937EA5C5B37D44C5AFF83989518E8418">
    <w:name w:val="937EA5C5B37D44C5AFF83989518E8418"/>
    <w:rsid w:val="001B4AE0"/>
    <w:rPr>
      <w:lang w:val="en-US" w:eastAsia="en-US"/>
    </w:rPr>
  </w:style>
  <w:style w:type="paragraph" w:customStyle="1" w:styleId="299A6F0468FD46E3B0B35D4A91EDF6C8">
    <w:name w:val="299A6F0468FD46E3B0B35D4A91EDF6C8"/>
    <w:rsid w:val="001B4AE0"/>
    <w:rPr>
      <w:lang w:val="en-US" w:eastAsia="en-US"/>
    </w:rPr>
  </w:style>
  <w:style w:type="paragraph" w:customStyle="1" w:styleId="4DE2967483E04268805A2C98E370D02E">
    <w:name w:val="4DE2967483E04268805A2C98E370D02E"/>
    <w:rsid w:val="001B4AE0"/>
    <w:rPr>
      <w:lang w:val="en-US" w:eastAsia="en-US"/>
    </w:rPr>
  </w:style>
  <w:style w:type="paragraph" w:customStyle="1" w:styleId="385F168C71AF4C629B035104D38C0203">
    <w:name w:val="385F168C71AF4C629B035104D38C0203"/>
    <w:rsid w:val="001B4AE0"/>
    <w:rPr>
      <w:lang w:val="en-US" w:eastAsia="en-US"/>
    </w:rPr>
  </w:style>
  <w:style w:type="paragraph" w:customStyle="1" w:styleId="B9D911A8B9A94DE497F99D5A67614BBD">
    <w:name w:val="B9D911A8B9A94DE497F99D5A67614BBD"/>
    <w:rsid w:val="001B4AE0"/>
    <w:rPr>
      <w:lang w:val="en-US" w:eastAsia="en-US"/>
    </w:rPr>
  </w:style>
  <w:style w:type="paragraph" w:customStyle="1" w:styleId="45E1F453819C4DEC9A0D599101A7BDFB">
    <w:name w:val="45E1F453819C4DEC9A0D599101A7BDFB"/>
    <w:rsid w:val="001B4AE0"/>
    <w:rPr>
      <w:lang w:val="en-US" w:eastAsia="en-US"/>
    </w:rPr>
  </w:style>
  <w:style w:type="paragraph" w:customStyle="1" w:styleId="28EECFDF74484C58990E4BB4F830F137">
    <w:name w:val="28EECFDF74484C58990E4BB4F830F137"/>
    <w:rsid w:val="001B4AE0"/>
    <w:rPr>
      <w:lang w:val="en-US" w:eastAsia="en-US"/>
    </w:rPr>
  </w:style>
  <w:style w:type="paragraph" w:customStyle="1" w:styleId="FB8D155B0FA94E8A8638D4C294C3D6BD">
    <w:name w:val="FB8D155B0FA94E8A8638D4C294C3D6BD"/>
    <w:rsid w:val="001B4AE0"/>
    <w:rPr>
      <w:lang w:val="en-US" w:eastAsia="en-US"/>
    </w:rPr>
  </w:style>
  <w:style w:type="paragraph" w:customStyle="1" w:styleId="286CBC6BF23B4124822804360F00DAB1">
    <w:name w:val="286CBC6BF23B4124822804360F00DAB1"/>
    <w:rsid w:val="001B4AE0"/>
    <w:rPr>
      <w:lang w:val="en-US" w:eastAsia="en-US"/>
    </w:rPr>
  </w:style>
  <w:style w:type="paragraph" w:customStyle="1" w:styleId="DAACC93D0967477F9A7D5FA9FD43BE83">
    <w:name w:val="DAACC93D0967477F9A7D5FA9FD43BE83"/>
    <w:rsid w:val="001B4AE0"/>
    <w:rPr>
      <w:lang w:val="en-US" w:eastAsia="en-US"/>
    </w:rPr>
  </w:style>
  <w:style w:type="paragraph" w:customStyle="1" w:styleId="804D7CAED88146C0A2A94D432FA0FE21">
    <w:name w:val="804D7CAED88146C0A2A94D432FA0FE21"/>
    <w:rsid w:val="001B4AE0"/>
    <w:rPr>
      <w:lang w:val="en-US" w:eastAsia="en-US"/>
    </w:rPr>
  </w:style>
  <w:style w:type="paragraph" w:customStyle="1" w:styleId="72ACD7E23F7E45DAAA30429075FEF5CF">
    <w:name w:val="72ACD7E23F7E45DAAA30429075FEF5CF"/>
    <w:rsid w:val="001B4AE0"/>
    <w:rPr>
      <w:lang w:val="en-US" w:eastAsia="en-US"/>
    </w:rPr>
  </w:style>
  <w:style w:type="paragraph" w:customStyle="1" w:styleId="F918F440A9764672A50B85F9217C4752">
    <w:name w:val="F918F440A9764672A50B85F9217C4752"/>
    <w:rsid w:val="001B4AE0"/>
    <w:rPr>
      <w:lang w:val="en-US" w:eastAsia="en-US"/>
    </w:rPr>
  </w:style>
  <w:style w:type="paragraph" w:customStyle="1" w:styleId="4971F0CEA43649E1A446A18C76D3500D">
    <w:name w:val="4971F0CEA43649E1A446A18C76D3500D"/>
    <w:rsid w:val="001B4AE0"/>
    <w:rPr>
      <w:lang w:val="en-US" w:eastAsia="en-US"/>
    </w:rPr>
  </w:style>
  <w:style w:type="paragraph" w:customStyle="1" w:styleId="145DD7C2777B456BBE04492BD804097F">
    <w:name w:val="145DD7C2777B456BBE04492BD804097F"/>
    <w:rsid w:val="001B4AE0"/>
    <w:rPr>
      <w:lang w:val="en-US" w:eastAsia="en-US"/>
    </w:rPr>
  </w:style>
  <w:style w:type="paragraph" w:customStyle="1" w:styleId="BC9D1D33AB4444D48D2DF7BC36A9E99D">
    <w:name w:val="BC9D1D33AB4444D48D2DF7BC36A9E99D"/>
    <w:rsid w:val="001B4AE0"/>
    <w:rPr>
      <w:lang w:val="en-US" w:eastAsia="en-US"/>
    </w:rPr>
  </w:style>
  <w:style w:type="paragraph" w:customStyle="1" w:styleId="1A0FB19D6A4C44F09FF01CC7A5EC8A78">
    <w:name w:val="1A0FB19D6A4C44F09FF01CC7A5EC8A78"/>
    <w:rsid w:val="001B4AE0"/>
    <w:rPr>
      <w:lang w:val="en-US" w:eastAsia="en-US"/>
    </w:rPr>
  </w:style>
  <w:style w:type="paragraph" w:customStyle="1" w:styleId="62366C7A977A46748BAE96697FA02721">
    <w:name w:val="62366C7A977A46748BAE96697FA02721"/>
    <w:rsid w:val="001B4AE0"/>
    <w:rPr>
      <w:lang w:val="en-US" w:eastAsia="en-US"/>
    </w:rPr>
  </w:style>
  <w:style w:type="paragraph" w:customStyle="1" w:styleId="5A2E942650F543C8B0498A0B5C5F4CD5">
    <w:name w:val="5A2E942650F543C8B0498A0B5C5F4CD5"/>
    <w:rsid w:val="001B4AE0"/>
    <w:rPr>
      <w:lang w:val="en-US" w:eastAsia="en-US"/>
    </w:rPr>
  </w:style>
  <w:style w:type="paragraph" w:customStyle="1" w:styleId="0CBC4D0C86534FB6A2A1148F46335057">
    <w:name w:val="0CBC4D0C86534FB6A2A1148F46335057"/>
    <w:rsid w:val="001B4AE0"/>
    <w:rPr>
      <w:lang w:val="en-US" w:eastAsia="en-US"/>
    </w:rPr>
  </w:style>
  <w:style w:type="paragraph" w:customStyle="1" w:styleId="8A7ABB03635448899B62FB575CDE7933">
    <w:name w:val="8A7ABB03635448899B62FB575CDE7933"/>
    <w:rsid w:val="001B4AE0"/>
    <w:rPr>
      <w:lang w:val="en-US" w:eastAsia="en-US"/>
    </w:rPr>
  </w:style>
  <w:style w:type="paragraph" w:customStyle="1" w:styleId="5D12F878C063455CAD62777DAFB39CEF">
    <w:name w:val="5D12F878C063455CAD62777DAFB39CEF"/>
    <w:rsid w:val="001B4AE0"/>
    <w:rPr>
      <w:lang w:val="en-US" w:eastAsia="en-US"/>
    </w:rPr>
  </w:style>
  <w:style w:type="paragraph" w:customStyle="1" w:styleId="FF61FC57D3404C39BD26E1ECD93089B4">
    <w:name w:val="FF61FC57D3404C39BD26E1ECD93089B4"/>
    <w:rsid w:val="001B4AE0"/>
    <w:rPr>
      <w:lang w:val="en-US" w:eastAsia="en-US"/>
    </w:rPr>
  </w:style>
  <w:style w:type="paragraph" w:customStyle="1" w:styleId="277F645696F245369420D239BD4641DD">
    <w:name w:val="277F645696F245369420D239BD4641DD"/>
    <w:rsid w:val="001B4AE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157BF-F2E5-4458-842C-9F9CEBC92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TM_food_&amp;_beverage_160113</Template>
  <TotalTime>0</TotalTime>
  <Pages>116</Pages>
  <Words>28541</Words>
  <Characters>162689</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Process liquor sales at a bar facility</vt:lpstr>
    </vt:vector>
  </TitlesOfParts>
  <Company>William Angliss Institute</Company>
  <LinksUpToDate>false</LinksUpToDate>
  <CharactersWithSpaces>190849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liquor sales at a bar facility</dc:title>
  <dc:creator>Administrator</dc:creator>
  <cp:lastModifiedBy>Carla Angelica Co</cp:lastModifiedBy>
  <cp:revision>2</cp:revision>
  <cp:lastPrinted>2013-04-01T07:15:00Z</cp:lastPrinted>
  <dcterms:created xsi:type="dcterms:W3CDTF">2015-04-06T07:06:00Z</dcterms:created>
  <dcterms:modified xsi:type="dcterms:W3CDTF">2015-04-06T07:06:00Z</dcterms:modified>
</cp:coreProperties>
</file>