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DF61C7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DF61C7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0904CA" w:rsidRPr="00DF61C7" w:rsidTr="00C12789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904CA" w:rsidRPr="00DF61C7" w:rsidRDefault="000904CA" w:rsidP="000904CA">
            <w:pPr>
              <w:pStyle w:val="TableText"/>
            </w:pPr>
            <w:r w:rsidRPr="00DF61C7">
              <w:rPr>
                <w:b/>
              </w:rPr>
              <w:t xml:space="preserve">UNIT TITLE: </w:t>
            </w:r>
            <w:r w:rsidRPr="00DF61C7">
              <w:t>CONDUCT PRE-DEPARTURE CHECKS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904CA" w:rsidRPr="00DF61C7" w:rsidRDefault="000904CA" w:rsidP="000904CA">
            <w:pPr>
              <w:pStyle w:val="TableText"/>
            </w:pPr>
            <w:r w:rsidRPr="00DF61C7">
              <w:rPr>
                <w:b/>
              </w:rPr>
              <w:t>NOMINAL HOURS: 50</w:t>
            </w:r>
          </w:p>
        </w:tc>
      </w:tr>
      <w:tr w:rsidR="000904CA" w:rsidRPr="00DF61C7" w:rsidTr="00C12789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0904CA">
            <w:pPr>
              <w:pStyle w:val="TableText"/>
              <w:rPr>
                <w:b/>
              </w:rPr>
            </w:pPr>
            <w:r w:rsidRPr="00DF61C7">
              <w:rPr>
                <w:b/>
              </w:rPr>
              <w:t>UNIT NUMBER:</w:t>
            </w:r>
            <w:r w:rsidRPr="00DF61C7">
              <w:t xml:space="preserve"> D2.TTG.CL3.04     D2.TTO.CL4.04</w:t>
            </w:r>
          </w:p>
        </w:tc>
      </w:tr>
      <w:tr w:rsidR="000904CA" w:rsidRPr="00DF61C7" w:rsidTr="00C12789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0904CA">
            <w:pPr>
              <w:pStyle w:val="TableText"/>
            </w:pPr>
            <w:r w:rsidRPr="00DF61C7">
              <w:rPr>
                <w:b/>
              </w:rPr>
              <w:t>UNIT DESCRIPTOR:</w:t>
            </w:r>
            <w:r w:rsidRPr="00DF61C7">
              <w:t xml:space="preserve"> This unit deals with skills and knowledge required to identify, prepare, check and load equipment and supplies necessary for a tour prior to departure</w:t>
            </w:r>
            <w:r w:rsidR="003820E5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0904CA">
            <w:pPr>
              <w:pStyle w:val="TableTextBold"/>
            </w:pPr>
            <w:r w:rsidRPr="00DF61C7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0904CA">
            <w:pPr>
              <w:pStyle w:val="TableTextBold"/>
            </w:pPr>
            <w:r w:rsidRPr="00DF61C7">
              <w:t>UNIT VARIABLE AND ASSESSMENT GUIDE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0904CA">
            <w:pPr>
              <w:pStyle w:val="TableTextBold"/>
            </w:pPr>
            <w:r w:rsidRPr="00DF61C7">
              <w:t>Element 1: Identify tour requirements</w:t>
            </w:r>
          </w:p>
          <w:p w:rsidR="000904CA" w:rsidRPr="00DF61C7" w:rsidRDefault="000904CA" w:rsidP="00E61FE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 xml:space="preserve">Identify itinerary 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>for the tour</w:t>
            </w:r>
          </w:p>
          <w:p w:rsidR="000904CA" w:rsidRPr="00DF61C7" w:rsidRDefault="000904CA" w:rsidP="00E61FE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 xml:space="preserve">Identify group numbers 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>on the tour</w:t>
            </w:r>
          </w:p>
          <w:p w:rsidR="000904CA" w:rsidRPr="00DF61C7" w:rsidRDefault="000904CA" w:rsidP="00E61FE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supplies that can be obtained on tour</w:t>
            </w:r>
          </w:p>
          <w:p w:rsidR="000904CA" w:rsidRPr="00DF61C7" w:rsidRDefault="000904CA" w:rsidP="00E61FE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Identify special needs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 for the tour</w:t>
            </w:r>
          </w:p>
          <w:p w:rsidR="000904CA" w:rsidRPr="00DF61C7" w:rsidRDefault="000904CA" w:rsidP="00E61FE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 xml:space="preserve">Identify budget 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for </w:t>
            </w: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equipment and supplies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 for the tour</w:t>
            </w:r>
          </w:p>
          <w:p w:rsidR="000904CA" w:rsidRPr="00DF61C7" w:rsidRDefault="000904CA" w:rsidP="00E61FE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 xml:space="preserve">Determine final requirements 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>for the tour</w:t>
            </w:r>
          </w:p>
          <w:p w:rsidR="000904CA" w:rsidRPr="00DF61C7" w:rsidRDefault="000904CA" w:rsidP="000904CA">
            <w:pPr>
              <w:pStyle w:val="TableTextBold"/>
            </w:pPr>
            <w:r w:rsidRPr="00DF61C7">
              <w:t>Element 2: Prepare identified tour requirements</w:t>
            </w:r>
          </w:p>
          <w:p w:rsidR="000904CA" w:rsidRPr="00DF61C7" w:rsidRDefault="000904CA" w:rsidP="00E61FE1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Obtain identified equipment and supplies</w:t>
            </w:r>
          </w:p>
          <w:p w:rsidR="000904CA" w:rsidRPr="00DF61C7" w:rsidRDefault="000904CA" w:rsidP="00E61FE1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Check condition of equipment and supplies</w:t>
            </w:r>
          </w:p>
          <w:p w:rsidR="000904CA" w:rsidRPr="00DF61C7" w:rsidRDefault="000904CA" w:rsidP="003820E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b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sz w:val="22"/>
                <w:szCs w:val="22"/>
              </w:rPr>
              <w:t>Confirm quantity of equipment and supplies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0904CA">
            <w:pPr>
              <w:pStyle w:val="TableTextBold"/>
            </w:pPr>
            <w:r w:rsidRPr="00DF61C7">
              <w:t>Unit Variables</w:t>
            </w:r>
          </w:p>
          <w:p w:rsidR="000904CA" w:rsidRPr="00DF61C7" w:rsidRDefault="000904CA" w:rsidP="008B4623">
            <w:pPr>
              <w:pStyle w:val="TableText"/>
            </w:pPr>
            <w:r w:rsidRPr="00DF61C7"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3820E5" w:rsidRPr="00DF61C7">
              <w:t>.</w:t>
            </w:r>
          </w:p>
          <w:p w:rsidR="000904CA" w:rsidRPr="00DF61C7" w:rsidRDefault="000904CA" w:rsidP="008B4623">
            <w:pPr>
              <w:pStyle w:val="TableText"/>
            </w:pPr>
            <w:r w:rsidRPr="00DF61C7">
              <w:t xml:space="preserve">This unit applies to all industry sectors that identify, prepare, check and load equipment and supplies, necessary for a tour prior to departure, within the </w:t>
            </w:r>
            <w:r w:rsidR="0067049C" w:rsidRPr="00DF61C7">
              <w:t>labour</w:t>
            </w:r>
            <w:r w:rsidRPr="00DF61C7">
              <w:t xml:space="preserve"> divisions of the hotel and travel industries and may include:</w:t>
            </w:r>
          </w:p>
          <w:p w:rsidR="000904CA" w:rsidRPr="00DF61C7" w:rsidRDefault="000904CA" w:rsidP="008B4623">
            <w:pPr>
              <w:pStyle w:val="TableText"/>
              <w:numPr>
                <w:ilvl w:val="0"/>
                <w:numId w:val="43"/>
              </w:numPr>
              <w:ind w:left="357" w:hanging="357"/>
            </w:pPr>
            <w:r w:rsidRPr="00DF61C7">
              <w:t>Tour Operation</w:t>
            </w:r>
          </w:p>
          <w:p w:rsidR="000904CA" w:rsidRPr="00DF61C7" w:rsidRDefault="000904CA" w:rsidP="008B4623">
            <w:pPr>
              <w:pStyle w:val="TableText"/>
            </w:pPr>
            <w:r w:rsidRPr="00DF61C7">
              <w:rPr>
                <w:i/>
              </w:rPr>
              <w:t>Identify itinerary</w:t>
            </w:r>
            <w:r w:rsidRPr="00DF61C7">
              <w:t xml:space="preserve"> will include:</w:t>
            </w:r>
          </w:p>
          <w:p w:rsidR="000904CA" w:rsidRPr="00DF61C7" w:rsidRDefault="008B4623" w:rsidP="008B4623">
            <w:pPr>
              <w:pStyle w:val="TableBullet1"/>
            </w:pPr>
            <w:r w:rsidRPr="00DF61C7">
              <w:t>Specifying locations to be visited</w:t>
            </w:r>
            <w:r w:rsidR="001A4E29">
              <w:t xml:space="preserve"> including</w:t>
            </w:r>
            <w:r w:rsidRPr="00DF61C7">
              <w:t xml:space="preserve"> sites, areas/regions, towns and venues/attractions</w:t>
            </w:r>
          </w:p>
          <w:p w:rsidR="000904CA" w:rsidRPr="00DF61C7" w:rsidRDefault="008B4623" w:rsidP="008B4623">
            <w:pPr>
              <w:pStyle w:val="TableBullet1"/>
            </w:pPr>
            <w:r w:rsidRPr="00DF61C7">
              <w:t>Establishing nature and purpose of the tour</w:t>
            </w:r>
          </w:p>
          <w:p w:rsidR="000904CA" w:rsidRPr="00DF61C7" w:rsidRDefault="008B4623" w:rsidP="008B4623">
            <w:pPr>
              <w:pStyle w:val="TableBullet1"/>
            </w:pPr>
            <w:r w:rsidRPr="00DF61C7">
              <w:t>Identifyin</w:t>
            </w:r>
            <w:r w:rsidR="000904CA" w:rsidRPr="00DF61C7">
              <w:t>g duration</w:t>
            </w:r>
            <w:r w:rsidR="001A4E29">
              <w:t xml:space="preserve"> including</w:t>
            </w:r>
            <w:r w:rsidR="000904CA" w:rsidRPr="00DF61C7">
              <w:t xml:space="preserve"> departure and arrival dates, days and nights away and specific timing considerations</w:t>
            </w:r>
          </w:p>
          <w:p w:rsidR="000904CA" w:rsidRPr="00DF61C7" w:rsidRDefault="008B4623" w:rsidP="003820E5">
            <w:pPr>
              <w:pStyle w:val="TableBullet1"/>
            </w:pPr>
            <w:r w:rsidRPr="00DF61C7">
              <w:t>Listing potential support services and suppliers involved</w:t>
            </w:r>
            <w:r w:rsidR="001A4E29">
              <w:t xml:space="preserve"> including</w:t>
            </w:r>
            <w:r w:rsidRPr="00DF61C7">
              <w:t xml:space="preserve"> those who will share in providing equipment and supplies for the tour and/or nom</w:t>
            </w:r>
            <w:r w:rsidR="000904CA" w:rsidRPr="00DF61C7">
              <w:t>inated aspects of it</w:t>
            </w:r>
            <w:r w:rsidR="003820E5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20E5" w:rsidRPr="00DF61C7" w:rsidRDefault="003820E5" w:rsidP="003820E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Ensure compliance with </w:t>
            </w: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host enterprise protocols for equipment and supplies</w:t>
            </w:r>
          </w:p>
          <w:p w:rsidR="003820E5" w:rsidRPr="00DF61C7" w:rsidRDefault="003820E5" w:rsidP="003820E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sz w:val="22"/>
                <w:szCs w:val="22"/>
              </w:rPr>
              <w:t>Acquire additional equipment and supplies, where needed</w:t>
            </w:r>
          </w:p>
          <w:p w:rsidR="003820E5" w:rsidRPr="00DF61C7" w:rsidRDefault="003820E5" w:rsidP="003820E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Verify identified equipment and supplies with tour staff</w:t>
            </w:r>
          </w:p>
          <w:p w:rsidR="003820E5" w:rsidRPr="00DF61C7" w:rsidRDefault="003820E5" w:rsidP="003820E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sz w:val="22"/>
                <w:szCs w:val="22"/>
              </w:rPr>
              <w:t>Develop checklist of all equipment and supplies for use when loading and while on tour</w:t>
            </w:r>
          </w:p>
          <w:p w:rsidR="003820E5" w:rsidRPr="00DF61C7" w:rsidRDefault="003820E5" w:rsidP="003820E5">
            <w:pPr>
              <w:pStyle w:val="TableTextBold"/>
            </w:pPr>
            <w:r w:rsidRPr="00DF61C7">
              <w:t>Element 3: Load identified tour requirements</w:t>
            </w:r>
          </w:p>
          <w:p w:rsidR="003820E5" w:rsidRPr="00DF61C7" w:rsidRDefault="003820E5" w:rsidP="003820E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 xml:space="preserve">Prepare loading sheet 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>for each vehicle or form of transport to be used</w:t>
            </w:r>
          </w:p>
          <w:p w:rsidR="003820E5" w:rsidRPr="00DF61C7" w:rsidRDefault="003820E5" w:rsidP="003820E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Stow equipment and supplies</w:t>
            </w:r>
          </w:p>
          <w:p w:rsidR="003820E5" w:rsidRPr="00DF61C7" w:rsidRDefault="003820E5" w:rsidP="003820E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sz w:val="22"/>
                <w:szCs w:val="22"/>
              </w:rPr>
              <w:t>Use checklist/s to ensure all equipment and supplies are loaded</w:t>
            </w:r>
          </w:p>
          <w:p w:rsidR="003820E5" w:rsidRPr="00DF61C7" w:rsidRDefault="003820E5" w:rsidP="003820E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Conduct final check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 of all vehicles, equipment and supplies</w:t>
            </w:r>
          </w:p>
          <w:p w:rsidR="003820E5" w:rsidRPr="00DF61C7" w:rsidRDefault="003820E5" w:rsidP="003820E5">
            <w:pPr>
              <w:pStyle w:val="TableTextBold"/>
            </w:pPr>
            <w:r w:rsidRPr="00DF61C7">
              <w:t xml:space="preserve">Element 4: Complete documentation </w:t>
            </w:r>
          </w:p>
          <w:p w:rsidR="003820E5" w:rsidRPr="00DF61C7" w:rsidRDefault="003820E5" w:rsidP="003820E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Finali</w:t>
            </w:r>
            <w:r w:rsidR="00DF61C7">
              <w:rPr>
                <w:rFonts w:ascii="Helvetica" w:hAnsi="Helvetica" w:cs="Arial"/>
                <w:i/>
                <w:sz w:val="22"/>
                <w:szCs w:val="22"/>
              </w:rPr>
              <w:t>s</w:t>
            </w: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e checklists and supply sheets</w:t>
            </w:r>
          </w:p>
          <w:p w:rsidR="003820E5" w:rsidRPr="00DF61C7" w:rsidRDefault="003820E5" w:rsidP="003820E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Provide </w:t>
            </w: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tour-related documents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 to guides and tour leaders</w:t>
            </w:r>
          </w:p>
          <w:p w:rsidR="003820E5" w:rsidRPr="00DF61C7" w:rsidRDefault="003820E5" w:rsidP="003820E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Forward documentation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 to external suppliers </w:t>
            </w:r>
          </w:p>
          <w:p w:rsidR="003820E5" w:rsidRPr="00DF61C7" w:rsidRDefault="003820E5" w:rsidP="003820E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DF61C7">
              <w:rPr>
                <w:rFonts w:ascii="Helvetica" w:hAnsi="Helvetica" w:cs="Arial"/>
                <w:sz w:val="22"/>
                <w:szCs w:val="22"/>
              </w:rPr>
              <w:t>Finali</w:t>
            </w:r>
            <w:r w:rsidR="00DF61C7">
              <w:rPr>
                <w:rFonts w:ascii="Helvetica" w:hAnsi="Helvetica" w:cs="Arial"/>
                <w:sz w:val="22"/>
                <w:szCs w:val="22"/>
              </w:rPr>
              <w:t>s</w:t>
            </w: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e </w:t>
            </w: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documentation for tour members</w:t>
            </w:r>
          </w:p>
          <w:p w:rsidR="000904CA" w:rsidRPr="00DF61C7" w:rsidRDefault="003820E5" w:rsidP="003820E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DF61C7">
              <w:rPr>
                <w:rFonts w:ascii="Helvetica" w:hAnsi="Helvetica" w:cs="Arial"/>
                <w:sz w:val="22"/>
                <w:szCs w:val="22"/>
              </w:rPr>
              <w:t xml:space="preserve">Update </w:t>
            </w:r>
            <w:r w:rsidRPr="00DF61C7">
              <w:rPr>
                <w:rFonts w:ascii="Helvetica" w:hAnsi="Helvetica" w:cs="Arial"/>
                <w:i/>
                <w:sz w:val="22"/>
                <w:szCs w:val="22"/>
              </w:rPr>
              <w:t>internal inventory and stock control records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Identify group numbers</w:t>
            </w:r>
            <w:r w:rsidRPr="00DF61C7">
              <w:t xml:space="preserve"> will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Listing the number of tour members/participants</w:t>
            </w:r>
            <w:r w:rsidR="001A4E29">
              <w:t xml:space="preserve"> including</w:t>
            </w:r>
            <w:r w:rsidRPr="00DF61C7">
              <w:t xml:space="preserve"> identification of those who will depart and/or join the tour along the way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Differentiating between and quantifying individual classifications of tour members</w:t>
            </w:r>
            <w:r w:rsidR="001A4E29">
              <w:t xml:space="preserve"> including</w:t>
            </w:r>
            <w:r w:rsidRPr="00DF61C7">
              <w:t xml:space="preserve"> men and women, infants, children and adults of different age groups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Assessing potential usage of participants for each activity, at each location and for every service and/or product advertised.</w:t>
            </w:r>
          </w:p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Supplies that can be obtained on tour</w:t>
            </w:r>
            <w:r w:rsidRPr="00DF61C7">
              <w:t xml:space="preserve"> may be related to: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 xml:space="preserve">Undertaking a cost-benefit analysis regarding the decision to take supplies, or buy them </w:t>
            </w:r>
            <w:r w:rsidRPr="00DF61C7">
              <w:rPr>
                <w:i/>
              </w:rPr>
              <w:t>en route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 xml:space="preserve">Verifying availability of supplies identified for purchase </w:t>
            </w:r>
            <w:r w:rsidRPr="00DF61C7">
              <w:rPr>
                <w:i/>
              </w:rPr>
              <w:t>en route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Ensuring cash, credit or pre-paid arrangements have been made with identified suppliers.</w:t>
            </w:r>
          </w:p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Identify special needs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Factoring in variations to standard equipment and supplies traditionally packed for similar tours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Purchasing additional or new equipment and supplies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Accommodating the needs of special needs customers</w:t>
            </w:r>
            <w:r w:rsidR="001A4E29">
              <w:t xml:space="preserve"> including</w:t>
            </w:r>
            <w:r w:rsidRPr="00DF61C7">
              <w:t xml:space="preserve"> disabled, elderly, children and infants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Meeting promises in regard to service delivery on tour.</w:t>
            </w:r>
          </w:p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  <w:iCs/>
              </w:rPr>
              <w:t>Identify budget</w:t>
            </w:r>
            <w:r w:rsidRPr="00DF61C7">
              <w:t xml:space="preserve"> should relate to: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Ensuring equipment and supplies remain within given budget parameters for the tour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Clarifying the situation regarding special purchases that need to be made</w:t>
            </w:r>
            <w:r w:rsidR="001A4E29">
              <w:t xml:space="preserve"> including</w:t>
            </w:r>
            <w:r w:rsidRPr="00DF61C7">
              <w:t xml:space="preserve"> passing on costs to tour members, claiming back all legitimate expenditure from the tour group and understanding the terms and conditions of the tour.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0904CA" w:rsidRPr="00DF61C7" w:rsidRDefault="000904CA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Equipment and supplies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Camping and catering equipment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Maintenance, recreational, educational and communication equipment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Materials to support interpretive activities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Fuel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Water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Food and beverages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Luggage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Medical and first aid items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Commercial cargo, where applicable</w:t>
            </w:r>
          </w:p>
          <w:p w:rsidR="000904CA" w:rsidRPr="00DF61C7" w:rsidRDefault="003820E5" w:rsidP="003820E5">
            <w:pPr>
              <w:pStyle w:val="TableBullet1"/>
              <w:spacing w:after="80"/>
              <w:ind w:left="357" w:hanging="357"/>
            </w:pPr>
            <w:r w:rsidRPr="00DF61C7">
              <w:t>Cash, vouchers and various authorities to act and/or make purchases on behalf of the host enterprise.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Determine final requirements</w:t>
            </w:r>
            <w:r w:rsidRPr="00DF61C7">
              <w:t xml:space="preserve"> will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Combining information known about the tour</w:t>
            </w:r>
            <w:r w:rsidR="001A4E29">
              <w:t xml:space="preserve"> including</w:t>
            </w:r>
            <w:r w:rsidRPr="00DF61C7">
              <w:t xml:space="preserve"> itinerary, type of tour, duration, activities, type of participants</w:t>
            </w:r>
            <w:r w:rsidR="00DF61C7">
              <w:t xml:space="preserve"> and</w:t>
            </w:r>
            <w:r w:rsidRPr="00DF61C7">
              <w:t xml:space="preserve"> numbers to calculate equipment and supplies by name and quantity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Confirming estimate with tour personnel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Double-checking calculations and determinations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Comparing identified requirements with documentation from previous similar tours, where applicable</w:t>
            </w:r>
          </w:p>
          <w:p w:rsidR="000904CA" w:rsidRPr="00DF61C7" w:rsidRDefault="003820E5" w:rsidP="003820E5">
            <w:pPr>
              <w:pStyle w:val="TableBullet1"/>
              <w:spacing w:after="80"/>
              <w:ind w:left="357" w:hanging="357"/>
            </w:pPr>
            <w:r w:rsidRPr="00DF61C7">
              <w:t>Including a safety factor margin by quantity/amount for nominated important items of equipment and supplies.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Obtain identified equipment and supplies</w:t>
            </w:r>
            <w:r w:rsidRPr="00DF61C7">
              <w:t xml:space="preserve"> may include: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Retrieving items from storage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0904CA" w:rsidRPr="00DF61C7" w:rsidRDefault="000904CA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Bullet1"/>
            </w:pPr>
            <w:r w:rsidRPr="00DF61C7">
              <w:t>Moving items between tour groups</w:t>
            </w:r>
          </w:p>
          <w:p w:rsidR="003820E5" w:rsidRPr="00DF61C7" w:rsidRDefault="003820E5" w:rsidP="003820E5">
            <w:pPr>
              <w:pStyle w:val="TableBullet1"/>
              <w:rPr>
                <w:i/>
              </w:rPr>
            </w:pPr>
            <w:r w:rsidRPr="00DF61C7">
              <w:t>Ordering and purchasing items.</w:t>
            </w:r>
            <w:r w:rsidRPr="00DF61C7">
              <w:rPr>
                <w:i/>
              </w:rPr>
              <w:t xml:space="preserve"> </w:t>
            </w:r>
          </w:p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Check condition of equipment and supplies</w:t>
            </w:r>
            <w:r w:rsidRPr="00DF61C7">
              <w:t xml:space="preserve"> may relate to: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Ensuring items meet safety standards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Verifying operational readiness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Providing repairs and services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Rejecting suspect or inappropriate items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Verifying use-by dates for food and beverages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Conducting test-runs on items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Inspecting items.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Host enterprise protocols for equipment and supplies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Pre-determined ratios stipulating amount of equipment and/or supplies for every tour group member while on tour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Checklists to be used when checking equipment and supplies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Non-negotiable requirements for equipment and supplies to enable safety, communication, security, cooking, transport and accommodation needs for the tour.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Verify identified equipment and supplies with tour staff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Undertaking a paper-based final consideration of manifest for equipment and supplies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Conducting a physical count and inspection of equipment and supplies that have been assembled for the tour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Holding a final planning session to identify last minute requirements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Preparing, or modifying, contingency plans to cope with emergencies and unexpected problems.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0904CA" w:rsidRPr="00DF61C7" w:rsidRDefault="000904C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Prepare loading sheet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Identifying equipment and supplies stowed on each vehicle, or method of transport to be used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Identifying where within each vehicle, or method of transport to be used, equipment and supplies are located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Undertaking calculations and deliberations to:</w:t>
            </w:r>
          </w:p>
          <w:p w:rsidR="003820E5" w:rsidRPr="00DF61C7" w:rsidRDefault="003820E5" w:rsidP="003820E5">
            <w:pPr>
              <w:pStyle w:val="TableBullet2"/>
            </w:pPr>
            <w:r w:rsidRPr="00DF61C7">
              <w:t>Distribute weight evenly between and within vehicles</w:t>
            </w:r>
          </w:p>
          <w:p w:rsidR="003820E5" w:rsidRPr="00DF61C7" w:rsidRDefault="003820E5" w:rsidP="003820E5">
            <w:pPr>
              <w:pStyle w:val="TableBullet2"/>
            </w:pPr>
            <w:r w:rsidRPr="00DF61C7">
              <w:t>Share equipment and supplies between vehicles to minimi</w:t>
            </w:r>
            <w:r w:rsidR="00DF61C7">
              <w:t>s</w:t>
            </w:r>
            <w:r w:rsidRPr="00DF61C7">
              <w:t>e loss in the event of an accident</w:t>
            </w:r>
          </w:p>
          <w:p w:rsidR="000904CA" w:rsidRPr="00DF61C7" w:rsidRDefault="003820E5" w:rsidP="00840412">
            <w:pPr>
              <w:pStyle w:val="TableBullet2"/>
            </w:pPr>
            <w:r w:rsidRPr="00DF61C7">
              <w:t>Ensure safe storage of equipment and supplies.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  <w:iCs/>
              </w:rPr>
              <w:t>Stow equipment and supplies</w:t>
            </w:r>
            <w:r w:rsidRPr="00DF61C7">
              <w:t xml:space="preserve"> refers to the physical loading of equipment and supplies into or onto each vehicle or method of transport to be used and must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Complying with safe manual handling techniques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Complying with weight restrictions</w:t>
            </w:r>
            <w:r w:rsidR="001A4E29">
              <w:t xml:space="preserve"> including</w:t>
            </w:r>
            <w:r w:rsidRPr="00DF61C7">
              <w:t xml:space="preserve"> vehicles and animals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Taking into account the terrain to be covered and the potential for items to shift during transit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Enabling ready access to equipment and items that will be required first and/or required in the event of an emergency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Following legislated and/or host enterprise procedures for the stowing of hazardous items which may include:</w:t>
            </w:r>
          </w:p>
          <w:p w:rsidR="003820E5" w:rsidRPr="00DF61C7" w:rsidRDefault="003820E5" w:rsidP="003820E5">
            <w:pPr>
              <w:pStyle w:val="TableBullet2"/>
            </w:pPr>
            <w:r w:rsidRPr="00DF61C7">
              <w:t>Sharp tools or equipment</w:t>
            </w:r>
          </w:p>
          <w:p w:rsidR="003820E5" w:rsidRPr="00DF61C7" w:rsidRDefault="003820E5" w:rsidP="003820E5">
            <w:pPr>
              <w:pStyle w:val="TableBullet2"/>
            </w:pPr>
            <w:r w:rsidRPr="00DF61C7">
              <w:t>Heavy items</w:t>
            </w:r>
          </w:p>
          <w:p w:rsidR="003820E5" w:rsidRPr="00DF61C7" w:rsidRDefault="003820E5" w:rsidP="003820E5">
            <w:pPr>
              <w:pStyle w:val="TableBullet2"/>
            </w:pPr>
            <w:r w:rsidRPr="00DF61C7">
              <w:t>Items made of or containing glass</w:t>
            </w:r>
          </w:p>
          <w:p w:rsidR="003820E5" w:rsidRPr="00DF61C7" w:rsidRDefault="003820E5" w:rsidP="003820E5">
            <w:pPr>
              <w:pStyle w:val="TableBullet2"/>
            </w:pPr>
            <w:r w:rsidRPr="00DF61C7">
              <w:t>Gas containers</w:t>
            </w:r>
          </w:p>
          <w:p w:rsidR="000904CA" w:rsidRPr="00DF61C7" w:rsidRDefault="003820E5" w:rsidP="003820E5">
            <w:pPr>
              <w:pStyle w:val="TableBullet2"/>
            </w:pPr>
            <w:r w:rsidRPr="00DF61C7">
              <w:t>Heat-sensitive aerosols</w:t>
            </w:r>
          </w:p>
        </w:tc>
      </w:tr>
      <w:tr w:rsidR="003820E5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820E5" w:rsidRPr="00DF61C7" w:rsidRDefault="003820E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Bullet2"/>
            </w:pPr>
            <w:r w:rsidRPr="00DF61C7">
              <w:t>Medication</w:t>
            </w:r>
          </w:p>
          <w:p w:rsidR="003820E5" w:rsidRPr="00DF61C7" w:rsidRDefault="003820E5" w:rsidP="003820E5">
            <w:pPr>
              <w:pStyle w:val="TableBullet2"/>
            </w:pPr>
            <w:r w:rsidRPr="00DF61C7">
              <w:t>Petrol, fuel and other flammable materials</w:t>
            </w:r>
          </w:p>
          <w:p w:rsidR="003820E5" w:rsidRPr="00DF61C7" w:rsidRDefault="003820E5" w:rsidP="003820E5">
            <w:pPr>
              <w:pStyle w:val="TableBullet1"/>
              <w:rPr>
                <w:i/>
                <w:iCs/>
              </w:rPr>
            </w:pPr>
            <w:r w:rsidRPr="00DF61C7">
              <w:t>Securing equipment and supplies to prevent movement, as far as practicable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Conduct final check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Familiari</w:t>
            </w:r>
            <w:r w:rsidR="00DF61C7">
              <w:t>s</w:t>
            </w:r>
            <w:r w:rsidRPr="00DF61C7">
              <w:t>ing staff with location of equipment and supplies within individual vehicles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Advising staff in relation to special precautions that have been taken</w:t>
            </w:r>
            <w:r w:rsidR="001A4E29">
              <w:t xml:space="preserve"> including</w:t>
            </w:r>
            <w:r w:rsidRPr="00DF61C7">
              <w:t xml:space="preserve"> training so they may duplicate these processes </w:t>
            </w:r>
            <w:r w:rsidRPr="00DF61C7">
              <w:rPr>
                <w:i/>
              </w:rPr>
              <w:t>en route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Double-checking that checklists have been completed as required and that all required equipment and supplies have been loaded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Visually inspecting the load and the vehicles for problem signs</w:t>
            </w:r>
            <w:r w:rsidR="001A4E29">
              <w:t xml:space="preserve"> including</w:t>
            </w:r>
            <w:r w:rsidRPr="00DF61C7">
              <w:t xml:space="preserve"> leakages from supplies, </w:t>
            </w:r>
            <w:r w:rsidR="0067049C" w:rsidRPr="00DF61C7">
              <w:t>behaviour</w:t>
            </w:r>
            <w:r w:rsidRPr="00DF61C7">
              <w:t xml:space="preserve"> of vehicles on the road/in the water, protrusions outside the vehicle</w:t>
            </w:r>
          </w:p>
          <w:p w:rsidR="000904CA" w:rsidRPr="00DF61C7" w:rsidRDefault="003820E5" w:rsidP="003820E5">
            <w:pPr>
              <w:pStyle w:val="TableBullet1"/>
              <w:spacing w:after="80"/>
              <w:ind w:left="357" w:hanging="357"/>
            </w:pPr>
            <w:r w:rsidRPr="00DF61C7">
              <w:t>Ensuring comfort and safety for those who may be trave</w:t>
            </w:r>
            <w:r w:rsidR="00DF61C7">
              <w:t>l</w:t>
            </w:r>
            <w:r w:rsidRPr="00DF61C7">
              <w:t>ling in vehicles that have been packed with equipment and supplies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Finali</w:t>
            </w:r>
            <w:r w:rsidR="00DF61C7">
              <w:rPr>
                <w:i/>
              </w:rPr>
              <w:t>s</w:t>
            </w:r>
            <w:r w:rsidRPr="00DF61C7">
              <w:rPr>
                <w:i/>
              </w:rPr>
              <w:t>e checklists and supply sheets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Obtaining signatures from tour guides and tour leaders to acknowledge receipt of the equipment and supplies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Dating and adding specific tour group information to the sheets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Photocopying loading sheets for tour guides and tour leaders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3820E5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  <w:iCs/>
              </w:rPr>
              <w:t>Tour-related documents</w:t>
            </w:r>
            <w:r w:rsidRPr="00DF61C7">
              <w:t xml:space="preserve"> will vary depending on the type of tour and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Loading sheets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Manufacturer’s instructions for equipment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Repair manuals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Warranties and guarantees relating to new items purchased for the tour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Copies of standard operating procedures and contingency plans</w:t>
            </w:r>
          </w:p>
        </w:tc>
      </w:tr>
      <w:tr w:rsidR="003820E5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820E5" w:rsidRPr="00DF61C7" w:rsidRDefault="003820E5" w:rsidP="003820E5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Bullet1"/>
            </w:pPr>
            <w:r w:rsidRPr="00DF61C7">
              <w:t>Itineraries</w:t>
            </w:r>
            <w:r w:rsidR="001A4E29">
              <w:t xml:space="preserve"> including</w:t>
            </w:r>
            <w:r w:rsidRPr="00DF61C7">
              <w:t xml:space="preserve"> tour itinerary and operational itinerary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Maps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Passenger lists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Rooming lists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Passenger profiles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Details of special requests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Handout material for distribution at nominated locations, sites and interpretive activities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Tour brief</w:t>
            </w:r>
          </w:p>
          <w:p w:rsidR="003820E5" w:rsidRPr="00DF61C7" w:rsidRDefault="003820E5" w:rsidP="003820E5">
            <w:pPr>
              <w:pStyle w:val="TableBullet1"/>
              <w:rPr>
                <w:i/>
                <w:iCs/>
              </w:rPr>
            </w:pPr>
            <w:r w:rsidRPr="00DF61C7">
              <w:t>Catering information</w:t>
            </w:r>
            <w:r w:rsidR="001A4E29">
              <w:t xml:space="preserve"> including</w:t>
            </w:r>
            <w:r w:rsidRPr="00DF61C7">
              <w:t xml:space="preserve"> meal schedules and recipes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Forward documentation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Ensuring purchase orders and other contractual arrangements have been provided to and received by third party suppliers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Sending final details and confirmation regarding numbers and names of tour group members</w:t>
            </w:r>
            <w:r w:rsidR="001A4E29">
              <w:t xml:space="preserve"> including</w:t>
            </w:r>
            <w:r w:rsidRPr="00DF61C7">
              <w:t xml:space="preserve"> identific</w:t>
            </w:r>
            <w:r w:rsidR="00DF61C7">
              <w:t>ation of age, special requests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Ensuring required authori</w:t>
            </w:r>
            <w:r w:rsidR="00DF61C7">
              <w:t>s</w:t>
            </w:r>
            <w:r w:rsidRPr="00DF61C7">
              <w:t>ations and permits have been finali</w:t>
            </w:r>
            <w:r w:rsidR="00DF61C7">
              <w:t>s</w:t>
            </w:r>
            <w:r w:rsidRPr="00DF61C7">
              <w:t>ed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Submitting touring plans to authorities and/or local communities, as required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3820E5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</w:rPr>
              <w:t>Documentation for tour members</w:t>
            </w:r>
            <w:r w:rsidRPr="00DF61C7">
              <w:t xml:space="preserve">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Permits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Vouchers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Name tags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Informational material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Itinerary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Terms and conditions of tour</w:t>
            </w:r>
          </w:p>
        </w:tc>
      </w:tr>
      <w:tr w:rsidR="003820E5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820E5" w:rsidRPr="00DF61C7" w:rsidRDefault="003820E5" w:rsidP="003820E5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Bullet1"/>
            </w:pPr>
            <w:r w:rsidRPr="00DF61C7">
              <w:t>Advice regarding the destinations, dangers and details of the tour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 xml:space="preserve">Expectations in regard to </w:t>
            </w:r>
            <w:r w:rsidR="0067049C" w:rsidRPr="00DF61C7">
              <w:t>behaviour</w:t>
            </w:r>
            <w:r w:rsidRPr="00DF61C7">
              <w:t xml:space="preserve"> while on tour</w:t>
            </w:r>
          </w:p>
          <w:p w:rsidR="003820E5" w:rsidRPr="00DF61C7" w:rsidRDefault="003820E5" w:rsidP="003820E5">
            <w:pPr>
              <w:pStyle w:val="TableBullet1"/>
              <w:rPr>
                <w:i/>
              </w:rPr>
            </w:pPr>
            <w:r w:rsidRPr="00DF61C7">
              <w:t>Advice regarding the authority of the tour guide and the tour leaders while on tour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"/>
            </w:pPr>
            <w:r w:rsidRPr="00DF61C7">
              <w:rPr>
                <w:i/>
                <w:iCs/>
              </w:rPr>
              <w:t>Internal inventory and stock control records</w:t>
            </w:r>
            <w:r w:rsidRPr="00DF61C7">
              <w:t xml:space="preserve"> relate to either manual or electronic stock records and accounting requirements and may include: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Requisitions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Stock take sheets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Bin cards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Purchase orders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Receipts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Invoices, statements and credit notes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Damaged goods sheets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Returned goods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Bold"/>
            </w:pPr>
            <w:r w:rsidRPr="00DF61C7">
              <w:t>Assessment Guide</w:t>
            </w:r>
          </w:p>
          <w:p w:rsidR="003820E5" w:rsidRPr="00DF61C7" w:rsidRDefault="003820E5" w:rsidP="003820E5">
            <w:pPr>
              <w:pStyle w:val="TableText"/>
            </w:pPr>
            <w:r w:rsidRPr="00DF61C7">
              <w:t>The following skills and knowledge must be assessed as part of this unit:</w:t>
            </w:r>
          </w:p>
          <w:p w:rsidR="003820E5" w:rsidRPr="00DF61C7" w:rsidRDefault="00DF61C7" w:rsidP="003820E5">
            <w:pPr>
              <w:pStyle w:val="TableBullet1"/>
            </w:pPr>
            <w:r>
              <w:t>E</w:t>
            </w:r>
            <w:r w:rsidR="003820E5" w:rsidRPr="00DF61C7">
              <w:t>nterprise policies and procedures in regard to equipment and supplies required for tours, and the preparing of such equipment in readiness for touring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Principles of supply systems, practices and logistics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Ability to use arithmetic techniques to calculate statistical requirements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Knowledge of the area and conditions to be toured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Ability to identify hazardous goods</w:t>
            </w:r>
          </w:p>
          <w:p w:rsidR="000904CA" w:rsidRPr="00DF61C7" w:rsidRDefault="003820E5" w:rsidP="003820E5">
            <w:pPr>
              <w:pStyle w:val="TableBullet1"/>
            </w:pPr>
            <w:r w:rsidRPr="00DF61C7">
              <w:t>Ability to apply safe manual handling techniques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0904CA" w:rsidRPr="00DF61C7" w:rsidRDefault="000904CA" w:rsidP="003820E5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Bullet1"/>
              <w:keepNext/>
            </w:pPr>
            <w:r w:rsidRPr="00DF61C7">
              <w:t>Knowledge of goods such as foods, beverages and other items that are prohibited by law or custom in touring areas</w:t>
            </w:r>
          </w:p>
          <w:p w:rsidR="003820E5" w:rsidRPr="00DF61C7" w:rsidRDefault="003820E5" w:rsidP="003820E5">
            <w:pPr>
              <w:pStyle w:val="TableBullet1"/>
              <w:keepNext/>
            </w:pPr>
            <w:r w:rsidRPr="00DF61C7">
              <w:t>Ability to interpret and apply standing and contingency plans</w:t>
            </w:r>
            <w:r w:rsidR="00840412" w:rsidRPr="00DF61C7">
              <w:t>.</w:t>
            </w:r>
            <w:r w:rsidRPr="00DF61C7">
              <w:t xml:space="preserve"> </w:t>
            </w:r>
          </w:p>
          <w:p w:rsidR="003820E5" w:rsidRPr="00DF61C7" w:rsidRDefault="003820E5" w:rsidP="003820E5">
            <w:pPr>
              <w:pStyle w:val="TableTextBold"/>
              <w:keepNext/>
            </w:pPr>
            <w:r w:rsidRPr="00DF61C7">
              <w:t>Critical Aspects of Assessment</w:t>
            </w:r>
          </w:p>
          <w:p w:rsidR="003820E5" w:rsidRPr="00DF61C7" w:rsidRDefault="003820E5" w:rsidP="003820E5">
            <w:pPr>
              <w:pStyle w:val="TableText"/>
              <w:keepNext/>
            </w:pPr>
            <w:r w:rsidRPr="00DF61C7">
              <w:t>Evidence of the following is essential:</w:t>
            </w:r>
          </w:p>
          <w:p w:rsidR="003820E5" w:rsidRPr="00DF61C7" w:rsidRDefault="003820E5" w:rsidP="003820E5">
            <w:pPr>
              <w:pStyle w:val="TableBullet1"/>
              <w:keepNext/>
            </w:pPr>
            <w:r w:rsidRPr="00DF61C7">
              <w:t>Understanding of principles for provisioning a tour party</w:t>
            </w:r>
          </w:p>
          <w:p w:rsidR="003820E5" w:rsidRPr="00DF61C7" w:rsidRDefault="003820E5" w:rsidP="003820E5">
            <w:pPr>
              <w:pStyle w:val="TableBullet1"/>
              <w:keepNext/>
            </w:pPr>
            <w:r w:rsidRPr="00DF61C7">
              <w:t>Demonstrated ability to identify the equipment and supplies, by type/name and quantity, required to support the conduct of a nominated tour for a given itinerary in accordance with supplied details of the tour group including numbers, composition and special requests</w:t>
            </w:r>
          </w:p>
          <w:p w:rsidR="003820E5" w:rsidRPr="00DF61C7" w:rsidRDefault="003820E5" w:rsidP="003820E5">
            <w:pPr>
              <w:pStyle w:val="TableBullet1"/>
              <w:keepNext/>
            </w:pPr>
            <w:r w:rsidRPr="00DF61C7">
              <w:t>Demonstrated ability to identify the pre-departure checks that should be made to every item of equipment and all supplies listed as being necessary to support the safe and effective conduct of a nominated tour</w:t>
            </w:r>
          </w:p>
          <w:p w:rsidR="003820E5" w:rsidRPr="00DF61C7" w:rsidRDefault="003820E5" w:rsidP="003820E5">
            <w:pPr>
              <w:pStyle w:val="TableBullet1"/>
              <w:keepNext/>
            </w:pPr>
            <w:r w:rsidRPr="00DF61C7">
              <w:t>Demonstrated ability to pack, load and effectively secure a nominated range and quantity of tour-related equipment and supplies onto/into designated vehicles/means of transport in preparation for a tour departure</w:t>
            </w:r>
          </w:p>
          <w:p w:rsidR="000904CA" w:rsidRPr="00DF61C7" w:rsidRDefault="003820E5" w:rsidP="003820E5">
            <w:pPr>
              <w:pStyle w:val="TableBullet1"/>
              <w:keepNext/>
            </w:pPr>
            <w:r w:rsidRPr="00DF61C7">
              <w:t>Demonstrated ability to describe the actions that should occur to complete all necessary internal and external documentation for a nominated tour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820E5" w:rsidRPr="00DF61C7" w:rsidRDefault="003820E5" w:rsidP="003820E5">
            <w:pPr>
              <w:pStyle w:val="TableTextBold"/>
            </w:pPr>
            <w:r w:rsidRPr="00DF61C7">
              <w:t>Context of Assessment</w:t>
            </w:r>
          </w:p>
          <w:p w:rsidR="003820E5" w:rsidRPr="00DF61C7" w:rsidRDefault="003820E5" w:rsidP="003820E5">
            <w:pPr>
              <w:pStyle w:val="TableText"/>
            </w:pPr>
            <w:r w:rsidRPr="00DF61C7">
              <w:t>This unit may be assessed on or off the job</w:t>
            </w:r>
            <w:r w:rsidR="00840412" w:rsidRPr="00DF61C7">
              <w:t>: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Assessment should include practical demonstration either in the workplace or through a simulation activity, supported by a range of methods to assess underpinning knowledge</w:t>
            </w:r>
          </w:p>
          <w:p w:rsidR="003820E5" w:rsidRPr="00DF61C7" w:rsidRDefault="003820E5" w:rsidP="003820E5">
            <w:pPr>
              <w:pStyle w:val="TableBullet1"/>
            </w:pPr>
            <w:r w:rsidRPr="00DF61C7">
              <w:t>Assessment must relate to the individual’s work area or area of responsibility</w:t>
            </w:r>
          </w:p>
          <w:p w:rsidR="000904CA" w:rsidRPr="00DF61C7" w:rsidRDefault="003820E5" w:rsidP="00840412">
            <w:pPr>
              <w:pStyle w:val="TableBullet1"/>
            </w:pPr>
            <w:r w:rsidRPr="00DF61C7">
              <w:t>Take into account the limitations imposed on competency-based assessment by virtue of the financial and resource constraints faced by training providers and workplaces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0904CA" w:rsidRPr="00DF61C7" w:rsidRDefault="000904CA" w:rsidP="003820E5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E61FE1" w:rsidRPr="00DF61C7" w:rsidRDefault="00E61FE1" w:rsidP="003820E5">
            <w:pPr>
              <w:pStyle w:val="TableTextBold"/>
              <w:keepNext/>
            </w:pPr>
            <w:r w:rsidRPr="00DF61C7">
              <w:t>Resource Implications</w:t>
            </w:r>
          </w:p>
          <w:p w:rsidR="000904CA" w:rsidRPr="00DF61C7" w:rsidRDefault="00E61FE1" w:rsidP="003820E5">
            <w:pPr>
              <w:pStyle w:val="TableText"/>
              <w:keepNext/>
            </w:pPr>
            <w:r w:rsidRPr="00DF61C7">
              <w:rPr>
                <w:rFonts w:ascii="Arial" w:hAnsi="Arial" w:cs="Arial"/>
                <w:szCs w:val="22"/>
              </w:rPr>
              <w:t xml:space="preserve">Training and assessment to include access to a real or simulated workplace; and access to </w:t>
            </w:r>
            <w:r w:rsidRPr="00DF61C7">
              <w:t>workplace standards, procedures, policies, guidelines, tools and equipment. Note: a representative but not exhaustive range of equipment and supplies must be available to support demonstration of competency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E61FE1" w:rsidRPr="00DF61C7" w:rsidRDefault="00E61FE1" w:rsidP="00E61FE1">
            <w:pPr>
              <w:pStyle w:val="TableTextBold"/>
            </w:pPr>
            <w:r w:rsidRPr="00DF61C7">
              <w:t>Assessment Methods</w:t>
            </w:r>
          </w:p>
          <w:p w:rsidR="00E61FE1" w:rsidRPr="00DF61C7" w:rsidRDefault="00E61FE1" w:rsidP="00E61FE1">
            <w:pPr>
              <w:pStyle w:val="TableText"/>
            </w:pPr>
            <w:r w:rsidRPr="00DF61C7">
              <w:t>The following methods may be used to assess competency for this unit:</w:t>
            </w:r>
          </w:p>
          <w:p w:rsidR="00E61FE1" w:rsidRPr="00DF61C7" w:rsidRDefault="00E61FE1" w:rsidP="00E61FE1">
            <w:pPr>
              <w:pStyle w:val="TableBullet1"/>
            </w:pPr>
            <w:r w:rsidRPr="00DF61C7">
              <w:t>Observation of practical candidate performance</w:t>
            </w:r>
          </w:p>
          <w:p w:rsidR="00E61FE1" w:rsidRPr="00DF61C7" w:rsidRDefault="00E61FE1" w:rsidP="00E61FE1">
            <w:pPr>
              <w:pStyle w:val="TableBullet1"/>
            </w:pPr>
            <w:r w:rsidRPr="00DF61C7">
              <w:t>Simulated exercises</w:t>
            </w:r>
            <w:r w:rsidR="001A4E29">
              <w:t xml:space="preserve"> including</w:t>
            </w:r>
            <w:r w:rsidRPr="00DF61C7">
              <w:t xml:space="preserve"> physical inspection of vehicles that have been loaded</w:t>
            </w:r>
          </w:p>
          <w:p w:rsidR="00E61FE1" w:rsidRPr="00DF61C7" w:rsidRDefault="00E61FE1" w:rsidP="00E61FE1">
            <w:pPr>
              <w:pStyle w:val="TableBullet1"/>
            </w:pPr>
            <w:r w:rsidRPr="00DF61C7">
              <w:t>Portfolio of on-tour documentation relating to equipment and supplies, internal stock management/control documentation and external authori</w:t>
            </w:r>
            <w:r w:rsidR="00DF61C7">
              <w:t>s</w:t>
            </w:r>
            <w:r w:rsidRPr="00DF61C7">
              <w:t>ations</w:t>
            </w:r>
          </w:p>
          <w:p w:rsidR="00E61FE1" w:rsidRPr="00DF61C7" w:rsidRDefault="00E61FE1" w:rsidP="00E61FE1">
            <w:pPr>
              <w:pStyle w:val="TableBullet1"/>
            </w:pPr>
            <w:r w:rsidRPr="00DF61C7">
              <w:t>Role plays</w:t>
            </w:r>
          </w:p>
          <w:p w:rsidR="00E61FE1" w:rsidRPr="00DF61C7" w:rsidRDefault="00E61FE1" w:rsidP="00E61FE1">
            <w:pPr>
              <w:pStyle w:val="TableBullet1"/>
            </w:pPr>
            <w:r w:rsidRPr="00DF61C7">
              <w:t>Oral and written questions</w:t>
            </w:r>
          </w:p>
          <w:p w:rsidR="00E61FE1" w:rsidRPr="00DF61C7" w:rsidRDefault="00E61FE1" w:rsidP="00E61FE1">
            <w:pPr>
              <w:pStyle w:val="TableBullet1"/>
            </w:pPr>
            <w:r w:rsidRPr="00DF61C7">
              <w:t>Third party reports completed by a supervisor</w:t>
            </w:r>
          </w:p>
          <w:p w:rsidR="000904CA" w:rsidRPr="00DF61C7" w:rsidRDefault="00E61FE1" w:rsidP="00E61FE1">
            <w:pPr>
              <w:pStyle w:val="TableBullet1"/>
            </w:pPr>
            <w:r w:rsidRPr="00DF61C7">
              <w:t>Project and assignment work</w:t>
            </w:r>
            <w:r w:rsidR="00840412" w:rsidRPr="00DF61C7">
              <w:t>.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0904CA" w:rsidRPr="00DF61C7" w:rsidRDefault="000904CA" w:rsidP="00C12789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FE1" w:rsidRPr="00DF61C7" w:rsidRDefault="00E61FE1" w:rsidP="00C12789">
            <w:pPr>
              <w:pStyle w:val="TableTextBold"/>
              <w:keepNext/>
            </w:pPr>
            <w:r w:rsidRPr="00DF61C7">
              <w:t>Key Competencies in this Unit</w:t>
            </w:r>
          </w:p>
          <w:p w:rsidR="00E61FE1" w:rsidRPr="00DF61C7" w:rsidRDefault="00E61FE1" w:rsidP="00C12789">
            <w:pPr>
              <w:pStyle w:val="TableText"/>
              <w:keepNext/>
              <w:rPr>
                <w:i/>
              </w:rPr>
            </w:pPr>
            <w:r w:rsidRPr="00DF61C7">
              <w:rPr>
                <w:i/>
              </w:rPr>
              <w:t>Level 1 = competence to undertake tasks effectively</w:t>
            </w:r>
          </w:p>
          <w:p w:rsidR="00E61FE1" w:rsidRPr="00DF61C7" w:rsidRDefault="00E61FE1" w:rsidP="00C12789">
            <w:pPr>
              <w:pStyle w:val="TableText"/>
              <w:keepNext/>
              <w:rPr>
                <w:i/>
              </w:rPr>
            </w:pPr>
            <w:r w:rsidRPr="00DF61C7">
              <w:rPr>
                <w:i/>
              </w:rPr>
              <w:t>Level 2 = competence to manage tasks</w:t>
            </w:r>
          </w:p>
          <w:p w:rsidR="000904CA" w:rsidRPr="00DF61C7" w:rsidRDefault="00E61FE1" w:rsidP="00C12789">
            <w:pPr>
              <w:pStyle w:val="TableText"/>
              <w:keepNext/>
              <w:rPr>
                <w:i/>
              </w:rPr>
            </w:pPr>
            <w:r w:rsidRPr="00DF61C7">
              <w:rPr>
                <w:i/>
              </w:rPr>
              <w:t>Level 3 = competence to use concepts for evaluating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C12789">
            <w:pPr>
              <w:pStyle w:val="TableTextBold"/>
              <w:keepNext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0904CA" w:rsidRPr="00DF61C7" w:rsidRDefault="000904CA" w:rsidP="00C12789">
            <w:pPr>
              <w:pStyle w:val="TableTextBold"/>
              <w:keepNext/>
            </w:pPr>
            <w:r w:rsidRPr="00DF61C7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904CA" w:rsidRPr="00DF61C7" w:rsidRDefault="000904CA" w:rsidP="00C12789">
            <w:pPr>
              <w:pStyle w:val="TableTextBold"/>
              <w:keepNext/>
              <w:jc w:val="center"/>
            </w:pPr>
            <w:r w:rsidRPr="00DF61C7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0904CA" w:rsidRPr="00DF61C7" w:rsidRDefault="000904CA" w:rsidP="00C12789">
            <w:pPr>
              <w:pStyle w:val="TableTextBold"/>
              <w:keepNext/>
            </w:pPr>
            <w:r w:rsidRPr="00DF61C7">
              <w:t>Examples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C12789">
            <w:pPr>
              <w:pStyle w:val="TableTextBold"/>
              <w:keepNext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0904CA" w:rsidRPr="00DF61C7" w:rsidRDefault="000904CA" w:rsidP="00C12789">
            <w:pPr>
              <w:pStyle w:val="TableText"/>
              <w:keepNext/>
            </w:pPr>
            <w:r w:rsidRPr="00DF61C7">
              <w:t>Collecting, organi</w:t>
            </w:r>
            <w:r w:rsidR="00DF61C7">
              <w:t>s</w:t>
            </w:r>
            <w:r w:rsidRPr="00DF61C7">
              <w:t xml:space="preserve">ing and </w:t>
            </w:r>
            <w:r w:rsidR="0067049C" w:rsidRPr="00DF61C7">
              <w:t>analysing</w:t>
            </w:r>
            <w:r w:rsidRPr="00DF61C7">
              <w:t xml:space="preserve"> information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904CA" w:rsidRPr="00DF61C7" w:rsidRDefault="000904CA" w:rsidP="00C12789">
            <w:pPr>
              <w:pStyle w:val="TableText"/>
              <w:keepNext/>
              <w:jc w:val="center"/>
            </w:pPr>
            <w:r w:rsidRPr="00DF61C7"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C12789">
            <w:pPr>
              <w:pStyle w:val="TableText"/>
              <w:keepNext/>
            </w:pPr>
            <w:r w:rsidRPr="00DF61C7">
              <w:t>Interpret tour-related documents to determine equipment and supply requirements for a tour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3820E5">
            <w:pPr>
              <w:pStyle w:val="TableTextBold"/>
              <w:keepNext/>
            </w:pPr>
            <w:bookmarkStart w:id="1" w:name="_GoBack"/>
            <w:bookmarkEnd w:id="1"/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0904CA" w:rsidRPr="00DF61C7" w:rsidRDefault="000904CA" w:rsidP="003820E5">
            <w:pPr>
              <w:pStyle w:val="TableText"/>
              <w:keepNext/>
            </w:pPr>
            <w:r w:rsidRPr="00DF61C7">
              <w:t>Communicating ideas and information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904CA" w:rsidRPr="00DF61C7" w:rsidRDefault="000904CA" w:rsidP="003820E5">
            <w:pPr>
              <w:pStyle w:val="TableText"/>
              <w:keepNext/>
              <w:jc w:val="center"/>
            </w:pPr>
            <w:r w:rsidRPr="00DF61C7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0904CA" w:rsidRPr="00DF61C7" w:rsidRDefault="000904CA" w:rsidP="003820E5">
            <w:pPr>
              <w:pStyle w:val="TableText"/>
              <w:keepNext/>
            </w:pPr>
            <w:r w:rsidRPr="00DF61C7">
              <w:t>Discuss tour needs with tour guides and tour leaders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Planning and organi</w:t>
            </w:r>
            <w:r w:rsidR="00DF61C7">
              <w:t>s</w:t>
            </w:r>
            <w:r w:rsidRPr="00DF61C7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904CA" w:rsidRPr="00DF61C7" w:rsidRDefault="000904CA" w:rsidP="00E61FE1">
            <w:pPr>
              <w:pStyle w:val="TableText"/>
              <w:jc w:val="center"/>
            </w:pPr>
            <w:r w:rsidRPr="00DF61C7">
              <w:t>1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Determine the loading sheets for vehicles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04CA" w:rsidRPr="00DF61C7" w:rsidRDefault="000904CA" w:rsidP="00E61FE1">
            <w:pPr>
              <w:pStyle w:val="TableText"/>
              <w:jc w:val="center"/>
            </w:pPr>
            <w:r w:rsidRPr="00DF61C7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Liaise with staff and suppliers to determine requirements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04CA" w:rsidRPr="00DF61C7" w:rsidRDefault="000904CA" w:rsidP="00E61FE1">
            <w:pPr>
              <w:pStyle w:val="TableText"/>
              <w:jc w:val="center"/>
            </w:pPr>
            <w:r w:rsidRPr="00DF61C7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Calculate costs and volumes/quantities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nil"/>
            </w:tcBorders>
          </w:tcPr>
          <w:p w:rsidR="000904CA" w:rsidRPr="00DF61C7" w:rsidRDefault="000904CA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904CA" w:rsidRPr="00DF61C7" w:rsidRDefault="000904CA" w:rsidP="00E61FE1">
            <w:pPr>
              <w:pStyle w:val="TableText"/>
              <w:jc w:val="center"/>
            </w:pPr>
            <w:r w:rsidRPr="00DF61C7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Overcome equipment and supply shortages, malfunctions and deficiencies</w:t>
            </w:r>
          </w:p>
        </w:tc>
      </w:tr>
      <w:tr w:rsidR="000904CA" w:rsidRPr="00DF61C7" w:rsidTr="00C127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904CA" w:rsidRPr="00DF61C7" w:rsidRDefault="000904CA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Using technology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904CA" w:rsidRPr="00DF61C7" w:rsidRDefault="000904CA" w:rsidP="00E61FE1">
            <w:pPr>
              <w:pStyle w:val="TableText"/>
              <w:jc w:val="center"/>
            </w:pPr>
            <w:r w:rsidRPr="00DF61C7">
              <w:t>1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0904CA" w:rsidRPr="00DF61C7" w:rsidRDefault="000904CA" w:rsidP="00E61FE1">
            <w:pPr>
              <w:pStyle w:val="TableText"/>
            </w:pPr>
            <w:r w:rsidRPr="00DF61C7">
              <w:t>Use calculator; use equipment to test its readiness and suitability for use</w:t>
            </w:r>
          </w:p>
        </w:tc>
      </w:tr>
    </w:tbl>
    <w:p w:rsidR="004C7669" w:rsidRPr="00DF61C7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DF61C7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33C" w:rsidRDefault="00F2133C">
      <w:r>
        <w:separator/>
      </w:r>
    </w:p>
  </w:endnote>
  <w:endnote w:type="continuationSeparator" w:id="0">
    <w:p w:rsidR="00F2133C" w:rsidRDefault="00F2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20E5" w:rsidRDefault="00AC63B7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820E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820E5" w:rsidRDefault="003820E5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20E5" w:rsidRPr="004119BB" w:rsidRDefault="00AC63B7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3820E5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C12789">
      <w:rPr>
        <w:noProof/>
        <w:szCs w:val="16"/>
      </w:rPr>
      <w:t>9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33C" w:rsidRDefault="00F2133C">
      <w:r>
        <w:separator/>
      </w:r>
    </w:p>
  </w:footnote>
  <w:footnote w:type="continuationSeparator" w:id="0">
    <w:p w:rsidR="00F2133C" w:rsidRDefault="00F21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747"/>
        </w:tabs>
        <w:ind w:left="5747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6700684"/>
    <w:multiLevelType w:val="hybridMultilevel"/>
    <w:tmpl w:val="431C155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04C562F"/>
    <w:multiLevelType w:val="hybridMultilevel"/>
    <w:tmpl w:val="151AE7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8766B5"/>
    <w:multiLevelType w:val="hybridMultilevel"/>
    <w:tmpl w:val="F9002E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9"/>
  </w:num>
  <w:num w:numId="3">
    <w:abstractNumId w:val="17"/>
  </w:num>
  <w:num w:numId="4">
    <w:abstractNumId w:val="15"/>
  </w:num>
  <w:num w:numId="5">
    <w:abstractNumId w:val="35"/>
  </w:num>
  <w:num w:numId="6">
    <w:abstractNumId w:val="39"/>
  </w:num>
  <w:num w:numId="7">
    <w:abstractNumId w:val="13"/>
  </w:num>
  <w:num w:numId="8">
    <w:abstractNumId w:val="8"/>
  </w:num>
  <w:num w:numId="9">
    <w:abstractNumId w:val="0"/>
  </w:num>
  <w:num w:numId="10">
    <w:abstractNumId w:val="42"/>
  </w:num>
  <w:num w:numId="11">
    <w:abstractNumId w:val="34"/>
  </w:num>
  <w:num w:numId="12">
    <w:abstractNumId w:val="12"/>
  </w:num>
  <w:num w:numId="13">
    <w:abstractNumId w:val="24"/>
  </w:num>
  <w:num w:numId="14">
    <w:abstractNumId w:val="26"/>
  </w:num>
  <w:num w:numId="15">
    <w:abstractNumId w:val="33"/>
  </w:num>
  <w:num w:numId="16">
    <w:abstractNumId w:val="23"/>
  </w:num>
  <w:num w:numId="17">
    <w:abstractNumId w:val="31"/>
  </w:num>
  <w:num w:numId="18">
    <w:abstractNumId w:val="21"/>
  </w:num>
  <w:num w:numId="19">
    <w:abstractNumId w:val="37"/>
  </w:num>
  <w:num w:numId="20">
    <w:abstractNumId w:val="38"/>
  </w:num>
  <w:num w:numId="21">
    <w:abstractNumId w:val="40"/>
  </w:num>
  <w:num w:numId="22">
    <w:abstractNumId w:val="28"/>
  </w:num>
  <w:num w:numId="23">
    <w:abstractNumId w:val="30"/>
  </w:num>
  <w:num w:numId="24">
    <w:abstractNumId w:val="20"/>
  </w:num>
  <w:num w:numId="25">
    <w:abstractNumId w:val="6"/>
  </w:num>
  <w:num w:numId="26">
    <w:abstractNumId w:val="2"/>
  </w:num>
  <w:num w:numId="27">
    <w:abstractNumId w:val="14"/>
  </w:num>
  <w:num w:numId="28">
    <w:abstractNumId w:val="25"/>
  </w:num>
  <w:num w:numId="29">
    <w:abstractNumId w:val="18"/>
  </w:num>
  <w:num w:numId="30">
    <w:abstractNumId w:val="10"/>
  </w:num>
  <w:num w:numId="31">
    <w:abstractNumId w:val="4"/>
  </w:num>
  <w:num w:numId="32">
    <w:abstractNumId w:val="32"/>
  </w:num>
  <w:num w:numId="33">
    <w:abstractNumId w:val="3"/>
  </w:num>
  <w:num w:numId="34">
    <w:abstractNumId w:val="19"/>
  </w:num>
  <w:num w:numId="35">
    <w:abstractNumId w:val="7"/>
  </w:num>
  <w:num w:numId="36">
    <w:abstractNumId w:val="22"/>
  </w:num>
  <w:num w:numId="37">
    <w:abstractNumId w:val="36"/>
  </w:num>
  <w:num w:numId="38">
    <w:abstractNumId w:val="16"/>
  </w:num>
  <w:num w:numId="39">
    <w:abstractNumId w:val="11"/>
  </w:num>
  <w:num w:numId="40">
    <w:abstractNumId w:val="1"/>
  </w:num>
  <w:num w:numId="41">
    <w:abstractNumId w:val="27"/>
  </w:num>
  <w:num w:numId="42">
    <w:abstractNumId w:val="41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66652"/>
    <w:rsid w:val="00003C54"/>
    <w:rsid w:val="00065276"/>
    <w:rsid w:val="00087C3C"/>
    <w:rsid w:val="000904CA"/>
    <w:rsid w:val="00096694"/>
    <w:rsid w:val="000A3B75"/>
    <w:rsid w:val="000B32AF"/>
    <w:rsid w:val="000B6027"/>
    <w:rsid w:val="000C4CFE"/>
    <w:rsid w:val="000F622D"/>
    <w:rsid w:val="001164E3"/>
    <w:rsid w:val="001227AF"/>
    <w:rsid w:val="00132768"/>
    <w:rsid w:val="00160AA0"/>
    <w:rsid w:val="00187ADB"/>
    <w:rsid w:val="001A4E29"/>
    <w:rsid w:val="001E6103"/>
    <w:rsid w:val="001F28EA"/>
    <w:rsid w:val="00285EB0"/>
    <w:rsid w:val="002A1A77"/>
    <w:rsid w:val="0033368E"/>
    <w:rsid w:val="00341397"/>
    <w:rsid w:val="003820E5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21117"/>
    <w:rsid w:val="0053006A"/>
    <w:rsid w:val="00531BB7"/>
    <w:rsid w:val="00541DF0"/>
    <w:rsid w:val="00547581"/>
    <w:rsid w:val="00555337"/>
    <w:rsid w:val="00581D7C"/>
    <w:rsid w:val="00585A1A"/>
    <w:rsid w:val="005906A7"/>
    <w:rsid w:val="00637A66"/>
    <w:rsid w:val="00665103"/>
    <w:rsid w:val="0067049C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967E2"/>
    <w:rsid w:val="007A02BF"/>
    <w:rsid w:val="007C620D"/>
    <w:rsid w:val="008274FA"/>
    <w:rsid w:val="00833FB8"/>
    <w:rsid w:val="00840412"/>
    <w:rsid w:val="008B4623"/>
    <w:rsid w:val="008F5F76"/>
    <w:rsid w:val="009311F6"/>
    <w:rsid w:val="009660EB"/>
    <w:rsid w:val="00977016"/>
    <w:rsid w:val="009B058C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C63B7"/>
    <w:rsid w:val="00AE4FDA"/>
    <w:rsid w:val="00B274A2"/>
    <w:rsid w:val="00B50BD9"/>
    <w:rsid w:val="00B627F8"/>
    <w:rsid w:val="00B66652"/>
    <w:rsid w:val="00B8240F"/>
    <w:rsid w:val="00BA37ED"/>
    <w:rsid w:val="00BD4CC1"/>
    <w:rsid w:val="00BE20DD"/>
    <w:rsid w:val="00BE5F6A"/>
    <w:rsid w:val="00C07D9B"/>
    <w:rsid w:val="00C12789"/>
    <w:rsid w:val="00C1471A"/>
    <w:rsid w:val="00C36D83"/>
    <w:rsid w:val="00C525CD"/>
    <w:rsid w:val="00C70AA5"/>
    <w:rsid w:val="00CB2803"/>
    <w:rsid w:val="00DA2266"/>
    <w:rsid w:val="00DD53E9"/>
    <w:rsid w:val="00DF61C7"/>
    <w:rsid w:val="00E2454F"/>
    <w:rsid w:val="00E512EF"/>
    <w:rsid w:val="00E61FE1"/>
    <w:rsid w:val="00E67469"/>
    <w:rsid w:val="00E7117C"/>
    <w:rsid w:val="00E92925"/>
    <w:rsid w:val="00E953FB"/>
    <w:rsid w:val="00EA7BEF"/>
    <w:rsid w:val="00F2133C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  <w:style w:type="paragraph" w:styleId="BodyText">
    <w:name w:val="Body Text"/>
    <w:basedOn w:val="Normal"/>
    <w:link w:val="BodyTextChar"/>
    <w:rsid w:val="000904CA"/>
    <w:pPr>
      <w:spacing w:after="120"/>
    </w:pPr>
    <w:rPr>
      <w:rFonts w:ascii="Arial" w:hAnsi="Arial" w:cs="Arial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rsid w:val="000904CA"/>
    <w:rPr>
      <w:rFonts w:ascii="Arial" w:hAnsi="Arial" w:cs="Arial"/>
      <w:sz w:val="22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  <w:style w:type="paragraph" w:styleId="BodyText">
    <w:name w:val="Body Text"/>
    <w:basedOn w:val="Normal"/>
    <w:link w:val="BodyTextChar"/>
    <w:rsid w:val="000904CA"/>
    <w:pPr>
      <w:spacing w:after="120"/>
    </w:pPr>
    <w:rPr>
      <w:rFonts w:ascii="Arial" w:hAnsi="Arial" w:cs="Arial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rsid w:val="000904CA"/>
    <w:rPr>
      <w:rFonts w:ascii="Arial" w:hAnsi="Arial" w:cs="Arial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2024</Words>
  <Characters>12004</Characters>
  <Application>Microsoft Office Word</Application>
  <DocSecurity>0</DocSecurity>
  <Lines>100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Daniel James Chee</cp:lastModifiedBy>
  <cp:revision>6</cp:revision>
  <dcterms:created xsi:type="dcterms:W3CDTF">2013-09-09T04:09:00Z</dcterms:created>
  <dcterms:modified xsi:type="dcterms:W3CDTF">2015-04-27T02:44:00Z</dcterms:modified>
</cp:coreProperties>
</file>