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00432"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1" w:firstLine="0"/>
                        <w:jc w:val="right"/>
                        <w:rPr>
                          <w:rFonts w:ascii="Arial" w:hAnsi="Arial" w:cs="Arial" w:eastAsia="Arial" w:hint="default"/>
                          <w:sz w:val="44"/>
                          <w:szCs w:val="44"/>
                        </w:rPr>
                      </w:pPr>
                      <w:r>
                        <w:rPr>
                          <w:rFonts w:ascii="Arial"/>
                          <w:b/>
                          <w:color w:val="FFFFFF"/>
                          <w:sz w:val="44"/>
                        </w:rPr>
                        <w:t>Read and write English at a</w:t>
                      </w:r>
                      <w:r>
                        <w:rPr>
                          <w:rFonts w:ascii="Arial"/>
                          <w:b/>
                          <w:color w:val="FFFFFF"/>
                          <w:spacing w:val="-12"/>
                          <w:sz w:val="44"/>
                        </w:rPr>
                        <w:t> </w:t>
                      </w:r>
                      <w:r>
                        <w:rPr>
                          <w:rFonts w:ascii="Arial"/>
                          <w:b/>
                          <w:color w:val="FFFFFF"/>
                          <w:sz w:val="44"/>
                        </w:rPr>
                        <w:t>supervisory</w:t>
                      </w:r>
                      <w:r>
                        <w:rPr>
                          <w:rFonts w:ascii="Arial"/>
                          <w:sz w:val="44"/>
                        </w:rPr>
                      </w:r>
                    </w:p>
                    <w:p>
                      <w:pPr>
                        <w:spacing w:before="17"/>
                        <w:ind w:left="0" w:right="146" w:firstLine="0"/>
                        <w:jc w:val="right"/>
                        <w:rPr>
                          <w:rFonts w:ascii="Arial" w:hAnsi="Arial" w:cs="Arial" w:eastAsia="Arial" w:hint="default"/>
                          <w:sz w:val="44"/>
                          <w:szCs w:val="44"/>
                        </w:rPr>
                      </w:pPr>
                      <w:r>
                        <w:rPr>
                          <w:rFonts w:ascii="Arial"/>
                          <w:b/>
                          <w:color w:val="FFFFFF"/>
                          <w:w w:val="95"/>
                          <w:sz w:val="44"/>
                        </w:rPr>
                        <w:t>level</w:t>
                      </w:r>
                      <w:r>
                        <w:rPr>
                          <w:rFonts w:ascii="Arial"/>
                          <w:sz w:val="44"/>
                        </w:rPr>
                      </w:r>
                    </w:p>
                    <w:p>
                      <w:pPr>
                        <w:spacing w:before="255"/>
                        <w:ind w:left="0" w:right="144" w:firstLine="0"/>
                        <w:jc w:val="right"/>
                        <w:rPr>
                          <w:rFonts w:ascii="Arial" w:hAnsi="Arial" w:cs="Arial" w:eastAsia="Arial" w:hint="default"/>
                          <w:sz w:val="36"/>
                          <w:szCs w:val="36"/>
                        </w:rPr>
                      </w:pPr>
                      <w:r>
                        <w:rPr>
                          <w:rFonts w:ascii="Arial"/>
                          <w:b/>
                          <w:color w:val="FFFFFF"/>
                          <w:spacing w:val="-1"/>
                          <w:sz w:val="36"/>
                        </w:rPr>
                        <w:t>D2.LAN.CL10.03</w:t>
                      </w:r>
                      <w:r>
                        <w:rPr>
                          <w:rFonts w:ascii="Arial"/>
                          <w:spacing w:val="-1"/>
                          <w:sz w:val="36"/>
                        </w:rPr>
                      </w:r>
                    </w:p>
                    <w:p>
                      <w:pPr>
                        <w:spacing w:before="267"/>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135" w:right="873" w:firstLine="0"/>
        <w:jc w:val="center"/>
        <w:rPr>
          <w:rFonts w:ascii="Arial" w:hAnsi="Arial" w:cs="Arial" w:eastAsia="Arial" w:hint="default"/>
          <w:sz w:val="80"/>
          <w:szCs w:val="80"/>
        </w:rPr>
      </w:pPr>
      <w:r>
        <w:rPr>
          <w:rFonts w:ascii="Arial"/>
          <w:b/>
          <w:color w:val="45535F"/>
          <w:sz w:val="80"/>
        </w:rPr>
        <w:t>Read and write English at a supervisory</w:t>
      </w:r>
      <w:r>
        <w:rPr>
          <w:rFonts w:ascii="Arial"/>
          <w:b/>
          <w:color w:val="45535F"/>
          <w:spacing w:val="-4"/>
          <w:sz w:val="80"/>
        </w:rPr>
        <w:t> </w:t>
      </w:r>
      <w:r>
        <w:rPr>
          <w:rFonts w:ascii="Arial"/>
          <w:b/>
          <w:color w:val="45535F"/>
          <w:sz w:val="80"/>
        </w:rPr>
        <w:t>level</w:t>
      </w:r>
      <w:r>
        <w:rPr>
          <w:rFonts w:ascii="Arial"/>
          <w:sz w:val="80"/>
        </w:rPr>
      </w:r>
    </w:p>
    <w:p>
      <w:pPr>
        <w:spacing w:line="240" w:lineRule="auto" w:before="8"/>
        <w:ind w:right="0"/>
        <w:rPr>
          <w:rFonts w:ascii="Arial" w:hAnsi="Arial" w:cs="Arial" w:eastAsia="Arial" w:hint="default"/>
          <w:b/>
          <w:bCs/>
          <w:sz w:val="68"/>
          <w:szCs w:val="68"/>
        </w:rPr>
      </w:pPr>
    </w:p>
    <w:p>
      <w:pPr>
        <w:spacing w:before="0"/>
        <w:ind w:left="1134" w:right="873" w:firstLine="0"/>
        <w:jc w:val="center"/>
        <w:rPr>
          <w:rFonts w:ascii="Arial" w:hAnsi="Arial" w:cs="Arial" w:eastAsia="Arial" w:hint="default"/>
          <w:sz w:val="60"/>
          <w:szCs w:val="60"/>
        </w:rPr>
      </w:pPr>
      <w:r>
        <w:rPr>
          <w:rFonts w:ascii="Arial"/>
          <w:b/>
          <w:color w:val="45535F"/>
          <w:sz w:val="60"/>
        </w:rPr>
        <w:t>D2.LAN.CL10.03</w:t>
      </w:r>
      <w:r>
        <w:rPr>
          <w:rFonts w:ascii="Arial"/>
          <w:sz w:val="60"/>
        </w:rPr>
      </w:r>
    </w:p>
    <w:p>
      <w:pPr>
        <w:spacing w:line="240" w:lineRule="auto" w:before="8"/>
        <w:ind w:right="0"/>
        <w:rPr>
          <w:rFonts w:ascii="Arial" w:hAnsi="Arial" w:cs="Arial" w:eastAsia="Arial" w:hint="default"/>
          <w:b/>
          <w:bCs/>
          <w:sz w:val="71"/>
          <w:szCs w:val="71"/>
        </w:rPr>
      </w:pPr>
    </w:p>
    <w:p>
      <w:pPr>
        <w:spacing w:before="0"/>
        <w:ind w:left="1132" w:right="873"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10"/>
          <w:szCs w:val="10"/>
        </w:rPr>
      </w:pPr>
    </w:p>
    <w:p>
      <w:pPr>
        <w:spacing w:line="240" w:lineRule="auto"/>
        <w:ind w:left="1545"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Quentin</w:t>
            </w:r>
            <w:r>
              <w:rPr>
                <w:rFonts w:ascii="Arial"/>
                <w:spacing w:val="-5"/>
                <w:sz w:val="18"/>
              </w:rPr>
              <w:t> </w:t>
            </w:r>
            <w:r>
              <w:rPr>
                <w:rFonts w:ascii="Arial"/>
                <w:sz w:val="18"/>
              </w:rPr>
              <w:t>Derrick</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19"/>
        <w:ind w:left="326" w:right="74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74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“Toolbox </w:t>
      </w:r>
      <w:r>
        <w:rPr>
          <w:rFonts w:ascii="Arial" w:hAnsi="Arial" w:cs="Arial" w:eastAsia="Arial" w:hint="default"/>
          <w:sz w:val="18"/>
          <w:szCs w:val="18"/>
        </w:rPr>
        <w:t>Devel</w:t>
      </w:r>
      <w:r>
        <w:rPr>
          <w:rFonts w:ascii="Arial" w:hAnsi="Arial" w:cs="Arial" w:eastAsia="Arial" w:hint="default"/>
          <w:sz w:val="18"/>
          <w:szCs w:val="18"/>
        </w:rPr>
        <w:t>opment</w:t>
      </w:r>
      <w:r>
        <w:rPr>
          <w:rFonts w:ascii="Arial" w:hAnsi="Arial" w:cs="Arial" w:eastAsia="Arial" w:hint="default"/>
          <w:spacing w:val="-4"/>
          <w:sz w:val="18"/>
          <w:szCs w:val="18"/>
        </w:rPr>
        <w:t> </w:t>
      </w:r>
      <w:r>
        <w:rPr>
          <w:rFonts w:ascii="Arial" w:hAnsi="Arial" w:cs="Arial" w:eastAsia="Arial" w:hint="default"/>
          <w:sz w:val="18"/>
          <w:szCs w:val="18"/>
        </w:rPr>
        <w:t>for</w:t>
      </w:r>
      <w:r>
        <w:rPr>
          <w:rFonts w:ascii="Arial" w:hAnsi="Arial" w:cs="Arial" w:eastAsia="Arial" w:hint="default"/>
          <w:spacing w:val="-4"/>
          <w:sz w:val="18"/>
          <w:szCs w:val="18"/>
        </w:rPr>
        <w:t> </w:t>
      </w:r>
      <w:r>
        <w:rPr>
          <w:rFonts w:ascii="Arial" w:hAnsi="Arial" w:cs="Arial" w:eastAsia="Arial" w:hint="default"/>
          <w:sz w:val="18"/>
          <w:szCs w:val="18"/>
        </w:rPr>
        <w:t>Front</w:t>
      </w:r>
      <w:r>
        <w:rPr>
          <w:rFonts w:ascii="Arial" w:hAnsi="Arial" w:cs="Arial" w:eastAsia="Arial" w:hint="default"/>
          <w:spacing w:val="-4"/>
          <w:sz w:val="18"/>
          <w:szCs w:val="18"/>
        </w:rPr>
        <w:t> </w:t>
      </w:r>
      <w:r>
        <w:rPr>
          <w:rFonts w:ascii="Arial" w:hAnsi="Arial" w:cs="Arial" w:eastAsia="Arial" w:hint="default"/>
          <w:sz w:val="18"/>
          <w:szCs w:val="18"/>
        </w:rPr>
        <w:t>Office,</w:t>
      </w:r>
      <w:r>
        <w:rPr>
          <w:rFonts w:ascii="Arial" w:hAnsi="Arial" w:cs="Arial" w:eastAsia="Arial" w:hint="default"/>
          <w:spacing w:val="-5"/>
          <w:sz w:val="18"/>
          <w:szCs w:val="18"/>
        </w:rPr>
        <w:t> </w:t>
      </w:r>
      <w:r>
        <w:rPr>
          <w:rFonts w:ascii="Arial" w:hAnsi="Arial" w:cs="Arial" w:eastAsia="Arial" w:hint="default"/>
          <w:sz w:val="18"/>
          <w:szCs w:val="18"/>
        </w:rPr>
        <w:t>Food</w:t>
      </w:r>
      <w:r>
        <w:rPr>
          <w:rFonts w:ascii="Arial" w:hAnsi="Arial" w:cs="Arial" w:eastAsia="Arial" w:hint="default"/>
          <w:spacing w:val="-5"/>
          <w:sz w:val="18"/>
          <w:szCs w:val="18"/>
        </w:rPr>
        <w:t> </w:t>
      </w:r>
      <w:r>
        <w:rPr>
          <w:rFonts w:ascii="Arial" w:hAnsi="Arial" w:cs="Arial" w:eastAsia="Arial" w:hint="default"/>
          <w:sz w:val="18"/>
          <w:szCs w:val="18"/>
        </w:rPr>
        <w:t>and</w:t>
      </w:r>
      <w:r>
        <w:rPr>
          <w:rFonts w:ascii="Arial" w:hAnsi="Arial" w:cs="Arial" w:eastAsia="Arial" w:hint="default"/>
          <w:spacing w:val="-4"/>
          <w:sz w:val="18"/>
          <w:szCs w:val="18"/>
        </w:rPr>
        <w:t> </w:t>
      </w:r>
      <w:r>
        <w:rPr>
          <w:rFonts w:ascii="Arial" w:hAnsi="Arial" w:cs="Arial" w:eastAsia="Arial" w:hint="default"/>
          <w:sz w:val="18"/>
          <w:szCs w:val="18"/>
        </w:rPr>
        <w:t>Beverage</w:t>
      </w:r>
      <w:r>
        <w:rPr>
          <w:rFonts w:ascii="Arial" w:hAnsi="Arial" w:cs="Arial" w:eastAsia="Arial" w:hint="default"/>
          <w:spacing w:val="-4"/>
          <w:sz w:val="18"/>
          <w:szCs w:val="18"/>
        </w:rPr>
        <w:t> </w:t>
      </w:r>
      <w:r>
        <w:rPr>
          <w:rFonts w:ascii="Arial" w:hAnsi="Arial" w:cs="Arial" w:eastAsia="Arial" w:hint="default"/>
          <w:sz w:val="18"/>
          <w:szCs w:val="18"/>
        </w:rPr>
        <w:t>Services</w:t>
      </w:r>
      <w:r>
        <w:rPr>
          <w:rFonts w:ascii="Arial" w:hAnsi="Arial" w:cs="Arial" w:eastAsia="Arial" w:hint="default"/>
          <w:spacing w:val="-5"/>
          <w:sz w:val="18"/>
          <w:szCs w:val="18"/>
        </w:rPr>
        <w:t> </w:t>
      </w:r>
      <w:r>
        <w:rPr>
          <w:rFonts w:ascii="Arial" w:hAnsi="Arial" w:cs="Arial" w:eastAsia="Arial" w:hint="default"/>
          <w:sz w:val="18"/>
          <w:szCs w:val="18"/>
        </w:rPr>
        <w:t>and</w:t>
      </w:r>
      <w:r>
        <w:rPr>
          <w:rFonts w:ascii="Arial" w:hAnsi="Arial" w:cs="Arial" w:eastAsia="Arial" w:hint="default"/>
          <w:spacing w:val="-4"/>
          <w:sz w:val="18"/>
          <w:szCs w:val="18"/>
        </w:rPr>
        <w:t> </w:t>
      </w:r>
      <w:r>
        <w:rPr>
          <w:rFonts w:ascii="Arial" w:hAnsi="Arial" w:cs="Arial" w:eastAsia="Arial" w:hint="default"/>
          <w:sz w:val="18"/>
          <w:szCs w:val="18"/>
        </w:rPr>
        <w:t>Food</w:t>
      </w:r>
      <w:r>
        <w:rPr>
          <w:rFonts w:ascii="Arial" w:hAnsi="Arial" w:cs="Arial" w:eastAsia="Arial" w:hint="default"/>
          <w:spacing w:val="-4"/>
          <w:sz w:val="18"/>
          <w:szCs w:val="18"/>
        </w:rPr>
        <w:t> </w:t>
      </w:r>
      <w:r>
        <w:rPr>
          <w:rFonts w:ascii="Arial" w:hAnsi="Arial" w:cs="Arial" w:eastAsia="Arial" w:hint="default"/>
          <w:sz w:val="18"/>
          <w:szCs w:val="18"/>
        </w:rPr>
        <w:t>Production</w:t>
      </w:r>
      <w:r>
        <w:rPr>
          <w:rFonts w:ascii="Arial" w:hAnsi="Arial" w:cs="Arial" w:eastAsia="Arial" w:hint="default"/>
          <w:spacing w:val="-4"/>
          <w:sz w:val="18"/>
          <w:szCs w:val="18"/>
        </w:rPr>
        <w:t> </w:t>
      </w:r>
      <w:r>
        <w:rPr>
          <w:rFonts w:ascii="Arial" w:hAnsi="Arial" w:cs="Arial" w:eastAsia="Arial" w:hint="default"/>
          <w:sz w:val="18"/>
          <w:szCs w:val="18"/>
        </w:rPr>
        <w:t>Divisions”.</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79"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3"/>
        <w:ind w:left="326" w:right="746"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1"/>
          <w:sz w:val="18"/>
        </w:rPr>
        <w:t> </w:t>
      </w:r>
      <w:r>
        <w:rPr>
          <w:rFonts w:ascii="Arial"/>
          <w:sz w:val="18"/>
        </w:rPr>
        <w:t>module</w:t>
      </w:r>
      <w:r>
        <w:rPr>
          <w:rFonts w:ascii="Arial"/>
          <w:spacing w:val="-3"/>
          <w:sz w:val="18"/>
        </w:rPr>
        <w:t> </w:t>
      </w:r>
      <w:r>
        <w:rPr>
          <w:rFonts w:ascii="Arial"/>
          <w:sz w:val="18"/>
        </w:rPr>
        <w:t>is</w:t>
      </w:r>
      <w:r>
        <w:rPr>
          <w:rFonts w:ascii="Arial"/>
          <w:spacing w:val="-4"/>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19"/>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22"/>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746" w:firstLine="0"/>
        <w:jc w:val="left"/>
        <w:rPr>
          <w:rFonts w:ascii="Arial" w:hAnsi="Arial" w:cs="Arial" w:eastAsia="Arial" w:hint="default"/>
          <w:sz w:val="18"/>
          <w:szCs w:val="18"/>
        </w:rPr>
      </w:pPr>
      <w:r>
        <w:rPr>
          <w:rFonts w:ascii="Arial"/>
          <w:sz w:val="18"/>
        </w:rPr>
        <w:t>File name:</w:t>
      </w:r>
      <w:r>
        <w:rPr>
          <w:rFonts w:ascii="Arial"/>
          <w:spacing w:val="-31"/>
          <w:sz w:val="18"/>
        </w:rPr>
        <w:t> </w:t>
      </w:r>
      <w:r>
        <w:rPr>
          <w:rFonts w:ascii="Arial"/>
          <w:sz w:val="18"/>
        </w:rPr>
        <w:t>AM_Read_&amp;_write_English_at_a_supervisory_level_200715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11"/>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19</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27</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33</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37</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41</w:t>
            </w:r>
          </w:hyperlink>
        </w:p>
        <w:p>
          <w:pPr>
            <w:pStyle w:val="TOC1"/>
            <w:tabs>
              <w:tab w:pos="8978" w:val="right" w:leader="dot"/>
            </w:tabs>
            <w:spacing w:line="240" w:lineRule="auto" w:before="140"/>
            <w:ind w:right="0"/>
            <w:jc w:val="left"/>
          </w:pPr>
          <w:hyperlink w:history="true" w:anchor="_bookmark7">
            <w:r>
              <w:rPr/>
              <w:t>Competency</w:t>
            </w:r>
            <w:r>
              <w:rPr>
                <w:spacing w:val="-3"/>
              </w:rPr>
              <w:t> </w:t>
            </w:r>
            <w:r>
              <w:rPr/>
              <w:t>recording</w:t>
            </w:r>
            <w:r>
              <w:rPr>
                <w:spacing w:val="-3"/>
              </w:rPr>
              <w:t> </w:t>
            </w:r>
            <w:r>
              <w:rPr/>
              <w:t>sheet</w:t>
              <w:tab/>
              <w:t>43</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488" w:right="226" w:firstLine="2210"/>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13"/>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09" w:firstLine="0"/>
        <w:jc w:val="left"/>
      </w:pPr>
      <w:r>
        <w:rPr/>
        <w:t>Instructions and Evidence Recording Sheets have been identified in this Assessment 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Visuals/slides/audiotapes</w:t>
      </w:r>
    </w:p>
    <w:p>
      <w:pPr>
        <w:spacing w:after="0" w:line="240" w:lineRule="auto"/>
        <w:jc w:val="left"/>
        <w:rPr>
          <w:rFonts w:ascii="Arial" w:hAnsi="Arial" w:cs="Arial" w:eastAsia="Arial" w:hint="default"/>
          <w:sz w:val="20"/>
          <w:szCs w:val="20"/>
        </w:rPr>
        <w:sectPr>
          <w:headerReference w:type="default" r:id="rId13"/>
          <w:headerReference w:type="even" r:id="rId14"/>
          <w:footerReference w:type="default" r:id="rId15"/>
          <w:footerReference w:type="even" r:id="rId16"/>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firstLine="0"/>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firstLine="0"/>
        <w:jc w:val="left"/>
      </w:pPr>
      <w:r>
        <w:rPr>
          <w:rFonts w:ascii="Arial" w:hAnsi="Arial" w:cs="Arial" w:eastAsia="Arial" w:hint="default"/>
        </w:rPr>
        <w:t>‘Sufficient’ evidence to support the ‘Pass Competent’/’Not Yet Competent’ decision must </w:t>
      </w:r>
      <w:r>
        <w:rPr/>
        <w:t>be</w:t>
      </w:r>
      <w:r>
        <w:rPr>
          <w:spacing w:val="-1"/>
        </w:rPr>
        <w:t> </w:t>
      </w:r>
      <w:r>
        <w:rPr/>
        <w:t>captured.</w:t>
      </w:r>
    </w:p>
    <w:p>
      <w:pPr>
        <w:pStyle w:val="BodyText"/>
        <w:spacing w:line="240" w:lineRule="auto" w:before="160"/>
        <w:ind w:left="240" w:right="641"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firstLine="0"/>
        <w:jc w:val="left"/>
      </w:pPr>
      <w:r>
        <w:rPr/>
        <w:t>At least one method should provide evidence of practical demonstration of</w:t>
      </w:r>
      <w:r>
        <w:rPr>
          <w:spacing w:val="-21"/>
        </w:rPr>
        <w:t> </w:t>
      </w:r>
      <w:r>
        <w:rPr/>
        <w:t>competence.</w:t>
      </w:r>
    </w:p>
    <w:p>
      <w:pPr>
        <w:pStyle w:val="BodyText"/>
        <w:spacing w:line="240" w:lineRule="auto" w:before="162"/>
        <w:ind w:left="240" w:right="1680" w:firstLine="0"/>
        <w:jc w:val="left"/>
      </w:pPr>
      <w:r>
        <w:rPr/>
        <w:t>The following assessment methods deemed to provide evidence of practical 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firstLine="0"/>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w:t>
      </w:r>
      <w:r>
        <w:rPr/>
        <w:t>t Yet Compete</w:t>
      </w:r>
      <w:r>
        <w:rPr>
          <w:rFonts w:ascii="Arial" w:hAnsi="Arial" w:cs="Arial" w:eastAsia="Arial" w:hint="default"/>
        </w:rPr>
        <w:t>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3"/>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w:t>
      </w:r>
      <w:r>
        <w:rPr/>
        <w:t>known as </w:t>
      </w:r>
      <w:r>
        <w:rPr>
          <w:rFonts w:ascii="Arial" w:hAnsi="Arial" w:cs="Arial" w:eastAsia="Arial" w:hint="default"/>
        </w:rPr>
        <w:t>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4" w:hanging="357"/>
        <w:jc w:val="left"/>
        <w:rPr>
          <w:rFonts w:ascii="Arial" w:hAnsi="Arial" w:cs="Arial" w:eastAsia="Arial" w:hint="default"/>
          <w:sz w:val="20"/>
          <w:szCs w:val="20"/>
        </w:rPr>
      </w:pPr>
      <w:r>
        <w:rPr>
          <w:rFonts w:ascii="Arial"/>
          <w:sz w:val="22"/>
        </w:rPr>
        <w:t>Mutual recognition of participant achievement across the ASEAN region. This includes achievement in individual Units of Competency or qualifications as a</w:t>
      </w:r>
      <w:r>
        <w:rPr>
          <w:rFonts w:ascii="Arial"/>
          <w:spacing w:val="-21"/>
          <w:sz w:val="22"/>
        </w:rPr>
        <w:t> </w:t>
      </w:r>
      <w:r>
        <w:rPr>
          <w:rFonts w:ascii="Arial"/>
          <w:sz w:val="22"/>
        </w:rPr>
        <w:t>whole.</w:t>
      </w:r>
    </w:p>
    <w:p>
      <w:pPr>
        <w:pStyle w:val="BodyText"/>
        <w:spacing w:line="240" w:lineRule="auto"/>
        <w:ind w:left="242" w:right="322"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6"/>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3"/>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8"/>
        </w:rPr>
        <w:t> </w:t>
      </w:r>
      <w:r>
        <w:rPr/>
        <w:t>competency/subject.</w:t>
      </w:r>
    </w:p>
    <w:p>
      <w:pPr>
        <w:pStyle w:val="BodyText"/>
        <w:spacing w:line="240" w:lineRule="auto" w:before="162"/>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0" w:lineRule="auto"/>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63" w:after="0"/>
        <w:ind w:left="599" w:right="1193" w:hanging="357"/>
        <w:jc w:val="left"/>
        <w:rPr>
          <w:rFonts w:ascii="Arial" w:hAnsi="Arial" w:cs="Arial" w:eastAsia="Arial" w:hint="default"/>
          <w:sz w:val="20"/>
          <w:szCs w:val="20"/>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5"/>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5" w:hanging="357"/>
        <w:jc w:val="left"/>
        <w:rPr>
          <w:rFonts w:ascii="Arial" w:hAnsi="Arial" w:cs="Arial" w:eastAsia="Arial" w:hint="default"/>
          <w:sz w:val="20"/>
          <w:szCs w:val="20"/>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1"/>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3"/>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3"/>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2" w:lineRule="auto" w:before="121" w:after="0"/>
        <w:ind w:left="598" w:right="1329" w:hanging="358"/>
        <w:jc w:val="left"/>
        <w:rPr>
          <w:rFonts w:ascii="Arial" w:hAnsi="Arial" w:cs="Arial" w:eastAsia="Arial" w:hint="default"/>
          <w:sz w:val="20"/>
          <w:szCs w:val="20"/>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19" w:after="0"/>
        <w:ind w:left="598" w:right="66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7"/>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0"/>
          <w:szCs w:val="20"/>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9"/>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0"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5"/>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5"/>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3"/>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firstLine="0"/>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5"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7"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1"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4"/>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firstLine="0"/>
        <w:jc w:val="left"/>
      </w:pPr>
      <w:r>
        <w:rPr/>
        <w:t>These guidelines concern the use of work</w:t>
      </w:r>
      <w:r>
        <w:rPr>
          <w:spacing w:val="-10"/>
        </w:rPr>
        <w:t> </w:t>
      </w:r>
      <w:r>
        <w:rPr/>
        <w:t>projects.</w:t>
      </w:r>
    </w:p>
    <w:p>
      <w:pPr>
        <w:pStyle w:val="BodyText"/>
        <w:spacing w:line="240" w:lineRule="auto" w:before="162"/>
        <w:ind w:left="240" w:right="105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7"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0"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7"/>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2" w:hanging="357"/>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identifie</w:t>
      </w:r>
      <w:r>
        <w:rPr>
          <w:rFonts w:ascii="Arial" w:hAnsi="Arial" w:cs="Arial" w:eastAsia="Arial" w:hint="default"/>
          <w:sz w:val="22"/>
          <w:szCs w:val="22"/>
        </w:rPr>
        <w:t>d, please 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firstLine="0"/>
        <w:jc w:val="left"/>
      </w:pPr>
      <w:r>
        <w:rPr/>
        <w:t>These work projects are part of the formal assessment for the unit of competency titled</w:t>
      </w:r>
      <w:r>
        <w:rPr>
          <w:spacing w:val="-3"/>
        </w:rPr>
        <w:t> </w:t>
      </w:r>
      <w:r>
        <w:rPr/>
        <w:t>X:</w:t>
      </w:r>
    </w:p>
    <w:p>
      <w:pPr>
        <w:pStyle w:val="ListParagraph"/>
        <w:numPr>
          <w:ilvl w:val="1"/>
          <w:numId w:val="1"/>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60" w:val="left" w:leader="none"/>
        </w:tabs>
        <w:spacing w:line="240" w:lineRule="auto" w:before="121" w:after="0"/>
        <w:ind w:left="959" w:right="511"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1"/>
          <w:numId w:val="1"/>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w:t>
      </w:r>
      <w:r>
        <w:rPr>
          <w:rFonts w:ascii="Arial" w:hAnsi="Arial" w:cs="Arial" w:eastAsia="Arial" w:hint="default"/>
          <w:sz w:val="22"/>
          <w:szCs w:val="22"/>
        </w:rPr>
        <w:t>e competency standards 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2"/>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w:t>
      </w:r>
      <w:r>
        <w:rPr>
          <w:rFonts w:ascii="Arial" w:hAnsi="Arial" w:cs="Arial" w:eastAsia="Arial" w:hint="default"/>
          <w:sz w:val="22"/>
          <w:szCs w:val="22"/>
        </w:rPr>
        <w:t>ny 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6"/>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71" w:hanging="358"/>
        <w:jc w:val="left"/>
        <w:rPr>
          <w:rFonts w:ascii="Arial" w:hAnsi="Arial" w:cs="Arial" w:eastAsia="Arial" w:hint="default"/>
          <w:sz w:val="20"/>
          <w:szCs w:val="20"/>
        </w:rPr>
      </w:pPr>
      <w:r>
        <w:rPr>
          <w:rFonts w:ascii="Arial" w:hAnsi="Arial" w:cs="Arial" w:eastAsia="Arial" w:hint="default"/>
          <w:sz w:val="22"/>
          <w:szCs w:val="22"/>
        </w:rPr>
        <w:t>Print and distribute copies of ‘Written Questions’ for participants. Ideally this</w:t>
      </w:r>
      <w:r>
        <w:rPr>
          <w:rFonts w:ascii="Arial" w:hAnsi="Arial" w:cs="Arial" w:eastAsia="Arial" w:hint="default"/>
          <w:spacing w:val="-31"/>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left="598" w:right="38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left="598" w:right="560" w:firstLine="0"/>
        <w:jc w:val="left"/>
      </w:pPr>
      <w:r>
        <w:rPr/>
        <w:t>There are X questions and you are required to answer all of them to the best of</w:t>
      </w:r>
      <w:r>
        <w:rPr>
          <w:spacing w:val="-21"/>
        </w:rPr>
        <w:t> </w:t>
      </w:r>
      <w:r>
        <w:rPr/>
        <w:t>your </w:t>
      </w:r>
      <w:r>
        <w:rPr/>
        <w:t>ability.</w:t>
      </w:r>
    </w:p>
    <w:p>
      <w:pPr>
        <w:pStyle w:val="BodyText"/>
        <w:spacing w:line="240" w:lineRule="auto"/>
        <w:ind w:left="598" w:right="73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538" w:firstLine="0"/>
        <w:jc w:val="left"/>
      </w:pPr>
      <w:r>
        <w:rPr/>
        <w:t>Where you are unsure of questions, please ask the Assessor for further</w:t>
      </w:r>
      <w:r>
        <w:rPr>
          <w:spacing w:val="-20"/>
        </w:rPr>
        <w:t> </w:t>
      </w:r>
      <w:r>
        <w:rPr/>
        <w:t>instruction. </w:t>
      </w:r>
      <w:r>
        <w:rPr/>
        <w:t>This may be answering the question orally or asking the assessor to redefine the question.</w:t>
      </w:r>
    </w:p>
    <w:p>
      <w:pPr>
        <w:pStyle w:val="BodyText"/>
        <w:spacing w:line="240" w:lineRule="auto"/>
        <w:ind w:left="598" w:right="538" w:firstLine="0"/>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7"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 clarify 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0"/>
          <w:szCs w:val="20"/>
        </w:rPr>
      </w:pPr>
      <w:r>
        <w:rPr>
          <w:rFonts w:ascii="Arial" w:hAnsi="Arial" w:cs="Arial" w:eastAsia="Arial" w:hint="default"/>
          <w:sz w:val="22"/>
          <w:szCs w:val="22"/>
        </w:rPr>
        <w:t>Assessor must assess the participant’s written </w:t>
      </w:r>
      <w:r>
        <w:rPr>
          <w:rFonts w:ascii="Arial" w:hAnsi="Arial" w:cs="Arial" w:eastAsia="Arial" w:hint="default"/>
          <w:sz w:val="22"/>
          <w:szCs w:val="22"/>
        </w:rPr>
        <w:t>answers against the model answers 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322" w:firstLine="0"/>
        <w:jc w:val="left"/>
      </w:pPr>
      <w:r>
        <w:rPr/>
        <w:t>The assessor is required to observe the participant, ideally in a simulated environment</w:t>
      </w:r>
      <w:r>
        <w:rPr>
          <w:spacing w:val="-27"/>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3"/>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0" w:hanging="357"/>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Present form to candidate for them to sign and</w:t>
      </w:r>
      <w:r>
        <w:rPr>
          <w:rFonts w:ascii="Arial"/>
          <w:spacing w:val="-13"/>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firstLine="0"/>
        <w:jc w:val="left"/>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w:t>
      </w:r>
      <w:r>
        <w:rPr/>
        <w:t>decision for the</w:t>
      </w:r>
      <w:r>
        <w:rPr>
          <w:spacing w:val="-25"/>
        </w:rPr>
        <w:t> </w:t>
      </w:r>
      <w:r>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firstLine="0"/>
        <w:jc w:val="left"/>
      </w:pPr>
      <w:r>
        <w:rPr/>
        <w:t>This may be their Supervisor, the venue manager, the Department Manager or</w:t>
      </w:r>
      <w:r>
        <w:rPr>
          <w:spacing w:val="-26"/>
        </w:rPr>
        <w:t> </w:t>
      </w:r>
      <w:r>
        <w:rPr/>
        <w:t>similar.</w:t>
      </w:r>
    </w:p>
    <w:p>
      <w:pPr>
        <w:pStyle w:val="BodyText"/>
        <w:spacing w:line="240" w:lineRule="auto" w:before="163"/>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6"/>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100216"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885" w:firstLine="0"/>
        <w:jc w:val="left"/>
      </w:pPr>
      <w:r>
        <w:rPr/>
        <w:t>A meeting must take place between the Assessor and the Third Party to explain and demonstrate the use of the Third Party</w:t>
      </w:r>
      <w:r>
        <w:rPr>
          <w:spacing w:val="-15"/>
        </w:rPr>
        <w:t> </w:t>
      </w:r>
      <w:r>
        <w:rPr/>
        <w:t>Statement.</w:t>
      </w:r>
    </w:p>
    <w:p>
      <w:pPr>
        <w:pStyle w:val="BodyText"/>
        <w:spacing w:line="240" w:lineRule="auto" w:before="162"/>
        <w:ind w:left="240" w:right="538"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7"/>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18"/>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7"/>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19"/>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401"/>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5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READ AND WRITE ENGLISH AT A SUPERVISORY</w:t>
            </w:r>
            <w:r>
              <w:rPr>
                <w:rFonts w:ascii="Arial"/>
                <w:spacing w:val="-16"/>
                <w:sz w:val="22"/>
              </w:rPr>
              <w:t> </w:t>
            </w:r>
            <w:r>
              <w:rPr>
                <w:rFonts w:ascii="Arial"/>
                <w:sz w:val="22"/>
              </w:rPr>
              <w:t>LEVEL</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7"/>
                <w:sz w:val="22"/>
              </w:rPr>
              <w:t> </w:t>
            </w:r>
            <w:r>
              <w:rPr>
                <w:rFonts w:ascii="Arial"/>
                <w:sz w:val="22"/>
              </w:rPr>
              <w:t>120</w:t>
            </w:r>
          </w:p>
        </w:tc>
      </w:tr>
      <w:tr>
        <w:trPr>
          <w:trHeight w:val="456"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9"/>
                <w:sz w:val="22"/>
              </w:rPr>
              <w:t> </w:t>
            </w:r>
            <w:r>
              <w:rPr>
                <w:rFonts w:ascii="Arial"/>
                <w:sz w:val="22"/>
              </w:rPr>
              <w:t>D2.LAN.CL10.03</w:t>
            </w:r>
          </w:p>
        </w:tc>
      </w:tr>
      <w:tr>
        <w:trPr>
          <w:trHeight w:val="457"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DESCRIPTOR: </w:t>
            </w:r>
            <w:r>
              <w:rPr>
                <w:rFonts w:ascii="Arial"/>
                <w:sz w:val="22"/>
              </w:rPr>
              <w:t>This unit deals with the skills and knowledge required to read and write English at a supervisory level</w:t>
            </w:r>
            <w:r>
              <w:rPr>
                <w:rFonts w:ascii="Arial"/>
                <w:spacing w:val="-42"/>
                <w:sz w:val="22"/>
              </w:rPr>
              <w:t> </w:t>
            </w:r>
            <w:r>
              <w:rPr>
                <w:rFonts w:ascii="Arial"/>
                <w:sz w:val="22"/>
              </w:rPr>
              <w:t>in the workplace.</w:t>
            </w:r>
          </w:p>
        </w:tc>
      </w:tr>
      <w:tr>
        <w:trPr>
          <w:trHeight w:val="45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86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84"/>
              <w:ind w:left="103" w:right="205"/>
              <w:jc w:val="left"/>
              <w:rPr>
                <w:rFonts w:ascii="Arial" w:hAnsi="Arial" w:cs="Arial" w:eastAsia="Arial" w:hint="default"/>
                <w:sz w:val="22"/>
                <w:szCs w:val="22"/>
              </w:rPr>
            </w:pPr>
            <w:r>
              <w:rPr>
                <w:rFonts w:ascii="Arial"/>
                <w:b/>
                <w:sz w:val="22"/>
              </w:rPr>
              <w:t>Element 1: Read and write English to</w:t>
            </w:r>
            <w:r>
              <w:rPr>
                <w:rFonts w:ascii="Arial"/>
                <w:b/>
                <w:spacing w:val="-12"/>
                <w:sz w:val="22"/>
              </w:rPr>
              <w:t> </w:t>
            </w:r>
            <w:r>
              <w:rPr>
                <w:rFonts w:ascii="Arial"/>
                <w:b/>
                <w:sz w:val="22"/>
              </w:rPr>
              <w:t>recruit </w:t>
            </w:r>
            <w:r>
              <w:rPr>
                <w:rFonts w:ascii="Arial"/>
                <w:b/>
                <w:sz w:val="22"/>
              </w:rPr>
              <w:t>and induct new</w:t>
            </w:r>
            <w:r>
              <w:rPr>
                <w:rFonts w:ascii="Arial"/>
                <w:b/>
                <w:spacing w:val="-5"/>
                <w:sz w:val="22"/>
              </w:rPr>
              <w:t> </w:t>
            </w:r>
            <w:r>
              <w:rPr>
                <w:rFonts w:ascii="Arial"/>
                <w:b/>
                <w:sz w:val="22"/>
              </w:rPr>
              <w:t>employees</w:t>
            </w:r>
            <w:r>
              <w:rPr>
                <w:rFonts w:ascii="Arial"/>
                <w:sz w:val="22"/>
              </w:rPr>
            </w:r>
          </w:p>
          <w:p>
            <w:pPr>
              <w:pStyle w:val="TableParagraph"/>
              <w:numPr>
                <w:ilvl w:val="1"/>
                <w:numId w:val="5"/>
              </w:numPr>
              <w:tabs>
                <w:tab w:pos="478" w:val="left" w:leader="none"/>
              </w:tabs>
              <w:spacing w:line="240" w:lineRule="auto" w:before="104" w:after="0"/>
              <w:ind w:left="477" w:right="119" w:hanging="374"/>
              <w:jc w:val="left"/>
              <w:rPr>
                <w:rFonts w:ascii="Arial" w:hAnsi="Arial" w:cs="Arial" w:eastAsia="Arial" w:hint="default"/>
                <w:sz w:val="22"/>
                <w:szCs w:val="22"/>
              </w:rPr>
            </w:pPr>
            <w:r>
              <w:rPr>
                <w:rFonts w:ascii="Arial"/>
                <w:sz w:val="22"/>
              </w:rPr>
              <w:t>Write </w:t>
            </w:r>
            <w:r>
              <w:rPr>
                <w:rFonts w:ascii="Arial"/>
                <w:i/>
                <w:sz w:val="22"/>
              </w:rPr>
              <w:t>job descriptions </w:t>
            </w:r>
            <w:r>
              <w:rPr>
                <w:rFonts w:ascii="Arial"/>
                <w:sz w:val="22"/>
              </w:rPr>
              <w:t>for particular positions within the</w:t>
            </w:r>
            <w:r>
              <w:rPr>
                <w:rFonts w:ascii="Arial"/>
                <w:spacing w:val="-8"/>
                <w:sz w:val="22"/>
              </w:rPr>
              <w:t> </w:t>
            </w:r>
            <w:r>
              <w:rPr>
                <w:rFonts w:ascii="Arial"/>
                <w:sz w:val="22"/>
              </w:rPr>
              <w:t>enterprise</w:t>
            </w:r>
          </w:p>
          <w:p>
            <w:pPr>
              <w:pStyle w:val="TableParagraph"/>
              <w:numPr>
                <w:ilvl w:val="1"/>
                <w:numId w:val="5"/>
              </w:numPr>
              <w:tabs>
                <w:tab w:pos="478" w:val="left" w:leader="none"/>
              </w:tabs>
              <w:spacing w:line="240" w:lineRule="auto" w:before="109" w:after="0"/>
              <w:ind w:left="477" w:right="643" w:hanging="374"/>
              <w:jc w:val="both"/>
              <w:rPr>
                <w:rFonts w:ascii="Arial" w:hAnsi="Arial" w:cs="Arial" w:eastAsia="Arial" w:hint="default"/>
                <w:sz w:val="22"/>
                <w:szCs w:val="22"/>
              </w:rPr>
            </w:pPr>
            <w:r>
              <w:rPr>
                <w:rFonts w:ascii="Arial"/>
                <w:sz w:val="22"/>
              </w:rPr>
              <w:t>Read </w:t>
            </w:r>
            <w:r>
              <w:rPr>
                <w:rFonts w:ascii="Arial"/>
                <w:i/>
                <w:sz w:val="22"/>
              </w:rPr>
              <w:t>applications </w:t>
            </w:r>
            <w:r>
              <w:rPr>
                <w:rFonts w:ascii="Arial"/>
                <w:sz w:val="22"/>
              </w:rPr>
              <w:t>for employment and judge against </w:t>
            </w:r>
            <w:r>
              <w:rPr>
                <w:rFonts w:ascii="Arial"/>
                <w:i/>
                <w:sz w:val="22"/>
              </w:rPr>
              <w:t>key selection criteria </w:t>
            </w:r>
            <w:r>
              <w:rPr>
                <w:rFonts w:ascii="Arial"/>
                <w:sz w:val="22"/>
              </w:rPr>
              <w:t>and </w:t>
            </w:r>
            <w:r>
              <w:rPr>
                <w:rFonts w:ascii="Arial"/>
                <w:i/>
                <w:sz w:val="22"/>
              </w:rPr>
              <w:t>desirable</w:t>
            </w:r>
            <w:r>
              <w:rPr>
                <w:rFonts w:ascii="Arial"/>
                <w:i/>
                <w:spacing w:val="-7"/>
                <w:sz w:val="22"/>
              </w:rPr>
              <w:t> </w:t>
            </w:r>
            <w:r>
              <w:rPr>
                <w:rFonts w:ascii="Arial"/>
                <w:i/>
                <w:sz w:val="22"/>
              </w:rPr>
              <w:t>criteria</w:t>
            </w:r>
            <w:r>
              <w:rPr>
                <w:rFonts w:ascii="Arial"/>
                <w:sz w:val="22"/>
              </w:rPr>
            </w:r>
          </w:p>
          <w:p>
            <w:pPr>
              <w:pStyle w:val="TableParagraph"/>
              <w:numPr>
                <w:ilvl w:val="1"/>
                <w:numId w:val="5"/>
              </w:numPr>
              <w:tabs>
                <w:tab w:pos="478" w:val="left" w:leader="none"/>
              </w:tabs>
              <w:spacing w:line="240" w:lineRule="auto" w:before="110" w:after="0"/>
              <w:ind w:left="477" w:right="547" w:hanging="374"/>
              <w:jc w:val="left"/>
              <w:rPr>
                <w:rFonts w:ascii="Arial" w:hAnsi="Arial" w:cs="Arial" w:eastAsia="Arial" w:hint="default"/>
                <w:sz w:val="22"/>
                <w:szCs w:val="22"/>
              </w:rPr>
            </w:pPr>
            <w:r>
              <w:rPr>
                <w:rFonts w:ascii="Arial"/>
                <w:sz w:val="22"/>
              </w:rPr>
              <w:t>Read and explain company </w:t>
            </w:r>
            <w:r>
              <w:rPr>
                <w:rFonts w:ascii="Arial"/>
                <w:i/>
                <w:sz w:val="22"/>
              </w:rPr>
              <w:t>policies and procedures</w:t>
            </w:r>
            <w:r>
              <w:rPr>
                <w:rFonts w:ascii="Arial"/>
                <w:sz w:val="22"/>
              </w:rPr>
            </w:r>
          </w:p>
          <w:p>
            <w:pPr>
              <w:pStyle w:val="TableParagraph"/>
              <w:spacing w:line="240" w:lineRule="auto" w:before="107"/>
              <w:ind w:left="103" w:right="0"/>
              <w:jc w:val="left"/>
              <w:rPr>
                <w:rFonts w:ascii="Arial" w:hAnsi="Arial" w:cs="Arial" w:eastAsia="Arial" w:hint="default"/>
                <w:sz w:val="22"/>
                <w:szCs w:val="22"/>
              </w:rPr>
            </w:pPr>
            <w:r>
              <w:rPr>
                <w:rFonts w:ascii="Arial"/>
                <w:b/>
                <w:sz w:val="22"/>
              </w:rPr>
              <w:t>Element 2: Write</w:t>
            </w:r>
            <w:r>
              <w:rPr>
                <w:rFonts w:ascii="Arial"/>
                <w:b/>
                <w:spacing w:val="-6"/>
                <w:sz w:val="22"/>
              </w:rPr>
              <w:t> </w:t>
            </w:r>
            <w:r>
              <w:rPr>
                <w:rFonts w:ascii="Arial"/>
                <w:b/>
                <w:sz w:val="22"/>
              </w:rPr>
              <w:t>instructions</w:t>
            </w:r>
            <w:r>
              <w:rPr>
                <w:rFonts w:ascii="Arial"/>
                <w:sz w:val="22"/>
              </w:rPr>
            </w:r>
          </w:p>
          <w:p>
            <w:pPr>
              <w:pStyle w:val="TableParagraph"/>
              <w:numPr>
                <w:ilvl w:val="1"/>
                <w:numId w:val="6"/>
              </w:numPr>
              <w:tabs>
                <w:tab w:pos="478" w:val="left" w:leader="none"/>
              </w:tabs>
              <w:spacing w:line="240" w:lineRule="auto" w:before="109" w:after="0"/>
              <w:ind w:left="477" w:right="135" w:hanging="374"/>
              <w:jc w:val="left"/>
              <w:rPr>
                <w:rFonts w:ascii="Arial" w:hAnsi="Arial" w:cs="Arial" w:eastAsia="Arial" w:hint="default"/>
                <w:sz w:val="22"/>
                <w:szCs w:val="22"/>
              </w:rPr>
            </w:pPr>
            <w:r>
              <w:rPr>
                <w:rFonts w:ascii="Arial"/>
                <w:sz w:val="22"/>
              </w:rPr>
              <w:t>Write </w:t>
            </w:r>
            <w:r>
              <w:rPr>
                <w:rFonts w:ascii="Arial"/>
                <w:i/>
                <w:sz w:val="22"/>
              </w:rPr>
              <w:t>a set of work instructions or guidelines </w:t>
            </w:r>
            <w:r>
              <w:rPr>
                <w:rFonts w:ascii="Arial"/>
                <w:sz w:val="22"/>
              </w:rPr>
              <w:t>to complete a particular task clearly using correct spelling and</w:t>
            </w:r>
            <w:r>
              <w:rPr>
                <w:rFonts w:ascii="Arial"/>
                <w:spacing w:val="-8"/>
                <w:sz w:val="22"/>
              </w:rPr>
              <w:t> </w:t>
            </w:r>
            <w:r>
              <w:rPr>
                <w:rFonts w:ascii="Arial"/>
                <w:sz w:val="22"/>
              </w:rPr>
              <w:t>grammar</w:t>
            </w:r>
          </w:p>
          <w:p>
            <w:pPr>
              <w:pStyle w:val="TableParagraph"/>
              <w:numPr>
                <w:ilvl w:val="1"/>
                <w:numId w:val="6"/>
              </w:numPr>
              <w:tabs>
                <w:tab w:pos="478" w:val="left" w:leader="none"/>
              </w:tabs>
              <w:spacing w:line="240" w:lineRule="auto" w:before="109" w:after="0"/>
              <w:ind w:left="477" w:right="0" w:hanging="374"/>
              <w:jc w:val="left"/>
              <w:rPr>
                <w:rFonts w:ascii="Arial" w:hAnsi="Arial" w:cs="Arial" w:eastAsia="Arial" w:hint="default"/>
                <w:sz w:val="22"/>
                <w:szCs w:val="22"/>
              </w:rPr>
            </w:pPr>
            <w:r>
              <w:rPr>
                <w:rFonts w:ascii="Arial"/>
                <w:sz w:val="22"/>
              </w:rPr>
              <w:t>Write changes to work place</w:t>
            </w:r>
            <w:r>
              <w:rPr>
                <w:rFonts w:ascii="Arial"/>
                <w:spacing w:val="-7"/>
                <w:sz w:val="22"/>
              </w:rPr>
              <w:t> </w:t>
            </w:r>
            <w:r>
              <w:rPr>
                <w:rFonts w:ascii="Arial"/>
                <w:sz w:val="22"/>
              </w:rPr>
              <w:t>instructions</w:t>
            </w:r>
          </w:p>
          <w:p>
            <w:pPr>
              <w:pStyle w:val="TableParagraph"/>
              <w:numPr>
                <w:ilvl w:val="1"/>
                <w:numId w:val="6"/>
              </w:numPr>
              <w:tabs>
                <w:tab w:pos="478" w:val="left" w:leader="none"/>
              </w:tabs>
              <w:spacing w:line="242" w:lineRule="auto" w:before="107" w:after="0"/>
              <w:ind w:left="477" w:right="229" w:hanging="374"/>
              <w:jc w:val="left"/>
              <w:rPr>
                <w:rFonts w:ascii="Arial" w:hAnsi="Arial" w:cs="Arial" w:eastAsia="Arial" w:hint="default"/>
                <w:sz w:val="22"/>
                <w:szCs w:val="22"/>
              </w:rPr>
            </w:pPr>
            <w:r>
              <w:rPr>
                <w:rFonts w:ascii="Arial"/>
                <w:sz w:val="22"/>
              </w:rPr>
              <w:t>Write a set of </w:t>
            </w:r>
            <w:r>
              <w:rPr>
                <w:rFonts w:ascii="Arial"/>
                <w:i/>
                <w:sz w:val="22"/>
              </w:rPr>
              <w:t>contingency instructions </w:t>
            </w:r>
            <w:r>
              <w:rPr>
                <w:rFonts w:ascii="Arial"/>
                <w:sz w:val="22"/>
              </w:rPr>
              <w:t>for a particular</w:t>
            </w:r>
            <w:r>
              <w:rPr>
                <w:rFonts w:ascii="Arial"/>
                <w:spacing w:val="-2"/>
                <w:sz w:val="22"/>
              </w:rPr>
              <w:t> </w:t>
            </w:r>
            <w:r>
              <w:rPr>
                <w:rFonts w:ascii="Arial"/>
                <w:sz w:val="22"/>
              </w:rPr>
              <w:t>task</w:t>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2" w:lineRule="auto" w:before="80"/>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4" w:lineRule="auto" w:before="75"/>
              <w:ind w:left="103" w:right="502"/>
              <w:jc w:val="left"/>
              <w:rPr>
                <w:rFonts w:ascii="Arial" w:hAnsi="Arial" w:cs="Arial" w:eastAsia="Arial" w:hint="default"/>
                <w:sz w:val="22"/>
                <w:szCs w:val="22"/>
              </w:rPr>
            </w:pPr>
            <w:r>
              <w:rPr>
                <w:rFonts w:ascii="Arial"/>
                <w:sz w:val="22"/>
              </w:rPr>
              <w:t>This unit applies to all industry sectors where English is read and written at a</w:t>
            </w:r>
            <w:r>
              <w:rPr>
                <w:rFonts w:ascii="Arial"/>
                <w:spacing w:val="-28"/>
                <w:sz w:val="22"/>
              </w:rPr>
              <w:t> </w:t>
            </w:r>
            <w:r>
              <w:rPr>
                <w:rFonts w:ascii="Arial"/>
                <w:sz w:val="22"/>
              </w:rPr>
              <w:t>supervisory </w:t>
            </w:r>
            <w:r>
              <w:rPr>
                <w:rFonts w:ascii="Arial"/>
                <w:sz w:val="22"/>
              </w:rPr>
              <w:t>level within the labour divisions of the hotel and travel industries and may</w:t>
            </w:r>
            <w:r>
              <w:rPr>
                <w:rFonts w:ascii="Arial"/>
                <w:spacing w:val="-27"/>
                <w:sz w:val="22"/>
              </w:rPr>
              <w:t> </w:t>
            </w:r>
            <w:r>
              <w:rPr>
                <w:rFonts w:ascii="Arial"/>
                <w:sz w:val="22"/>
              </w:rPr>
              <w:t>include:</w:t>
            </w:r>
          </w:p>
          <w:p>
            <w:pPr>
              <w:pStyle w:val="TableParagraph"/>
              <w:numPr>
                <w:ilvl w:val="0"/>
                <w:numId w:val="7"/>
              </w:numPr>
              <w:tabs>
                <w:tab w:pos="464" w:val="left" w:leader="none"/>
              </w:tabs>
              <w:spacing w:line="240" w:lineRule="auto" w:before="75" w:after="0"/>
              <w:ind w:left="463" w:right="0" w:hanging="360"/>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Housekeeping</w:t>
            </w:r>
          </w:p>
          <w:p>
            <w:pPr>
              <w:pStyle w:val="TableParagraph"/>
              <w:numPr>
                <w:ilvl w:val="0"/>
                <w:numId w:val="7"/>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7"/>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7"/>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Travel Agencies</w:t>
            </w:r>
          </w:p>
          <w:p>
            <w:pPr>
              <w:pStyle w:val="TableParagraph"/>
              <w:numPr>
                <w:ilvl w:val="0"/>
                <w:numId w:val="7"/>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80"/>
              <w:ind w:left="103" w:right="0"/>
              <w:jc w:val="left"/>
              <w:rPr>
                <w:rFonts w:ascii="Arial" w:hAnsi="Arial" w:cs="Arial" w:eastAsia="Arial" w:hint="default"/>
                <w:sz w:val="22"/>
                <w:szCs w:val="22"/>
              </w:rPr>
            </w:pPr>
            <w:r>
              <w:rPr>
                <w:rFonts w:ascii="Arial"/>
                <w:i/>
                <w:sz w:val="22"/>
              </w:rPr>
              <w:t>Job descriptions </w:t>
            </w:r>
            <w:r>
              <w:rPr>
                <w:rFonts w:ascii="Arial"/>
                <w:sz w:val="22"/>
              </w:rPr>
              <w:t>may</w:t>
            </w:r>
            <w:r>
              <w:rPr>
                <w:rFonts w:ascii="Arial"/>
                <w:spacing w:val="-7"/>
                <w:sz w:val="22"/>
              </w:rPr>
              <w:t> </w:t>
            </w:r>
            <w:r>
              <w:rPr>
                <w:rFonts w:ascii="Arial"/>
                <w:sz w:val="22"/>
              </w:rPr>
              <w:t>include:</w:t>
            </w:r>
          </w:p>
          <w:p>
            <w:pPr>
              <w:pStyle w:val="TableParagraph"/>
              <w:numPr>
                <w:ilvl w:val="0"/>
                <w:numId w:val="8"/>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Position</w:t>
            </w:r>
            <w:r>
              <w:rPr>
                <w:rFonts w:ascii="Arial"/>
                <w:spacing w:val="-3"/>
                <w:sz w:val="22"/>
              </w:rPr>
              <w:t> </w:t>
            </w:r>
            <w:r>
              <w:rPr>
                <w:rFonts w:ascii="Arial"/>
                <w:sz w:val="22"/>
              </w:rPr>
              <w:t>objectives</w:t>
            </w:r>
          </w:p>
          <w:p>
            <w:pPr>
              <w:pStyle w:val="TableParagraph"/>
              <w:numPr>
                <w:ilvl w:val="0"/>
                <w:numId w:val="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Details of work tasks and</w:t>
            </w:r>
            <w:r>
              <w:rPr>
                <w:rFonts w:ascii="Arial"/>
                <w:spacing w:val="-9"/>
                <w:sz w:val="22"/>
              </w:rPr>
              <w:t> </w:t>
            </w:r>
            <w:r>
              <w:rPr>
                <w:rFonts w:ascii="Arial"/>
                <w:sz w:val="22"/>
              </w:rPr>
              <w:t>duties</w:t>
            </w:r>
          </w:p>
          <w:p>
            <w:pPr>
              <w:pStyle w:val="TableParagraph"/>
              <w:numPr>
                <w:ilvl w:val="0"/>
                <w:numId w:val="8"/>
              </w:numPr>
              <w:tabs>
                <w:tab w:pos="464" w:val="left" w:leader="none"/>
              </w:tabs>
              <w:spacing w:line="240" w:lineRule="auto" w:before="84" w:after="0"/>
              <w:ind w:left="463" w:right="0" w:hanging="360"/>
              <w:jc w:val="left"/>
              <w:rPr>
                <w:rFonts w:ascii="Arial" w:hAnsi="Arial" w:cs="Arial" w:eastAsia="Arial" w:hint="default"/>
                <w:sz w:val="22"/>
                <w:szCs w:val="22"/>
              </w:rPr>
            </w:pPr>
            <w:r>
              <w:rPr>
                <w:rFonts w:ascii="Arial"/>
                <w:sz w:val="22"/>
              </w:rPr>
              <w:t>Organisation charts and reporting</w:t>
            </w:r>
            <w:r>
              <w:rPr>
                <w:rFonts w:ascii="Arial"/>
                <w:spacing w:val="-15"/>
                <w:sz w:val="22"/>
              </w:rPr>
              <w:t> </w:t>
            </w:r>
            <w:r>
              <w:rPr>
                <w:rFonts w:ascii="Arial"/>
                <w:sz w:val="22"/>
              </w:rPr>
              <w:t>lines</w:t>
            </w:r>
          </w:p>
          <w:p>
            <w:pPr>
              <w:pStyle w:val="TableParagraph"/>
              <w:numPr>
                <w:ilvl w:val="0"/>
                <w:numId w:val="8"/>
              </w:numPr>
              <w:tabs>
                <w:tab w:pos="464" w:val="left" w:leader="none"/>
              </w:tabs>
              <w:spacing w:line="240" w:lineRule="auto" w:before="78" w:after="0"/>
              <w:ind w:left="463" w:right="353" w:hanging="360"/>
              <w:jc w:val="left"/>
              <w:rPr>
                <w:rFonts w:ascii="Arial" w:hAnsi="Arial" w:cs="Arial" w:eastAsia="Arial" w:hint="default"/>
                <w:sz w:val="22"/>
                <w:szCs w:val="22"/>
              </w:rPr>
            </w:pPr>
            <w:r>
              <w:rPr>
                <w:rFonts w:ascii="Arial"/>
                <w:sz w:val="22"/>
              </w:rPr>
              <w:t>Key performance indicators, i.e. the means by which performance is measured</w:t>
            </w:r>
            <w:r>
              <w:rPr>
                <w:rFonts w:ascii="Arial"/>
                <w:spacing w:val="-27"/>
                <w:sz w:val="22"/>
              </w:rPr>
              <w:t> </w:t>
            </w:r>
            <w:r>
              <w:rPr>
                <w:rFonts w:ascii="Arial"/>
                <w:sz w:val="22"/>
              </w:rPr>
              <w:t>against </w:t>
            </w:r>
            <w:r>
              <w:rPr>
                <w:rFonts w:ascii="Arial"/>
                <w:sz w:val="22"/>
              </w:rPr>
              <w:t>set</w:t>
            </w:r>
            <w:r>
              <w:rPr>
                <w:rFonts w:ascii="Arial"/>
                <w:spacing w:val="-1"/>
                <w:sz w:val="22"/>
              </w:rPr>
              <w:t> </w:t>
            </w:r>
            <w:r>
              <w:rPr>
                <w:rFonts w:ascii="Arial"/>
                <w:sz w:val="22"/>
              </w:rPr>
              <w:t>targets.</w:t>
            </w:r>
          </w:p>
        </w:tc>
      </w:tr>
    </w:tbl>
    <w:p>
      <w:pPr>
        <w:spacing w:after="0" w:line="240" w:lineRule="auto"/>
        <w:jc w:val="left"/>
        <w:rPr>
          <w:rFonts w:ascii="Arial" w:hAnsi="Arial" w:cs="Arial" w:eastAsia="Arial" w:hint="default"/>
          <w:sz w:val="22"/>
          <w:szCs w:val="22"/>
        </w:rPr>
        <w:sectPr>
          <w:headerReference w:type="default" r:id="rId19"/>
          <w:headerReference w:type="even" r:id="rId20"/>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486"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3"/>
                <w:szCs w:val="23"/>
              </w:rPr>
            </w:pPr>
          </w:p>
          <w:p>
            <w:pPr>
              <w:pStyle w:val="TableParagraph"/>
              <w:spacing w:line="244" w:lineRule="auto"/>
              <w:ind w:left="103" w:right="204"/>
              <w:jc w:val="left"/>
              <w:rPr>
                <w:rFonts w:ascii="Arial" w:hAnsi="Arial" w:cs="Arial" w:eastAsia="Arial" w:hint="default"/>
                <w:sz w:val="22"/>
                <w:szCs w:val="22"/>
              </w:rPr>
            </w:pPr>
            <w:r>
              <w:rPr>
                <w:rFonts w:ascii="Arial"/>
                <w:b/>
                <w:sz w:val="22"/>
              </w:rPr>
              <w:t>Element 3: Read and write English to review staff</w:t>
            </w:r>
            <w:r>
              <w:rPr>
                <w:rFonts w:ascii="Arial"/>
                <w:b/>
                <w:spacing w:val="-2"/>
                <w:sz w:val="22"/>
              </w:rPr>
              <w:t> </w:t>
            </w:r>
            <w:r>
              <w:rPr>
                <w:rFonts w:ascii="Arial"/>
                <w:b/>
                <w:sz w:val="22"/>
              </w:rPr>
              <w:t>performance</w:t>
            </w:r>
            <w:r>
              <w:rPr>
                <w:rFonts w:ascii="Arial"/>
                <w:sz w:val="22"/>
              </w:rPr>
            </w:r>
          </w:p>
          <w:p>
            <w:pPr>
              <w:pStyle w:val="TableParagraph"/>
              <w:numPr>
                <w:ilvl w:val="1"/>
                <w:numId w:val="9"/>
              </w:numPr>
              <w:tabs>
                <w:tab w:pos="478" w:val="left" w:leader="none"/>
              </w:tabs>
              <w:spacing w:line="240" w:lineRule="auto" w:before="104" w:after="0"/>
              <w:ind w:left="477" w:right="117" w:hanging="374"/>
              <w:jc w:val="left"/>
              <w:rPr>
                <w:rFonts w:ascii="Arial" w:hAnsi="Arial" w:cs="Arial" w:eastAsia="Arial" w:hint="default"/>
                <w:sz w:val="22"/>
                <w:szCs w:val="22"/>
              </w:rPr>
            </w:pPr>
            <w:r>
              <w:rPr>
                <w:rFonts w:ascii="Arial"/>
                <w:sz w:val="22"/>
              </w:rPr>
              <w:t>Read and discuss </w:t>
            </w:r>
            <w:r>
              <w:rPr>
                <w:rFonts w:ascii="Arial"/>
                <w:i/>
                <w:sz w:val="22"/>
              </w:rPr>
              <w:t>a staff appraisal form </w:t>
            </w:r>
            <w:r>
              <w:rPr>
                <w:rFonts w:ascii="Arial"/>
                <w:sz w:val="22"/>
              </w:rPr>
              <w:t>with employee</w:t>
            </w:r>
          </w:p>
          <w:p>
            <w:pPr>
              <w:pStyle w:val="TableParagraph"/>
              <w:numPr>
                <w:ilvl w:val="1"/>
                <w:numId w:val="9"/>
              </w:numPr>
              <w:tabs>
                <w:tab w:pos="478" w:val="left" w:leader="none"/>
              </w:tabs>
              <w:spacing w:line="240" w:lineRule="auto" w:before="107" w:after="0"/>
              <w:ind w:left="477" w:right="255" w:hanging="374"/>
              <w:jc w:val="left"/>
              <w:rPr>
                <w:rFonts w:ascii="Arial" w:hAnsi="Arial" w:cs="Arial" w:eastAsia="Arial" w:hint="default"/>
                <w:sz w:val="22"/>
                <w:szCs w:val="22"/>
              </w:rPr>
            </w:pPr>
            <w:r>
              <w:rPr>
                <w:rFonts w:ascii="Arial" w:hAnsi="Arial" w:cs="Arial" w:eastAsia="Arial" w:hint="default"/>
                <w:sz w:val="22"/>
                <w:szCs w:val="22"/>
              </w:rPr>
              <w:t>Write constructive </w:t>
            </w:r>
            <w:r>
              <w:rPr>
                <w:rFonts w:ascii="Arial" w:hAnsi="Arial" w:cs="Arial" w:eastAsia="Arial" w:hint="default"/>
                <w:i/>
                <w:sz w:val="22"/>
                <w:szCs w:val="22"/>
              </w:rPr>
              <w:t>comments </w:t>
            </w:r>
            <w:r>
              <w:rPr>
                <w:rFonts w:ascii="Arial" w:hAnsi="Arial" w:cs="Arial" w:eastAsia="Arial" w:hint="default"/>
                <w:sz w:val="22"/>
                <w:szCs w:val="22"/>
              </w:rPr>
              <w:t>related to </w:t>
            </w:r>
            <w:r>
              <w:rPr>
                <w:rFonts w:ascii="Arial" w:hAnsi="Arial" w:cs="Arial" w:eastAsia="Arial" w:hint="default"/>
                <w:sz w:val="22"/>
                <w:szCs w:val="22"/>
              </w:rPr>
              <w:t>employee’s work performance using a staff </w:t>
            </w:r>
            <w:r>
              <w:rPr>
                <w:rFonts w:ascii="Arial" w:hAnsi="Arial" w:cs="Arial" w:eastAsia="Arial" w:hint="default"/>
                <w:sz w:val="22"/>
                <w:szCs w:val="22"/>
              </w:rPr>
              <w:t>appraisal</w:t>
            </w:r>
            <w:r>
              <w:rPr>
                <w:rFonts w:ascii="Arial" w:hAnsi="Arial" w:cs="Arial" w:eastAsia="Arial" w:hint="default"/>
                <w:spacing w:val="-2"/>
                <w:sz w:val="22"/>
                <w:szCs w:val="22"/>
              </w:rPr>
              <w:t> </w:t>
            </w:r>
            <w:r>
              <w:rPr>
                <w:rFonts w:ascii="Arial" w:hAnsi="Arial" w:cs="Arial" w:eastAsia="Arial" w:hint="default"/>
                <w:sz w:val="22"/>
                <w:szCs w:val="22"/>
              </w:rPr>
              <w:t>form</w:t>
            </w:r>
          </w:p>
          <w:p>
            <w:pPr>
              <w:pStyle w:val="TableParagraph"/>
              <w:numPr>
                <w:ilvl w:val="1"/>
                <w:numId w:val="9"/>
              </w:numPr>
              <w:tabs>
                <w:tab w:pos="478" w:val="left" w:leader="none"/>
              </w:tabs>
              <w:spacing w:line="240" w:lineRule="auto" w:before="110" w:after="0"/>
              <w:ind w:left="477" w:right="791" w:hanging="374"/>
              <w:jc w:val="left"/>
              <w:rPr>
                <w:rFonts w:ascii="Arial" w:hAnsi="Arial" w:cs="Arial" w:eastAsia="Arial" w:hint="default"/>
                <w:sz w:val="22"/>
                <w:szCs w:val="22"/>
              </w:rPr>
            </w:pPr>
            <w:r>
              <w:rPr>
                <w:rFonts w:ascii="Arial"/>
                <w:sz w:val="22"/>
              </w:rPr>
              <w:t>Write </w:t>
            </w:r>
            <w:r>
              <w:rPr>
                <w:rFonts w:ascii="Arial"/>
                <w:i/>
                <w:sz w:val="22"/>
              </w:rPr>
              <w:t>outcomes </w:t>
            </w:r>
            <w:r>
              <w:rPr>
                <w:rFonts w:ascii="Arial"/>
                <w:sz w:val="22"/>
              </w:rPr>
              <w:t>from a staff appraisal meeting</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103" w:right="0"/>
              <w:jc w:val="left"/>
              <w:rPr>
                <w:rFonts w:ascii="Arial" w:hAnsi="Arial" w:cs="Arial" w:eastAsia="Arial" w:hint="default"/>
                <w:sz w:val="22"/>
                <w:szCs w:val="22"/>
              </w:rPr>
            </w:pPr>
            <w:r>
              <w:rPr>
                <w:rFonts w:ascii="Arial"/>
                <w:i/>
                <w:sz w:val="22"/>
              </w:rPr>
              <w:t>Applications </w:t>
            </w:r>
            <w:r>
              <w:rPr>
                <w:rFonts w:ascii="Arial"/>
                <w:sz w:val="22"/>
              </w:rPr>
              <w:t>for employment may</w:t>
            </w:r>
            <w:r>
              <w:rPr>
                <w:rFonts w:ascii="Arial"/>
                <w:spacing w:val="-6"/>
                <w:sz w:val="22"/>
              </w:rPr>
              <w:t> </w:t>
            </w:r>
            <w:r>
              <w:rPr>
                <w:rFonts w:ascii="Arial"/>
                <w:sz w:val="22"/>
              </w:rPr>
              <w:t>include:</w:t>
            </w:r>
          </w:p>
          <w:p>
            <w:pPr>
              <w:pStyle w:val="TableParagraph"/>
              <w:numPr>
                <w:ilvl w:val="0"/>
                <w:numId w:val="1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A covering letter relevant to the</w:t>
            </w:r>
            <w:r>
              <w:rPr>
                <w:rFonts w:ascii="Arial"/>
                <w:spacing w:val="-13"/>
                <w:sz w:val="22"/>
              </w:rPr>
              <w:t> </w:t>
            </w:r>
            <w:r>
              <w:rPr>
                <w:rFonts w:ascii="Arial"/>
                <w:sz w:val="22"/>
              </w:rPr>
              <w:t>position</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 resume or Curriculum Vitae (CV) indicating relevant skills and</w:t>
            </w:r>
            <w:r>
              <w:rPr>
                <w:rFonts w:ascii="Arial"/>
                <w:spacing w:val="-27"/>
                <w:sz w:val="22"/>
              </w:rPr>
              <w:t> </w:t>
            </w:r>
            <w:r>
              <w:rPr>
                <w:rFonts w:ascii="Arial"/>
                <w:sz w:val="22"/>
              </w:rPr>
              <w:t>experience</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References</w:t>
            </w:r>
          </w:p>
          <w:p>
            <w:pPr>
              <w:pStyle w:val="TableParagraph"/>
              <w:numPr>
                <w:ilvl w:val="0"/>
                <w:numId w:val="10"/>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Response to selection</w:t>
            </w:r>
            <w:r>
              <w:rPr>
                <w:rFonts w:ascii="Arial"/>
                <w:spacing w:val="-6"/>
                <w:sz w:val="22"/>
              </w:rPr>
              <w:t> </w:t>
            </w:r>
            <w:r>
              <w:rPr>
                <w:rFonts w:ascii="Arial"/>
                <w:sz w:val="22"/>
              </w:rPr>
              <w:t>criteria.</w:t>
            </w:r>
          </w:p>
          <w:p>
            <w:pPr>
              <w:pStyle w:val="TableParagraph"/>
              <w:spacing w:line="240" w:lineRule="auto" w:before="79"/>
              <w:ind w:left="103" w:right="0"/>
              <w:jc w:val="left"/>
              <w:rPr>
                <w:rFonts w:ascii="Arial" w:hAnsi="Arial" w:cs="Arial" w:eastAsia="Arial" w:hint="default"/>
                <w:sz w:val="22"/>
                <w:szCs w:val="22"/>
              </w:rPr>
            </w:pPr>
            <w:r>
              <w:rPr>
                <w:rFonts w:ascii="Arial"/>
                <w:i/>
                <w:sz w:val="22"/>
              </w:rPr>
              <w:t>Key selection criteria </w:t>
            </w:r>
            <w:r>
              <w:rPr>
                <w:rFonts w:ascii="Arial"/>
                <w:sz w:val="22"/>
              </w:rPr>
              <w:t>are considered essential attributes for the position and may</w:t>
            </w:r>
            <w:r>
              <w:rPr>
                <w:rFonts w:ascii="Arial"/>
                <w:spacing w:val="-25"/>
                <w:sz w:val="22"/>
              </w:rPr>
              <w:t> </w:t>
            </w:r>
            <w:r>
              <w:rPr>
                <w:rFonts w:ascii="Arial"/>
                <w:sz w:val="22"/>
              </w:rPr>
              <w:t>include:</w:t>
            </w:r>
          </w:p>
          <w:p>
            <w:pPr>
              <w:pStyle w:val="TableParagraph"/>
              <w:numPr>
                <w:ilvl w:val="0"/>
                <w:numId w:val="1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Required qualifications for the</w:t>
            </w:r>
            <w:r>
              <w:rPr>
                <w:rFonts w:ascii="Arial"/>
                <w:spacing w:val="-11"/>
                <w:sz w:val="22"/>
              </w:rPr>
              <w:t> </w:t>
            </w:r>
            <w:r>
              <w:rPr>
                <w:rFonts w:ascii="Arial"/>
                <w:sz w:val="22"/>
              </w:rPr>
              <w:t>position</w:t>
            </w:r>
          </w:p>
          <w:p>
            <w:pPr>
              <w:pStyle w:val="TableParagraph"/>
              <w:numPr>
                <w:ilvl w:val="0"/>
                <w:numId w:val="10"/>
              </w:numPr>
              <w:tabs>
                <w:tab w:pos="464" w:val="left" w:leader="none"/>
              </w:tabs>
              <w:spacing w:line="242" w:lineRule="auto" w:before="79" w:after="0"/>
              <w:ind w:left="463" w:right="860" w:hanging="360"/>
              <w:jc w:val="left"/>
              <w:rPr>
                <w:rFonts w:ascii="Arial" w:hAnsi="Arial" w:cs="Arial" w:eastAsia="Arial" w:hint="default"/>
                <w:sz w:val="22"/>
                <w:szCs w:val="22"/>
              </w:rPr>
            </w:pPr>
            <w:r>
              <w:rPr>
                <w:rFonts w:ascii="Arial"/>
                <w:sz w:val="22"/>
              </w:rPr>
              <w:t>Appropriate experience; for example, customer service, cash handling, tour guide experience, promotional work, five star hotel work</w:t>
            </w:r>
            <w:r>
              <w:rPr>
                <w:rFonts w:ascii="Arial"/>
                <w:spacing w:val="-11"/>
                <w:sz w:val="22"/>
              </w:rPr>
              <w:t> </w:t>
            </w:r>
            <w:r>
              <w:rPr>
                <w:rFonts w:ascii="Arial"/>
                <w:sz w:val="22"/>
              </w:rPr>
              <w:t>experience</w:t>
            </w:r>
          </w:p>
          <w:p>
            <w:pPr>
              <w:pStyle w:val="TableParagraph"/>
              <w:numPr>
                <w:ilvl w:val="0"/>
                <w:numId w:val="10"/>
              </w:numPr>
              <w:tabs>
                <w:tab w:pos="464" w:val="left" w:leader="none"/>
              </w:tabs>
              <w:spacing w:line="242" w:lineRule="auto" w:before="77" w:after="0"/>
              <w:ind w:left="463" w:right="651" w:hanging="360"/>
              <w:jc w:val="left"/>
              <w:rPr>
                <w:rFonts w:ascii="Arial" w:hAnsi="Arial" w:cs="Arial" w:eastAsia="Arial" w:hint="default"/>
                <w:sz w:val="22"/>
                <w:szCs w:val="22"/>
              </w:rPr>
            </w:pPr>
            <w:r>
              <w:rPr>
                <w:rFonts w:ascii="Arial"/>
                <w:sz w:val="22"/>
              </w:rPr>
              <w:t>Appropriate skills; for example, computer skills, communication skills, ability to work autonomously</w:t>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Certification such as a first aid</w:t>
            </w:r>
            <w:r>
              <w:rPr>
                <w:rFonts w:ascii="Arial"/>
                <w:spacing w:val="-15"/>
                <w:sz w:val="22"/>
              </w:rPr>
              <w:t> </w:t>
            </w:r>
            <w:r>
              <w:rPr>
                <w:rFonts w:ascii="Arial"/>
                <w:sz w:val="22"/>
              </w:rPr>
              <w:t>certificate.</w:t>
            </w:r>
          </w:p>
          <w:p>
            <w:pPr>
              <w:pStyle w:val="TableParagraph"/>
              <w:spacing w:line="244" w:lineRule="auto" w:before="76"/>
              <w:ind w:left="103" w:right="651"/>
              <w:jc w:val="left"/>
              <w:rPr>
                <w:rFonts w:ascii="Arial" w:hAnsi="Arial" w:cs="Arial" w:eastAsia="Arial" w:hint="default"/>
                <w:sz w:val="22"/>
                <w:szCs w:val="22"/>
              </w:rPr>
            </w:pPr>
            <w:r>
              <w:rPr>
                <w:rFonts w:ascii="Arial"/>
                <w:i/>
                <w:sz w:val="22"/>
              </w:rPr>
              <w:t>Desirable criteria </w:t>
            </w:r>
            <w:r>
              <w:rPr>
                <w:rFonts w:ascii="Arial"/>
                <w:sz w:val="22"/>
              </w:rPr>
              <w:t>relate to specific skills and attributes preferred for the position, but</w:t>
            </w:r>
            <w:r>
              <w:rPr>
                <w:rFonts w:ascii="Arial"/>
                <w:spacing w:val="-39"/>
                <w:sz w:val="22"/>
              </w:rPr>
              <w:t> </w:t>
            </w:r>
            <w:r>
              <w:rPr>
                <w:rFonts w:ascii="Arial"/>
                <w:sz w:val="22"/>
              </w:rPr>
              <w:t>not </w:t>
            </w:r>
            <w:r>
              <w:rPr>
                <w:rFonts w:ascii="Arial"/>
                <w:sz w:val="22"/>
              </w:rPr>
              <w:t>essential, that may</w:t>
            </w:r>
            <w:r>
              <w:rPr>
                <w:rFonts w:ascii="Arial"/>
                <w:spacing w:val="-8"/>
                <w:sz w:val="22"/>
              </w:rPr>
              <w:t> </w:t>
            </w:r>
            <w:r>
              <w:rPr>
                <w:rFonts w:ascii="Arial"/>
                <w:sz w:val="22"/>
              </w:rPr>
              <w:t>include</w:t>
            </w:r>
            <w:r>
              <w:rPr>
                <w:rFonts w:ascii="Arial"/>
                <w:i/>
                <w:sz w:val="22"/>
              </w:rPr>
              <w:t>:</w:t>
            </w:r>
            <w:r>
              <w:rPr>
                <w:rFonts w:ascii="Arial"/>
                <w:sz w:val="22"/>
              </w:rPr>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Other qualifications relevant to tasks within the</w:t>
            </w:r>
            <w:r>
              <w:rPr>
                <w:rFonts w:ascii="Arial"/>
                <w:spacing w:val="-23"/>
                <w:sz w:val="22"/>
              </w:rPr>
              <w:t> </w:t>
            </w:r>
            <w:r>
              <w:rPr>
                <w:rFonts w:ascii="Arial"/>
                <w:sz w:val="22"/>
              </w:rPr>
              <w:t>job</w:t>
            </w:r>
          </w:p>
          <w:p>
            <w:pPr>
              <w:pStyle w:val="TableParagraph"/>
              <w:numPr>
                <w:ilvl w:val="0"/>
                <w:numId w:val="10"/>
              </w:numPr>
              <w:tabs>
                <w:tab w:pos="464" w:val="left" w:leader="none"/>
              </w:tabs>
              <w:spacing w:line="242" w:lineRule="auto" w:before="79" w:after="0"/>
              <w:ind w:left="463" w:right="408" w:hanging="360"/>
              <w:jc w:val="left"/>
              <w:rPr>
                <w:rFonts w:ascii="Arial" w:hAnsi="Arial" w:cs="Arial" w:eastAsia="Arial" w:hint="default"/>
                <w:sz w:val="22"/>
                <w:szCs w:val="22"/>
              </w:rPr>
            </w:pPr>
            <w:r>
              <w:rPr>
                <w:rFonts w:ascii="Arial"/>
                <w:sz w:val="22"/>
              </w:rPr>
              <w:t>Demonstrated experience in certain areas, such as website content control, marketing and sales</w:t>
            </w:r>
            <w:r>
              <w:rPr>
                <w:rFonts w:ascii="Arial"/>
                <w:spacing w:val="-2"/>
                <w:sz w:val="22"/>
              </w:rPr>
              <w:t> </w:t>
            </w:r>
            <w:r>
              <w:rPr>
                <w:rFonts w:ascii="Arial"/>
                <w:sz w:val="22"/>
              </w:rPr>
              <w:t>experience</w:t>
            </w:r>
          </w:p>
          <w:p>
            <w:pPr>
              <w:pStyle w:val="TableParagraph"/>
              <w:numPr>
                <w:ilvl w:val="0"/>
                <w:numId w:val="10"/>
              </w:numPr>
              <w:tabs>
                <w:tab w:pos="464" w:val="left" w:leader="none"/>
              </w:tabs>
              <w:spacing w:line="242" w:lineRule="auto" w:before="77" w:after="0"/>
              <w:ind w:left="463" w:right="395" w:hanging="360"/>
              <w:jc w:val="left"/>
              <w:rPr>
                <w:rFonts w:ascii="Arial" w:hAnsi="Arial" w:cs="Arial" w:eastAsia="Arial" w:hint="default"/>
                <w:sz w:val="22"/>
                <w:szCs w:val="22"/>
              </w:rPr>
            </w:pPr>
            <w:r>
              <w:rPr>
                <w:rFonts w:ascii="Arial"/>
                <w:sz w:val="22"/>
              </w:rPr>
              <w:t>Knowledge of certain things, such as stock keeping and ordering procedures, ability to speak other</w:t>
            </w:r>
            <w:r>
              <w:rPr>
                <w:rFonts w:ascii="Arial"/>
                <w:spacing w:val="-3"/>
                <w:sz w:val="22"/>
              </w:rPr>
              <w:t> </w:t>
            </w:r>
            <w:r>
              <w:rPr>
                <w:rFonts w:ascii="Arial"/>
                <w:sz w:val="22"/>
              </w:rPr>
              <w:t>languages</w:t>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hAnsi="Arial" w:cs="Arial" w:eastAsia="Arial" w:hint="default"/>
                <w:sz w:val="22"/>
                <w:szCs w:val="22"/>
              </w:rPr>
              <w:t>Certification such as a current driver’s</w:t>
            </w:r>
            <w:r>
              <w:rPr>
                <w:rFonts w:ascii="Arial" w:hAnsi="Arial" w:cs="Arial" w:eastAsia="Arial" w:hint="default"/>
                <w:spacing w:val="-9"/>
                <w:sz w:val="22"/>
                <w:szCs w:val="22"/>
              </w:rPr>
              <w:t> </w:t>
            </w:r>
            <w:r>
              <w:rPr>
                <w:rFonts w:ascii="Arial" w:hAnsi="Arial" w:cs="Arial" w:eastAsia="Arial" w:hint="default"/>
                <w:sz w:val="22"/>
                <w:szCs w:val="22"/>
              </w:rPr>
              <w:t>lice</w:t>
            </w:r>
            <w:r>
              <w:rPr>
                <w:rFonts w:ascii="Arial" w:hAnsi="Arial" w:cs="Arial" w:eastAsia="Arial" w:hint="default"/>
                <w:sz w:val="22"/>
                <w:szCs w:val="22"/>
              </w:rPr>
              <w:t>nse.</w:t>
            </w:r>
          </w:p>
          <w:p>
            <w:pPr>
              <w:pStyle w:val="TableParagraph"/>
              <w:spacing w:line="240" w:lineRule="auto" w:before="79"/>
              <w:ind w:left="103" w:right="0"/>
              <w:jc w:val="left"/>
              <w:rPr>
                <w:rFonts w:ascii="Arial" w:hAnsi="Arial" w:cs="Arial" w:eastAsia="Arial" w:hint="default"/>
                <w:sz w:val="22"/>
                <w:szCs w:val="22"/>
              </w:rPr>
            </w:pPr>
            <w:r>
              <w:rPr>
                <w:rFonts w:ascii="Arial"/>
                <w:i/>
                <w:sz w:val="22"/>
              </w:rPr>
              <w:t>Policies and procedures </w:t>
            </w:r>
            <w:r>
              <w:rPr>
                <w:rFonts w:ascii="Arial"/>
                <w:sz w:val="22"/>
              </w:rPr>
              <w:t>may relate</w:t>
            </w:r>
            <w:r>
              <w:rPr>
                <w:rFonts w:ascii="Arial"/>
                <w:spacing w:val="-11"/>
                <w:sz w:val="22"/>
              </w:rPr>
              <w:t> </w:t>
            </w:r>
            <w:r>
              <w:rPr>
                <w:rFonts w:ascii="Arial"/>
                <w:sz w:val="22"/>
              </w:rPr>
              <w:t>to:</w:t>
            </w:r>
          </w:p>
          <w:p>
            <w:pPr>
              <w:pStyle w:val="TableParagraph"/>
              <w:numPr>
                <w:ilvl w:val="0"/>
                <w:numId w:val="10"/>
              </w:numPr>
              <w:tabs>
                <w:tab w:pos="464" w:val="left" w:leader="none"/>
              </w:tabs>
              <w:spacing w:line="242" w:lineRule="auto" w:before="80" w:after="0"/>
              <w:ind w:left="463" w:right="311" w:hanging="360"/>
              <w:jc w:val="left"/>
              <w:rPr>
                <w:rFonts w:ascii="Arial" w:hAnsi="Arial" w:cs="Arial" w:eastAsia="Arial" w:hint="default"/>
                <w:sz w:val="22"/>
                <w:szCs w:val="22"/>
              </w:rPr>
            </w:pPr>
            <w:r>
              <w:rPr>
                <w:rFonts w:ascii="Arial"/>
                <w:sz w:val="22"/>
              </w:rPr>
              <w:t>Codes of conduct, i.e. Rules related to acceptable behaviour towards other</w:t>
            </w:r>
            <w:r>
              <w:rPr>
                <w:rFonts w:ascii="Arial"/>
                <w:spacing w:val="-23"/>
                <w:sz w:val="22"/>
              </w:rPr>
              <w:t> </w:t>
            </w:r>
            <w:r>
              <w:rPr>
                <w:rFonts w:ascii="Arial"/>
                <w:sz w:val="22"/>
              </w:rPr>
              <w:t>employees, </w:t>
            </w:r>
            <w:r>
              <w:rPr>
                <w:rFonts w:ascii="Arial"/>
                <w:sz w:val="22"/>
              </w:rPr>
              <w:t>business representatives and</w:t>
            </w:r>
            <w:r>
              <w:rPr>
                <w:rFonts w:ascii="Arial"/>
                <w:spacing w:val="-12"/>
                <w:sz w:val="22"/>
              </w:rPr>
              <w:t> </w:t>
            </w:r>
            <w:r>
              <w:rPr>
                <w:rFonts w:ascii="Arial"/>
                <w:sz w:val="22"/>
              </w:rPr>
              <w:t>customers/guests</w:t>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Computer</w:t>
            </w:r>
            <w:r>
              <w:rPr>
                <w:rFonts w:ascii="Arial"/>
                <w:spacing w:val="-3"/>
                <w:sz w:val="22"/>
              </w:rPr>
              <w:t> </w:t>
            </w:r>
            <w:r>
              <w:rPr>
                <w:rFonts w:ascii="Arial"/>
                <w:sz w:val="22"/>
              </w:rPr>
              <w:t>access</w:t>
            </w:r>
          </w:p>
          <w:p>
            <w:pPr>
              <w:pStyle w:val="TableParagraph"/>
              <w:numPr>
                <w:ilvl w:val="0"/>
                <w:numId w:val="10"/>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Equal opportunity</w:t>
            </w:r>
            <w:r>
              <w:rPr>
                <w:rFonts w:ascii="Arial"/>
                <w:spacing w:val="-9"/>
                <w:sz w:val="22"/>
              </w:rPr>
              <w:t> </w:t>
            </w:r>
            <w:r>
              <w:rPr>
                <w:rFonts w:ascii="Arial"/>
                <w:sz w:val="22"/>
              </w:rPr>
              <w:t>guidelines</w:t>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Inventory</w:t>
            </w:r>
            <w:r>
              <w:rPr>
                <w:rFonts w:ascii="Arial"/>
                <w:spacing w:val="-6"/>
                <w:sz w:val="22"/>
              </w:rPr>
              <w:t> </w:t>
            </w:r>
            <w:r>
              <w:rPr>
                <w:rFonts w:ascii="Arial"/>
                <w:sz w:val="22"/>
              </w:rPr>
              <w:t>controls</w:t>
            </w:r>
          </w:p>
        </w:tc>
      </w:tr>
    </w:tbl>
    <w:p>
      <w:pPr>
        <w:spacing w:after="0" w:line="240" w:lineRule="auto"/>
        <w:jc w:val="left"/>
        <w:rPr>
          <w:rFonts w:ascii="Arial" w:hAnsi="Arial" w:cs="Arial" w:eastAsia="Arial" w:hint="default"/>
          <w:sz w:val="22"/>
          <w:szCs w:val="22"/>
        </w:rPr>
        <w:sectPr>
          <w:footerReference w:type="even" r:id="rId21"/>
          <w:footerReference w:type="default" r:id="rId22"/>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3.45pt;mso-position-horizontal-relative:page;mso-position-vertical-relative:page;z-index:-100192" coordorigin="1327,1697" coordsize="14187,8669">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59" coordorigin="1332,1702" coordsize="2,8659">
              <v:shape style="position:absolute;left:1332;top:1702;width:2;height:8659" coordorigin="1332,1702" coordsize="0,8659" path="m1332,1702l1332,10360e" filled="false" stroked="true" strokeweight=".48pt" strokecolor="#000000">
                <v:path arrowok="t"/>
              </v:shape>
            </v:group>
            <v:group style="position:absolute;left:1337;top:10356;width:4919;height:2" coordorigin="1337,10356" coordsize="4919,2">
              <v:shape style="position:absolute;left:1337;top:10356;width:4919;height:2" coordorigin="1337,10356" coordsize="4919,0" path="m1337,10356l6255,10356e" filled="false" stroked="true" strokeweight=".48004pt" strokecolor="#000000">
                <v:path arrowok="t"/>
              </v:shape>
            </v:group>
            <v:group style="position:absolute;left:6260;top:1702;width:2;height:8659" coordorigin="6260,1702" coordsize="2,8659">
              <v:shape style="position:absolute;left:6260;top:1702;width:2;height:8659" coordorigin="6260,1702" coordsize="0,8659" path="m6260,1702l6260,10360e" filled="false" stroked="true" strokeweight=".48001pt" strokecolor="#000000">
                <v:path arrowok="t"/>
              </v:shape>
            </v:group>
            <v:group style="position:absolute;left:6265;top:10356;width:9239;height:2" coordorigin="6265,10356" coordsize="9239,2">
              <v:shape style="position:absolute;left:6265;top:10356;width:9239;height:2" coordorigin="6265,10356" coordsize="9239,0" path="m6265,10356l15504,10356e" filled="false" stroked="true" strokeweight=".48004pt" strokecolor="#000000">
                <v:path arrowok="t"/>
              </v:shape>
            </v:group>
            <v:group style="position:absolute;left:15508;top:1702;width:2;height:8659" coordorigin="15508,1702" coordsize="2,8659">
              <v:shape style="position:absolute;left:15508;top:1702;width:2;height:8659" coordorigin="15508,1702" coordsize="0,8659" path="m15508,1702l15508,10360e" filled="false" stroked="true" strokeweight=".48004pt" strokecolor="#000000">
                <v:path arrowok="t"/>
              </v:shape>
            </v:group>
            <w10:wrap type="none"/>
          </v:group>
        </w:pict>
      </w:r>
    </w:p>
    <w:p>
      <w:pPr>
        <w:spacing w:line="240" w:lineRule="auto" w:before="5"/>
        <w:ind w:right="0"/>
        <w:rPr>
          <w:rFonts w:ascii="Times New Roman" w:hAnsi="Times New Roman" w:cs="Times New Roman" w:eastAsia="Times New Roman" w:hint="default"/>
          <w:sz w:val="18"/>
          <w:szCs w:val="18"/>
        </w:rPr>
      </w:pPr>
    </w:p>
    <w:p>
      <w:pPr>
        <w:pStyle w:val="ListParagraph"/>
        <w:numPr>
          <w:ilvl w:val="0"/>
          <w:numId w:val="11"/>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Leave</w:t>
      </w:r>
      <w:r>
        <w:rPr>
          <w:rFonts w:ascii="Arial"/>
          <w:spacing w:val="-7"/>
          <w:sz w:val="22"/>
        </w:rPr>
        <w:t> </w:t>
      </w:r>
      <w:r>
        <w:rPr>
          <w:rFonts w:ascii="Arial"/>
          <w:sz w:val="22"/>
        </w:rPr>
        <w:t>entitlements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Occupational health, safety and welfare</w:t>
      </w:r>
      <w:r>
        <w:rPr>
          <w:rFonts w:ascii="Arial"/>
          <w:spacing w:val="-22"/>
          <w:sz w:val="22"/>
        </w:rPr>
        <w:t> </w:t>
      </w:r>
      <w:r>
        <w:rPr>
          <w:rFonts w:ascii="Arial"/>
          <w:sz w:val="22"/>
        </w:rPr>
        <w:t>responsibilities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Policies and procedures for the recruitment and dismissal of</w:t>
      </w:r>
      <w:r>
        <w:rPr>
          <w:rFonts w:ascii="Arial"/>
          <w:spacing w:val="-20"/>
          <w:sz w:val="22"/>
        </w:rPr>
        <w:t> </w:t>
      </w:r>
      <w:r>
        <w:rPr>
          <w:rFonts w:ascii="Arial"/>
          <w:sz w:val="22"/>
        </w:rPr>
        <w:t>staff</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Procedures for handling</w:t>
      </w:r>
      <w:r>
        <w:rPr>
          <w:rFonts w:ascii="Arial"/>
          <w:spacing w:val="-7"/>
          <w:sz w:val="22"/>
        </w:rPr>
        <w:t> </w:t>
      </w:r>
      <w:r>
        <w:rPr>
          <w:rFonts w:ascii="Arial"/>
          <w:sz w:val="22"/>
        </w:rPr>
        <w:t>complaints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Quality</w:t>
      </w:r>
      <w:r>
        <w:rPr>
          <w:rFonts w:ascii="Arial"/>
          <w:spacing w:val="-1"/>
          <w:sz w:val="22"/>
        </w:rPr>
        <w:t> </w:t>
      </w:r>
      <w:r>
        <w:rPr>
          <w:rFonts w:ascii="Arial"/>
          <w:sz w:val="22"/>
        </w:rPr>
        <w:t>assurance</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sz w:val="22"/>
        </w:rPr>
        <w:t>Refund</w:t>
      </w:r>
      <w:r>
        <w:rPr>
          <w:rFonts w:ascii="Arial"/>
          <w:spacing w:val="-4"/>
          <w:sz w:val="22"/>
        </w:rPr>
        <w:t> </w:t>
      </w:r>
      <w:r>
        <w:rPr>
          <w:rFonts w:ascii="Arial"/>
          <w:sz w:val="22"/>
        </w:rPr>
        <w:t>policies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Security</w:t>
      </w:r>
      <w:r>
        <w:rPr>
          <w:rFonts w:ascii="Arial"/>
          <w:spacing w:val="-4"/>
          <w:sz w:val="22"/>
        </w:rPr>
        <w:t> </w:t>
      </w:r>
      <w:r>
        <w:rPr>
          <w:rFonts w:ascii="Arial"/>
          <w:sz w:val="22"/>
        </w:rPr>
        <w:t>issues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Selecting</w:t>
      </w:r>
      <w:r>
        <w:rPr>
          <w:rFonts w:ascii="Arial"/>
          <w:spacing w:val="-2"/>
          <w:sz w:val="22"/>
        </w:rPr>
        <w:t> </w:t>
      </w:r>
      <w:r>
        <w:rPr>
          <w:rFonts w:ascii="Arial"/>
          <w:sz w:val="22"/>
        </w:rPr>
        <w:t>suppliers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Telephone answering</w:t>
      </w:r>
      <w:r>
        <w:rPr>
          <w:rFonts w:ascii="Arial"/>
          <w:spacing w:val="-6"/>
          <w:sz w:val="22"/>
        </w:rPr>
        <w:t> </w:t>
      </w:r>
      <w:r>
        <w:rPr>
          <w:rFonts w:ascii="Arial"/>
          <w:sz w:val="22"/>
        </w:rPr>
        <w:t>protocols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Training</w:t>
      </w:r>
      <w:r>
        <w:rPr>
          <w:rFonts w:ascii="Arial"/>
          <w:spacing w:val="-7"/>
          <w:sz w:val="22"/>
        </w:rPr>
        <w:t> </w:t>
      </w:r>
      <w:r>
        <w:rPr>
          <w:rFonts w:ascii="Arial"/>
          <w:sz w:val="22"/>
        </w:rPr>
        <w:t>guidelines.</w:t>
      </w:r>
    </w:p>
    <w:p>
      <w:pPr>
        <w:spacing w:before="79"/>
        <w:ind w:left="5168" w:right="401" w:firstLine="0"/>
        <w:jc w:val="left"/>
        <w:rPr>
          <w:rFonts w:ascii="Arial" w:hAnsi="Arial" w:cs="Arial" w:eastAsia="Arial" w:hint="default"/>
          <w:sz w:val="22"/>
          <w:szCs w:val="22"/>
        </w:rPr>
      </w:pPr>
      <w:r>
        <w:rPr>
          <w:rFonts w:ascii="Arial"/>
          <w:i/>
          <w:sz w:val="22"/>
        </w:rPr>
        <w:t>A set of work instructions or guidelines </w:t>
      </w:r>
      <w:r>
        <w:rPr>
          <w:rFonts w:ascii="Arial"/>
          <w:sz w:val="22"/>
        </w:rPr>
        <w:t>may</w:t>
      </w:r>
      <w:r>
        <w:rPr>
          <w:rFonts w:ascii="Arial"/>
          <w:spacing w:val="-10"/>
          <w:sz w:val="22"/>
        </w:rPr>
        <w:t> </w:t>
      </w:r>
      <w:r>
        <w:rPr>
          <w:rFonts w:ascii="Arial"/>
          <w:sz w:val="22"/>
        </w:rPr>
        <w:t>include:</w:t>
      </w:r>
    </w:p>
    <w:p>
      <w:pPr>
        <w:pStyle w:val="ListParagraph"/>
        <w:numPr>
          <w:ilvl w:val="0"/>
          <w:numId w:val="11"/>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Checklists</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sz w:val="22"/>
        </w:rPr>
        <w:t>Complaint handling</w:t>
      </w:r>
      <w:r>
        <w:rPr>
          <w:rFonts w:ascii="Arial"/>
          <w:spacing w:val="-12"/>
          <w:sz w:val="22"/>
        </w:rPr>
        <w:t> </w:t>
      </w:r>
      <w:r>
        <w:rPr>
          <w:rFonts w:ascii="Arial"/>
          <w:sz w:val="22"/>
        </w:rPr>
        <w:t>guidelines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hAnsi="Arial" w:cs="Arial" w:eastAsia="Arial" w:hint="default"/>
          <w:sz w:val="22"/>
          <w:szCs w:val="22"/>
        </w:rPr>
        <w:t>Do’s and don’ts when carrying out certain</w:t>
      </w:r>
      <w:r>
        <w:rPr>
          <w:rFonts w:ascii="Arial" w:hAnsi="Arial" w:cs="Arial" w:eastAsia="Arial" w:hint="default"/>
          <w:spacing w:val="-13"/>
          <w:sz w:val="22"/>
          <w:szCs w:val="22"/>
        </w:rPr>
        <w:t> </w:t>
      </w:r>
      <w:r>
        <w:rPr>
          <w:rFonts w:ascii="Arial" w:hAnsi="Arial" w:cs="Arial" w:eastAsia="Arial" w:hint="default"/>
          <w:sz w:val="22"/>
          <w:szCs w:val="22"/>
        </w:rPr>
        <w:t>tasks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Emergency evacuation</w:t>
      </w:r>
      <w:r>
        <w:rPr>
          <w:rFonts w:ascii="Arial"/>
          <w:spacing w:val="-4"/>
          <w:sz w:val="22"/>
        </w:rPr>
        <w:t> </w:t>
      </w:r>
      <w:r>
        <w:rPr>
          <w:rFonts w:ascii="Arial"/>
          <w:sz w:val="22"/>
        </w:rPr>
        <w:t>procedures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Food handling</w:t>
      </w:r>
      <w:r>
        <w:rPr>
          <w:rFonts w:ascii="Arial"/>
          <w:spacing w:val="-9"/>
          <w:sz w:val="22"/>
        </w:rPr>
        <w:t> </w:t>
      </w:r>
      <w:r>
        <w:rPr>
          <w:rFonts w:ascii="Arial"/>
          <w:sz w:val="22"/>
        </w:rPr>
        <w:t>guidelines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Incident reporting</w:t>
      </w:r>
      <w:r>
        <w:rPr>
          <w:rFonts w:ascii="Arial"/>
          <w:spacing w:val="-9"/>
          <w:sz w:val="22"/>
        </w:rPr>
        <w:t> </w:t>
      </w:r>
      <w:r>
        <w:rPr>
          <w:rFonts w:ascii="Arial"/>
          <w:sz w:val="22"/>
        </w:rPr>
        <w:t>guidelines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List of steps to carry out in relation to certain workplace</w:t>
      </w:r>
      <w:r>
        <w:rPr>
          <w:rFonts w:ascii="Arial"/>
          <w:spacing w:val="-14"/>
          <w:sz w:val="22"/>
        </w:rPr>
        <w:t> </w:t>
      </w:r>
      <w:r>
        <w:rPr>
          <w:rFonts w:ascii="Arial"/>
          <w:sz w:val="22"/>
        </w:rPr>
        <w:t>tasks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Operational guides for equipment, machinery and</w:t>
      </w:r>
      <w:r>
        <w:rPr>
          <w:rFonts w:ascii="Arial"/>
          <w:spacing w:val="-21"/>
          <w:sz w:val="22"/>
        </w:rPr>
        <w:t> </w:t>
      </w:r>
      <w:r>
        <w:rPr>
          <w:rFonts w:ascii="Arial"/>
          <w:sz w:val="22"/>
        </w:rPr>
        <w:t>computers.</w:t>
      </w:r>
    </w:p>
    <w:p>
      <w:pPr>
        <w:spacing w:line="244" w:lineRule="auto" w:before="76"/>
        <w:ind w:left="5168" w:right="401" w:firstLine="0"/>
        <w:jc w:val="left"/>
        <w:rPr>
          <w:rFonts w:ascii="Arial" w:hAnsi="Arial" w:cs="Arial" w:eastAsia="Arial" w:hint="default"/>
          <w:sz w:val="22"/>
          <w:szCs w:val="22"/>
        </w:rPr>
      </w:pPr>
      <w:r>
        <w:rPr>
          <w:rFonts w:ascii="Arial"/>
          <w:i/>
          <w:sz w:val="22"/>
        </w:rPr>
        <w:t>Contingency instructions </w:t>
      </w:r>
      <w:r>
        <w:rPr>
          <w:rFonts w:ascii="Arial"/>
          <w:sz w:val="22"/>
        </w:rPr>
        <w:t>refer to what should be done if and when something changes</w:t>
      </w:r>
      <w:r>
        <w:rPr>
          <w:rFonts w:ascii="Arial"/>
          <w:spacing w:val="-25"/>
          <w:sz w:val="22"/>
        </w:rPr>
        <w:t> </w:t>
      </w:r>
      <w:r>
        <w:rPr>
          <w:rFonts w:ascii="Arial"/>
          <w:sz w:val="22"/>
        </w:rPr>
        <w:t>or </w:t>
      </w:r>
      <w:r>
        <w:rPr>
          <w:rFonts w:ascii="Arial"/>
          <w:sz w:val="22"/>
        </w:rPr>
        <w:t>goes wrong and may</w:t>
      </w:r>
      <w:r>
        <w:rPr>
          <w:rFonts w:ascii="Arial"/>
          <w:spacing w:val="-4"/>
          <w:sz w:val="22"/>
        </w:rPr>
        <w:t> </w:t>
      </w:r>
      <w:r>
        <w:rPr>
          <w:rFonts w:ascii="Arial"/>
          <w:sz w:val="22"/>
        </w:rPr>
        <w:t>include:</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sz w:val="22"/>
        </w:rPr>
        <w:t>Alternative</w:t>
      </w:r>
      <w:r>
        <w:rPr>
          <w:rFonts w:ascii="Arial"/>
          <w:spacing w:val="-6"/>
          <w:sz w:val="22"/>
        </w:rPr>
        <w:t> </w:t>
      </w:r>
      <w:r>
        <w:rPr>
          <w:rFonts w:ascii="Arial"/>
          <w:sz w:val="22"/>
        </w:rPr>
        <w:t>accommodation</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Alternative</w:t>
      </w:r>
      <w:r>
        <w:rPr>
          <w:rFonts w:ascii="Arial"/>
          <w:spacing w:val="-4"/>
          <w:sz w:val="22"/>
        </w:rPr>
        <w:t> </w:t>
      </w:r>
      <w:r>
        <w:rPr>
          <w:rFonts w:ascii="Arial"/>
          <w:sz w:val="22"/>
        </w:rPr>
        <w:t>caterers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Alternative</w:t>
      </w:r>
      <w:r>
        <w:rPr>
          <w:rFonts w:ascii="Arial"/>
          <w:spacing w:val="-6"/>
          <w:sz w:val="22"/>
        </w:rPr>
        <w:t> </w:t>
      </w:r>
      <w:r>
        <w:rPr>
          <w:rFonts w:ascii="Arial"/>
          <w:sz w:val="22"/>
        </w:rPr>
        <w:t>routes</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sz w:val="22"/>
        </w:rPr>
        <w:t>Alternative</w:t>
      </w:r>
      <w:r>
        <w:rPr>
          <w:rFonts w:ascii="Arial"/>
          <w:spacing w:val="-6"/>
          <w:sz w:val="22"/>
        </w:rPr>
        <w:t> </w:t>
      </w:r>
      <w:r>
        <w:rPr>
          <w:rFonts w:ascii="Arial"/>
          <w:sz w:val="22"/>
        </w:rPr>
        <w:t>suppliers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65pt;mso-position-horizontal-relative:page;mso-position-vertical-relative:page;z-index:-100168" coordorigin="1327,1697" coordsize="14187,857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63" coordorigin="1332,1702" coordsize="2,8563">
              <v:shape style="position:absolute;left:1332;top:1702;width:2;height:8563" coordorigin="1332,1702" coordsize="0,8563" path="m1332,1702l1332,10264e" filled="false" stroked="true" strokeweight=".48pt" strokecolor="#000000">
                <v:path arrowok="t"/>
              </v:shape>
            </v:group>
            <v:group style="position:absolute;left:1337;top:10260;width:4919;height:2" coordorigin="1337,10260" coordsize="4919,2">
              <v:shape style="position:absolute;left:1337;top:10260;width:4919;height:2" coordorigin="1337,10260" coordsize="4919,0" path="m1337,10260l6255,10260e" filled="false" stroked="true" strokeweight=".48004pt" strokecolor="#000000">
                <v:path arrowok="t"/>
              </v:shape>
            </v:group>
            <v:group style="position:absolute;left:6260;top:1702;width:2;height:8563" coordorigin="6260,1702" coordsize="2,8563">
              <v:shape style="position:absolute;left:6260;top:1702;width:2;height:8563" coordorigin="6260,1702" coordsize="0,8563" path="m6260,1702l6260,10264e" filled="false" stroked="true" strokeweight=".48001pt" strokecolor="#000000">
                <v:path arrowok="t"/>
              </v:shape>
            </v:group>
            <v:group style="position:absolute;left:6265;top:10260;width:9239;height:2" coordorigin="6265,10260" coordsize="9239,2">
              <v:shape style="position:absolute;left:6265;top:10260;width:9239;height:2" coordorigin="6265,10260" coordsize="9239,0" path="m6265,10260l15504,10260e" filled="false" stroked="true" strokeweight=".48004pt" strokecolor="#000000">
                <v:path arrowok="t"/>
              </v:shape>
            </v:group>
            <v:group style="position:absolute;left:15508;top:1702;width:2;height:8563" coordorigin="15508,1702" coordsize="2,8563">
              <v:shape style="position:absolute;left:15508;top:1702;width:2;height:8563" coordorigin="15508,1702" coordsize="0,8563" path="m15508,1702l15508,10264e" filled="false" stroked="true" strokeweight=".48004pt" strokecolor="#000000">
                <v:path arrowok="t"/>
              </v:shape>
            </v:group>
            <w10:wrap type="none"/>
          </v:group>
        </w:pict>
      </w:r>
    </w:p>
    <w:p>
      <w:pPr>
        <w:spacing w:line="240" w:lineRule="auto" w:before="5"/>
        <w:ind w:right="0"/>
        <w:rPr>
          <w:rFonts w:ascii="Arial" w:hAnsi="Arial" w:cs="Arial" w:eastAsia="Arial" w:hint="default"/>
          <w:sz w:val="18"/>
          <w:szCs w:val="18"/>
        </w:rPr>
      </w:pPr>
    </w:p>
    <w:p>
      <w:pPr>
        <w:pStyle w:val="ListParagraph"/>
        <w:numPr>
          <w:ilvl w:val="0"/>
          <w:numId w:val="11"/>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Alternative</w:t>
      </w:r>
      <w:r>
        <w:rPr>
          <w:rFonts w:ascii="Arial"/>
          <w:spacing w:val="-7"/>
          <w:sz w:val="22"/>
        </w:rPr>
        <w:t> </w:t>
      </w:r>
      <w:r>
        <w:rPr>
          <w:rFonts w:ascii="Arial"/>
          <w:sz w:val="22"/>
        </w:rPr>
        <w:t>transport</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Alternative venues and sites of</w:t>
      </w:r>
      <w:r>
        <w:rPr>
          <w:rFonts w:ascii="Arial"/>
          <w:spacing w:val="-11"/>
          <w:sz w:val="22"/>
        </w:rPr>
        <w:t> </w:t>
      </w:r>
      <w:r>
        <w:rPr>
          <w:rFonts w:ascii="Arial"/>
          <w:sz w:val="22"/>
        </w:rPr>
        <w:t>interest.</w:t>
      </w:r>
    </w:p>
    <w:p>
      <w:pPr>
        <w:pStyle w:val="BodyText"/>
        <w:spacing w:line="244" w:lineRule="auto" w:before="76"/>
        <w:ind w:left="5168" w:right="401" w:firstLine="0"/>
        <w:jc w:val="left"/>
      </w:pPr>
      <w:r>
        <w:rPr>
          <w:rFonts w:ascii="Arial"/>
          <w:i/>
        </w:rPr>
        <w:t>A staff appraisal form </w:t>
      </w:r>
      <w:r>
        <w:rPr/>
        <w:t>usually allows the employee an opportunity to evaluate their</w:t>
      </w:r>
      <w:r>
        <w:rPr>
          <w:spacing w:val="-28"/>
        </w:rPr>
        <w:t> </w:t>
      </w:r>
      <w:r>
        <w:rPr/>
        <w:t>own </w:t>
      </w:r>
      <w:r>
        <w:rPr/>
        <w:t>performance before a discussion with the supervisor and items may</w:t>
      </w:r>
      <w:r>
        <w:rPr>
          <w:spacing w:val="-23"/>
        </w:rPr>
        <w:t> </w:t>
      </w:r>
      <w:r>
        <w:rPr/>
        <w:t>include:</w:t>
      </w:r>
    </w:p>
    <w:p>
      <w:pPr>
        <w:pStyle w:val="ListParagraph"/>
        <w:numPr>
          <w:ilvl w:val="0"/>
          <w:numId w:val="11"/>
        </w:numPr>
        <w:tabs>
          <w:tab w:pos="5529" w:val="left" w:leader="none"/>
        </w:tabs>
        <w:spacing w:line="240" w:lineRule="auto" w:before="77" w:after="0"/>
        <w:ind w:left="5528" w:right="0" w:hanging="360"/>
        <w:jc w:val="left"/>
        <w:rPr>
          <w:rFonts w:ascii="Arial" w:hAnsi="Arial" w:cs="Arial" w:eastAsia="Arial" w:hint="default"/>
          <w:sz w:val="22"/>
          <w:szCs w:val="22"/>
        </w:rPr>
      </w:pPr>
      <w:r>
        <w:rPr>
          <w:rFonts w:ascii="Arial"/>
          <w:sz w:val="22"/>
        </w:rPr>
        <w:t>Attitude</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sz w:val="22"/>
        </w:rPr>
        <w:t>Budgeting and record</w:t>
      </w:r>
      <w:r>
        <w:rPr>
          <w:rFonts w:ascii="Arial"/>
          <w:spacing w:val="-8"/>
          <w:sz w:val="22"/>
        </w:rPr>
        <w:t> </w:t>
      </w:r>
      <w:r>
        <w:rPr>
          <w:rFonts w:ascii="Arial"/>
          <w:sz w:val="22"/>
        </w:rPr>
        <w:t>keeping</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Communication</w:t>
      </w:r>
      <w:r>
        <w:rPr>
          <w:rFonts w:ascii="Arial"/>
          <w:spacing w:val="-9"/>
          <w:sz w:val="22"/>
        </w:rPr>
        <w:t> </w:t>
      </w:r>
      <w:r>
        <w:rPr>
          <w:rFonts w:ascii="Arial"/>
          <w:sz w:val="22"/>
        </w:rPr>
        <w:t>skills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Customer</w:t>
      </w:r>
      <w:r>
        <w:rPr>
          <w:rFonts w:ascii="Arial"/>
          <w:spacing w:val="-4"/>
          <w:sz w:val="22"/>
        </w:rPr>
        <w:t> </w:t>
      </w:r>
      <w:r>
        <w:rPr>
          <w:rFonts w:ascii="Arial"/>
          <w:sz w:val="22"/>
        </w:rPr>
        <w:t>service</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Equipment or machinery operation</w:t>
      </w:r>
      <w:r>
        <w:rPr>
          <w:rFonts w:ascii="Arial"/>
          <w:spacing w:val="-15"/>
          <w:sz w:val="22"/>
        </w:rPr>
        <w:t> </w:t>
      </w:r>
      <w:r>
        <w:rPr>
          <w:rFonts w:ascii="Arial"/>
          <w:sz w:val="22"/>
        </w:rPr>
        <w:t>skills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Flexibility and</w:t>
      </w:r>
      <w:r>
        <w:rPr>
          <w:rFonts w:ascii="Arial"/>
          <w:spacing w:val="-10"/>
          <w:sz w:val="22"/>
        </w:rPr>
        <w:t> </w:t>
      </w:r>
      <w:r>
        <w:rPr>
          <w:rFonts w:ascii="Arial"/>
          <w:sz w:val="22"/>
        </w:rPr>
        <w:t>mobility</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Goals and objectives over the past 12 months and the achievement of</w:t>
      </w:r>
      <w:r>
        <w:rPr>
          <w:rFonts w:ascii="Arial"/>
          <w:spacing w:val="-17"/>
          <w:sz w:val="22"/>
        </w:rPr>
        <w:t> </w:t>
      </w:r>
      <w:r>
        <w:rPr>
          <w:rFonts w:ascii="Arial"/>
          <w:sz w:val="22"/>
        </w:rPr>
        <w:t>these</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Information Technology</w:t>
      </w:r>
      <w:r>
        <w:rPr>
          <w:rFonts w:ascii="Arial"/>
          <w:spacing w:val="-14"/>
          <w:sz w:val="22"/>
        </w:rPr>
        <w:t> </w:t>
      </w:r>
      <w:r>
        <w:rPr>
          <w:rFonts w:ascii="Arial"/>
          <w:sz w:val="22"/>
        </w:rPr>
        <w:t>skills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Personal</w:t>
      </w:r>
      <w:r>
        <w:rPr>
          <w:rFonts w:ascii="Arial"/>
          <w:spacing w:val="-1"/>
          <w:sz w:val="22"/>
        </w:rPr>
        <w:t> </w:t>
      </w:r>
      <w:r>
        <w:rPr>
          <w:rFonts w:ascii="Arial"/>
          <w:sz w:val="22"/>
        </w:rPr>
        <w:t>appearance</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Planning</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sz w:val="22"/>
        </w:rPr>
        <w:t>Problem solving</w:t>
      </w:r>
      <w:r>
        <w:rPr>
          <w:rFonts w:ascii="Arial"/>
          <w:spacing w:val="-9"/>
          <w:sz w:val="22"/>
        </w:rPr>
        <w:t> </w:t>
      </w:r>
      <w:r>
        <w:rPr>
          <w:rFonts w:ascii="Arial"/>
          <w:sz w:val="22"/>
        </w:rPr>
        <w:t>skills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Product</w:t>
      </w:r>
      <w:r>
        <w:rPr>
          <w:rFonts w:ascii="Arial"/>
          <w:spacing w:val="-3"/>
          <w:sz w:val="22"/>
        </w:rPr>
        <w:t> </w:t>
      </w:r>
      <w:r>
        <w:rPr>
          <w:rFonts w:ascii="Arial"/>
          <w:sz w:val="22"/>
        </w:rPr>
        <w:t>knowledge</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Productivity</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Reliability</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Reporting and</w:t>
      </w:r>
      <w:r>
        <w:rPr>
          <w:rFonts w:ascii="Arial"/>
          <w:spacing w:val="-8"/>
          <w:sz w:val="22"/>
        </w:rPr>
        <w:t> </w:t>
      </w:r>
      <w:r>
        <w:rPr>
          <w:rFonts w:ascii="Arial"/>
          <w:sz w:val="22"/>
        </w:rPr>
        <w:t>administration</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Team</w:t>
      </w:r>
      <w:r>
        <w:rPr>
          <w:rFonts w:ascii="Arial"/>
          <w:spacing w:val="-2"/>
          <w:sz w:val="22"/>
        </w:rPr>
        <w:t> </w:t>
      </w:r>
      <w:r>
        <w:rPr>
          <w:rFonts w:ascii="Arial"/>
          <w:sz w:val="22"/>
        </w:rPr>
        <w:t>work</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Time management and ability to work under</w:t>
      </w:r>
      <w:r>
        <w:rPr>
          <w:rFonts w:ascii="Arial"/>
          <w:spacing w:val="-16"/>
          <w:sz w:val="22"/>
        </w:rPr>
        <w:t> </w:t>
      </w:r>
      <w:r>
        <w:rPr>
          <w:rFonts w:ascii="Arial"/>
          <w:sz w:val="22"/>
        </w:rPr>
        <w:t>pressure.</w:t>
      </w:r>
    </w:p>
    <w:p>
      <w:pPr>
        <w:pStyle w:val="BodyText"/>
        <w:spacing w:line="244" w:lineRule="auto" w:before="76"/>
        <w:ind w:left="5168" w:right="401" w:firstLine="0"/>
        <w:jc w:val="left"/>
      </w:pPr>
      <w:r>
        <w:rPr>
          <w:rFonts w:ascii="Arial" w:hAnsi="Arial" w:cs="Arial" w:eastAsia="Arial" w:hint="default"/>
          <w:i/>
        </w:rPr>
        <w:t>Comments </w:t>
      </w:r>
      <w:r>
        <w:rPr>
          <w:rFonts w:ascii="Arial" w:hAnsi="Arial" w:cs="Arial" w:eastAsia="Arial" w:hint="default"/>
        </w:rPr>
        <w:t>related to an employee’s </w:t>
      </w:r>
      <w:r>
        <w:rPr/>
        <w:t>work performance should be constructive and positive and may</w:t>
      </w:r>
      <w:r>
        <w:rPr>
          <w:spacing w:val="-2"/>
        </w:rPr>
        <w:t> </w:t>
      </w:r>
      <w:r>
        <w:rPr/>
        <w:t>include:</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hAnsi="Arial" w:cs="Arial" w:eastAsia="Arial" w:hint="default"/>
          <w:sz w:val="22"/>
          <w:szCs w:val="22"/>
        </w:rPr>
        <w:t>Agreement with employee’s</w:t>
      </w:r>
      <w:r>
        <w:rPr>
          <w:rFonts w:ascii="Arial" w:hAnsi="Arial" w:cs="Arial" w:eastAsia="Arial" w:hint="default"/>
          <w:spacing w:val="-7"/>
          <w:sz w:val="22"/>
          <w:szCs w:val="22"/>
        </w:rPr>
        <w:t> </w:t>
      </w:r>
      <w:r>
        <w:rPr>
          <w:rFonts w:ascii="Arial" w:hAnsi="Arial" w:cs="Arial" w:eastAsia="Arial" w:hint="default"/>
          <w:sz w:val="22"/>
          <w:szCs w:val="22"/>
        </w:rPr>
        <w:t>self</w:t>
      </w:r>
      <w:r>
        <w:rPr>
          <w:rFonts w:ascii="Arial" w:hAnsi="Arial" w:cs="Arial" w:eastAsia="Arial" w:hint="default"/>
          <w:sz w:val="22"/>
          <w:szCs w:val="22"/>
        </w:rPr>
        <w:t>-appraisal</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sz w:val="22"/>
        </w:rPr>
        <w:t>Evidence to support claims of</w:t>
      </w:r>
      <w:r>
        <w:rPr>
          <w:rFonts w:ascii="Arial"/>
          <w:spacing w:val="-11"/>
          <w:sz w:val="22"/>
        </w:rPr>
        <w:t> </w:t>
      </w:r>
      <w:r>
        <w:rPr>
          <w:rFonts w:ascii="Arial"/>
          <w:sz w:val="22"/>
        </w:rPr>
        <w:t>achievement</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7.8pt;mso-position-horizontal-relative:page;mso-position-vertical-relative:page;z-index:-100144" coordorigin="1327,1697" coordsize="14187,8556">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46" coordorigin="1332,1702" coordsize="2,8546">
              <v:shape style="position:absolute;left:1332;top:1702;width:2;height:8546" coordorigin="1332,1702" coordsize="0,8546" path="m1332,1702l1332,10248e" filled="false" stroked="true" strokeweight=".48pt" strokecolor="#000000">
                <v:path arrowok="t"/>
              </v:shape>
            </v:group>
            <v:group style="position:absolute;left:1337;top:10243;width:4919;height:2" coordorigin="1337,10243" coordsize="4919,2">
              <v:shape style="position:absolute;left:1337;top:10243;width:4919;height:2" coordorigin="1337,10243" coordsize="4919,0" path="m1337,10243l6255,10243e" filled="false" stroked="true" strokeweight=".47998pt" strokecolor="#000000">
                <v:path arrowok="t"/>
              </v:shape>
            </v:group>
            <v:group style="position:absolute;left:6260;top:1702;width:2;height:8546" coordorigin="6260,1702" coordsize="2,8546">
              <v:shape style="position:absolute;left:6260;top:1702;width:2;height:8546" coordorigin="6260,1702" coordsize="0,8546" path="m6260,1702l6260,10248e" filled="false" stroked="true" strokeweight=".48001pt" strokecolor="#000000">
                <v:path arrowok="t"/>
              </v:shape>
            </v:group>
            <v:group style="position:absolute;left:6265;top:10243;width:9239;height:2" coordorigin="6265,10243" coordsize="9239,2">
              <v:shape style="position:absolute;left:6265;top:10243;width:9239;height:2" coordorigin="6265,10243" coordsize="9239,0" path="m6265,10243l15504,10243e" filled="false" stroked="true" strokeweight=".47998pt" strokecolor="#000000">
                <v:path arrowok="t"/>
              </v:shape>
            </v:group>
            <v:group style="position:absolute;left:15508;top:1702;width:2;height:8546" coordorigin="15508,1702" coordsize="2,8546">
              <v:shape style="position:absolute;left:15508;top:1702;width:2;height:8546" coordorigin="15508,1702" coordsize="0,8546" path="m15508,1702l15508,10248e" filled="false" stroked="true" strokeweight=".48004pt" strokecolor="#000000">
                <v:path arrowok="t"/>
              </v:shape>
            </v:group>
            <w10:wrap type="none"/>
          </v:group>
        </w:pict>
      </w:r>
    </w:p>
    <w:p>
      <w:pPr>
        <w:spacing w:line="240" w:lineRule="auto" w:before="5"/>
        <w:ind w:right="0"/>
        <w:rPr>
          <w:rFonts w:ascii="Arial" w:hAnsi="Arial" w:cs="Arial" w:eastAsia="Arial" w:hint="default"/>
          <w:sz w:val="18"/>
          <w:szCs w:val="18"/>
        </w:rPr>
      </w:pPr>
    </w:p>
    <w:p>
      <w:pPr>
        <w:pStyle w:val="ListParagraph"/>
        <w:numPr>
          <w:ilvl w:val="0"/>
          <w:numId w:val="11"/>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Evidence to dispute claims of achievement or</w:t>
      </w:r>
      <w:r>
        <w:rPr>
          <w:rFonts w:ascii="Arial"/>
          <w:spacing w:val="-14"/>
          <w:sz w:val="22"/>
        </w:rPr>
        <w:t> </w:t>
      </w:r>
      <w:r>
        <w:rPr>
          <w:rFonts w:ascii="Arial"/>
          <w:sz w:val="22"/>
        </w:rPr>
        <w:t>performance</w:t>
      </w:r>
    </w:p>
    <w:p>
      <w:pPr>
        <w:pStyle w:val="ListParagraph"/>
        <w:numPr>
          <w:ilvl w:val="0"/>
          <w:numId w:val="11"/>
        </w:numPr>
        <w:tabs>
          <w:tab w:pos="5529" w:val="left" w:leader="none"/>
        </w:tabs>
        <w:spacing w:line="242" w:lineRule="auto" w:before="78" w:after="0"/>
        <w:ind w:left="5528" w:right="220" w:hanging="360"/>
        <w:jc w:val="left"/>
        <w:rPr>
          <w:rFonts w:ascii="Arial" w:hAnsi="Arial" w:cs="Arial" w:eastAsia="Arial" w:hint="default"/>
          <w:sz w:val="22"/>
          <w:szCs w:val="22"/>
        </w:rPr>
      </w:pPr>
      <w:r>
        <w:rPr>
          <w:rFonts w:ascii="Arial"/>
          <w:sz w:val="22"/>
        </w:rPr>
        <w:t>Priority of various skills to be developed to maintain current competencies for the</w:t>
      </w:r>
      <w:r>
        <w:rPr>
          <w:rFonts w:ascii="Arial"/>
          <w:spacing w:val="-28"/>
          <w:sz w:val="22"/>
        </w:rPr>
        <w:t> </w:t>
      </w:r>
      <w:r>
        <w:rPr>
          <w:rFonts w:ascii="Arial"/>
          <w:sz w:val="22"/>
        </w:rPr>
        <w:t>position </w:t>
      </w:r>
      <w:r>
        <w:rPr>
          <w:rFonts w:ascii="Arial"/>
          <w:sz w:val="22"/>
        </w:rPr>
        <w:t>and to prepare for future</w:t>
      </w:r>
      <w:r>
        <w:rPr>
          <w:rFonts w:ascii="Arial"/>
          <w:spacing w:val="-12"/>
          <w:sz w:val="22"/>
        </w:rPr>
        <w:t> </w:t>
      </w:r>
      <w:r>
        <w:rPr>
          <w:rFonts w:ascii="Arial"/>
          <w:sz w:val="22"/>
        </w:rPr>
        <w:t>challenges</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sz w:val="22"/>
        </w:rPr>
        <w:t>Training</w:t>
      </w:r>
      <w:r>
        <w:rPr>
          <w:rFonts w:ascii="Arial"/>
          <w:spacing w:val="-1"/>
          <w:sz w:val="22"/>
        </w:rPr>
        <w:t> </w:t>
      </w:r>
      <w:r>
        <w:rPr>
          <w:rFonts w:ascii="Arial"/>
          <w:sz w:val="22"/>
        </w:rPr>
        <w:t>needs.</w:t>
      </w:r>
    </w:p>
    <w:p>
      <w:pPr>
        <w:pStyle w:val="BodyText"/>
        <w:spacing w:line="240" w:lineRule="auto" w:before="79"/>
        <w:ind w:left="5168" w:right="401" w:firstLine="0"/>
        <w:jc w:val="left"/>
      </w:pPr>
      <w:r>
        <w:rPr>
          <w:rFonts w:ascii="Arial"/>
          <w:i/>
        </w:rPr>
        <w:t>Outcomes </w:t>
      </w:r>
      <w:r>
        <w:rPr/>
        <w:t>from a staff appraisal meeting may</w:t>
      </w:r>
      <w:r>
        <w:rPr>
          <w:spacing w:val="-19"/>
        </w:rPr>
        <w:t> </w:t>
      </w:r>
      <w:r>
        <w:rPr/>
        <w:t>include:</w:t>
      </w:r>
    </w:p>
    <w:p>
      <w:pPr>
        <w:pStyle w:val="ListParagraph"/>
        <w:numPr>
          <w:ilvl w:val="0"/>
          <w:numId w:val="11"/>
        </w:numPr>
        <w:tabs>
          <w:tab w:pos="5529" w:val="left" w:leader="none"/>
        </w:tabs>
        <w:spacing w:line="240" w:lineRule="auto" w:before="85" w:after="0"/>
        <w:ind w:left="5528" w:right="0" w:hanging="360"/>
        <w:jc w:val="left"/>
        <w:rPr>
          <w:rFonts w:ascii="Arial" w:hAnsi="Arial" w:cs="Arial" w:eastAsia="Arial" w:hint="default"/>
          <w:sz w:val="22"/>
          <w:szCs w:val="22"/>
        </w:rPr>
      </w:pPr>
      <w:r>
        <w:rPr>
          <w:rFonts w:ascii="Arial"/>
          <w:sz w:val="22"/>
        </w:rPr>
        <w:t>Career planning, promotion</w:t>
      </w:r>
      <w:r>
        <w:rPr>
          <w:rFonts w:ascii="Arial"/>
          <w:spacing w:val="-8"/>
          <w:sz w:val="22"/>
        </w:rPr>
        <w:t> </w:t>
      </w:r>
      <w:r>
        <w:rPr>
          <w:rFonts w:ascii="Arial"/>
          <w:sz w:val="22"/>
        </w:rPr>
        <w:t>prospects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Future review dates and focus</w:t>
      </w:r>
      <w:r>
        <w:rPr>
          <w:rFonts w:ascii="Arial"/>
          <w:spacing w:val="-10"/>
          <w:sz w:val="22"/>
        </w:rPr>
        <w:t> </w:t>
      </w:r>
      <w:r>
        <w:rPr>
          <w:rFonts w:ascii="Arial"/>
          <w:sz w:val="22"/>
        </w:rPr>
        <w:t>points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Goal setting (short and long</w:t>
      </w:r>
      <w:r>
        <w:rPr>
          <w:rFonts w:ascii="Arial"/>
          <w:spacing w:val="-11"/>
          <w:sz w:val="22"/>
        </w:rPr>
        <w:t> </w:t>
      </w:r>
      <w:r>
        <w:rPr>
          <w:rFonts w:ascii="Arial"/>
          <w:sz w:val="22"/>
        </w:rPr>
        <w:t>term)</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Mentoring</w:t>
      </w:r>
      <w:r>
        <w:rPr>
          <w:rFonts w:ascii="Arial"/>
          <w:spacing w:val="-6"/>
          <w:sz w:val="22"/>
        </w:rPr>
        <w:t> </w:t>
      </w:r>
      <w:r>
        <w:rPr>
          <w:rFonts w:ascii="Arial"/>
          <w:sz w:val="22"/>
        </w:rPr>
        <w:t>arrangements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Personal development</w:t>
      </w:r>
      <w:r>
        <w:rPr>
          <w:rFonts w:ascii="Arial"/>
          <w:spacing w:val="-4"/>
          <w:sz w:val="22"/>
        </w:rPr>
        <w:t> </w:t>
      </w:r>
      <w:r>
        <w:rPr>
          <w:rFonts w:ascii="Arial"/>
          <w:sz w:val="22"/>
        </w:rPr>
        <w:t>plans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Team development</w:t>
      </w:r>
      <w:r>
        <w:rPr>
          <w:rFonts w:ascii="Arial"/>
          <w:spacing w:val="-7"/>
          <w:sz w:val="22"/>
        </w:rPr>
        <w:t> </w:t>
      </w:r>
      <w:r>
        <w:rPr>
          <w:rFonts w:ascii="Arial"/>
          <w:sz w:val="22"/>
        </w:rPr>
        <w:t>plans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Training</w:t>
      </w:r>
      <w:r>
        <w:rPr>
          <w:rFonts w:ascii="Arial"/>
          <w:spacing w:val="-3"/>
          <w:sz w:val="22"/>
        </w:rPr>
        <w:t> </w:t>
      </w:r>
      <w:r>
        <w:rPr>
          <w:rFonts w:ascii="Arial"/>
          <w:sz w:val="22"/>
        </w:rPr>
        <w:t>plans.</w:t>
      </w:r>
    </w:p>
    <w:p>
      <w:pPr>
        <w:pStyle w:val="Heading3"/>
        <w:spacing w:line="240" w:lineRule="auto" w:before="86"/>
        <w:ind w:left="5168" w:right="401" w:firstLine="0"/>
        <w:jc w:val="left"/>
        <w:rPr>
          <w:b w:val="0"/>
          <w:bCs w:val="0"/>
        </w:rPr>
      </w:pPr>
      <w:r>
        <w:rPr/>
        <w:t>Assessment</w:t>
      </w:r>
      <w:r>
        <w:rPr>
          <w:spacing w:val="-3"/>
        </w:rPr>
        <w:t> </w:t>
      </w:r>
      <w:r>
        <w:rPr/>
        <w:t>Guide</w:t>
      </w:r>
      <w:r>
        <w:rPr>
          <w:b w:val="0"/>
        </w:rPr>
      </w:r>
    </w:p>
    <w:p>
      <w:pPr>
        <w:pStyle w:val="BodyText"/>
        <w:spacing w:line="240" w:lineRule="auto" w:before="83"/>
        <w:ind w:left="5168" w:right="401" w:firstLine="0"/>
        <w:jc w:val="left"/>
      </w:pPr>
      <w:r>
        <w:rPr/>
        <w:t>The following skills and knowledge must be assessed as part of this</w:t>
      </w:r>
      <w:r>
        <w:rPr>
          <w:spacing w:val="-20"/>
        </w:rPr>
        <w:t> </w:t>
      </w:r>
      <w:r>
        <w:rPr/>
        <w:t>unit:</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a supervisory</w:t>
      </w:r>
      <w:r>
        <w:rPr>
          <w:rFonts w:ascii="Arial" w:hAnsi="Arial" w:cs="Arial" w:eastAsia="Arial" w:hint="default"/>
          <w:spacing w:val="-17"/>
          <w:sz w:val="22"/>
          <w:szCs w:val="22"/>
        </w:rPr>
        <w:t> </w:t>
      </w:r>
      <w:r>
        <w:rPr>
          <w:rFonts w:ascii="Arial" w:hAnsi="Arial" w:cs="Arial" w:eastAsia="Arial" w:hint="default"/>
          <w:sz w:val="22"/>
          <w:szCs w:val="22"/>
        </w:rPr>
        <w:t>role</w:t>
      </w:r>
    </w:p>
    <w:p>
      <w:pPr>
        <w:pStyle w:val="ListParagraph"/>
        <w:numPr>
          <w:ilvl w:val="0"/>
          <w:numId w:val="11"/>
        </w:numPr>
        <w:tabs>
          <w:tab w:pos="5529" w:val="left" w:leader="none"/>
        </w:tabs>
        <w:spacing w:line="242" w:lineRule="auto" w:before="78" w:after="0"/>
        <w:ind w:left="5528" w:right="781" w:hanging="360"/>
        <w:jc w:val="left"/>
        <w:rPr>
          <w:rFonts w:ascii="Arial" w:hAnsi="Arial" w:cs="Arial" w:eastAsia="Arial" w:hint="default"/>
          <w:sz w:val="22"/>
          <w:szCs w:val="22"/>
        </w:rPr>
      </w:pPr>
      <w:r>
        <w:rPr>
          <w:rFonts w:ascii="Arial"/>
          <w:sz w:val="22"/>
        </w:rPr>
        <w:t>Ability to critically read applications for employment selection and judge against</w:t>
      </w:r>
      <w:r>
        <w:rPr>
          <w:rFonts w:ascii="Arial"/>
          <w:spacing w:val="-25"/>
          <w:sz w:val="22"/>
        </w:rPr>
        <w:t> </w:t>
      </w:r>
      <w:r>
        <w:rPr>
          <w:rFonts w:ascii="Arial"/>
          <w:sz w:val="22"/>
        </w:rPr>
        <w:t>key </w:t>
      </w:r>
      <w:r>
        <w:rPr>
          <w:rFonts w:ascii="Arial"/>
          <w:sz w:val="22"/>
        </w:rPr>
        <w:t>selection criteria and desirable</w:t>
      </w:r>
      <w:r>
        <w:rPr>
          <w:rFonts w:ascii="Arial"/>
          <w:spacing w:val="-13"/>
          <w:sz w:val="22"/>
        </w:rPr>
        <w:t> </w:t>
      </w:r>
      <w:r>
        <w:rPr>
          <w:rFonts w:ascii="Arial"/>
          <w:sz w:val="22"/>
        </w:rPr>
        <w:t>criteria</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sz w:val="22"/>
        </w:rPr>
        <w:t>Ability to read and explain company policies and</w:t>
      </w:r>
      <w:r>
        <w:rPr>
          <w:rFonts w:ascii="Arial"/>
          <w:spacing w:val="-13"/>
          <w:sz w:val="22"/>
        </w:rPr>
        <w:t> </w:t>
      </w:r>
      <w:r>
        <w:rPr>
          <w:rFonts w:ascii="Arial"/>
          <w:sz w:val="22"/>
        </w:rPr>
        <w:t>procedures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Ability to write a clear set of work instructions or</w:t>
      </w:r>
      <w:r>
        <w:rPr>
          <w:rFonts w:ascii="Arial"/>
          <w:spacing w:val="-21"/>
          <w:sz w:val="22"/>
        </w:rPr>
        <w:t> </w:t>
      </w:r>
      <w:r>
        <w:rPr>
          <w:rFonts w:ascii="Arial"/>
          <w:sz w:val="22"/>
        </w:rPr>
        <w:t>guidelines</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sz w:val="22"/>
        </w:rPr>
        <w:t>Ability to write changes to instructions and contingency</w:t>
      </w:r>
      <w:r>
        <w:rPr>
          <w:rFonts w:ascii="Arial"/>
          <w:spacing w:val="-17"/>
          <w:sz w:val="22"/>
        </w:rPr>
        <w:t> </w:t>
      </w:r>
      <w:r>
        <w:rPr>
          <w:rFonts w:ascii="Arial"/>
          <w:sz w:val="22"/>
        </w:rPr>
        <w:t>instructions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Ability to read and discuss a staff appraisal form with an</w:t>
      </w:r>
      <w:r>
        <w:rPr>
          <w:rFonts w:ascii="Arial"/>
          <w:spacing w:val="-18"/>
          <w:sz w:val="22"/>
        </w:rPr>
        <w:t> </w:t>
      </w:r>
      <w:r>
        <w:rPr>
          <w:rFonts w:ascii="Arial"/>
          <w:sz w:val="22"/>
        </w:rPr>
        <w:t>employee</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hAnsi="Arial" w:cs="Arial" w:eastAsia="Arial" w:hint="default"/>
          <w:sz w:val="22"/>
          <w:szCs w:val="22"/>
        </w:rPr>
        <w:t>Ability to write constructive comments about an employee’s</w:t>
      </w:r>
      <w:r>
        <w:rPr>
          <w:rFonts w:ascii="Arial" w:hAnsi="Arial" w:cs="Arial" w:eastAsia="Arial" w:hint="default"/>
          <w:spacing w:val="-21"/>
          <w:sz w:val="22"/>
          <w:szCs w:val="22"/>
        </w:rPr>
        <w:t> </w:t>
      </w:r>
      <w:r>
        <w:rPr>
          <w:rFonts w:ascii="Arial" w:hAnsi="Arial" w:cs="Arial" w:eastAsia="Arial" w:hint="default"/>
          <w:sz w:val="22"/>
          <w:szCs w:val="22"/>
        </w:rPr>
        <w:t>performance</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Ability to write outcomes following a staff appraisal</w:t>
      </w:r>
      <w:r>
        <w:rPr>
          <w:rFonts w:ascii="Arial"/>
          <w:spacing w:val="-21"/>
          <w:sz w:val="22"/>
        </w:rPr>
        <w:t> </w:t>
      </w:r>
      <w:r>
        <w:rPr>
          <w:rFonts w:ascii="Arial"/>
          <w:sz w:val="22"/>
        </w:rPr>
        <w:t>meeting.</w:t>
      </w:r>
    </w:p>
    <w:p>
      <w:pPr>
        <w:pStyle w:val="Heading3"/>
        <w:spacing w:line="240" w:lineRule="auto" w:before="86"/>
        <w:ind w:left="5168" w:right="401" w:firstLine="0"/>
        <w:jc w:val="left"/>
        <w:rPr>
          <w:b w:val="0"/>
          <w:bCs w:val="0"/>
        </w:rPr>
      </w:pPr>
      <w:r>
        <w:rPr/>
        <w:t>Linkages To Other</w:t>
      </w:r>
      <w:r>
        <w:rPr>
          <w:spacing w:val="-4"/>
        </w:rPr>
        <w:t> </w:t>
      </w:r>
      <w:r>
        <w:rPr/>
        <w:t>Units</w:t>
      </w:r>
      <w:r>
        <w:rPr>
          <w:b w:val="0"/>
        </w:rPr>
      </w:r>
    </w:p>
    <w:p>
      <w:pPr>
        <w:pStyle w:val="ListParagraph"/>
        <w:numPr>
          <w:ilvl w:val="0"/>
          <w:numId w:val="11"/>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Build and maintain a team approach to service</w:t>
      </w:r>
      <w:r>
        <w:rPr>
          <w:rFonts w:ascii="Arial"/>
          <w:spacing w:val="-17"/>
          <w:sz w:val="22"/>
        </w:rPr>
        <w:t> </w:t>
      </w:r>
      <w:r>
        <w:rPr>
          <w:rFonts w:ascii="Arial"/>
          <w:sz w:val="22"/>
        </w:rPr>
        <w:t>delivery</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18"/>
          <w:szCs w:val="18"/>
        </w:rPr>
      </w:pPr>
    </w:p>
    <w:p>
      <w:pPr>
        <w:pStyle w:val="ListParagraph"/>
        <w:numPr>
          <w:ilvl w:val="0"/>
          <w:numId w:val="11"/>
        </w:numPr>
        <w:tabs>
          <w:tab w:pos="5529" w:val="left" w:leader="none"/>
        </w:tabs>
        <w:spacing w:line="240" w:lineRule="auto" w:before="0" w:after="0"/>
        <w:ind w:left="5528" w:right="0" w:hanging="360"/>
        <w:jc w:val="left"/>
        <w:rPr>
          <w:rFonts w:ascii="Arial" w:hAnsi="Arial" w:cs="Arial" w:eastAsia="Arial" w:hint="default"/>
          <w:sz w:val="22"/>
          <w:szCs w:val="22"/>
        </w:rPr>
      </w:pPr>
      <w:r>
        <w:rPr/>
        <w:pict>
          <v:group style="position:absolute;margin-left:66.349998pt;margin-top:-.710906pt;width:709.35pt;height:383pt;mso-position-horizontal-relative:page;mso-position-vertical-relative:paragraph;z-index:-100120" coordorigin="1327,-14" coordsize="14187,7660">
            <v:group style="position:absolute;left:1337;top:-4;width:4919;height:2" coordorigin="1337,-4" coordsize="4919,2">
              <v:shape style="position:absolute;left:1337;top:-4;width:4919;height:2" coordorigin="1337,-4" coordsize="4919,0" path="m1337,-4l6255,-4e" filled="false" stroked="true" strokeweight=".48pt" strokecolor="#000000">
                <v:path arrowok="t"/>
              </v:shape>
            </v:group>
            <v:group style="position:absolute;left:6265;top:-4;width:9239;height:2" coordorigin="6265,-4" coordsize="9239,2">
              <v:shape style="position:absolute;left:6265;top:-4;width:9239;height:2" coordorigin="6265,-4" coordsize="9239,0" path="m6265,-4l15504,-4e" filled="false" stroked="true" strokeweight=".48pt" strokecolor="#000000">
                <v:path arrowok="t"/>
              </v:shape>
            </v:group>
            <v:group style="position:absolute;left:1332;top:-9;width:2;height:7650" coordorigin="1332,-9" coordsize="2,7650">
              <v:shape style="position:absolute;left:1332;top:-9;width:2;height:7650" coordorigin="1332,-9" coordsize="0,7650" path="m1332,-9l1332,7641e" filled="false" stroked="true" strokeweight=".48pt" strokecolor="#000000">
                <v:path arrowok="t"/>
              </v:shape>
            </v:group>
            <v:group style="position:absolute;left:1337;top:7636;width:4919;height:2" coordorigin="1337,7636" coordsize="4919,2">
              <v:shape style="position:absolute;left:1337;top:7636;width:4919;height:2" coordorigin="1337,7636" coordsize="4919,0" path="m1337,7636l6255,7636e" filled="false" stroked="true" strokeweight=".47998pt" strokecolor="#000000">
                <v:path arrowok="t"/>
              </v:shape>
            </v:group>
            <v:group style="position:absolute;left:6260;top:-9;width:2;height:7650" coordorigin="6260,-9" coordsize="2,7650">
              <v:shape style="position:absolute;left:6260;top:-9;width:2;height:7650" coordorigin="6260,-9" coordsize="0,7650" path="m6260,-9l6260,7641e" filled="false" stroked="true" strokeweight=".48001pt" strokecolor="#000000">
                <v:path arrowok="t"/>
              </v:shape>
            </v:group>
            <v:group style="position:absolute;left:6265;top:7636;width:9239;height:2" coordorigin="6265,7636" coordsize="9239,2">
              <v:shape style="position:absolute;left:6265;top:7636;width:9239;height:2" coordorigin="6265,7636" coordsize="9239,0" path="m6265,7636l15504,7636e" filled="false" stroked="true" strokeweight=".47998pt" strokecolor="#000000">
                <v:path arrowok="t"/>
              </v:shape>
            </v:group>
            <v:group style="position:absolute;left:15508;top:-9;width:2;height:7650" coordorigin="15508,-9" coordsize="2,7650">
              <v:shape style="position:absolute;left:15508;top:-9;width:2;height:7650" coordorigin="15508,-9" coordsize="0,7650" path="m15508,-9l15508,7641e" filled="false" stroked="true" strokeweight=".48004pt" strokecolor="#000000">
                <v:path arrowok="t"/>
              </v:shape>
            </v:group>
            <w10:wrap type="none"/>
          </v:group>
        </w:pict>
      </w:r>
      <w:r>
        <w:rPr>
          <w:rFonts w:ascii="Arial"/>
          <w:sz w:val="22"/>
        </w:rPr>
        <w:t>Apply industry standards to team</w:t>
      </w:r>
      <w:r>
        <w:rPr>
          <w:rFonts w:ascii="Arial"/>
          <w:spacing w:val="-12"/>
          <w:sz w:val="22"/>
        </w:rPr>
        <w:t> </w:t>
      </w:r>
      <w:r>
        <w:rPr>
          <w:rFonts w:ascii="Arial"/>
          <w:sz w:val="22"/>
        </w:rPr>
        <w:t>supervision</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Implement, monitor and evaluate a training and development</w:t>
      </w:r>
      <w:r>
        <w:rPr>
          <w:rFonts w:ascii="Arial"/>
          <w:spacing w:val="-21"/>
          <w:sz w:val="22"/>
        </w:rPr>
        <w:t> </w:t>
      </w:r>
      <w:r>
        <w:rPr>
          <w:rFonts w:ascii="Arial"/>
          <w:sz w:val="22"/>
        </w:rPr>
        <w:t>program</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Develop and supervise operational</w:t>
      </w:r>
      <w:r>
        <w:rPr>
          <w:rFonts w:ascii="Arial"/>
          <w:spacing w:val="-9"/>
          <w:sz w:val="22"/>
        </w:rPr>
        <w:t> </w:t>
      </w:r>
      <w:r>
        <w:rPr>
          <w:rFonts w:ascii="Arial"/>
          <w:sz w:val="22"/>
        </w:rPr>
        <w:t>approaches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Plan and promote training</w:t>
      </w:r>
      <w:r>
        <w:rPr>
          <w:rFonts w:ascii="Arial"/>
          <w:spacing w:val="-8"/>
          <w:sz w:val="22"/>
        </w:rPr>
        <w:t> </w:t>
      </w:r>
      <w:r>
        <w:rPr>
          <w:rFonts w:ascii="Arial"/>
          <w:sz w:val="22"/>
        </w:rPr>
        <w:t>courses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Manage and resolve conflict</w:t>
      </w:r>
      <w:r>
        <w:rPr>
          <w:rFonts w:ascii="Arial"/>
          <w:spacing w:val="-11"/>
          <w:sz w:val="22"/>
        </w:rPr>
        <w:t> </w:t>
      </w:r>
      <w:r>
        <w:rPr>
          <w:rFonts w:ascii="Arial"/>
          <w:sz w:val="22"/>
        </w:rPr>
        <w:t>situations</w:t>
      </w:r>
    </w:p>
    <w:p>
      <w:pPr>
        <w:pStyle w:val="ListParagraph"/>
        <w:numPr>
          <w:ilvl w:val="0"/>
          <w:numId w:val="11"/>
        </w:numPr>
        <w:tabs>
          <w:tab w:pos="5529" w:val="left" w:leader="none"/>
        </w:tabs>
        <w:spacing w:line="240" w:lineRule="auto" w:before="83" w:after="0"/>
        <w:ind w:left="5528" w:right="0" w:hanging="360"/>
        <w:jc w:val="left"/>
        <w:rPr>
          <w:rFonts w:ascii="Arial" w:hAnsi="Arial" w:cs="Arial" w:eastAsia="Arial" w:hint="default"/>
          <w:sz w:val="22"/>
          <w:szCs w:val="22"/>
        </w:rPr>
      </w:pPr>
      <w:r>
        <w:rPr>
          <w:rFonts w:ascii="Arial"/>
          <w:sz w:val="22"/>
        </w:rPr>
        <w:t>Use oral English to convey a complex exchange of</w:t>
      </w:r>
      <w:r>
        <w:rPr>
          <w:rFonts w:ascii="Arial"/>
          <w:spacing w:val="-12"/>
          <w:sz w:val="22"/>
        </w:rPr>
        <w:t> </w:t>
      </w:r>
      <w:r>
        <w:rPr>
          <w:rFonts w:ascii="Arial"/>
          <w:sz w:val="22"/>
        </w:rPr>
        <w:t>ideas</w:t>
      </w:r>
    </w:p>
    <w:p>
      <w:pPr>
        <w:pStyle w:val="ListParagraph"/>
        <w:numPr>
          <w:ilvl w:val="0"/>
          <w:numId w:val="11"/>
        </w:numPr>
        <w:tabs>
          <w:tab w:pos="5529" w:val="left" w:leader="none"/>
        </w:tabs>
        <w:spacing w:line="240" w:lineRule="auto" w:before="81" w:after="0"/>
        <w:ind w:left="5528" w:right="0" w:hanging="360"/>
        <w:jc w:val="left"/>
        <w:rPr>
          <w:rFonts w:ascii="Arial" w:hAnsi="Arial" w:cs="Arial" w:eastAsia="Arial" w:hint="default"/>
          <w:sz w:val="22"/>
          <w:szCs w:val="22"/>
        </w:rPr>
      </w:pPr>
      <w:r>
        <w:rPr>
          <w:rFonts w:ascii="Arial"/>
          <w:sz w:val="22"/>
        </w:rPr>
        <w:t>Read and write English at an advanced</w:t>
      </w:r>
      <w:r>
        <w:rPr>
          <w:rFonts w:ascii="Arial"/>
          <w:spacing w:val="-9"/>
          <w:sz w:val="22"/>
        </w:rPr>
        <w:t> </w:t>
      </w:r>
      <w:r>
        <w:rPr>
          <w:rFonts w:ascii="Arial"/>
          <w:sz w:val="22"/>
        </w:rPr>
        <w:t>level.</w:t>
      </w:r>
    </w:p>
    <w:p>
      <w:pPr>
        <w:pStyle w:val="Heading3"/>
        <w:spacing w:line="240" w:lineRule="auto" w:before="86"/>
        <w:ind w:left="5168" w:right="401" w:firstLine="0"/>
        <w:jc w:val="left"/>
        <w:rPr>
          <w:b w:val="0"/>
          <w:bCs w:val="0"/>
        </w:rPr>
      </w:pPr>
      <w:r>
        <w:rPr/>
        <w:t>Critical Aspects of</w:t>
      </w:r>
      <w:r>
        <w:rPr>
          <w:spacing w:val="-10"/>
        </w:rPr>
        <w:t> </w:t>
      </w:r>
      <w:r>
        <w:rPr/>
        <w:t>Assessment</w:t>
      </w:r>
      <w:r>
        <w:rPr>
          <w:b w:val="0"/>
        </w:rPr>
      </w:r>
    </w:p>
    <w:p>
      <w:pPr>
        <w:pStyle w:val="BodyText"/>
        <w:spacing w:line="240" w:lineRule="auto" w:before="80"/>
        <w:ind w:left="5168" w:right="401" w:firstLine="0"/>
        <w:jc w:val="left"/>
      </w:pPr>
      <w:r>
        <w:rPr/>
        <w:t>Evidence of the following is</w:t>
      </w:r>
      <w:r>
        <w:rPr>
          <w:spacing w:val="-13"/>
        </w:rPr>
        <w:t> </w:t>
      </w:r>
      <w:r>
        <w:rPr/>
        <w:t>essential:</w:t>
      </w:r>
    </w:p>
    <w:p>
      <w:pPr>
        <w:pStyle w:val="ListParagraph"/>
        <w:numPr>
          <w:ilvl w:val="0"/>
          <w:numId w:val="11"/>
        </w:numPr>
        <w:tabs>
          <w:tab w:pos="5529" w:val="left" w:leader="none"/>
        </w:tabs>
        <w:spacing w:line="240" w:lineRule="auto" w:before="82" w:after="0"/>
        <w:ind w:left="5528" w:right="0" w:hanging="360"/>
        <w:jc w:val="left"/>
        <w:rPr>
          <w:rFonts w:ascii="Arial" w:hAnsi="Arial" w:cs="Arial" w:eastAsia="Arial" w:hint="default"/>
          <w:sz w:val="22"/>
          <w:szCs w:val="22"/>
        </w:rPr>
      </w:pPr>
      <w:r>
        <w:rPr>
          <w:rFonts w:ascii="Arial"/>
          <w:sz w:val="22"/>
        </w:rPr>
        <w:t>Understanding of the role of the supervisor when recruiting and inducting new</w:t>
      </w:r>
      <w:r>
        <w:rPr>
          <w:rFonts w:ascii="Arial"/>
          <w:spacing w:val="-18"/>
          <w:sz w:val="22"/>
        </w:rPr>
        <w:t> </w:t>
      </w:r>
      <w:r>
        <w:rPr>
          <w:rFonts w:ascii="Arial"/>
          <w:sz w:val="22"/>
        </w:rPr>
        <w:t>employees</w:t>
      </w:r>
    </w:p>
    <w:p>
      <w:pPr>
        <w:pStyle w:val="ListParagraph"/>
        <w:numPr>
          <w:ilvl w:val="0"/>
          <w:numId w:val="11"/>
        </w:numPr>
        <w:tabs>
          <w:tab w:pos="5529" w:val="left" w:leader="none"/>
        </w:tabs>
        <w:spacing w:line="240" w:lineRule="auto" w:before="81" w:after="0"/>
        <w:ind w:left="5528" w:right="278" w:hanging="360"/>
        <w:jc w:val="left"/>
        <w:rPr>
          <w:rFonts w:ascii="Arial" w:hAnsi="Arial" w:cs="Arial" w:eastAsia="Arial" w:hint="default"/>
          <w:sz w:val="22"/>
          <w:szCs w:val="22"/>
        </w:rPr>
      </w:pPr>
      <w:r>
        <w:rPr>
          <w:rFonts w:ascii="Arial"/>
          <w:sz w:val="22"/>
        </w:rPr>
        <w:t>Demonstrated ability to read and judge job applications against key selection criteria and desired criteria relevant to the position within the</w:t>
      </w:r>
      <w:r>
        <w:rPr>
          <w:rFonts w:ascii="Arial"/>
          <w:spacing w:val="-23"/>
          <w:sz w:val="22"/>
        </w:rPr>
        <w:t> </w:t>
      </w:r>
      <w:r>
        <w:rPr>
          <w:rFonts w:ascii="Arial"/>
          <w:sz w:val="22"/>
        </w:rPr>
        <w:t>enterprise</w:t>
      </w:r>
    </w:p>
    <w:p>
      <w:pPr>
        <w:pStyle w:val="ListParagraph"/>
        <w:numPr>
          <w:ilvl w:val="0"/>
          <w:numId w:val="11"/>
        </w:numPr>
        <w:tabs>
          <w:tab w:pos="5529" w:val="left" w:leader="none"/>
        </w:tabs>
        <w:spacing w:line="240" w:lineRule="auto" w:before="82" w:after="0"/>
        <w:ind w:left="5528" w:right="463" w:hanging="360"/>
        <w:jc w:val="left"/>
        <w:rPr>
          <w:rFonts w:ascii="Arial" w:hAnsi="Arial" w:cs="Arial" w:eastAsia="Arial" w:hint="default"/>
          <w:sz w:val="22"/>
          <w:szCs w:val="22"/>
        </w:rPr>
      </w:pPr>
      <w:r>
        <w:rPr>
          <w:rFonts w:ascii="Arial"/>
          <w:sz w:val="22"/>
        </w:rPr>
        <w:t>Demonstrated ability to write a clear set of work instructions or guidelines using correct spelling and</w:t>
      </w:r>
      <w:r>
        <w:rPr>
          <w:rFonts w:ascii="Arial"/>
          <w:spacing w:val="-8"/>
          <w:sz w:val="22"/>
        </w:rPr>
        <w:t> </w:t>
      </w:r>
      <w:r>
        <w:rPr>
          <w:rFonts w:ascii="Arial"/>
          <w:sz w:val="22"/>
        </w:rPr>
        <w:t>grammar</w:t>
      </w:r>
    </w:p>
    <w:p>
      <w:pPr>
        <w:pStyle w:val="ListParagraph"/>
        <w:numPr>
          <w:ilvl w:val="0"/>
          <w:numId w:val="11"/>
        </w:numPr>
        <w:tabs>
          <w:tab w:pos="5529" w:val="left" w:leader="none"/>
        </w:tabs>
        <w:spacing w:line="240" w:lineRule="auto" w:before="85" w:after="0"/>
        <w:ind w:left="5528" w:right="0" w:hanging="360"/>
        <w:jc w:val="left"/>
        <w:rPr>
          <w:rFonts w:ascii="Arial" w:hAnsi="Arial" w:cs="Arial" w:eastAsia="Arial" w:hint="default"/>
          <w:sz w:val="22"/>
          <w:szCs w:val="22"/>
        </w:rPr>
      </w:pPr>
      <w:r>
        <w:rPr>
          <w:rFonts w:ascii="Arial"/>
          <w:sz w:val="22"/>
        </w:rPr>
        <w:t>Demonstrated ability to write a clear set of contingency</w:t>
      </w:r>
      <w:r>
        <w:rPr>
          <w:rFonts w:ascii="Arial"/>
          <w:spacing w:val="-20"/>
          <w:sz w:val="22"/>
        </w:rPr>
        <w:t> </w:t>
      </w:r>
      <w:r>
        <w:rPr>
          <w:rFonts w:ascii="Arial"/>
          <w:sz w:val="22"/>
        </w:rPr>
        <w:t>instructions</w:t>
      </w:r>
    </w:p>
    <w:p>
      <w:pPr>
        <w:pStyle w:val="ListParagraph"/>
        <w:numPr>
          <w:ilvl w:val="0"/>
          <w:numId w:val="11"/>
        </w:numPr>
        <w:tabs>
          <w:tab w:pos="5529" w:val="left" w:leader="none"/>
        </w:tabs>
        <w:spacing w:line="242" w:lineRule="auto" w:before="79" w:after="0"/>
        <w:ind w:left="5528" w:right="585" w:hanging="360"/>
        <w:jc w:val="left"/>
        <w:rPr>
          <w:rFonts w:ascii="Arial" w:hAnsi="Arial" w:cs="Arial" w:eastAsia="Arial" w:hint="default"/>
          <w:sz w:val="22"/>
          <w:szCs w:val="22"/>
        </w:rPr>
      </w:pPr>
      <w:r>
        <w:rPr>
          <w:rFonts w:ascii="Arial" w:hAnsi="Arial" w:cs="Arial" w:eastAsia="Arial" w:hint="default"/>
          <w:sz w:val="22"/>
          <w:szCs w:val="22"/>
        </w:rPr>
        <w:t>Demonstrated ability to write constructive comments on an employee’s staff appraisal </w:t>
      </w:r>
      <w:r>
        <w:rPr>
          <w:rFonts w:ascii="Arial" w:hAnsi="Arial" w:cs="Arial" w:eastAsia="Arial" w:hint="default"/>
          <w:sz w:val="22"/>
          <w:szCs w:val="22"/>
        </w:rPr>
        <w:t>form</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sz w:val="22"/>
        </w:rPr>
        <w:t>Demonstrated ability to write outcomes following a staff appraisal</w:t>
      </w:r>
      <w:r>
        <w:rPr>
          <w:rFonts w:ascii="Arial"/>
          <w:spacing w:val="-31"/>
          <w:sz w:val="22"/>
        </w:rPr>
        <w:t> </w:t>
      </w:r>
      <w:r>
        <w:rPr>
          <w:rFonts w:ascii="Arial"/>
          <w:sz w:val="22"/>
        </w:rPr>
        <w:t>meeting.</w:t>
      </w:r>
    </w:p>
    <w:p>
      <w:pPr>
        <w:pStyle w:val="Heading3"/>
        <w:spacing w:line="240" w:lineRule="auto" w:before="86"/>
        <w:ind w:left="5168" w:right="401" w:firstLine="0"/>
        <w:jc w:val="left"/>
        <w:rPr>
          <w:b w:val="0"/>
          <w:bCs w:val="0"/>
        </w:rPr>
      </w:pPr>
      <w:r>
        <w:rPr/>
        <w:t>Context of</w:t>
      </w:r>
      <w:r>
        <w:rPr>
          <w:spacing w:val="-5"/>
        </w:rPr>
        <w:t> </w:t>
      </w:r>
      <w:r>
        <w:rPr/>
        <w:t>Assessment</w:t>
      </w:r>
      <w:r>
        <w:rPr>
          <w:b w:val="0"/>
        </w:rPr>
      </w:r>
    </w:p>
    <w:p>
      <w:pPr>
        <w:pStyle w:val="BodyText"/>
        <w:spacing w:line="240" w:lineRule="auto" w:before="80"/>
        <w:ind w:left="5240" w:right="401" w:firstLine="0"/>
        <w:jc w:val="left"/>
      </w:pPr>
      <w:r>
        <w:rPr/>
        <w:t>This unit may be assessed on or off the</w:t>
      </w:r>
      <w:r>
        <w:rPr>
          <w:spacing w:val="-13"/>
        </w:rPr>
        <w:t> </w:t>
      </w:r>
      <w:r>
        <w:rPr/>
        <w:t>job</w:t>
      </w:r>
    </w:p>
    <w:p>
      <w:pPr>
        <w:pStyle w:val="ListParagraph"/>
        <w:numPr>
          <w:ilvl w:val="0"/>
          <w:numId w:val="11"/>
        </w:numPr>
        <w:tabs>
          <w:tab w:pos="5529" w:val="left" w:leader="none"/>
        </w:tabs>
        <w:spacing w:line="242" w:lineRule="auto" w:before="82" w:after="0"/>
        <w:ind w:left="5528" w:right="375" w:hanging="360"/>
        <w:jc w:val="left"/>
        <w:rPr>
          <w:rFonts w:ascii="Arial" w:hAnsi="Arial" w:cs="Arial" w:eastAsia="Arial" w:hint="default"/>
          <w:sz w:val="22"/>
          <w:szCs w:val="22"/>
        </w:rPr>
      </w:pPr>
      <w:r>
        <w:rPr>
          <w:rFonts w:ascii="Arial"/>
          <w:sz w:val="22"/>
        </w:rPr>
        <w:t>Assessment should include practical demonstration either in the workplace or through a simulation activity, supported by a range of methods to assess underpinning</w:t>
      </w:r>
      <w:r>
        <w:rPr>
          <w:rFonts w:ascii="Arial"/>
          <w:spacing w:val="-22"/>
          <w:sz w:val="22"/>
        </w:rPr>
        <w:t> </w:t>
      </w:r>
      <w:r>
        <w:rPr>
          <w:rFonts w:ascii="Arial"/>
          <w:sz w:val="22"/>
        </w:rPr>
        <w:t>knowledge</w:t>
      </w:r>
    </w:p>
    <w:p>
      <w:pPr>
        <w:pStyle w:val="ListParagraph"/>
        <w:numPr>
          <w:ilvl w:val="0"/>
          <w:numId w:val="11"/>
        </w:numPr>
        <w:tabs>
          <w:tab w:pos="5529" w:val="left" w:leader="none"/>
        </w:tabs>
        <w:spacing w:line="240" w:lineRule="auto" w:before="80" w:after="0"/>
        <w:ind w:left="5528"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3694"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2" w:lineRule="auto" w:before="80"/>
              <w:ind w:left="103" w:right="172"/>
              <w:jc w:val="left"/>
              <w:rPr>
                <w:rFonts w:ascii="Arial" w:hAnsi="Arial" w:cs="Arial" w:eastAsia="Arial" w:hint="default"/>
                <w:sz w:val="22"/>
                <w:szCs w:val="22"/>
              </w:rPr>
            </w:pPr>
            <w:r>
              <w:rPr>
                <w:rFonts w:ascii="Arial"/>
                <w:sz w:val="22"/>
              </w:rPr>
              <w:t>Training and assessment to include access to a real or simulated workplace, a suitably qualified English as a Second Language (ESL) teacher; and access to workplace</w:t>
            </w:r>
            <w:r>
              <w:rPr>
                <w:rFonts w:ascii="Arial"/>
                <w:spacing w:val="-21"/>
                <w:sz w:val="22"/>
              </w:rPr>
              <w:t> </w:t>
            </w:r>
            <w:r>
              <w:rPr>
                <w:rFonts w:ascii="Arial"/>
                <w:sz w:val="22"/>
              </w:rPr>
              <w:t>standards, </w:t>
            </w:r>
            <w:r>
              <w:rPr>
                <w:rFonts w:ascii="Arial"/>
                <w:sz w:val="22"/>
              </w:rPr>
              <w:t>procedures, policies, guidelines, tools and</w:t>
            </w:r>
            <w:r>
              <w:rPr>
                <w:rFonts w:ascii="Arial"/>
                <w:spacing w:val="-17"/>
                <w:sz w:val="22"/>
              </w:rPr>
              <w:t> </w:t>
            </w:r>
            <w:r>
              <w:rPr>
                <w:rFonts w:ascii="Arial"/>
                <w:sz w:val="22"/>
              </w:rPr>
              <w:t>equipment.</w:t>
            </w:r>
          </w:p>
          <w:p>
            <w:pPr>
              <w:pStyle w:val="TableParagraph"/>
              <w:spacing w:line="240" w:lineRule="auto" w:before="85"/>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12"/>
              </w:numPr>
              <w:tabs>
                <w:tab w:pos="464" w:val="left" w:leader="none"/>
              </w:tabs>
              <w:spacing w:line="240" w:lineRule="auto" w:before="85" w:after="0"/>
              <w:ind w:left="103" w:right="0" w:firstLine="0"/>
              <w:jc w:val="left"/>
              <w:rPr>
                <w:rFonts w:ascii="Arial" w:hAnsi="Arial" w:cs="Arial" w:eastAsia="Arial" w:hint="default"/>
                <w:sz w:val="22"/>
                <w:szCs w:val="22"/>
              </w:rPr>
            </w:pPr>
            <w:r>
              <w:rPr>
                <w:rFonts w:ascii="Arial"/>
                <w:sz w:val="22"/>
              </w:rPr>
              <w:t>Observation of practical candidate</w:t>
            </w:r>
            <w:r>
              <w:rPr>
                <w:rFonts w:ascii="Arial"/>
                <w:spacing w:val="-10"/>
                <w:sz w:val="22"/>
              </w:rPr>
              <w:t> </w:t>
            </w:r>
            <w:r>
              <w:rPr>
                <w:rFonts w:ascii="Arial"/>
                <w:sz w:val="22"/>
              </w:rPr>
              <w:t>performance</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1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12"/>
              </w:numPr>
              <w:tabs>
                <w:tab w:pos="464" w:val="left" w:leader="none"/>
              </w:tabs>
              <w:spacing w:line="309" w:lineRule="auto" w:before="81" w:after="0"/>
              <w:ind w:left="103" w:right="5912" w:firstLine="0"/>
              <w:jc w:val="left"/>
              <w:rPr>
                <w:rFonts w:ascii="Arial" w:hAnsi="Arial" w:cs="Arial" w:eastAsia="Arial" w:hint="default"/>
                <w:sz w:val="22"/>
                <w:szCs w:val="22"/>
              </w:rPr>
            </w:pPr>
            <w:r>
              <w:rPr>
                <w:rFonts w:ascii="Arial"/>
                <w:sz w:val="22"/>
              </w:rPr>
              <w:t>Case studies and simulations Project and assignment</w:t>
            </w:r>
            <w:r>
              <w:rPr>
                <w:rFonts w:ascii="Arial"/>
                <w:spacing w:val="-8"/>
                <w:sz w:val="22"/>
              </w:rPr>
              <w:t> </w:t>
            </w:r>
            <w:r>
              <w:rPr>
                <w:rFonts w:ascii="Arial"/>
                <w:sz w:val="22"/>
              </w:rPr>
              <w:t>work.</w:t>
            </w:r>
          </w:p>
        </w:tc>
      </w:tr>
      <w:tr>
        <w:trPr>
          <w:trHeight w:val="1419"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7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16" w:lineRule="auto" w:before="83"/>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4"/>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6"/>
                <w:sz w:val="22"/>
              </w:rPr>
              <w:t> </w:t>
            </w:r>
            <w:r>
              <w:rPr>
                <w:rFonts w:ascii="Arial"/>
                <w:i/>
                <w:sz w:val="22"/>
              </w:rPr>
              <w:t>evaluating</w:t>
            </w:r>
            <w:r>
              <w:rPr>
                <w:rFonts w:ascii="Arial"/>
                <w:sz w:val="22"/>
              </w:rPr>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851"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Examples</w:t>
            </w:r>
            <w:r>
              <w:rPr>
                <w:rFonts w:ascii="Arial"/>
                <w:sz w:val="22"/>
              </w:rPr>
            </w:r>
          </w:p>
        </w:tc>
      </w:tr>
      <w:tr>
        <w:trPr>
          <w:trHeight w:val="67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486"/>
              <w:jc w:val="left"/>
              <w:rPr>
                <w:rFonts w:ascii="Arial" w:hAnsi="Arial" w:cs="Arial" w:eastAsia="Arial" w:hint="default"/>
                <w:sz w:val="22"/>
                <w:szCs w:val="22"/>
              </w:rPr>
            </w:pPr>
            <w:r>
              <w:rPr>
                <w:rFonts w:ascii="Arial"/>
                <w:sz w:val="22"/>
              </w:rPr>
              <w:t>Read and interpret company policy and procedure</w:t>
            </w:r>
            <w:r>
              <w:rPr>
                <w:rFonts w:ascii="Arial"/>
                <w:spacing w:val="-1"/>
                <w:sz w:val="22"/>
              </w:rPr>
              <w:t> </w:t>
            </w:r>
            <w:r>
              <w:rPr>
                <w:rFonts w:ascii="Arial"/>
                <w:sz w:val="22"/>
              </w:rPr>
              <w:t>documents</w:t>
            </w:r>
          </w:p>
        </w:tc>
      </w:tr>
      <w:tr>
        <w:trPr>
          <w:trHeight w:val="67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7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 set of</w:t>
            </w:r>
            <w:r>
              <w:rPr>
                <w:rFonts w:ascii="Arial"/>
                <w:spacing w:val="-11"/>
                <w:sz w:val="22"/>
              </w:rPr>
              <w:t> </w:t>
            </w:r>
            <w:r>
              <w:rPr>
                <w:rFonts w:ascii="Arial"/>
                <w:sz w:val="22"/>
              </w:rPr>
              <w:t>instructions</w:t>
            </w:r>
          </w:p>
        </w:tc>
      </w:tr>
      <w:tr>
        <w:trPr>
          <w:trHeight w:val="67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Planning and organising</w:t>
            </w:r>
            <w:r>
              <w:rPr>
                <w:rFonts w:ascii="Arial"/>
                <w:spacing w:val="-7"/>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70"/>
              <w:jc w:val="left"/>
              <w:rPr>
                <w:rFonts w:ascii="Arial" w:hAnsi="Arial" w:cs="Arial" w:eastAsia="Arial" w:hint="default"/>
                <w:sz w:val="22"/>
                <w:szCs w:val="22"/>
              </w:rPr>
            </w:pPr>
            <w:r>
              <w:rPr>
                <w:rFonts w:ascii="Arial"/>
                <w:sz w:val="22"/>
              </w:rPr>
              <w:t>Write outcomes from a staff appraisal meeting</w:t>
            </w:r>
          </w:p>
        </w:tc>
      </w:tr>
      <w:tr>
        <w:trPr>
          <w:trHeight w:val="680"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18"/>
              <w:jc w:val="left"/>
              <w:rPr>
                <w:rFonts w:ascii="Arial" w:hAnsi="Arial" w:cs="Arial" w:eastAsia="Arial" w:hint="default"/>
                <w:sz w:val="22"/>
                <w:szCs w:val="22"/>
              </w:rPr>
            </w:pPr>
            <w:r>
              <w:rPr>
                <w:rFonts w:ascii="Arial"/>
                <w:sz w:val="22"/>
              </w:rPr>
              <w:t>Explain roles and responsibilities within</w:t>
            </w:r>
            <w:r>
              <w:rPr>
                <w:rFonts w:ascii="Arial"/>
                <w:spacing w:val="-14"/>
                <w:sz w:val="22"/>
              </w:rPr>
              <w:t> </w:t>
            </w:r>
            <w:r>
              <w:rPr>
                <w:rFonts w:ascii="Arial"/>
                <w:sz w:val="22"/>
              </w:rPr>
              <w:t>a </w:t>
            </w:r>
            <w:r>
              <w:rPr>
                <w:rFonts w:ascii="Arial"/>
                <w:sz w:val="22"/>
              </w:rPr>
              <w:t>job</w:t>
            </w:r>
            <w:r>
              <w:rPr>
                <w:rFonts w:ascii="Arial"/>
                <w:spacing w:val="-2"/>
                <w:sz w:val="22"/>
              </w:rPr>
              <w:t> </w:t>
            </w:r>
            <w:r>
              <w:rPr>
                <w:rFonts w:ascii="Arial"/>
                <w:sz w:val="22"/>
              </w:rPr>
              <w:t>description</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6038pt;width:709.35pt;height:35.450pt;mso-position-horizontal-relative:page;mso-position-vertical-relative:page;z-index:-10004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679"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Plan future review</w:t>
            </w:r>
            <w:r>
              <w:rPr>
                <w:rFonts w:ascii="Arial"/>
                <w:spacing w:val="-8"/>
                <w:sz w:val="22"/>
              </w:rPr>
              <w:t> </w:t>
            </w:r>
            <w:r>
              <w:rPr>
                <w:rFonts w:ascii="Arial"/>
                <w:sz w:val="22"/>
              </w:rPr>
              <w:t>dates</w:t>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Write a set of contingency</w:t>
            </w:r>
            <w:r>
              <w:rPr>
                <w:rFonts w:ascii="Arial"/>
                <w:spacing w:val="-8"/>
                <w:sz w:val="22"/>
              </w:rPr>
              <w:t> </w:t>
            </w:r>
            <w:r>
              <w:rPr>
                <w:rFonts w:ascii="Arial"/>
                <w:sz w:val="22"/>
              </w:rPr>
              <w:t>instructions</w:t>
            </w:r>
          </w:p>
        </w:tc>
      </w:tr>
      <w:tr>
        <w:trPr>
          <w:trHeight w:val="698"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72"/>
              <w:jc w:val="left"/>
              <w:rPr>
                <w:rFonts w:ascii="Arial" w:hAnsi="Arial" w:cs="Arial" w:eastAsia="Arial" w:hint="default"/>
                <w:sz w:val="22"/>
                <w:szCs w:val="22"/>
              </w:rPr>
            </w:pPr>
            <w:r>
              <w:rPr>
                <w:rFonts w:ascii="Arial"/>
                <w:sz w:val="22"/>
              </w:rPr>
              <w:t>Use a word processor to prepare a job description</w:t>
            </w:r>
          </w:p>
        </w:tc>
      </w:tr>
    </w:tbl>
    <w:p>
      <w:pPr>
        <w:spacing w:after="0" w:line="240" w:lineRule="auto"/>
        <w:jc w:val="left"/>
        <w:rPr>
          <w:rFonts w:ascii="Arial" w:hAnsi="Arial" w:cs="Arial" w:eastAsia="Arial" w:hint="default"/>
          <w:sz w:val="22"/>
          <w:szCs w:val="22"/>
        </w:rPr>
        <w:sectPr>
          <w:footerReference w:type="even" r:id="rId23"/>
          <w:footerReference w:type="default" r:id="rId24"/>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2233"/>
              <w:jc w:val="left"/>
              <w:rPr>
                <w:rFonts w:ascii="Arial" w:hAnsi="Arial" w:cs="Arial" w:eastAsia="Arial" w:hint="default"/>
                <w:sz w:val="22"/>
                <w:szCs w:val="22"/>
              </w:rPr>
            </w:pPr>
            <w:r>
              <w:rPr>
                <w:rFonts w:ascii="Arial"/>
                <w:sz w:val="22"/>
              </w:rPr>
              <w:t>Read and write English at a supervisory level D2.LAN.CL10.03</w:t>
            </w:r>
          </w:p>
        </w:tc>
      </w:tr>
      <w:tr>
        <w:trPr>
          <w:trHeight w:val="1976"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3"/>
              </w:numPr>
              <w:tabs>
                <w:tab w:pos="461" w:val="left" w:leader="none"/>
              </w:tabs>
              <w:spacing w:line="240" w:lineRule="auto" w:before="77" w:after="0"/>
              <w:ind w:left="460" w:right="985" w:hanging="358"/>
              <w:jc w:val="left"/>
              <w:rPr>
                <w:rFonts w:ascii="Arial" w:hAnsi="Arial" w:cs="Arial" w:eastAsia="Arial" w:hint="default"/>
                <w:sz w:val="22"/>
                <w:szCs w:val="22"/>
              </w:rPr>
            </w:pPr>
            <w:r>
              <w:rPr>
                <w:rFonts w:ascii="Arial"/>
                <w:sz w:val="22"/>
              </w:rPr>
              <w:t>Ask student questions from the attached list to confirm knowledge, as</w:t>
            </w:r>
            <w:r>
              <w:rPr>
                <w:rFonts w:ascii="Arial"/>
                <w:spacing w:val="-6"/>
                <w:sz w:val="22"/>
              </w:rPr>
              <w:t> </w:t>
            </w:r>
            <w:r>
              <w:rPr>
                <w:rFonts w:ascii="Arial"/>
                <w:sz w:val="22"/>
              </w:rPr>
              <w:t>necessary</w:t>
            </w:r>
          </w:p>
          <w:p>
            <w:pPr>
              <w:pStyle w:val="TableParagraph"/>
              <w:numPr>
                <w:ilvl w:val="0"/>
                <w:numId w:val="13"/>
              </w:numPr>
              <w:tabs>
                <w:tab w:pos="461" w:val="left" w:leader="none"/>
              </w:tabs>
              <w:spacing w:line="240" w:lineRule="auto" w:before="122" w:after="0"/>
              <w:ind w:left="460" w:right="823" w:hanging="358"/>
              <w:jc w:val="left"/>
              <w:rPr>
                <w:rFonts w:ascii="Arial" w:hAnsi="Arial" w:cs="Arial" w:eastAsia="Arial" w:hint="default"/>
                <w:sz w:val="22"/>
                <w:szCs w:val="22"/>
              </w:rPr>
            </w:pPr>
            <w:r>
              <w:rPr>
                <w:rFonts w:ascii="Arial" w:hAnsi="Arial" w:cs="Arial" w:eastAsia="Arial" w:hint="default"/>
                <w:sz w:val="22"/>
                <w:szCs w:val="22"/>
              </w:rPr>
              <w:t>Place tick in boxes to reflect student achievement (Pass </w:t>
            </w:r>
            <w:r>
              <w:rPr>
                <w:rFonts w:ascii="Arial" w:hAnsi="Arial" w:cs="Arial" w:eastAsia="Arial" w:hint="default"/>
                <w:sz w:val="22"/>
                <w:szCs w:val="22"/>
              </w:rPr>
              <w:t>Competent ‘</w:t>
            </w:r>
            <w:r>
              <w:rPr>
                <w:rFonts w:ascii="Arial" w:hAnsi="Arial" w:cs="Arial" w:eastAsia="Arial" w:hint="default"/>
                <w:sz w:val="22"/>
                <w:szCs w:val="22"/>
              </w:rPr>
              <w:t>P</w:t>
            </w:r>
            <w:r>
              <w:rPr>
                <w:rFonts w:ascii="Arial" w:hAnsi="Arial" w:cs="Arial" w:eastAsia="Arial" w:hint="default"/>
                <w:sz w:val="22"/>
                <w:szCs w:val="22"/>
              </w:rPr>
              <w:t>C’ or Not Yet Competent</w:t>
            </w:r>
            <w:r>
              <w:rPr>
                <w:rFonts w:ascii="Arial" w:hAnsi="Arial" w:cs="Arial" w:eastAsia="Arial" w:hint="default"/>
                <w:spacing w:val="-15"/>
                <w:sz w:val="22"/>
                <w:szCs w:val="22"/>
              </w:rPr>
              <w:t> </w:t>
            </w:r>
            <w:r>
              <w:rPr>
                <w:rFonts w:ascii="Arial" w:hAnsi="Arial" w:cs="Arial" w:eastAsia="Arial" w:hint="default"/>
                <w:sz w:val="22"/>
                <w:szCs w:val="22"/>
              </w:rPr>
              <w:t>‘NYC’)</w:t>
            </w:r>
          </w:p>
          <w:p>
            <w:pPr>
              <w:pStyle w:val="TableParagraph"/>
              <w:numPr>
                <w:ilvl w:val="0"/>
                <w:numId w:val="13"/>
              </w:numPr>
              <w:tabs>
                <w:tab w:pos="461" w:val="left" w:leader="none"/>
              </w:tabs>
              <w:spacing w:line="240" w:lineRule="auto" w:before="121" w:after="0"/>
              <w:ind w:left="460" w:right="127" w:hanging="358"/>
              <w:jc w:val="left"/>
              <w:rPr>
                <w:rFonts w:ascii="Arial" w:hAnsi="Arial" w:cs="Arial" w:eastAsia="Arial" w:hint="default"/>
                <w:sz w:val="20"/>
                <w:szCs w:val="20"/>
              </w:rPr>
            </w:pPr>
            <w:r>
              <w:rPr>
                <w:rFonts w:ascii="Arial"/>
                <w:sz w:val="22"/>
              </w:rPr>
              <w:t>Write short-form student answer in the space provided for each question.</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1"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0"/>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0"/>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What is an organisational</w:t>
            </w:r>
            <w:r>
              <w:rPr>
                <w:rFonts w:ascii="Arial"/>
                <w:spacing w:val="-15"/>
                <w:sz w:val="22"/>
              </w:rPr>
              <w:t> </w:t>
            </w:r>
            <w:r>
              <w:rPr>
                <w:rFonts w:ascii="Arial"/>
                <w:sz w:val="22"/>
              </w:rPr>
              <w:t>chart?</w:t>
            </w:r>
          </w:p>
          <w:p>
            <w:pPr>
              <w:pStyle w:val="TableParagraph"/>
              <w:spacing w:line="240" w:lineRule="auto" w:before="0"/>
              <w:ind w:right="0"/>
              <w:jc w:val="left"/>
              <w:rPr>
                <w:rFonts w:ascii="Arial" w:hAnsi="Arial" w:cs="Arial" w:eastAsia="Arial" w:hint="default"/>
                <w:b/>
                <w:bCs/>
                <w:sz w:val="22"/>
                <w:szCs w:val="22"/>
              </w:rPr>
            </w:pPr>
          </w:p>
          <w:p>
            <w:pPr>
              <w:pStyle w:val="TableParagraph"/>
              <w:spacing w:line="240" w:lineRule="auto"/>
              <w:ind w:left="463" w:right="291"/>
              <w:jc w:val="left"/>
              <w:rPr>
                <w:rFonts w:ascii="Arial" w:hAnsi="Arial" w:cs="Arial" w:eastAsia="Arial" w:hint="default"/>
                <w:sz w:val="22"/>
                <w:szCs w:val="22"/>
              </w:rPr>
            </w:pPr>
            <w:r>
              <w:rPr>
                <w:rFonts w:ascii="Arial"/>
                <w:sz w:val="22"/>
              </w:rPr>
              <w:t>A diagram which shows departments, roles and reporting lines within</w:t>
            </w:r>
            <w:r>
              <w:rPr>
                <w:rFonts w:ascii="Arial"/>
                <w:spacing w:val="-21"/>
                <w:sz w:val="22"/>
              </w:rPr>
              <w:t> </w:t>
            </w:r>
            <w:r>
              <w:rPr>
                <w:rFonts w:ascii="Arial"/>
                <w:sz w:val="22"/>
              </w:rPr>
              <w:t>a </w:t>
            </w:r>
            <w:r>
              <w:rPr>
                <w:rFonts w:ascii="Arial"/>
                <w:sz w:val="22"/>
              </w:rPr>
              <w:t>particular</w:t>
            </w:r>
            <w:r>
              <w:rPr>
                <w:rFonts w:ascii="Arial"/>
                <w:spacing w:val="-7"/>
                <w:sz w:val="22"/>
              </w:rPr>
              <w:t> </w:t>
            </w:r>
            <w:r>
              <w:rPr>
                <w:rFonts w:ascii="Arial"/>
                <w:sz w:val="22"/>
              </w:rPr>
              <w:t>organisation.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667" w:hanging="360"/>
              <w:jc w:val="left"/>
              <w:rPr>
                <w:rFonts w:ascii="Arial" w:hAnsi="Arial" w:cs="Arial" w:eastAsia="Arial" w:hint="default"/>
                <w:sz w:val="22"/>
                <w:szCs w:val="22"/>
              </w:rPr>
            </w:pPr>
            <w:r>
              <w:rPr>
                <w:rFonts w:ascii="Arial"/>
                <w:sz w:val="22"/>
              </w:rPr>
              <w:t>2. Describe three ways that job description help manage people in an organisation?</w:t>
            </w:r>
          </w:p>
          <w:p>
            <w:pPr>
              <w:pStyle w:val="TableParagraph"/>
              <w:spacing w:line="240" w:lineRule="auto" w:before="3"/>
              <w:ind w:right="0"/>
              <w:jc w:val="left"/>
              <w:rPr>
                <w:rFonts w:ascii="Arial" w:hAnsi="Arial" w:cs="Arial" w:eastAsia="Arial" w:hint="default"/>
                <w:b/>
                <w:bCs/>
                <w:sz w:val="22"/>
                <w:szCs w:val="22"/>
              </w:rPr>
            </w:pPr>
          </w:p>
          <w:p>
            <w:pPr>
              <w:pStyle w:val="TableParagraph"/>
              <w:spacing w:line="242" w:lineRule="auto"/>
              <w:ind w:left="463" w:right="251"/>
              <w:jc w:val="left"/>
              <w:rPr>
                <w:rFonts w:ascii="Arial" w:hAnsi="Arial" w:cs="Arial" w:eastAsia="Arial" w:hint="default"/>
                <w:sz w:val="22"/>
                <w:szCs w:val="22"/>
              </w:rPr>
            </w:pPr>
            <w:r>
              <w:rPr>
                <w:rFonts w:ascii="Arial"/>
                <w:sz w:val="22"/>
              </w:rPr>
              <w:t>Clarify roles, make it easier for staff to do their job, provides method for measuring performance, provides a reference for disputes or issues, provides neutral basis for job performance reviews, appraisals and counselling, or any other appropriate</w:t>
            </w:r>
            <w:r>
              <w:rPr>
                <w:rFonts w:ascii="Arial"/>
                <w:spacing w:val="-9"/>
                <w:sz w:val="22"/>
              </w:rPr>
              <w:t> </w:t>
            </w:r>
            <w:r>
              <w:rPr>
                <w:rFonts w:ascii="Arial"/>
                <w:sz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5"/>
          <w:headerReference w:type="even" r:id="rId26"/>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How many job tasks are ideal in a specific job</w:t>
            </w:r>
            <w:r>
              <w:rPr>
                <w:rFonts w:ascii="Arial"/>
                <w:spacing w:val="-29"/>
                <w:sz w:val="22"/>
              </w:rPr>
              <w:t> </w:t>
            </w:r>
            <w:r>
              <w:rPr>
                <w:rFonts w:ascii="Arial"/>
                <w:sz w:val="22"/>
              </w:rPr>
              <w:t>description?</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sz w:val="22"/>
              </w:rPr>
              <w:t>8-12</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4.   What is a cover letter in terms of a job</w:t>
            </w:r>
            <w:r>
              <w:rPr>
                <w:rFonts w:ascii="Arial"/>
                <w:spacing w:val="-21"/>
                <w:sz w:val="22"/>
              </w:rPr>
              <w:t> </w:t>
            </w:r>
            <w:r>
              <w:rPr>
                <w:rFonts w:ascii="Arial"/>
                <w:sz w:val="22"/>
              </w:rPr>
              <w:t>application?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486"/>
              <w:jc w:val="left"/>
              <w:rPr>
                <w:rFonts w:ascii="Arial" w:hAnsi="Arial" w:cs="Arial" w:eastAsia="Arial" w:hint="default"/>
                <w:sz w:val="22"/>
                <w:szCs w:val="22"/>
              </w:rPr>
            </w:pPr>
            <w:r>
              <w:rPr>
                <w:rFonts w:ascii="Arial" w:hAnsi="Arial" w:cs="Arial" w:eastAsia="Arial" w:hint="default"/>
                <w:sz w:val="22"/>
                <w:szCs w:val="22"/>
              </w:rPr>
              <w:t>A letter which outlines a summary of an applicant’s skills, experience </w:t>
            </w:r>
            <w:r>
              <w:rPr>
                <w:rFonts w:ascii="Arial" w:hAnsi="Arial" w:cs="Arial" w:eastAsia="Arial" w:hint="default"/>
                <w:sz w:val="22"/>
                <w:szCs w:val="22"/>
              </w:rPr>
              <w:t>and qualifications and the reason why they are applying for a</w:t>
            </w:r>
            <w:r>
              <w:rPr>
                <w:rFonts w:ascii="Arial" w:hAnsi="Arial" w:cs="Arial" w:eastAsia="Arial" w:hint="default"/>
                <w:spacing w:val="-12"/>
                <w:sz w:val="22"/>
                <w:szCs w:val="22"/>
              </w:rPr>
              <w:t> </w:t>
            </w:r>
            <w:r>
              <w:rPr>
                <w:rFonts w:ascii="Arial" w:hAnsi="Arial" w:cs="Arial" w:eastAsia="Arial" w:hint="default"/>
                <w:sz w:val="22"/>
                <w:szCs w:val="22"/>
              </w:rPr>
              <w:t>job.</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231" w:hanging="360"/>
              <w:jc w:val="left"/>
              <w:rPr>
                <w:rFonts w:ascii="Arial" w:hAnsi="Arial" w:cs="Arial" w:eastAsia="Arial" w:hint="default"/>
                <w:sz w:val="22"/>
                <w:szCs w:val="22"/>
              </w:rPr>
            </w:pPr>
            <w:r>
              <w:rPr>
                <w:rFonts w:ascii="Arial"/>
                <w:sz w:val="22"/>
              </w:rPr>
              <w:t>5. What previous experience may be required for a supervisory position in the hospitality and tourism</w:t>
            </w:r>
            <w:r>
              <w:rPr>
                <w:rFonts w:ascii="Arial"/>
                <w:spacing w:val="-11"/>
                <w:sz w:val="22"/>
              </w:rPr>
              <w:t> </w:t>
            </w:r>
            <w:r>
              <w:rPr>
                <w:rFonts w:ascii="Arial"/>
                <w:sz w:val="22"/>
              </w:rPr>
              <w:t>industry?</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694"/>
              <w:jc w:val="left"/>
              <w:rPr>
                <w:rFonts w:ascii="Arial" w:hAnsi="Arial" w:cs="Arial" w:eastAsia="Arial" w:hint="default"/>
                <w:sz w:val="22"/>
                <w:szCs w:val="22"/>
              </w:rPr>
            </w:pPr>
            <w:r>
              <w:rPr>
                <w:rFonts w:ascii="Arial"/>
                <w:sz w:val="22"/>
              </w:rPr>
              <w:t>Managing people, reporting, training staff, or any other</w:t>
            </w:r>
            <w:r>
              <w:rPr>
                <w:rFonts w:ascii="Arial"/>
                <w:spacing w:val="-21"/>
                <w:sz w:val="22"/>
              </w:rPr>
              <w:t> </w:t>
            </w:r>
            <w:r>
              <w:rPr>
                <w:rFonts w:ascii="Arial"/>
                <w:sz w:val="22"/>
              </w:rPr>
              <w:t>appropriate </w:t>
            </w:r>
            <w:r>
              <w:rPr>
                <w:rFonts w:ascii="Arial"/>
                <w:sz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7"/>
          <w:footerReference w:type="default" r:id="rId28"/>
          <w:pgSz w:w="11910" w:h="16840"/>
          <w:pgMar w:footer="1064" w:header="708" w:top="1260" w:bottom="1260" w:left="1200" w:right="1380"/>
          <w:pgNumType w:start="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6.   What does SOP refer</w:t>
            </w:r>
            <w:r>
              <w:rPr>
                <w:rFonts w:ascii="Arial"/>
                <w:spacing w:val="-17"/>
                <w:sz w:val="22"/>
              </w:rPr>
              <w:t> </w:t>
            </w:r>
            <w:r>
              <w:rPr>
                <w:rFonts w:ascii="Arial"/>
                <w:sz w:val="22"/>
              </w:rPr>
              <w:t>to?</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sz w:val="22"/>
              </w:rPr>
              <w:t>Standard Operating</w:t>
            </w:r>
            <w:r>
              <w:rPr>
                <w:rFonts w:ascii="Arial"/>
                <w:spacing w:val="-7"/>
                <w:sz w:val="22"/>
              </w:rPr>
              <w:t> </w:t>
            </w:r>
            <w:r>
              <w:rPr>
                <w:rFonts w:ascii="Arial"/>
                <w:sz w:val="22"/>
              </w:rPr>
              <w:t>Procedure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7.   Why do companies have policies and</w:t>
            </w:r>
            <w:r>
              <w:rPr>
                <w:rFonts w:ascii="Arial"/>
                <w:spacing w:val="-19"/>
                <w:sz w:val="22"/>
              </w:rPr>
              <w:t> </w:t>
            </w:r>
            <w:r>
              <w:rPr>
                <w:rFonts w:ascii="Arial"/>
                <w:sz w:val="22"/>
              </w:rPr>
              <w:t>procedures?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2065"/>
              <w:jc w:val="left"/>
              <w:rPr>
                <w:rFonts w:ascii="Arial" w:hAnsi="Arial" w:cs="Arial" w:eastAsia="Arial" w:hint="default"/>
                <w:sz w:val="22"/>
                <w:szCs w:val="22"/>
              </w:rPr>
            </w:pPr>
            <w:r>
              <w:rPr>
                <w:rFonts w:ascii="Arial"/>
                <w:sz w:val="22"/>
              </w:rPr>
              <w:t>They are there to provide direction and to maintain</w:t>
            </w:r>
            <w:r>
              <w:rPr>
                <w:rFonts w:ascii="Arial"/>
                <w:spacing w:val="-17"/>
                <w:sz w:val="22"/>
              </w:rPr>
              <w:t> </w:t>
            </w:r>
            <w:r>
              <w:rPr>
                <w:rFonts w:ascii="Arial"/>
                <w:sz w:val="22"/>
              </w:rPr>
              <w:t>a </w:t>
            </w:r>
            <w:r>
              <w:rPr>
                <w:rFonts w:ascii="Arial"/>
                <w:sz w:val="22"/>
              </w:rPr>
              <w:t>standard way of doing</w:t>
            </w:r>
            <w:r>
              <w:rPr>
                <w:rFonts w:ascii="Arial"/>
                <w:spacing w:val="-7"/>
                <w:sz w:val="22"/>
              </w:rPr>
              <w:t> </w:t>
            </w:r>
            <w:r>
              <w:rPr>
                <w:rFonts w:ascii="Arial"/>
                <w:sz w:val="22"/>
              </w:rPr>
              <w:t>things.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8.   Identify two things that help write clear</w:t>
            </w:r>
            <w:r>
              <w:rPr>
                <w:rFonts w:ascii="Arial"/>
                <w:spacing w:val="-27"/>
                <w:sz w:val="22"/>
              </w:rPr>
              <w:t> </w:t>
            </w:r>
            <w:r>
              <w:rPr>
                <w:rFonts w:ascii="Arial"/>
                <w:sz w:val="22"/>
              </w:rPr>
              <w:t>instructions.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646"/>
              <w:jc w:val="left"/>
              <w:rPr>
                <w:rFonts w:ascii="Arial" w:hAnsi="Arial" w:cs="Arial" w:eastAsia="Arial" w:hint="default"/>
                <w:sz w:val="22"/>
                <w:szCs w:val="22"/>
              </w:rPr>
            </w:pPr>
            <w:r>
              <w:rPr>
                <w:rFonts w:ascii="Arial"/>
                <w:sz w:val="22"/>
              </w:rPr>
              <w:t>Point form, logical order, correct spelling and grammar, simple language, begin instructions with a verb, write each step as a</w:t>
            </w:r>
            <w:r>
              <w:rPr>
                <w:rFonts w:ascii="Arial"/>
                <w:spacing w:val="-22"/>
                <w:sz w:val="22"/>
              </w:rPr>
              <w:t> </w:t>
            </w:r>
            <w:r>
              <w:rPr>
                <w:rFonts w:ascii="Arial"/>
                <w:sz w:val="22"/>
              </w:rPr>
              <w:t>small </w:t>
            </w:r>
            <w:r>
              <w:rPr>
                <w:rFonts w:ascii="Arial"/>
                <w:sz w:val="22"/>
              </w:rPr>
              <w:t>piece, and any other acceptable</w:t>
            </w:r>
            <w:r>
              <w:rPr>
                <w:rFonts w:ascii="Arial"/>
                <w:spacing w:val="-6"/>
                <w:sz w:val="22"/>
              </w:rPr>
              <w:t> </w:t>
            </w:r>
            <w:r>
              <w:rPr>
                <w:rFonts w:ascii="Arial"/>
                <w:sz w:val="22"/>
              </w:rPr>
              <w:t>responses.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9.   What mistakes could affect clear</w:t>
            </w:r>
            <w:r>
              <w:rPr>
                <w:rFonts w:ascii="Arial"/>
                <w:spacing w:val="-26"/>
                <w:sz w:val="22"/>
              </w:rPr>
              <w:t> </w:t>
            </w:r>
            <w:r>
              <w:rPr>
                <w:rFonts w:ascii="Arial"/>
                <w:sz w:val="22"/>
              </w:rPr>
              <w:t>instructions?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361"/>
              <w:jc w:val="left"/>
              <w:rPr>
                <w:rFonts w:ascii="Arial" w:hAnsi="Arial" w:cs="Arial" w:eastAsia="Arial" w:hint="default"/>
                <w:sz w:val="22"/>
                <w:szCs w:val="22"/>
              </w:rPr>
            </w:pPr>
            <w:r>
              <w:rPr>
                <w:rFonts w:ascii="Arial"/>
                <w:sz w:val="22"/>
              </w:rPr>
              <w:t>Poor spelling, incorrect vocabulary, wrong order, instructions too long, or any other appropriate</w:t>
            </w:r>
            <w:r>
              <w:rPr>
                <w:rFonts w:ascii="Arial"/>
                <w:spacing w:val="-7"/>
                <w:sz w:val="22"/>
              </w:rPr>
              <w:t> </w:t>
            </w:r>
            <w:r>
              <w:rPr>
                <w:rFonts w:ascii="Arial"/>
                <w:sz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10. Why might it be necessary to rewrite</w:t>
            </w:r>
            <w:r>
              <w:rPr>
                <w:rFonts w:ascii="Arial"/>
                <w:spacing w:val="-24"/>
                <w:sz w:val="22"/>
              </w:rPr>
              <w:t> </w:t>
            </w:r>
            <w:r>
              <w:rPr>
                <w:rFonts w:ascii="Arial"/>
                <w:sz w:val="22"/>
              </w:rPr>
              <w:t>instructions?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193"/>
              <w:jc w:val="left"/>
              <w:rPr>
                <w:rFonts w:ascii="Arial" w:hAnsi="Arial" w:cs="Arial" w:eastAsia="Arial" w:hint="default"/>
                <w:sz w:val="22"/>
                <w:szCs w:val="22"/>
              </w:rPr>
            </w:pPr>
            <w:r>
              <w:rPr>
                <w:rFonts w:ascii="Arial"/>
                <w:sz w:val="22"/>
              </w:rPr>
              <w:t>Due to changes in work procedures, environment or context,</w:t>
            </w:r>
            <w:r>
              <w:rPr>
                <w:rFonts w:ascii="Arial"/>
                <w:spacing w:val="-18"/>
                <w:sz w:val="22"/>
              </w:rPr>
              <w:t> </w:t>
            </w:r>
            <w:r>
              <w:rPr>
                <w:rFonts w:ascii="Arial"/>
                <w:sz w:val="22"/>
              </w:rPr>
              <w:t>equipment </w:t>
            </w:r>
            <w:r>
              <w:rPr>
                <w:rFonts w:ascii="Arial"/>
                <w:sz w:val="22"/>
              </w:rPr>
              <w:t>changes, government regulation</w:t>
            </w:r>
            <w:r>
              <w:rPr>
                <w:rFonts w:ascii="Arial"/>
                <w:spacing w:val="-4"/>
                <w:sz w:val="22"/>
              </w:rPr>
              <w:t> </w:t>
            </w:r>
            <w:r>
              <w:rPr>
                <w:rFonts w:ascii="Arial"/>
                <w:sz w:val="22"/>
              </w:rPr>
              <w:t>changes.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11. Where could feedback come from relating to changes in</w:t>
            </w:r>
            <w:r>
              <w:rPr>
                <w:rFonts w:ascii="Arial"/>
                <w:spacing w:val="-31"/>
                <w:sz w:val="22"/>
              </w:rPr>
              <w:t> </w:t>
            </w:r>
            <w:r>
              <w:rPr>
                <w:rFonts w:ascii="Arial"/>
                <w:sz w:val="22"/>
              </w:rPr>
              <w:t>instructions?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sz w:val="22"/>
              </w:rPr>
              <w:t>Customers, guests, staff, personal</w:t>
            </w:r>
            <w:r>
              <w:rPr>
                <w:rFonts w:ascii="Arial"/>
                <w:spacing w:val="-13"/>
                <w:sz w:val="22"/>
              </w:rPr>
              <w:t> </w:t>
            </w:r>
            <w:r>
              <w:rPr>
                <w:rFonts w:ascii="Arial"/>
                <w:sz w:val="22"/>
              </w:rPr>
              <w:t>observation.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12. </w:t>
            </w:r>
            <w:r>
              <w:rPr>
                <w:rFonts w:ascii="Arial" w:hAnsi="Arial" w:cs="Arial" w:eastAsia="Arial" w:hint="default"/>
                <w:sz w:val="22"/>
                <w:szCs w:val="22"/>
              </w:rPr>
              <w:t>Write an example of a conditional sentence or “if”</w:t>
            </w:r>
            <w:r>
              <w:rPr>
                <w:rFonts w:ascii="Arial" w:hAnsi="Arial" w:cs="Arial" w:eastAsia="Arial" w:hint="default"/>
                <w:spacing w:val="-29"/>
                <w:sz w:val="22"/>
                <w:szCs w:val="22"/>
              </w:rPr>
              <w:t> </w:t>
            </w:r>
            <w:r>
              <w:rPr>
                <w:rFonts w:ascii="Arial" w:hAnsi="Arial" w:cs="Arial" w:eastAsia="Arial" w:hint="default"/>
                <w:sz w:val="22"/>
                <w:szCs w:val="22"/>
              </w:rPr>
              <w:t>clause.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486"/>
              <w:jc w:val="left"/>
              <w:rPr>
                <w:rFonts w:ascii="Arial" w:hAnsi="Arial" w:cs="Arial" w:eastAsia="Arial" w:hint="default"/>
                <w:sz w:val="22"/>
                <w:szCs w:val="22"/>
              </w:rPr>
            </w:pPr>
            <w:r>
              <w:rPr>
                <w:rFonts w:ascii="Arial" w:hAnsi="Arial" w:cs="Arial" w:eastAsia="Arial" w:hint="default"/>
                <w:sz w:val="22"/>
                <w:szCs w:val="22"/>
              </w:rPr>
              <w:t>Any acceptable “If” clause sentence. If I had a million dollars, I would </w:t>
            </w:r>
            <w:r>
              <w:rPr>
                <w:rFonts w:ascii="Arial" w:hAnsi="Arial" w:cs="Arial" w:eastAsia="Arial" w:hint="default"/>
                <w:sz w:val="22"/>
                <w:szCs w:val="22"/>
              </w:rPr>
              <w:t>buy a big</w:t>
            </w:r>
            <w:r>
              <w:rPr>
                <w:rFonts w:ascii="Arial" w:hAnsi="Arial" w:cs="Arial" w:eastAsia="Arial" w:hint="default"/>
                <w:spacing w:val="-1"/>
                <w:sz w:val="22"/>
                <w:szCs w:val="22"/>
              </w:rPr>
              <w:t> </w:t>
            </w:r>
            <w:r>
              <w:rPr>
                <w:rFonts w:ascii="Arial" w:hAnsi="Arial" w:cs="Arial" w:eastAsia="Arial" w:hint="default"/>
                <w:sz w:val="22"/>
                <w:szCs w:val="22"/>
              </w:rPr>
              <w:t>house.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13. Explain a contingency instruction relevant to your</w:t>
            </w:r>
            <w:r>
              <w:rPr>
                <w:rFonts w:ascii="Arial"/>
                <w:spacing w:val="-23"/>
                <w:sz w:val="22"/>
              </w:rPr>
              <w:t> </w:t>
            </w:r>
            <w:r>
              <w:rPr>
                <w:rFonts w:ascii="Arial"/>
                <w:sz w:val="22"/>
              </w:rPr>
              <w:t>workplace.</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291"/>
              <w:jc w:val="left"/>
              <w:rPr>
                <w:rFonts w:ascii="Arial" w:hAnsi="Arial" w:cs="Arial" w:eastAsia="Arial" w:hint="default"/>
                <w:sz w:val="22"/>
                <w:szCs w:val="22"/>
              </w:rPr>
            </w:pPr>
            <w:r>
              <w:rPr>
                <w:rFonts w:ascii="Arial"/>
                <w:sz w:val="22"/>
              </w:rPr>
              <w:t>Trainee provides any appropriate alternative instruction for a context</w:t>
            </w:r>
            <w:r>
              <w:rPr>
                <w:rFonts w:ascii="Arial"/>
                <w:spacing w:val="-20"/>
                <w:sz w:val="22"/>
              </w:rPr>
              <w:t> </w:t>
            </w:r>
            <w:r>
              <w:rPr>
                <w:rFonts w:ascii="Arial"/>
                <w:sz w:val="22"/>
              </w:rPr>
              <w:t>in </w:t>
            </w:r>
            <w:r>
              <w:rPr>
                <w:rFonts w:ascii="Arial"/>
                <w:sz w:val="22"/>
              </w:rPr>
              <w:t>their</w:t>
            </w:r>
            <w:r>
              <w:rPr>
                <w:rFonts w:ascii="Arial"/>
                <w:spacing w:val="-5"/>
                <w:sz w:val="22"/>
              </w:rPr>
              <w:t> </w:t>
            </w:r>
            <w:r>
              <w:rPr>
                <w:rFonts w:ascii="Arial"/>
                <w:sz w:val="22"/>
              </w:rPr>
              <w:t>workplace.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What is a staff</w:t>
            </w:r>
            <w:r>
              <w:rPr>
                <w:rFonts w:ascii="Arial"/>
                <w:spacing w:val="-18"/>
                <w:sz w:val="22"/>
              </w:rPr>
              <w:t> </w:t>
            </w:r>
            <w:r>
              <w:rPr>
                <w:rFonts w:ascii="Arial"/>
                <w:sz w:val="22"/>
              </w:rPr>
              <w:t>appraisal?</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hAnsi="Arial" w:cs="Arial" w:eastAsia="Arial" w:hint="default"/>
                <w:sz w:val="22"/>
                <w:szCs w:val="22"/>
              </w:rPr>
              <w:t>A process that evaluates a staff member’s work</w:t>
            </w:r>
            <w:r>
              <w:rPr>
                <w:rFonts w:ascii="Arial" w:hAnsi="Arial" w:cs="Arial" w:eastAsia="Arial" w:hint="default"/>
                <w:spacing w:val="-19"/>
                <w:sz w:val="22"/>
                <w:szCs w:val="22"/>
              </w:rPr>
              <w:t> </w:t>
            </w:r>
            <w:r>
              <w:rPr>
                <w:rFonts w:ascii="Arial" w:hAnsi="Arial" w:cs="Arial" w:eastAsia="Arial" w:hint="default"/>
                <w:sz w:val="22"/>
                <w:szCs w:val="22"/>
              </w:rPr>
              <w:t>performance.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default" r:id="rId29"/>
          <w:footerReference w:type="even" r:id="rId30"/>
          <w:pgSz w:w="11910" w:h="16840"/>
          <w:pgMar w:footer="1064" w:header="708" w:top="1260" w:bottom="1260" w:left="1460" w:right="1120"/>
          <w:pgNumType w:start="23"/>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15. How often are performance reviews normally</w:t>
            </w:r>
            <w:r>
              <w:rPr>
                <w:rFonts w:ascii="Arial"/>
                <w:spacing w:val="-23"/>
                <w:sz w:val="22"/>
              </w:rPr>
              <w:t> </w:t>
            </w:r>
            <w:r>
              <w:rPr>
                <w:rFonts w:ascii="Arial"/>
                <w:sz w:val="22"/>
              </w:rPr>
              <w:t>conducted?</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sz w:val="22"/>
              </w:rPr>
              <w:t>Annually/once a year, or as</w:t>
            </w:r>
            <w:r>
              <w:rPr>
                <w:rFonts w:ascii="Arial"/>
                <w:spacing w:val="-8"/>
                <w:sz w:val="22"/>
              </w:rPr>
              <w:t> </w:t>
            </w:r>
            <w:r>
              <w:rPr>
                <w:rFonts w:ascii="Arial"/>
                <w:sz w:val="22"/>
              </w:rPr>
              <w:t>required.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322" w:hanging="360"/>
              <w:jc w:val="left"/>
              <w:rPr>
                <w:rFonts w:ascii="Arial" w:hAnsi="Arial" w:cs="Arial" w:eastAsia="Arial" w:hint="default"/>
                <w:sz w:val="22"/>
                <w:szCs w:val="22"/>
              </w:rPr>
            </w:pPr>
            <w:r>
              <w:rPr>
                <w:rFonts w:ascii="Arial"/>
                <w:sz w:val="22"/>
              </w:rPr>
              <w:t>16. Why is it important to have examples of staff work performance in</w:t>
            </w:r>
            <w:r>
              <w:rPr>
                <w:rFonts w:ascii="Arial"/>
                <w:spacing w:val="-35"/>
                <w:sz w:val="22"/>
              </w:rPr>
              <w:t> </w:t>
            </w:r>
            <w:r>
              <w:rPr>
                <w:rFonts w:ascii="Arial"/>
                <w:sz w:val="22"/>
              </w:rPr>
              <w:t>staff </w:t>
            </w:r>
            <w:r>
              <w:rPr>
                <w:rFonts w:ascii="Arial"/>
                <w:sz w:val="22"/>
              </w:rPr>
              <w:t>appraisal</w:t>
            </w:r>
            <w:r>
              <w:rPr>
                <w:rFonts w:ascii="Arial"/>
                <w:spacing w:val="-4"/>
                <w:sz w:val="22"/>
              </w:rPr>
              <w:t> </w:t>
            </w:r>
            <w:r>
              <w:rPr>
                <w:rFonts w:ascii="Arial"/>
                <w:sz w:val="22"/>
              </w:rPr>
              <w:t>meetings?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536"/>
              <w:jc w:val="left"/>
              <w:rPr>
                <w:rFonts w:ascii="Arial" w:hAnsi="Arial" w:cs="Arial" w:eastAsia="Arial" w:hint="default"/>
                <w:sz w:val="22"/>
                <w:szCs w:val="22"/>
              </w:rPr>
            </w:pPr>
            <w:r>
              <w:rPr>
                <w:rFonts w:ascii="Arial"/>
                <w:sz w:val="22"/>
              </w:rPr>
              <w:t>Provides concrete and realistic examples of work, keeps</w:t>
            </w:r>
            <w:r>
              <w:rPr>
                <w:rFonts w:ascii="Arial"/>
                <w:spacing w:val="-19"/>
                <w:sz w:val="22"/>
              </w:rPr>
              <w:t> </w:t>
            </w:r>
            <w:r>
              <w:rPr>
                <w:rFonts w:ascii="Arial"/>
                <w:sz w:val="22"/>
              </w:rPr>
              <w:t>information </w:t>
            </w:r>
            <w:r>
              <w:rPr>
                <w:rFonts w:ascii="Arial"/>
                <w:sz w:val="22"/>
              </w:rPr>
              <w:t>clear and</w:t>
            </w:r>
            <w:r>
              <w:rPr>
                <w:rFonts w:ascii="Arial"/>
                <w:spacing w:val="-5"/>
                <w:sz w:val="22"/>
              </w:rPr>
              <w:t> </w:t>
            </w:r>
            <w:r>
              <w:rPr>
                <w:rFonts w:ascii="Arial"/>
                <w:sz w:val="22"/>
              </w:rPr>
              <w:t>practical.</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431" w:hanging="360"/>
              <w:jc w:val="left"/>
              <w:rPr>
                <w:rFonts w:ascii="Arial" w:hAnsi="Arial" w:cs="Arial" w:eastAsia="Arial" w:hint="default"/>
                <w:sz w:val="22"/>
                <w:szCs w:val="22"/>
              </w:rPr>
            </w:pPr>
            <w:r>
              <w:rPr>
                <w:rFonts w:ascii="Arial" w:hAnsi="Arial" w:cs="Arial" w:eastAsia="Arial" w:hint="default"/>
                <w:sz w:val="22"/>
                <w:szCs w:val="22"/>
              </w:rPr>
              <w:t>17. </w:t>
            </w:r>
            <w:r>
              <w:rPr>
                <w:rFonts w:ascii="Arial" w:hAnsi="Arial" w:cs="Arial" w:eastAsia="Arial" w:hint="default"/>
                <w:sz w:val="22"/>
                <w:szCs w:val="22"/>
              </w:rPr>
              <w:t>Is a staff work rating of “meets requirements” competent or in need</w:t>
            </w:r>
            <w:r>
              <w:rPr>
                <w:rFonts w:ascii="Arial" w:hAnsi="Arial" w:cs="Arial" w:eastAsia="Arial" w:hint="default"/>
                <w:spacing w:val="-36"/>
                <w:sz w:val="22"/>
                <w:szCs w:val="22"/>
              </w:rPr>
              <w:t> </w:t>
            </w:r>
            <w:r>
              <w:rPr>
                <w:rFonts w:ascii="Arial" w:hAnsi="Arial" w:cs="Arial" w:eastAsia="Arial" w:hint="default"/>
                <w:sz w:val="22"/>
                <w:szCs w:val="22"/>
              </w:rPr>
              <w:t>of </w:t>
            </w:r>
            <w:r>
              <w:rPr>
                <w:rFonts w:ascii="Arial" w:hAnsi="Arial" w:cs="Arial" w:eastAsia="Arial" w:hint="default"/>
                <w:sz w:val="22"/>
                <w:szCs w:val="22"/>
              </w:rPr>
            </w:r>
            <w:r>
              <w:rPr>
                <w:rFonts w:ascii="Arial" w:hAnsi="Arial" w:cs="Arial" w:eastAsia="Arial" w:hint="default"/>
                <w:sz w:val="22"/>
                <w:szCs w:val="22"/>
              </w:rPr>
              <w:t>improvement?</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sz w:val="22"/>
              </w:rPr>
              <w:t>Competent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18. Why should a performance review end on a positive</w:t>
            </w:r>
            <w:r>
              <w:rPr>
                <w:rFonts w:ascii="Arial"/>
                <w:spacing w:val="-21"/>
                <w:sz w:val="22"/>
              </w:rPr>
              <w:t> </w:t>
            </w:r>
            <w:r>
              <w:rPr>
                <w:rFonts w:ascii="Arial"/>
                <w:sz w:val="22"/>
              </w:rPr>
              <w:t>note?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229"/>
              <w:jc w:val="left"/>
              <w:rPr>
                <w:rFonts w:ascii="Arial" w:hAnsi="Arial" w:cs="Arial" w:eastAsia="Arial" w:hint="default"/>
                <w:sz w:val="22"/>
                <w:szCs w:val="22"/>
              </w:rPr>
            </w:pPr>
            <w:r>
              <w:rPr>
                <w:rFonts w:ascii="Arial"/>
                <w:sz w:val="22"/>
              </w:rPr>
              <w:t>To provide encouragement for the staff member, to focus on good work rather than poor performance, to build</w:t>
            </w:r>
            <w:r>
              <w:rPr>
                <w:rFonts w:ascii="Arial"/>
                <w:spacing w:val="-16"/>
                <w:sz w:val="22"/>
              </w:rPr>
              <w:t> </w:t>
            </w:r>
            <w:r>
              <w:rPr>
                <w:rFonts w:ascii="Arial"/>
                <w:sz w:val="22"/>
              </w:rPr>
              <w:t>confidence.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19. What is a performance improvement</w:t>
            </w:r>
            <w:r>
              <w:rPr>
                <w:rFonts w:ascii="Arial"/>
                <w:spacing w:val="-19"/>
                <w:sz w:val="22"/>
              </w:rPr>
              <w:t> </w:t>
            </w:r>
            <w:r>
              <w:rPr>
                <w:rFonts w:ascii="Arial"/>
                <w:sz w:val="22"/>
              </w:rPr>
              <w:t>plan?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3" w:right="278"/>
              <w:jc w:val="left"/>
              <w:rPr>
                <w:rFonts w:ascii="Arial" w:hAnsi="Arial" w:cs="Arial" w:eastAsia="Arial" w:hint="default"/>
                <w:sz w:val="22"/>
                <w:szCs w:val="22"/>
              </w:rPr>
            </w:pPr>
            <w:r>
              <w:rPr>
                <w:rFonts w:ascii="Arial"/>
                <w:sz w:val="22"/>
              </w:rPr>
              <w:t>A plan agreed to by a staff member and supervisor to address areas of work that need to be</w:t>
            </w:r>
            <w:r>
              <w:rPr>
                <w:rFonts w:ascii="Arial"/>
                <w:spacing w:val="-7"/>
                <w:sz w:val="22"/>
              </w:rPr>
              <w:t> </w:t>
            </w:r>
            <w:r>
              <w:rPr>
                <w:rFonts w:ascii="Arial"/>
                <w:sz w:val="22"/>
              </w:rPr>
              <w:t>improved.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5552"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480" w:lineRule="auto" w:before="77"/>
              <w:ind w:left="463" w:right="293" w:hanging="360"/>
              <w:jc w:val="left"/>
              <w:rPr>
                <w:rFonts w:ascii="Arial" w:hAnsi="Arial" w:cs="Arial" w:eastAsia="Arial" w:hint="default"/>
                <w:sz w:val="22"/>
                <w:szCs w:val="22"/>
              </w:rPr>
            </w:pPr>
            <w:r>
              <w:rPr>
                <w:rFonts w:ascii="Arial"/>
                <w:sz w:val="22"/>
              </w:rPr>
              <w:t>20. What should be reviewed with a staff member when suggesting a</w:t>
            </w:r>
            <w:r>
              <w:rPr>
                <w:rFonts w:ascii="Arial"/>
                <w:spacing w:val="-30"/>
                <w:sz w:val="22"/>
              </w:rPr>
              <w:t> </w:t>
            </w:r>
            <w:r>
              <w:rPr>
                <w:rFonts w:ascii="Arial"/>
                <w:sz w:val="22"/>
              </w:rPr>
              <w:t>work </w:t>
            </w:r>
            <w:r>
              <w:rPr>
                <w:rFonts w:ascii="Arial"/>
                <w:sz w:val="22"/>
              </w:rPr>
              <w:t>Improvement</w:t>
            </w:r>
            <w:r>
              <w:rPr>
                <w:rFonts w:ascii="Arial"/>
                <w:spacing w:val="-5"/>
                <w:sz w:val="22"/>
              </w:rPr>
              <w:t> </w:t>
            </w:r>
            <w:r>
              <w:rPr>
                <w:rFonts w:ascii="Arial"/>
                <w:sz w:val="22"/>
              </w:rPr>
              <w:t>plan?</w:t>
            </w:r>
          </w:p>
          <w:p>
            <w:pPr>
              <w:pStyle w:val="TableParagraph"/>
              <w:spacing w:line="240" w:lineRule="auto" w:before="10"/>
              <w:ind w:left="463" w:right="0"/>
              <w:jc w:val="left"/>
              <w:rPr>
                <w:rFonts w:ascii="Arial" w:hAnsi="Arial" w:cs="Arial" w:eastAsia="Arial" w:hint="default"/>
                <w:sz w:val="22"/>
                <w:szCs w:val="22"/>
              </w:rPr>
            </w:pPr>
            <w:r>
              <w:rPr>
                <w:rFonts w:ascii="Arial"/>
                <w:sz w:val="22"/>
              </w:rPr>
              <w:t>(Any of from responses</w:t>
            </w:r>
            <w:r>
              <w:rPr>
                <w:rFonts w:ascii="Arial"/>
                <w:spacing w:val="-11"/>
                <w:sz w:val="22"/>
              </w:rPr>
              <w:t> </w:t>
            </w:r>
            <w:r>
              <w:rPr>
                <w:rFonts w:ascii="Arial"/>
                <w:sz w:val="22"/>
              </w:rPr>
              <w:t>below)</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0"/>
              <w:jc w:val="left"/>
              <w:rPr>
                <w:rFonts w:ascii="Arial" w:hAnsi="Arial" w:cs="Arial" w:eastAsia="Arial" w:hint="default"/>
                <w:sz w:val="22"/>
                <w:szCs w:val="22"/>
              </w:rPr>
            </w:pPr>
            <w:r>
              <w:rPr>
                <w:rFonts w:ascii="Arial"/>
                <w:sz w:val="22"/>
              </w:rPr>
              <w:t>State performance to be improved; be specific and cite</w:t>
            </w:r>
            <w:r>
              <w:rPr>
                <w:rFonts w:ascii="Arial"/>
                <w:spacing w:val="-14"/>
                <w:sz w:val="22"/>
              </w:rPr>
              <w:t> </w:t>
            </w:r>
            <w:r>
              <w:rPr>
                <w:rFonts w:ascii="Arial"/>
                <w:sz w:val="22"/>
              </w:rPr>
              <w:t>examples.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646"/>
              <w:jc w:val="left"/>
              <w:rPr>
                <w:rFonts w:ascii="Arial" w:hAnsi="Arial" w:cs="Arial" w:eastAsia="Arial" w:hint="default"/>
                <w:sz w:val="22"/>
                <w:szCs w:val="22"/>
              </w:rPr>
            </w:pPr>
            <w:r>
              <w:rPr>
                <w:rFonts w:ascii="Arial"/>
                <w:sz w:val="22"/>
              </w:rPr>
              <w:t>State the level of work performance expectation and that it must</w:t>
            </w:r>
            <w:r>
              <w:rPr>
                <w:rFonts w:ascii="Arial"/>
                <w:spacing w:val="-16"/>
                <w:sz w:val="22"/>
              </w:rPr>
              <w:t> </w:t>
            </w:r>
            <w:r>
              <w:rPr>
                <w:rFonts w:ascii="Arial"/>
                <w:sz w:val="22"/>
              </w:rPr>
              <w:t>be </w:t>
            </w:r>
            <w:r>
              <w:rPr>
                <w:rFonts w:ascii="Arial"/>
                <w:sz w:val="22"/>
              </w:rPr>
              <w:t>performed on a consistent</w:t>
            </w:r>
            <w:r>
              <w:rPr>
                <w:rFonts w:ascii="Arial"/>
                <w:spacing w:val="-12"/>
                <w:sz w:val="22"/>
              </w:rPr>
              <w:t> </w:t>
            </w:r>
            <w:r>
              <w:rPr>
                <w:rFonts w:ascii="Arial"/>
                <w:sz w:val="22"/>
              </w:rPr>
              <w:t>basis.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3" w:right="225"/>
              <w:jc w:val="left"/>
              <w:rPr>
                <w:rFonts w:ascii="Arial" w:hAnsi="Arial" w:cs="Arial" w:eastAsia="Arial" w:hint="default"/>
                <w:sz w:val="22"/>
                <w:szCs w:val="22"/>
              </w:rPr>
            </w:pPr>
            <w:r>
              <w:rPr>
                <w:rFonts w:ascii="Arial"/>
                <w:sz w:val="22"/>
              </w:rPr>
              <w:t>Identify and specify the support and resources you will provide to assist the</w:t>
            </w:r>
            <w:r>
              <w:rPr>
                <w:rFonts w:ascii="Arial"/>
                <w:spacing w:val="-2"/>
                <w:sz w:val="22"/>
              </w:rPr>
              <w:t> </w:t>
            </w:r>
            <w:r>
              <w:rPr>
                <w:rFonts w:ascii="Arial"/>
                <w:sz w:val="22"/>
              </w:rPr>
              <w:t>employee.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2" w:lineRule="auto"/>
              <w:ind w:left="463" w:right="140"/>
              <w:jc w:val="left"/>
              <w:rPr>
                <w:rFonts w:ascii="Arial" w:hAnsi="Arial" w:cs="Arial" w:eastAsia="Arial" w:hint="default"/>
                <w:sz w:val="22"/>
                <w:szCs w:val="22"/>
              </w:rPr>
            </w:pPr>
            <w:r>
              <w:rPr>
                <w:rFonts w:ascii="Arial"/>
                <w:sz w:val="22"/>
              </w:rPr>
              <w:t>Communicate your </w:t>
            </w:r>
            <w:hyperlink r:id="rId31">
              <w:r>
                <w:rPr>
                  <w:rFonts w:ascii="Arial"/>
                  <w:sz w:val="22"/>
                </w:rPr>
                <w:t>plan for providing feedback</w:t>
              </w:r>
            </w:hyperlink>
            <w:r>
              <w:rPr>
                <w:rFonts w:ascii="Arial"/>
                <w:sz w:val="22"/>
              </w:rPr>
              <w:t> to the employee. Specify </w:t>
            </w:r>
            <w:r>
              <w:rPr>
                <w:rFonts w:ascii="Arial"/>
                <w:sz w:val="22"/>
              </w:rPr>
              <w:t>meeting times, with whom and how often. Specify the measurements you will consider in evaluating</w:t>
            </w:r>
            <w:r>
              <w:rPr>
                <w:rFonts w:ascii="Arial"/>
                <w:spacing w:val="-13"/>
                <w:sz w:val="22"/>
              </w:rPr>
              <w:t> </w:t>
            </w:r>
            <w:r>
              <w:rPr>
                <w:rFonts w:ascii="Arial"/>
                <w:sz w:val="22"/>
              </w:rPr>
              <w:t>progress.</w:t>
            </w:r>
          </w:p>
          <w:p>
            <w:pPr>
              <w:pStyle w:val="TableParagraph"/>
              <w:spacing w:line="240" w:lineRule="auto" w:before="9"/>
              <w:ind w:right="0"/>
              <w:jc w:val="left"/>
              <w:rPr>
                <w:rFonts w:ascii="Times New Roman" w:hAnsi="Times New Roman" w:cs="Times New Roman" w:eastAsia="Times New Roman" w:hint="default"/>
                <w:sz w:val="21"/>
                <w:szCs w:val="21"/>
              </w:rPr>
            </w:pPr>
          </w:p>
          <w:p>
            <w:pPr>
              <w:pStyle w:val="TableParagraph"/>
              <w:spacing w:line="240" w:lineRule="auto"/>
              <w:ind w:left="463" w:right="364"/>
              <w:jc w:val="left"/>
              <w:rPr>
                <w:rFonts w:ascii="Arial" w:hAnsi="Arial" w:cs="Arial" w:eastAsia="Arial" w:hint="default"/>
                <w:sz w:val="22"/>
                <w:szCs w:val="22"/>
              </w:rPr>
            </w:pPr>
            <w:r>
              <w:rPr>
                <w:rFonts w:ascii="Arial"/>
                <w:sz w:val="22"/>
              </w:rPr>
              <w:t>Specify possible consequences if performance standards are not</w:t>
            </w:r>
            <w:r>
              <w:rPr>
                <w:rFonts w:ascii="Arial"/>
                <w:spacing w:val="-19"/>
                <w:sz w:val="22"/>
              </w:rPr>
              <w:t> </w:t>
            </w:r>
            <w:r>
              <w:rPr>
                <w:rFonts w:ascii="Arial"/>
                <w:sz w:val="22"/>
              </w:rPr>
              <w:t>met. </w:t>
            </w:r>
            <w:r>
              <w:rPr>
                <w:rFonts w:ascii="Arial"/>
                <w:sz w:val="22"/>
              </w:rPr>
              <w:t>Provide sources of additional information such as the </w:t>
            </w:r>
            <w:hyperlink r:id="rId32">
              <w:r>
                <w:rPr>
                  <w:rFonts w:ascii="Arial"/>
                  <w:sz w:val="22"/>
                </w:rPr>
                <w:t>Employee</w:t>
              </w:r>
            </w:hyperlink>
            <w:r>
              <w:rPr>
                <w:rFonts w:ascii="Arial"/>
                <w:sz w:val="22"/>
              </w:rPr>
              <w:t> </w:t>
            </w:r>
            <w:r>
              <w:rPr>
                <w:rFonts w:ascii="Arial"/>
                <w:sz w:val="22"/>
              </w:rPr>
            </w:r>
            <w:hyperlink r:id="rId32">
              <w:r>
                <w:rPr>
                  <w:rFonts w:ascii="Arial"/>
                  <w:sz w:val="22"/>
                </w:rPr>
                <w:t>Handbook</w:t>
              </w:r>
            </w:hyperlink>
            <w:r>
              <w:rPr>
                <w:rFonts w:ascii="Arial"/>
                <w:sz w:val="22"/>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38"/>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538" w:firstLine="0"/>
        <w:jc w:val="left"/>
      </w:pPr>
      <w:r>
        <w:rPr/>
        <w:t>Read and write English at a supervisory level </w:t>
      </w:r>
      <w:r>
        <w:rPr>
          <w:rFonts w:ascii="Arial" w:hAnsi="Arial" w:cs="Arial" w:eastAsia="Arial" w:hint="default"/>
        </w:rPr>
        <w:t>–</w:t>
      </w:r>
      <w:r>
        <w:rPr>
          <w:rFonts w:ascii="Arial" w:hAnsi="Arial" w:cs="Arial" w:eastAsia="Arial" w:hint="default"/>
          <w:spacing w:val="-11"/>
        </w:rPr>
        <w:t> </w:t>
      </w:r>
      <w:r>
        <w:rPr/>
        <w:t>D2.LAN.CL10.03</w:t>
      </w:r>
    </w:p>
    <w:p>
      <w:pPr>
        <w:pStyle w:val="Heading3"/>
        <w:tabs>
          <w:tab w:pos="9006" w:val="left" w:leader="none"/>
        </w:tabs>
        <w:spacing w:line="240" w:lineRule="auto" w:before="172"/>
        <w:ind w:left="242" w:right="538"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538"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14"/>
        </w:numPr>
        <w:tabs>
          <w:tab w:pos="809" w:val="left" w:leader="none"/>
        </w:tabs>
        <w:spacing w:line="240" w:lineRule="auto" w:before="0" w:after="0"/>
        <w:ind w:left="806" w:right="0" w:hanging="564"/>
        <w:jc w:val="left"/>
        <w:rPr>
          <w:rFonts w:ascii="Arial" w:hAnsi="Arial" w:cs="Arial" w:eastAsia="Arial" w:hint="default"/>
          <w:sz w:val="22"/>
          <w:szCs w:val="22"/>
        </w:rPr>
      </w:pPr>
      <w:r>
        <w:rPr>
          <w:rFonts w:ascii="Arial"/>
          <w:sz w:val="22"/>
        </w:rPr>
        <w:t>Identify three items contained in a job</w:t>
      </w:r>
      <w:r>
        <w:rPr>
          <w:rFonts w:ascii="Arial"/>
          <w:spacing w:val="-12"/>
          <w:sz w:val="22"/>
        </w:rPr>
        <w:t> </w:t>
      </w:r>
      <w:r>
        <w:rPr>
          <w:rFonts w:ascii="Arial"/>
          <w:sz w:val="22"/>
        </w:rPr>
        <w:t>description.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Who might write a job</w:t>
      </w:r>
      <w:r>
        <w:rPr>
          <w:rFonts w:ascii="Arial"/>
          <w:spacing w:val="-10"/>
          <w:sz w:val="22"/>
        </w:rPr>
        <w:t> </w:t>
      </w:r>
      <w:r>
        <w:rPr>
          <w:rFonts w:ascii="Arial"/>
          <w:sz w:val="22"/>
        </w:rPr>
        <w:t>description?</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three examples of qualifications for a specific</w:t>
      </w:r>
      <w:r>
        <w:rPr>
          <w:rFonts w:ascii="Arial"/>
          <w:spacing w:val="-20"/>
          <w:sz w:val="22"/>
        </w:rPr>
        <w:t> </w:t>
      </w:r>
      <w:r>
        <w:rPr>
          <w:rFonts w:ascii="Arial"/>
          <w:sz w:val="22"/>
        </w:rPr>
        <w:t>job?</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5pt;height:.7pt;mso-position-horizontal-relative:char;mso-position-vertical-relative:line" coordorigin="0,0" coordsize="8210,14">
            <v:group style="position:absolute;left:7;top:7;width:8196;height:2" coordorigin="7,7" coordsize="8196,2">
              <v:shape style="position:absolute;left:7;top:7;width:8196;height:2" coordorigin="7,7" coordsize="8196,0" path="m7,7l8203,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Describe three things that should be included in a cover</w:t>
      </w:r>
      <w:r>
        <w:rPr>
          <w:rFonts w:ascii="Arial"/>
          <w:spacing w:val="-18"/>
          <w:sz w:val="22"/>
        </w:rPr>
        <w:t> </w:t>
      </w:r>
      <w:r>
        <w:rPr>
          <w:rFonts w:ascii="Arial"/>
          <w:sz w:val="22"/>
        </w:rPr>
        <w:t>letter.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3"/>
          <w:headerReference w:type="even" r:id="rId34"/>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may a long cover letter be</w:t>
      </w:r>
      <w:r>
        <w:rPr>
          <w:rFonts w:ascii="Arial"/>
          <w:spacing w:val="-10"/>
          <w:sz w:val="22"/>
        </w:rPr>
        <w:t> </w:t>
      </w:r>
      <w:r>
        <w:rPr>
          <w:rFonts w:ascii="Arial"/>
          <w:sz w:val="22"/>
        </w:rPr>
        <w:t>ineffective?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Should a cover letter include your email address and phone</w:t>
      </w:r>
      <w:r>
        <w:rPr>
          <w:rFonts w:ascii="Arial"/>
          <w:spacing w:val="-13"/>
          <w:sz w:val="22"/>
        </w:rPr>
        <w:t> </w:t>
      </w:r>
      <w:r>
        <w:rPr>
          <w:rFonts w:ascii="Arial"/>
          <w:sz w:val="22"/>
        </w:rPr>
        <w:t>number?</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1160" w:hanging="566"/>
        <w:jc w:val="left"/>
        <w:rPr>
          <w:rFonts w:ascii="Arial" w:hAnsi="Arial" w:cs="Arial" w:eastAsia="Arial" w:hint="default"/>
          <w:sz w:val="22"/>
          <w:szCs w:val="22"/>
        </w:rPr>
      </w:pPr>
      <w:r>
        <w:rPr>
          <w:rFonts w:ascii="Arial"/>
          <w:sz w:val="22"/>
        </w:rPr>
        <w:t>Identify three areas in the workplace where policies and procedures may</w:t>
      </w:r>
      <w:r>
        <w:rPr>
          <w:rFonts w:ascii="Arial"/>
          <w:spacing w:val="-23"/>
          <w:sz w:val="22"/>
        </w:rPr>
        <w:t> </w:t>
      </w:r>
      <w:r>
        <w:rPr>
          <w:rFonts w:ascii="Arial"/>
          <w:sz w:val="22"/>
        </w:rPr>
        <w:t>be </w:t>
      </w:r>
      <w:r>
        <w:rPr>
          <w:rFonts w:ascii="Arial"/>
          <w:sz w:val="22"/>
        </w:rPr>
        <w:t>important.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policies from your</w:t>
      </w:r>
      <w:r>
        <w:rPr>
          <w:rFonts w:ascii="Arial"/>
          <w:spacing w:val="-12"/>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99"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1082" w:hanging="566"/>
        <w:jc w:val="left"/>
        <w:rPr>
          <w:rFonts w:ascii="Arial" w:hAnsi="Arial" w:cs="Arial" w:eastAsia="Arial" w:hint="default"/>
          <w:sz w:val="22"/>
          <w:szCs w:val="22"/>
        </w:rPr>
      </w:pPr>
      <w:r>
        <w:rPr>
          <w:rFonts w:ascii="Arial"/>
          <w:sz w:val="22"/>
        </w:rPr>
        <w:t>Before explaining policies and procedures to staff, what information should a supervisor</w:t>
      </w:r>
      <w:r>
        <w:rPr>
          <w:rFonts w:ascii="Arial"/>
          <w:spacing w:val="1"/>
          <w:sz w:val="22"/>
        </w:rPr>
        <w:t> </w:t>
      </w:r>
      <w:r>
        <w:rPr>
          <w:rFonts w:ascii="Arial"/>
          <w:sz w:val="22"/>
        </w:rPr>
        <w:t>check?</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99" w:right="0" w:firstLine="0"/>
        <w:rPr>
          <w:rFonts w:ascii="Arial" w:hAnsi="Arial" w:cs="Arial" w:eastAsia="Arial" w:hint="default"/>
          <w:sz w:val="2"/>
          <w:szCs w:val="2"/>
        </w:rPr>
      </w:pPr>
      <w:r>
        <w:rPr>
          <w:rFonts w:ascii="Arial" w:hAnsi="Arial" w:cs="Arial" w:eastAsia="Arial" w:hint="default"/>
          <w:sz w:val="2"/>
          <w:szCs w:val="2"/>
        </w:rPr>
        <w:pict>
          <v:group style="width:410.5pt;height:.7pt;mso-position-horizontal-relative:char;mso-position-vertical-relative:line" coordorigin="0,0" coordsize="8210,14">
            <v:group style="position:absolute;left:7;top:7;width:8196;height:2" coordorigin="7,7" coordsize="8196,2">
              <v:shape style="position:absolute;left:7;top:7;width:8196;height:2" coordorigin="7,7" coordsize="8196,0" path="m7,7l820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Why should instructions be written in a logical</w:t>
      </w:r>
      <w:r>
        <w:rPr>
          <w:rFonts w:ascii="Arial"/>
          <w:spacing w:val="-18"/>
          <w:sz w:val="22"/>
        </w:rPr>
        <w:t> </w:t>
      </w:r>
      <w:r>
        <w:rPr>
          <w:rFonts w:ascii="Arial"/>
          <w:sz w:val="22"/>
        </w:rPr>
        <w:t>order?</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01" w:right="0" w:firstLine="0"/>
        <w:rPr>
          <w:rFonts w:ascii="Arial" w:hAnsi="Arial" w:cs="Arial" w:eastAsia="Arial" w:hint="default"/>
          <w:sz w:val="2"/>
          <w:szCs w:val="2"/>
        </w:rPr>
      </w:pPr>
      <w:r>
        <w:rPr>
          <w:rFonts w:ascii="Arial" w:hAnsi="Arial" w:cs="Arial" w:eastAsia="Arial" w:hint="default"/>
          <w:sz w:val="2"/>
          <w:szCs w:val="2"/>
        </w:rPr>
        <w:pict>
          <v:group style="width:410.4pt;height:.7pt;mso-position-horizontal-relative:char;mso-position-vertical-relative:line" coordorigin="0,0" coordsize="8208,14">
            <v:group style="position:absolute;left:7;top:7;width:8194;height:2" coordorigin="7,7" coordsize="8194,2">
              <v:shape style="position:absolute;left:7;top:7;width:8194;height:2" coordorigin="7,7" coordsize="8194,0" path="m7,7l8201,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Should instructions be written in the positive or</w:t>
      </w:r>
      <w:r>
        <w:rPr>
          <w:rFonts w:ascii="Arial"/>
          <w:spacing w:val="-17"/>
          <w:sz w:val="22"/>
        </w:rPr>
        <w:t> </w:t>
      </w:r>
      <w:r>
        <w:rPr>
          <w:rFonts w:ascii="Arial"/>
          <w:sz w:val="22"/>
        </w:rPr>
        <w:t>negative?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Why should instructions be written in small</w:t>
      </w:r>
      <w:r>
        <w:rPr>
          <w:rFonts w:ascii="Arial"/>
          <w:spacing w:val="-15"/>
          <w:sz w:val="22"/>
        </w:rPr>
        <w:t> </w:t>
      </w:r>
      <w:r>
        <w:rPr>
          <w:rFonts w:ascii="Arial"/>
          <w:sz w:val="22"/>
        </w:rPr>
        <w:t>segments?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Why should instructions and procedures be checked</w:t>
      </w:r>
      <w:r>
        <w:rPr>
          <w:rFonts w:ascii="Arial"/>
          <w:spacing w:val="-14"/>
          <w:sz w:val="22"/>
        </w:rPr>
        <w:t> </w:t>
      </w:r>
      <w:r>
        <w:rPr>
          <w:rFonts w:ascii="Arial"/>
          <w:sz w:val="22"/>
        </w:rPr>
        <w:t>regularly?</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Will instructions need to be changed if equipment or facilities</w:t>
      </w:r>
      <w:r>
        <w:rPr>
          <w:rFonts w:ascii="Arial"/>
          <w:spacing w:val="-14"/>
          <w:sz w:val="22"/>
        </w:rPr>
        <w:t> </w:t>
      </w:r>
      <w:r>
        <w:rPr>
          <w:rFonts w:ascii="Arial"/>
          <w:sz w:val="22"/>
        </w:rPr>
        <w:t>change?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point form useful in writing</w:t>
      </w:r>
      <w:r>
        <w:rPr>
          <w:rFonts w:ascii="Arial"/>
          <w:spacing w:val="-6"/>
          <w:sz w:val="22"/>
        </w:rPr>
        <w:t> </w:t>
      </w:r>
      <w:r>
        <w:rPr>
          <w:rFonts w:ascii="Arial"/>
          <w:sz w:val="22"/>
        </w:rPr>
        <w:t>instructions?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w:t>
      </w:r>
      <w:r>
        <w:rPr>
          <w:rFonts w:ascii="Arial"/>
          <w:spacing w:val="-2"/>
          <w:sz w:val="22"/>
        </w:rPr>
        <w:t> </w:t>
      </w:r>
      <w:r>
        <w:rPr>
          <w:rFonts w:ascii="Arial"/>
          <w:sz w:val="22"/>
        </w:rPr>
        <w:t>contingency?</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external issues could require alternatives to a set of</w:t>
      </w:r>
      <w:r>
        <w:rPr>
          <w:rFonts w:ascii="Arial"/>
          <w:spacing w:val="-20"/>
          <w:sz w:val="22"/>
        </w:rPr>
        <w:t> </w:t>
      </w:r>
      <w:r>
        <w:rPr>
          <w:rFonts w:ascii="Arial"/>
          <w:sz w:val="22"/>
        </w:rPr>
        <w:t>instructions?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7" w:val="left" w:leader="none"/>
        </w:tabs>
        <w:spacing w:line="482" w:lineRule="auto" w:before="72" w:after="0"/>
        <w:ind w:left="806" w:right="2644" w:hanging="566"/>
        <w:jc w:val="left"/>
        <w:rPr>
          <w:rFonts w:ascii="Arial" w:hAnsi="Arial" w:cs="Arial" w:eastAsia="Arial" w:hint="default"/>
          <w:sz w:val="22"/>
          <w:szCs w:val="22"/>
        </w:rPr>
      </w:pPr>
      <w:r>
        <w:rPr>
          <w:rFonts w:ascii="Arial"/>
          <w:sz w:val="22"/>
        </w:rPr>
        <w:t>Complete the following sentence with an appropriate clause: If I wake up</w:t>
      </w:r>
      <w:r>
        <w:rPr>
          <w:rFonts w:ascii="Arial"/>
          <w:spacing w:val="-42"/>
          <w:sz w:val="22"/>
        </w:rPr>
        <w:t> </w:t>
      </w:r>
      <w:r>
        <w:rPr>
          <w:rFonts w:ascii="Arial"/>
          <w:sz w:val="22"/>
        </w:rPr>
        <w:t>late...................................................</w:t>
      </w:r>
    </w:p>
    <w:p>
      <w:pPr>
        <w:spacing w:line="240" w:lineRule="auto" w:before="2" w:after="0"/>
        <w:ind w:right="0"/>
        <w:rPr>
          <w:rFonts w:ascii="Arial" w:hAnsi="Arial" w:cs="Arial" w:eastAsia="Arial" w:hint="default"/>
          <w:sz w:val="20"/>
          <w:szCs w:val="20"/>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two ways to give effective feedback regarding staff</w:t>
      </w:r>
      <w:r>
        <w:rPr>
          <w:rFonts w:ascii="Arial"/>
          <w:spacing w:val="-20"/>
          <w:sz w:val="22"/>
        </w:rPr>
        <w:t> </w:t>
      </w:r>
      <w:r>
        <w:rPr>
          <w:rFonts w:ascii="Arial"/>
          <w:sz w:val="22"/>
        </w:rPr>
        <w:t>performance.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5"/>
          <w:footerReference w:type="default" r:id="rId36"/>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What does an ‘exceptional’ rating for work performance</w:t>
      </w:r>
      <w:r>
        <w:rPr>
          <w:rFonts w:ascii="Arial" w:hAnsi="Arial" w:cs="Arial" w:eastAsia="Arial" w:hint="default"/>
          <w:spacing w:val="-10"/>
          <w:sz w:val="22"/>
          <w:szCs w:val="22"/>
        </w:rPr>
        <w:t> </w:t>
      </w:r>
      <w:r>
        <w:rPr>
          <w:rFonts w:ascii="Arial" w:hAnsi="Arial" w:cs="Arial" w:eastAsia="Arial" w:hint="default"/>
          <w:sz w:val="22"/>
          <w:szCs w:val="22"/>
        </w:rPr>
        <w:t>mean?</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could make it difficult to give feedback to a staff</w:t>
      </w:r>
      <w:r>
        <w:rPr>
          <w:rFonts w:ascii="Arial"/>
          <w:spacing w:val="-19"/>
          <w:sz w:val="22"/>
        </w:rPr>
        <w:t> </w:t>
      </w:r>
      <w:r>
        <w:rPr>
          <w:rFonts w:ascii="Arial"/>
          <w:sz w:val="22"/>
        </w:rPr>
        <w:t>member?</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constructive</w:t>
      </w:r>
      <w:r>
        <w:rPr>
          <w:rFonts w:ascii="Arial"/>
          <w:spacing w:val="-8"/>
          <w:sz w:val="22"/>
        </w:rPr>
        <w:t> </w:t>
      </w:r>
      <w:r>
        <w:rPr>
          <w:rFonts w:ascii="Arial"/>
          <w:sz w:val="22"/>
        </w:rPr>
        <w:t>feedback?</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Should a supervisor ask questions in a performance review?</w:t>
      </w:r>
      <w:r>
        <w:rPr>
          <w:rFonts w:ascii="Arial"/>
          <w:spacing w:val="-10"/>
          <w:sz w:val="22"/>
        </w:rPr>
        <w:t> </w:t>
      </w:r>
      <w:r>
        <w:rPr>
          <w:rFonts w:ascii="Arial"/>
          <w:sz w:val="22"/>
        </w:rPr>
        <w:t>Why?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4"/>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Is it necessary to follow-up on suggested future work goals with staff?</w:t>
      </w:r>
      <w:r>
        <w:rPr>
          <w:rFonts w:ascii="Arial"/>
          <w:spacing w:val="-26"/>
          <w:sz w:val="22"/>
        </w:rPr>
        <w:t> </w:t>
      </w:r>
      <w:r>
        <w:rPr>
          <w:rFonts w:ascii="Arial"/>
          <w:sz w:val="22"/>
        </w:rPr>
        <w:t>Why?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4"/>
        </w:numPr>
        <w:tabs>
          <w:tab w:pos="807" w:val="left" w:leader="none"/>
        </w:tabs>
        <w:spacing w:line="240" w:lineRule="auto" w:before="72" w:after="0"/>
        <w:ind w:left="806" w:right="1038" w:hanging="566"/>
        <w:jc w:val="left"/>
        <w:rPr>
          <w:rFonts w:ascii="Arial" w:hAnsi="Arial" w:cs="Arial" w:eastAsia="Arial" w:hint="default"/>
          <w:sz w:val="22"/>
          <w:szCs w:val="22"/>
        </w:rPr>
      </w:pPr>
      <w:r>
        <w:rPr>
          <w:rFonts w:ascii="Arial"/>
          <w:sz w:val="22"/>
        </w:rPr>
        <w:t>Is it appropriate to discuss possible consequences if work performance is</w:t>
      </w:r>
      <w:r>
        <w:rPr>
          <w:rFonts w:ascii="Arial"/>
          <w:spacing w:val="-23"/>
          <w:sz w:val="22"/>
        </w:rPr>
        <w:t> </w:t>
      </w:r>
      <w:r>
        <w:rPr>
          <w:rFonts w:ascii="Arial"/>
          <w:sz w:val="22"/>
        </w:rPr>
        <w:t>not </w:t>
      </w:r>
      <w:r>
        <w:rPr>
          <w:rFonts w:ascii="Arial"/>
          <w:sz w:val="22"/>
        </w:rPr>
        <w:t>improved? Why?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4"/>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important in agreeing on future work performance</w:t>
      </w:r>
      <w:r>
        <w:rPr>
          <w:rFonts w:ascii="Arial"/>
          <w:spacing w:val="-22"/>
          <w:sz w:val="22"/>
        </w:rPr>
        <w:t> </w:t>
      </w:r>
      <w:r>
        <w:rPr>
          <w:rFonts w:ascii="Arial"/>
          <w:sz w:val="22"/>
        </w:rPr>
        <w:t>outcomes?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37"/>
          <w:footerReference w:type="default" r:id="rId38"/>
          <w:pgSz w:w="11910" w:h="16840"/>
          <w:pgMar w:footer="1064" w:header="708" w:top="1260" w:bottom="1260" w:left="1200" w:right="1380"/>
          <w:pgNumType w:start="32"/>
        </w:sectPr>
      </w:pPr>
    </w:p>
    <w:p>
      <w:pPr>
        <w:spacing w:line="240" w:lineRule="auto" w:before="10"/>
        <w:ind w:right="0"/>
        <w:rPr>
          <w:rFonts w:ascii="Arial" w:hAnsi="Arial" w:cs="Arial" w:eastAsia="Arial"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6"/>
        </w:rPr>
        <w:t> </w:t>
      </w:r>
      <w:r>
        <w:rPr>
          <w:color w:val="45535F"/>
        </w:rPr>
        <w:t>questions</w:t>
      </w:r>
      <w:r>
        <w:rPr>
          <w:b w:val="0"/>
        </w:rPr>
      </w:r>
    </w:p>
    <w:p>
      <w:pPr>
        <w:pStyle w:val="BodyText"/>
        <w:spacing w:line="240" w:lineRule="auto" w:before="365"/>
        <w:ind w:left="242" w:right="538" w:firstLine="0"/>
        <w:jc w:val="left"/>
      </w:pPr>
      <w:r>
        <w:rPr/>
        <w:t>Read and write English at a supervisory level </w:t>
      </w:r>
      <w:r>
        <w:rPr>
          <w:rFonts w:ascii="Arial" w:hAnsi="Arial" w:cs="Arial" w:eastAsia="Arial" w:hint="default"/>
        </w:rPr>
        <w:t>–</w:t>
      </w:r>
      <w:r>
        <w:rPr>
          <w:rFonts w:ascii="Arial" w:hAnsi="Arial" w:cs="Arial" w:eastAsia="Arial" w:hint="default"/>
          <w:spacing w:val="-11"/>
        </w:rPr>
        <w:t> </w:t>
      </w:r>
      <w:r>
        <w:rPr/>
        <w:t>D2.LAN.CL10.03</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tabs>
          <w:tab w:pos="808" w:val="left" w:leader="none"/>
        </w:tabs>
        <w:spacing w:line="240" w:lineRule="auto"/>
        <w:ind w:left="242" w:right="538" w:firstLine="0"/>
        <w:jc w:val="left"/>
        <w:rPr>
          <w:b w:val="0"/>
          <w:bCs w:val="0"/>
        </w:rPr>
      </w:pPr>
      <w:r>
        <w:rPr>
          <w:spacing w:val="-1"/>
        </w:rPr>
        <w:t>1.</w:t>
        <w:tab/>
        <w:t>Identify</w:t>
      </w:r>
      <w:r>
        <w:rPr/>
        <w:t> three </w:t>
      </w:r>
      <w:r>
        <w:rPr>
          <w:spacing w:val="-1"/>
        </w:rPr>
        <w:t>items</w:t>
      </w:r>
      <w:r>
        <w:rPr/>
        <w:t> </w:t>
      </w:r>
      <w:r>
        <w:rPr>
          <w:spacing w:val="-1"/>
        </w:rPr>
        <w:t>contained</w:t>
      </w:r>
      <w:r>
        <w:rPr/>
        <w:t> in a job</w:t>
      </w:r>
      <w:r>
        <w:rPr>
          <w:spacing w:val="22"/>
        </w:rPr>
        <w:t> </w:t>
      </w:r>
      <w:r>
        <w:rPr>
          <w:spacing w:val="-1"/>
        </w:rPr>
        <w:t>description.</w:t>
      </w:r>
      <w:r>
        <w:rPr>
          <w:b w:val="0"/>
          <w:spacing w:val="-1"/>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684" w:firstLine="0"/>
        <w:jc w:val="left"/>
      </w:pPr>
      <w:r>
        <w:rPr/>
        <w:t>Required qualifications, roles, job tasks, responsibilities, reporting lines, required skills</w:t>
      </w:r>
    </w:p>
    <w:p>
      <w:pPr>
        <w:spacing w:line="240" w:lineRule="auto" w:before="10"/>
        <w:ind w:right="0"/>
        <w:rPr>
          <w:rFonts w:ascii="Arial" w:hAnsi="Arial" w:cs="Arial" w:eastAsia="Arial" w:hint="default"/>
          <w:sz w:val="21"/>
          <w:szCs w:val="21"/>
        </w:rPr>
      </w:pPr>
    </w:p>
    <w:p>
      <w:pPr>
        <w:pStyle w:val="Heading3"/>
        <w:tabs>
          <w:tab w:pos="808" w:val="left" w:leader="none"/>
        </w:tabs>
        <w:spacing w:line="240" w:lineRule="auto"/>
        <w:ind w:left="242" w:right="538" w:firstLine="0"/>
        <w:jc w:val="left"/>
        <w:rPr>
          <w:b w:val="0"/>
          <w:bCs w:val="0"/>
        </w:rPr>
      </w:pPr>
      <w:r>
        <w:rPr>
          <w:rFonts w:ascii="Arial"/>
          <w:b w:val="0"/>
          <w:spacing w:val="-1"/>
        </w:rPr>
        <w:t>2.</w:t>
        <w:tab/>
      </w:r>
      <w:r>
        <w:rPr/>
        <w:t>Who </w:t>
      </w:r>
      <w:r>
        <w:rPr>
          <w:spacing w:val="-1"/>
        </w:rPr>
        <w:t>might</w:t>
      </w:r>
      <w:r>
        <w:rPr/>
        <w:t> </w:t>
      </w:r>
      <w:r>
        <w:rPr>
          <w:spacing w:val="-1"/>
        </w:rPr>
        <w:t>write</w:t>
      </w:r>
      <w:r>
        <w:rPr/>
        <w:t> a job</w:t>
      </w:r>
      <w:r>
        <w:rPr>
          <w:spacing w:val="14"/>
        </w:rPr>
        <w:t> </w:t>
      </w:r>
      <w:r>
        <w:rPr>
          <w:spacing w:val="-1"/>
        </w:rPr>
        <w:t>description?</w:t>
      </w:r>
      <w:r>
        <w:rPr>
          <w:b w:val="0"/>
          <w:spacing w:val="-1"/>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A supervisor, manager, team</w:t>
      </w:r>
      <w:r>
        <w:rPr>
          <w:spacing w:val="-7"/>
        </w:rPr>
        <w:t> </w:t>
      </w:r>
      <w:r>
        <w:rPr/>
        <w:t>leader</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What are three examples of qualifications for a specific</w:t>
      </w:r>
      <w:r>
        <w:rPr>
          <w:spacing w:val="-15"/>
        </w:rPr>
        <w:t> </w:t>
      </w:r>
      <w:r>
        <w:rPr/>
        <w:t>job?</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843" w:firstLine="0"/>
        <w:jc w:val="left"/>
      </w:pPr>
      <w:r>
        <w:rPr/>
        <w:t>College certificates, diplomas or advanced diplomas, degrees or post graduate degrees, specific experience, course participation, internal</w:t>
      </w:r>
      <w:r>
        <w:rPr>
          <w:spacing w:val="-19"/>
        </w:rPr>
        <w:t> </w:t>
      </w:r>
      <w:r>
        <w:rPr/>
        <w:t>training</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Describe three things that should be included in a cover</w:t>
      </w:r>
      <w:r>
        <w:rPr>
          <w:spacing w:val="-20"/>
        </w:rPr>
        <w:t> </w:t>
      </w:r>
      <w:r>
        <w:rPr/>
        <w:t>letter.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49" w:firstLine="0"/>
        <w:jc w:val="left"/>
      </w:pPr>
      <w:r>
        <w:rPr/>
        <w:t>Explain who the applicant is, what skills and qualifications applicant has, why they are applying for the job, outline experience relevant to the job, or any other acceptable</w:t>
      </w:r>
      <w:r>
        <w:rPr>
          <w:spacing w:val="-1"/>
        </w:rPr>
        <w:t> </w:t>
      </w:r>
      <w:r>
        <w:rPr/>
        <w:t>response</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Why may a long cover letter be</w:t>
      </w:r>
      <w:r>
        <w:rPr>
          <w:spacing w:val="-8"/>
        </w:rPr>
        <w:t> </w:t>
      </w:r>
      <w:r>
        <w:rPr/>
        <w:t>ineffective?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A supervisor or manager may not read it if it is too</w:t>
      </w:r>
      <w:r>
        <w:rPr>
          <w:spacing w:val="-15"/>
        </w:rPr>
        <w:t> </w:t>
      </w:r>
      <w:r>
        <w:rPr/>
        <w:t>long.</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Should a cover letter include your email address and phone</w:t>
      </w:r>
      <w:r>
        <w:rPr>
          <w:spacing w:val="-9"/>
        </w:rPr>
        <w:t> </w:t>
      </w:r>
      <w:r>
        <w:rPr/>
        <w:t>number?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Yes as it provides information to be able to contact</w:t>
      </w:r>
      <w:r>
        <w:rPr>
          <w:spacing w:val="-14"/>
        </w:rPr>
        <w:t> </w:t>
      </w:r>
      <w:r>
        <w:rPr/>
        <w:t>you.</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7" w:lineRule="auto" w:before="0" w:after="0"/>
        <w:ind w:left="808" w:right="599" w:hanging="566"/>
        <w:jc w:val="left"/>
        <w:rPr>
          <w:b w:val="0"/>
          <w:bCs w:val="0"/>
        </w:rPr>
      </w:pPr>
      <w:r>
        <w:rPr/>
        <w:t>Identify three areas in the workplace where policies and procedures may be important.</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818" w:firstLine="0"/>
        <w:jc w:val="left"/>
      </w:pPr>
      <w:r>
        <w:rPr/>
        <w:t>Health and safety, equipment use, facility use, training or any other appropriate response.</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Identify three policies from your</w:t>
      </w:r>
      <w:r>
        <w:rPr>
          <w:spacing w:val="-13"/>
        </w:rPr>
        <w:t> </w:t>
      </w:r>
      <w:r>
        <w:rPr/>
        <w:t>workplace.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Any acceptable</w:t>
      </w:r>
      <w:r>
        <w:rPr>
          <w:spacing w:val="-4"/>
        </w:rPr>
        <w:t> </w:t>
      </w:r>
      <w:r>
        <w:rPr/>
        <w:t>response</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7" w:lineRule="auto" w:before="0" w:after="0"/>
        <w:ind w:left="808" w:right="421" w:hanging="566"/>
        <w:jc w:val="left"/>
        <w:rPr>
          <w:b w:val="0"/>
          <w:bCs w:val="0"/>
        </w:rPr>
      </w:pPr>
      <w:r>
        <w:rPr/>
        <w:t>Before explaining policies and procedures to staff, what information should a supervisor check?</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915" w:firstLine="0"/>
        <w:jc w:val="left"/>
      </w:pPr>
      <w:r>
        <w:rPr/>
        <w:t>The language, understand the policy or procedure, prepare how to explain the procedure or</w:t>
      </w:r>
      <w:r>
        <w:rPr>
          <w:spacing w:val="-4"/>
        </w:rPr>
        <w:t> </w:t>
      </w:r>
      <w:r>
        <w:rPr/>
        <w:t>policy</w:t>
      </w:r>
    </w:p>
    <w:p>
      <w:pPr>
        <w:spacing w:after="0" w:line="240" w:lineRule="auto"/>
        <w:jc w:val="left"/>
        <w:sectPr>
          <w:headerReference w:type="default" r:id="rId39"/>
          <w:headerReference w:type="even" r:id="rId40"/>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5"/>
        </w:numPr>
        <w:tabs>
          <w:tab w:pos="807" w:val="left" w:leader="none"/>
        </w:tabs>
        <w:spacing w:line="240" w:lineRule="auto" w:before="72" w:after="0"/>
        <w:ind w:left="806" w:right="0" w:hanging="566"/>
        <w:jc w:val="left"/>
        <w:rPr>
          <w:b w:val="0"/>
          <w:bCs w:val="0"/>
        </w:rPr>
      </w:pPr>
      <w:r>
        <w:rPr/>
        <w:t>Why should instructions be written in a logical</w:t>
      </w:r>
      <w:r>
        <w:rPr>
          <w:spacing w:val="-13"/>
        </w:rPr>
        <w:t> </w:t>
      </w:r>
      <w:r>
        <w:rPr/>
        <w:t>order?</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38" w:firstLine="0"/>
        <w:jc w:val="left"/>
      </w:pPr>
      <w:r>
        <w:rPr/>
        <w:t>To make them easy to follow and to complete the task</w:t>
      </w:r>
      <w:r>
        <w:rPr>
          <w:spacing w:val="-17"/>
        </w:rPr>
        <w:t> </w:t>
      </w:r>
      <w:r>
        <w:rPr/>
        <w:t>effectively</w:t>
      </w:r>
    </w:p>
    <w:p>
      <w:pPr>
        <w:spacing w:line="240" w:lineRule="auto" w:before="7"/>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Should instructions be written in the positive or</w:t>
      </w:r>
      <w:r>
        <w:rPr>
          <w:spacing w:val="-17"/>
        </w:rPr>
        <w:t> </w:t>
      </w:r>
      <w:r>
        <w:rPr/>
        <w:t>negative?</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538" w:firstLine="0"/>
        <w:jc w:val="left"/>
      </w:pPr>
      <w:r>
        <w:rPr/>
        <w:t>To focus on the correct or intended behaviour, to be</w:t>
      </w:r>
      <w:r>
        <w:rPr>
          <w:spacing w:val="-10"/>
        </w:rPr>
        <w:t> </w:t>
      </w:r>
      <w:r>
        <w:rPr/>
        <w:t>encouraging</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Why should instructions be written in small</w:t>
      </w:r>
      <w:r>
        <w:rPr>
          <w:spacing w:val="-12"/>
        </w:rPr>
        <w:t> </w:t>
      </w:r>
      <w:r>
        <w:rPr/>
        <w:t>segments?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firstLine="0"/>
        <w:jc w:val="left"/>
      </w:pPr>
      <w:r>
        <w:rPr/>
        <w:t>Easier to remember and</w:t>
      </w:r>
      <w:r>
        <w:rPr>
          <w:spacing w:val="-10"/>
        </w:rPr>
        <w:t> </w:t>
      </w:r>
      <w:r>
        <w:rPr/>
        <w:t>explain.</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Why should instructions and procedures be checked</w:t>
      </w:r>
      <w:r>
        <w:rPr>
          <w:spacing w:val="-7"/>
        </w:rPr>
        <w:t> </w:t>
      </w:r>
      <w:r>
        <w:rPr/>
        <w:t>regularly?</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685" w:firstLine="0"/>
        <w:jc w:val="left"/>
      </w:pPr>
      <w:r>
        <w:rPr/>
        <w:t>Because changes may be necessary due to changes in the work environment or context</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Will instructions need to be changed if equipment or facilities</w:t>
      </w:r>
      <w:r>
        <w:rPr>
          <w:spacing w:val="-20"/>
        </w:rPr>
        <w:t> </w:t>
      </w:r>
      <w:r>
        <w:rPr/>
        <w:t>change?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firstLine="0"/>
        <w:jc w:val="left"/>
      </w:pPr>
      <w:r>
        <w:rPr/>
        <w:t>Yes, if there are differences in the</w:t>
      </w:r>
      <w:r>
        <w:rPr>
          <w:spacing w:val="-17"/>
        </w:rPr>
        <w:t> </w:t>
      </w:r>
      <w:r>
        <w:rPr/>
        <w:t>context</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Why is point form useful in writing</w:t>
      </w:r>
      <w:r>
        <w:rPr>
          <w:spacing w:val="-14"/>
        </w:rPr>
        <w:t> </w:t>
      </w:r>
      <w:r>
        <w:rPr/>
        <w:t>instructions?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322" w:firstLine="0"/>
        <w:jc w:val="left"/>
        <w:rPr>
          <w:rFonts w:ascii="Arial" w:hAnsi="Arial" w:cs="Arial" w:eastAsia="Arial" w:hint="default"/>
        </w:rPr>
      </w:pPr>
      <w:r>
        <w:rPr>
          <w:rFonts w:ascii="Arial" w:hAnsi="Arial" w:cs="Arial" w:eastAsia="Arial" w:hint="default"/>
        </w:rPr>
        <w:t>Utilises only important and necessary language, doesn’t complicate the</w:t>
      </w:r>
      <w:r>
        <w:rPr>
          <w:rFonts w:ascii="Arial" w:hAnsi="Arial" w:cs="Arial" w:eastAsia="Arial" w:hint="default"/>
          <w:spacing w:val="-27"/>
        </w:rPr>
        <w:t> </w:t>
      </w:r>
      <w:r>
        <w:rPr>
          <w:rFonts w:ascii="Arial" w:hAnsi="Arial" w:cs="Arial" w:eastAsia="Arial" w:hint="default"/>
        </w:rPr>
        <w:t>instructions</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What is a</w:t>
      </w:r>
      <w:r>
        <w:rPr>
          <w:spacing w:val="-6"/>
        </w:rPr>
        <w:t> </w:t>
      </w:r>
      <w:r>
        <w:rPr/>
        <w:t>contingency?</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firstLine="0"/>
        <w:jc w:val="left"/>
      </w:pPr>
      <w:r>
        <w:rPr/>
        <w:t>It is an alternative or option to the original</w:t>
      </w:r>
      <w:r>
        <w:rPr>
          <w:spacing w:val="-16"/>
        </w:rPr>
        <w:t> </w:t>
      </w:r>
      <w:r>
        <w:rPr/>
        <w:t>plan</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What external issues could require alternatives to a set of</w:t>
      </w:r>
      <w:r>
        <w:rPr>
          <w:spacing w:val="-22"/>
        </w:rPr>
        <w:t> </w:t>
      </w:r>
      <w:r>
        <w:rPr/>
        <w:t>instructions?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661" w:firstLine="0"/>
        <w:jc w:val="left"/>
      </w:pPr>
      <w:r>
        <w:rPr/>
        <w:t>Stock unavailability, weather conditions, over-booking, emergencies or any other acceptable response from</w:t>
      </w:r>
      <w:r>
        <w:rPr>
          <w:spacing w:val="-9"/>
        </w:rPr>
        <w:t> </w:t>
      </w:r>
      <w:r>
        <w:rPr/>
        <w:t>candidate</w:t>
      </w:r>
    </w:p>
    <w:p>
      <w:pPr>
        <w:pStyle w:val="Heading3"/>
        <w:numPr>
          <w:ilvl w:val="0"/>
          <w:numId w:val="15"/>
        </w:numPr>
        <w:tabs>
          <w:tab w:pos="807" w:val="left" w:leader="none"/>
        </w:tabs>
        <w:spacing w:line="500" w:lineRule="atLeast" w:before="4" w:after="0"/>
        <w:ind w:left="806" w:right="2171" w:hanging="566"/>
        <w:jc w:val="left"/>
        <w:rPr>
          <w:b w:val="0"/>
          <w:bCs w:val="0"/>
        </w:rPr>
      </w:pPr>
      <w:r>
        <w:rPr/>
        <w:t>Complete the following sentence with an appropriate clause: If I wake up</w:t>
      </w:r>
      <w:r>
        <w:rPr>
          <w:spacing w:val="-44"/>
        </w:rPr>
        <w:t> </w:t>
      </w:r>
      <w:r>
        <w:rPr/>
        <w:t>late..................................................</w:t>
      </w:r>
      <w:r>
        <w:rPr>
          <w:b w:val="0"/>
        </w:rPr>
      </w:r>
    </w:p>
    <w:p>
      <w:pPr>
        <w:pStyle w:val="BodyText"/>
        <w:spacing w:line="240" w:lineRule="auto" w:before="119"/>
        <w:ind w:left="806" w:right="538" w:firstLine="0"/>
        <w:jc w:val="left"/>
      </w:pPr>
      <w:r>
        <w:rPr/>
        <w:t>Candidates own</w:t>
      </w:r>
      <w:r>
        <w:rPr>
          <w:spacing w:val="-7"/>
        </w:rPr>
        <w:t> </w:t>
      </w:r>
      <w:r>
        <w:rPr/>
        <w:t>response.</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Identify two ways to give effective feedback regarding staff</w:t>
      </w:r>
      <w:r>
        <w:rPr>
          <w:spacing w:val="-23"/>
        </w:rPr>
        <w:t> </w:t>
      </w:r>
      <w:r>
        <w:rPr/>
        <w:t>performance.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612" w:firstLine="0"/>
        <w:jc w:val="left"/>
      </w:pPr>
      <w:r>
        <w:rPr/>
        <w:t>Use phrases, avoid surprises, be prepared, be professional, balance positive and negative comments, show respect and be committed to accuracy,</w:t>
      </w:r>
      <w:r>
        <w:rPr>
          <w:spacing w:val="-15"/>
        </w:rPr>
        <w:t> </w:t>
      </w:r>
      <w:r>
        <w:rPr/>
        <w:t>listen</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rFonts w:ascii="Arial" w:hAnsi="Arial" w:cs="Arial" w:eastAsia="Arial" w:hint="default"/>
          <w:b w:val="0"/>
          <w:bCs w:val="0"/>
        </w:rPr>
      </w:pPr>
      <w:r>
        <w:rPr>
          <w:rFonts w:ascii="Arial" w:hAnsi="Arial" w:cs="Arial" w:eastAsia="Arial" w:hint="default"/>
        </w:rPr>
        <w:t>What does an ‘exceptional’ rating for work performance</w:t>
      </w:r>
      <w:r>
        <w:rPr>
          <w:rFonts w:ascii="Arial" w:hAnsi="Arial" w:cs="Arial" w:eastAsia="Arial" w:hint="default"/>
          <w:spacing w:val="-12"/>
        </w:rPr>
        <w:t> </w:t>
      </w:r>
      <w:r>
        <w:rPr>
          <w:rFonts w:ascii="Arial" w:hAnsi="Arial" w:cs="Arial" w:eastAsia="Arial" w:hint="default"/>
        </w:rPr>
        <w:t>mean?</w:t>
      </w:r>
      <w:r>
        <w:rPr>
          <w:rFonts w:ascii="Arial" w:hAnsi="Arial" w:cs="Arial" w:eastAsia="Arial" w:hint="default"/>
          <w:b w:val="0"/>
          <w:bCs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369" w:firstLine="0"/>
        <w:jc w:val="left"/>
      </w:pPr>
      <w:r>
        <w:rPr/>
        <w:t>The staff member is exceeding the work requirements. The staff member is working extremely</w:t>
      </w:r>
      <w:r>
        <w:rPr>
          <w:spacing w:val="-3"/>
        </w:rPr>
        <w:t> </w:t>
      </w:r>
      <w:r>
        <w:rPr/>
        <w:t>well</w:t>
      </w:r>
    </w:p>
    <w:p>
      <w:pPr>
        <w:spacing w:line="240" w:lineRule="auto" w:before="10"/>
        <w:ind w:right="0"/>
        <w:rPr>
          <w:rFonts w:ascii="Arial" w:hAnsi="Arial" w:cs="Arial" w:eastAsia="Arial" w:hint="default"/>
          <w:sz w:val="21"/>
          <w:szCs w:val="21"/>
        </w:rPr>
      </w:pPr>
    </w:p>
    <w:p>
      <w:pPr>
        <w:pStyle w:val="Heading3"/>
        <w:numPr>
          <w:ilvl w:val="0"/>
          <w:numId w:val="15"/>
        </w:numPr>
        <w:tabs>
          <w:tab w:pos="807" w:val="left" w:leader="none"/>
        </w:tabs>
        <w:spacing w:line="240" w:lineRule="auto" w:before="0" w:after="0"/>
        <w:ind w:left="806" w:right="0" w:hanging="566"/>
        <w:jc w:val="left"/>
        <w:rPr>
          <w:b w:val="0"/>
          <w:bCs w:val="0"/>
        </w:rPr>
      </w:pPr>
      <w:r>
        <w:rPr/>
        <w:t>What could make it difficult to give feedback to a staff</w:t>
      </w:r>
      <w:r>
        <w:rPr>
          <w:spacing w:val="-16"/>
        </w:rPr>
        <w:t> </w:t>
      </w:r>
      <w:r>
        <w:rPr/>
        <w:t>member?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firstLine="0"/>
        <w:jc w:val="left"/>
      </w:pPr>
      <w:r>
        <w:rPr/>
        <w:t>Having to deliver poor performance ratings or negative</w:t>
      </w:r>
      <w:r>
        <w:rPr>
          <w:spacing w:val="-12"/>
        </w:rPr>
        <w:t> </w:t>
      </w:r>
      <w:r>
        <w:rPr/>
        <w:t>feedback</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5"/>
        </w:numPr>
        <w:tabs>
          <w:tab w:pos="809" w:val="left" w:leader="none"/>
        </w:tabs>
        <w:spacing w:line="240" w:lineRule="auto" w:before="72" w:after="0"/>
        <w:ind w:left="808" w:right="0" w:hanging="566"/>
        <w:jc w:val="left"/>
        <w:rPr>
          <w:b w:val="0"/>
          <w:bCs w:val="0"/>
        </w:rPr>
      </w:pPr>
      <w:r>
        <w:rPr/>
        <w:t>What is constructive</w:t>
      </w:r>
      <w:r>
        <w:rPr>
          <w:spacing w:val="-6"/>
        </w:rPr>
        <w:t> </w:t>
      </w:r>
      <w:r>
        <w:rPr/>
        <w:t>feedback?</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8" w:right="538" w:firstLine="0"/>
        <w:jc w:val="left"/>
      </w:pPr>
      <w:r>
        <w:rPr/>
        <w:t>Feedback that leads to positive</w:t>
      </w:r>
      <w:r>
        <w:rPr>
          <w:spacing w:val="-6"/>
        </w:rPr>
        <w:t> </w:t>
      </w:r>
      <w:r>
        <w:rPr/>
        <w:t>change</w:t>
      </w:r>
    </w:p>
    <w:p>
      <w:pPr>
        <w:spacing w:line="240" w:lineRule="auto" w:before="7"/>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Should a supervisor ask questions in a performance review?</w:t>
      </w:r>
      <w:r>
        <w:rPr>
          <w:spacing w:val="-15"/>
        </w:rPr>
        <w:t> </w:t>
      </w:r>
      <w:r>
        <w:rPr/>
        <w:t>Why?</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8" w:right="322" w:firstLine="0"/>
        <w:jc w:val="left"/>
      </w:pPr>
      <w:r>
        <w:rPr/>
        <w:t>Yes. It provides an opportunity for a staff member to explain their own point of</w:t>
      </w:r>
      <w:r>
        <w:rPr>
          <w:spacing w:val="-25"/>
        </w:rPr>
        <w:t> </w:t>
      </w:r>
      <w:r>
        <w:rPr/>
        <w:t>view</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Is it necessary to follow-up on suggested future work goals with staff?</w:t>
      </w:r>
      <w:r>
        <w:rPr>
          <w:spacing w:val="-20"/>
        </w:rPr>
        <w:t> </w:t>
      </w:r>
      <w:r>
        <w:rPr/>
        <w:t>Why?</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745" w:firstLine="0"/>
        <w:jc w:val="left"/>
      </w:pPr>
      <w:r>
        <w:rPr/>
        <w:t>Definitely; it provides an opportunity to offer feedback about performance so the staff member can adjust or respond</w:t>
      </w:r>
      <w:r>
        <w:rPr>
          <w:spacing w:val="-12"/>
        </w:rPr>
        <w:t> </w:t>
      </w:r>
      <w:r>
        <w:rPr/>
        <w:t>appropriately</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7" w:lineRule="auto" w:before="0" w:after="0"/>
        <w:ind w:left="808" w:right="355" w:hanging="566"/>
        <w:jc w:val="left"/>
        <w:rPr>
          <w:b w:val="0"/>
          <w:bCs w:val="0"/>
        </w:rPr>
      </w:pPr>
      <w:r>
        <w:rPr/>
        <w:t>Is it appropriate to discuss possible consequences if work performance is not improved?</w:t>
      </w:r>
      <w:r>
        <w:rPr>
          <w:spacing w:val="2"/>
        </w:rPr>
        <w:t> </w:t>
      </w:r>
      <w:r>
        <w:rPr/>
        <w:t>Why?</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322" w:firstLine="0"/>
        <w:jc w:val="left"/>
      </w:pPr>
      <w:r>
        <w:rPr>
          <w:rFonts w:ascii="Arial" w:hAnsi="Arial" w:cs="Arial" w:eastAsia="Arial" w:hint="default"/>
        </w:rPr>
        <w:t>Yes. It allows the staff member to know what will happen next if they don’t</w:t>
      </w:r>
      <w:r>
        <w:rPr>
          <w:rFonts w:ascii="Arial" w:hAnsi="Arial" w:cs="Arial" w:eastAsia="Arial" w:hint="default"/>
          <w:spacing w:val="-27"/>
        </w:rPr>
        <w:t> </w:t>
      </w:r>
      <w:r>
        <w:rPr>
          <w:rFonts w:ascii="Arial" w:hAnsi="Arial" w:cs="Arial" w:eastAsia="Arial" w:hint="default"/>
        </w:rPr>
        <w:t>improve </w:t>
      </w:r>
      <w:r>
        <w:rPr>
          <w:rFonts w:ascii="Arial" w:hAnsi="Arial" w:cs="Arial" w:eastAsia="Arial" w:hint="default"/>
        </w:rPr>
      </w:r>
      <w:r>
        <w:rPr/>
        <w:t>and makes it easier to share this feedback in the future if</w:t>
      </w:r>
      <w:r>
        <w:rPr>
          <w:spacing w:val="-18"/>
        </w:rPr>
        <w:t> </w:t>
      </w:r>
      <w:r>
        <w:rPr/>
        <w:t>necessary</w:t>
      </w:r>
    </w:p>
    <w:p>
      <w:pPr>
        <w:spacing w:line="240" w:lineRule="auto" w:before="10"/>
        <w:ind w:right="0"/>
        <w:rPr>
          <w:rFonts w:ascii="Arial" w:hAnsi="Arial" w:cs="Arial" w:eastAsia="Arial" w:hint="default"/>
          <w:sz w:val="21"/>
          <w:szCs w:val="21"/>
        </w:rPr>
      </w:pPr>
    </w:p>
    <w:p>
      <w:pPr>
        <w:pStyle w:val="Heading3"/>
        <w:numPr>
          <w:ilvl w:val="0"/>
          <w:numId w:val="15"/>
        </w:numPr>
        <w:tabs>
          <w:tab w:pos="809" w:val="left" w:leader="none"/>
        </w:tabs>
        <w:spacing w:line="240" w:lineRule="auto" w:before="0" w:after="0"/>
        <w:ind w:left="808" w:right="0" w:hanging="566"/>
        <w:jc w:val="left"/>
        <w:rPr>
          <w:b w:val="0"/>
          <w:bCs w:val="0"/>
        </w:rPr>
      </w:pPr>
      <w:r>
        <w:rPr/>
        <w:t>What is important in agreeing on future work performance</w:t>
      </w:r>
      <w:r>
        <w:rPr>
          <w:spacing w:val="-11"/>
        </w:rPr>
        <w:t> </w:t>
      </w:r>
      <w:r>
        <w:rPr/>
        <w:t>outcomes?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Recommendations and</w:t>
      </w:r>
      <w:r>
        <w:rPr>
          <w:spacing w:val="-12"/>
        </w:rPr>
        <w:t> </w:t>
      </w:r>
      <w:r>
        <w:rPr/>
        <w:t>timelines</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left="262" w:right="0"/>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4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1955"/>
              <w:jc w:val="left"/>
              <w:rPr>
                <w:rFonts w:ascii="Arial" w:hAnsi="Arial" w:cs="Arial" w:eastAsia="Arial" w:hint="default"/>
                <w:sz w:val="22"/>
                <w:szCs w:val="22"/>
              </w:rPr>
            </w:pPr>
            <w:r>
              <w:rPr>
                <w:rFonts w:ascii="Arial"/>
                <w:sz w:val="22"/>
              </w:rPr>
              <w:t>Read and write English at a supervisory level D2.LAN.CL10.03</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3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16"/>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16"/>
              </w:numPr>
              <w:tabs>
                <w:tab w:pos="815" w:val="left" w:leader="none"/>
              </w:tabs>
              <w:spacing w:line="240" w:lineRule="auto" w:before="116" w:after="0"/>
              <w:ind w:left="814" w:right="911" w:hanging="355"/>
              <w:jc w:val="left"/>
              <w:rPr>
                <w:rFonts w:ascii="Arial" w:hAnsi="Arial" w:cs="Arial" w:eastAsia="Arial" w:hint="default"/>
                <w:sz w:val="22"/>
                <w:szCs w:val="22"/>
              </w:rPr>
            </w:pPr>
            <w:r>
              <w:rPr>
                <w:rFonts w:ascii="Arial"/>
                <w:sz w:val="22"/>
              </w:rPr>
              <w:t>Read and write English to recruit and induct new employees</w:t>
            </w:r>
          </w:p>
          <w:p>
            <w:pPr>
              <w:pStyle w:val="TableParagraph"/>
              <w:numPr>
                <w:ilvl w:val="1"/>
                <w:numId w:val="1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Write</w:t>
            </w:r>
            <w:r>
              <w:rPr>
                <w:rFonts w:ascii="Arial"/>
                <w:spacing w:val="-2"/>
                <w:sz w:val="22"/>
              </w:rPr>
              <w:t> </w:t>
            </w:r>
            <w:r>
              <w:rPr>
                <w:rFonts w:ascii="Arial"/>
                <w:sz w:val="22"/>
              </w:rPr>
              <w:t>instructions</w:t>
            </w:r>
          </w:p>
          <w:p>
            <w:pPr>
              <w:pStyle w:val="TableParagraph"/>
              <w:numPr>
                <w:ilvl w:val="1"/>
                <w:numId w:val="16"/>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Read and write English to review staff</w:t>
            </w:r>
            <w:r>
              <w:rPr>
                <w:rFonts w:ascii="Arial"/>
                <w:spacing w:val="-13"/>
                <w:sz w:val="22"/>
              </w:rPr>
              <w:t> </w:t>
            </w:r>
            <w:r>
              <w:rPr>
                <w:rFonts w:ascii="Arial"/>
                <w:sz w:val="22"/>
              </w:rPr>
              <w:t>performance</w:t>
            </w:r>
          </w:p>
          <w:p>
            <w:pPr>
              <w:pStyle w:val="TableParagraph"/>
              <w:numPr>
                <w:ilvl w:val="0"/>
                <w:numId w:val="16"/>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16"/>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16"/>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3" w:after="0"/>
        <w:ind w:right="0"/>
        <w:rPr>
          <w:rFonts w:ascii="Arial" w:hAnsi="Arial" w:cs="Arial" w:eastAsia="Arial" w:hint="default"/>
          <w:b/>
          <w:bCs/>
          <w:sz w:val="22"/>
          <w:szCs w:val="22"/>
        </w:rPr>
      </w:pPr>
    </w:p>
    <w:tbl>
      <w:tblPr>
        <w:tblW w:w="0" w:type="auto"/>
        <w:jc w:val="left"/>
        <w:tblInd w:w="115" w:type="dxa"/>
        <w:tblLayout w:type="fixed"/>
        <w:tblCellMar>
          <w:top w:w="0" w:type="dxa"/>
          <w:left w:w="0" w:type="dxa"/>
          <w:bottom w:w="0" w:type="dxa"/>
          <w:right w:w="0" w:type="dxa"/>
        </w:tblCellMar>
        <w:tblLook w:val="01E0"/>
      </w:tblPr>
      <w:tblGrid>
        <w:gridCol w:w="7842"/>
        <w:gridCol w:w="631"/>
        <w:gridCol w:w="742"/>
      </w:tblGrid>
      <w:tr>
        <w:trPr>
          <w:trHeight w:val="453"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7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334"/>
              <w:jc w:val="right"/>
              <w:rPr>
                <w:rFonts w:ascii="Arial" w:hAnsi="Arial" w:cs="Arial" w:eastAsia="Arial" w:hint="default"/>
                <w:sz w:val="22"/>
                <w:szCs w:val="22"/>
              </w:rPr>
            </w:pPr>
            <w:r>
              <w:rPr>
                <w:rFonts w:ascii="Arial"/>
                <w:b/>
                <w:spacing w:val="-1"/>
                <w:sz w:val="22"/>
              </w:rPr>
              <w:t>No</w:t>
            </w:r>
            <w:r>
              <w:rPr>
                <w:rFonts w:ascii="Arial"/>
                <w:sz w:val="22"/>
              </w:rPr>
            </w:r>
          </w:p>
        </w:tc>
      </w:tr>
      <w:tr>
        <w:trPr>
          <w:trHeight w:val="451" w:hRule="exact"/>
        </w:trPr>
        <w:tc>
          <w:tcPr>
            <w:tcW w:w="9215"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Read and write English to recruit and induct new</w:t>
            </w:r>
            <w:r>
              <w:rPr>
                <w:rFonts w:ascii="Arial"/>
                <w:b/>
                <w:spacing w:val="-19"/>
                <w:sz w:val="22"/>
              </w:rPr>
              <w:t> </w:t>
            </w:r>
            <w:r>
              <w:rPr>
                <w:rFonts w:ascii="Arial"/>
                <w:b/>
                <w:sz w:val="22"/>
              </w:rPr>
              <w:t>employees</w:t>
            </w:r>
            <w:r>
              <w:rPr>
                <w:rFonts w:ascii="Arial"/>
                <w:sz w:val="22"/>
              </w:rPr>
            </w:r>
          </w:p>
        </w:tc>
      </w:tr>
      <w:tr>
        <w:trPr>
          <w:trHeight w:val="49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job descriptions for particular positions within the</w:t>
            </w:r>
            <w:r>
              <w:rPr>
                <w:rFonts w:ascii="Arial"/>
                <w:spacing w:val="-22"/>
                <w:sz w:val="22"/>
              </w:rPr>
              <w:t> </w:t>
            </w:r>
            <w:r>
              <w:rPr>
                <w:rFonts w:ascii="Arial"/>
                <w:sz w:val="22"/>
              </w:rPr>
              <w:t>enterprise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19"/>
              <w:jc w:val="left"/>
              <w:rPr>
                <w:rFonts w:ascii="Arial" w:hAnsi="Arial" w:cs="Arial" w:eastAsia="Arial" w:hint="default"/>
                <w:sz w:val="22"/>
                <w:szCs w:val="22"/>
              </w:rPr>
            </w:pPr>
            <w:r>
              <w:rPr>
                <w:rFonts w:ascii="Arial"/>
                <w:sz w:val="22"/>
              </w:rPr>
              <w:t>Read applications for employment and judge against key selection criteria and desirable</w:t>
            </w:r>
            <w:r>
              <w:rPr>
                <w:rFonts w:ascii="Arial"/>
                <w:spacing w:val="-7"/>
                <w:sz w:val="22"/>
              </w:rPr>
              <w:t> </w:t>
            </w:r>
            <w:r>
              <w:rPr>
                <w:rFonts w:ascii="Arial"/>
                <w:sz w:val="22"/>
              </w:rPr>
              <w:t>criteria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explain company policies and</w:t>
            </w:r>
            <w:r>
              <w:rPr>
                <w:rFonts w:ascii="Arial"/>
                <w:spacing w:val="-11"/>
                <w:sz w:val="22"/>
              </w:rPr>
              <w:t> </w:t>
            </w:r>
            <w:r>
              <w:rPr>
                <w:rFonts w:ascii="Arial"/>
                <w:sz w:val="22"/>
              </w:rPr>
              <w:t>procedures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9215"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Write</w:t>
            </w:r>
            <w:r>
              <w:rPr>
                <w:rFonts w:ascii="Arial"/>
                <w:b/>
                <w:spacing w:val="-6"/>
                <w:sz w:val="22"/>
              </w:rPr>
              <w:t> </w:t>
            </w:r>
            <w:r>
              <w:rPr>
                <w:rFonts w:ascii="Arial"/>
                <w:b/>
                <w:sz w:val="22"/>
              </w:rPr>
              <w:t>instructions</w:t>
            </w:r>
            <w:r>
              <w:rPr>
                <w:rFonts w:ascii="Arial"/>
                <w:sz w:val="22"/>
              </w:rPr>
            </w:r>
          </w:p>
        </w:tc>
      </w:tr>
      <w:tr>
        <w:trPr>
          <w:trHeight w:val="72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11"/>
              <w:jc w:val="left"/>
              <w:rPr>
                <w:rFonts w:ascii="Arial" w:hAnsi="Arial" w:cs="Arial" w:eastAsia="Arial" w:hint="default"/>
                <w:sz w:val="22"/>
                <w:szCs w:val="22"/>
              </w:rPr>
            </w:pPr>
            <w:r>
              <w:rPr>
                <w:rFonts w:ascii="Arial"/>
                <w:sz w:val="22"/>
              </w:rPr>
              <w:t>Write a set of work instructions or guidelines to complete a particular task clearly using correct spelling and</w:t>
            </w:r>
            <w:r>
              <w:rPr>
                <w:rFonts w:ascii="Arial"/>
                <w:spacing w:val="-12"/>
                <w:sz w:val="22"/>
              </w:rPr>
              <w:t> </w:t>
            </w:r>
            <w:r>
              <w:rPr>
                <w:rFonts w:ascii="Arial"/>
                <w:sz w:val="22"/>
              </w:rPr>
              <w:t>grammar</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changes to work place</w:t>
            </w:r>
            <w:r>
              <w:rPr>
                <w:rFonts w:ascii="Arial"/>
                <w:spacing w:val="-7"/>
                <w:sz w:val="22"/>
              </w:rPr>
              <w:t> </w:t>
            </w:r>
            <w:r>
              <w:rPr>
                <w:rFonts w:ascii="Arial"/>
                <w:sz w:val="22"/>
              </w:rPr>
              <w:t>instructions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Write a set of contingency instructions for a particular</w:t>
            </w:r>
            <w:r>
              <w:rPr>
                <w:rFonts w:ascii="Arial"/>
                <w:spacing w:val="-20"/>
                <w:sz w:val="22"/>
              </w:rPr>
              <w:t> </w:t>
            </w:r>
            <w:r>
              <w:rPr>
                <w:rFonts w:ascii="Arial"/>
                <w:sz w:val="22"/>
              </w:rPr>
              <w:t>task</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1"/>
          <w:headerReference w:type="even" r:id="rId42"/>
          <w:pgSz w:w="11910" w:h="16840"/>
          <w:pgMar w:header="708" w:footer="1064" w:top="1260" w:bottom="1260" w:left="144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3" w:type="dxa"/>
        <w:tblLayout w:type="fixed"/>
        <w:tblCellMar>
          <w:top w:w="0" w:type="dxa"/>
          <w:left w:w="0" w:type="dxa"/>
          <w:bottom w:w="0" w:type="dxa"/>
          <w:right w:w="0" w:type="dxa"/>
        </w:tblCellMar>
        <w:tblLook w:val="01E0"/>
      </w:tblPr>
      <w:tblGrid>
        <w:gridCol w:w="7842"/>
        <w:gridCol w:w="632"/>
        <w:gridCol w:w="742"/>
      </w:tblGrid>
      <w:tr>
        <w:trPr>
          <w:trHeight w:val="453"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7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334"/>
              <w:jc w:val="right"/>
              <w:rPr>
                <w:rFonts w:ascii="Arial" w:hAnsi="Arial" w:cs="Arial" w:eastAsia="Arial" w:hint="default"/>
                <w:sz w:val="22"/>
                <w:szCs w:val="22"/>
              </w:rPr>
            </w:pPr>
            <w:r>
              <w:rPr>
                <w:rFonts w:ascii="Arial"/>
                <w:b/>
                <w:spacing w:val="-1"/>
                <w:sz w:val="22"/>
              </w:rPr>
              <w:t>No</w:t>
            </w:r>
            <w:r>
              <w:rPr>
                <w:rFonts w:ascii="Arial"/>
                <w:sz w:val="22"/>
              </w:rPr>
            </w:r>
          </w:p>
        </w:tc>
      </w:tr>
      <w:tr>
        <w:trPr>
          <w:trHeight w:val="451" w:hRule="exact"/>
        </w:trPr>
        <w:tc>
          <w:tcPr>
            <w:tcW w:w="9216"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Read and write English to review staff</w:t>
            </w:r>
            <w:r>
              <w:rPr>
                <w:rFonts w:ascii="Arial"/>
                <w:b/>
                <w:spacing w:val="-14"/>
                <w:sz w:val="22"/>
              </w:rPr>
              <w:t> </w:t>
            </w:r>
            <w:r>
              <w:rPr>
                <w:rFonts w:ascii="Arial"/>
                <w:b/>
                <w:sz w:val="22"/>
              </w:rPr>
              <w:t>performance</w:t>
            </w:r>
            <w:r>
              <w:rPr>
                <w:rFonts w:ascii="Arial"/>
                <w:sz w:val="22"/>
              </w:rPr>
            </w:r>
          </w:p>
        </w:tc>
      </w:tr>
      <w:tr>
        <w:trPr>
          <w:trHeight w:val="49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discuss a staff appraisal form with</w:t>
            </w:r>
            <w:r>
              <w:rPr>
                <w:rFonts w:ascii="Arial"/>
                <w:spacing w:val="-13"/>
                <w:sz w:val="22"/>
              </w:rPr>
              <w:t> </w:t>
            </w:r>
            <w:r>
              <w:rPr>
                <w:rFonts w:ascii="Arial"/>
                <w:sz w:val="22"/>
              </w:rPr>
              <w:t>employee</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60"/>
              <w:jc w:val="left"/>
              <w:rPr>
                <w:rFonts w:ascii="Arial" w:hAnsi="Arial" w:cs="Arial" w:eastAsia="Arial" w:hint="default"/>
                <w:sz w:val="22"/>
                <w:szCs w:val="22"/>
              </w:rPr>
            </w:pPr>
            <w:r>
              <w:rPr>
                <w:rFonts w:ascii="Arial" w:hAnsi="Arial" w:cs="Arial" w:eastAsia="Arial" w:hint="default"/>
                <w:sz w:val="22"/>
                <w:szCs w:val="22"/>
              </w:rPr>
              <w:t>Write </w:t>
            </w:r>
            <w:r>
              <w:rPr>
                <w:rFonts w:ascii="Arial" w:hAnsi="Arial" w:cs="Arial" w:eastAsia="Arial" w:hint="default"/>
                <w:sz w:val="22"/>
                <w:szCs w:val="22"/>
              </w:rPr>
              <w:t>constructive comments related to employee’s work performance using</w:t>
            </w:r>
            <w:r>
              <w:rPr>
                <w:rFonts w:ascii="Arial" w:hAnsi="Arial" w:cs="Arial" w:eastAsia="Arial" w:hint="default"/>
                <w:spacing w:val="-24"/>
                <w:sz w:val="22"/>
                <w:szCs w:val="22"/>
              </w:rPr>
              <w:t> </w:t>
            </w:r>
            <w:r>
              <w:rPr>
                <w:rFonts w:ascii="Arial" w:hAnsi="Arial" w:cs="Arial" w:eastAsia="Arial" w:hint="default"/>
                <w:sz w:val="22"/>
                <w:szCs w:val="22"/>
              </w:rPr>
              <w:t>a </w:t>
            </w:r>
            <w:r>
              <w:rPr>
                <w:rFonts w:ascii="Arial" w:hAnsi="Arial" w:cs="Arial" w:eastAsia="Arial" w:hint="default"/>
                <w:sz w:val="22"/>
                <w:szCs w:val="22"/>
              </w:rPr>
            </w:r>
            <w:r>
              <w:rPr>
                <w:rFonts w:ascii="Arial" w:hAnsi="Arial" w:cs="Arial" w:eastAsia="Arial" w:hint="default"/>
                <w:sz w:val="22"/>
                <w:szCs w:val="22"/>
              </w:rPr>
              <w:t>staff appraisal</w:t>
            </w:r>
            <w:r>
              <w:rPr>
                <w:rFonts w:ascii="Arial" w:hAnsi="Arial" w:cs="Arial" w:eastAsia="Arial" w:hint="default"/>
                <w:spacing w:val="-6"/>
                <w:sz w:val="22"/>
                <w:szCs w:val="22"/>
              </w:rPr>
              <w:t> </w:t>
            </w:r>
            <w:r>
              <w:rPr>
                <w:rFonts w:ascii="Arial" w:hAnsi="Arial" w:cs="Arial" w:eastAsia="Arial" w:hint="default"/>
                <w:sz w:val="22"/>
                <w:szCs w:val="22"/>
              </w:rPr>
              <w:t>form</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outcomes from a staff appraisal</w:t>
            </w:r>
            <w:r>
              <w:rPr>
                <w:rFonts w:ascii="Arial"/>
                <w:spacing w:val="-10"/>
                <w:sz w:val="22"/>
              </w:rPr>
              <w:t> </w:t>
            </w:r>
            <w:r>
              <w:rPr>
                <w:rFonts w:ascii="Arial"/>
                <w:sz w:val="22"/>
              </w:rPr>
              <w:t>meeting</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1"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4"/>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9"/>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line="240" w:lineRule="auto" w:before="0"/>
        <w:ind w:right="0"/>
        <w:rPr>
          <w:rFonts w:ascii="Times New Roman" w:hAnsi="Times New Roman" w:cs="Times New Roman" w:eastAsia="Times New Roman" w:hint="default"/>
          <w:sz w:val="20"/>
          <w:szCs w:val="20"/>
        </w:rPr>
      </w:pPr>
    </w:p>
    <w:p>
      <w:pPr>
        <w:spacing w:line="240" w:lineRule="auto" w:before="9" w:after="0"/>
        <w:ind w:right="0"/>
        <w:rPr>
          <w:rFonts w:ascii="Times New Roman" w:hAnsi="Times New Roman" w:cs="Times New Roman" w:eastAsia="Times New Roman" w:hint="default"/>
          <w:sz w:val="22"/>
          <w:szCs w:val="22"/>
        </w:rPr>
      </w:pPr>
    </w:p>
    <w:tbl>
      <w:tblPr>
        <w:tblW w:w="0" w:type="auto"/>
        <w:jc w:val="left"/>
        <w:tblInd w:w="113" w:type="dxa"/>
        <w:tblLayout w:type="fixed"/>
        <w:tblCellMar>
          <w:top w:w="0" w:type="dxa"/>
          <w:left w:w="0" w:type="dxa"/>
          <w:bottom w:w="0" w:type="dxa"/>
          <w:right w:w="0" w:type="dxa"/>
        </w:tblCellMar>
        <w:tblLook w:val="01E0"/>
      </w:tblPr>
      <w:tblGrid>
        <w:gridCol w:w="9216"/>
      </w:tblGrid>
      <w:tr>
        <w:trPr>
          <w:trHeight w:val="473" w:hRule="exact"/>
        </w:trPr>
        <w:tc>
          <w:tcPr>
            <w:tcW w:w="92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7" w:hRule="exact"/>
        </w:trPr>
        <w:tc>
          <w:tcPr>
            <w:tcW w:w="921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21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bl>
    <w:p>
      <w:pPr>
        <w:spacing w:after="0" w:line="240" w:lineRule="auto"/>
        <w:jc w:val="left"/>
        <w:rPr>
          <w:rFonts w:ascii="Arial" w:hAnsi="Arial" w:cs="Arial" w:eastAsia="Arial" w:hint="default"/>
          <w:sz w:val="22"/>
          <w:szCs w:val="22"/>
        </w:rPr>
        <w:sectPr>
          <w:pgSz w:w="11910" w:h="16840"/>
          <w:pgMar w:header="708" w:footer="1064" w:top="1260" w:bottom="1260" w:left="1180" w:right="128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15" w:type="dxa"/>
        <w:tblLayout w:type="fixed"/>
        <w:tblCellMar>
          <w:top w:w="0" w:type="dxa"/>
          <w:left w:w="0" w:type="dxa"/>
          <w:bottom w:w="0" w:type="dxa"/>
          <w:right w:w="0" w:type="dxa"/>
        </w:tblCellMar>
        <w:tblLook w:val="01E0"/>
      </w:tblPr>
      <w:tblGrid>
        <w:gridCol w:w="2792"/>
        <w:gridCol w:w="3488"/>
        <w:gridCol w:w="1118"/>
        <w:gridCol w:w="1817"/>
      </w:tblGrid>
      <w:tr>
        <w:trPr>
          <w:trHeight w:val="3696" w:hRule="exact"/>
        </w:trPr>
        <w:tc>
          <w:tcPr>
            <w:tcW w:w="9215"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4"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1"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4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3"/>
          <w:footerReference w:type="default" r:id="rId44"/>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17"/>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18"/>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19"/>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20"/>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2199"/>
              <w:jc w:val="left"/>
              <w:rPr>
                <w:rFonts w:ascii="Arial" w:hAnsi="Arial" w:cs="Arial" w:eastAsia="Arial" w:hint="default"/>
                <w:sz w:val="22"/>
                <w:szCs w:val="22"/>
              </w:rPr>
            </w:pPr>
            <w:r>
              <w:rPr>
                <w:rFonts w:ascii="Arial"/>
                <w:sz w:val="22"/>
              </w:rPr>
              <w:t>Read and write English at a supervisory level D2.LAN.CL10.03</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18"/>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8"/>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An ability to write job descriptions</w:t>
            </w:r>
            <w:r>
              <w:rPr>
                <w:rFonts w:ascii="Arial"/>
                <w:spacing w:val="-16"/>
                <w:sz w:val="22"/>
              </w:rPr>
              <w:t> </w:t>
            </w:r>
            <w:r>
              <w:rPr>
                <w:rFonts w:ascii="Arial"/>
                <w:sz w:val="22"/>
              </w:rPr>
              <w:t>effectively.</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Read job applications and identify relevant skills and</w:t>
            </w:r>
            <w:r>
              <w:rPr>
                <w:rFonts w:ascii="Arial"/>
                <w:spacing w:val="-14"/>
                <w:sz w:val="22"/>
              </w:rPr>
              <w:t> </w:t>
            </w:r>
            <w:r>
              <w:rPr>
                <w:rFonts w:ascii="Arial"/>
                <w:sz w:val="22"/>
              </w:rPr>
              <w:t>experience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Read and explain company policies and</w:t>
            </w:r>
            <w:r>
              <w:rPr>
                <w:rFonts w:ascii="Arial"/>
                <w:spacing w:val="-11"/>
                <w:sz w:val="22"/>
              </w:rPr>
              <w:t> </w:t>
            </w:r>
            <w:r>
              <w:rPr>
                <w:rFonts w:ascii="Arial"/>
                <w:sz w:val="22"/>
              </w:rPr>
              <w:t>procedures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work</w:t>
            </w:r>
            <w:r>
              <w:rPr>
                <w:rFonts w:ascii="Arial"/>
                <w:spacing w:val="-6"/>
                <w:sz w:val="22"/>
              </w:rPr>
              <w:t> </w:t>
            </w:r>
            <w:r>
              <w:rPr>
                <w:rFonts w:ascii="Arial"/>
                <w:sz w:val="22"/>
              </w:rPr>
              <w:t>instructions.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Use correct spelling and grammar in written</w:t>
            </w:r>
            <w:r>
              <w:rPr>
                <w:rFonts w:ascii="Arial"/>
                <w:spacing w:val="-12"/>
                <w:sz w:val="22"/>
              </w:rPr>
              <w:t> </w:t>
            </w:r>
            <w:r>
              <w:rPr>
                <w:rFonts w:ascii="Arial"/>
                <w:sz w:val="22"/>
              </w:rPr>
              <w:t>documents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changes to instructions</w:t>
            </w:r>
            <w:r>
              <w:rPr>
                <w:rFonts w:ascii="Arial"/>
                <w:spacing w:val="-10"/>
                <w:sz w:val="22"/>
              </w:rPr>
              <w:t> </w:t>
            </w:r>
            <w:r>
              <w:rPr>
                <w:rFonts w:ascii="Arial"/>
                <w:sz w:val="22"/>
              </w:rPr>
              <w:t>effectively.</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a set of contingency</w:t>
            </w:r>
            <w:r>
              <w:rPr>
                <w:rFonts w:ascii="Arial"/>
                <w:spacing w:val="-11"/>
                <w:sz w:val="22"/>
              </w:rPr>
              <w:t> </w:t>
            </w:r>
            <w:r>
              <w:rPr>
                <w:rFonts w:ascii="Arial"/>
                <w:sz w:val="22"/>
              </w:rPr>
              <w:t>instructions.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Read and understand a staff appraisal</w:t>
            </w:r>
            <w:r>
              <w:rPr>
                <w:rFonts w:ascii="Arial"/>
                <w:spacing w:val="-11"/>
                <w:sz w:val="22"/>
              </w:rPr>
              <w:t> </w:t>
            </w:r>
            <w:r>
              <w:rPr>
                <w:rFonts w:ascii="Arial"/>
                <w:sz w:val="22"/>
              </w:rPr>
              <w:t>form.</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Discuss a staff appraisal form with employee</w:t>
            </w:r>
            <w:r>
              <w:rPr>
                <w:rFonts w:ascii="Arial"/>
                <w:spacing w:val="-18"/>
                <w:sz w:val="22"/>
              </w:rPr>
              <w:t> </w:t>
            </w:r>
            <w:r>
              <w:rPr>
                <w:rFonts w:ascii="Arial"/>
                <w:sz w:val="22"/>
              </w:rPr>
              <w:t>effectively.</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2"/>
              <w:jc w:val="left"/>
              <w:rPr>
                <w:rFonts w:ascii="Arial" w:hAnsi="Arial" w:cs="Arial" w:eastAsia="Arial" w:hint="default"/>
                <w:sz w:val="22"/>
                <w:szCs w:val="22"/>
              </w:rPr>
            </w:pPr>
            <w:r>
              <w:rPr>
                <w:rFonts w:ascii="Arial"/>
                <w:sz w:val="22"/>
              </w:rPr>
              <w:t>Write constructive comments to a staff appraisal or employee work performance</w:t>
            </w:r>
            <w:r>
              <w:rPr>
                <w:rFonts w:ascii="Arial"/>
                <w:spacing w:val="-3"/>
                <w:sz w:val="22"/>
              </w:rPr>
              <w:t> </w:t>
            </w:r>
            <w:r>
              <w:rPr>
                <w:rFonts w:ascii="Arial"/>
                <w:sz w:val="22"/>
              </w:rPr>
              <w:t>discussion</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effective outcomes from a staff</w:t>
            </w:r>
            <w:r>
              <w:rPr>
                <w:rFonts w:ascii="Arial"/>
                <w:spacing w:val="-8"/>
                <w:sz w:val="22"/>
              </w:rPr>
              <w:t> </w:t>
            </w:r>
            <w:r>
              <w:rPr>
                <w:rFonts w:ascii="Arial"/>
                <w:sz w:val="22"/>
              </w:rPr>
              <w:t>appraisal</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45"/>
          <w:headerReference w:type="even" r:id="rId46"/>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49998pt;margin-top:776.725952pt;width:454.2pt;height:35.450pt;mso-position-horizontal-relative:page;mso-position-vertical-relative:page;z-index:-97336"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42</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firstLine="0"/>
        <w:jc w:val="left"/>
        <w:rPr>
          <w:b w:val="0"/>
          <w:bCs w:val="0"/>
        </w:rPr>
      </w:pPr>
      <w:r>
        <w:rPr/>
        <w:pict>
          <v:group style="position:absolute;margin-left:71.774002pt;margin-top:-1.452129pt;width:454.2pt;height:639.6pt;mso-position-horizontal-relative:page;mso-position-vertical-relative:paragraph;z-index:-97312"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7998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7998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8001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8004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4"/>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0" w:firstLine="0"/>
        <w:jc w:val="left"/>
        <w:rPr>
          <w:b w:val="0"/>
          <w:bCs w:val="0"/>
        </w:rPr>
      </w:pPr>
      <w:r>
        <w:rPr/>
        <w:t>Send</w:t>
      </w:r>
      <w:r>
        <w:rPr>
          <w:spacing w:val="1"/>
        </w:rPr>
        <w:t> </w:t>
      </w:r>
      <w:r>
        <w:rPr/>
        <w:t>to:</w:t>
      </w:r>
      <w:r>
        <w:rPr>
          <w:b w:val="0"/>
        </w:rPr>
      </w:r>
    </w:p>
    <w:p>
      <w:pPr>
        <w:spacing w:after="0" w:line="240" w:lineRule="auto"/>
        <w:jc w:val="left"/>
        <w:sectPr>
          <w:footerReference w:type="even" r:id="rId47"/>
          <w:footerReference w:type="default" r:id="rId48"/>
          <w:pgSz w:w="11910" w:h="16840"/>
          <w:pgMar w:footer="605" w:header="708" w:top="1260" w:bottom="800" w:left="1200" w:right="128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401"/>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write English at a supervisory</w:t>
            </w:r>
            <w:r>
              <w:rPr>
                <w:rFonts w:ascii="Arial"/>
                <w:spacing w:val="-7"/>
                <w:sz w:val="22"/>
              </w:rPr>
              <w:t> </w:t>
            </w:r>
            <w:r>
              <w:rPr>
                <w:rFonts w:ascii="Arial"/>
                <w:sz w:val="22"/>
              </w:rPr>
              <w:t>level</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D2.LAN.CL10.03</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1"/>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49"/>
          <w:headerReference w:type="even" r:id="rId50"/>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401"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1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4" w:lineRule="auto" w:before="84"/>
              <w:ind w:left="103" w:right="322"/>
              <w:jc w:val="left"/>
              <w:rPr>
                <w:rFonts w:ascii="Arial" w:hAnsi="Arial" w:cs="Arial" w:eastAsia="Arial" w:hint="default"/>
                <w:sz w:val="22"/>
                <w:szCs w:val="22"/>
              </w:rPr>
            </w:pPr>
            <w:r>
              <w:rPr>
                <w:rFonts w:ascii="Arial"/>
                <w:b/>
                <w:sz w:val="22"/>
              </w:rPr>
              <w:t>Element 1: Read and write English to recruit</w:t>
            </w:r>
            <w:r>
              <w:rPr>
                <w:rFonts w:ascii="Arial"/>
                <w:b/>
                <w:spacing w:val="-13"/>
                <w:sz w:val="22"/>
              </w:rPr>
              <w:t> </w:t>
            </w:r>
            <w:r>
              <w:rPr>
                <w:rFonts w:ascii="Arial"/>
                <w:b/>
                <w:sz w:val="22"/>
              </w:rPr>
              <w:t>and </w:t>
            </w:r>
            <w:r>
              <w:rPr>
                <w:rFonts w:ascii="Arial"/>
                <w:b/>
                <w:sz w:val="22"/>
              </w:rPr>
              <w:t>induct new</w:t>
            </w:r>
            <w:r>
              <w:rPr>
                <w:rFonts w:ascii="Arial"/>
                <w:b/>
                <w:spacing w:val="-4"/>
                <w:sz w:val="22"/>
              </w:rPr>
              <w:t> </w:t>
            </w:r>
            <w:r>
              <w:rPr>
                <w:rFonts w:ascii="Arial"/>
                <w:b/>
                <w:sz w:val="22"/>
              </w:rPr>
              <w:t>employees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444"/>
              <w:jc w:val="left"/>
              <w:rPr>
                <w:rFonts w:ascii="Arial" w:hAnsi="Arial" w:cs="Arial" w:eastAsia="Arial" w:hint="default"/>
                <w:sz w:val="22"/>
                <w:szCs w:val="22"/>
              </w:rPr>
            </w:pPr>
            <w:r>
              <w:rPr>
                <w:rFonts w:ascii="Arial"/>
                <w:sz w:val="22"/>
              </w:rPr>
              <w:t>Write job descriptions for particular positions</w:t>
            </w:r>
            <w:r>
              <w:rPr>
                <w:rFonts w:ascii="Arial"/>
                <w:spacing w:val="-21"/>
                <w:sz w:val="22"/>
              </w:rPr>
              <w:t> </w:t>
            </w:r>
            <w:r>
              <w:rPr>
                <w:rFonts w:ascii="Arial"/>
                <w:sz w:val="22"/>
              </w:rPr>
              <w:t>within </w:t>
            </w:r>
            <w:r>
              <w:rPr>
                <w:rFonts w:ascii="Arial"/>
                <w:sz w:val="22"/>
              </w:rPr>
              <w:t>the</w:t>
            </w:r>
            <w:r>
              <w:rPr>
                <w:rFonts w:ascii="Arial"/>
                <w:spacing w:val="-5"/>
                <w:sz w:val="22"/>
              </w:rPr>
              <w:t> </w:t>
            </w:r>
            <w:r>
              <w:rPr>
                <w:rFonts w:ascii="Arial"/>
                <w:sz w:val="22"/>
              </w:rPr>
              <w:t>enterprise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58"/>
              <w:jc w:val="left"/>
              <w:rPr>
                <w:rFonts w:ascii="Arial" w:hAnsi="Arial" w:cs="Arial" w:eastAsia="Arial" w:hint="default"/>
                <w:sz w:val="22"/>
                <w:szCs w:val="22"/>
              </w:rPr>
            </w:pPr>
            <w:r>
              <w:rPr>
                <w:rFonts w:ascii="Arial"/>
                <w:sz w:val="22"/>
              </w:rPr>
              <w:t>Read applications for employment and judge against key selection criteria and desirable</w:t>
            </w:r>
            <w:r>
              <w:rPr>
                <w:rFonts w:ascii="Arial"/>
                <w:spacing w:val="-9"/>
                <w:sz w:val="22"/>
              </w:rPr>
              <w:t> </w:t>
            </w:r>
            <w:r>
              <w:rPr>
                <w:rFonts w:ascii="Arial"/>
                <w:sz w:val="22"/>
              </w:rPr>
              <w:t>criteria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explain company policies and</w:t>
            </w:r>
            <w:r>
              <w:rPr>
                <w:rFonts w:ascii="Arial"/>
                <w:spacing w:val="-11"/>
                <w:sz w:val="22"/>
              </w:rPr>
              <w:t> </w:t>
            </w:r>
            <w:r>
              <w:rPr>
                <w:rFonts w:ascii="Arial"/>
                <w:sz w:val="22"/>
              </w:rPr>
              <w:t>procedures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5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Element 2: Write</w:t>
            </w:r>
            <w:r>
              <w:rPr>
                <w:rFonts w:ascii="Arial"/>
                <w:b/>
                <w:spacing w:val="-5"/>
                <w:sz w:val="22"/>
              </w:rPr>
              <w:t> </w:t>
            </w:r>
            <w:r>
              <w:rPr>
                <w:rFonts w:ascii="Arial"/>
                <w:b/>
                <w:sz w:val="22"/>
              </w:rPr>
              <w:t>instructions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32"/>
              <w:jc w:val="both"/>
              <w:rPr>
                <w:rFonts w:ascii="Arial" w:hAnsi="Arial" w:cs="Arial" w:eastAsia="Arial" w:hint="default"/>
                <w:sz w:val="22"/>
                <w:szCs w:val="22"/>
              </w:rPr>
            </w:pPr>
            <w:r>
              <w:rPr>
                <w:rFonts w:ascii="Arial"/>
                <w:sz w:val="22"/>
              </w:rPr>
              <w:t>Write a set of work instructions or guidelines to complete a particular task clearly using correct spelling and</w:t>
            </w:r>
            <w:r>
              <w:rPr>
                <w:rFonts w:ascii="Arial"/>
                <w:spacing w:val="-8"/>
                <w:sz w:val="22"/>
              </w:rPr>
              <w:t> </w:t>
            </w:r>
            <w:r>
              <w:rPr>
                <w:rFonts w:ascii="Arial"/>
                <w:sz w:val="22"/>
              </w:rPr>
              <w:t>grammar</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changes to work place</w:t>
            </w:r>
            <w:r>
              <w:rPr>
                <w:rFonts w:ascii="Arial"/>
                <w:spacing w:val="-6"/>
                <w:sz w:val="22"/>
              </w:rPr>
              <w:t> </w:t>
            </w:r>
            <w:r>
              <w:rPr>
                <w:rFonts w:ascii="Arial"/>
                <w:sz w:val="22"/>
              </w:rPr>
              <w:t>instructions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13"/>
              <w:jc w:val="left"/>
              <w:rPr>
                <w:rFonts w:ascii="Arial" w:hAnsi="Arial" w:cs="Arial" w:eastAsia="Arial" w:hint="default"/>
                <w:sz w:val="22"/>
                <w:szCs w:val="22"/>
              </w:rPr>
            </w:pPr>
            <w:r>
              <w:rPr>
                <w:rFonts w:ascii="Arial"/>
                <w:sz w:val="22"/>
              </w:rPr>
              <w:t>Write a set of contingency instructions for a</w:t>
            </w:r>
            <w:r>
              <w:rPr>
                <w:rFonts w:ascii="Arial"/>
                <w:spacing w:val="-19"/>
                <w:sz w:val="22"/>
              </w:rPr>
              <w:t> </w:t>
            </w:r>
            <w:r>
              <w:rPr>
                <w:rFonts w:ascii="Arial"/>
                <w:sz w:val="22"/>
              </w:rPr>
              <w:t>particular </w:t>
            </w:r>
            <w:r>
              <w:rPr>
                <w:rFonts w:ascii="Arial"/>
                <w:sz w:val="22"/>
              </w:rPr>
              <w:t>task</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1"/>
          <w:footerReference w:type="default" r:id="rId52"/>
          <w:pgSz w:w="16840" w:h="11910" w:orient="landscape"/>
          <w:pgMar w:footer="1064" w:header="708" w:top="1260" w:bottom="1260" w:left="1200" w:right="1220"/>
          <w:pgNumType w:start="44"/>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401"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16"/>
        <w:gridCol w:w="1428"/>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1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4" w:lineRule="auto" w:before="84"/>
              <w:ind w:left="103" w:right="246"/>
              <w:jc w:val="left"/>
              <w:rPr>
                <w:rFonts w:ascii="Arial" w:hAnsi="Arial" w:cs="Arial" w:eastAsia="Arial" w:hint="default"/>
                <w:sz w:val="22"/>
                <w:szCs w:val="22"/>
              </w:rPr>
            </w:pPr>
            <w:r>
              <w:rPr>
                <w:rFonts w:ascii="Arial"/>
                <w:b/>
                <w:sz w:val="22"/>
              </w:rPr>
              <w:t>Element 3: Read and write English to review staff performance</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063"/>
              <w:jc w:val="left"/>
              <w:rPr>
                <w:rFonts w:ascii="Arial" w:hAnsi="Arial" w:cs="Arial" w:eastAsia="Arial" w:hint="default"/>
                <w:sz w:val="22"/>
                <w:szCs w:val="22"/>
              </w:rPr>
            </w:pPr>
            <w:r>
              <w:rPr>
                <w:rFonts w:ascii="Arial"/>
                <w:sz w:val="22"/>
              </w:rPr>
              <w:t>Read and discuss a staff appraisal form with employee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07"/>
              <w:jc w:val="left"/>
              <w:rPr>
                <w:rFonts w:ascii="Arial" w:hAnsi="Arial" w:cs="Arial" w:eastAsia="Arial" w:hint="default"/>
                <w:sz w:val="22"/>
                <w:szCs w:val="22"/>
              </w:rPr>
            </w:pPr>
            <w:r>
              <w:rPr>
                <w:rFonts w:ascii="Arial" w:hAnsi="Arial" w:cs="Arial" w:eastAsia="Arial" w:hint="default"/>
                <w:sz w:val="22"/>
                <w:szCs w:val="22"/>
              </w:rPr>
              <w:t>Write constructive </w:t>
            </w:r>
            <w:r>
              <w:rPr>
                <w:rFonts w:ascii="Arial" w:hAnsi="Arial" w:cs="Arial" w:eastAsia="Arial" w:hint="default"/>
                <w:sz w:val="22"/>
                <w:szCs w:val="22"/>
              </w:rPr>
              <w:t>comments related to</w:t>
            </w:r>
            <w:r>
              <w:rPr>
                <w:rFonts w:ascii="Arial" w:hAnsi="Arial" w:cs="Arial" w:eastAsia="Arial" w:hint="default"/>
                <w:spacing w:val="-16"/>
                <w:sz w:val="22"/>
                <w:szCs w:val="22"/>
              </w:rPr>
              <w:t> </w:t>
            </w:r>
            <w:r>
              <w:rPr>
                <w:rFonts w:ascii="Arial" w:hAnsi="Arial" w:cs="Arial" w:eastAsia="Arial" w:hint="default"/>
                <w:sz w:val="22"/>
                <w:szCs w:val="22"/>
              </w:rPr>
              <w:t>employee’s </w:t>
            </w:r>
            <w:r>
              <w:rPr>
                <w:rFonts w:ascii="Arial" w:hAnsi="Arial" w:cs="Arial" w:eastAsia="Arial" w:hint="default"/>
                <w:sz w:val="22"/>
                <w:szCs w:val="22"/>
              </w:rPr>
            </w:r>
            <w:r>
              <w:rPr>
                <w:rFonts w:ascii="Arial" w:hAnsi="Arial" w:cs="Arial" w:eastAsia="Arial" w:hint="default"/>
                <w:sz w:val="22"/>
                <w:szCs w:val="22"/>
              </w:rPr>
              <w:t>work performance using a staff appraisal</w:t>
            </w:r>
            <w:r>
              <w:rPr>
                <w:rFonts w:ascii="Arial" w:hAnsi="Arial" w:cs="Arial" w:eastAsia="Arial" w:hint="default"/>
                <w:spacing w:val="-11"/>
                <w:sz w:val="22"/>
                <w:szCs w:val="22"/>
              </w:rPr>
              <w:t> </w:t>
            </w:r>
            <w:r>
              <w:rPr>
                <w:rFonts w:ascii="Arial" w:hAnsi="Arial" w:cs="Arial" w:eastAsia="Arial" w:hint="default"/>
                <w:sz w:val="22"/>
                <w:szCs w:val="22"/>
              </w:rPr>
              <w:t>form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outcomes from a staff appraisal</w:t>
            </w:r>
            <w:r>
              <w:rPr>
                <w:rFonts w:ascii="Arial"/>
                <w:spacing w:val="-10"/>
                <w:sz w:val="22"/>
              </w:rPr>
              <w:t> </w:t>
            </w:r>
            <w:r>
              <w:rPr>
                <w:rFonts w:ascii="Arial"/>
                <w:sz w:val="22"/>
              </w:rPr>
              <w:t>meeting</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857" w:type="dxa"/>
            <w:gridSpan w:val="3"/>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12"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857" w:type="dxa"/>
            <w:gridSpan w:val="3"/>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12"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53"/>
          <w:footerReference w:type="default" r:id="rId54"/>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595.19989pt;margin-top:0pt;width:.1pt;height:841.95pt;mso-position-horizontal-relative:page;mso-position-vertical-relative:page;z-index:4240" coordorigin="11904,0" coordsize="2,16839">
            <v:shape style="position:absolute;left:11904;top:0;width:2;height:16839" coordorigin="11904,0" coordsize="0,16839" path="m11904,16838l11904,0e" filled="false" stroked="true" strokeweight=".75pt" strokecolor="#000000">
              <v:path arrowok="t"/>
            </v:shape>
            <w10:wrap type="none"/>
          </v:group>
        </w:pict>
      </w: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0" w:after="0"/>
        <w:ind w:right="0"/>
        <w:rPr>
          <w:rFonts w:ascii="Times New Roman" w:hAnsi="Times New Roman" w:cs="Times New Roman" w:eastAsia="Times New Roman" w:hint="default"/>
          <w:sz w:val="18"/>
          <w:szCs w:val="18"/>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57"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58"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55"/>
      <w:footerReference w:type="even" r:id="rId56"/>
      <w:pgSz w:w="11910" w:h="16840"/>
      <w:pgMar w:header="0" w:footer="0" w:top="0" w:bottom="0" w:left="16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003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100360"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003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003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1.45pt;height:31.9pt;mso-position-horizontal-relative:page;mso-position-vertical-relative:page;z-index:-100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00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1.45pt;height:11pt;mso-position-horizontal-relative:page;mso-position-vertical-relative:page;z-index:-100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00216"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41.830017pt;margin-top:530.603149pt;width:181.7pt;height:31.9pt;mso-position-horizontal-relative:page;mso-position-vertical-relative:page;z-index:-100192"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001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00048"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81.45pt;height:31.9pt;mso-position-horizontal-relative:page;mso-position-vertical-relative:page;z-index:-100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000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9976"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41.830017pt;margin-top:530.603149pt;width:181.7pt;height:31.9pt;mso-position-horizontal-relative:page;mso-position-vertical-relative:page;z-index:-99952"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999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81.45pt;height:11pt;mso-position-horizontal-relative:page;mso-position-vertical-relative:page;z-index:-99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8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99856"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9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71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1.45pt;height:31.9pt;mso-position-horizontal-relative:page;mso-position-vertical-relative:page;z-index:-99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96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6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99616"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9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5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99544"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95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4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1.45pt;height:31.9pt;mso-position-horizontal-relative:page;mso-position-vertical-relative:page;z-index:-99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94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32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1.45pt;height:31.9pt;mso-position-horizontal-relative:page;mso-position-vertical-relative:page;z-index:-99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9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2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99232"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9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18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1.45pt;height:31.9pt;mso-position-horizontal-relative:page;mso-position-vertical-relative:page;z-index:-99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91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1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99088"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90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84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1.45pt;height:31.9pt;mso-position-horizontal-relative:page;mso-position-vertical-relative:page;z-index:-98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8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77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9.769989pt;margin-top:777.203125pt;width:181.7pt;height:31.9pt;mso-position-horizontal-relative:page;mso-position-vertical-relative:page;z-index:-98752"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8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1.45pt;height:11pt;mso-position-horizontal-relative:page;mso-position-vertical-relative:page;z-index:-98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8584"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42.190002pt;margin-top:530.603149pt;width:181.7pt;height:31.9pt;mso-position-horizontal-relative:page;mso-position-vertical-relative:page;z-index:-98560"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985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8416"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7998pt" strokecolor="#000000">
              <v:path arrowok="t"/>
            </v:shape>
          </v:group>
          <v:group style="position:absolute;left:2276;top:10608;width:10;height:2" coordorigin="2276,10608" coordsize="10,2">
            <v:shape style="position:absolute;left:2276;top:10608;width:10;height:2" coordorigin="2276,10608" coordsize="10,0" path="m2276,10608l2285,10608e" filled="false" stroked="true" strokeweight=".47998pt" strokecolor="#000000">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7998pt" strokecolor="#000000">
              <v:path arrowok="t"/>
            </v:shape>
          </v:group>
          <w10:wrap type="none"/>
        </v:group>
      </w:pict>
    </w:r>
    <w:r>
      <w:rPr/>
      <w:pict>
        <v:shape style="position:absolute;margin-left:118.18pt;margin-top:530.603149pt;width:181.45pt;height:31.9pt;mso-position-horizontal-relative:page;mso-position-vertical-relative:page;z-index:-98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983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44</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8344"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42.190002pt;margin-top:530.603149pt;width:181.7pt;height:31.9pt;mso-position-horizontal-relative:page;mso-position-vertical-relative:page;z-index:-98320" type="#_x0000_t202" filled="false" stroked="false">
          <v:textbox inset="0,0,0,0">
            <w:txbxContent>
              <w:p>
                <w:pPr>
                  <w:spacing w:line="204" w:lineRule="exact" w:before="0"/>
                  <w:ind w:left="236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10"/>
                  <w:jc w:val="left"/>
                  <w:rPr>
                    <w:rFonts w:ascii="Arial" w:hAnsi="Arial" w:cs="Arial" w:eastAsia="Arial" w:hint="default"/>
                    <w:sz w:val="18"/>
                    <w:szCs w:val="18"/>
                  </w:rPr>
                </w:pPr>
                <w:r>
                  <w:rPr>
                    <w:rFonts w:ascii="Arial"/>
                    <w:color w:val="45535F"/>
                    <w:sz w:val="18"/>
                  </w:rPr>
                  <w:t>Assessor Manual Read and write English at a supervisory</w:t>
                </w:r>
                <w:r>
                  <w:rPr>
                    <w:rFonts w:ascii="Arial"/>
                    <w:color w:val="45535F"/>
                    <w:spacing w:val="-18"/>
                    <w:sz w:val="18"/>
                  </w:rPr>
                  <w:t> </w:t>
                </w:r>
                <w:r>
                  <w:rPr>
                    <w:rFonts w:ascii="Arial"/>
                    <w:color w:val="45535F"/>
                    <w:sz w:val="18"/>
                  </w:rPr>
                  <w:t>level</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982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45</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00480"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100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00432"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000000">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000000">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000000">
              <v:path arrowok="t"/>
            </v:shape>
          </v:group>
          <w10:wrap type="none"/>
        </v:group>
      </w:pict>
    </w:r>
    <w:r>
      <w:rPr/>
      <w:pict>
        <v:shape style="position:absolute;margin-left:71.024002pt;margin-top:44.027149pt;width:285.1pt;height:11pt;mso-position-horizontal-relative:page;mso-position-vertical-relative:page;z-index:-100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00144"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000000">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000000">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000000">
              <v:path arrowok="t"/>
            </v:shape>
          </v:group>
          <w10:wrap type="none"/>
        </v:group>
      </w:pict>
    </w:r>
    <w:r>
      <w:rPr/>
      <w:pict>
        <v:shape style="position:absolute;margin-left:681.059998pt;margin-top:44.027176pt;width:90.15pt;height:11pt;mso-position-horizontal-relative:page;mso-position-vertical-relative:page;z-index:-100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00096"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000000">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000000">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000000">
              <v:path arrowok="t"/>
            </v:shape>
          </v:group>
          <w10:wrap type="none"/>
        </v:group>
      </w:pict>
    </w:r>
    <w:r>
      <w:rPr/>
      <w:pict>
        <v:shape style="position:absolute;margin-left:71pt;margin-top:44.027176pt;width:90.2pt;height:11pt;mso-position-horizontal-relative:page;mso-position-vertical-relative:page;z-index:-100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808"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000000">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000000">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000000">
              <v:path arrowok="t"/>
            </v:shape>
          </v:group>
          <w10:wrap type="none"/>
        </v:group>
      </w:pict>
    </w:r>
    <w:r>
      <w:rPr/>
      <w:pict>
        <v:shape style="position:absolute;margin-left:468.899994pt;margin-top:44.027149pt;width:60.15pt;height:11pt;mso-position-horizontal-relative:page;mso-position-vertical-relative:page;z-index:-99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9760"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2;height:173" coordorigin="1332,1087" coordsize="1722,173">
            <v:shape style="position:absolute;left:1332;top:1087;width:1722;height:173" coordorigin="1332,1087" coordsize="1722,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000000">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000000">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000000">
              <v:path arrowok="t"/>
            </v:shape>
          </v:group>
          <w10:wrap type="none"/>
        </v:group>
      </w:pict>
    </w:r>
    <w:r>
      <w:rPr/>
      <w:pict>
        <v:shape style="position:absolute;margin-left:71.024002pt;margin-top:44.027149pt;width:60.15pt;height:11pt;mso-position-horizontal-relative:page;mso-position-vertical-relative:page;z-index:-99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424"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5pt;height:11pt;mso-position-horizontal-relative:page;mso-position-vertical-relative:page;z-index:-99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9376"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71.55pt;height:11pt;mso-position-horizontal-relative:page;mso-position-vertical-relative:page;z-index:-99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040"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2.230011pt;margin-top:44.027149pt;width:116.7pt;height:11pt;mso-position-horizontal-relative:page;mso-position-vertical-relative:page;z-index:-99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992"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000000">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000000">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000000">
              <v:path arrowok="t"/>
            </v:shape>
          </v:group>
          <w10:wrap type="none"/>
        </v:group>
      </w:pict>
    </w:r>
    <w:r>
      <w:rPr/>
      <w:pict>
        <v:shape style="position:absolute;margin-left:71.024002pt;margin-top:44.027149pt;width:116.65pt;height:11pt;mso-position-horizontal-relative:page;mso-position-vertical-relative:page;z-index:-98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944"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98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89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65pt;height:11pt;mso-position-horizontal-relative:page;mso-position-vertical-relative:page;z-index:-98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704"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98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65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15pt;height:11pt;mso-position-horizontal-relative:page;mso-position-vertical-relative:page;z-index:-98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8512"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000000">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000000">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000000">
              <v:path arrowok="t"/>
            </v:shape>
          </v:group>
          <w10:wrap type="none"/>
        </v:group>
      </w:pict>
    </w:r>
    <w:r>
      <w:rPr/>
      <w:pict>
        <v:shape style="position:absolute;margin-left:653.909973pt;margin-top:44.027176pt;width:117.2pt;height:11pt;mso-position-horizontal-relative:page;mso-position-vertical-relative:page;z-index:-98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8464"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3" coordorigin="1332,1087" coordsize="2830,173">
            <v:shape style="position:absolute;left:1332;top:1087;width:2830;height:173" coordorigin="1332,1087" coordsize="2830,173"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000000">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000000">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000000">
              <v:path arrowok="t"/>
            </v:shape>
          </v:group>
          <w10:wrap type="none"/>
        </v:group>
      </w:pict>
    </w:r>
    <w:r>
      <w:rPr/>
      <w:pict>
        <v:shape style="position:absolute;margin-left:71pt;margin-top:44.027176pt;width:117.2pt;height:11pt;mso-position-horizontal-relative:page;mso-position-vertical-relative:page;z-index:-98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18">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17">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16">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15">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14">
    <w:multiLevelType w:val="hybridMultilevel"/>
    <w:lvl w:ilvl="0">
      <w:start w:val="3"/>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13">
    <w:multiLevelType w:val="hybridMultilevel"/>
    <w:lvl w:ilvl="0">
      <w:start w:val="1"/>
      <w:numFmt w:val="decimal"/>
      <w:lvlText w:val="%1."/>
      <w:lvlJc w:val="left"/>
      <w:pPr>
        <w:ind w:left="806" w:hanging="567"/>
        <w:jc w:val="left"/>
      </w:pPr>
      <w:rPr>
        <w:rFonts w:hint="default" w:ascii="Arial" w:hAnsi="Arial" w:eastAsia="Arial"/>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12">
    <w:multiLevelType w:val="hybridMultilevel"/>
    <w:lvl w:ilvl="0">
      <w:start w:val="1"/>
      <w:numFmt w:val="decimal"/>
      <w:lvlText w:val="%1."/>
      <w:lvlJc w:val="left"/>
      <w:pPr>
        <w:ind w:left="460" w:hanging="358"/>
        <w:jc w:val="left"/>
      </w:pPr>
      <w:rPr>
        <w:rFonts w:hint="default" w:ascii="Arial" w:hAnsi="Arial" w:eastAsia="Arial"/>
        <w:spacing w:val="-1"/>
        <w:w w:val="10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11">
    <w:multiLevelType w:val="hybridMultilevel"/>
    <w:lvl w:ilvl="0">
      <w:start w:val="1"/>
      <w:numFmt w:val="bullet"/>
      <w:lvlText w:val=""/>
      <w:lvlJc w:val="left"/>
      <w:pPr>
        <w:ind w:left="103" w:hanging="360"/>
      </w:pPr>
      <w:rPr>
        <w:rFonts w:hint="default" w:ascii="Symbol" w:hAnsi="Symbol" w:eastAsia="Symbol"/>
        <w:w w:val="100"/>
        <w:sz w:val="22"/>
        <w:szCs w:val="22"/>
      </w:rPr>
    </w:lvl>
    <w:lvl w:ilvl="1">
      <w:start w:val="1"/>
      <w:numFmt w:val="bullet"/>
      <w:lvlText w:val="•"/>
      <w:lvlJc w:val="left"/>
      <w:pPr>
        <w:ind w:left="1014" w:hanging="360"/>
      </w:pPr>
      <w:rPr>
        <w:rFonts w:hint="default"/>
      </w:rPr>
    </w:lvl>
    <w:lvl w:ilvl="2">
      <w:start w:val="1"/>
      <w:numFmt w:val="bullet"/>
      <w:lvlText w:val="•"/>
      <w:lvlJc w:val="left"/>
      <w:pPr>
        <w:ind w:left="1928" w:hanging="360"/>
      </w:pPr>
      <w:rPr>
        <w:rFonts w:hint="default"/>
      </w:rPr>
    </w:lvl>
    <w:lvl w:ilvl="3">
      <w:start w:val="1"/>
      <w:numFmt w:val="bullet"/>
      <w:lvlText w:val="•"/>
      <w:lvlJc w:val="left"/>
      <w:pPr>
        <w:ind w:left="2842" w:hanging="360"/>
      </w:pPr>
      <w:rPr>
        <w:rFonts w:hint="default"/>
      </w:rPr>
    </w:lvl>
    <w:lvl w:ilvl="4">
      <w:start w:val="1"/>
      <w:numFmt w:val="bullet"/>
      <w:lvlText w:val="•"/>
      <w:lvlJc w:val="left"/>
      <w:pPr>
        <w:ind w:left="3756" w:hanging="360"/>
      </w:pPr>
      <w:rPr>
        <w:rFonts w:hint="default"/>
      </w:rPr>
    </w:lvl>
    <w:lvl w:ilvl="5">
      <w:start w:val="1"/>
      <w:numFmt w:val="bullet"/>
      <w:lvlText w:val="•"/>
      <w:lvlJc w:val="left"/>
      <w:pPr>
        <w:ind w:left="4670" w:hanging="360"/>
      </w:pPr>
      <w:rPr>
        <w:rFonts w:hint="default"/>
      </w:rPr>
    </w:lvl>
    <w:lvl w:ilvl="6">
      <w:start w:val="1"/>
      <w:numFmt w:val="bullet"/>
      <w:lvlText w:val="•"/>
      <w:lvlJc w:val="left"/>
      <w:pPr>
        <w:ind w:left="5584" w:hanging="360"/>
      </w:pPr>
      <w:rPr>
        <w:rFonts w:hint="default"/>
      </w:rPr>
    </w:lvl>
    <w:lvl w:ilvl="7">
      <w:start w:val="1"/>
      <w:numFmt w:val="bullet"/>
      <w:lvlText w:val="•"/>
      <w:lvlJc w:val="left"/>
      <w:pPr>
        <w:ind w:left="6498" w:hanging="360"/>
      </w:pPr>
      <w:rPr>
        <w:rFonts w:hint="default"/>
      </w:rPr>
    </w:lvl>
    <w:lvl w:ilvl="8">
      <w:start w:val="1"/>
      <w:numFmt w:val="bullet"/>
      <w:lvlText w:val="•"/>
      <w:lvlJc w:val="left"/>
      <w:pPr>
        <w:ind w:left="7412" w:hanging="360"/>
      </w:pPr>
      <w:rPr>
        <w:rFonts w:hint="default"/>
      </w:rPr>
    </w:lvl>
  </w:abstractNum>
  <w:abstractNum w:abstractNumId="10">
    <w:multiLevelType w:val="hybridMultilevel"/>
    <w:lvl w:ilvl="0">
      <w:start w:val="1"/>
      <w:numFmt w:val="bullet"/>
      <w:lvlText w:val=""/>
      <w:lvlJc w:val="left"/>
      <w:pPr>
        <w:ind w:left="5528" w:hanging="360"/>
      </w:pPr>
      <w:rPr>
        <w:rFonts w:hint="default" w:ascii="Symbol" w:hAnsi="Symbol" w:eastAsia="Symbol"/>
        <w:w w:val="100"/>
        <w:sz w:val="22"/>
        <w:szCs w:val="22"/>
      </w:rPr>
    </w:lvl>
    <w:lvl w:ilvl="1">
      <w:start w:val="1"/>
      <w:numFmt w:val="bullet"/>
      <w:lvlText w:val="•"/>
      <w:lvlJc w:val="left"/>
      <w:pPr>
        <w:ind w:left="6409" w:hanging="360"/>
      </w:pPr>
      <w:rPr>
        <w:rFonts w:hint="default"/>
      </w:rPr>
    </w:lvl>
    <w:lvl w:ilvl="2">
      <w:start w:val="1"/>
      <w:numFmt w:val="bullet"/>
      <w:lvlText w:val="•"/>
      <w:lvlJc w:val="left"/>
      <w:pPr>
        <w:ind w:left="7299" w:hanging="360"/>
      </w:pPr>
      <w:rPr>
        <w:rFonts w:hint="default"/>
      </w:rPr>
    </w:lvl>
    <w:lvl w:ilvl="3">
      <w:start w:val="1"/>
      <w:numFmt w:val="bullet"/>
      <w:lvlText w:val="•"/>
      <w:lvlJc w:val="left"/>
      <w:pPr>
        <w:ind w:left="8189" w:hanging="360"/>
      </w:pPr>
      <w:rPr>
        <w:rFonts w:hint="default"/>
      </w:rPr>
    </w:lvl>
    <w:lvl w:ilvl="4">
      <w:start w:val="1"/>
      <w:numFmt w:val="bullet"/>
      <w:lvlText w:val="•"/>
      <w:lvlJc w:val="left"/>
      <w:pPr>
        <w:ind w:left="9079" w:hanging="360"/>
      </w:pPr>
      <w:rPr>
        <w:rFonts w:hint="default"/>
      </w:rPr>
    </w:lvl>
    <w:lvl w:ilvl="5">
      <w:start w:val="1"/>
      <w:numFmt w:val="bullet"/>
      <w:lvlText w:val="•"/>
      <w:lvlJc w:val="left"/>
      <w:pPr>
        <w:ind w:left="9969" w:hanging="360"/>
      </w:pPr>
      <w:rPr>
        <w:rFonts w:hint="default"/>
      </w:rPr>
    </w:lvl>
    <w:lvl w:ilvl="6">
      <w:start w:val="1"/>
      <w:numFmt w:val="bullet"/>
      <w:lvlText w:val="•"/>
      <w:lvlJc w:val="left"/>
      <w:pPr>
        <w:ind w:left="10859" w:hanging="360"/>
      </w:pPr>
      <w:rPr>
        <w:rFonts w:hint="default"/>
      </w:rPr>
    </w:lvl>
    <w:lvl w:ilvl="7">
      <w:start w:val="1"/>
      <w:numFmt w:val="bullet"/>
      <w:lvlText w:val="•"/>
      <w:lvlJc w:val="left"/>
      <w:pPr>
        <w:ind w:left="11748" w:hanging="360"/>
      </w:pPr>
      <w:rPr>
        <w:rFonts w:hint="default"/>
      </w:rPr>
    </w:lvl>
    <w:lvl w:ilvl="8">
      <w:start w:val="1"/>
      <w:numFmt w:val="bullet"/>
      <w:lvlText w:val="•"/>
      <w:lvlJc w:val="left"/>
      <w:pPr>
        <w:ind w:left="12638" w:hanging="360"/>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6">
    <w:multiLevelType w:val="hybridMultilevel"/>
    <w:lvl w:ilvl="0">
      <w:start w:val="1"/>
      <w:numFmt w:val="decimal"/>
      <w:lvlText w:val="%1."/>
      <w:lvlJc w:val="left"/>
      <w:pPr>
        <w:ind w:left="463" w:hanging="360"/>
        <w:jc w:val="left"/>
      </w:pPr>
      <w:rPr>
        <w:rFonts w:hint="default" w:ascii="Arial" w:hAnsi="Arial" w:eastAsia="Arial"/>
        <w:spacing w:val="-1"/>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5">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4">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528" w:hanging="360"/>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6"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yperlink" Target="http://humanresources.about.com/cs/communication/ht/Feedbackimpact.htm" TargetMode="External"/><Relationship Id="rId32" Type="http://schemas.openxmlformats.org/officeDocument/2006/relationships/hyperlink" Target="http://humanresources.about.com/od/glossarye/g/hand_book.htm" TargetMode="External"/><Relationship Id="rId33" Type="http://schemas.openxmlformats.org/officeDocument/2006/relationships/header" Target="header7.xml"/><Relationship Id="rId34" Type="http://schemas.openxmlformats.org/officeDocument/2006/relationships/header" Target="header8.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9.xml"/><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header" Target="header12.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3.xml"/><Relationship Id="rId46" Type="http://schemas.openxmlformats.org/officeDocument/2006/relationships/header" Target="header14.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15.xml"/><Relationship Id="rId50" Type="http://schemas.openxmlformats.org/officeDocument/2006/relationships/header" Target="header16.xml"/><Relationship Id="rId51" Type="http://schemas.openxmlformats.org/officeDocument/2006/relationships/footer" Target="footer21.xml"/><Relationship Id="rId52" Type="http://schemas.openxmlformats.org/officeDocument/2006/relationships/footer" Target="footer22.xml"/><Relationship Id="rId53" Type="http://schemas.openxmlformats.org/officeDocument/2006/relationships/header" Target="header17.xml"/><Relationship Id="rId54" Type="http://schemas.openxmlformats.org/officeDocument/2006/relationships/footer" Target="footer23.xml"/><Relationship Id="rId55" Type="http://schemas.openxmlformats.org/officeDocument/2006/relationships/header" Target="header18.xml"/><Relationship Id="rId56" Type="http://schemas.openxmlformats.org/officeDocument/2006/relationships/footer" Target="footer24.xml"/><Relationship Id="rId57" Type="http://schemas.openxmlformats.org/officeDocument/2006/relationships/image" Target="media/image7.png"/><Relationship Id="rId58" Type="http://schemas.openxmlformats.org/officeDocument/2006/relationships/image" Target="media/image8.png"/><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2016-07-18T13:38:45Z</dcterms:created>
  <dcterms:modified xsi:type="dcterms:W3CDTF">2016-07-18T13:38:45Z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2015-07-21T00:00:00Z</vt:filetime>
  </property>
  <property fmtid="{D5CDD505-2E9C-101B-9397-08002B2CF9AE}" pid="3" name="Creator">
    <vt:lpwstr>Microsoft® Word 2010</vt:lpwstr>
  </property>
  <property fmtid="{D5CDD505-2E9C-101B-9397-08002B2CF9AE}" pid="4" name="LastSaved">
    <vt:filetime>2016-07-18T00:00:00Z</vt:filetime>
  </property>
</Properties>
</file>