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036" w:rsidRPr="00643178" w:rsidRDefault="00A04036" w:rsidP="00A04036">
      <w:pPr>
        <w:pStyle w:val="Heading1"/>
        <w:spacing w:before="240"/>
        <w:rPr>
          <w:lang w:val="en-AU"/>
        </w:rPr>
      </w:pPr>
      <w:bookmarkStart w:id="0" w:name="_Toc337029309"/>
      <w:bookmarkStart w:id="1" w:name="_GoBack"/>
      <w:bookmarkEnd w:id="1"/>
      <w:r w:rsidRPr="00643178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3685"/>
        <w:gridCol w:w="1134"/>
        <w:gridCol w:w="949"/>
        <w:gridCol w:w="3479"/>
      </w:tblGrid>
      <w:tr w:rsidR="004C7669" w:rsidRPr="00643178" w:rsidTr="009311F6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4C7669" w:rsidRPr="00643178" w:rsidRDefault="004C7669" w:rsidP="009311F6">
            <w:pPr>
              <w:pStyle w:val="TableText"/>
            </w:pPr>
            <w:r w:rsidRPr="00643178">
              <w:rPr>
                <w:b/>
              </w:rPr>
              <w:t xml:space="preserve">UNIT TITLE: </w:t>
            </w:r>
            <w:r w:rsidR="00454E47" w:rsidRPr="00643178">
              <w:t>ACCESS AND INTERPRET PRODUCT INFORMATION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4C7669" w:rsidRPr="00643178" w:rsidRDefault="004C7669" w:rsidP="009311F6">
            <w:pPr>
              <w:pStyle w:val="TableText"/>
            </w:pPr>
            <w:r w:rsidRPr="00643178">
              <w:rPr>
                <w:b/>
              </w:rPr>
              <w:t>NOMINAL HOURS:</w:t>
            </w:r>
            <w:r w:rsidR="00C21863" w:rsidRPr="00643178">
              <w:t xml:space="preserve"> 80</w:t>
            </w:r>
          </w:p>
        </w:tc>
      </w:tr>
      <w:tr w:rsidR="004C7669" w:rsidRPr="00643178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7669" w:rsidRPr="00643178" w:rsidRDefault="004C7669" w:rsidP="009311F6">
            <w:pPr>
              <w:pStyle w:val="TableText"/>
              <w:rPr>
                <w:b/>
              </w:rPr>
            </w:pPr>
            <w:r w:rsidRPr="00643178">
              <w:rPr>
                <w:b/>
              </w:rPr>
              <w:t xml:space="preserve">UNIT NUMBER: </w:t>
            </w:r>
            <w:r w:rsidR="009E46A6" w:rsidRPr="00643178">
              <w:t>D2.TTA.CL2.01</w:t>
            </w:r>
          </w:p>
        </w:tc>
      </w:tr>
      <w:tr w:rsidR="004C7669" w:rsidRPr="00643178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7669" w:rsidRPr="00643178" w:rsidRDefault="004C7669" w:rsidP="009311F6">
            <w:pPr>
              <w:pStyle w:val="TableText"/>
            </w:pPr>
            <w:r w:rsidRPr="00643178">
              <w:rPr>
                <w:b/>
              </w:rPr>
              <w:t>UNIT DESCRIPTOR:</w:t>
            </w:r>
            <w:r w:rsidRPr="00643178">
              <w:t xml:space="preserve"> This unit deals with skills and knowledge required to</w:t>
            </w:r>
            <w:r w:rsidR="0053006A" w:rsidRPr="00643178">
              <w:t xml:space="preserve"> access and explain domestic and/or internal tourism-specific information</w:t>
            </w:r>
            <w:r w:rsidR="00A0606C" w:rsidRPr="00643178">
              <w:t xml:space="preserve"> to support sales activities</w:t>
            </w:r>
            <w:r w:rsidR="00FD1392" w:rsidRPr="00643178">
              <w:t>.</w:t>
            </w:r>
          </w:p>
        </w:tc>
      </w:tr>
      <w:tr w:rsidR="004C7669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4C7669" w:rsidRPr="00643178" w:rsidRDefault="004C7669" w:rsidP="009311F6">
            <w:pPr>
              <w:pStyle w:val="TableText"/>
              <w:rPr>
                <w:b/>
              </w:rPr>
            </w:pPr>
            <w:r w:rsidRPr="00643178">
              <w:rPr>
                <w:b/>
              </w:rPr>
              <w:t>ELEMENTS AND PERFORMANCE CRITERIA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</w:tcBorders>
          </w:tcPr>
          <w:p w:rsidR="004C7669" w:rsidRPr="00643178" w:rsidRDefault="004C7669" w:rsidP="009311F6">
            <w:pPr>
              <w:pStyle w:val="TableText"/>
              <w:rPr>
                <w:b/>
              </w:rPr>
            </w:pPr>
            <w:r w:rsidRPr="00643178">
              <w:rPr>
                <w:b/>
              </w:rPr>
              <w:t>UNIT VARIABLE AND ASSESSMENT GUIDE</w:t>
            </w:r>
          </w:p>
        </w:tc>
      </w:tr>
      <w:tr w:rsidR="004C7669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</w:tcPr>
          <w:p w:rsidR="004C7669" w:rsidRPr="00643178" w:rsidRDefault="004C7669" w:rsidP="009311F6">
            <w:pPr>
              <w:pStyle w:val="TableTextBold"/>
            </w:pPr>
            <w:r w:rsidRPr="00643178">
              <w:t xml:space="preserve">Element 1: </w:t>
            </w:r>
            <w:r w:rsidR="00A0606C" w:rsidRPr="00643178">
              <w:t>Identify and evaluate sources of product information</w:t>
            </w:r>
          </w:p>
          <w:p w:rsidR="004C7669" w:rsidRPr="00643178" w:rsidRDefault="00A0606C" w:rsidP="009311F6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Helvetica"/>
                <w:i/>
                <w:sz w:val="22"/>
                <w:szCs w:val="22"/>
              </w:rPr>
            </w:pPr>
            <w:r w:rsidRPr="00643178">
              <w:rPr>
                <w:rFonts w:ascii="Helvetica" w:hAnsi="Helvetica" w:cs="Helvetica"/>
                <w:sz w:val="22"/>
                <w:szCs w:val="22"/>
              </w:rPr>
              <w:t xml:space="preserve">List potential </w:t>
            </w:r>
            <w:r w:rsidRPr="00643178">
              <w:rPr>
                <w:rFonts w:ascii="Helvetica" w:hAnsi="Helvetica" w:cs="Helvetica"/>
                <w:i/>
                <w:sz w:val="22"/>
                <w:szCs w:val="22"/>
              </w:rPr>
              <w:t>sources</w:t>
            </w:r>
            <w:r w:rsidRPr="00643178">
              <w:rPr>
                <w:rFonts w:ascii="Helvetica" w:hAnsi="Helvetica" w:cs="Helvetica"/>
                <w:b/>
                <w:sz w:val="22"/>
                <w:szCs w:val="22"/>
              </w:rPr>
              <w:t xml:space="preserve"> </w:t>
            </w:r>
            <w:r w:rsidRPr="00643178">
              <w:rPr>
                <w:rFonts w:ascii="Helvetica" w:hAnsi="Helvetica" w:cs="Helvetica"/>
                <w:sz w:val="22"/>
                <w:szCs w:val="22"/>
              </w:rPr>
              <w:t xml:space="preserve">of </w:t>
            </w:r>
            <w:r w:rsidRPr="00643178">
              <w:rPr>
                <w:rFonts w:ascii="Helvetica" w:hAnsi="Helvetica" w:cs="Helvetica"/>
                <w:i/>
                <w:sz w:val="22"/>
                <w:szCs w:val="22"/>
              </w:rPr>
              <w:t>product information</w:t>
            </w:r>
          </w:p>
          <w:p w:rsidR="00A0606C" w:rsidRPr="00643178" w:rsidRDefault="00A0606C" w:rsidP="009311F6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Helvetica"/>
                <w:sz w:val="22"/>
                <w:szCs w:val="22"/>
              </w:rPr>
            </w:pPr>
            <w:r w:rsidRPr="00643178">
              <w:rPr>
                <w:rFonts w:ascii="Helvetica" w:hAnsi="Helvetica" w:cs="Helvetica"/>
                <w:i/>
                <w:sz w:val="22"/>
                <w:szCs w:val="22"/>
              </w:rPr>
              <w:t xml:space="preserve">Determine </w:t>
            </w:r>
            <w:r w:rsidR="001E6103" w:rsidRPr="00643178">
              <w:rPr>
                <w:rFonts w:ascii="Helvetica" w:hAnsi="Helvetica" w:cs="Helvetica"/>
                <w:i/>
                <w:sz w:val="22"/>
                <w:szCs w:val="22"/>
              </w:rPr>
              <w:t>usefulness</w:t>
            </w:r>
            <w:r w:rsidR="001E6103" w:rsidRPr="00643178">
              <w:rPr>
                <w:rFonts w:ascii="Helvetica" w:hAnsi="Helvetica" w:cs="Helvetica"/>
                <w:sz w:val="22"/>
                <w:szCs w:val="22"/>
              </w:rPr>
              <w:t xml:space="preserve"> of product information sources</w:t>
            </w:r>
          </w:p>
          <w:p w:rsidR="000C4CFE" w:rsidRPr="00643178" w:rsidRDefault="000C4CFE" w:rsidP="009311F6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Helvetica"/>
                <w:sz w:val="22"/>
                <w:szCs w:val="22"/>
              </w:rPr>
            </w:pPr>
            <w:r w:rsidRPr="00643178">
              <w:rPr>
                <w:rFonts w:ascii="Helvetica" w:hAnsi="Helvetica" w:cs="Helvetica"/>
                <w:sz w:val="22"/>
                <w:szCs w:val="22"/>
              </w:rPr>
              <w:t xml:space="preserve">Identify </w:t>
            </w:r>
            <w:r w:rsidRPr="00643178">
              <w:rPr>
                <w:rFonts w:ascii="Helvetica" w:hAnsi="Helvetica" w:cs="Helvetica"/>
                <w:i/>
                <w:sz w:val="22"/>
                <w:szCs w:val="22"/>
              </w:rPr>
              <w:t>items that may contain product information</w:t>
            </w:r>
          </w:p>
          <w:p w:rsidR="004C7669" w:rsidRPr="00643178" w:rsidRDefault="009C6793" w:rsidP="009311F6">
            <w:pPr>
              <w:pStyle w:val="TableTextBold"/>
            </w:pPr>
            <w:r w:rsidRPr="00643178">
              <w:t>Element</w:t>
            </w:r>
            <w:r w:rsidR="004C7669" w:rsidRPr="00643178">
              <w:t xml:space="preserve"> 2: </w:t>
            </w:r>
            <w:r w:rsidR="00A0606C" w:rsidRPr="00643178">
              <w:t>Access product information</w:t>
            </w:r>
          </w:p>
          <w:p w:rsidR="00C525CD" w:rsidRPr="00643178" w:rsidRDefault="00C525CD" w:rsidP="009311F6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643178">
              <w:rPr>
                <w:rFonts w:ascii="Helvetica" w:hAnsi="Helvetica" w:cs="Arial"/>
                <w:sz w:val="22"/>
                <w:szCs w:val="22"/>
              </w:rPr>
              <w:t>Select appropriate sources of product information</w:t>
            </w:r>
          </w:p>
          <w:p w:rsidR="004C7669" w:rsidRPr="00643178" w:rsidRDefault="00C525CD" w:rsidP="009311F6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643178">
              <w:rPr>
                <w:rFonts w:ascii="Helvetica" w:hAnsi="Helvetica" w:cs="Arial"/>
                <w:i/>
                <w:sz w:val="22"/>
                <w:szCs w:val="22"/>
              </w:rPr>
              <w:t>Register</w:t>
            </w:r>
            <w:r w:rsidRPr="00643178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643178">
              <w:rPr>
                <w:rFonts w:ascii="Helvetica" w:hAnsi="Helvetica" w:cs="Arial"/>
                <w:sz w:val="22"/>
                <w:szCs w:val="22"/>
              </w:rPr>
              <w:t>to receive and/or access product information</w:t>
            </w:r>
          </w:p>
          <w:p w:rsidR="004C7669" w:rsidRPr="00643178" w:rsidRDefault="00C525CD" w:rsidP="00A04036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Arial" w:hAnsi="Arial" w:cs="Arial"/>
                <w:sz w:val="22"/>
                <w:szCs w:val="22"/>
              </w:rPr>
            </w:pPr>
            <w:r w:rsidRPr="00643178">
              <w:rPr>
                <w:rFonts w:ascii="Helvetica" w:hAnsi="Helvetica" w:cs="Arial"/>
                <w:sz w:val="22"/>
                <w:szCs w:val="22"/>
              </w:rPr>
              <w:t>Visit suppliers and other sources to talk with sales staff and obtain items that may contain product information</w:t>
            </w:r>
          </w:p>
        </w:tc>
        <w:tc>
          <w:tcPr>
            <w:tcW w:w="9247" w:type="dxa"/>
            <w:gridSpan w:val="4"/>
          </w:tcPr>
          <w:p w:rsidR="004C7669" w:rsidRPr="00643178" w:rsidRDefault="004C7669" w:rsidP="009311F6">
            <w:pPr>
              <w:pStyle w:val="TableTextBold"/>
            </w:pPr>
            <w:r w:rsidRPr="00643178">
              <w:t>Unit Variables</w:t>
            </w:r>
          </w:p>
          <w:p w:rsidR="00285EB0" w:rsidRPr="00643178" w:rsidRDefault="00285EB0" w:rsidP="009311F6">
            <w:pPr>
              <w:pStyle w:val="TableText"/>
            </w:pPr>
            <w:r w:rsidRPr="00643178">
              <w:t>The Unit Variables provide advice to interpret the scope and context of this unit of competence, allowing for differences between enterprises and workplaces. It relates to the unit as a whole and facilitates holistic assessment</w:t>
            </w:r>
            <w:r w:rsidR="001831F8" w:rsidRPr="00643178">
              <w:t>.</w:t>
            </w:r>
            <w:r w:rsidRPr="00643178">
              <w:t xml:space="preserve"> </w:t>
            </w:r>
          </w:p>
          <w:p w:rsidR="00285EB0" w:rsidRPr="00643178" w:rsidRDefault="00285EB0" w:rsidP="009311F6">
            <w:pPr>
              <w:pStyle w:val="TableText"/>
            </w:pPr>
            <w:r w:rsidRPr="00643178">
              <w:t xml:space="preserve">This unit applies to work in the travel industry within the </w:t>
            </w:r>
            <w:r w:rsidR="00867BA4" w:rsidRPr="00643178">
              <w:t>labour</w:t>
            </w:r>
            <w:r w:rsidRPr="00643178">
              <w:t xml:space="preserve"> divisions of the hotel and travel industries and may include:</w:t>
            </w:r>
          </w:p>
          <w:p w:rsidR="00285EB0" w:rsidRPr="00643178" w:rsidRDefault="00285EB0" w:rsidP="009311F6">
            <w:pPr>
              <w:pStyle w:val="TableText"/>
              <w:numPr>
                <w:ilvl w:val="0"/>
                <w:numId w:val="17"/>
              </w:numPr>
              <w:ind w:left="357" w:hanging="357"/>
            </w:pPr>
            <w:r w:rsidRPr="00643178">
              <w:t>Travel Agencies</w:t>
            </w:r>
          </w:p>
          <w:p w:rsidR="00285EB0" w:rsidRPr="00643178" w:rsidRDefault="00285EB0" w:rsidP="009311F6">
            <w:pPr>
              <w:pStyle w:val="TableText"/>
              <w:numPr>
                <w:ilvl w:val="0"/>
                <w:numId w:val="17"/>
              </w:numPr>
              <w:ind w:left="357" w:hanging="357"/>
            </w:pPr>
            <w:r w:rsidRPr="00643178">
              <w:t>Tour Operation</w:t>
            </w:r>
          </w:p>
          <w:p w:rsidR="004C7669" w:rsidRPr="00643178" w:rsidRDefault="001E6103" w:rsidP="009311F6">
            <w:pPr>
              <w:pStyle w:val="TableText"/>
            </w:pPr>
            <w:r w:rsidRPr="00643178">
              <w:rPr>
                <w:i/>
              </w:rPr>
              <w:t>Sources</w:t>
            </w:r>
            <w:r w:rsidR="002A1A77" w:rsidRPr="00643178">
              <w:rPr>
                <w:i/>
              </w:rPr>
              <w:t xml:space="preserve"> of product information</w:t>
            </w:r>
            <w:r w:rsidRPr="00643178">
              <w:t xml:space="preserve"> </w:t>
            </w:r>
            <w:r w:rsidR="004C7669" w:rsidRPr="00643178">
              <w:t>may relate to:</w:t>
            </w:r>
          </w:p>
          <w:p w:rsidR="000C4CFE" w:rsidRPr="00643178" w:rsidRDefault="00665103" w:rsidP="009311F6">
            <w:pPr>
              <w:pStyle w:val="TableBullet1"/>
            </w:pPr>
            <w:r w:rsidRPr="00643178">
              <w:t>Internal business sources</w:t>
            </w:r>
            <w:r w:rsidR="00096694" w:rsidRPr="00643178">
              <w:t>,</w:t>
            </w:r>
            <w:r w:rsidR="000C4CFE" w:rsidRPr="00643178">
              <w:t xml:space="preserve"> including databases and reservation systems either manual or </w:t>
            </w:r>
            <w:r w:rsidR="00CF0FC9" w:rsidRPr="00643178">
              <w:t>computeris</w:t>
            </w:r>
            <w:r w:rsidR="00285EB0" w:rsidRPr="00643178">
              <w:t>ed</w:t>
            </w:r>
          </w:p>
          <w:p w:rsidR="0051312C" w:rsidRPr="00643178" w:rsidRDefault="00665103" w:rsidP="009311F6">
            <w:pPr>
              <w:pStyle w:val="TableBullet1"/>
            </w:pPr>
            <w:r w:rsidRPr="00643178">
              <w:t xml:space="preserve">Direct contact </w:t>
            </w:r>
            <w:r w:rsidR="0051312C" w:rsidRPr="00643178">
              <w:t>with:</w:t>
            </w:r>
          </w:p>
          <w:p w:rsidR="005117AC" w:rsidRPr="00643178" w:rsidRDefault="009311F6" w:rsidP="009311F6">
            <w:pPr>
              <w:pStyle w:val="TableBullet2"/>
            </w:pPr>
            <w:r w:rsidRPr="00643178">
              <w:t>Travel suppliers</w:t>
            </w:r>
            <w:r w:rsidR="00096694" w:rsidRPr="00643178">
              <w:t>,</w:t>
            </w:r>
            <w:r w:rsidR="005117AC" w:rsidRPr="00643178">
              <w:t xml:space="preserve"> including airlines, cruise operators, railway operators, bus lines, car rental businesses</w:t>
            </w:r>
            <w:r w:rsidR="000B32AF" w:rsidRPr="00643178">
              <w:t>, limousine hire</w:t>
            </w:r>
            <w:r w:rsidR="003E0C0D">
              <w:t xml:space="preserve"> and</w:t>
            </w:r>
            <w:r w:rsidR="000B32AF" w:rsidRPr="00643178">
              <w:t xml:space="preserve"> taxis</w:t>
            </w:r>
          </w:p>
          <w:p w:rsidR="004C7669" w:rsidRPr="00643178" w:rsidRDefault="009311F6" w:rsidP="00A04036">
            <w:pPr>
              <w:pStyle w:val="TableBullet2"/>
              <w:rPr>
                <w:rFonts w:ascii="Arial" w:hAnsi="Arial" w:cs="Arial"/>
                <w:b/>
                <w:szCs w:val="22"/>
              </w:rPr>
            </w:pPr>
            <w:r w:rsidRPr="00643178">
              <w:t>Suppliers</w:t>
            </w:r>
            <w:r w:rsidR="005117AC" w:rsidRPr="00643178">
              <w:t xml:space="preserve"> and providers of support and ancillary services</w:t>
            </w:r>
            <w:r w:rsidR="00096694" w:rsidRPr="00643178">
              <w:t>,</w:t>
            </w:r>
            <w:r w:rsidR="000B32AF" w:rsidRPr="00643178">
              <w:t xml:space="preserve"> including travel insurance providers, finance providers, currency exchange,</w:t>
            </w:r>
            <w:r w:rsidR="003E0C0D">
              <w:t xml:space="preserve"> conference and similar venues and </w:t>
            </w:r>
            <w:r w:rsidR="000B32AF" w:rsidRPr="00643178">
              <w:t xml:space="preserve">interpreters </w:t>
            </w:r>
          </w:p>
        </w:tc>
      </w:tr>
      <w:tr w:rsidR="00A04036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417"/>
        </w:trPr>
        <w:tc>
          <w:tcPr>
            <w:tcW w:w="4928" w:type="dxa"/>
          </w:tcPr>
          <w:p w:rsidR="00A04036" w:rsidRPr="00643178" w:rsidRDefault="00A04036" w:rsidP="00A04036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643178">
              <w:rPr>
                <w:rFonts w:ascii="Helvetica" w:hAnsi="Helvetica" w:cs="Arial"/>
                <w:i/>
                <w:sz w:val="22"/>
                <w:szCs w:val="22"/>
              </w:rPr>
              <w:lastRenderedPageBreak/>
              <w:t>Access selected internal databases</w:t>
            </w:r>
            <w:r w:rsidRPr="00643178">
              <w:rPr>
                <w:rFonts w:ascii="Helvetica" w:hAnsi="Helvetica" w:cs="Arial"/>
                <w:sz w:val="22"/>
                <w:szCs w:val="22"/>
              </w:rPr>
              <w:t xml:space="preserve"> and internal business systems</w:t>
            </w:r>
          </w:p>
          <w:p w:rsidR="00A04036" w:rsidRPr="00643178" w:rsidRDefault="00A04036" w:rsidP="00A04036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643178">
              <w:rPr>
                <w:rFonts w:ascii="Helvetica" w:hAnsi="Helvetica" w:cs="Arial"/>
                <w:i/>
                <w:sz w:val="22"/>
                <w:szCs w:val="22"/>
              </w:rPr>
              <w:t>Access external sources</w:t>
            </w:r>
            <w:r w:rsidRPr="00643178">
              <w:rPr>
                <w:rFonts w:ascii="Helvetica" w:hAnsi="Helvetica" w:cs="Arial"/>
                <w:sz w:val="22"/>
                <w:szCs w:val="22"/>
              </w:rPr>
              <w:t xml:space="preserve"> of product information</w:t>
            </w:r>
          </w:p>
          <w:p w:rsidR="00A04036" w:rsidRPr="00643178" w:rsidRDefault="00A04036" w:rsidP="00A04036">
            <w:pPr>
              <w:pStyle w:val="TableTextBold"/>
            </w:pPr>
            <w:r w:rsidRPr="00643178">
              <w:t>Element 3: Interpret product information</w:t>
            </w:r>
          </w:p>
          <w:p w:rsidR="00A04036" w:rsidRPr="00643178" w:rsidRDefault="00CF0FC9" w:rsidP="00A04036">
            <w:pPr>
              <w:numPr>
                <w:ilvl w:val="1"/>
                <w:numId w:val="4"/>
              </w:numPr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643178">
              <w:rPr>
                <w:rFonts w:ascii="Helvetica" w:hAnsi="Helvetica" w:cs="Arial"/>
                <w:sz w:val="22"/>
                <w:szCs w:val="22"/>
              </w:rPr>
              <w:t xml:space="preserve">  </w:t>
            </w:r>
            <w:r w:rsidR="00A04036" w:rsidRPr="00643178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="00A04036" w:rsidRPr="00643178">
              <w:rPr>
                <w:rFonts w:ascii="Helvetica" w:hAnsi="Helvetica" w:cs="Arial"/>
                <w:i/>
                <w:sz w:val="22"/>
                <w:szCs w:val="22"/>
              </w:rPr>
              <w:t>specific sales needs</w:t>
            </w:r>
            <w:r w:rsidR="00A04036" w:rsidRPr="00643178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="00A04036" w:rsidRPr="00643178">
              <w:rPr>
                <w:rFonts w:ascii="Helvetica" w:hAnsi="Helvetica" w:cs="Arial"/>
                <w:sz w:val="22"/>
                <w:szCs w:val="22"/>
              </w:rPr>
              <w:t>that fo</w:t>
            </w:r>
            <w:r w:rsidRPr="00643178">
              <w:rPr>
                <w:rFonts w:ascii="Helvetica" w:hAnsi="Helvetica" w:cs="Arial"/>
                <w:sz w:val="22"/>
                <w:szCs w:val="22"/>
              </w:rPr>
              <w:t>r</w:t>
            </w:r>
            <w:r w:rsidR="00A04036" w:rsidRPr="00643178">
              <w:rPr>
                <w:rFonts w:ascii="Helvetica" w:hAnsi="Helvetica" w:cs="Arial"/>
                <w:sz w:val="22"/>
                <w:szCs w:val="22"/>
              </w:rPr>
              <w:t>m the basis for the search for product information</w:t>
            </w:r>
          </w:p>
          <w:p w:rsidR="00A04036" w:rsidRPr="00643178" w:rsidRDefault="00A04036" w:rsidP="00A04036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643178">
              <w:rPr>
                <w:rFonts w:ascii="Helvetica" w:hAnsi="Helvetica" w:cs="Arial"/>
                <w:sz w:val="22"/>
                <w:szCs w:val="22"/>
              </w:rPr>
              <w:t>Read items that may contain product information</w:t>
            </w:r>
          </w:p>
          <w:p w:rsidR="00A04036" w:rsidRPr="00643178" w:rsidRDefault="00A04036" w:rsidP="00A04036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643178">
              <w:rPr>
                <w:rFonts w:ascii="Helvetica" w:hAnsi="Helvetica" w:cs="Arial"/>
                <w:i/>
                <w:sz w:val="22"/>
                <w:szCs w:val="22"/>
              </w:rPr>
              <w:t>Integrate sourced product information</w:t>
            </w:r>
            <w:r w:rsidRPr="00643178">
              <w:rPr>
                <w:rFonts w:ascii="Helvetica" w:hAnsi="Helvetica" w:cs="Arial"/>
                <w:sz w:val="22"/>
                <w:szCs w:val="22"/>
              </w:rPr>
              <w:t xml:space="preserve"> with identified client needs and/or preferences</w:t>
            </w:r>
          </w:p>
          <w:p w:rsidR="00A04036" w:rsidRPr="00643178" w:rsidRDefault="00A04036" w:rsidP="00A04036">
            <w:pPr>
              <w:pStyle w:val="TableTextBold"/>
            </w:pPr>
            <w:r w:rsidRPr="00643178">
              <w:t>Element 4: Provide product information</w:t>
            </w:r>
          </w:p>
          <w:p w:rsidR="00A04036" w:rsidRPr="00643178" w:rsidRDefault="00A04036" w:rsidP="00A04036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b/>
                <w:sz w:val="22"/>
                <w:szCs w:val="22"/>
              </w:rPr>
            </w:pPr>
            <w:r w:rsidRPr="00643178">
              <w:rPr>
                <w:rFonts w:ascii="Helvetica" w:hAnsi="Helvetica" w:cs="Arial"/>
                <w:sz w:val="22"/>
                <w:szCs w:val="22"/>
              </w:rPr>
              <w:t xml:space="preserve">Interpret </w:t>
            </w:r>
            <w:r w:rsidRPr="00643178">
              <w:rPr>
                <w:rFonts w:ascii="Helvetica" w:hAnsi="Helvetica" w:cs="Arial"/>
                <w:i/>
                <w:sz w:val="22"/>
                <w:szCs w:val="22"/>
              </w:rPr>
              <w:t>industry terminology</w:t>
            </w:r>
          </w:p>
          <w:p w:rsidR="00A04036" w:rsidRPr="00643178" w:rsidRDefault="00A04036" w:rsidP="00A04036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643178">
              <w:rPr>
                <w:rFonts w:ascii="Helvetica" w:hAnsi="Helvetica" w:cs="Arial"/>
                <w:sz w:val="22"/>
                <w:szCs w:val="22"/>
              </w:rPr>
              <w:t xml:space="preserve">Pass on general information relating to </w:t>
            </w:r>
            <w:r w:rsidRPr="00643178">
              <w:rPr>
                <w:rFonts w:ascii="Helvetica" w:hAnsi="Helvetica" w:cs="Arial"/>
                <w:i/>
                <w:sz w:val="22"/>
                <w:szCs w:val="22"/>
              </w:rPr>
              <w:t>products and services</w:t>
            </w:r>
          </w:p>
          <w:p w:rsidR="00A04036" w:rsidRPr="00643178" w:rsidRDefault="00A04036" w:rsidP="00A04036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643178">
              <w:rPr>
                <w:rFonts w:ascii="Helvetica" w:hAnsi="Helvetica" w:cs="Arial"/>
                <w:sz w:val="22"/>
                <w:szCs w:val="22"/>
              </w:rPr>
              <w:t xml:space="preserve">Explain </w:t>
            </w:r>
            <w:r w:rsidRPr="00643178">
              <w:rPr>
                <w:rFonts w:ascii="Helvetica" w:hAnsi="Helvetica" w:cs="Arial"/>
                <w:i/>
                <w:sz w:val="22"/>
                <w:szCs w:val="22"/>
              </w:rPr>
              <w:t>specific details</w:t>
            </w:r>
            <w:r w:rsidRPr="00643178">
              <w:rPr>
                <w:rFonts w:ascii="Helvetica" w:hAnsi="Helvetica" w:cs="Arial"/>
                <w:b/>
                <w:sz w:val="22"/>
                <w:szCs w:val="22"/>
              </w:rPr>
              <w:t xml:space="preserve"> </w:t>
            </w:r>
            <w:r w:rsidRPr="00643178">
              <w:rPr>
                <w:rFonts w:ascii="Helvetica" w:hAnsi="Helvetica" w:cs="Arial"/>
                <w:sz w:val="22"/>
                <w:szCs w:val="22"/>
              </w:rPr>
              <w:t>about product and services</w:t>
            </w:r>
          </w:p>
        </w:tc>
        <w:tc>
          <w:tcPr>
            <w:tcW w:w="9247" w:type="dxa"/>
            <w:gridSpan w:val="4"/>
          </w:tcPr>
          <w:p w:rsidR="00A04036" w:rsidRPr="00643178" w:rsidRDefault="00A04036" w:rsidP="00A04036">
            <w:pPr>
              <w:pStyle w:val="TableBullet2"/>
            </w:pPr>
            <w:r w:rsidRPr="00643178">
              <w:t>Tour operators and wholesalers</w:t>
            </w:r>
          </w:p>
          <w:p w:rsidR="00A04036" w:rsidRPr="00643178" w:rsidRDefault="00A04036" w:rsidP="00A04036">
            <w:pPr>
              <w:pStyle w:val="TableBullet2"/>
            </w:pPr>
            <w:r w:rsidRPr="00643178">
              <w:t>Travel agencies and associations</w:t>
            </w:r>
          </w:p>
          <w:p w:rsidR="00A04036" w:rsidRPr="00643178" w:rsidRDefault="00A04036" w:rsidP="00A04036">
            <w:pPr>
              <w:pStyle w:val="TableBullet2"/>
            </w:pPr>
            <w:r w:rsidRPr="00643178">
              <w:t>Peak travel bodies</w:t>
            </w:r>
          </w:p>
          <w:p w:rsidR="00A04036" w:rsidRPr="00643178" w:rsidRDefault="00A04036" w:rsidP="00A04036">
            <w:pPr>
              <w:pStyle w:val="TableBullet2"/>
            </w:pPr>
            <w:r w:rsidRPr="00643178">
              <w:t>Government tourism industry bodies and authorities, including domestic and international bodies</w:t>
            </w:r>
          </w:p>
          <w:p w:rsidR="00A04036" w:rsidRPr="00643178" w:rsidRDefault="00A04036" w:rsidP="00A04036">
            <w:pPr>
              <w:pStyle w:val="TableBullet1"/>
            </w:pPr>
            <w:r w:rsidRPr="00643178">
              <w:t>Literature, including reference books, magazines and newspapers</w:t>
            </w:r>
          </w:p>
          <w:p w:rsidR="00A04036" w:rsidRPr="00643178" w:rsidRDefault="00A04036" w:rsidP="00A04036">
            <w:pPr>
              <w:pStyle w:val="TableBullet1"/>
            </w:pPr>
            <w:r w:rsidRPr="00643178">
              <w:t>Websites, including individual companies, directories, news sites, surveys and research sites</w:t>
            </w:r>
          </w:p>
          <w:p w:rsidR="00A04036" w:rsidRPr="00643178" w:rsidRDefault="00A04036" w:rsidP="00A04036">
            <w:pPr>
              <w:pStyle w:val="TableBullet1"/>
            </w:pPr>
            <w:r w:rsidRPr="00643178">
              <w:t>Personal network of contacts, including those within the host enterprise and those external to the business</w:t>
            </w:r>
          </w:p>
          <w:p w:rsidR="00A04036" w:rsidRPr="00643178" w:rsidRDefault="00A04036" w:rsidP="00A04036">
            <w:pPr>
              <w:pStyle w:val="TableText"/>
            </w:pPr>
            <w:r w:rsidRPr="00643178">
              <w:rPr>
                <w:i/>
              </w:rPr>
              <w:t>Product information</w:t>
            </w:r>
            <w:r w:rsidRPr="00643178">
              <w:t xml:space="preserve"> may relate to:</w:t>
            </w:r>
          </w:p>
          <w:p w:rsidR="00A04036" w:rsidRPr="00643178" w:rsidRDefault="00A04036" w:rsidP="00A04036">
            <w:pPr>
              <w:pStyle w:val="TableBullet1"/>
            </w:pPr>
            <w:r w:rsidRPr="00643178">
              <w:t xml:space="preserve">Travel, including air, cruise, train, bus, car </w:t>
            </w:r>
          </w:p>
          <w:p w:rsidR="00A04036" w:rsidRPr="00643178" w:rsidRDefault="00A04036" w:rsidP="00A04036">
            <w:pPr>
              <w:pStyle w:val="TableBullet1"/>
            </w:pPr>
            <w:r w:rsidRPr="00643178">
              <w:t>Destinations, including statistical information and details relating to climate, currency, maps, travel guides, events, languages, history, safety, government information, time zones, culture and communications</w:t>
            </w:r>
          </w:p>
          <w:p w:rsidR="00A04036" w:rsidRPr="00643178" w:rsidRDefault="00A04036" w:rsidP="00A04036">
            <w:pPr>
              <w:pStyle w:val="TableBullet1"/>
            </w:pPr>
            <w:r w:rsidRPr="00643178">
              <w:t>Tourist activities and attractions, including natural and man-made</w:t>
            </w:r>
          </w:p>
          <w:p w:rsidR="00A04036" w:rsidRPr="00643178" w:rsidRDefault="00A04036" w:rsidP="00A04036">
            <w:pPr>
              <w:pStyle w:val="TableBullet1"/>
            </w:pPr>
            <w:r w:rsidRPr="00643178">
              <w:t>Tours, trips, sight-seeing and excursions</w:t>
            </w:r>
          </w:p>
          <w:p w:rsidR="00A04036" w:rsidRPr="00643178" w:rsidRDefault="00A04036" w:rsidP="00A04036">
            <w:pPr>
              <w:pStyle w:val="TableBullet1"/>
            </w:pPr>
            <w:r w:rsidRPr="00643178">
              <w:t>Accommodation facilities, including 5-star to back-packer venues</w:t>
            </w:r>
          </w:p>
          <w:p w:rsidR="00A04036" w:rsidRPr="00643178" w:rsidRDefault="00A04036" w:rsidP="00A04036">
            <w:pPr>
              <w:pStyle w:val="TableBullet1"/>
            </w:pPr>
            <w:r w:rsidRPr="00643178">
              <w:t>Services, including medical, personal, entertainment, sporting, shopping</w:t>
            </w:r>
          </w:p>
          <w:p w:rsidR="00A04036" w:rsidRPr="00643178" w:rsidRDefault="00A04036" w:rsidP="00A04036">
            <w:pPr>
              <w:pStyle w:val="TableBullet1"/>
            </w:pPr>
            <w:r w:rsidRPr="00643178">
              <w:t>Travel requirements, including requirements relating to entry, passport, visas, warnings and advisory bulletins, customs information</w:t>
            </w:r>
          </w:p>
          <w:p w:rsidR="00A04036" w:rsidRPr="00643178" w:rsidRDefault="00A04036" w:rsidP="00A04036">
            <w:pPr>
              <w:pStyle w:val="TableBullet1"/>
            </w:pPr>
            <w:r w:rsidRPr="00643178">
              <w:t>Finance</w:t>
            </w:r>
          </w:p>
          <w:p w:rsidR="00A04036" w:rsidRPr="00643178" w:rsidRDefault="00A04036" w:rsidP="00A04036">
            <w:pPr>
              <w:pStyle w:val="TableBullet1"/>
            </w:pPr>
            <w:r w:rsidRPr="00643178">
              <w:t>Travel insurance.</w:t>
            </w:r>
          </w:p>
        </w:tc>
      </w:tr>
      <w:tr w:rsidR="00F33F6A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nil"/>
            </w:tcBorders>
          </w:tcPr>
          <w:p w:rsidR="00F33F6A" w:rsidRPr="00643178" w:rsidRDefault="00F33F6A" w:rsidP="00A04036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bottom w:val="nil"/>
            </w:tcBorders>
          </w:tcPr>
          <w:p w:rsidR="00087C3C" w:rsidRPr="00643178" w:rsidRDefault="00087C3C" w:rsidP="00A04036">
            <w:pPr>
              <w:pStyle w:val="TableText"/>
              <w:keepNext/>
            </w:pPr>
            <w:r w:rsidRPr="00643178">
              <w:rPr>
                <w:i/>
              </w:rPr>
              <w:t>Determine usefulness</w:t>
            </w:r>
            <w:r w:rsidRPr="00643178">
              <w:t xml:space="preserve"> may include:</w:t>
            </w:r>
          </w:p>
          <w:p w:rsidR="00087C3C" w:rsidRPr="00643178" w:rsidRDefault="00087C3C" w:rsidP="00A04036">
            <w:pPr>
              <w:pStyle w:val="TableBullet1"/>
              <w:keepNext/>
            </w:pPr>
            <w:r w:rsidRPr="00643178">
              <w:t>Defining enterprise needs</w:t>
            </w:r>
          </w:p>
          <w:p w:rsidR="00087C3C" w:rsidRPr="00643178" w:rsidRDefault="00087C3C" w:rsidP="00A04036">
            <w:pPr>
              <w:pStyle w:val="TableBullet1"/>
              <w:keepNext/>
            </w:pPr>
            <w:r w:rsidRPr="00643178">
              <w:t>Assessing validity, reliability, accuracy, currency and sufficiency of information provided</w:t>
            </w:r>
          </w:p>
          <w:p w:rsidR="00087C3C" w:rsidRPr="00643178" w:rsidRDefault="00087C3C" w:rsidP="00A04036">
            <w:pPr>
              <w:pStyle w:val="TableBullet1"/>
              <w:keepNext/>
            </w:pPr>
            <w:r w:rsidRPr="00643178">
              <w:t>Evaluating method and speed of access to information provided</w:t>
            </w:r>
          </w:p>
          <w:p w:rsidR="00087C3C" w:rsidRPr="00643178" w:rsidRDefault="00087C3C" w:rsidP="00A04036">
            <w:pPr>
              <w:pStyle w:val="TableBullet1"/>
              <w:keepNext/>
            </w:pPr>
            <w:r w:rsidRPr="00643178">
              <w:t>Identifying ease of access to information provided</w:t>
            </w:r>
          </w:p>
          <w:p w:rsidR="00087C3C" w:rsidRPr="00643178" w:rsidRDefault="00087C3C" w:rsidP="00A04036">
            <w:pPr>
              <w:pStyle w:val="TableBullet1"/>
              <w:keepNext/>
            </w:pPr>
            <w:r w:rsidRPr="00643178">
              <w:t>Appraising cost of obtaining information</w:t>
            </w:r>
          </w:p>
          <w:p w:rsidR="00087C3C" w:rsidRPr="00643178" w:rsidRDefault="00087C3C" w:rsidP="00A04036">
            <w:pPr>
              <w:pStyle w:val="TableBullet1"/>
              <w:keepNext/>
            </w:pPr>
            <w:r w:rsidRPr="00643178">
              <w:t>Complying with enterprise policies and commercial agreements, including agency, sub-agency and franchise requirements</w:t>
            </w:r>
          </w:p>
          <w:p w:rsidR="00F33F6A" w:rsidRPr="00643178" w:rsidRDefault="00087C3C" w:rsidP="00A04036">
            <w:pPr>
              <w:pStyle w:val="TableBullet1"/>
              <w:keepNext/>
            </w:pPr>
            <w:r w:rsidRPr="00643178">
              <w:t>Reviewing the utility of sources on a regular basis.</w:t>
            </w:r>
          </w:p>
        </w:tc>
      </w:tr>
      <w:tr w:rsidR="00F33F6A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F33F6A" w:rsidRPr="00643178" w:rsidRDefault="00F33F6A" w:rsidP="00F33F6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F33F6A" w:rsidRPr="00643178" w:rsidRDefault="00F33F6A" w:rsidP="00F33F6A">
            <w:pPr>
              <w:pStyle w:val="TableText"/>
            </w:pPr>
            <w:r w:rsidRPr="00643178">
              <w:rPr>
                <w:i/>
              </w:rPr>
              <w:t>Items that may contain product information</w:t>
            </w:r>
            <w:r w:rsidRPr="00643178">
              <w:t xml:space="preserve"> will include: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Brochures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Timetables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Tariff sheets, including confidential tariff schedules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Sales and promotion kits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Supplier information kits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Product manuals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Advertising fliers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Manufacturer’s specifications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Websites, including downloads from same.</w:t>
            </w:r>
          </w:p>
        </w:tc>
      </w:tr>
      <w:tr w:rsidR="00F33F6A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F33F6A" w:rsidRPr="00643178" w:rsidRDefault="00F33F6A" w:rsidP="00F33F6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</w:tcBorders>
          </w:tcPr>
          <w:p w:rsidR="00F33F6A" w:rsidRPr="00643178" w:rsidRDefault="00F33F6A" w:rsidP="00F33F6A">
            <w:pPr>
              <w:pStyle w:val="TableText"/>
            </w:pPr>
            <w:r w:rsidRPr="00643178">
              <w:rPr>
                <w:i/>
              </w:rPr>
              <w:t xml:space="preserve">Register </w:t>
            </w:r>
            <w:r w:rsidRPr="00643178">
              <w:t>may include: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 xml:space="preserve">Registering on-line </w:t>
            </w:r>
          </w:p>
          <w:p w:rsidR="00F33F6A" w:rsidRPr="00643178" w:rsidRDefault="00F33F6A" w:rsidP="00A04036">
            <w:pPr>
              <w:pStyle w:val="TableBullet1"/>
            </w:pPr>
            <w:r w:rsidRPr="00643178">
              <w:t>Paying a fee</w:t>
            </w:r>
          </w:p>
        </w:tc>
      </w:tr>
      <w:tr w:rsidR="00A04036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nil"/>
            </w:tcBorders>
          </w:tcPr>
          <w:p w:rsidR="00A04036" w:rsidRPr="00643178" w:rsidRDefault="00A04036" w:rsidP="00F33F6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bottom w:val="nil"/>
            </w:tcBorders>
          </w:tcPr>
          <w:p w:rsidR="00A04036" w:rsidRPr="00643178" w:rsidRDefault="00A04036" w:rsidP="00A04036">
            <w:pPr>
              <w:pStyle w:val="TableBullet1"/>
            </w:pPr>
            <w:r w:rsidRPr="00643178">
              <w:t>Establishing required password and username, if required</w:t>
            </w:r>
          </w:p>
          <w:p w:rsidR="00A04036" w:rsidRPr="00643178" w:rsidRDefault="00A04036" w:rsidP="00A04036">
            <w:pPr>
              <w:pStyle w:val="TableBullet1"/>
            </w:pPr>
            <w:r w:rsidRPr="00643178">
              <w:t>Lodging host enterprise details with product information source</w:t>
            </w:r>
          </w:p>
          <w:p w:rsidR="00A04036" w:rsidRPr="00643178" w:rsidRDefault="00A04036" w:rsidP="00A04036">
            <w:pPr>
              <w:pStyle w:val="TableBullet1"/>
              <w:rPr>
                <w:i/>
              </w:rPr>
            </w:pPr>
            <w:r w:rsidRPr="00643178">
              <w:t xml:space="preserve">Establishing the </w:t>
            </w:r>
            <w:r w:rsidRPr="00643178">
              <w:rPr>
                <w:i/>
              </w:rPr>
              <w:t xml:space="preserve">bona fides </w:t>
            </w:r>
            <w:r w:rsidRPr="00643178">
              <w:t>of the host enterprise</w:t>
            </w:r>
          </w:p>
          <w:p w:rsidR="00A04036" w:rsidRPr="00643178" w:rsidRDefault="00A04036" w:rsidP="00A04036">
            <w:pPr>
              <w:pStyle w:val="TableBullet1"/>
              <w:rPr>
                <w:i/>
              </w:rPr>
            </w:pPr>
            <w:r w:rsidRPr="00643178">
              <w:t>Joining an association or body in order to enable access.</w:t>
            </w:r>
          </w:p>
        </w:tc>
      </w:tr>
      <w:tr w:rsidR="00F33F6A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F33F6A" w:rsidRPr="00643178" w:rsidRDefault="00F33F6A" w:rsidP="00F33F6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F33F6A" w:rsidRPr="00643178" w:rsidRDefault="00F33F6A" w:rsidP="00F33F6A">
            <w:pPr>
              <w:pStyle w:val="TableText"/>
            </w:pPr>
            <w:r w:rsidRPr="00643178">
              <w:rPr>
                <w:i/>
              </w:rPr>
              <w:t>Access selected internal databases</w:t>
            </w:r>
            <w:r w:rsidRPr="00643178">
              <w:t xml:space="preserve"> may include: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Obtaining internal authority to access required fields of information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Setting-up password access authority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Determining folders, documents and locations to use.</w:t>
            </w:r>
          </w:p>
        </w:tc>
      </w:tr>
      <w:tr w:rsidR="00F33F6A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F33F6A" w:rsidRPr="00643178" w:rsidRDefault="00F33F6A" w:rsidP="00F33F6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F33F6A" w:rsidRPr="00643178" w:rsidRDefault="00F33F6A" w:rsidP="00F33F6A">
            <w:pPr>
              <w:pStyle w:val="TableText"/>
            </w:pPr>
            <w:r w:rsidRPr="00643178">
              <w:rPr>
                <w:i/>
              </w:rPr>
              <w:t>Access external sources</w:t>
            </w:r>
            <w:r w:rsidRPr="00643178">
              <w:t xml:space="preserve"> may include: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Telephoning organisations, bodies and authorities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Going on-line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Requesting a visit from sales staff from other organisations.</w:t>
            </w:r>
          </w:p>
        </w:tc>
      </w:tr>
      <w:tr w:rsidR="00F33F6A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F33F6A" w:rsidRPr="00643178" w:rsidRDefault="00F33F6A" w:rsidP="00F33F6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</w:tcBorders>
          </w:tcPr>
          <w:p w:rsidR="00F33F6A" w:rsidRPr="00643178" w:rsidRDefault="00F33F6A" w:rsidP="00F33F6A">
            <w:pPr>
              <w:pStyle w:val="TableText"/>
            </w:pPr>
            <w:r w:rsidRPr="00643178">
              <w:rPr>
                <w:i/>
              </w:rPr>
              <w:t>Specific sales needs</w:t>
            </w:r>
            <w:r w:rsidRPr="00643178">
              <w:t xml:space="preserve"> may relate to: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Non-negotiable client needs, including budget, timing, duration of travel, required destination and activities, health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Requests from and preferences of client, including general enquiries and special interest requests, travel preferences, timing and designated destination activities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Need to provide quotations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Processing a reservation, including booking and coordinating supplier services and products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Issuing non-air documentation</w:t>
            </w:r>
          </w:p>
          <w:p w:rsidR="00F33F6A" w:rsidRPr="00643178" w:rsidRDefault="00F33F6A" w:rsidP="00A04036">
            <w:pPr>
              <w:pStyle w:val="TableBullet1"/>
              <w:rPr>
                <w:i/>
              </w:rPr>
            </w:pPr>
            <w:r w:rsidRPr="00643178">
              <w:t>Processing financial transactions, including payment of deposits and full-payment for bookings</w:t>
            </w:r>
          </w:p>
        </w:tc>
      </w:tr>
      <w:tr w:rsidR="00A04036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nil"/>
            </w:tcBorders>
          </w:tcPr>
          <w:p w:rsidR="00A04036" w:rsidRPr="00643178" w:rsidRDefault="00A04036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bottom w:val="nil"/>
            </w:tcBorders>
          </w:tcPr>
          <w:p w:rsidR="00A04036" w:rsidRPr="00643178" w:rsidRDefault="00A04036" w:rsidP="00A04036">
            <w:pPr>
              <w:pStyle w:val="TableBullet1"/>
            </w:pPr>
            <w:r w:rsidRPr="00643178">
              <w:t>Need to amend an existing booking due to unforeseen circumstances</w:t>
            </w:r>
          </w:p>
          <w:p w:rsidR="00A04036" w:rsidRPr="00643178" w:rsidRDefault="00A04036" w:rsidP="00A04036">
            <w:pPr>
              <w:pStyle w:val="TableBullet1"/>
              <w:rPr>
                <w:i/>
              </w:rPr>
            </w:pPr>
            <w:r w:rsidRPr="00643178">
              <w:t>Cancellations and/or alterations made to bookings.</w:t>
            </w:r>
          </w:p>
        </w:tc>
      </w:tr>
      <w:tr w:rsidR="00665103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665103" w:rsidRPr="00643178" w:rsidRDefault="00665103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F33F6A" w:rsidRPr="00643178" w:rsidRDefault="00F33F6A" w:rsidP="00F33F6A">
            <w:pPr>
              <w:pStyle w:val="TableText"/>
            </w:pPr>
            <w:r w:rsidRPr="00643178">
              <w:rPr>
                <w:i/>
              </w:rPr>
              <w:t>Integrate sourced product information</w:t>
            </w:r>
            <w:r w:rsidRPr="00643178">
              <w:t xml:space="preserve"> may include: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Matching availability and data to identified client needs and preferences to the best extent possible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Searching for possible alternatives and options</w:t>
            </w:r>
          </w:p>
          <w:p w:rsidR="00665103" w:rsidRPr="00643178" w:rsidRDefault="00F33F6A" w:rsidP="00665103">
            <w:pPr>
              <w:pStyle w:val="TableBullet1"/>
            </w:pPr>
            <w:r w:rsidRPr="00643178">
              <w:t>Converting supplier codes and abbreviations into usable data to adequately interpret the information provided.</w:t>
            </w:r>
          </w:p>
        </w:tc>
      </w:tr>
      <w:tr w:rsidR="00665103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665103" w:rsidRPr="00643178" w:rsidRDefault="00665103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F33F6A" w:rsidRPr="00643178" w:rsidRDefault="00F33F6A" w:rsidP="00F33F6A">
            <w:pPr>
              <w:pStyle w:val="TableText"/>
            </w:pPr>
            <w:r w:rsidRPr="00643178">
              <w:rPr>
                <w:i/>
              </w:rPr>
              <w:t>Industry terminology</w:t>
            </w:r>
            <w:r w:rsidRPr="00643178">
              <w:t xml:space="preserve"> may include: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Industry jargon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Industry specifications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Common abbreviations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 xml:space="preserve">Industry and supplier/provider codes 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Use of 24-hour international time clock</w:t>
            </w:r>
          </w:p>
          <w:p w:rsidR="00665103" w:rsidRPr="00643178" w:rsidRDefault="00F33F6A" w:rsidP="00665103">
            <w:pPr>
              <w:pStyle w:val="TableBullet1"/>
            </w:pPr>
            <w:r w:rsidRPr="00643178">
              <w:t>Technical capacity of equipment.</w:t>
            </w:r>
          </w:p>
        </w:tc>
      </w:tr>
      <w:tr w:rsidR="00665103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665103" w:rsidRPr="00643178" w:rsidRDefault="00665103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</w:tcBorders>
          </w:tcPr>
          <w:p w:rsidR="00F33F6A" w:rsidRPr="00643178" w:rsidRDefault="00F33F6A" w:rsidP="00F33F6A">
            <w:pPr>
              <w:pStyle w:val="TableText"/>
            </w:pPr>
            <w:r w:rsidRPr="00643178">
              <w:rPr>
                <w:i/>
              </w:rPr>
              <w:t>Products and services</w:t>
            </w:r>
            <w:r w:rsidRPr="00643178">
              <w:t xml:space="preserve"> may include:</w:t>
            </w:r>
          </w:p>
          <w:p w:rsidR="00F33F6A" w:rsidRPr="00643178" w:rsidRDefault="00F33F6A" w:rsidP="00A04036">
            <w:pPr>
              <w:pStyle w:val="TableBullet1"/>
              <w:spacing w:after="100"/>
              <w:ind w:left="357" w:hanging="357"/>
            </w:pPr>
            <w:r w:rsidRPr="00643178">
              <w:t>Transportation and transfers</w:t>
            </w:r>
          </w:p>
          <w:p w:rsidR="00F33F6A" w:rsidRPr="00643178" w:rsidRDefault="00F33F6A" w:rsidP="00A04036">
            <w:pPr>
              <w:pStyle w:val="TableBullet1"/>
              <w:spacing w:after="100"/>
              <w:ind w:left="357" w:hanging="357"/>
            </w:pPr>
            <w:r w:rsidRPr="00643178">
              <w:t>Accommodation, meals, functions and entertainment</w:t>
            </w:r>
          </w:p>
          <w:p w:rsidR="00F33F6A" w:rsidRPr="00643178" w:rsidRDefault="00F33F6A" w:rsidP="00A04036">
            <w:pPr>
              <w:pStyle w:val="TableBullet1"/>
              <w:spacing w:after="100"/>
              <w:ind w:left="357" w:hanging="357"/>
            </w:pPr>
            <w:r w:rsidRPr="00643178">
              <w:t>Tours, cruises and entry to attractions</w:t>
            </w:r>
          </w:p>
          <w:p w:rsidR="00F33F6A" w:rsidRPr="00643178" w:rsidRDefault="00F33F6A" w:rsidP="00A04036">
            <w:pPr>
              <w:pStyle w:val="TableBullet1"/>
              <w:spacing w:after="100"/>
              <w:ind w:left="357" w:hanging="357"/>
            </w:pPr>
            <w:r w:rsidRPr="00643178">
              <w:t>Tour guide services and activities</w:t>
            </w:r>
          </w:p>
          <w:p w:rsidR="00F33F6A" w:rsidRPr="00643178" w:rsidRDefault="00F33F6A" w:rsidP="00A04036">
            <w:pPr>
              <w:pStyle w:val="TableBullet1"/>
              <w:spacing w:after="100"/>
              <w:ind w:left="357" w:hanging="357"/>
            </w:pPr>
            <w:r w:rsidRPr="00643178">
              <w:t>Special events, including special event consumable items</w:t>
            </w:r>
          </w:p>
          <w:p w:rsidR="00F33F6A" w:rsidRPr="00643178" w:rsidRDefault="00F33F6A" w:rsidP="00A04036">
            <w:pPr>
              <w:pStyle w:val="TableBullet1"/>
              <w:spacing w:after="100"/>
              <w:ind w:left="357" w:hanging="357"/>
            </w:pPr>
            <w:r w:rsidRPr="00643178">
              <w:t>Venue and convention facilities, including equipment to support same</w:t>
            </w:r>
          </w:p>
          <w:p w:rsidR="00665103" w:rsidRPr="00643178" w:rsidRDefault="00F33F6A" w:rsidP="00A04036">
            <w:pPr>
              <w:pStyle w:val="TableBullet1"/>
              <w:spacing w:after="100"/>
              <w:ind w:left="357" w:hanging="357"/>
            </w:pPr>
            <w:r w:rsidRPr="00643178">
              <w:t>Speaker, audio-visual, catering, health and financial services.</w:t>
            </w:r>
          </w:p>
        </w:tc>
      </w:tr>
      <w:tr w:rsidR="00665103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nil"/>
            </w:tcBorders>
          </w:tcPr>
          <w:p w:rsidR="00665103" w:rsidRPr="00643178" w:rsidRDefault="00665103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bottom w:val="nil"/>
            </w:tcBorders>
          </w:tcPr>
          <w:p w:rsidR="00F33F6A" w:rsidRPr="00643178" w:rsidRDefault="00F33F6A" w:rsidP="00F33F6A">
            <w:pPr>
              <w:pStyle w:val="TableText"/>
            </w:pPr>
            <w:r w:rsidRPr="00643178">
              <w:rPr>
                <w:i/>
              </w:rPr>
              <w:t>Specific details</w:t>
            </w:r>
            <w:r w:rsidRPr="00643178">
              <w:t xml:space="preserve"> may include: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Costs, tariffs and rates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Conditions and rules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Scheduling information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Product codes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Booking procedures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Points of departure and arrival</w:t>
            </w:r>
          </w:p>
          <w:p w:rsidR="00F33F6A" w:rsidRPr="00643178" w:rsidRDefault="00F33F6A" w:rsidP="00F33F6A">
            <w:pPr>
              <w:pStyle w:val="TableBullet1"/>
            </w:pPr>
            <w:r w:rsidRPr="00643178">
              <w:t>Touring inclusions and exclusions</w:t>
            </w:r>
          </w:p>
          <w:p w:rsidR="00665103" w:rsidRPr="00643178" w:rsidRDefault="00F33F6A" w:rsidP="00665103">
            <w:pPr>
              <w:pStyle w:val="TableBullet1"/>
            </w:pPr>
            <w:r w:rsidRPr="00643178">
              <w:t>Technical specifications for audio-visual and other meetings and events equipment.</w:t>
            </w:r>
          </w:p>
        </w:tc>
      </w:tr>
      <w:tr w:rsidR="00665103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665103" w:rsidRPr="00643178" w:rsidRDefault="00665103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665103" w:rsidRPr="00643178" w:rsidRDefault="00665103" w:rsidP="00665103">
            <w:pPr>
              <w:pStyle w:val="TableTextBold"/>
            </w:pPr>
            <w:r w:rsidRPr="00643178">
              <w:t>Assessment Guide</w:t>
            </w:r>
          </w:p>
          <w:p w:rsidR="00665103" w:rsidRPr="00643178" w:rsidRDefault="00665103" w:rsidP="00665103">
            <w:pPr>
              <w:pStyle w:val="TableText"/>
            </w:pPr>
            <w:r w:rsidRPr="00643178">
              <w:t>The following skills and knowledge must be assessed as part of this unit:</w:t>
            </w:r>
          </w:p>
          <w:p w:rsidR="00665103" w:rsidRPr="00643178" w:rsidRDefault="00665103" w:rsidP="00665103">
            <w:pPr>
              <w:pStyle w:val="TableBullet1"/>
            </w:pPr>
            <w:r w:rsidRPr="00643178">
              <w:t>Understanding and following the enterprise’s policies and procedures in regard to accessing product information both internally and externally</w:t>
            </w:r>
          </w:p>
          <w:p w:rsidR="00665103" w:rsidRPr="00643178" w:rsidRDefault="00665103" w:rsidP="00665103">
            <w:pPr>
              <w:pStyle w:val="TableBullet1"/>
            </w:pPr>
            <w:r w:rsidRPr="00643178">
              <w:t>Knowledge of major categories of tourism products and services</w:t>
            </w:r>
          </w:p>
          <w:p w:rsidR="00665103" w:rsidRPr="00643178" w:rsidRDefault="00665103" w:rsidP="00665103">
            <w:pPr>
              <w:pStyle w:val="TableBullet1"/>
            </w:pPr>
            <w:r w:rsidRPr="00643178">
              <w:t>Using industry terminology, jargon and abbreviations</w:t>
            </w:r>
          </w:p>
          <w:p w:rsidR="00665103" w:rsidRPr="00643178" w:rsidRDefault="00665103" w:rsidP="00665103">
            <w:pPr>
              <w:pStyle w:val="TableBullet1"/>
            </w:pPr>
            <w:r w:rsidRPr="00643178">
              <w:t>Ability to convert to and from international time</w:t>
            </w:r>
          </w:p>
          <w:p w:rsidR="00665103" w:rsidRPr="00643178" w:rsidRDefault="00665103" w:rsidP="00665103">
            <w:pPr>
              <w:pStyle w:val="TableBullet1"/>
            </w:pPr>
            <w:r w:rsidRPr="00643178">
              <w:t xml:space="preserve">General knowledge of destinations and travel options </w:t>
            </w:r>
          </w:p>
          <w:p w:rsidR="00665103" w:rsidRPr="00643178" w:rsidRDefault="00665103" w:rsidP="00665103">
            <w:pPr>
              <w:pStyle w:val="TableBullet1"/>
            </w:pPr>
            <w:r w:rsidRPr="00643178">
              <w:t>Understanding of the advantages and disadvantages of travel choices, destinations, activities and other travel-related purchasing options.</w:t>
            </w:r>
          </w:p>
        </w:tc>
      </w:tr>
      <w:tr w:rsidR="00665103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665103" w:rsidRPr="00643178" w:rsidRDefault="00665103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</w:tcBorders>
          </w:tcPr>
          <w:p w:rsidR="00665103" w:rsidRPr="00643178" w:rsidRDefault="00665103" w:rsidP="00665103">
            <w:pPr>
              <w:pStyle w:val="TableTextBold"/>
            </w:pPr>
            <w:r w:rsidRPr="00643178">
              <w:t>Linkages To Other Units</w:t>
            </w:r>
          </w:p>
          <w:p w:rsidR="00665103" w:rsidRPr="00643178" w:rsidRDefault="00665103" w:rsidP="00665103">
            <w:pPr>
              <w:pStyle w:val="TableBullet1"/>
            </w:pPr>
            <w:r w:rsidRPr="00643178">
              <w:t>Access and retrieve computer-based data</w:t>
            </w:r>
          </w:p>
          <w:p w:rsidR="00665103" w:rsidRPr="00643178" w:rsidRDefault="00665103" w:rsidP="00665103">
            <w:pPr>
              <w:pStyle w:val="TableBullet1"/>
            </w:pPr>
            <w:r w:rsidRPr="00643178">
              <w:t>Develop and update local knowledge</w:t>
            </w:r>
          </w:p>
          <w:p w:rsidR="00665103" w:rsidRPr="00643178" w:rsidRDefault="00665103" w:rsidP="00A04036">
            <w:pPr>
              <w:pStyle w:val="TableBullet1"/>
            </w:pPr>
            <w:r w:rsidRPr="00643178">
              <w:t>Maintain quality customer/guest service</w:t>
            </w:r>
          </w:p>
        </w:tc>
      </w:tr>
      <w:tr w:rsidR="00A04036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nil"/>
            </w:tcBorders>
          </w:tcPr>
          <w:p w:rsidR="00A04036" w:rsidRPr="00643178" w:rsidRDefault="00A04036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bottom w:val="nil"/>
            </w:tcBorders>
          </w:tcPr>
          <w:p w:rsidR="00A04036" w:rsidRPr="00643178" w:rsidRDefault="00A04036" w:rsidP="00A04036">
            <w:pPr>
              <w:pStyle w:val="TableBullet1"/>
            </w:pPr>
            <w:r w:rsidRPr="00643178">
              <w:t>Use common business tools and technology</w:t>
            </w:r>
          </w:p>
          <w:p w:rsidR="00A04036" w:rsidRPr="00643178" w:rsidRDefault="00A04036" w:rsidP="00A04036">
            <w:pPr>
              <w:pStyle w:val="TableBullet1"/>
            </w:pPr>
            <w:r w:rsidRPr="00643178">
              <w:t>Develop and update tourism industry knowledge</w:t>
            </w:r>
          </w:p>
          <w:p w:rsidR="00A04036" w:rsidRPr="00643178" w:rsidRDefault="00A04036" w:rsidP="00A04036">
            <w:pPr>
              <w:pStyle w:val="TableBullet1"/>
            </w:pPr>
            <w:r w:rsidRPr="00643178">
              <w:t>Promote products and services to customers</w:t>
            </w:r>
          </w:p>
          <w:p w:rsidR="00A04036" w:rsidRPr="00643178" w:rsidRDefault="00A04036" w:rsidP="00A04036">
            <w:pPr>
              <w:pStyle w:val="TableBullet1"/>
            </w:pPr>
            <w:r w:rsidRPr="00643178">
              <w:t>Operate a computeri</w:t>
            </w:r>
            <w:r w:rsidR="00CF0FC9" w:rsidRPr="00643178">
              <w:t>s</w:t>
            </w:r>
            <w:r w:rsidRPr="00643178">
              <w:t>ed reservation system</w:t>
            </w:r>
          </w:p>
          <w:p w:rsidR="00A04036" w:rsidRPr="00643178" w:rsidRDefault="00A04036" w:rsidP="00A04036">
            <w:pPr>
              <w:pStyle w:val="TableBullet1"/>
            </w:pPr>
            <w:r w:rsidRPr="00643178">
              <w:t>Maintain product information inventory</w:t>
            </w:r>
          </w:p>
          <w:p w:rsidR="00A04036" w:rsidRPr="00643178" w:rsidRDefault="00A04036" w:rsidP="00A04036">
            <w:pPr>
              <w:pStyle w:val="TableBullet1"/>
            </w:pPr>
            <w:r w:rsidRPr="00643178">
              <w:t>Source and provide destination information and advice</w:t>
            </w:r>
          </w:p>
          <w:p w:rsidR="00A04036" w:rsidRPr="00643178" w:rsidRDefault="00A04036" w:rsidP="00A04036">
            <w:pPr>
              <w:pStyle w:val="TableBullet1"/>
            </w:pPr>
            <w:r w:rsidRPr="00643178">
              <w:t>Construct and apply tourism product research</w:t>
            </w:r>
          </w:p>
          <w:p w:rsidR="00A04036" w:rsidRPr="00643178" w:rsidRDefault="00A04036" w:rsidP="00A04036">
            <w:pPr>
              <w:pStyle w:val="TableBullet1"/>
            </w:pPr>
            <w:r w:rsidRPr="00643178">
              <w:t>Promote tourism products and services.</w:t>
            </w:r>
          </w:p>
        </w:tc>
      </w:tr>
      <w:tr w:rsidR="00665103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665103" w:rsidRPr="00643178" w:rsidRDefault="00665103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665103" w:rsidRPr="00643178" w:rsidRDefault="00665103" w:rsidP="00665103">
            <w:pPr>
              <w:pStyle w:val="TableTextBold"/>
            </w:pPr>
            <w:r w:rsidRPr="00643178">
              <w:t>Critical Aspects of Assessment</w:t>
            </w:r>
          </w:p>
          <w:p w:rsidR="00665103" w:rsidRPr="00643178" w:rsidRDefault="00665103" w:rsidP="00665103">
            <w:pPr>
              <w:pStyle w:val="TableText"/>
            </w:pPr>
            <w:r w:rsidRPr="00643178">
              <w:t>Evidence of the following is essential:</w:t>
            </w:r>
          </w:p>
          <w:p w:rsidR="00665103" w:rsidRPr="00643178" w:rsidRDefault="00665103" w:rsidP="00665103">
            <w:pPr>
              <w:pStyle w:val="TableBullet1"/>
            </w:pPr>
            <w:r w:rsidRPr="00643178">
              <w:t>Understanding of arrangements that exist to determine sources of information that are to be used</w:t>
            </w:r>
          </w:p>
          <w:p w:rsidR="00665103" w:rsidRPr="00643178" w:rsidRDefault="00665103" w:rsidP="00665103">
            <w:pPr>
              <w:pStyle w:val="TableBullet1"/>
            </w:pPr>
            <w:r w:rsidRPr="00643178">
              <w:t>Demonstrated ability to evaluate and rate nominated sources of information against given criteria</w:t>
            </w:r>
          </w:p>
          <w:p w:rsidR="00665103" w:rsidRPr="00643178" w:rsidRDefault="00665103" w:rsidP="00665103">
            <w:pPr>
              <w:pStyle w:val="TableBullet1"/>
            </w:pPr>
            <w:r w:rsidRPr="00643178">
              <w:t>Demonstrated ability to access a nominated range of information sources both electronically and paper-based to identify a designated set of information</w:t>
            </w:r>
          </w:p>
          <w:p w:rsidR="00665103" w:rsidRPr="00643178" w:rsidRDefault="00665103" w:rsidP="009311F6">
            <w:pPr>
              <w:pStyle w:val="TableBullet1"/>
            </w:pPr>
            <w:r w:rsidRPr="00643178">
              <w:t>Demonstrated ability to communicate product information to clients to meet identified needs and preferences</w:t>
            </w:r>
          </w:p>
        </w:tc>
      </w:tr>
      <w:tr w:rsidR="00665103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665103" w:rsidRPr="00643178" w:rsidRDefault="00665103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</w:tcBorders>
          </w:tcPr>
          <w:p w:rsidR="00665103" w:rsidRPr="00643178" w:rsidRDefault="00665103" w:rsidP="00665103">
            <w:pPr>
              <w:pStyle w:val="TableTextBold"/>
            </w:pPr>
            <w:r w:rsidRPr="00643178">
              <w:t>Context of Assessment</w:t>
            </w:r>
          </w:p>
          <w:p w:rsidR="00665103" w:rsidRPr="00643178" w:rsidRDefault="00665103" w:rsidP="00665103">
            <w:pPr>
              <w:pStyle w:val="TableText"/>
            </w:pPr>
            <w:r w:rsidRPr="00643178">
              <w:t>Assessment must ensure:</w:t>
            </w:r>
          </w:p>
          <w:p w:rsidR="00665103" w:rsidRPr="00643178" w:rsidRDefault="00665103" w:rsidP="009311F6">
            <w:pPr>
              <w:pStyle w:val="TableBullet1"/>
            </w:pPr>
            <w:r w:rsidRPr="00643178">
              <w:t>Actual or simulated workplace application of techniques to access and interpret product information.</w:t>
            </w:r>
          </w:p>
        </w:tc>
      </w:tr>
      <w:tr w:rsidR="00665103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nil"/>
            </w:tcBorders>
          </w:tcPr>
          <w:p w:rsidR="00665103" w:rsidRPr="00643178" w:rsidRDefault="00665103" w:rsidP="00A04036">
            <w:pPr>
              <w:pStyle w:val="TableTextBold"/>
              <w:keepNext/>
            </w:pPr>
          </w:p>
        </w:tc>
        <w:tc>
          <w:tcPr>
            <w:tcW w:w="9247" w:type="dxa"/>
            <w:gridSpan w:val="4"/>
            <w:tcBorders>
              <w:bottom w:val="nil"/>
            </w:tcBorders>
          </w:tcPr>
          <w:p w:rsidR="00665103" w:rsidRPr="00643178" w:rsidRDefault="00665103" w:rsidP="00A04036">
            <w:pPr>
              <w:pStyle w:val="TableTextBold"/>
              <w:keepNext/>
            </w:pPr>
            <w:r w:rsidRPr="00643178">
              <w:t>Resource Implications</w:t>
            </w:r>
          </w:p>
          <w:p w:rsidR="00665103" w:rsidRPr="00643178" w:rsidRDefault="00665103" w:rsidP="00A04036">
            <w:pPr>
              <w:pStyle w:val="TableText"/>
              <w:keepNext/>
            </w:pPr>
            <w:r w:rsidRPr="00643178">
              <w:t>Training and assessment must include the use of real equipment, with access to the Internet, databases, facilities and products.</w:t>
            </w:r>
          </w:p>
        </w:tc>
      </w:tr>
      <w:tr w:rsidR="00665103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665103" w:rsidRPr="00643178" w:rsidRDefault="00665103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665103" w:rsidRPr="00643178" w:rsidRDefault="00665103" w:rsidP="00665103">
            <w:pPr>
              <w:pStyle w:val="TableTextBold"/>
            </w:pPr>
            <w:r w:rsidRPr="00643178">
              <w:t>Assessment Methods</w:t>
            </w:r>
          </w:p>
          <w:p w:rsidR="00665103" w:rsidRPr="00643178" w:rsidRDefault="00665103" w:rsidP="00665103">
            <w:pPr>
              <w:pStyle w:val="TableText"/>
            </w:pPr>
            <w:r w:rsidRPr="00643178">
              <w:t>The following methods may be used to assess competency for this unit:</w:t>
            </w:r>
          </w:p>
          <w:p w:rsidR="00665103" w:rsidRPr="00643178" w:rsidRDefault="00665103" w:rsidP="00665103">
            <w:pPr>
              <w:pStyle w:val="TableBullet1"/>
            </w:pPr>
            <w:r w:rsidRPr="00643178">
              <w:t>Observation of practical candidate performance</w:t>
            </w:r>
          </w:p>
          <w:p w:rsidR="00665103" w:rsidRPr="00643178" w:rsidRDefault="00665103" w:rsidP="00665103">
            <w:pPr>
              <w:pStyle w:val="TableBullet1"/>
            </w:pPr>
            <w:r w:rsidRPr="00643178">
              <w:t>Case studies</w:t>
            </w:r>
          </w:p>
          <w:p w:rsidR="00665103" w:rsidRPr="00643178" w:rsidRDefault="00665103" w:rsidP="00665103">
            <w:pPr>
              <w:pStyle w:val="TableBullet1"/>
            </w:pPr>
            <w:r w:rsidRPr="00643178">
              <w:t>Role plays</w:t>
            </w:r>
          </w:p>
          <w:p w:rsidR="00665103" w:rsidRPr="00643178" w:rsidRDefault="00665103" w:rsidP="00665103">
            <w:pPr>
              <w:pStyle w:val="TableBullet1"/>
            </w:pPr>
            <w:r w:rsidRPr="00643178">
              <w:t>Oral and written questions</w:t>
            </w:r>
          </w:p>
          <w:p w:rsidR="00665103" w:rsidRPr="00643178" w:rsidRDefault="00665103" w:rsidP="00665103">
            <w:pPr>
              <w:pStyle w:val="TableBullet1"/>
            </w:pPr>
            <w:r w:rsidRPr="00643178">
              <w:t>Third party reports completed by a supervisor</w:t>
            </w:r>
          </w:p>
          <w:p w:rsidR="00665103" w:rsidRPr="00643178" w:rsidRDefault="00665103" w:rsidP="009311F6">
            <w:pPr>
              <w:pStyle w:val="TableBullet1"/>
            </w:pPr>
            <w:r w:rsidRPr="00643178">
              <w:t>Project and assignment work.</w:t>
            </w:r>
          </w:p>
        </w:tc>
      </w:tr>
      <w:tr w:rsidR="00665103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665103" w:rsidRPr="00643178" w:rsidRDefault="00665103" w:rsidP="009311F6">
            <w:pPr>
              <w:pStyle w:val="TableTextBold"/>
            </w:pPr>
          </w:p>
        </w:tc>
        <w:tc>
          <w:tcPr>
            <w:tcW w:w="9247" w:type="dxa"/>
            <w:gridSpan w:val="4"/>
            <w:tcBorders>
              <w:top w:val="nil"/>
            </w:tcBorders>
          </w:tcPr>
          <w:p w:rsidR="00665103" w:rsidRPr="00643178" w:rsidRDefault="00665103" w:rsidP="00665103">
            <w:pPr>
              <w:pStyle w:val="TableTextBold"/>
            </w:pPr>
            <w:r w:rsidRPr="00643178">
              <w:t>Key Competencies in this Unit</w:t>
            </w:r>
          </w:p>
          <w:p w:rsidR="00665103" w:rsidRPr="00643178" w:rsidRDefault="00665103" w:rsidP="00665103">
            <w:pPr>
              <w:pStyle w:val="TableText"/>
              <w:rPr>
                <w:i/>
              </w:rPr>
            </w:pPr>
            <w:r w:rsidRPr="00643178">
              <w:rPr>
                <w:i/>
              </w:rPr>
              <w:t>Level 1 = competence to undertake tasks effectively</w:t>
            </w:r>
          </w:p>
          <w:p w:rsidR="00665103" w:rsidRPr="00643178" w:rsidRDefault="00665103" w:rsidP="00665103">
            <w:pPr>
              <w:pStyle w:val="TableText"/>
              <w:rPr>
                <w:i/>
              </w:rPr>
            </w:pPr>
            <w:r w:rsidRPr="00643178">
              <w:rPr>
                <w:i/>
              </w:rPr>
              <w:t>Level 2 = competence to manage tasks</w:t>
            </w:r>
          </w:p>
          <w:p w:rsidR="00665103" w:rsidRPr="00643178" w:rsidRDefault="00665103" w:rsidP="00665103">
            <w:pPr>
              <w:pStyle w:val="TableText"/>
            </w:pPr>
            <w:r w:rsidRPr="00643178">
              <w:rPr>
                <w:i/>
              </w:rPr>
              <w:t>Level 3 = competence to use concepts for evaluating</w:t>
            </w:r>
          </w:p>
        </w:tc>
      </w:tr>
      <w:tr w:rsidR="00665103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665103" w:rsidRPr="00643178" w:rsidRDefault="00665103" w:rsidP="009311F6">
            <w:pPr>
              <w:pStyle w:val="TableTextBold"/>
            </w:pPr>
          </w:p>
        </w:tc>
        <w:tc>
          <w:tcPr>
            <w:tcW w:w="3685" w:type="dxa"/>
          </w:tcPr>
          <w:p w:rsidR="00665103" w:rsidRPr="00643178" w:rsidRDefault="00665103" w:rsidP="00665103">
            <w:pPr>
              <w:pStyle w:val="TableTextBold"/>
            </w:pPr>
            <w:r w:rsidRPr="00643178">
              <w:t>Key Competencies</w:t>
            </w:r>
          </w:p>
        </w:tc>
        <w:tc>
          <w:tcPr>
            <w:tcW w:w="1134" w:type="dxa"/>
          </w:tcPr>
          <w:p w:rsidR="00665103" w:rsidRPr="00643178" w:rsidRDefault="00665103" w:rsidP="00665103">
            <w:pPr>
              <w:pStyle w:val="TableTextBold"/>
              <w:jc w:val="center"/>
            </w:pPr>
            <w:r w:rsidRPr="00643178">
              <w:t>Level</w:t>
            </w:r>
          </w:p>
        </w:tc>
        <w:tc>
          <w:tcPr>
            <w:tcW w:w="4428" w:type="dxa"/>
            <w:gridSpan w:val="2"/>
          </w:tcPr>
          <w:p w:rsidR="00665103" w:rsidRPr="00643178" w:rsidRDefault="00665103" w:rsidP="00665103">
            <w:pPr>
              <w:pStyle w:val="TableTextBold"/>
            </w:pPr>
            <w:r w:rsidRPr="00643178">
              <w:t>Examples</w:t>
            </w:r>
          </w:p>
        </w:tc>
      </w:tr>
      <w:tr w:rsidR="00665103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665103" w:rsidRPr="00643178" w:rsidRDefault="00665103" w:rsidP="009311F6">
            <w:pPr>
              <w:pStyle w:val="TableTextBold"/>
            </w:pPr>
          </w:p>
        </w:tc>
        <w:tc>
          <w:tcPr>
            <w:tcW w:w="3685" w:type="dxa"/>
          </w:tcPr>
          <w:p w:rsidR="00665103" w:rsidRPr="00643178" w:rsidRDefault="00665103" w:rsidP="00643178">
            <w:pPr>
              <w:pStyle w:val="TableText"/>
            </w:pPr>
            <w:r w:rsidRPr="00643178">
              <w:t>Collecting, organi</w:t>
            </w:r>
            <w:r w:rsidR="00643178" w:rsidRPr="00643178">
              <w:t>s</w:t>
            </w:r>
            <w:r w:rsidRPr="00643178">
              <w:t xml:space="preserve">ing and </w:t>
            </w:r>
            <w:r w:rsidR="00867BA4" w:rsidRPr="00643178">
              <w:t>analysing</w:t>
            </w:r>
            <w:r w:rsidRPr="00643178">
              <w:t xml:space="preserve"> information</w:t>
            </w:r>
          </w:p>
        </w:tc>
        <w:tc>
          <w:tcPr>
            <w:tcW w:w="1134" w:type="dxa"/>
          </w:tcPr>
          <w:p w:rsidR="00665103" w:rsidRPr="00643178" w:rsidRDefault="00665103" w:rsidP="00665103">
            <w:pPr>
              <w:pStyle w:val="TableText"/>
              <w:jc w:val="center"/>
            </w:pPr>
            <w:r w:rsidRPr="00643178">
              <w:t>2</w:t>
            </w:r>
          </w:p>
        </w:tc>
        <w:tc>
          <w:tcPr>
            <w:tcW w:w="4428" w:type="dxa"/>
            <w:gridSpan w:val="2"/>
          </w:tcPr>
          <w:p w:rsidR="00665103" w:rsidRPr="00643178" w:rsidRDefault="00665103" w:rsidP="00665103">
            <w:pPr>
              <w:pStyle w:val="TableText"/>
            </w:pPr>
            <w:r w:rsidRPr="00643178">
              <w:t>Determine and evaluate suitable sources of product information</w:t>
            </w:r>
          </w:p>
        </w:tc>
      </w:tr>
      <w:tr w:rsidR="00665103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665103" w:rsidRPr="00643178" w:rsidRDefault="00665103" w:rsidP="009311F6">
            <w:pPr>
              <w:pStyle w:val="TableTextBold"/>
            </w:pPr>
          </w:p>
        </w:tc>
        <w:tc>
          <w:tcPr>
            <w:tcW w:w="3685" w:type="dxa"/>
          </w:tcPr>
          <w:p w:rsidR="00665103" w:rsidRPr="00643178" w:rsidRDefault="00665103" w:rsidP="00665103">
            <w:pPr>
              <w:pStyle w:val="TableText"/>
            </w:pPr>
            <w:r w:rsidRPr="00643178">
              <w:t>Communicating ideas and information</w:t>
            </w:r>
          </w:p>
        </w:tc>
        <w:tc>
          <w:tcPr>
            <w:tcW w:w="1134" w:type="dxa"/>
          </w:tcPr>
          <w:p w:rsidR="00665103" w:rsidRPr="00643178" w:rsidRDefault="00665103" w:rsidP="00665103">
            <w:pPr>
              <w:pStyle w:val="TableText"/>
              <w:jc w:val="center"/>
            </w:pPr>
            <w:r w:rsidRPr="00643178">
              <w:t>1</w:t>
            </w:r>
          </w:p>
        </w:tc>
        <w:tc>
          <w:tcPr>
            <w:tcW w:w="4428" w:type="dxa"/>
            <w:gridSpan w:val="2"/>
          </w:tcPr>
          <w:p w:rsidR="00665103" w:rsidRPr="00643178" w:rsidRDefault="00665103" w:rsidP="00665103">
            <w:pPr>
              <w:pStyle w:val="TableText"/>
            </w:pPr>
            <w:r w:rsidRPr="00643178">
              <w:t>Explain product information to clients</w:t>
            </w:r>
          </w:p>
        </w:tc>
      </w:tr>
      <w:tr w:rsidR="00665103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665103" w:rsidRPr="00643178" w:rsidRDefault="00665103" w:rsidP="009311F6">
            <w:pPr>
              <w:pStyle w:val="TableTextBold"/>
            </w:pPr>
          </w:p>
        </w:tc>
        <w:tc>
          <w:tcPr>
            <w:tcW w:w="3685" w:type="dxa"/>
          </w:tcPr>
          <w:p w:rsidR="00665103" w:rsidRPr="00643178" w:rsidRDefault="00665103" w:rsidP="00643178">
            <w:pPr>
              <w:pStyle w:val="TableText"/>
            </w:pPr>
            <w:r w:rsidRPr="00643178">
              <w:t>Planning and organi</w:t>
            </w:r>
            <w:r w:rsidR="00643178" w:rsidRPr="00643178">
              <w:t>s</w:t>
            </w:r>
            <w:r w:rsidRPr="00643178">
              <w:t>ing activities</w:t>
            </w:r>
          </w:p>
        </w:tc>
        <w:tc>
          <w:tcPr>
            <w:tcW w:w="1134" w:type="dxa"/>
          </w:tcPr>
          <w:p w:rsidR="00665103" w:rsidRPr="00643178" w:rsidRDefault="00665103" w:rsidP="00665103">
            <w:pPr>
              <w:pStyle w:val="TableText"/>
              <w:jc w:val="center"/>
            </w:pPr>
            <w:r w:rsidRPr="00643178">
              <w:t>1</w:t>
            </w:r>
          </w:p>
        </w:tc>
        <w:tc>
          <w:tcPr>
            <w:tcW w:w="4428" w:type="dxa"/>
            <w:gridSpan w:val="2"/>
          </w:tcPr>
          <w:p w:rsidR="00665103" w:rsidRPr="00643178" w:rsidRDefault="00665103" w:rsidP="00665103">
            <w:pPr>
              <w:pStyle w:val="TableText"/>
            </w:pPr>
            <w:r w:rsidRPr="00643178">
              <w:t>Schedule review of product information sources</w:t>
            </w:r>
          </w:p>
        </w:tc>
      </w:tr>
      <w:tr w:rsidR="00665103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nil"/>
            </w:tcBorders>
          </w:tcPr>
          <w:p w:rsidR="00665103" w:rsidRPr="00643178" w:rsidRDefault="00665103" w:rsidP="00A04036">
            <w:pPr>
              <w:pStyle w:val="TableTextBold"/>
              <w:keepNext/>
            </w:pPr>
          </w:p>
        </w:tc>
        <w:tc>
          <w:tcPr>
            <w:tcW w:w="3685" w:type="dxa"/>
          </w:tcPr>
          <w:p w:rsidR="00665103" w:rsidRPr="00643178" w:rsidRDefault="00665103" w:rsidP="00A04036">
            <w:pPr>
              <w:pStyle w:val="TableText"/>
              <w:keepNext/>
            </w:pPr>
            <w:r w:rsidRPr="00643178">
              <w:t>Working with others and in teams</w:t>
            </w:r>
          </w:p>
        </w:tc>
        <w:tc>
          <w:tcPr>
            <w:tcW w:w="1134" w:type="dxa"/>
          </w:tcPr>
          <w:p w:rsidR="00665103" w:rsidRPr="00643178" w:rsidRDefault="00665103" w:rsidP="00A04036">
            <w:pPr>
              <w:pStyle w:val="TableText"/>
              <w:keepNext/>
              <w:jc w:val="center"/>
            </w:pPr>
            <w:r w:rsidRPr="00643178">
              <w:t>1</w:t>
            </w:r>
          </w:p>
        </w:tc>
        <w:tc>
          <w:tcPr>
            <w:tcW w:w="4428" w:type="dxa"/>
            <w:gridSpan w:val="2"/>
          </w:tcPr>
          <w:p w:rsidR="00665103" w:rsidRPr="00643178" w:rsidRDefault="00665103" w:rsidP="00A04036">
            <w:pPr>
              <w:pStyle w:val="TableText"/>
              <w:keepNext/>
            </w:pPr>
            <w:r w:rsidRPr="00643178">
              <w:t>Liaise with industry partners and other staff to access and identify relevant information as required by the client</w:t>
            </w:r>
          </w:p>
        </w:tc>
      </w:tr>
      <w:tr w:rsidR="00665103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665103" w:rsidRPr="00643178" w:rsidRDefault="00665103" w:rsidP="009311F6">
            <w:pPr>
              <w:pStyle w:val="TableTextBold"/>
            </w:pPr>
          </w:p>
        </w:tc>
        <w:tc>
          <w:tcPr>
            <w:tcW w:w="3685" w:type="dxa"/>
          </w:tcPr>
          <w:p w:rsidR="00665103" w:rsidRPr="00643178" w:rsidRDefault="00665103" w:rsidP="00665103">
            <w:pPr>
              <w:pStyle w:val="TableText"/>
            </w:pPr>
            <w:r w:rsidRPr="00643178">
              <w:t>Using mathematical ideas and techniques</w:t>
            </w:r>
          </w:p>
        </w:tc>
        <w:tc>
          <w:tcPr>
            <w:tcW w:w="1134" w:type="dxa"/>
          </w:tcPr>
          <w:p w:rsidR="00665103" w:rsidRPr="00643178" w:rsidRDefault="00665103" w:rsidP="00665103">
            <w:pPr>
              <w:pStyle w:val="TableText"/>
              <w:jc w:val="center"/>
            </w:pPr>
            <w:r w:rsidRPr="00643178">
              <w:t>1</w:t>
            </w:r>
          </w:p>
        </w:tc>
        <w:tc>
          <w:tcPr>
            <w:tcW w:w="4428" w:type="dxa"/>
            <w:gridSpan w:val="2"/>
          </w:tcPr>
          <w:p w:rsidR="00665103" w:rsidRPr="00643178" w:rsidRDefault="00665103" w:rsidP="00665103">
            <w:pPr>
              <w:pStyle w:val="TableText"/>
            </w:pPr>
            <w:r w:rsidRPr="00643178">
              <w:t>Calculate costs to ensure compliance with client budget</w:t>
            </w:r>
          </w:p>
        </w:tc>
      </w:tr>
      <w:tr w:rsidR="00665103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665103" w:rsidRPr="00643178" w:rsidRDefault="00665103" w:rsidP="009311F6">
            <w:pPr>
              <w:pStyle w:val="TableTextBold"/>
            </w:pPr>
          </w:p>
        </w:tc>
        <w:tc>
          <w:tcPr>
            <w:tcW w:w="3685" w:type="dxa"/>
          </w:tcPr>
          <w:p w:rsidR="00665103" w:rsidRPr="00643178" w:rsidRDefault="00665103" w:rsidP="00665103">
            <w:pPr>
              <w:pStyle w:val="TableText"/>
            </w:pPr>
            <w:r w:rsidRPr="00643178">
              <w:t>Solving problems</w:t>
            </w:r>
          </w:p>
        </w:tc>
        <w:tc>
          <w:tcPr>
            <w:tcW w:w="1134" w:type="dxa"/>
          </w:tcPr>
          <w:p w:rsidR="00665103" w:rsidRPr="00643178" w:rsidRDefault="00665103" w:rsidP="00665103">
            <w:pPr>
              <w:pStyle w:val="TableText"/>
              <w:jc w:val="center"/>
            </w:pPr>
            <w:r w:rsidRPr="00643178">
              <w:t>1</w:t>
            </w:r>
          </w:p>
        </w:tc>
        <w:tc>
          <w:tcPr>
            <w:tcW w:w="4428" w:type="dxa"/>
            <w:gridSpan w:val="2"/>
          </w:tcPr>
          <w:p w:rsidR="00665103" w:rsidRPr="00643178" w:rsidRDefault="00665103" w:rsidP="00665103">
            <w:pPr>
              <w:pStyle w:val="TableText"/>
            </w:pPr>
            <w:r w:rsidRPr="00643178">
              <w:t>Develop alternatives for clients to enable their requirements to be met as best as possible</w:t>
            </w:r>
          </w:p>
        </w:tc>
      </w:tr>
      <w:tr w:rsidR="00665103" w:rsidRPr="00643178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665103" w:rsidRPr="00643178" w:rsidRDefault="00665103" w:rsidP="009311F6">
            <w:pPr>
              <w:pStyle w:val="TableTextBold"/>
            </w:pPr>
          </w:p>
        </w:tc>
        <w:tc>
          <w:tcPr>
            <w:tcW w:w="3685" w:type="dxa"/>
          </w:tcPr>
          <w:p w:rsidR="00665103" w:rsidRPr="00643178" w:rsidRDefault="00665103" w:rsidP="00665103">
            <w:pPr>
              <w:pStyle w:val="TableText"/>
            </w:pPr>
            <w:r w:rsidRPr="00643178">
              <w:t>Using technology</w:t>
            </w:r>
          </w:p>
        </w:tc>
        <w:tc>
          <w:tcPr>
            <w:tcW w:w="1134" w:type="dxa"/>
          </w:tcPr>
          <w:p w:rsidR="00665103" w:rsidRPr="00643178" w:rsidRDefault="00665103" w:rsidP="00665103">
            <w:pPr>
              <w:pStyle w:val="TableText"/>
              <w:jc w:val="center"/>
            </w:pPr>
            <w:r w:rsidRPr="00643178">
              <w:t>1</w:t>
            </w:r>
          </w:p>
        </w:tc>
        <w:tc>
          <w:tcPr>
            <w:tcW w:w="4428" w:type="dxa"/>
            <w:gridSpan w:val="2"/>
          </w:tcPr>
          <w:p w:rsidR="00665103" w:rsidRPr="00643178" w:rsidRDefault="00665103" w:rsidP="00665103">
            <w:pPr>
              <w:pStyle w:val="TableText"/>
            </w:pPr>
            <w:r w:rsidRPr="00643178">
              <w:t>Research and access information via the Internet</w:t>
            </w:r>
          </w:p>
        </w:tc>
      </w:tr>
    </w:tbl>
    <w:p w:rsidR="004C7669" w:rsidRPr="00643178" w:rsidRDefault="004C7669" w:rsidP="004C7669">
      <w:pPr>
        <w:rPr>
          <w:rFonts w:ascii="Arial" w:hAnsi="Arial" w:cs="Arial"/>
          <w:sz w:val="22"/>
          <w:szCs w:val="22"/>
        </w:rPr>
      </w:pPr>
    </w:p>
    <w:sectPr w:rsidR="004C7669" w:rsidRPr="00643178" w:rsidSect="009311F6">
      <w:footerReference w:type="even" r:id="rId9"/>
      <w:footerReference w:type="default" r:id="rId10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47E5" w:rsidRDefault="007247E5">
      <w:r>
        <w:separator/>
      </w:r>
    </w:p>
  </w:endnote>
  <w:endnote w:type="continuationSeparator" w:id="0">
    <w:p w:rsidR="007247E5" w:rsidRDefault="00724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7C3C" w:rsidRDefault="00C7022A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87C3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87C3C" w:rsidRDefault="00087C3C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7C3C" w:rsidRPr="004119BB" w:rsidRDefault="00C7022A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087C3C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4A1EB4">
      <w:rPr>
        <w:noProof/>
        <w:szCs w:val="16"/>
      </w:rPr>
      <w:t>9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47E5" w:rsidRDefault="007247E5">
      <w:r>
        <w:separator/>
      </w:r>
    </w:p>
  </w:footnote>
  <w:footnote w:type="continuationSeparator" w:id="0">
    <w:p w:rsidR="007247E5" w:rsidRDefault="007247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>
    <w:nsid w:val="1DD47344"/>
    <w:multiLevelType w:val="multilevel"/>
    <w:tmpl w:val="79CC05B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5">
    <w:nsid w:val="21DC1DEE"/>
    <w:multiLevelType w:val="multilevel"/>
    <w:tmpl w:val="C41C183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6">
    <w:nsid w:val="21F60715"/>
    <w:multiLevelType w:val="multilevel"/>
    <w:tmpl w:val="C69E1A9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37A442A0"/>
    <w:multiLevelType w:val="hybridMultilevel"/>
    <w:tmpl w:val="5A3AE43A"/>
    <w:lvl w:ilvl="0" w:tplc="147066AC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4E2C20C3"/>
    <w:multiLevelType w:val="multilevel"/>
    <w:tmpl w:val="2A24075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>
    <w:nsid w:val="639054AC"/>
    <w:multiLevelType w:val="multilevel"/>
    <w:tmpl w:val="83FCE36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C053B73"/>
    <w:multiLevelType w:val="multilevel"/>
    <w:tmpl w:val="8B941DF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1"/>
  </w:num>
  <w:num w:numId="2">
    <w:abstractNumId w:val="11"/>
  </w:num>
  <w:num w:numId="3">
    <w:abstractNumId w:val="6"/>
  </w:num>
  <w:num w:numId="4">
    <w:abstractNumId w:val="5"/>
  </w:num>
  <w:num w:numId="5">
    <w:abstractNumId w:val="15"/>
  </w:num>
  <w:num w:numId="6">
    <w:abstractNumId w:val="17"/>
  </w:num>
  <w:num w:numId="7">
    <w:abstractNumId w:val="4"/>
  </w:num>
  <w:num w:numId="8">
    <w:abstractNumId w:val="2"/>
  </w:num>
  <w:num w:numId="9">
    <w:abstractNumId w:val="0"/>
  </w:num>
  <w:num w:numId="10">
    <w:abstractNumId w:val="18"/>
  </w:num>
  <w:num w:numId="11">
    <w:abstractNumId w:val="14"/>
  </w:num>
  <w:num w:numId="12">
    <w:abstractNumId w:val="3"/>
  </w:num>
  <w:num w:numId="13">
    <w:abstractNumId w:val="9"/>
  </w:num>
  <w:num w:numId="14">
    <w:abstractNumId w:val="10"/>
  </w:num>
  <w:num w:numId="15">
    <w:abstractNumId w:val="13"/>
  </w:num>
  <w:num w:numId="16">
    <w:abstractNumId w:val="8"/>
  </w:num>
  <w:num w:numId="17">
    <w:abstractNumId w:val="12"/>
  </w:num>
  <w:num w:numId="18">
    <w:abstractNumId w:val="7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34E8"/>
    <w:rsid w:val="00065276"/>
    <w:rsid w:val="00087C3C"/>
    <w:rsid w:val="00096694"/>
    <w:rsid w:val="000B32AF"/>
    <w:rsid w:val="000B6027"/>
    <w:rsid w:val="000C4CFE"/>
    <w:rsid w:val="001227AF"/>
    <w:rsid w:val="00132768"/>
    <w:rsid w:val="00162903"/>
    <w:rsid w:val="001831F8"/>
    <w:rsid w:val="00187ADB"/>
    <w:rsid w:val="001E271A"/>
    <w:rsid w:val="001E6103"/>
    <w:rsid w:val="001F28EA"/>
    <w:rsid w:val="00285EB0"/>
    <w:rsid w:val="002A1A77"/>
    <w:rsid w:val="00341397"/>
    <w:rsid w:val="003E0C0D"/>
    <w:rsid w:val="004119BB"/>
    <w:rsid w:val="00454E47"/>
    <w:rsid w:val="004A1EB4"/>
    <w:rsid w:val="004C7669"/>
    <w:rsid w:val="005117AC"/>
    <w:rsid w:val="0051312C"/>
    <w:rsid w:val="00521130"/>
    <w:rsid w:val="0053006A"/>
    <w:rsid w:val="00531BB7"/>
    <w:rsid w:val="00541DF0"/>
    <w:rsid w:val="00547581"/>
    <w:rsid w:val="00643178"/>
    <w:rsid w:val="00665103"/>
    <w:rsid w:val="00675CFD"/>
    <w:rsid w:val="00697EE1"/>
    <w:rsid w:val="006E50CA"/>
    <w:rsid w:val="007247E5"/>
    <w:rsid w:val="00867BA4"/>
    <w:rsid w:val="009311F6"/>
    <w:rsid w:val="009660EB"/>
    <w:rsid w:val="009B058C"/>
    <w:rsid w:val="009C6793"/>
    <w:rsid w:val="009E46A6"/>
    <w:rsid w:val="00A04036"/>
    <w:rsid w:val="00A0606C"/>
    <w:rsid w:val="00A8364B"/>
    <w:rsid w:val="00B274A2"/>
    <w:rsid w:val="00BE20DD"/>
    <w:rsid w:val="00BE5F6A"/>
    <w:rsid w:val="00C1471A"/>
    <w:rsid w:val="00C21863"/>
    <w:rsid w:val="00C525CD"/>
    <w:rsid w:val="00C7022A"/>
    <w:rsid w:val="00C70AA5"/>
    <w:rsid w:val="00C860EF"/>
    <w:rsid w:val="00CF0FC9"/>
    <w:rsid w:val="00DA2266"/>
    <w:rsid w:val="00DD53E9"/>
    <w:rsid w:val="00E512EF"/>
    <w:rsid w:val="00E6755E"/>
    <w:rsid w:val="00E7117C"/>
    <w:rsid w:val="00E92925"/>
    <w:rsid w:val="00EA7BEF"/>
    <w:rsid w:val="00F12EE2"/>
    <w:rsid w:val="00F234E8"/>
    <w:rsid w:val="00F24582"/>
    <w:rsid w:val="00F25417"/>
    <w:rsid w:val="00F33F6A"/>
    <w:rsid w:val="00F51818"/>
    <w:rsid w:val="00F76993"/>
    <w:rsid w:val="00FB0D63"/>
    <w:rsid w:val="00FC1E61"/>
    <w:rsid w:val="00FD1392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A05B29-32F7-46D0-8569-C87F7C210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9</Pages>
  <Words>1311</Words>
  <Characters>8534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9826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Daniel Chee</dc:creator>
  <cp:lastModifiedBy>Daniel James Chee</cp:lastModifiedBy>
  <cp:revision>11</cp:revision>
  <cp:lastPrinted>2015-04-29T01:15:00Z</cp:lastPrinted>
  <dcterms:created xsi:type="dcterms:W3CDTF">2013-08-12T00:24:00Z</dcterms:created>
  <dcterms:modified xsi:type="dcterms:W3CDTF">2015-04-29T01:15:00Z</dcterms:modified>
</cp:coreProperties>
</file>