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2211" w:rsidRDefault="00D72211">
      <w:pPr>
        <w:rPr>
          <w:rFonts w:ascii="Arial" w:hAnsi="Arial" w:cs="Arial"/>
          <w:sz w:val="22"/>
          <w:szCs w:val="22"/>
        </w:rPr>
      </w:pPr>
    </w:p>
    <w:tbl>
      <w:tblPr>
        <w:tblW w:w="14688" w:type="dxa"/>
        <w:tblLook w:val="01E0"/>
      </w:tblPr>
      <w:tblGrid>
        <w:gridCol w:w="2093"/>
        <w:gridCol w:w="2268"/>
        <w:gridCol w:w="607"/>
        <w:gridCol w:w="1519"/>
        <w:gridCol w:w="4601"/>
        <w:gridCol w:w="2345"/>
        <w:gridCol w:w="1255"/>
      </w:tblGrid>
      <w:tr w:rsidR="009F3A1B" w:rsidTr="009F3A1B">
        <w:tc>
          <w:tcPr>
            <w:tcW w:w="11088" w:type="dxa"/>
            <w:gridSpan w:val="5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9F3A1B" w:rsidRDefault="009F3A1B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UNIT TITLE: </w:t>
            </w:r>
            <w:r>
              <w:rPr>
                <w:rFonts w:ascii="Arial" w:hAnsi="Arial" w:cs="Arial"/>
                <w:sz w:val="22"/>
                <w:szCs w:val="22"/>
              </w:rPr>
              <w:t>WORK EFFECTIVELY WITH COLLEAGUES AND CUSTOMERS</w:t>
            </w:r>
          </w:p>
        </w:tc>
        <w:tc>
          <w:tcPr>
            <w:tcW w:w="2345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</w:tcPr>
          <w:p w:rsidR="009F3A1B" w:rsidRDefault="009F3A1B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NOMINAL HOURS: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6" w:space="0" w:color="auto"/>
              <w:right w:val="single" w:sz="4" w:space="0" w:color="auto"/>
            </w:tcBorders>
          </w:tcPr>
          <w:p w:rsidR="009F3A1B" w:rsidRDefault="009F3A1B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9F3A1B" w:rsidTr="009F3A1B">
        <w:tc>
          <w:tcPr>
            <w:tcW w:w="209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F3A1B" w:rsidRDefault="009F3A1B" w:rsidP="009F3A1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UNIT NUMBER:</w:t>
            </w:r>
          </w:p>
        </w:tc>
        <w:tc>
          <w:tcPr>
            <w:tcW w:w="2268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9F3A1B" w:rsidRDefault="009F3A1B" w:rsidP="009F3A1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1B13F1">
              <w:rPr>
                <w:rFonts w:ascii="Arial" w:hAnsi="Arial" w:cs="Arial"/>
                <w:sz w:val="22"/>
                <w:szCs w:val="22"/>
              </w:rPr>
              <w:t>D1.HRS.CL1.18</w:t>
            </w:r>
          </w:p>
        </w:tc>
        <w:tc>
          <w:tcPr>
            <w:tcW w:w="2126" w:type="dxa"/>
            <w:gridSpan w:val="2"/>
            <w:tcBorders>
              <w:top w:val="single" w:sz="6" w:space="0" w:color="auto"/>
              <w:bottom w:val="single" w:sz="4" w:space="0" w:color="auto"/>
            </w:tcBorders>
          </w:tcPr>
          <w:p w:rsidR="009F3A1B" w:rsidRDefault="009F3A1B" w:rsidP="009F3A1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1B13F1">
              <w:rPr>
                <w:rFonts w:ascii="Arial" w:hAnsi="Arial" w:cs="Arial"/>
                <w:sz w:val="22"/>
                <w:szCs w:val="22"/>
              </w:rPr>
              <w:t>D1.HOT.CL1.01</w:t>
            </w:r>
          </w:p>
        </w:tc>
        <w:tc>
          <w:tcPr>
            <w:tcW w:w="8201" w:type="dxa"/>
            <w:gridSpan w:val="3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9F3A1B" w:rsidRDefault="009F3A1B" w:rsidP="009F3A1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1B13F1">
              <w:rPr>
                <w:rFonts w:ascii="Arial" w:hAnsi="Arial" w:cs="Arial"/>
                <w:sz w:val="22"/>
                <w:szCs w:val="22"/>
              </w:rPr>
              <w:t>D2.TCC.CL1.01</w:t>
            </w:r>
          </w:p>
        </w:tc>
      </w:tr>
      <w:tr w:rsidR="00D72211">
        <w:tc>
          <w:tcPr>
            <w:tcW w:w="14688" w:type="dxa"/>
            <w:gridSpan w:val="7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72211" w:rsidRDefault="00D72211" w:rsidP="009F3A1B">
            <w:pPr>
              <w:autoSpaceDE w:val="0"/>
              <w:autoSpaceDN w:val="0"/>
              <w:adjustRightInd w:val="0"/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UNIT DESCRIPTOR:</w:t>
            </w:r>
            <w:r>
              <w:rPr>
                <w:rFonts w:ascii="Arial" w:hAnsi="Arial" w:cs="Arial"/>
                <w:sz w:val="22"/>
                <w:szCs w:val="22"/>
              </w:rPr>
              <w:t xml:space="preserve"> This unit deals with the skills and knowledge required to work effectively with colleagues and customers in a range of settings within the hotel and tra</w:t>
            </w:r>
            <w:r w:rsidR="009F3A1B">
              <w:rPr>
                <w:rFonts w:ascii="Arial" w:hAnsi="Arial" w:cs="Arial"/>
                <w:sz w:val="22"/>
                <w:szCs w:val="22"/>
              </w:rPr>
              <w:t>vel industries workplace context.</w:t>
            </w:r>
          </w:p>
        </w:tc>
      </w:tr>
      <w:tr w:rsidR="00D722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:rsidR="00D72211" w:rsidRDefault="00D72211" w:rsidP="009F3A1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ELEMENTS AND PERFORMANCE CRITERIA</w:t>
            </w:r>
          </w:p>
        </w:tc>
        <w:tc>
          <w:tcPr>
            <w:tcW w:w="9720" w:type="dxa"/>
            <w:gridSpan w:val="4"/>
            <w:tcBorders>
              <w:top w:val="single" w:sz="4" w:space="0" w:color="auto"/>
            </w:tcBorders>
          </w:tcPr>
          <w:p w:rsidR="00D72211" w:rsidRDefault="00D72211" w:rsidP="009F3A1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UNIT VARIABLE AND ASSESSMENT GUIDE</w:t>
            </w:r>
          </w:p>
        </w:tc>
      </w:tr>
      <w:tr w:rsidR="00D72211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4968" w:type="dxa"/>
            <w:gridSpan w:val="3"/>
          </w:tcPr>
          <w:p w:rsidR="00D72211" w:rsidRDefault="00D72211" w:rsidP="009F3A1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Element 1: Communicate effectively</w:t>
            </w:r>
          </w:p>
          <w:p w:rsidR="00D72211" w:rsidRDefault="00D72211" w:rsidP="009F3A1B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Relay information in a clear and concise manner using </w:t>
            </w:r>
            <w:r>
              <w:rPr>
                <w:rFonts w:ascii="Arial" w:hAnsi="Arial" w:cs="Arial"/>
                <w:i/>
                <w:sz w:val="22"/>
                <w:szCs w:val="22"/>
              </w:rPr>
              <w:t>appropriate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i/>
                <w:sz w:val="22"/>
                <w:szCs w:val="22"/>
              </w:rPr>
              <w:t>communication techniques</w:t>
            </w:r>
          </w:p>
          <w:p w:rsidR="00D72211" w:rsidRDefault="00D72211" w:rsidP="009F3A1B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Use </w:t>
            </w:r>
            <w:r>
              <w:rPr>
                <w:rFonts w:ascii="Arial" w:hAnsi="Arial" w:cs="Arial"/>
                <w:i/>
                <w:sz w:val="22"/>
                <w:szCs w:val="22"/>
              </w:rPr>
              <w:t>language and tone</w:t>
            </w:r>
            <w:r>
              <w:rPr>
                <w:rFonts w:ascii="Arial" w:hAnsi="Arial" w:cs="Arial"/>
                <w:sz w:val="22"/>
                <w:szCs w:val="22"/>
              </w:rPr>
              <w:t xml:space="preserve"> appropriate to a particular audience, purpose and situation, taking into account the relevant factors involved</w:t>
            </w:r>
          </w:p>
          <w:p w:rsidR="00D72211" w:rsidRDefault="00D72211" w:rsidP="009F3A1B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Use active listening and questioning to facilitate effective two-way communication with others</w:t>
            </w:r>
          </w:p>
          <w:p w:rsidR="00D72211" w:rsidRDefault="00D72211" w:rsidP="009F3A1B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Identify potential and existing </w:t>
            </w:r>
            <w:r>
              <w:rPr>
                <w:rFonts w:ascii="Arial" w:hAnsi="Arial" w:cs="Arial"/>
                <w:i/>
                <w:sz w:val="22"/>
                <w:szCs w:val="22"/>
              </w:rPr>
              <w:t>conflicts</w:t>
            </w:r>
            <w:r>
              <w:rPr>
                <w:rFonts w:ascii="Arial" w:hAnsi="Arial" w:cs="Arial"/>
                <w:sz w:val="22"/>
                <w:szCs w:val="22"/>
              </w:rPr>
              <w:t xml:space="preserve"> and seek solutions in conjunction with all involved parties</w:t>
            </w:r>
          </w:p>
          <w:p w:rsidR="00D72211" w:rsidRDefault="00D72211" w:rsidP="009F3A1B">
            <w:pPr>
              <w:numPr>
                <w:ilvl w:val="1"/>
                <w:numId w:val="2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Complete routine </w:t>
            </w:r>
            <w:r>
              <w:rPr>
                <w:rFonts w:ascii="Arial" w:hAnsi="Arial" w:cs="Arial"/>
                <w:i/>
                <w:sz w:val="22"/>
                <w:szCs w:val="22"/>
              </w:rPr>
              <w:t>workplace documentation</w:t>
            </w:r>
            <w:r>
              <w:rPr>
                <w:rFonts w:ascii="Arial" w:hAnsi="Arial" w:cs="Arial"/>
                <w:sz w:val="22"/>
                <w:szCs w:val="22"/>
              </w:rPr>
              <w:t xml:space="preserve"> accurately in a timely manner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Element 2: Establish and maintain effective relationships with colleagues and customers</w:t>
            </w:r>
          </w:p>
          <w:p w:rsidR="00D72211" w:rsidRDefault="00D72211" w:rsidP="009F3A1B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Meet both </w:t>
            </w:r>
            <w:r>
              <w:rPr>
                <w:rFonts w:ascii="Arial" w:hAnsi="Arial" w:cs="Arial"/>
                <w:i/>
                <w:sz w:val="22"/>
                <w:szCs w:val="22"/>
              </w:rPr>
              <w:t>internal customer</w:t>
            </w:r>
            <w:r w:rsidR="006443D5">
              <w:rPr>
                <w:rFonts w:ascii="Arial" w:hAnsi="Arial" w:cs="Arial"/>
                <w:i/>
                <w:sz w:val="22"/>
                <w:szCs w:val="22"/>
              </w:rPr>
              <w:t>s’</w:t>
            </w:r>
            <w:r>
              <w:rPr>
                <w:rFonts w:ascii="Arial" w:hAnsi="Arial" w:cs="Arial"/>
                <w:i/>
                <w:sz w:val="22"/>
                <w:szCs w:val="22"/>
              </w:rPr>
              <w:t xml:space="preserve"> </w:t>
            </w:r>
            <w:r w:rsidRPr="006443D5">
              <w:rPr>
                <w:rFonts w:ascii="Arial" w:hAnsi="Arial" w:cs="Arial"/>
                <w:sz w:val="22"/>
                <w:szCs w:val="22"/>
              </w:rPr>
              <w:t>and</w:t>
            </w:r>
            <w:r>
              <w:rPr>
                <w:rFonts w:ascii="Arial" w:hAnsi="Arial" w:cs="Arial"/>
                <w:i/>
                <w:sz w:val="22"/>
                <w:szCs w:val="22"/>
              </w:rPr>
              <w:t xml:space="preserve"> external customer</w:t>
            </w:r>
            <w:r w:rsidR="006443D5">
              <w:rPr>
                <w:rFonts w:ascii="Arial" w:hAnsi="Arial" w:cs="Arial"/>
                <w:i/>
                <w:sz w:val="22"/>
                <w:szCs w:val="22"/>
              </w:rPr>
              <w:t>s’</w:t>
            </w:r>
            <w:r>
              <w:rPr>
                <w:rFonts w:ascii="Arial" w:hAnsi="Arial" w:cs="Arial"/>
                <w:sz w:val="22"/>
                <w:szCs w:val="22"/>
              </w:rPr>
              <w:t xml:space="preserve"> needs and expectations in accordance with </w:t>
            </w:r>
            <w:r>
              <w:rPr>
                <w:rFonts w:ascii="Arial" w:hAnsi="Arial" w:cs="Arial"/>
                <w:i/>
                <w:sz w:val="22"/>
                <w:szCs w:val="22"/>
              </w:rPr>
              <w:t>organisation standards, policies and procedures</w:t>
            </w:r>
            <w:r>
              <w:rPr>
                <w:rFonts w:ascii="Arial" w:hAnsi="Arial" w:cs="Arial"/>
                <w:sz w:val="22"/>
                <w:szCs w:val="22"/>
              </w:rPr>
              <w:t xml:space="preserve"> and within </w:t>
            </w:r>
            <w:r>
              <w:rPr>
                <w:rFonts w:ascii="Arial" w:hAnsi="Arial" w:cs="Arial"/>
                <w:sz w:val="22"/>
                <w:szCs w:val="22"/>
              </w:rPr>
              <w:lastRenderedPageBreak/>
              <w:t>acceptable time frames</w:t>
            </w:r>
          </w:p>
          <w:p w:rsidR="00D72211" w:rsidRDefault="00D72211" w:rsidP="009F3A1B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Assist to resolve workplace conflict and manage difficulties to achieve positive outcomes</w:t>
            </w:r>
          </w:p>
          <w:p w:rsidR="00D72211" w:rsidRDefault="00D72211" w:rsidP="009F3A1B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i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Use </w:t>
            </w:r>
            <w:r>
              <w:rPr>
                <w:rFonts w:ascii="Arial" w:hAnsi="Arial" w:cs="Arial"/>
                <w:i/>
                <w:sz w:val="22"/>
                <w:szCs w:val="22"/>
              </w:rPr>
              <w:t>formal</w:t>
            </w:r>
            <w:r w:rsidR="006443D5">
              <w:rPr>
                <w:rFonts w:ascii="Arial" w:hAnsi="Arial" w:cs="Arial"/>
                <w:i/>
                <w:sz w:val="22"/>
                <w:szCs w:val="22"/>
              </w:rPr>
              <w:t xml:space="preserve"> feedback </w:t>
            </w:r>
            <w:r w:rsidRPr="006443D5">
              <w:rPr>
                <w:rFonts w:ascii="Arial" w:hAnsi="Arial" w:cs="Arial"/>
                <w:sz w:val="22"/>
                <w:szCs w:val="22"/>
              </w:rPr>
              <w:t>and</w:t>
            </w:r>
            <w:r>
              <w:rPr>
                <w:rFonts w:ascii="Arial" w:hAnsi="Arial" w:cs="Arial"/>
                <w:i/>
                <w:sz w:val="22"/>
                <w:szCs w:val="22"/>
              </w:rPr>
              <w:t xml:space="preserve"> informal feedback</w:t>
            </w:r>
            <w:r>
              <w:rPr>
                <w:rFonts w:ascii="Arial" w:hAnsi="Arial" w:cs="Arial"/>
                <w:sz w:val="22"/>
                <w:szCs w:val="22"/>
              </w:rPr>
              <w:t xml:space="preserve"> to identify and implement improvements to products, services, processes or outcomes for both internal customers and external customers</w:t>
            </w:r>
          </w:p>
          <w:p w:rsidR="00D72211" w:rsidRDefault="00D72211" w:rsidP="009F3A1B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Handle complaints positively, sensitively and politely in consultation with the person/s making the complaint</w:t>
            </w:r>
          </w:p>
          <w:p w:rsidR="00D72211" w:rsidRDefault="00D72211" w:rsidP="009F3A1B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Maintain a positive and co-operative manner</w:t>
            </w:r>
          </w:p>
          <w:p w:rsidR="00D72211" w:rsidRDefault="00D72211" w:rsidP="009F3A1B">
            <w:pPr>
              <w:numPr>
                <w:ilvl w:val="1"/>
                <w:numId w:val="3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Non-discriminatory attitudes and language</w:t>
            </w:r>
            <w:r>
              <w:rPr>
                <w:rFonts w:ascii="Arial" w:hAnsi="Arial" w:cs="Arial"/>
                <w:sz w:val="22"/>
                <w:szCs w:val="22"/>
              </w:rPr>
              <w:t xml:space="preserve"> are used when interacting with customers, staff and management consistently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Element 3: Work in a team</w:t>
            </w:r>
          </w:p>
          <w:p w:rsidR="00D72211" w:rsidRDefault="00D72211" w:rsidP="009F3A1B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Request or provide assistance so that work activities can be completed</w:t>
            </w:r>
          </w:p>
          <w:p w:rsidR="00D72211" w:rsidRDefault="00D72211" w:rsidP="009F3A1B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Provide support to colleagues to ensure achievement of team goals</w:t>
            </w:r>
          </w:p>
          <w:p w:rsidR="00D72211" w:rsidRDefault="00D72211" w:rsidP="009F3A1B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Discuss and resolve problems through agreed and/or accepted processes</w:t>
            </w:r>
          </w:p>
          <w:p w:rsidR="00D72211" w:rsidRDefault="00D72211" w:rsidP="009F3A1B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Recognise and accommodate </w:t>
            </w:r>
            <w:r>
              <w:rPr>
                <w:rFonts w:ascii="Arial" w:hAnsi="Arial" w:cs="Arial"/>
                <w:i/>
                <w:sz w:val="22"/>
                <w:szCs w:val="22"/>
              </w:rPr>
              <w:t xml:space="preserve">cultural differences </w:t>
            </w:r>
            <w:r>
              <w:rPr>
                <w:rFonts w:ascii="Arial" w:hAnsi="Arial" w:cs="Arial"/>
                <w:sz w:val="22"/>
                <w:szCs w:val="22"/>
              </w:rPr>
              <w:t>within the team</w:t>
            </w:r>
          </w:p>
          <w:p w:rsidR="00D72211" w:rsidRDefault="00D72211" w:rsidP="009F3A1B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Identify, prioritise and complete individual tasks within designated time lines</w:t>
            </w:r>
          </w:p>
          <w:p w:rsidR="00D72211" w:rsidRDefault="00D72211" w:rsidP="009F3A1B">
            <w:pPr>
              <w:numPr>
                <w:ilvl w:val="1"/>
                <w:numId w:val="4"/>
              </w:num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Acknowledge and respond to feedback and information from other team members</w:t>
            </w:r>
          </w:p>
        </w:tc>
        <w:tc>
          <w:tcPr>
            <w:tcW w:w="9720" w:type="dxa"/>
            <w:gridSpan w:val="4"/>
          </w:tcPr>
          <w:p w:rsidR="00D72211" w:rsidRDefault="00D72211" w:rsidP="009F3A1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Unit Variables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The Unit Variables provide advice to interpret the scope and context of this unit of competence, allowing for differences between enterprises and workplaces. It relates to the unit as a whole and </w:t>
            </w:r>
            <w:r w:rsidR="009F3A1B">
              <w:rPr>
                <w:rFonts w:ascii="Arial" w:hAnsi="Arial" w:cs="Arial"/>
                <w:sz w:val="22"/>
                <w:szCs w:val="22"/>
              </w:rPr>
              <w:t>facilitates holistic assessment.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unit applies to working effectively with colleagues and customers within the labour divisions of the hotel and travel industries and may include:</w:t>
            </w:r>
          </w:p>
          <w:p w:rsidR="00D72211" w:rsidRDefault="00D72211" w:rsidP="009F3A1B">
            <w:pPr>
              <w:numPr>
                <w:ilvl w:val="0"/>
                <w:numId w:val="18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Front Office</w:t>
            </w:r>
          </w:p>
          <w:p w:rsidR="00D72211" w:rsidRDefault="00D72211" w:rsidP="009F3A1B">
            <w:pPr>
              <w:numPr>
                <w:ilvl w:val="0"/>
                <w:numId w:val="18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Housekeeping</w:t>
            </w:r>
          </w:p>
          <w:p w:rsidR="00D72211" w:rsidRDefault="00D72211" w:rsidP="009F3A1B">
            <w:pPr>
              <w:numPr>
                <w:ilvl w:val="0"/>
                <w:numId w:val="18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Food and Beverage Service</w:t>
            </w:r>
          </w:p>
          <w:p w:rsidR="00D72211" w:rsidRDefault="00D72211" w:rsidP="009F3A1B">
            <w:pPr>
              <w:numPr>
                <w:ilvl w:val="0"/>
                <w:numId w:val="18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Food Production</w:t>
            </w:r>
          </w:p>
          <w:p w:rsidR="00D72211" w:rsidRDefault="00D72211" w:rsidP="009F3A1B">
            <w:pPr>
              <w:numPr>
                <w:ilvl w:val="0"/>
                <w:numId w:val="18"/>
              </w:num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Travel Agencies</w:t>
            </w:r>
          </w:p>
          <w:p w:rsidR="00D72211" w:rsidRDefault="00D72211" w:rsidP="009F3A1B">
            <w:pPr>
              <w:numPr>
                <w:ilvl w:val="0"/>
                <w:numId w:val="18"/>
              </w:numPr>
              <w:spacing w:before="60" w:after="120"/>
              <w:ind w:left="357" w:hanging="357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Tour Operation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 xml:space="preserve">Appropriate communication techniques </w:t>
            </w:r>
            <w:r>
              <w:rPr>
                <w:rFonts w:ascii="Arial" w:hAnsi="Arial" w:cs="Arial"/>
                <w:sz w:val="22"/>
                <w:szCs w:val="22"/>
              </w:rPr>
              <w:t>may be related to: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use of active listening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use of both open and closed questions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speaking clearly and concisely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using appropriate language and tone of voice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being attentive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maintaining eye contact in face-to</w:t>
            </w:r>
            <w:r w:rsidR="0060362C">
              <w:rPr>
                <w:rFonts w:ascii="Arial" w:hAnsi="Arial" w:cs="Arial"/>
                <w:sz w:val="22"/>
                <w:szCs w:val="22"/>
              </w:rPr>
              <w:t>-</w:t>
            </w:r>
            <w:r>
              <w:rPr>
                <w:rFonts w:ascii="Arial" w:hAnsi="Arial" w:cs="Arial"/>
                <w:sz w:val="22"/>
                <w:szCs w:val="22"/>
              </w:rPr>
              <w:t>face interactions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use of appropriate non-verbal communication in face-to-face interactions</w:t>
            </w:r>
            <w:r w:rsidR="0060362C">
              <w:rPr>
                <w:rFonts w:ascii="Arial" w:hAnsi="Arial" w:cs="Arial"/>
                <w:sz w:val="22"/>
                <w:szCs w:val="22"/>
              </w:rPr>
              <w:t>,</w:t>
            </w:r>
            <w:r>
              <w:rPr>
                <w:rFonts w:ascii="Arial" w:hAnsi="Arial" w:cs="Arial"/>
                <w:sz w:val="22"/>
                <w:szCs w:val="22"/>
              </w:rPr>
              <w:t xml:space="preserve"> e</w:t>
            </w:r>
            <w:r w:rsidR="0060362C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>g</w:t>
            </w:r>
            <w:r w:rsidR="0060362C">
              <w:rPr>
                <w:rFonts w:ascii="Arial" w:hAnsi="Arial" w:cs="Arial"/>
                <w:sz w:val="22"/>
                <w:szCs w:val="22"/>
              </w:rPr>
              <w:t>.</w:t>
            </w:r>
            <w:r>
              <w:rPr>
                <w:rFonts w:ascii="Arial" w:hAnsi="Arial" w:cs="Arial"/>
                <w:sz w:val="22"/>
                <w:szCs w:val="22"/>
              </w:rPr>
              <w:t xml:space="preserve"> body language, attention and personal presentation</w:t>
            </w:r>
            <w:r w:rsidR="009F3A1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Language and tone</w:t>
            </w:r>
            <w:r>
              <w:rPr>
                <w:rFonts w:ascii="Arial" w:hAnsi="Arial" w:cs="Arial"/>
                <w:sz w:val="22"/>
                <w:szCs w:val="22"/>
              </w:rPr>
              <w:t xml:space="preserve"> may be related to: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using simple, concise language that can be easily understood by the audience</w:t>
            </w:r>
          </w:p>
          <w:p w:rsidR="00D72211" w:rsidRDefault="0060362C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</w:t>
            </w:r>
            <w:r w:rsidR="00D72211">
              <w:rPr>
                <w:rFonts w:ascii="Arial" w:hAnsi="Arial" w:cs="Arial"/>
                <w:sz w:val="22"/>
                <w:szCs w:val="22"/>
              </w:rPr>
              <w:t>sing appropriate tone</w:t>
            </w:r>
            <w:r w:rsidR="006443D5">
              <w:rPr>
                <w:rFonts w:ascii="Arial" w:hAnsi="Arial" w:cs="Arial"/>
                <w:sz w:val="22"/>
                <w:szCs w:val="22"/>
              </w:rPr>
              <w:t xml:space="preserve">, e.g. </w:t>
            </w:r>
            <w:r w:rsidR="00D72211">
              <w:rPr>
                <w:rFonts w:ascii="Arial" w:hAnsi="Arial" w:cs="Arial"/>
                <w:sz w:val="22"/>
                <w:szCs w:val="22"/>
              </w:rPr>
              <w:t>not patronising, not too loud, not too so</w:t>
            </w:r>
            <w:r w:rsidR="006443D5">
              <w:rPr>
                <w:rFonts w:ascii="Arial" w:hAnsi="Arial" w:cs="Arial"/>
                <w:sz w:val="22"/>
                <w:szCs w:val="22"/>
              </w:rPr>
              <w:t>ft, not yelling, not angry, etc</w:t>
            </w:r>
            <w:r w:rsidR="009F3A1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Conflict</w:t>
            </w:r>
            <w:r w:rsidR="006443D5" w:rsidRPr="006443D5">
              <w:rPr>
                <w:rFonts w:ascii="Arial" w:hAnsi="Arial" w:cs="Arial"/>
                <w:i/>
                <w:sz w:val="22"/>
                <w:szCs w:val="22"/>
              </w:rPr>
              <w:t>s</w:t>
            </w:r>
            <w:r w:rsidR="006443D5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group conflict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conflict with individuals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conflict with co-workers</w:t>
            </w:r>
            <w:r w:rsidR="009F3A1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 xml:space="preserve">Workplace documentation </w:t>
            </w:r>
            <w:r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letters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memos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faxes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emails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invoices and purchase orders</w:t>
            </w:r>
            <w:r w:rsidR="009F3A1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Internal customers</w:t>
            </w:r>
            <w:r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colleagues working in another department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team members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supervisor or managers</w:t>
            </w:r>
            <w:r w:rsidR="009F3A1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>External customers</w:t>
            </w:r>
            <w:r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suppliers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people who buy the goods and services </w:t>
            </w:r>
            <w:r w:rsidR="0060362C">
              <w:rPr>
                <w:rFonts w:ascii="Arial" w:hAnsi="Arial" w:cs="Arial"/>
                <w:sz w:val="22"/>
                <w:szCs w:val="22"/>
              </w:rPr>
              <w:t>the</w:t>
            </w:r>
            <w:r>
              <w:rPr>
                <w:rFonts w:ascii="Arial" w:hAnsi="Arial" w:cs="Arial"/>
                <w:sz w:val="22"/>
                <w:szCs w:val="22"/>
              </w:rPr>
              <w:t xml:space="preserve"> enterprise sells</w:t>
            </w:r>
            <w:r w:rsidR="009F3A1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lastRenderedPageBreak/>
              <w:t xml:space="preserve">Organisation standards, policies and procedures </w:t>
            </w:r>
            <w:r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complaints procedures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organisational standard report forms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job descriptions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code of ethics 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quality systems, standards and guidelines</w:t>
            </w:r>
            <w:r w:rsidR="009F3A1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 xml:space="preserve">Formal feedback </w:t>
            </w:r>
            <w:r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360-degree assessment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customer</w:t>
            </w: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 satisfaction</w:t>
            </w:r>
            <w:r>
              <w:rPr>
                <w:rFonts w:ascii="Arial" w:hAnsi="Arial" w:cs="Arial"/>
                <w:sz w:val="22"/>
                <w:szCs w:val="22"/>
              </w:rPr>
              <w:t xml:space="preserve"> surveys/forms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team evaluations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performance reviews</w:t>
            </w:r>
            <w:r w:rsidR="009F3A1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 xml:space="preserve">Informal feedback </w:t>
            </w:r>
            <w:r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critical incident reviews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impromptu questioning of customers to obtain view of products and/or service provided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chance discussions with customers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coaching and mentoring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seeking the opinions of others</w:t>
            </w:r>
            <w:r w:rsidR="009F3A1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t xml:space="preserve">Non-discriminatory attitudes and language </w:t>
            </w:r>
            <w:r>
              <w:rPr>
                <w:rFonts w:ascii="Arial" w:hAnsi="Arial" w:cs="Arial"/>
                <w:sz w:val="22"/>
                <w:szCs w:val="22"/>
              </w:rPr>
              <w:t>may include: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language in relation to race and ethnicity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not making assumptions about physical or intellectual abilities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use of non-discriminatory language in relation to the portrayal of people with disabilities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48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using non-sexist and gender inclusive language</w:t>
            </w:r>
            <w:r w:rsidR="009F3A1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i/>
                <w:sz w:val="22"/>
                <w:szCs w:val="22"/>
              </w:rPr>
              <w:lastRenderedPageBreak/>
              <w:t>Cultural differences</w:t>
            </w:r>
            <w:r>
              <w:rPr>
                <w:rFonts w:ascii="Arial" w:hAnsi="Arial" w:cs="Arial"/>
                <w:sz w:val="22"/>
                <w:szCs w:val="22"/>
              </w:rPr>
              <w:t xml:space="preserve"> may include: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forms of address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levels of formality/informality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non-verbal behaviour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work ethics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personal grooming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family obligations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recognised holidays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special needs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preferences for personal interactions</w:t>
            </w:r>
            <w:r w:rsidR="009F3A1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Assessment Guide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following skills and knowledge must be assessed as part of this unit:</w:t>
            </w:r>
          </w:p>
          <w:p w:rsidR="00D72211" w:rsidRDefault="0060362C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ability to apply the principles of effective communication skills</w:t>
            </w:r>
          </w:p>
          <w:p w:rsidR="00D72211" w:rsidRDefault="0060362C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ability to use active listening, feedback techniques and team building techniques to build and maintain interpersonal relationships within a designated work group or team</w:t>
            </w:r>
          </w:p>
          <w:p w:rsidR="00D72211" w:rsidRDefault="0060362C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ability to identify the need(s) and concerns of others</w:t>
            </w:r>
          </w:p>
          <w:p w:rsidR="00D72211" w:rsidRDefault="0060362C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ability to process a complaint or feedback in accordance with the enterprise’s policies and procedures in regard to receiving and resolving customer complaints</w:t>
            </w:r>
          </w:p>
          <w:p w:rsidR="00D72211" w:rsidRDefault="0060362C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ability to recommend appropriate action arising from a complaint or problem</w:t>
            </w:r>
          </w:p>
          <w:p w:rsidR="00D72211" w:rsidRDefault="0060362C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ability to communicate effectively with a range of people relevant to position and role</w:t>
            </w:r>
          </w:p>
          <w:p w:rsidR="00D72211" w:rsidRDefault="0060362C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ability </w:t>
            </w:r>
            <w:r w:rsidR="00D72211">
              <w:rPr>
                <w:rFonts w:ascii="Arial" w:hAnsi="Arial" w:cs="Arial"/>
                <w:sz w:val="22"/>
                <w:szCs w:val="22"/>
              </w:rPr>
              <w:t>to appropriately respond to both face-to-face and written requests</w:t>
            </w:r>
            <w:r w:rsidR="009F3A1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Linkages To Other Units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This is a core unit that 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underpins effective performance in all other units. Combined training and </w:t>
            </w:r>
            <w:r w:rsidRPr="006443D5">
              <w:rPr>
                <w:rFonts w:ascii="Arial" w:hAnsi="Arial" w:cs="Arial"/>
                <w:sz w:val="22"/>
                <w:szCs w:val="22"/>
              </w:rPr>
              <w:t>assessment</w:t>
            </w: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 may be appropriate</w:t>
            </w:r>
            <w:r w:rsidR="009F3A1B">
              <w:rPr>
                <w:rFonts w:ascii="Arial" w:hAnsi="Arial" w:cs="Arial"/>
                <w:color w:val="000000"/>
                <w:sz w:val="22"/>
                <w:szCs w:val="22"/>
              </w:rPr>
              <w:t>.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lastRenderedPageBreak/>
              <w:t>Critical Aspects of Assessment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Evidence of the following is essential: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demonstrated ability to apply active listening techniques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demonstrated ability to use effective communication skills to build and maintain interpersonal relationships within a designated work group or team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demonstrated ability to maintain effective communication lines with customers, other personnel and management in order to build interpersonal relationships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demonstrated ability to communicate with customers and colleagues from diverse backgrounds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demonstrated ability to deal with cross-cultural misunderstandings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observation that verbal and non-verbal communication takes account of cultural differences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demonstrated commitment to include and/or communicate with others where language barriers exist</w:t>
            </w:r>
            <w:r w:rsidR="009F3A1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Context of Assessment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This unit may be assessed on or off the job</w:t>
            </w:r>
            <w:r w:rsidR="009F3A1B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D72211" w:rsidRDefault="0060362C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D72211">
              <w:rPr>
                <w:rFonts w:ascii="Arial" w:hAnsi="Arial" w:cs="Arial"/>
                <w:sz w:val="22"/>
                <w:szCs w:val="22"/>
              </w:rPr>
              <w:t>ssessment should include practical demonstration</w:t>
            </w:r>
            <w:r>
              <w:rPr>
                <w:rFonts w:ascii="Arial" w:hAnsi="Arial" w:cs="Arial"/>
                <w:sz w:val="22"/>
                <w:szCs w:val="22"/>
              </w:rPr>
              <w:t xml:space="preserve"> of working effectively with colleagues and customers</w:t>
            </w:r>
            <w:r w:rsidR="00D72211">
              <w:rPr>
                <w:rFonts w:ascii="Arial" w:hAnsi="Arial" w:cs="Arial"/>
                <w:sz w:val="22"/>
                <w:szCs w:val="22"/>
              </w:rPr>
              <w:t xml:space="preserve"> either in the workplace or through a simulation activity, supported by a range of methods to assess underpinning knowledge</w:t>
            </w:r>
          </w:p>
          <w:p w:rsidR="00D72211" w:rsidRDefault="0060362C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</w:t>
            </w:r>
            <w:r w:rsidR="00D72211">
              <w:rPr>
                <w:rFonts w:ascii="Arial" w:hAnsi="Arial" w:cs="Arial"/>
                <w:sz w:val="22"/>
                <w:szCs w:val="22"/>
              </w:rPr>
              <w:t>ssessment must relate to the individual’s work area or area of responsibility</w:t>
            </w:r>
            <w:r w:rsidR="009F3A1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Resource Implications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Training and assessment to include access to a real or simulated workplace</w:t>
            </w:r>
            <w:r w:rsidR="006443D5">
              <w:rPr>
                <w:rFonts w:ascii="Arial" w:hAnsi="Arial" w:cs="Arial"/>
                <w:sz w:val="22"/>
                <w:szCs w:val="22"/>
              </w:rPr>
              <w:t>; and a</w:t>
            </w:r>
            <w:r>
              <w:rPr>
                <w:rFonts w:ascii="Arial" w:hAnsi="Arial" w:cs="Arial"/>
                <w:sz w:val="22"/>
                <w:szCs w:val="22"/>
              </w:rPr>
              <w:t>ccess to workplace standards, procedures, policies, guidelines, tools and equipment</w:t>
            </w:r>
            <w:r w:rsidR="009F3A1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Assessment Methods</w:t>
            </w:r>
          </w:p>
          <w:p w:rsidR="00D72211" w:rsidRDefault="00D72211" w:rsidP="009F3A1B">
            <w:pPr>
              <w:spacing w:before="60" w:after="12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The following methods may be used to assess competency for this unit: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case studies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12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observation of practical candidate performance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lastRenderedPageBreak/>
              <w:t>oral and written questions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portfolio evidence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problem solving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role plays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2" w:hanging="18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third party reports completed by a supervisor</w:t>
            </w:r>
          </w:p>
          <w:p w:rsidR="00D72211" w:rsidRDefault="00D72211" w:rsidP="009F3A1B">
            <w:pPr>
              <w:numPr>
                <w:ilvl w:val="0"/>
                <w:numId w:val="1"/>
              </w:numPr>
              <w:tabs>
                <w:tab w:val="clear" w:pos="720"/>
                <w:tab w:val="num" w:pos="252"/>
              </w:tabs>
              <w:spacing w:before="60" w:after="80"/>
              <w:ind w:left="255" w:hanging="181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project and assignment work</w:t>
            </w:r>
            <w:r w:rsidR="009F3A1B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D72211" w:rsidRDefault="00D72211" w:rsidP="009F3A1B">
            <w:pPr>
              <w:spacing w:before="60" w:after="8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Key Competencies in this Unit</w:t>
            </w:r>
          </w:p>
          <w:p w:rsidR="00D72211" w:rsidRDefault="00D72211" w:rsidP="009F3A1B">
            <w:pPr>
              <w:spacing w:before="60" w:after="80"/>
              <w:ind w:left="900" w:hanging="900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Level 1 = competence to undertake tasks effectively</w:t>
            </w:r>
          </w:p>
          <w:p w:rsidR="00D72211" w:rsidRDefault="00D72211" w:rsidP="009F3A1B">
            <w:pPr>
              <w:spacing w:before="60" w:after="80"/>
              <w:ind w:left="900" w:hanging="900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Level 2 = competence to manage tasks</w:t>
            </w:r>
          </w:p>
          <w:p w:rsidR="00D72211" w:rsidRDefault="00D72211" w:rsidP="009F3A1B">
            <w:pPr>
              <w:spacing w:before="60" w:after="80"/>
              <w:ind w:left="902" w:hanging="902"/>
              <w:rPr>
                <w:rFonts w:ascii="Arial" w:hAnsi="Arial" w:cs="Arial"/>
                <w:i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Level 3 = competence to use concepts for evaluating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1E0"/>
            </w:tblPr>
            <w:tblGrid>
              <w:gridCol w:w="3487"/>
              <w:gridCol w:w="900"/>
              <w:gridCol w:w="5102"/>
            </w:tblGrid>
            <w:tr w:rsidR="00D72211">
              <w:tc>
                <w:tcPr>
                  <w:tcW w:w="3487" w:type="dxa"/>
                </w:tcPr>
                <w:p w:rsidR="00D72211" w:rsidRDefault="00D72211" w:rsidP="009F3A1B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Key Competencies</w:t>
                  </w:r>
                </w:p>
              </w:tc>
              <w:tc>
                <w:tcPr>
                  <w:tcW w:w="900" w:type="dxa"/>
                </w:tcPr>
                <w:p w:rsidR="00D72211" w:rsidRDefault="00D72211" w:rsidP="009F3A1B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Level</w:t>
                  </w:r>
                </w:p>
              </w:tc>
              <w:tc>
                <w:tcPr>
                  <w:tcW w:w="5102" w:type="dxa"/>
                </w:tcPr>
                <w:p w:rsidR="00D72211" w:rsidRDefault="00D72211" w:rsidP="009F3A1B">
                  <w:pPr>
                    <w:spacing w:before="60" w:after="120"/>
                    <w:jc w:val="center"/>
                    <w:rPr>
                      <w:rFonts w:ascii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Examples</w:t>
                  </w:r>
                </w:p>
              </w:tc>
            </w:tr>
            <w:tr w:rsidR="00D72211">
              <w:tc>
                <w:tcPr>
                  <w:tcW w:w="3487" w:type="dxa"/>
                </w:tcPr>
                <w:p w:rsidR="00D72211" w:rsidRDefault="00D72211" w:rsidP="009F3A1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Collecting, organizing and </w:t>
                  </w:r>
                  <w:r>
                    <w:rPr>
                      <w:rFonts w:ascii="Arial" w:hAnsi="Arial" w:cs="Arial"/>
                      <w:sz w:val="22"/>
                      <w:szCs w:val="22"/>
                      <w:lang w:val="en-US"/>
                    </w:rPr>
                    <w:t>analyzing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information</w:t>
                  </w:r>
                </w:p>
              </w:tc>
              <w:tc>
                <w:tcPr>
                  <w:tcW w:w="900" w:type="dxa"/>
                </w:tcPr>
                <w:p w:rsidR="00D72211" w:rsidRDefault="00D72211" w:rsidP="009F3A1B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5102" w:type="dxa"/>
                </w:tcPr>
                <w:p w:rsidR="00D72211" w:rsidRDefault="00D72211" w:rsidP="009F3A1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72211">
              <w:tc>
                <w:tcPr>
                  <w:tcW w:w="3487" w:type="dxa"/>
                </w:tcPr>
                <w:p w:rsidR="00D72211" w:rsidRDefault="00D72211" w:rsidP="009F3A1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Communicating ideas and information</w:t>
                  </w:r>
                </w:p>
              </w:tc>
              <w:tc>
                <w:tcPr>
                  <w:tcW w:w="900" w:type="dxa"/>
                </w:tcPr>
                <w:p w:rsidR="00D72211" w:rsidRDefault="00D72211" w:rsidP="009F3A1B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D72211" w:rsidRDefault="00D72211" w:rsidP="009F3A1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Us</w:t>
                  </w:r>
                  <w:r w:rsidR="0060362C">
                    <w:rPr>
                      <w:rFonts w:ascii="Arial" w:hAnsi="Arial" w:cs="Arial"/>
                      <w:sz w:val="22"/>
                      <w:szCs w:val="22"/>
                    </w:rPr>
                    <w:t>e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positive communication techniques to build interpersonal relationships</w:t>
                  </w:r>
                </w:p>
              </w:tc>
            </w:tr>
            <w:tr w:rsidR="00D72211">
              <w:tc>
                <w:tcPr>
                  <w:tcW w:w="3487" w:type="dxa"/>
                </w:tcPr>
                <w:p w:rsidR="00D72211" w:rsidRDefault="00D72211" w:rsidP="009F3A1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Planning and organizing activities</w:t>
                  </w:r>
                </w:p>
              </w:tc>
              <w:tc>
                <w:tcPr>
                  <w:tcW w:w="900" w:type="dxa"/>
                </w:tcPr>
                <w:p w:rsidR="00D72211" w:rsidRDefault="00D72211" w:rsidP="009F3A1B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D72211" w:rsidRDefault="00D72211" w:rsidP="009F3A1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Identify the most appropriate way to respond to feedback</w:t>
                  </w:r>
                </w:p>
              </w:tc>
            </w:tr>
            <w:tr w:rsidR="00D72211">
              <w:tc>
                <w:tcPr>
                  <w:tcW w:w="3487" w:type="dxa"/>
                </w:tcPr>
                <w:p w:rsidR="00D72211" w:rsidRDefault="00D72211" w:rsidP="009F3A1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Working with others and in teams</w:t>
                  </w:r>
                </w:p>
              </w:tc>
              <w:tc>
                <w:tcPr>
                  <w:tcW w:w="900" w:type="dxa"/>
                </w:tcPr>
                <w:p w:rsidR="00D72211" w:rsidRDefault="00D72211" w:rsidP="009F3A1B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D72211" w:rsidRDefault="00D72211" w:rsidP="009F3A1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Respond to the internal and external customer requests </w:t>
                  </w:r>
                </w:p>
              </w:tc>
            </w:tr>
            <w:tr w:rsidR="00D72211">
              <w:tc>
                <w:tcPr>
                  <w:tcW w:w="3487" w:type="dxa"/>
                </w:tcPr>
                <w:p w:rsidR="00D72211" w:rsidRDefault="00D72211" w:rsidP="009F3A1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Using mathematical ideas and techniques</w:t>
                  </w:r>
                </w:p>
              </w:tc>
              <w:tc>
                <w:tcPr>
                  <w:tcW w:w="900" w:type="dxa"/>
                </w:tcPr>
                <w:p w:rsidR="00D72211" w:rsidRDefault="00D72211" w:rsidP="009F3A1B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5102" w:type="dxa"/>
                </w:tcPr>
                <w:p w:rsidR="00D72211" w:rsidRDefault="00D72211" w:rsidP="009F3A1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  <w:tr w:rsidR="00D72211">
              <w:tc>
                <w:tcPr>
                  <w:tcW w:w="3487" w:type="dxa"/>
                </w:tcPr>
                <w:p w:rsidR="00D72211" w:rsidRDefault="00D72211" w:rsidP="009F3A1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Solving problems</w:t>
                  </w:r>
                </w:p>
              </w:tc>
              <w:tc>
                <w:tcPr>
                  <w:tcW w:w="900" w:type="dxa"/>
                </w:tcPr>
                <w:p w:rsidR="00D72211" w:rsidRDefault="00D72211" w:rsidP="009F3A1B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2</w:t>
                  </w:r>
                </w:p>
              </w:tc>
              <w:tc>
                <w:tcPr>
                  <w:tcW w:w="5102" w:type="dxa"/>
                </w:tcPr>
                <w:p w:rsidR="00D72211" w:rsidRDefault="00D72211" w:rsidP="009F3A1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Apply conflict resolution and communication skills to resolve conflict</w:t>
                  </w:r>
                  <w:r w:rsidR="0060362C">
                    <w:rPr>
                      <w:rFonts w:ascii="Arial" w:hAnsi="Arial" w:cs="Arial"/>
                      <w:sz w:val="22"/>
                      <w:szCs w:val="22"/>
                    </w:rPr>
                    <w:t>s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and/or misunderstandings</w:t>
                  </w:r>
                </w:p>
              </w:tc>
            </w:tr>
            <w:tr w:rsidR="00D72211">
              <w:tc>
                <w:tcPr>
                  <w:tcW w:w="3487" w:type="dxa"/>
                </w:tcPr>
                <w:p w:rsidR="00D72211" w:rsidRDefault="00D72211" w:rsidP="009F3A1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Using technology</w:t>
                  </w:r>
                </w:p>
              </w:tc>
              <w:tc>
                <w:tcPr>
                  <w:tcW w:w="900" w:type="dxa"/>
                </w:tcPr>
                <w:p w:rsidR="00D72211" w:rsidRDefault="00D72211" w:rsidP="009F3A1B">
                  <w:pPr>
                    <w:spacing w:before="60" w:after="120"/>
                    <w:jc w:val="center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0</w:t>
                  </w:r>
                </w:p>
              </w:tc>
              <w:tc>
                <w:tcPr>
                  <w:tcW w:w="5102" w:type="dxa"/>
                </w:tcPr>
                <w:p w:rsidR="00D72211" w:rsidRDefault="00D72211" w:rsidP="009F3A1B">
                  <w:pPr>
                    <w:spacing w:before="60" w:after="120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:rsidR="00D72211" w:rsidRDefault="00D72211" w:rsidP="009F3A1B">
            <w:pPr>
              <w:spacing w:before="60" w:after="120"/>
              <w:ind w:left="72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</w:tbl>
    <w:p w:rsidR="00D72211" w:rsidRDefault="00D72211"/>
    <w:sectPr w:rsidR="00D72211" w:rsidSect="009F3A1B">
      <w:footerReference w:type="even" r:id="rId7"/>
      <w:footerReference w:type="default" r:id="rId8"/>
      <w:pgSz w:w="16838" w:h="11906" w:orient="landscape"/>
      <w:pgMar w:top="1079" w:right="1440" w:bottom="1797" w:left="1440" w:header="709" w:footer="89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6454" w:rsidRDefault="00E76454">
      <w:r>
        <w:separator/>
      </w:r>
    </w:p>
  </w:endnote>
  <w:endnote w:type="continuationSeparator" w:id="0">
    <w:p w:rsidR="00E76454" w:rsidRDefault="00E7645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805DD" w:rsidRDefault="00B805DD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805DD" w:rsidRDefault="00B805DD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Borders>
        <w:top w:val="single" w:sz="4" w:space="0" w:color="auto"/>
      </w:tblBorders>
      <w:tblLook w:val="04A0"/>
    </w:tblPr>
    <w:tblGrid>
      <w:gridCol w:w="13149"/>
      <w:gridCol w:w="1025"/>
    </w:tblGrid>
    <w:tr w:rsidR="009F3A1B" w:rsidRPr="009F3A1B" w:rsidTr="00E76454">
      <w:tc>
        <w:tcPr>
          <w:tcW w:w="13149" w:type="dxa"/>
        </w:tcPr>
        <w:p w:rsidR="009F3A1B" w:rsidRPr="009F3A1B" w:rsidRDefault="009F3A1B" w:rsidP="009F3A1B">
          <w:pPr>
            <w:pStyle w:val="Footer"/>
          </w:pPr>
          <w:fldSimple w:instr=" FILENAME   \* MERGEFORMAT ">
            <w:r w:rsidRPr="009F3A1B">
              <w:t>Work_effectively_with_colleagues_and_customers 300911.doc</w:t>
            </w:r>
          </w:fldSimple>
        </w:p>
      </w:tc>
      <w:tc>
        <w:tcPr>
          <w:tcW w:w="1025" w:type="dxa"/>
        </w:tcPr>
        <w:p w:rsidR="009F3A1B" w:rsidRPr="009F3A1B" w:rsidRDefault="009F3A1B" w:rsidP="00E76454">
          <w:pPr>
            <w:pStyle w:val="Footer"/>
            <w:jc w:val="right"/>
          </w:pPr>
          <w:fldSimple w:instr=" PAGE   \* MERGEFORMAT ">
            <w:r w:rsidR="000071C6">
              <w:rPr>
                <w:noProof/>
              </w:rPr>
              <w:t>1</w:t>
            </w:r>
          </w:fldSimple>
        </w:p>
      </w:tc>
    </w:tr>
  </w:tbl>
  <w:p w:rsidR="00B805DD" w:rsidRDefault="00B805DD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6454" w:rsidRDefault="00E76454">
      <w:r>
        <w:separator/>
      </w:r>
    </w:p>
  </w:footnote>
  <w:footnote w:type="continuationSeparator" w:id="0">
    <w:p w:rsidR="00E76454" w:rsidRDefault="00E76454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25966"/>
    <w:multiLevelType w:val="multilevel"/>
    <w:tmpl w:val="A498D9E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8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">
    <w:nsid w:val="063C6AF9"/>
    <w:multiLevelType w:val="hybridMultilevel"/>
    <w:tmpl w:val="9D9AC2BC"/>
    <w:lvl w:ilvl="0" w:tplc="312E0BF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D2E5198"/>
    <w:multiLevelType w:val="hybridMultilevel"/>
    <w:tmpl w:val="19E0FDEC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22E0F96"/>
    <w:multiLevelType w:val="multilevel"/>
    <w:tmpl w:val="BD2A820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7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">
    <w:nsid w:val="1DCD794F"/>
    <w:multiLevelType w:val="multilevel"/>
    <w:tmpl w:val="4BC418C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5">
    <w:nsid w:val="1DD47344"/>
    <w:multiLevelType w:val="multilevel"/>
    <w:tmpl w:val="79CC05B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6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6">
    <w:nsid w:val="21DC1DEE"/>
    <w:multiLevelType w:val="multilevel"/>
    <w:tmpl w:val="C41C1838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3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7">
    <w:nsid w:val="21F60715"/>
    <w:multiLevelType w:val="multilevel"/>
    <w:tmpl w:val="9996916C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8">
    <w:nsid w:val="28782BE2"/>
    <w:multiLevelType w:val="multilevel"/>
    <w:tmpl w:val="4A2CDC8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9">
    <w:nsid w:val="38491315"/>
    <w:multiLevelType w:val="hybridMultilevel"/>
    <w:tmpl w:val="FEF6BFD8"/>
    <w:lvl w:ilvl="0" w:tplc="4AC86134">
      <w:numFmt w:val="bullet"/>
      <w:pStyle w:val="BulletVariables"/>
      <w:lvlText w:val="·"/>
      <w:lvlJc w:val="left"/>
      <w:pPr>
        <w:tabs>
          <w:tab w:val="num" w:pos="576"/>
        </w:tabs>
        <w:ind w:left="576" w:hanging="288"/>
      </w:pPr>
      <w:rPr>
        <w:rFonts w:ascii="Symbol" w:hAnsi="Symbol" w:cs="Symbol" w:hint="default"/>
        <w:color w:val="000000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A1753A1"/>
    <w:multiLevelType w:val="multilevel"/>
    <w:tmpl w:val="ECCAA05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2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1">
    <w:nsid w:val="3E7840AD"/>
    <w:multiLevelType w:val="hybridMultilevel"/>
    <w:tmpl w:val="EE54CB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4E2C20C3"/>
    <w:multiLevelType w:val="multilevel"/>
    <w:tmpl w:val="2A24075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3">
    <w:nsid w:val="5D734AF3"/>
    <w:multiLevelType w:val="multilevel"/>
    <w:tmpl w:val="7C7C1930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10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4">
    <w:nsid w:val="639054AC"/>
    <w:multiLevelType w:val="multilevel"/>
    <w:tmpl w:val="E3829D36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4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5">
    <w:nsid w:val="6C053B73"/>
    <w:multiLevelType w:val="multilevel"/>
    <w:tmpl w:val="8B941DF4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5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16">
    <w:nsid w:val="7A4B4FC1"/>
    <w:multiLevelType w:val="hybridMultilevel"/>
    <w:tmpl w:val="AA2CCFF8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7ACB1AD1"/>
    <w:multiLevelType w:val="singleLevel"/>
    <w:tmpl w:val="51488F0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18">
    <w:nsid w:val="7DF612FE"/>
    <w:multiLevelType w:val="multilevel"/>
    <w:tmpl w:val="7A7ED81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1">
      <w:start w:val="1"/>
      <w:numFmt w:val="decimal"/>
      <w:lvlText w:val="9.%2"/>
      <w:lvlJc w:val="left"/>
      <w:pPr>
        <w:tabs>
          <w:tab w:val="num" w:pos="375"/>
        </w:tabs>
        <w:ind w:left="375" w:hanging="375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num w:numId="1">
    <w:abstractNumId w:val="2"/>
  </w:num>
  <w:num w:numId="2">
    <w:abstractNumId w:val="12"/>
  </w:num>
  <w:num w:numId="3">
    <w:abstractNumId w:val="7"/>
  </w:num>
  <w:num w:numId="4">
    <w:abstractNumId w:val="6"/>
  </w:num>
  <w:num w:numId="5">
    <w:abstractNumId w:val="14"/>
  </w:num>
  <w:num w:numId="6">
    <w:abstractNumId w:val="15"/>
  </w:num>
  <w:num w:numId="7">
    <w:abstractNumId w:val="5"/>
  </w:num>
  <w:num w:numId="8">
    <w:abstractNumId w:val="3"/>
  </w:num>
  <w:num w:numId="9">
    <w:abstractNumId w:val="0"/>
  </w:num>
  <w:num w:numId="10">
    <w:abstractNumId w:val="18"/>
  </w:num>
  <w:num w:numId="11">
    <w:abstractNumId w:val="13"/>
  </w:num>
  <w:num w:numId="12">
    <w:abstractNumId w:val="4"/>
  </w:num>
  <w:num w:numId="13">
    <w:abstractNumId w:val="10"/>
  </w:num>
  <w:num w:numId="14">
    <w:abstractNumId w:val="9"/>
  </w:num>
  <w:num w:numId="15">
    <w:abstractNumId w:val="16"/>
  </w:num>
  <w:num w:numId="16">
    <w:abstractNumId w:val="8"/>
  </w:num>
  <w:num w:numId="17">
    <w:abstractNumId w:val="17"/>
  </w:num>
  <w:num w:numId="18">
    <w:abstractNumId w:val="11"/>
  </w:num>
  <w:num w:numId="1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stylePaneFormatFilter w:val="3F0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72211"/>
    <w:rsid w:val="000071C6"/>
    <w:rsid w:val="0060362C"/>
    <w:rsid w:val="006443D5"/>
    <w:rsid w:val="009F3A1B"/>
    <w:rsid w:val="00B26BD8"/>
    <w:rsid w:val="00B805DD"/>
    <w:rsid w:val="00D72211"/>
    <w:rsid w:val="00E76454"/>
    <w:rsid w:val="00ED6A2C"/>
    <w:rsid w:val="00F47C0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Header">
    <w:name w:val="header"/>
    <w:basedOn w:val="Normal"/>
    <w:link w:val="HeaderChar"/>
    <w:rsid w:val="009F3A1B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rsid w:val="009F3A1B"/>
    <w:pPr>
      <w:tabs>
        <w:tab w:val="center" w:pos="4153"/>
        <w:tab w:val="right" w:pos="8306"/>
      </w:tabs>
    </w:pPr>
    <w:rPr>
      <w:rFonts w:ascii="Arial" w:hAnsi="Arial"/>
      <w:sz w:val="22"/>
    </w:rPr>
  </w:style>
  <w:style w:type="character" w:styleId="PageNumber">
    <w:name w:val="page number"/>
    <w:basedOn w:val="DefaultParagraphFont"/>
  </w:style>
  <w:style w:type="paragraph" w:customStyle="1" w:styleId="AllCaps-Normal">
    <w:name w:val="AllCaps-Normal"/>
    <w:basedOn w:val="Normal"/>
    <w:pPr>
      <w:spacing w:before="60" w:after="60"/>
    </w:pPr>
    <w:rPr>
      <w:rFonts w:ascii="Arial" w:hAnsi="Arial"/>
      <w:caps/>
      <w:sz w:val="22"/>
    </w:rPr>
  </w:style>
  <w:style w:type="paragraph" w:customStyle="1" w:styleId="BulletVariables">
    <w:name w:val="BulletVariables"/>
    <w:basedOn w:val="Normal"/>
    <w:pPr>
      <w:numPr>
        <w:numId w:val="14"/>
      </w:numPr>
      <w:spacing w:before="60" w:after="60"/>
    </w:pPr>
    <w:rPr>
      <w:rFonts w:ascii="Arial" w:hAnsi="Arial"/>
      <w:sz w:val="22"/>
    </w:rPr>
  </w:style>
  <w:style w:type="paragraph" w:styleId="BodyText3">
    <w:name w:val="Body Text 3"/>
    <w:basedOn w:val="Normal"/>
    <w:pPr>
      <w:jc w:val="both"/>
    </w:pPr>
    <w:rPr>
      <w:rFonts w:ascii="Verdana" w:hAnsi="Verdana"/>
      <w:b/>
      <w:sz w:val="18"/>
      <w:szCs w:val="20"/>
      <w:lang w:val="en-US" w:eastAsia="en-US"/>
    </w:rPr>
  </w:style>
  <w:style w:type="character" w:customStyle="1" w:styleId="HeaderChar">
    <w:name w:val="Header Char"/>
    <w:basedOn w:val="DefaultParagraphFont"/>
    <w:link w:val="Header"/>
    <w:rsid w:val="009F3A1B"/>
    <w:rPr>
      <w:sz w:val="24"/>
      <w:szCs w:val="24"/>
    </w:rPr>
  </w:style>
  <w:style w:type="table" w:styleId="TableGrid">
    <w:name w:val="Table Grid"/>
    <w:basedOn w:val="TableNormal"/>
    <w:rsid w:val="009F3A1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1209</Words>
  <Characters>6897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UNIT TITLE: COMPLY WITH WORKPLACE HYGIENE PROCEDURES</vt:lpstr>
    </vt:vector>
  </TitlesOfParts>
  <Company> </Company>
  <LinksUpToDate>false</LinksUpToDate>
  <CharactersWithSpaces>8090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TITLE: COMPLY WITH WORKPLACE HYGIENE PROCEDURES</dc:title>
  <dc:subject/>
  <dc:creator> </dc:creator>
  <cp:keywords/>
  <dc:description/>
  <cp:lastModifiedBy>maiv</cp:lastModifiedBy>
  <cp:revision>2</cp:revision>
  <cp:lastPrinted>2007-12-16T22:45:00Z</cp:lastPrinted>
  <dcterms:created xsi:type="dcterms:W3CDTF">2011-09-30T05:10:00Z</dcterms:created>
  <dcterms:modified xsi:type="dcterms:W3CDTF">2011-09-30T05:10:00Z</dcterms:modified>
</cp:coreProperties>
</file>