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5E5" w:rsidRDefault="00855DAB" w:rsidP="00855DAB">
      <w:pPr>
        <w:rPr>
          <w:rFonts w:ascii="Cambria" w:eastAsia="Calibri" w:hAnsi="Cambria" w:cs="Times New Roman"/>
          <w:b/>
          <w:color w:val="2E74B5" w:themeColor="accent1" w:themeShade="BF"/>
          <w:sz w:val="28"/>
          <w:szCs w:val="28"/>
          <w:lang w:val="en-GB"/>
        </w:rPr>
      </w:pPr>
      <w:r w:rsidRPr="00855DAB">
        <w:rPr>
          <w:rFonts w:ascii="Cambria" w:eastAsia="Calibri" w:hAnsi="Cambria" w:cs="Times New Roman"/>
          <w:b/>
          <w:color w:val="2E74B5" w:themeColor="accent1" w:themeShade="BF"/>
          <w:sz w:val="28"/>
          <w:szCs w:val="28"/>
          <w:lang w:val="en-GB"/>
        </w:rPr>
        <w:t>Checking insulation thickness (2015-05-20) – H16EC0188A</w:t>
      </w:r>
    </w:p>
    <w:p w:rsidR="00855DAB" w:rsidRDefault="00855DAB" w:rsidP="00855DAB">
      <w:pPr>
        <w:rPr>
          <w:rFonts w:ascii="Cambria" w:eastAsia="Calibri" w:hAnsi="Cambria" w:cs="Times New Roman"/>
          <w:b/>
          <w:color w:val="2E74B5" w:themeColor="accent1" w:themeShade="BF"/>
          <w:sz w:val="28"/>
          <w:szCs w:val="28"/>
          <w:lang w:val="en-GB"/>
        </w:rPr>
      </w:pPr>
    </w:p>
    <w:p w:rsidR="00855DAB" w:rsidRPr="00056AB6" w:rsidRDefault="00855DAB" w:rsidP="00855DAB">
      <w:pPr>
        <w:ind w:right="-236"/>
        <w:rPr>
          <w:b/>
        </w:rPr>
      </w:pPr>
      <w:r w:rsidRPr="00056AB6">
        <w:rPr>
          <w:b/>
        </w:rPr>
        <w:t xml:space="preserve">Measurements by </w:t>
      </w:r>
      <w:r>
        <w:rPr>
          <w:b/>
        </w:rPr>
        <w:t>E. Cavanna and L. G. Fajardo</w:t>
      </w:r>
    </w:p>
    <w:p w:rsidR="00855DAB" w:rsidRDefault="00855DAB" w:rsidP="00855DAB">
      <w:pPr>
        <w:rPr>
          <w:b/>
        </w:rPr>
      </w:pPr>
      <w:r w:rsidRPr="00056AB6">
        <w:rPr>
          <w:b/>
        </w:rPr>
        <w:t xml:space="preserve">Data processing by </w:t>
      </w:r>
      <w:r>
        <w:rPr>
          <w:b/>
        </w:rPr>
        <w:t>E. Cavanna</w:t>
      </w:r>
    </w:p>
    <w:p w:rsidR="00855DAB" w:rsidRDefault="00855DAB" w:rsidP="00855DAB">
      <w:pPr>
        <w:rPr>
          <w:b/>
        </w:rPr>
      </w:pPr>
    </w:p>
    <w:p w:rsidR="00855DAB" w:rsidRPr="00855DAB" w:rsidRDefault="00855DAB" w:rsidP="00855DAB">
      <w:pPr>
        <w:rPr>
          <w:b/>
          <w:sz w:val="24"/>
          <w:szCs w:val="24"/>
        </w:rPr>
      </w:pPr>
      <w:r w:rsidRPr="00855DAB">
        <w:rPr>
          <w:b/>
          <w:sz w:val="24"/>
          <w:szCs w:val="24"/>
        </w:rPr>
        <w:t>Cable info:</w:t>
      </w:r>
    </w:p>
    <w:p w:rsidR="00855DAB" w:rsidRPr="00855DAB" w:rsidRDefault="00855DAB" w:rsidP="00855DAB">
      <w:r w:rsidRPr="00855DAB">
        <w:t>MQXFS Coil #201</w:t>
      </w:r>
    </w:p>
    <w:p w:rsidR="00855DAB" w:rsidRPr="00855DAB" w:rsidRDefault="00855DAB" w:rsidP="00855DAB">
      <w:r w:rsidRPr="00855DAB">
        <w:t>Strand material: Nb</w:t>
      </w:r>
      <w:r w:rsidRPr="00855DAB">
        <w:rPr>
          <w:vertAlign w:val="subscript"/>
        </w:rPr>
        <w:t>3</w:t>
      </w:r>
      <w:r w:rsidRPr="00855DAB">
        <w:t xml:space="preserve">Sn PIT </w:t>
      </w:r>
    </w:p>
    <w:p w:rsidR="00855DAB" w:rsidRPr="00855DAB" w:rsidRDefault="00855DAB" w:rsidP="00855DAB">
      <w:r w:rsidRPr="00855DAB">
        <w:t xml:space="preserve">Production length: </w:t>
      </w:r>
      <w:r w:rsidR="00234922">
        <w:t>155 m</w:t>
      </w:r>
    </w:p>
    <w:p w:rsidR="00855DAB" w:rsidRPr="00855DAB" w:rsidRDefault="00855DAB" w:rsidP="00855DAB">
      <w:r w:rsidRPr="00855DAB">
        <w:t xml:space="preserve">Fabrication date: </w:t>
      </w:r>
      <w:r w:rsidR="00234922">
        <w:t>23/03/2015</w:t>
      </w:r>
    </w:p>
    <w:p w:rsidR="00855DAB" w:rsidRPr="00855DAB" w:rsidRDefault="00855DAB" w:rsidP="00855DAB">
      <w:r w:rsidRPr="00855DAB">
        <w:t xml:space="preserve">Side external: </w:t>
      </w:r>
      <w:r w:rsidR="00234922">
        <w:t>A</w:t>
      </w:r>
    </w:p>
    <w:p w:rsidR="00855DAB" w:rsidRPr="00855DAB" w:rsidRDefault="00855DAB" w:rsidP="00855DAB">
      <w:r w:rsidRPr="00855DAB">
        <w:t>Run identification: 1</w:t>
      </w:r>
      <w:r w:rsidR="00234922">
        <w:t>42</w:t>
      </w:r>
      <w:r w:rsidRPr="00855DAB">
        <w:t xml:space="preserve">A </w:t>
      </w:r>
    </w:p>
    <w:p w:rsidR="00855DAB" w:rsidRDefault="00855DAB" w:rsidP="00855DAB"/>
    <w:p w:rsidR="00234922" w:rsidRDefault="00D37816" w:rsidP="00855DAB">
      <w:r w:rsidRPr="00D37816">
        <w:rPr>
          <w:noProof/>
          <w:lang w:val="en-GB" w:eastAsia="en-GB"/>
        </w:rPr>
        <w:drawing>
          <wp:inline distT="0" distB="0" distL="0" distR="0">
            <wp:extent cx="3840638" cy="2880000"/>
            <wp:effectExtent l="0" t="0" r="7620" b="0"/>
            <wp:docPr id="2" name="Picture 2" descr="C:\Users\ecavanna\foto\MQXF\10_stack\coil_201\P10908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cavanna\foto\MQXF\10_stack\coil_201\P109087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638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922" w:rsidRDefault="00234922" w:rsidP="00855DAB"/>
    <w:p w:rsidR="00D37816" w:rsidRDefault="00D37816" w:rsidP="00855DAB"/>
    <w:p w:rsidR="00D37816" w:rsidRDefault="00D37816" w:rsidP="00855DAB"/>
    <w:p w:rsidR="00234922" w:rsidRDefault="00D37816" w:rsidP="00855DAB">
      <w:r w:rsidRPr="00D37816">
        <w:rPr>
          <w:noProof/>
          <w:lang w:val="en-GB" w:eastAsia="en-GB"/>
        </w:rPr>
        <w:drawing>
          <wp:inline distT="0" distB="0" distL="0" distR="0">
            <wp:extent cx="5942330" cy="2481263"/>
            <wp:effectExtent l="0" t="0" r="1270" b="0"/>
            <wp:docPr id="6" name="Picture 6" descr="C:\Users\ecavanna\foto\MQXF\10_stack\coil_201\P10908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cavanna\foto\MQXF\10_stack\coil_201\P109087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06" b="27110"/>
                    <a:stretch/>
                  </pic:blipFill>
                  <pic:spPr bwMode="auto">
                    <a:xfrm>
                      <a:off x="0" y="0"/>
                      <a:ext cx="5943600" cy="248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922" w:rsidRPr="00474030" w:rsidRDefault="00234922" w:rsidP="00234922">
      <w:pPr>
        <w:rPr>
          <w:b/>
          <w:sz w:val="20"/>
          <w:szCs w:val="20"/>
        </w:rPr>
      </w:pPr>
      <w:r w:rsidRPr="00474030">
        <w:rPr>
          <w:b/>
          <w:sz w:val="20"/>
          <w:szCs w:val="20"/>
        </w:rPr>
        <w:lastRenderedPageBreak/>
        <w:t>Calibration curve</w:t>
      </w:r>
    </w:p>
    <w:p w:rsidR="00234922" w:rsidRDefault="00234922" w:rsidP="00234922">
      <w:r>
        <w:t xml:space="preserve">Calibration </w:t>
      </w:r>
      <w:proofErr w:type="spellStart"/>
      <w:r>
        <w:t>aluminium</w:t>
      </w:r>
      <w:proofErr w:type="spellEnd"/>
      <w:r>
        <w:t xml:space="preserve"> bar.</w:t>
      </w:r>
    </w:p>
    <w:p w:rsidR="00234922" w:rsidRDefault="00234922" w:rsidP="00234922">
      <w:r>
        <w:t>Dimensions (width x length x height): 19 x 120 x 13.95 mm.</w:t>
      </w:r>
    </w:p>
    <w:p w:rsidR="00234922" w:rsidRDefault="00234922" w:rsidP="00855DAB"/>
    <w:p w:rsidR="00234922" w:rsidRDefault="00234922" w:rsidP="00855DAB">
      <w:r>
        <w:rPr>
          <w:noProof/>
          <w:lang w:val="en-GB" w:eastAsia="en-GB"/>
        </w:rPr>
        <w:drawing>
          <wp:inline distT="0" distB="0" distL="0" distR="0" wp14:anchorId="5F3A9EB5">
            <wp:extent cx="4584700" cy="342646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42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4922" w:rsidRDefault="00234922" w:rsidP="00855DAB"/>
    <w:p w:rsidR="00234922" w:rsidRDefault="00234922" w:rsidP="00855DAB"/>
    <w:p w:rsidR="00234922" w:rsidRDefault="00234922" w:rsidP="00855DAB"/>
    <w:p w:rsidR="00234922" w:rsidRDefault="00234922" w:rsidP="00855DAB"/>
    <w:p w:rsidR="00234922" w:rsidRDefault="00234922" w:rsidP="00855DAB"/>
    <w:p w:rsidR="00234922" w:rsidRDefault="00234922" w:rsidP="00855DAB"/>
    <w:p w:rsidR="00234922" w:rsidRPr="00FC0BEF" w:rsidRDefault="00234922" w:rsidP="00234922">
      <w:pPr>
        <w:jc w:val="both"/>
        <w:rPr>
          <w:b/>
        </w:rPr>
      </w:pPr>
      <w:r>
        <w:rPr>
          <w:b/>
        </w:rPr>
        <w:t>Table 1</w:t>
      </w:r>
      <w:r w:rsidRPr="00302CDA">
        <w:rPr>
          <w:b/>
        </w:rPr>
        <w:t>:</w:t>
      </w:r>
      <w:r>
        <w:rPr>
          <w:b/>
        </w:rPr>
        <w:t xml:space="preserve"> Detailed results S1</w:t>
      </w:r>
    </w:p>
    <w:p w:rsidR="00234922" w:rsidRDefault="00234922" w:rsidP="00855DA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710"/>
        <w:gridCol w:w="1262"/>
        <w:gridCol w:w="2221"/>
      </w:tblGrid>
      <w:tr w:rsidR="00234922" w:rsidRPr="00506DF0" w:rsidTr="00344485"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234922" w:rsidRPr="00506DF0" w:rsidRDefault="00234922" w:rsidP="003444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0" w:type="dxa"/>
            <w:tcBorders>
              <w:bottom w:val="single" w:sz="4" w:space="0" w:color="auto"/>
            </w:tcBorders>
            <w:vAlign w:val="center"/>
          </w:tcPr>
          <w:p w:rsidR="00234922" w:rsidRPr="00506DF0" w:rsidRDefault="00234922" w:rsidP="00344485">
            <w:pPr>
              <w:jc w:val="center"/>
              <w:rPr>
                <w:b/>
                <w:sz w:val="20"/>
                <w:szCs w:val="20"/>
              </w:rPr>
            </w:pPr>
            <w:r w:rsidRPr="00506DF0">
              <w:rPr>
                <w:b/>
                <w:sz w:val="20"/>
                <w:szCs w:val="20"/>
              </w:rPr>
              <w:t>Average displacement of detectors (mm)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34922" w:rsidRPr="00506DF0" w:rsidRDefault="00234922" w:rsidP="00344485">
            <w:pPr>
              <w:jc w:val="center"/>
              <w:rPr>
                <w:b/>
                <w:sz w:val="20"/>
                <w:szCs w:val="20"/>
              </w:rPr>
            </w:pPr>
            <w:r w:rsidRPr="00506DF0">
              <w:rPr>
                <w:b/>
                <w:sz w:val="20"/>
                <w:szCs w:val="20"/>
              </w:rPr>
              <w:t>Stress (MPa)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34922" w:rsidRPr="00506DF0" w:rsidRDefault="00234922" w:rsidP="003444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10-stack</w:t>
            </w:r>
            <w:r w:rsidRPr="00506DF0">
              <w:rPr>
                <w:b/>
                <w:sz w:val="20"/>
                <w:szCs w:val="20"/>
              </w:rPr>
              <w:t xml:space="preserve"> thickness (mm)</w:t>
            </w:r>
          </w:p>
        </w:tc>
      </w:tr>
      <w:tr w:rsidR="00234922" w:rsidRPr="00506DF0" w:rsidTr="00344485">
        <w:tc>
          <w:tcPr>
            <w:tcW w:w="1101" w:type="dxa"/>
            <w:vMerge w:val="restart"/>
            <w:tcBorders>
              <w:top w:val="single" w:sz="4" w:space="0" w:color="auto"/>
            </w:tcBorders>
            <w:vAlign w:val="center"/>
          </w:tcPr>
          <w:p w:rsidR="00234922" w:rsidRPr="008B1FDD" w:rsidRDefault="00234922" w:rsidP="003444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S1-</w:t>
            </w:r>
            <w:r w:rsidRPr="008B1FDD">
              <w:rPr>
                <w:b/>
                <w:sz w:val="20"/>
                <w:szCs w:val="20"/>
              </w:rPr>
              <w:t>UI</w:t>
            </w:r>
          </w:p>
        </w:tc>
        <w:tc>
          <w:tcPr>
            <w:tcW w:w="2710" w:type="dxa"/>
            <w:tcBorders>
              <w:top w:val="single" w:sz="4" w:space="0" w:color="auto"/>
            </w:tcBorders>
            <w:vAlign w:val="center"/>
          </w:tcPr>
          <w:p w:rsidR="00234922" w:rsidRPr="001B6F44" w:rsidRDefault="00234922" w:rsidP="0023492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1B6F44">
              <w:rPr>
                <w:rFonts w:ascii="Calibri" w:hAnsi="Calibri"/>
                <w:bCs/>
                <w:sz w:val="20"/>
                <w:szCs w:val="20"/>
              </w:rPr>
              <w:t>-</w:t>
            </w:r>
            <w:r>
              <w:rPr>
                <w:rFonts w:ascii="Calibri" w:hAnsi="Calibri"/>
                <w:bCs/>
                <w:sz w:val="20"/>
                <w:szCs w:val="20"/>
              </w:rPr>
              <w:t>4.457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34922" w:rsidRPr="001B6F44" w:rsidRDefault="00234922" w:rsidP="0034448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5.007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234922" w:rsidRPr="001B6F44" w:rsidRDefault="00234922" w:rsidP="0034448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18.401</w:t>
            </w:r>
          </w:p>
        </w:tc>
      </w:tr>
      <w:tr w:rsidR="00234922" w:rsidRPr="00506DF0" w:rsidTr="00344485">
        <w:tc>
          <w:tcPr>
            <w:tcW w:w="1101" w:type="dxa"/>
            <w:vMerge/>
            <w:vAlign w:val="center"/>
          </w:tcPr>
          <w:p w:rsidR="00234922" w:rsidRPr="00506DF0" w:rsidRDefault="00234922" w:rsidP="003444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0" w:type="dxa"/>
            <w:vAlign w:val="center"/>
          </w:tcPr>
          <w:p w:rsidR="00234922" w:rsidRPr="001B6F44" w:rsidRDefault="00234922" w:rsidP="0023492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1B6F44">
              <w:rPr>
                <w:rFonts w:ascii="Calibri" w:hAnsi="Calibri"/>
                <w:bCs/>
                <w:sz w:val="20"/>
                <w:szCs w:val="20"/>
              </w:rPr>
              <w:t>-</w:t>
            </w:r>
            <w:r>
              <w:rPr>
                <w:rFonts w:ascii="Calibri" w:hAnsi="Calibri"/>
                <w:bCs/>
                <w:sz w:val="20"/>
                <w:szCs w:val="20"/>
              </w:rPr>
              <w:t>4.430</w:t>
            </w:r>
          </w:p>
        </w:tc>
        <w:tc>
          <w:tcPr>
            <w:tcW w:w="0" w:type="auto"/>
            <w:vAlign w:val="center"/>
          </w:tcPr>
          <w:p w:rsidR="00234922" w:rsidRPr="001B6F44" w:rsidRDefault="00234922" w:rsidP="0034448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5.003</w:t>
            </w:r>
          </w:p>
        </w:tc>
        <w:tc>
          <w:tcPr>
            <w:tcW w:w="0" w:type="auto"/>
            <w:vAlign w:val="bottom"/>
          </w:tcPr>
          <w:p w:rsidR="00234922" w:rsidRPr="001B6F44" w:rsidRDefault="00234922" w:rsidP="0034448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18.374</w:t>
            </w:r>
          </w:p>
        </w:tc>
      </w:tr>
      <w:tr w:rsidR="00234922" w:rsidRPr="00506DF0" w:rsidTr="00344485">
        <w:tc>
          <w:tcPr>
            <w:tcW w:w="1101" w:type="dxa"/>
            <w:vMerge/>
            <w:tcBorders>
              <w:bottom w:val="single" w:sz="4" w:space="0" w:color="auto"/>
            </w:tcBorders>
            <w:vAlign w:val="center"/>
          </w:tcPr>
          <w:p w:rsidR="00234922" w:rsidRPr="00506DF0" w:rsidRDefault="00234922" w:rsidP="00344485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2710" w:type="dxa"/>
            <w:tcBorders>
              <w:bottom w:val="single" w:sz="4" w:space="0" w:color="auto"/>
            </w:tcBorders>
            <w:vAlign w:val="center"/>
          </w:tcPr>
          <w:p w:rsidR="00234922" w:rsidRPr="001B6F44" w:rsidRDefault="00234922" w:rsidP="0023492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1B6F44">
              <w:rPr>
                <w:rFonts w:ascii="Calibri" w:hAnsi="Calibri"/>
                <w:bCs/>
                <w:sz w:val="20"/>
                <w:szCs w:val="20"/>
              </w:rPr>
              <w:t>-</w:t>
            </w:r>
            <w:r>
              <w:rPr>
                <w:rFonts w:ascii="Calibri" w:hAnsi="Calibri"/>
                <w:bCs/>
                <w:sz w:val="20"/>
                <w:szCs w:val="20"/>
              </w:rPr>
              <w:t>4.414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34922" w:rsidRPr="001B6F44" w:rsidRDefault="00234922" w:rsidP="0034448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5.004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234922" w:rsidRPr="001B6F44" w:rsidRDefault="00234922" w:rsidP="0034448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18.358</w:t>
            </w:r>
          </w:p>
        </w:tc>
      </w:tr>
      <w:tr w:rsidR="00234922" w:rsidRPr="00506DF0" w:rsidTr="00344485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4922" w:rsidRPr="00506DF0" w:rsidRDefault="00234922" w:rsidP="00344485">
            <w:pPr>
              <w:jc w:val="center"/>
              <w:rPr>
                <w:color w:val="0070C0"/>
                <w:sz w:val="20"/>
                <w:szCs w:val="20"/>
              </w:rPr>
            </w:pPr>
            <w:r w:rsidRPr="00506DF0">
              <w:rPr>
                <w:b/>
                <w:bCs/>
                <w:color w:val="0070C0"/>
                <w:sz w:val="20"/>
                <w:szCs w:val="20"/>
              </w:rPr>
              <w:t>Average</w:t>
            </w:r>
          </w:p>
        </w:tc>
        <w:tc>
          <w:tcPr>
            <w:tcW w:w="2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4922" w:rsidRPr="001B6F44" w:rsidRDefault="00234922" w:rsidP="00234922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 w:rsidRPr="001B6F44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-</w:t>
            </w: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4.434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4922" w:rsidRPr="001B6F44" w:rsidRDefault="00234922" w:rsidP="00344485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5.005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34922" w:rsidRPr="001B6F44" w:rsidRDefault="00234922" w:rsidP="00344485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18.378</w:t>
            </w:r>
          </w:p>
        </w:tc>
      </w:tr>
      <w:tr w:rsidR="00234922" w:rsidRPr="00506DF0" w:rsidTr="00344485">
        <w:tc>
          <w:tcPr>
            <w:tcW w:w="1101" w:type="dxa"/>
            <w:vMerge w:val="restart"/>
            <w:tcBorders>
              <w:top w:val="single" w:sz="4" w:space="0" w:color="auto"/>
            </w:tcBorders>
            <w:vAlign w:val="center"/>
          </w:tcPr>
          <w:p w:rsidR="00234922" w:rsidRPr="00506DF0" w:rsidRDefault="00234922" w:rsidP="00344485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S1-</w:t>
            </w:r>
            <w:r w:rsidRPr="008B1FDD">
              <w:rPr>
                <w:b/>
                <w:bCs/>
                <w:sz w:val="20"/>
                <w:szCs w:val="20"/>
              </w:rPr>
              <w:t>UB</w:t>
            </w:r>
          </w:p>
        </w:tc>
        <w:tc>
          <w:tcPr>
            <w:tcW w:w="2710" w:type="dxa"/>
            <w:tcBorders>
              <w:top w:val="single" w:sz="4" w:space="0" w:color="auto"/>
            </w:tcBorders>
            <w:vAlign w:val="center"/>
          </w:tcPr>
          <w:p w:rsidR="00234922" w:rsidRPr="001B6F44" w:rsidRDefault="00AA68D8" w:rsidP="0034448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-1.509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34922" w:rsidRPr="001B6F44" w:rsidRDefault="00AA68D8" w:rsidP="0034448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5.007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234922" w:rsidRPr="001B6F44" w:rsidRDefault="00AA68D8" w:rsidP="0034448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15.453</w:t>
            </w:r>
          </w:p>
        </w:tc>
      </w:tr>
      <w:tr w:rsidR="00234922" w:rsidRPr="00506DF0" w:rsidTr="00344485">
        <w:tc>
          <w:tcPr>
            <w:tcW w:w="1101" w:type="dxa"/>
            <w:vMerge/>
            <w:vAlign w:val="center"/>
          </w:tcPr>
          <w:p w:rsidR="00234922" w:rsidRPr="00506DF0" w:rsidRDefault="00234922" w:rsidP="00344485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2710" w:type="dxa"/>
            <w:vAlign w:val="center"/>
          </w:tcPr>
          <w:p w:rsidR="00234922" w:rsidRPr="001B6F44" w:rsidRDefault="00AA68D8" w:rsidP="0034448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-1.506</w:t>
            </w:r>
          </w:p>
        </w:tc>
        <w:tc>
          <w:tcPr>
            <w:tcW w:w="0" w:type="auto"/>
            <w:vAlign w:val="center"/>
          </w:tcPr>
          <w:p w:rsidR="00234922" w:rsidRPr="001B6F44" w:rsidRDefault="00AA68D8" w:rsidP="0034448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4.996</w:t>
            </w:r>
          </w:p>
        </w:tc>
        <w:tc>
          <w:tcPr>
            <w:tcW w:w="0" w:type="auto"/>
            <w:vAlign w:val="bottom"/>
          </w:tcPr>
          <w:p w:rsidR="00234922" w:rsidRPr="001B6F44" w:rsidRDefault="00AA68D8" w:rsidP="0034448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15.450</w:t>
            </w:r>
          </w:p>
        </w:tc>
      </w:tr>
      <w:tr w:rsidR="00234922" w:rsidRPr="00506DF0" w:rsidTr="00344485">
        <w:tc>
          <w:tcPr>
            <w:tcW w:w="1101" w:type="dxa"/>
            <w:vMerge/>
            <w:tcBorders>
              <w:bottom w:val="single" w:sz="4" w:space="0" w:color="auto"/>
            </w:tcBorders>
            <w:vAlign w:val="center"/>
          </w:tcPr>
          <w:p w:rsidR="00234922" w:rsidRPr="00506DF0" w:rsidRDefault="00234922" w:rsidP="00344485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2710" w:type="dxa"/>
            <w:tcBorders>
              <w:bottom w:val="single" w:sz="4" w:space="0" w:color="auto"/>
            </w:tcBorders>
            <w:vAlign w:val="center"/>
          </w:tcPr>
          <w:p w:rsidR="00234922" w:rsidRPr="001B6F44" w:rsidRDefault="00AA68D8" w:rsidP="0034448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-1.505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34922" w:rsidRPr="001B6F44" w:rsidRDefault="00AA68D8" w:rsidP="0034448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5.002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234922" w:rsidRPr="001B6F44" w:rsidRDefault="00AA68D8" w:rsidP="0034448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15.449</w:t>
            </w:r>
          </w:p>
        </w:tc>
      </w:tr>
      <w:tr w:rsidR="00234922" w:rsidRPr="00506DF0" w:rsidTr="00344485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4922" w:rsidRPr="00506DF0" w:rsidRDefault="00234922" w:rsidP="00344485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 w:rsidRPr="00CA0635">
              <w:rPr>
                <w:b/>
                <w:bCs/>
                <w:color w:val="ED7D31" w:themeColor="accent2"/>
                <w:sz w:val="20"/>
                <w:szCs w:val="20"/>
              </w:rPr>
              <w:t>Average</w:t>
            </w:r>
          </w:p>
        </w:tc>
        <w:tc>
          <w:tcPr>
            <w:tcW w:w="2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4922" w:rsidRPr="001B6F44" w:rsidRDefault="00AA68D8" w:rsidP="00344485">
            <w:pPr>
              <w:jc w:val="center"/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-1.507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4922" w:rsidRPr="001B6F44" w:rsidRDefault="00AA68D8" w:rsidP="00344485">
            <w:pPr>
              <w:jc w:val="center"/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5.002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34922" w:rsidRPr="001B6F44" w:rsidRDefault="00AA68D8" w:rsidP="00344485">
            <w:pPr>
              <w:jc w:val="center"/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15.451</w:t>
            </w:r>
          </w:p>
        </w:tc>
      </w:tr>
    </w:tbl>
    <w:p w:rsidR="00234922" w:rsidRDefault="00234922" w:rsidP="00855DAB"/>
    <w:p w:rsidR="00234922" w:rsidRDefault="00234922" w:rsidP="00855DAB"/>
    <w:p w:rsidR="00AA68D8" w:rsidRDefault="00AA68D8" w:rsidP="00855DAB"/>
    <w:p w:rsidR="00D37816" w:rsidRDefault="00D37816" w:rsidP="00855DAB"/>
    <w:p w:rsidR="00D37816" w:rsidRDefault="00D37816" w:rsidP="00855DAB"/>
    <w:p w:rsidR="00D37816" w:rsidRDefault="00D37816" w:rsidP="00855DAB"/>
    <w:p w:rsidR="00AA68D8" w:rsidRPr="00FC0BEF" w:rsidRDefault="00AA68D8" w:rsidP="00AA68D8">
      <w:pPr>
        <w:jc w:val="both"/>
        <w:rPr>
          <w:b/>
        </w:rPr>
      </w:pPr>
      <w:r>
        <w:rPr>
          <w:b/>
        </w:rPr>
        <w:lastRenderedPageBreak/>
        <w:t>Table 2</w:t>
      </w:r>
      <w:r w:rsidRPr="00302CDA">
        <w:rPr>
          <w:b/>
        </w:rPr>
        <w:t>:</w:t>
      </w:r>
      <w:r>
        <w:rPr>
          <w:b/>
        </w:rPr>
        <w:t xml:space="preserve"> Detailed results S2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710"/>
        <w:gridCol w:w="1262"/>
        <w:gridCol w:w="2221"/>
      </w:tblGrid>
      <w:tr w:rsidR="00AA68D8" w:rsidRPr="00506DF0" w:rsidTr="00344485"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AA68D8" w:rsidRPr="00506DF0" w:rsidRDefault="00AA68D8" w:rsidP="003444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0" w:type="dxa"/>
            <w:tcBorders>
              <w:bottom w:val="single" w:sz="4" w:space="0" w:color="auto"/>
            </w:tcBorders>
            <w:vAlign w:val="center"/>
          </w:tcPr>
          <w:p w:rsidR="00AA68D8" w:rsidRPr="00506DF0" w:rsidRDefault="00AA68D8" w:rsidP="00344485">
            <w:pPr>
              <w:jc w:val="center"/>
              <w:rPr>
                <w:b/>
                <w:sz w:val="20"/>
                <w:szCs w:val="20"/>
              </w:rPr>
            </w:pPr>
            <w:r w:rsidRPr="00506DF0">
              <w:rPr>
                <w:b/>
                <w:sz w:val="20"/>
                <w:szCs w:val="20"/>
              </w:rPr>
              <w:t>Average displacement of detectors (mm)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A68D8" w:rsidRPr="00506DF0" w:rsidRDefault="00AA68D8" w:rsidP="00344485">
            <w:pPr>
              <w:jc w:val="center"/>
              <w:rPr>
                <w:b/>
                <w:sz w:val="20"/>
                <w:szCs w:val="20"/>
              </w:rPr>
            </w:pPr>
            <w:r w:rsidRPr="00506DF0">
              <w:rPr>
                <w:b/>
                <w:sz w:val="20"/>
                <w:szCs w:val="20"/>
              </w:rPr>
              <w:t>Stress (MPa)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A68D8" w:rsidRPr="00506DF0" w:rsidRDefault="00AA68D8" w:rsidP="003444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10-stack</w:t>
            </w:r>
            <w:r w:rsidRPr="00506DF0">
              <w:rPr>
                <w:b/>
                <w:sz w:val="20"/>
                <w:szCs w:val="20"/>
              </w:rPr>
              <w:t xml:space="preserve"> thickness (mm)</w:t>
            </w:r>
          </w:p>
        </w:tc>
      </w:tr>
      <w:tr w:rsidR="00AA68D8" w:rsidRPr="00506DF0" w:rsidTr="00344485">
        <w:tc>
          <w:tcPr>
            <w:tcW w:w="1101" w:type="dxa"/>
            <w:vMerge w:val="restart"/>
            <w:tcBorders>
              <w:top w:val="single" w:sz="4" w:space="0" w:color="auto"/>
            </w:tcBorders>
            <w:vAlign w:val="center"/>
          </w:tcPr>
          <w:p w:rsidR="00AA68D8" w:rsidRPr="008B1FDD" w:rsidRDefault="00AA68D8" w:rsidP="003444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S2-</w:t>
            </w:r>
            <w:r w:rsidRPr="008B1FDD">
              <w:rPr>
                <w:b/>
                <w:sz w:val="20"/>
                <w:szCs w:val="20"/>
              </w:rPr>
              <w:t>UI</w:t>
            </w:r>
          </w:p>
        </w:tc>
        <w:tc>
          <w:tcPr>
            <w:tcW w:w="2710" w:type="dxa"/>
            <w:tcBorders>
              <w:top w:val="single" w:sz="4" w:space="0" w:color="auto"/>
            </w:tcBorders>
            <w:vAlign w:val="center"/>
          </w:tcPr>
          <w:p w:rsidR="00AA68D8" w:rsidRPr="00AD0E0F" w:rsidRDefault="00AA68D8" w:rsidP="00AA68D8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AD0E0F">
              <w:rPr>
                <w:rFonts w:ascii="Calibri" w:hAnsi="Calibri"/>
                <w:bCs/>
                <w:sz w:val="20"/>
                <w:szCs w:val="20"/>
              </w:rPr>
              <w:t>-</w:t>
            </w:r>
            <w:r>
              <w:rPr>
                <w:rFonts w:ascii="Calibri" w:hAnsi="Calibri"/>
                <w:bCs/>
                <w:sz w:val="20"/>
                <w:szCs w:val="20"/>
              </w:rPr>
              <w:t>4.443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AA68D8" w:rsidRPr="00AD0E0F" w:rsidRDefault="001D340F" w:rsidP="0034448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5.002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AA68D8" w:rsidRPr="00AD0E0F" w:rsidRDefault="001D340F" w:rsidP="0034448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18.388</w:t>
            </w:r>
          </w:p>
        </w:tc>
      </w:tr>
      <w:tr w:rsidR="00AA68D8" w:rsidRPr="00506DF0" w:rsidTr="00344485">
        <w:tc>
          <w:tcPr>
            <w:tcW w:w="1101" w:type="dxa"/>
            <w:vMerge/>
            <w:vAlign w:val="center"/>
          </w:tcPr>
          <w:p w:rsidR="00AA68D8" w:rsidRPr="00506DF0" w:rsidRDefault="00AA68D8" w:rsidP="003444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0" w:type="dxa"/>
            <w:vAlign w:val="center"/>
          </w:tcPr>
          <w:p w:rsidR="00AA68D8" w:rsidRPr="00AD0E0F" w:rsidRDefault="00AA68D8" w:rsidP="001D340F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AD0E0F">
              <w:rPr>
                <w:rFonts w:ascii="Calibri" w:hAnsi="Calibri"/>
                <w:bCs/>
                <w:sz w:val="20"/>
                <w:szCs w:val="20"/>
              </w:rPr>
              <w:t>-</w:t>
            </w:r>
            <w:r w:rsidR="001D340F">
              <w:rPr>
                <w:rFonts w:ascii="Calibri" w:hAnsi="Calibri"/>
                <w:bCs/>
                <w:sz w:val="20"/>
                <w:szCs w:val="20"/>
              </w:rPr>
              <w:t>4.414</w:t>
            </w:r>
          </w:p>
        </w:tc>
        <w:tc>
          <w:tcPr>
            <w:tcW w:w="0" w:type="auto"/>
            <w:vAlign w:val="center"/>
          </w:tcPr>
          <w:p w:rsidR="00AA68D8" w:rsidRPr="00AD0E0F" w:rsidRDefault="001D340F" w:rsidP="0034448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5.005</w:t>
            </w:r>
          </w:p>
        </w:tc>
        <w:tc>
          <w:tcPr>
            <w:tcW w:w="0" w:type="auto"/>
            <w:vAlign w:val="bottom"/>
          </w:tcPr>
          <w:p w:rsidR="00AA68D8" w:rsidRPr="00AD0E0F" w:rsidRDefault="001D340F" w:rsidP="0034448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18.358</w:t>
            </w:r>
          </w:p>
        </w:tc>
      </w:tr>
      <w:tr w:rsidR="00AA68D8" w:rsidRPr="00506DF0" w:rsidTr="00344485">
        <w:tc>
          <w:tcPr>
            <w:tcW w:w="1101" w:type="dxa"/>
            <w:vMerge/>
            <w:tcBorders>
              <w:bottom w:val="single" w:sz="4" w:space="0" w:color="auto"/>
            </w:tcBorders>
            <w:vAlign w:val="center"/>
          </w:tcPr>
          <w:p w:rsidR="00AA68D8" w:rsidRPr="00506DF0" w:rsidRDefault="00AA68D8" w:rsidP="00344485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2710" w:type="dxa"/>
            <w:tcBorders>
              <w:bottom w:val="single" w:sz="4" w:space="0" w:color="auto"/>
            </w:tcBorders>
            <w:vAlign w:val="center"/>
          </w:tcPr>
          <w:p w:rsidR="00AA68D8" w:rsidRPr="00AD0E0F" w:rsidRDefault="00AA68D8" w:rsidP="001D340F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AD0E0F">
              <w:rPr>
                <w:rFonts w:ascii="Calibri" w:hAnsi="Calibri"/>
                <w:bCs/>
                <w:sz w:val="20"/>
                <w:szCs w:val="20"/>
              </w:rPr>
              <w:t>-</w:t>
            </w:r>
            <w:r w:rsidR="001D340F">
              <w:rPr>
                <w:rFonts w:ascii="Calibri" w:hAnsi="Calibri"/>
                <w:bCs/>
                <w:sz w:val="20"/>
                <w:szCs w:val="20"/>
              </w:rPr>
              <w:t>4.397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A68D8" w:rsidRPr="00AD0E0F" w:rsidRDefault="00AA68D8" w:rsidP="001D340F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AD0E0F">
              <w:rPr>
                <w:rFonts w:ascii="Calibri" w:hAnsi="Calibri"/>
                <w:bCs/>
                <w:sz w:val="20"/>
                <w:szCs w:val="20"/>
              </w:rPr>
              <w:t>4.99</w:t>
            </w:r>
            <w:r w:rsidR="001D340F">
              <w:rPr>
                <w:rFonts w:ascii="Calibri" w:hAnsi="Calibri"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AA68D8" w:rsidRPr="00AD0E0F" w:rsidRDefault="00AA68D8" w:rsidP="0034448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AD0E0F">
              <w:rPr>
                <w:rFonts w:ascii="Calibri" w:hAnsi="Calibri"/>
                <w:bCs/>
                <w:sz w:val="20"/>
                <w:szCs w:val="20"/>
              </w:rPr>
              <w:t>1</w:t>
            </w:r>
            <w:r w:rsidR="001D340F">
              <w:rPr>
                <w:rFonts w:ascii="Calibri" w:hAnsi="Calibri"/>
                <w:bCs/>
                <w:sz w:val="20"/>
                <w:szCs w:val="20"/>
              </w:rPr>
              <w:t>8.341</w:t>
            </w:r>
          </w:p>
        </w:tc>
      </w:tr>
      <w:tr w:rsidR="00AA68D8" w:rsidRPr="00506DF0" w:rsidTr="00344485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A68D8" w:rsidRPr="00506DF0" w:rsidRDefault="00AA68D8" w:rsidP="00344485">
            <w:pPr>
              <w:jc w:val="center"/>
              <w:rPr>
                <w:color w:val="0070C0"/>
                <w:sz w:val="20"/>
                <w:szCs w:val="20"/>
              </w:rPr>
            </w:pPr>
            <w:r w:rsidRPr="00506DF0">
              <w:rPr>
                <w:b/>
                <w:bCs/>
                <w:color w:val="0070C0"/>
                <w:sz w:val="20"/>
                <w:szCs w:val="20"/>
              </w:rPr>
              <w:t>Average</w:t>
            </w:r>
          </w:p>
        </w:tc>
        <w:tc>
          <w:tcPr>
            <w:tcW w:w="2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A68D8" w:rsidRPr="00AD0E0F" w:rsidRDefault="001D340F" w:rsidP="001D340F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-4.418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A68D8" w:rsidRPr="00AD0E0F" w:rsidRDefault="008301CC" w:rsidP="00344485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5.001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A68D8" w:rsidRPr="00AD0E0F" w:rsidRDefault="008301CC" w:rsidP="00344485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18.362</w:t>
            </w:r>
          </w:p>
        </w:tc>
      </w:tr>
      <w:tr w:rsidR="00AA68D8" w:rsidRPr="00506DF0" w:rsidTr="00344485">
        <w:tc>
          <w:tcPr>
            <w:tcW w:w="1101" w:type="dxa"/>
            <w:vMerge w:val="restart"/>
            <w:tcBorders>
              <w:top w:val="single" w:sz="4" w:space="0" w:color="auto"/>
            </w:tcBorders>
            <w:vAlign w:val="center"/>
          </w:tcPr>
          <w:p w:rsidR="00AA68D8" w:rsidRPr="00506DF0" w:rsidRDefault="00AA68D8" w:rsidP="00344485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S2-</w:t>
            </w:r>
            <w:r w:rsidRPr="008B1FDD">
              <w:rPr>
                <w:b/>
                <w:bCs/>
                <w:sz w:val="20"/>
                <w:szCs w:val="20"/>
              </w:rPr>
              <w:t>UB</w:t>
            </w:r>
          </w:p>
        </w:tc>
        <w:tc>
          <w:tcPr>
            <w:tcW w:w="2710" w:type="dxa"/>
            <w:tcBorders>
              <w:top w:val="single" w:sz="4" w:space="0" w:color="auto"/>
            </w:tcBorders>
            <w:vAlign w:val="center"/>
          </w:tcPr>
          <w:p w:rsidR="00AA68D8" w:rsidRPr="00AD0E0F" w:rsidRDefault="008301CC" w:rsidP="0034448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-1.501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AA68D8" w:rsidRPr="00AD0E0F" w:rsidRDefault="00AA68D8" w:rsidP="008301CC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AD0E0F">
              <w:rPr>
                <w:rFonts w:ascii="Calibri" w:hAnsi="Calibri"/>
                <w:bCs/>
                <w:sz w:val="20"/>
                <w:szCs w:val="20"/>
              </w:rPr>
              <w:t>4.99</w:t>
            </w:r>
            <w:r w:rsidR="008301CC">
              <w:rPr>
                <w:rFonts w:ascii="Calibri" w:hAnsi="Calibri"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AA68D8" w:rsidRPr="00AD0E0F" w:rsidRDefault="00AA68D8" w:rsidP="008301CC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AD0E0F">
              <w:rPr>
                <w:rFonts w:ascii="Calibri" w:hAnsi="Calibri"/>
                <w:bCs/>
                <w:sz w:val="20"/>
                <w:szCs w:val="20"/>
              </w:rPr>
              <w:t>15.</w:t>
            </w:r>
            <w:r w:rsidR="008301CC">
              <w:rPr>
                <w:rFonts w:ascii="Calibri" w:hAnsi="Calibri"/>
                <w:bCs/>
                <w:sz w:val="20"/>
                <w:szCs w:val="20"/>
              </w:rPr>
              <w:t>445</w:t>
            </w:r>
          </w:p>
        </w:tc>
      </w:tr>
      <w:tr w:rsidR="00AA68D8" w:rsidRPr="00506DF0" w:rsidTr="00344485">
        <w:tc>
          <w:tcPr>
            <w:tcW w:w="1101" w:type="dxa"/>
            <w:vMerge/>
            <w:vAlign w:val="center"/>
          </w:tcPr>
          <w:p w:rsidR="00AA68D8" w:rsidRPr="00506DF0" w:rsidRDefault="00AA68D8" w:rsidP="00344485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2710" w:type="dxa"/>
            <w:vAlign w:val="center"/>
          </w:tcPr>
          <w:p w:rsidR="00AA68D8" w:rsidRPr="00786EB8" w:rsidRDefault="008301CC" w:rsidP="0034448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-1.497</w:t>
            </w:r>
          </w:p>
        </w:tc>
        <w:tc>
          <w:tcPr>
            <w:tcW w:w="0" w:type="auto"/>
            <w:vAlign w:val="center"/>
          </w:tcPr>
          <w:p w:rsidR="00AA68D8" w:rsidRPr="00786EB8" w:rsidRDefault="008301CC" w:rsidP="0034448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5.006</w:t>
            </w:r>
          </w:p>
        </w:tc>
        <w:tc>
          <w:tcPr>
            <w:tcW w:w="0" w:type="auto"/>
            <w:vAlign w:val="bottom"/>
          </w:tcPr>
          <w:p w:rsidR="00AA68D8" w:rsidRPr="00786EB8" w:rsidRDefault="008301CC" w:rsidP="0034448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15.441</w:t>
            </w:r>
          </w:p>
        </w:tc>
      </w:tr>
      <w:tr w:rsidR="00AA68D8" w:rsidRPr="00506DF0" w:rsidTr="00344485">
        <w:tc>
          <w:tcPr>
            <w:tcW w:w="1101" w:type="dxa"/>
            <w:vMerge/>
            <w:tcBorders>
              <w:bottom w:val="single" w:sz="4" w:space="0" w:color="auto"/>
            </w:tcBorders>
            <w:vAlign w:val="center"/>
          </w:tcPr>
          <w:p w:rsidR="00AA68D8" w:rsidRPr="00506DF0" w:rsidRDefault="00AA68D8" w:rsidP="00344485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2710" w:type="dxa"/>
            <w:tcBorders>
              <w:bottom w:val="single" w:sz="4" w:space="0" w:color="auto"/>
            </w:tcBorders>
            <w:vAlign w:val="center"/>
          </w:tcPr>
          <w:p w:rsidR="00AA68D8" w:rsidRPr="00786EB8" w:rsidRDefault="008301CC" w:rsidP="0034448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-1.495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A68D8" w:rsidRPr="00786EB8" w:rsidRDefault="008301CC" w:rsidP="0034448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4.999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AA68D8" w:rsidRPr="00786EB8" w:rsidRDefault="008301CC" w:rsidP="0034448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15.439</w:t>
            </w:r>
          </w:p>
        </w:tc>
      </w:tr>
      <w:tr w:rsidR="00AA68D8" w:rsidRPr="00506DF0" w:rsidTr="00344485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A68D8" w:rsidRPr="00506DF0" w:rsidRDefault="00AA68D8" w:rsidP="00344485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 w:rsidRPr="00CA0635">
              <w:rPr>
                <w:b/>
                <w:bCs/>
                <w:color w:val="ED7D31" w:themeColor="accent2"/>
                <w:sz w:val="20"/>
                <w:szCs w:val="20"/>
              </w:rPr>
              <w:t>Average</w:t>
            </w:r>
          </w:p>
        </w:tc>
        <w:tc>
          <w:tcPr>
            <w:tcW w:w="2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A68D8" w:rsidRPr="00786EB8" w:rsidRDefault="008301CC" w:rsidP="00344485">
            <w:pPr>
              <w:jc w:val="center"/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-1.498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A68D8" w:rsidRPr="00786EB8" w:rsidRDefault="008301CC" w:rsidP="00344485">
            <w:pPr>
              <w:jc w:val="center"/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4.999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A68D8" w:rsidRPr="00786EB8" w:rsidRDefault="008301CC" w:rsidP="00344485">
            <w:pPr>
              <w:jc w:val="center"/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15.442</w:t>
            </w:r>
          </w:p>
        </w:tc>
      </w:tr>
    </w:tbl>
    <w:p w:rsidR="00AA68D8" w:rsidRDefault="00AA68D8" w:rsidP="00855DAB"/>
    <w:p w:rsidR="004C4C4D" w:rsidRDefault="004C4C4D" w:rsidP="00855DAB"/>
    <w:p w:rsidR="004C4C4D" w:rsidRDefault="004C4C4D" w:rsidP="00855DAB"/>
    <w:p w:rsidR="004C4C4D" w:rsidRPr="00FC0BEF" w:rsidRDefault="004C4C4D" w:rsidP="004C4C4D">
      <w:pPr>
        <w:jc w:val="both"/>
        <w:rPr>
          <w:b/>
        </w:rPr>
      </w:pPr>
      <w:r>
        <w:rPr>
          <w:b/>
        </w:rPr>
        <w:t>Table 3</w:t>
      </w:r>
      <w:r w:rsidRPr="00302CDA">
        <w:rPr>
          <w:b/>
        </w:rPr>
        <w:t>:</w:t>
      </w:r>
      <w:r>
        <w:rPr>
          <w:b/>
        </w:rPr>
        <w:t xml:space="preserve"> Detailed results S3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710"/>
        <w:gridCol w:w="1262"/>
        <w:gridCol w:w="2221"/>
      </w:tblGrid>
      <w:tr w:rsidR="004C4C4D" w:rsidRPr="00506DF0" w:rsidTr="00344485"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4C4C4D" w:rsidRPr="00506DF0" w:rsidRDefault="004C4C4D" w:rsidP="003444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0" w:type="dxa"/>
            <w:tcBorders>
              <w:bottom w:val="single" w:sz="4" w:space="0" w:color="auto"/>
            </w:tcBorders>
            <w:vAlign w:val="center"/>
          </w:tcPr>
          <w:p w:rsidR="004C4C4D" w:rsidRPr="00506DF0" w:rsidRDefault="004C4C4D" w:rsidP="00344485">
            <w:pPr>
              <w:jc w:val="center"/>
              <w:rPr>
                <w:b/>
                <w:sz w:val="20"/>
                <w:szCs w:val="20"/>
              </w:rPr>
            </w:pPr>
            <w:r w:rsidRPr="00506DF0">
              <w:rPr>
                <w:b/>
                <w:sz w:val="20"/>
                <w:szCs w:val="20"/>
              </w:rPr>
              <w:t>Average displacement of detectors (mm)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C4C4D" w:rsidRPr="00506DF0" w:rsidRDefault="004C4C4D" w:rsidP="00344485">
            <w:pPr>
              <w:jc w:val="center"/>
              <w:rPr>
                <w:b/>
                <w:sz w:val="20"/>
                <w:szCs w:val="20"/>
              </w:rPr>
            </w:pPr>
            <w:r w:rsidRPr="00506DF0">
              <w:rPr>
                <w:b/>
                <w:sz w:val="20"/>
                <w:szCs w:val="20"/>
              </w:rPr>
              <w:t>Stress (MPa)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C4C4D" w:rsidRPr="00506DF0" w:rsidRDefault="004C4C4D" w:rsidP="003444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10-stack</w:t>
            </w:r>
            <w:r w:rsidRPr="00506DF0">
              <w:rPr>
                <w:b/>
                <w:sz w:val="20"/>
                <w:szCs w:val="20"/>
              </w:rPr>
              <w:t xml:space="preserve"> thickness (mm)</w:t>
            </w:r>
          </w:p>
        </w:tc>
      </w:tr>
      <w:tr w:rsidR="004C4C4D" w:rsidRPr="00506DF0" w:rsidTr="00344485">
        <w:tc>
          <w:tcPr>
            <w:tcW w:w="1101" w:type="dxa"/>
            <w:vMerge w:val="restart"/>
            <w:tcBorders>
              <w:top w:val="single" w:sz="4" w:space="0" w:color="auto"/>
            </w:tcBorders>
            <w:vAlign w:val="center"/>
          </w:tcPr>
          <w:p w:rsidR="004C4C4D" w:rsidRPr="008B1FDD" w:rsidRDefault="004C4C4D" w:rsidP="003444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S3-</w:t>
            </w:r>
            <w:r w:rsidRPr="008B1FDD">
              <w:rPr>
                <w:b/>
                <w:sz w:val="20"/>
                <w:szCs w:val="20"/>
              </w:rPr>
              <w:t>UI</w:t>
            </w:r>
          </w:p>
        </w:tc>
        <w:tc>
          <w:tcPr>
            <w:tcW w:w="2710" w:type="dxa"/>
            <w:tcBorders>
              <w:top w:val="single" w:sz="4" w:space="0" w:color="auto"/>
            </w:tcBorders>
            <w:vAlign w:val="center"/>
          </w:tcPr>
          <w:p w:rsidR="004C4C4D" w:rsidRPr="0056007B" w:rsidRDefault="004C4C4D" w:rsidP="004C4C4D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6007B">
              <w:rPr>
                <w:rFonts w:ascii="Calibri" w:hAnsi="Calibri"/>
                <w:bCs/>
                <w:sz w:val="20"/>
                <w:szCs w:val="20"/>
              </w:rPr>
              <w:t>-</w:t>
            </w:r>
            <w:r>
              <w:rPr>
                <w:rFonts w:ascii="Calibri" w:hAnsi="Calibri"/>
                <w:bCs/>
                <w:sz w:val="20"/>
                <w:szCs w:val="20"/>
              </w:rPr>
              <w:t>4.441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C4C4D" w:rsidRPr="0056007B" w:rsidRDefault="004C4C4D" w:rsidP="0034448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5.015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4C4C4D" w:rsidRPr="0056007B" w:rsidRDefault="004C4C4D" w:rsidP="004C4C4D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6007B">
              <w:rPr>
                <w:rFonts w:ascii="Calibri" w:hAnsi="Calibri"/>
                <w:bCs/>
                <w:sz w:val="20"/>
                <w:szCs w:val="20"/>
              </w:rPr>
              <w:t>18.</w:t>
            </w:r>
            <w:r>
              <w:rPr>
                <w:rFonts w:ascii="Calibri" w:hAnsi="Calibri"/>
                <w:bCs/>
                <w:sz w:val="20"/>
                <w:szCs w:val="20"/>
              </w:rPr>
              <w:t>385</w:t>
            </w:r>
          </w:p>
        </w:tc>
      </w:tr>
      <w:tr w:rsidR="004C4C4D" w:rsidRPr="00506DF0" w:rsidTr="00344485">
        <w:tc>
          <w:tcPr>
            <w:tcW w:w="1101" w:type="dxa"/>
            <w:vMerge/>
            <w:vAlign w:val="center"/>
          </w:tcPr>
          <w:p w:rsidR="004C4C4D" w:rsidRPr="00506DF0" w:rsidRDefault="004C4C4D" w:rsidP="003444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0" w:type="dxa"/>
            <w:vAlign w:val="center"/>
          </w:tcPr>
          <w:p w:rsidR="004C4C4D" w:rsidRPr="0056007B" w:rsidRDefault="004C4C4D" w:rsidP="004C4C4D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6007B">
              <w:rPr>
                <w:rFonts w:ascii="Calibri" w:hAnsi="Calibri"/>
                <w:bCs/>
                <w:sz w:val="20"/>
                <w:szCs w:val="20"/>
              </w:rPr>
              <w:t>-</w:t>
            </w:r>
            <w:r>
              <w:rPr>
                <w:rFonts w:ascii="Calibri" w:hAnsi="Calibri"/>
                <w:bCs/>
                <w:sz w:val="20"/>
                <w:szCs w:val="20"/>
              </w:rPr>
              <w:t>4.409</w:t>
            </w:r>
          </w:p>
        </w:tc>
        <w:tc>
          <w:tcPr>
            <w:tcW w:w="0" w:type="auto"/>
            <w:vAlign w:val="center"/>
          </w:tcPr>
          <w:p w:rsidR="004C4C4D" w:rsidRPr="0056007B" w:rsidRDefault="004C4C4D" w:rsidP="0034448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5.007</w:t>
            </w:r>
          </w:p>
        </w:tc>
        <w:tc>
          <w:tcPr>
            <w:tcW w:w="0" w:type="auto"/>
            <w:vAlign w:val="bottom"/>
          </w:tcPr>
          <w:p w:rsidR="004C4C4D" w:rsidRPr="0056007B" w:rsidRDefault="004C4C4D" w:rsidP="0034448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18.353</w:t>
            </w:r>
          </w:p>
        </w:tc>
      </w:tr>
      <w:tr w:rsidR="004C4C4D" w:rsidRPr="00506DF0" w:rsidTr="00344485">
        <w:tc>
          <w:tcPr>
            <w:tcW w:w="1101" w:type="dxa"/>
            <w:vMerge/>
            <w:tcBorders>
              <w:bottom w:val="single" w:sz="4" w:space="0" w:color="auto"/>
            </w:tcBorders>
            <w:vAlign w:val="center"/>
          </w:tcPr>
          <w:p w:rsidR="004C4C4D" w:rsidRPr="00506DF0" w:rsidRDefault="004C4C4D" w:rsidP="00344485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2710" w:type="dxa"/>
            <w:tcBorders>
              <w:bottom w:val="single" w:sz="4" w:space="0" w:color="auto"/>
            </w:tcBorders>
            <w:vAlign w:val="center"/>
          </w:tcPr>
          <w:p w:rsidR="004C4C4D" w:rsidRPr="0056007B" w:rsidRDefault="004C4C4D" w:rsidP="004C4C4D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6007B">
              <w:rPr>
                <w:rFonts w:ascii="Calibri" w:hAnsi="Calibri"/>
                <w:bCs/>
                <w:sz w:val="20"/>
                <w:szCs w:val="20"/>
              </w:rPr>
              <w:t>-</w:t>
            </w:r>
            <w:r>
              <w:rPr>
                <w:rFonts w:ascii="Calibri" w:hAnsi="Calibri"/>
                <w:bCs/>
                <w:sz w:val="20"/>
                <w:szCs w:val="20"/>
              </w:rPr>
              <w:t>4.392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C4C4D" w:rsidRPr="0056007B" w:rsidRDefault="004C4C4D" w:rsidP="0034448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4.996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4C4C4D" w:rsidRPr="0056007B" w:rsidRDefault="004C4C4D" w:rsidP="0034448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18.336</w:t>
            </w:r>
          </w:p>
        </w:tc>
      </w:tr>
      <w:tr w:rsidR="004C4C4D" w:rsidRPr="00506DF0" w:rsidTr="00344485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4C4D" w:rsidRPr="00506DF0" w:rsidRDefault="004C4C4D" w:rsidP="00344485">
            <w:pPr>
              <w:jc w:val="center"/>
              <w:rPr>
                <w:color w:val="0070C0"/>
                <w:sz w:val="20"/>
                <w:szCs w:val="20"/>
              </w:rPr>
            </w:pPr>
            <w:r w:rsidRPr="00506DF0">
              <w:rPr>
                <w:b/>
                <w:bCs/>
                <w:color w:val="0070C0"/>
                <w:sz w:val="20"/>
                <w:szCs w:val="20"/>
              </w:rPr>
              <w:t>Average</w:t>
            </w:r>
          </w:p>
        </w:tc>
        <w:tc>
          <w:tcPr>
            <w:tcW w:w="2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4C4D" w:rsidRPr="0056007B" w:rsidRDefault="004C4C4D" w:rsidP="004C4C4D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 w:rsidRPr="0056007B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-</w:t>
            </w: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4.414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4C4D" w:rsidRPr="0056007B" w:rsidRDefault="004C4C4D" w:rsidP="00344485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 w:rsidRPr="0056007B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5</w:t>
            </w: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.006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C4C4D" w:rsidRPr="0056007B" w:rsidRDefault="004C4C4D" w:rsidP="004C4C4D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 w:rsidRPr="0056007B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18.</w:t>
            </w: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358</w:t>
            </w:r>
          </w:p>
        </w:tc>
      </w:tr>
      <w:tr w:rsidR="004C4C4D" w:rsidRPr="00506DF0" w:rsidTr="00344485">
        <w:tc>
          <w:tcPr>
            <w:tcW w:w="1101" w:type="dxa"/>
            <w:vMerge w:val="restart"/>
            <w:tcBorders>
              <w:top w:val="single" w:sz="4" w:space="0" w:color="auto"/>
            </w:tcBorders>
            <w:vAlign w:val="center"/>
          </w:tcPr>
          <w:p w:rsidR="004C4C4D" w:rsidRPr="00506DF0" w:rsidRDefault="004C4C4D" w:rsidP="00344485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S3-</w:t>
            </w:r>
            <w:r w:rsidRPr="008B1FDD">
              <w:rPr>
                <w:b/>
                <w:bCs/>
                <w:sz w:val="20"/>
                <w:szCs w:val="20"/>
              </w:rPr>
              <w:t>UB</w:t>
            </w:r>
          </w:p>
        </w:tc>
        <w:tc>
          <w:tcPr>
            <w:tcW w:w="2710" w:type="dxa"/>
            <w:tcBorders>
              <w:top w:val="single" w:sz="4" w:space="0" w:color="auto"/>
            </w:tcBorders>
            <w:vAlign w:val="center"/>
          </w:tcPr>
          <w:p w:rsidR="004C4C4D" w:rsidRPr="0056007B" w:rsidRDefault="004C4C4D" w:rsidP="0034448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-1.523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C4C4D" w:rsidRPr="0056007B" w:rsidRDefault="004C4C4D" w:rsidP="0034448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5.002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4C4C4D" w:rsidRPr="0056007B" w:rsidRDefault="004C4C4D" w:rsidP="004C4C4D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6007B">
              <w:rPr>
                <w:rFonts w:ascii="Calibri" w:hAnsi="Calibri"/>
                <w:bCs/>
                <w:sz w:val="20"/>
                <w:szCs w:val="20"/>
              </w:rPr>
              <w:t>15.</w:t>
            </w:r>
            <w:r>
              <w:rPr>
                <w:rFonts w:ascii="Calibri" w:hAnsi="Calibri"/>
                <w:bCs/>
                <w:sz w:val="20"/>
                <w:szCs w:val="20"/>
              </w:rPr>
              <w:t>467</w:t>
            </w:r>
          </w:p>
        </w:tc>
      </w:tr>
      <w:tr w:rsidR="004C4C4D" w:rsidRPr="00506DF0" w:rsidTr="00344485">
        <w:tc>
          <w:tcPr>
            <w:tcW w:w="1101" w:type="dxa"/>
            <w:vMerge/>
            <w:vAlign w:val="center"/>
          </w:tcPr>
          <w:p w:rsidR="004C4C4D" w:rsidRPr="00506DF0" w:rsidRDefault="004C4C4D" w:rsidP="00344485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2710" w:type="dxa"/>
            <w:vAlign w:val="center"/>
          </w:tcPr>
          <w:p w:rsidR="004C4C4D" w:rsidRPr="0056007B" w:rsidRDefault="007B5880" w:rsidP="0034448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-1.521</w:t>
            </w:r>
          </w:p>
        </w:tc>
        <w:tc>
          <w:tcPr>
            <w:tcW w:w="0" w:type="auto"/>
            <w:vAlign w:val="center"/>
          </w:tcPr>
          <w:p w:rsidR="004C4C4D" w:rsidRPr="0056007B" w:rsidRDefault="004C4C4D" w:rsidP="007B5880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6007B">
              <w:rPr>
                <w:rFonts w:ascii="Calibri" w:hAnsi="Calibri"/>
                <w:bCs/>
                <w:sz w:val="20"/>
                <w:szCs w:val="20"/>
              </w:rPr>
              <w:t>5.0</w:t>
            </w:r>
            <w:r w:rsidR="007B5880">
              <w:rPr>
                <w:rFonts w:ascii="Calibri" w:hAnsi="Calibri"/>
                <w:bCs/>
                <w:sz w:val="20"/>
                <w:szCs w:val="20"/>
              </w:rPr>
              <w:t>06</w:t>
            </w:r>
          </w:p>
        </w:tc>
        <w:tc>
          <w:tcPr>
            <w:tcW w:w="0" w:type="auto"/>
            <w:vAlign w:val="bottom"/>
          </w:tcPr>
          <w:p w:rsidR="004C4C4D" w:rsidRPr="0056007B" w:rsidRDefault="004C4C4D" w:rsidP="007B5880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6007B">
              <w:rPr>
                <w:rFonts w:ascii="Calibri" w:hAnsi="Calibri"/>
                <w:bCs/>
                <w:sz w:val="20"/>
                <w:szCs w:val="20"/>
              </w:rPr>
              <w:t>15.</w:t>
            </w:r>
            <w:r w:rsidR="007B5880">
              <w:rPr>
                <w:rFonts w:ascii="Calibri" w:hAnsi="Calibri"/>
                <w:bCs/>
                <w:sz w:val="20"/>
                <w:szCs w:val="20"/>
              </w:rPr>
              <w:t>465</w:t>
            </w:r>
          </w:p>
        </w:tc>
      </w:tr>
      <w:tr w:rsidR="004C4C4D" w:rsidRPr="00506DF0" w:rsidTr="00344485">
        <w:tc>
          <w:tcPr>
            <w:tcW w:w="1101" w:type="dxa"/>
            <w:vMerge/>
            <w:tcBorders>
              <w:bottom w:val="single" w:sz="4" w:space="0" w:color="auto"/>
            </w:tcBorders>
            <w:vAlign w:val="center"/>
          </w:tcPr>
          <w:p w:rsidR="004C4C4D" w:rsidRPr="00506DF0" w:rsidRDefault="004C4C4D" w:rsidP="00344485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2710" w:type="dxa"/>
            <w:tcBorders>
              <w:bottom w:val="single" w:sz="4" w:space="0" w:color="auto"/>
            </w:tcBorders>
            <w:vAlign w:val="center"/>
          </w:tcPr>
          <w:p w:rsidR="004C4C4D" w:rsidRPr="0056007B" w:rsidRDefault="007B5880" w:rsidP="0034448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-1.519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C4C4D" w:rsidRPr="0056007B" w:rsidRDefault="007B5880" w:rsidP="0034448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4.998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4C4C4D" w:rsidRPr="0056007B" w:rsidRDefault="007B5880" w:rsidP="0034448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15.463</w:t>
            </w:r>
          </w:p>
        </w:tc>
      </w:tr>
      <w:tr w:rsidR="004C4C4D" w:rsidRPr="00506DF0" w:rsidTr="00344485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4C4D" w:rsidRPr="00506DF0" w:rsidRDefault="004C4C4D" w:rsidP="00344485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 w:rsidRPr="00CA0635">
              <w:rPr>
                <w:b/>
                <w:bCs/>
                <w:color w:val="ED7D31" w:themeColor="accent2"/>
                <w:sz w:val="20"/>
                <w:szCs w:val="20"/>
              </w:rPr>
              <w:t>Average</w:t>
            </w:r>
          </w:p>
        </w:tc>
        <w:tc>
          <w:tcPr>
            <w:tcW w:w="2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4C4D" w:rsidRPr="0056007B" w:rsidRDefault="007B5880" w:rsidP="00344485">
            <w:pPr>
              <w:jc w:val="center"/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-1.521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4C4D" w:rsidRPr="0056007B" w:rsidRDefault="007B5880" w:rsidP="00344485">
            <w:pPr>
              <w:jc w:val="center"/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5.002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C4C4D" w:rsidRPr="0056007B" w:rsidRDefault="007B5880" w:rsidP="00344485">
            <w:pPr>
              <w:jc w:val="center"/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15.465</w:t>
            </w:r>
          </w:p>
        </w:tc>
      </w:tr>
    </w:tbl>
    <w:p w:rsidR="004C4C4D" w:rsidRDefault="004C4C4D" w:rsidP="00855DAB"/>
    <w:p w:rsidR="002F33ED" w:rsidRDefault="002F33ED" w:rsidP="00855DAB"/>
    <w:p w:rsidR="00D37816" w:rsidRDefault="00D37816" w:rsidP="00855DAB"/>
    <w:p w:rsidR="00D37816" w:rsidRDefault="00D37816" w:rsidP="00855DAB">
      <w:bookmarkStart w:id="0" w:name="_GoBack"/>
      <w:bookmarkEnd w:id="0"/>
    </w:p>
    <w:p w:rsidR="002F33ED" w:rsidRPr="002F33ED" w:rsidRDefault="002F33ED" w:rsidP="002F33ED">
      <w:pPr>
        <w:pStyle w:val="Heading2"/>
        <w:rPr>
          <w:rFonts w:ascii="Cambria" w:hAnsi="Cambria"/>
          <w:b/>
          <w:sz w:val="28"/>
          <w:szCs w:val="28"/>
        </w:rPr>
      </w:pPr>
      <w:bookmarkStart w:id="1" w:name="_Toc393964977"/>
      <w:r w:rsidRPr="002F33ED">
        <w:rPr>
          <w:rFonts w:ascii="Cambria" w:hAnsi="Cambria"/>
          <w:b/>
          <w:sz w:val="28"/>
          <w:szCs w:val="28"/>
        </w:rPr>
        <w:t>Summary</w:t>
      </w:r>
      <w:bookmarkEnd w:id="1"/>
    </w:p>
    <w:p w:rsidR="002F33ED" w:rsidRDefault="002F33ED" w:rsidP="002F33ED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2F33ED" w:rsidRPr="006F261E" w:rsidTr="00344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:rsidR="002F33ED" w:rsidRPr="006F261E" w:rsidRDefault="002F33ED" w:rsidP="003444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8" w:type="dxa"/>
            <w:vAlign w:val="center"/>
          </w:tcPr>
          <w:p w:rsidR="002F33ED" w:rsidRPr="006F261E" w:rsidRDefault="002F33ED" w:rsidP="003444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261E">
              <w:rPr>
                <w:sz w:val="20"/>
                <w:szCs w:val="20"/>
              </w:rPr>
              <w:t>Insulated cable thickness (mm)</w:t>
            </w:r>
          </w:p>
        </w:tc>
        <w:tc>
          <w:tcPr>
            <w:tcW w:w="1848" w:type="dxa"/>
            <w:vAlign w:val="center"/>
          </w:tcPr>
          <w:p w:rsidR="002F33ED" w:rsidRPr="006F261E" w:rsidRDefault="002F33ED" w:rsidP="003444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9" w:type="dxa"/>
            <w:vAlign w:val="center"/>
          </w:tcPr>
          <w:p w:rsidR="002F33ED" w:rsidRPr="006F261E" w:rsidRDefault="002F33ED" w:rsidP="003444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261E">
              <w:rPr>
                <w:sz w:val="20"/>
                <w:szCs w:val="20"/>
              </w:rPr>
              <w:t>Bare cable thickness (mm)</w:t>
            </w:r>
          </w:p>
        </w:tc>
        <w:tc>
          <w:tcPr>
            <w:tcW w:w="1849" w:type="dxa"/>
            <w:vAlign w:val="center"/>
          </w:tcPr>
          <w:p w:rsidR="002F33ED" w:rsidRPr="006F261E" w:rsidRDefault="002F33ED" w:rsidP="003444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261E">
              <w:rPr>
                <w:sz w:val="20"/>
                <w:szCs w:val="20"/>
              </w:rPr>
              <w:t>Insulation thickness (</w:t>
            </w:r>
            <w:proofErr w:type="spellStart"/>
            <w:r w:rsidRPr="006F261E">
              <w:rPr>
                <w:sz w:val="20"/>
                <w:szCs w:val="20"/>
              </w:rPr>
              <w:t>μm</w:t>
            </w:r>
            <w:proofErr w:type="spellEnd"/>
            <w:r w:rsidRPr="006F261E">
              <w:rPr>
                <w:sz w:val="20"/>
                <w:szCs w:val="20"/>
              </w:rPr>
              <w:t>)</w:t>
            </w:r>
          </w:p>
        </w:tc>
      </w:tr>
      <w:tr w:rsidR="002F33ED" w:rsidRPr="006F261E" w:rsidTr="00344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:rsidR="002F33ED" w:rsidRPr="006F261E" w:rsidRDefault="002F33ED" w:rsidP="003444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S1-</w:t>
            </w:r>
            <w:r w:rsidRPr="006F261E">
              <w:rPr>
                <w:sz w:val="20"/>
                <w:szCs w:val="20"/>
              </w:rPr>
              <w:t>UI</w:t>
            </w:r>
          </w:p>
        </w:tc>
        <w:tc>
          <w:tcPr>
            <w:tcW w:w="1848" w:type="dxa"/>
            <w:vAlign w:val="center"/>
          </w:tcPr>
          <w:p w:rsidR="002F33ED" w:rsidRPr="004C0D1E" w:rsidRDefault="002F33ED" w:rsidP="002F3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B6F44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1</w:t>
            </w: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.838</w:t>
            </w:r>
          </w:p>
        </w:tc>
        <w:tc>
          <w:tcPr>
            <w:tcW w:w="1848" w:type="dxa"/>
            <w:vAlign w:val="center"/>
          </w:tcPr>
          <w:p w:rsidR="002F33ED" w:rsidRPr="00531EE4" w:rsidRDefault="002F33ED" w:rsidP="00344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S1-UB</w:t>
            </w:r>
          </w:p>
        </w:tc>
        <w:tc>
          <w:tcPr>
            <w:tcW w:w="1849" w:type="dxa"/>
            <w:vAlign w:val="center"/>
          </w:tcPr>
          <w:p w:rsidR="002F33ED" w:rsidRPr="004C0D1E" w:rsidRDefault="002F33ED" w:rsidP="002F3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B6F44"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1</w:t>
            </w:r>
            <w:r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.</w:t>
            </w:r>
            <w:r w:rsidRPr="001B6F44"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5</w:t>
            </w:r>
            <w:r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45</w:t>
            </w:r>
          </w:p>
        </w:tc>
        <w:tc>
          <w:tcPr>
            <w:tcW w:w="1849" w:type="dxa"/>
            <w:vAlign w:val="center"/>
          </w:tcPr>
          <w:p w:rsidR="002F33ED" w:rsidRPr="00737E2F" w:rsidRDefault="002F33ED" w:rsidP="002F3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4546A" w:themeColor="text2"/>
                <w:sz w:val="20"/>
                <w:szCs w:val="20"/>
              </w:rPr>
            </w:pPr>
            <w:r>
              <w:rPr>
                <w:b/>
                <w:bCs/>
                <w:color w:val="44546A" w:themeColor="text2"/>
                <w:sz w:val="20"/>
                <w:szCs w:val="20"/>
              </w:rPr>
              <w:t>146</w:t>
            </w:r>
          </w:p>
        </w:tc>
      </w:tr>
      <w:tr w:rsidR="002F33ED" w:rsidRPr="006F261E" w:rsidTr="00344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:rsidR="002F33ED" w:rsidRPr="00BE1FE7" w:rsidRDefault="002F33ED" w:rsidP="00344485">
            <w:pPr>
              <w:jc w:val="center"/>
              <w:rPr>
                <w:sz w:val="20"/>
                <w:szCs w:val="20"/>
              </w:rPr>
            </w:pPr>
            <w:r w:rsidRPr="00BE1FE7">
              <w:rPr>
                <w:sz w:val="20"/>
                <w:szCs w:val="20"/>
              </w:rPr>
              <w:t>S2-UI</w:t>
            </w:r>
          </w:p>
        </w:tc>
        <w:tc>
          <w:tcPr>
            <w:tcW w:w="1848" w:type="dxa"/>
            <w:vAlign w:val="center"/>
          </w:tcPr>
          <w:p w:rsidR="002F33ED" w:rsidRPr="00BE1FE7" w:rsidRDefault="002F33ED" w:rsidP="002F3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AD0E0F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1</w:t>
            </w: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.836</w:t>
            </w:r>
          </w:p>
        </w:tc>
        <w:tc>
          <w:tcPr>
            <w:tcW w:w="1848" w:type="dxa"/>
            <w:vAlign w:val="center"/>
          </w:tcPr>
          <w:p w:rsidR="002F33ED" w:rsidRPr="00BE1FE7" w:rsidRDefault="002F33ED" w:rsidP="00344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E1FE7">
              <w:rPr>
                <w:b/>
                <w:sz w:val="20"/>
                <w:szCs w:val="20"/>
              </w:rPr>
              <w:t>S2-UB</w:t>
            </w:r>
          </w:p>
        </w:tc>
        <w:tc>
          <w:tcPr>
            <w:tcW w:w="1849" w:type="dxa"/>
            <w:vAlign w:val="center"/>
          </w:tcPr>
          <w:p w:rsidR="002F33ED" w:rsidRPr="00BE1FE7" w:rsidRDefault="002F33ED" w:rsidP="00344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1.544</w:t>
            </w:r>
          </w:p>
        </w:tc>
        <w:tc>
          <w:tcPr>
            <w:tcW w:w="1849" w:type="dxa"/>
            <w:vAlign w:val="center"/>
          </w:tcPr>
          <w:p w:rsidR="002F33ED" w:rsidRPr="00BE1FE7" w:rsidRDefault="002F33ED" w:rsidP="002F3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4546A" w:themeColor="text2"/>
                <w:sz w:val="20"/>
                <w:szCs w:val="20"/>
              </w:rPr>
            </w:pPr>
            <w:r>
              <w:rPr>
                <w:b/>
                <w:bCs/>
                <w:color w:val="44546A" w:themeColor="text2"/>
                <w:sz w:val="20"/>
                <w:szCs w:val="20"/>
              </w:rPr>
              <w:t>146</w:t>
            </w:r>
          </w:p>
        </w:tc>
      </w:tr>
      <w:tr w:rsidR="002F33ED" w:rsidRPr="006F261E" w:rsidTr="00344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:rsidR="002F33ED" w:rsidRDefault="002F33ED" w:rsidP="003444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S3-UI</w:t>
            </w:r>
          </w:p>
        </w:tc>
        <w:tc>
          <w:tcPr>
            <w:tcW w:w="1848" w:type="dxa"/>
            <w:vAlign w:val="center"/>
          </w:tcPr>
          <w:p w:rsidR="002F33ED" w:rsidRPr="00833A25" w:rsidRDefault="002F33ED" w:rsidP="00344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007B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1</w:t>
            </w: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.836</w:t>
            </w:r>
          </w:p>
        </w:tc>
        <w:tc>
          <w:tcPr>
            <w:tcW w:w="1848" w:type="dxa"/>
            <w:vAlign w:val="center"/>
          </w:tcPr>
          <w:p w:rsidR="002F33ED" w:rsidRDefault="002F33ED" w:rsidP="00344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S3-UB</w:t>
            </w:r>
          </w:p>
        </w:tc>
        <w:tc>
          <w:tcPr>
            <w:tcW w:w="1849" w:type="dxa"/>
            <w:vAlign w:val="center"/>
          </w:tcPr>
          <w:p w:rsidR="002F33ED" w:rsidRPr="001F2B18" w:rsidRDefault="002F33ED" w:rsidP="002F3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007B"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1</w:t>
            </w:r>
            <w:r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.</w:t>
            </w:r>
            <w:r w:rsidRPr="0056007B"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5</w:t>
            </w:r>
            <w:r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47</w:t>
            </w:r>
          </w:p>
        </w:tc>
        <w:tc>
          <w:tcPr>
            <w:tcW w:w="1849" w:type="dxa"/>
            <w:vAlign w:val="center"/>
          </w:tcPr>
          <w:p w:rsidR="002F33ED" w:rsidRPr="00737E2F" w:rsidRDefault="002F33ED" w:rsidP="002F3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4546A" w:themeColor="text2"/>
                <w:sz w:val="20"/>
                <w:szCs w:val="20"/>
              </w:rPr>
            </w:pPr>
            <w:r>
              <w:rPr>
                <w:b/>
                <w:bCs/>
                <w:color w:val="44546A" w:themeColor="text2"/>
                <w:sz w:val="20"/>
                <w:szCs w:val="20"/>
              </w:rPr>
              <w:t>145</w:t>
            </w:r>
          </w:p>
        </w:tc>
      </w:tr>
    </w:tbl>
    <w:p w:rsidR="002F33ED" w:rsidRDefault="002F33ED" w:rsidP="00855DAB"/>
    <w:p w:rsidR="002F33ED" w:rsidRDefault="002F33ED" w:rsidP="00855DAB">
      <w:r>
        <w:rPr>
          <w:noProof/>
          <w:lang w:val="en-GB" w:eastAsia="en-GB"/>
        </w:rPr>
        <w:lastRenderedPageBreak/>
        <w:drawing>
          <wp:inline distT="0" distB="0" distL="0" distR="0" wp14:anchorId="0514B735">
            <wp:extent cx="5487035" cy="3736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373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33ED" w:rsidRDefault="002F33ED" w:rsidP="00855DAB"/>
    <w:p w:rsidR="002F33ED" w:rsidRDefault="002F33ED" w:rsidP="00855DAB">
      <w:r>
        <w:rPr>
          <w:noProof/>
          <w:lang w:val="en-GB" w:eastAsia="en-GB"/>
        </w:rPr>
        <w:drawing>
          <wp:inline distT="0" distB="0" distL="0" distR="0" wp14:anchorId="0AB15BEE">
            <wp:extent cx="5487035" cy="3731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3731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33ED" w:rsidRDefault="002F33ED" w:rsidP="00855DAB"/>
    <w:p w:rsidR="002F33ED" w:rsidRPr="00855DAB" w:rsidRDefault="002F33ED" w:rsidP="00855DAB">
      <w:r>
        <w:rPr>
          <w:noProof/>
          <w:lang w:val="en-GB" w:eastAsia="en-GB"/>
        </w:rPr>
        <w:lastRenderedPageBreak/>
        <w:drawing>
          <wp:inline distT="0" distB="0" distL="0" distR="0" wp14:anchorId="782F6473">
            <wp:extent cx="5487035" cy="3736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373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F33ED" w:rsidRPr="00855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DAB"/>
    <w:rsid w:val="001D340F"/>
    <w:rsid w:val="00234922"/>
    <w:rsid w:val="002F33ED"/>
    <w:rsid w:val="004C4C4D"/>
    <w:rsid w:val="007B5880"/>
    <w:rsid w:val="008301CC"/>
    <w:rsid w:val="00855DAB"/>
    <w:rsid w:val="00AA68D8"/>
    <w:rsid w:val="00D37816"/>
    <w:rsid w:val="00DE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00D73-594C-46CD-9F5B-D50AE847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D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DA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34922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F33ED"/>
    <w:rPr>
      <w:color w:val="2E74B5" w:themeColor="accent1" w:themeShade="BF"/>
      <w:lang w:val="en-GB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avann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51</TotalTime>
  <Pages>5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Cavanna</dc:creator>
  <cp:keywords/>
  <dc:description/>
  <cp:lastModifiedBy>Eugenio Cavanna</cp:lastModifiedBy>
  <cp:revision>5</cp:revision>
  <cp:lastPrinted>2015-05-20T14:56:00Z</cp:lastPrinted>
  <dcterms:created xsi:type="dcterms:W3CDTF">2015-05-20T14:50:00Z</dcterms:created>
  <dcterms:modified xsi:type="dcterms:W3CDTF">2015-05-20T15:44:00Z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