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F0857" w14:textId="77777777" w:rsidR="002D1F5C" w:rsidRPr="002D1F5C" w:rsidRDefault="002D1F5C" w:rsidP="002D1F5C">
      <w:pPr>
        <w:pStyle w:val="Default"/>
      </w:pPr>
      <w:bookmarkStart w:id="0" w:name="_GoBack"/>
      <w:bookmarkEnd w:id="0"/>
      <w:r w:rsidRPr="002D1F5C">
        <w:rPr>
          <w:b/>
          <w:bCs/>
        </w:rPr>
        <w:t xml:space="preserve">Magnets, Superconductors and Cryostats </w:t>
      </w:r>
    </w:p>
    <w:p w14:paraId="413F0858" w14:textId="77777777" w:rsidR="002D1F5C" w:rsidRPr="00633139" w:rsidRDefault="002D1F5C" w:rsidP="002D1F5C">
      <w:pPr>
        <w:pStyle w:val="Default"/>
        <w:rPr>
          <w:b/>
          <w:bCs/>
        </w:rPr>
      </w:pPr>
      <w:r w:rsidRPr="00633139">
        <w:rPr>
          <w:b/>
          <w:bCs/>
        </w:rPr>
        <w:t xml:space="preserve">TE-MSC </w:t>
      </w:r>
      <w:r w:rsidRPr="00633139">
        <w:rPr>
          <w:b/>
          <w:bCs/>
        </w:rPr>
        <w:tab/>
      </w:r>
      <w:r w:rsidRPr="00633139">
        <w:rPr>
          <w:b/>
          <w:bCs/>
        </w:rPr>
        <w:tab/>
      </w:r>
      <w:r w:rsidRPr="00633139">
        <w:rPr>
          <w:b/>
          <w:bCs/>
        </w:rPr>
        <w:tab/>
      </w:r>
      <w:r w:rsidRPr="00633139">
        <w:rPr>
          <w:b/>
          <w:bCs/>
        </w:rPr>
        <w:tab/>
      </w:r>
      <w:r w:rsidRPr="00633139">
        <w:rPr>
          <w:b/>
          <w:bCs/>
        </w:rPr>
        <w:tab/>
      </w:r>
      <w:r w:rsidRPr="00633139">
        <w:rPr>
          <w:b/>
          <w:bCs/>
        </w:rPr>
        <w:tab/>
      </w:r>
      <w:r w:rsidRPr="00633139">
        <w:rPr>
          <w:b/>
          <w:bCs/>
        </w:rPr>
        <w:tab/>
      </w:r>
      <w:r w:rsidRPr="00633139">
        <w:rPr>
          <w:b/>
          <w:bCs/>
        </w:rPr>
        <w:tab/>
      </w:r>
    </w:p>
    <w:p w14:paraId="413F0859" w14:textId="4055089D" w:rsidR="002D1F5C" w:rsidRPr="00400E87" w:rsidRDefault="00D53C55" w:rsidP="002D1F5C">
      <w:pPr>
        <w:pStyle w:val="Default"/>
        <w:jc w:val="right"/>
        <w:rPr>
          <w:bCs/>
        </w:rPr>
      </w:pPr>
      <w:r>
        <w:rPr>
          <w:bCs/>
        </w:rPr>
        <w:t xml:space="preserve">January </w:t>
      </w:r>
      <w:r w:rsidR="00A1020B">
        <w:rPr>
          <w:bCs/>
        </w:rPr>
        <w:t>2014</w:t>
      </w:r>
    </w:p>
    <w:p w14:paraId="413F085A" w14:textId="50AB4A76" w:rsidR="002D1F5C" w:rsidRPr="000A403F" w:rsidRDefault="00D53C55" w:rsidP="002D1F5C">
      <w:pPr>
        <w:pStyle w:val="Default"/>
        <w:jc w:val="right"/>
      </w:pPr>
      <w:r>
        <w:rPr>
          <w:bCs/>
        </w:rPr>
        <w:t>Internal Note 2015</w:t>
      </w:r>
      <w:r w:rsidR="002D1F5C" w:rsidRPr="000A403F">
        <w:rPr>
          <w:bCs/>
        </w:rPr>
        <w:t>-</w:t>
      </w:r>
      <w:r w:rsidR="00F953FB" w:rsidRPr="000A403F">
        <w:rPr>
          <w:bCs/>
        </w:rPr>
        <w:t>xx</w:t>
      </w:r>
    </w:p>
    <w:p w14:paraId="413F085B" w14:textId="77777777" w:rsidR="00400E87" w:rsidRPr="000A403F" w:rsidRDefault="00400E87" w:rsidP="00400E87">
      <w:pPr>
        <w:jc w:val="right"/>
        <w:rPr>
          <w:rFonts w:ascii="Times New Roman" w:eastAsia="Times New Roman" w:hAnsi="Times New Roman" w:cs="Times New Roman"/>
          <w:color w:val="000000"/>
        </w:rPr>
      </w:pPr>
      <w:r w:rsidRPr="000A403F">
        <w:rPr>
          <w:rFonts w:ascii="Times New Roman" w:hAnsi="Times New Roman" w:cs="Times New Roman"/>
        </w:rPr>
        <w:t>EDMS Nr:</w:t>
      </w:r>
      <w:r w:rsidRPr="000A403F">
        <w:rPr>
          <w:rFonts w:ascii="Times New Roman" w:hAnsi="Times New Roman" w:cs="Times New Roman"/>
          <w:bCs/>
        </w:rPr>
        <w:t xml:space="preserve"> </w:t>
      </w:r>
      <w:r w:rsidR="00F953FB" w:rsidRPr="000A403F">
        <w:rPr>
          <w:rFonts w:ascii="Times New Roman" w:eastAsia="Times New Roman" w:hAnsi="Times New Roman" w:cs="Times New Roman"/>
          <w:bCs/>
          <w:color w:val="000000"/>
        </w:rPr>
        <w:t>xxxxxx</w:t>
      </w:r>
    </w:p>
    <w:p w14:paraId="413F085C" w14:textId="77777777" w:rsidR="002D1F5C" w:rsidRPr="000A403F" w:rsidRDefault="002D1F5C" w:rsidP="002D1F5C">
      <w:pPr>
        <w:pStyle w:val="Default"/>
        <w:rPr>
          <w:b/>
          <w:bCs/>
        </w:rPr>
      </w:pPr>
    </w:p>
    <w:p w14:paraId="39696E5B" w14:textId="1C3CEE7C" w:rsidR="00D53C55" w:rsidRDefault="00C279B4" w:rsidP="00D319D8">
      <w:pPr>
        <w:pStyle w:val="Default"/>
        <w:jc w:val="center"/>
        <w:rPr>
          <w:b/>
          <w:bCs/>
          <w:sz w:val="32"/>
        </w:rPr>
      </w:pPr>
      <w:r>
        <w:rPr>
          <w:b/>
          <w:bCs/>
          <w:sz w:val="32"/>
        </w:rPr>
        <w:t xml:space="preserve">Cable </w:t>
      </w:r>
      <w:r w:rsidR="00761185">
        <w:rPr>
          <w:b/>
          <w:bCs/>
          <w:sz w:val="32"/>
        </w:rPr>
        <w:t>H1</w:t>
      </w:r>
      <w:r w:rsidR="006D61CD">
        <w:rPr>
          <w:b/>
          <w:bCs/>
          <w:sz w:val="32"/>
        </w:rPr>
        <w:t>2</w:t>
      </w:r>
      <w:r w:rsidR="00ED0C44">
        <w:rPr>
          <w:b/>
          <w:bCs/>
          <w:sz w:val="32"/>
        </w:rPr>
        <w:t>E</w:t>
      </w:r>
      <w:r w:rsidR="00761185">
        <w:rPr>
          <w:b/>
          <w:bCs/>
          <w:sz w:val="32"/>
        </w:rPr>
        <w:t>C01</w:t>
      </w:r>
      <w:r w:rsidR="006D61CD">
        <w:rPr>
          <w:b/>
          <w:bCs/>
          <w:sz w:val="32"/>
        </w:rPr>
        <w:t>73</w:t>
      </w:r>
      <w:r w:rsidR="00761185">
        <w:rPr>
          <w:b/>
          <w:bCs/>
          <w:sz w:val="32"/>
        </w:rPr>
        <w:t>A for Coil</w:t>
      </w:r>
      <w:r w:rsidR="00D53C55">
        <w:rPr>
          <w:b/>
          <w:bCs/>
          <w:sz w:val="32"/>
        </w:rPr>
        <w:t>s 201 and 202 of the SMC_11T</w:t>
      </w:r>
      <w:r w:rsidR="00761185">
        <w:rPr>
          <w:b/>
          <w:bCs/>
          <w:sz w:val="32"/>
        </w:rPr>
        <w:t xml:space="preserve"> </w:t>
      </w:r>
      <w:r w:rsidR="00D53C55">
        <w:rPr>
          <w:b/>
          <w:bCs/>
          <w:sz w:val="32"/>
        </w:rPr>
        <w:t># 4</w:t>
      </w:r>
    </w:p>
    <w:p w14:paraId="413F085E" w14:textId="77777777" w:rsidR="002D1F5C" w:rsidRDefault="002D1F5C" w:rsidP="002D1F5C">
      <w:pPr>
        <w:pStyle w:val="Default"/>
        <w:rPr>
          <w:b/>
          <w:bCs/>
          <w:sz w:val="32"/>
        </w:rPr>
      </w:pPr>
    </w:p>
    <w:p w14:paraId="50736A78" w14:textId="77777777" w:rsidR="00945627" w:rsidRPr="000A403F" w:rsidRDefault="00945627" w:rsidP="002D1F5C">
      <w:pPr>
        <w:pStyle w:val="Default"/>
        <w:rPr>
          <w:sz w:val="32"/>
        </w:rPr>
      </w:pPr>
    </w:p>
    <w:p w14:paraId="413F085F" w14:textId="505D45F8" w:rsidR="002D1F5C" w:rsidRPr="003030E9" w:rsidRDefault="00F953FB" w:rsidP="002D1F5C">
      <w:pPr>
        <w:pStyle w:val="Default"/>
        <w:rPr>
          <w:lang w:val="pl-PL"/>
        </w:rPr>
      </w:pPr>
      <w:r>
        <w:rPr>
          <w:lang w:val="pl-PL"/>
        </w:rPr>
        <w:t>Authors:</w:t>
      </w:r>
      <w:r w:rsidR="00A1020B">
        <w:rPr>
          <w:lang w:val="pl-PL"/>
        </w:rPr>
        <w:t xml:space="preserve"> B. Bordini,</w:t>
      </w:r>
      <w:r w:rsidR="000D793B">
        <w:rPr>
          <w:lang w:val="pl-PL"/>
        </w:rPr>
        <w:t xml:space="preserve"> A. Ballarino,</w:t>
      </w:r>
      <w:r w:rsidR="00C279B4">
        <w:rPr>
          <w:lang w:val="pl-PL"/>
        </w:rPr>
        <w:t xml:space="preserve"> </w:t>
      </w:r>
      <w:r w:rsidR="00EC2C79">
        <w:rPr>
          <w:lang w:val="pl-PL"/>
        </w:rPr>
        <w:t xml:space="preserve">A. Bonasia, </w:t>
      </w:r>
      <w:r w:rsidR="00C279B4">
        <w:rPr>
          <w:lang w:val="pl-PL"/>
        </w:rPr>
        <w:t>L. Oberli</w:t>
      </w:r>
    </w:p>
    <w:p w14:paraId="413F0860" w14:textId="77777777" w:rsidR="002D1F5C" w:rsidRPr="003030E9" w:rsidRDefault="002D1F5C" w:rsidP="002D1F5C">
      <w:pPr>
        <w:pStyle w:val="Default"/>
        <w:rPr>
          <w:lang w:val="pl-PL"/>
        </w:rPr>
      </w:pPr>
    </w:p>
    <w:p w14:paraId="413F0861" w14:textId="4DE3B8D2" w:rsidR="00205DF6" w:rsidRDefault="00F953FB" w:rsidP="002D1F5C">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Keywords:</w:t>
      </w:r>
      <w:r w:rsidR="00055073">
        <w:rPr>
          <w:rFonts w:ascii="Times New Roman" w:hAnsi="Times New Roman" w:cs="Times New Roman"/>
          <w:sz w:val="24"/>
          <w:szCs w:val="24"/>
        </w:rPr>
        <w:t xml:space="preserve"> </w:t>
      </w:r>
      <w:r w:rsidR="00A1020B">
        <w:rPr>
          <w:rFonts w:ascii="Times New Roman" w:hAnsi="Times New Roman" w:cs="Times New Roman"/>
          <w:sz w:val="24"/>
          <w:szCs w:val="24"/>
        </w:rPr>
        <w:t>Nb</w:t>
      </w:r>
      <w:r w:rsidR="00A1020B" w:rsidRPr="00055073">
        <w:rPr>
          <w:rFonts w:ascii="Times New Roman" w:hAnsi="Times New Roman" w:cs="Times New Roman"/>
          <w:sz w:val="24"/>
          <w:szCs w:val="24"/>
          <w:vertAlign w:val="subscript"/>
        </w:rPr>
        <w:t>3</w:t>
      </w:r>
      <w:r w:rsidR="00A1020B">
        <w:rPr>
          <w:rFonts w:ascii="Times New Roman" w:hAnsi="Times New Roman" w:cs="Times New Roman"/>
          <w:sz w:val="24"/>
          <w:szCs w:val="24"/>
        </w:rPr>
        <w:t xml:space="preserve">Sn, </w:t>
      </w:r>
      <w:r w:rsidR="00B96240">
        <w:rPr>
          <w:rFonts w:ascii="Times New Roman" w:hAnsi="Times New Roman" w:cs="Times New Roman"/>
          <w:sz w:val="24"/>
          <w:szCs w:val="24"/>
        </w:rPr>
        <w:t>1</w:t>
      </w:r>
      <w:r w:rsidR="00EB294B">
        <w:rPr>
          <w:rFonts w:ascii="Times New Roman" w:hAnsi="Times New Roman" w:cs="Times New Roman"/>
          <w:sz w:val="24"/>
          <w:szCs w:val="24"/>
        </w:rPr>
        <w:t>1 T M</w:t>
      </w:r>
      <w:r w:rsidR="00B27AF4">
        <w:rPr>
          <w:rFonts w:ascii="Times New Roman" w:hAnsi="Times New Roman" w:cs="Times New Roman"/>
          <w:sz w:val="24"/>
          <w:szCs w:val="24"/>
        </w:rPr>
        <w:t>agnet</w:t>
      </w:r>
      <w:r w:rsidR="00A1020B">
        <w:rPr>
          <w:rFonts w:ascii="Times New Roman" w:hAnsi="Times New Roman" w:cs="Times New Roman"/>
          <w:sz w:val="24"/>
          <w:szCs w:val="24"/>
        </w:rPr>
        <w:t xml:space="preserve">, </w:t>
      </w:r>
      <w:r w:rsidR="00B96240">
        <w:rPr>
          <w:rFonts w:ascii="Times New Roman" w:hAnsi="Times New Roman" w:cs="Times New Roman"/>
          <w:sz w:val="24"/>
          <w:szCs w:val="24"/>
        </w:rPr>
        <w:t>Cable Parameters</w:t>
      </w:r>
    </w:p>
    <w:p w14:paraId="413F0862" w14:textId="77777777" w:rsidR="00A0693F" w:rsidRPr="009E45B8" w:rsidRDefault="002D1F5C" w:rsidP="009E45B8">
      <w:pPr>
        <w:autoSpaceDE w:val="0"/>
        <w:autoSpaceDN w:val="0"/>
        <w:adjustRightInd w:val="0"/>
        <w:spacing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___________________________________________________________________________</w:t>
      </w:r>
    </w:p>
    <w:p w14:paraId="7736AB65" w14:textId="77777777" w:rsidR="00D319D8" w:rsidRDefault="00D319D8" w:rsidP="009C7E5B">
      <w:pPr>
        <w:autoSpaceDE w:val="0"/>
        <w:autoSpaceDN w:val="0"/>
        <w:adjustRightInd w:val="0"/>
        <w:spacing w:after="0" w:line="240" w:lineRule="auto"/>
        <w:jc w:val="both"/>
        <w:rPr>
          <w:rFonts w:ascii="Times New Roman" w:hAnsi="Times New Roman" w:cs="Times New Roman"/>
          <w:sz w:val="24"/>
          <w:szCs w:val="24"/>
        </w:rPr>
      </w:pPr>
    </w:p>
    <w:p w14:paraId="075A4259" w14:textId="77777777" w:rsidR="00D319D8" w:rsidRDefault="00D319D8" w:rsidP="009C7E5B">
      <w:pPr>
        <w:autoSpaceDE w:val="0"/>
        <w:autoSpaceDN w:val="0"/>
        <w:adjustRightInd w:val="0"/>
        <w:spacing w:after="0" w:line="240" w:lineRule="auto"/>
        <w:jc w:val="both"/>
        <w:rPr>
          <w:rFonts w:ascii="Times New Roman" w:hAnsi="Times New Roman" w:cs="Times New Roman"/>
          <w:sz w:val="24"/>
          <w:szCs w:val="24"/>
        </w:rPr>
      </w:pPr>
    </w:p>
    <w:p w14:paraId="00819492" w14:textId="77777777" w:rsidR="000E5BF7" w:rsidRDefault="000E5BF7" w:rsidP="009C7E5B">
      <w:pPr>
        <w:autoSpaceDE w:val="0"/>
        <w:autoSpaceDN w:val="0"/>
        <w:adjustRightInd w:val="0"/>
        <w:spacing w:after="0" w:line="240" w:lineRule="auto"/>
        <w:jc w:val="both"/>
        <w:rPr>
          <w:rFonts w:ascii="Times New Roman" w:hAnsi="Times New Roman" w:cs="Times New Roman"/>
          <w:sz w:val="24"/>
          <w:szCs w:val="24"/>
        </w:rPr>
      </w:pPr>
    </w:p>
    <w:p w14:paraId="062D47E2" w14:textId="77777777" w:rsidR="000E5BF7" w:rsidRDefault="000E5BF7" w:rsidP="009C7E5B">
      <w:pPr>
        <w:autoSpaceDE w:val="0"/>
        <w:autoSpaceDN w:val="0"/>
        <w:adjustRightInd w:val="0"/>
        <w:spacing w:after="0" w:line="240" w:lineRule="auto"/>
        <w:jc w:val="both"/>
        <w:rPr>
          <w:rFonts w:ascii="Times New Roman" w:hAnsi="Times New Roman" w:cs="Times New Roman"/>
          <w:sz w:val="24"/>
          <w:szCs w:val="24"/>
        </w:rPr>
      </w:pPr>
    </w:p>
    <w:p w14:paraId="122B6E57" w14:textId="77777777" w:rsidR="000E5BF7" w:rsidRDefault="000E5BF7" w:rsidP="009C7E5B">
      <w:pPr>
        <w:autoSpaceDE w:val="0"/>
        <w:autoSpaceDN w:val="0"/>
        <w:adjustRightInd w:val="0"/>
        <w:spacing w:after="0" w:line="240" w:lineRule="auto"/>
        <w:jc w:val="both"/>
        <w:rPr>
          <w:rFonts w:ascii="Times New Roman" w:hAnsi="Times New Roman" w:cs="Times New Roman"/>
          <w:sz w:val="24"/>
          <w:szCs w:val="24"/>
        </w:rPr>
      </w:pPr>
    </w:p>
    <w:p w14:paraId="2734B849" w14:textId="77777777" w:rsidR="000E5BF7" w:rsidRDefault="000E5BF7" w:rsidP="009C7E5B">
      <w:pPr>
        <w:autoSpaceDE w:val="0"/>
        <w:autoSpaceDN w:val="0"/>
        <w:adjustRightInd w:val="0"/>
        <w:spacing w:after="0" w:line="240" w:lineRule="auto"/>
        <w:jc w:val="both"/>
        <w:rPr>
          <w:rFonts w:ascii="Times New Roman" w:hAnsi="Times New Roman" w:cs="Times New Roman"/>
          <w:sz w:val="24"/>
          <w:szCs w:val="24"/>
        </w:rPr>
      </w:pPr>
    </w:p>
    <w:p w14:paraId="2C8E9754" w14:textId="77777777" w:rsidR="000E5BF7" w:rsidRDefault="000E5BF7" w:rsidP="009C7E5B">
      <w:pPr>
        <w:autoSpaceDE w:val="0"/>
        <w:autoSpaceDN w:val="0"/>
        <w:adjustRightInd w:val="0"/>
        <w:spacing w:after="0" w:line="240" w:lineRule="auto"/>
        <w:jc w:val="both"/>
        <w:rPr>
          <w:rFonts w:ascii="Times New Roman" w:hAnsi="Times New Roman" w:cs="Times New Roman"/>
          <w:sz w:val="24"/>
          <w:szCs w:val="24"/>
        </w:rPr>
      </w:pPr>
    </w:p>
    <w:p w14:paraId="75503027" w14:textId="77777777" w:rsidR="000E5BF7" w:rsidRDefault="000E5BF7" w:rsidP="009C7E5B">
      <w:pPr>
        <w:autoSpaceDE w:val="0"/>
        <w:autoSpaceDN w:val="0"/>
        <w:adjustRightInd w:val="0"/>
        <w:spacing w:after="0" w:line="240" w:lineRule="auto"/>
        <w:jc w:val="both"/>
        <w:rPr>
          <w:rFonts w:ascii="Times New Roman" w:hAnsi="Times New Roman" w:cs="Times New Roman"/>
          <w:sz w:val="24"/>
          <w:szCs w:val="24"/>
        </w:rPr>
      </w:pPr>
    </w:p>
    <w:p w14:paraId="205442AE" w14:textId="77777777" w:rsidR="000E5BF7" w:rsidRDefault="000E5BF7" w:rsidP="009C7E5B">
      <w:pPr>
        <w:autoSpaceDE w:val="0"/>
        <w:autoSpaceDN w:val="0"/>
        <w:adjustRightInd w:val="0"/>
        <w:spacing w:after="0" w:line="240" w:lineRule="auto"/>
        <w:jc w:val="both"/>
        <w:rPr>
          <w:rFonts w:ascii="Times New Roman" w:hAnsi="Times New Roman" w:cs="Times New Roman"/>
          <w:sz w:val="24"/>
          <w:szCs w:val="24"/>
        </w:rPr>
      </w:pPr>
    </w:p>
    <w:p w14:paraId="5B8EC016" w14:textId="77777777" w:rsidR="000E5BF7" w:rsidRDefault="000E5BF7" w:rsidP="009C7E5B">
      <w:pPr>
        <w:autoSpaceDE w:val="0"/>
        <w:autoSpaceDN w:val="0"/>
        <w:adjustRightInd w:val="0"/>
        <w:spacing w:after="0" w:line="240" w:lineRule="auto"/>
        <w:jc w:val="both"/>
        <w:rPr>
          <w:rFonts w:ascii="Times New Roman" w:hAnsi="Times New Roman" w:cs="Times New Roman"/>
          <w:sz w:val="24"/>
          <w:szCs w:val="24"/>
        </w:rPr>
      </w:pPr>
    </w:p>
    <w:p w14:paraId="0E6BF2A6" w14:textId="77777777" w:rsidR="000E5BF7" w:rsidRDefault="000E5BF7" w:rsidP="009C7E5B">
      <w:pPr>
        <w:autoSpaceDE w:val="0"/>
        <w:autoSpaceDN w:val="0"/>
        <w:adjustRightInd w:val="0"/>
        <w:spacing w:after="0" w:line="240" w:lineRule="auto"/>
        <w:jc w:val="both"/>
        <w:rPr>
          <w:rFonts w:ascii="Times New Roman" w:hAnsi="Times New Roman" w:cs="Times New Roman"/>
          <w:sz w:val="24"/>
          <w:szCs w:val="24"/>
        </w:rPr>
      </w:pPr>
    </w:p>
    <w:p w14:paraId="5E4877EF" w14:textId="77777777" w:rsidR="000E5BF7" w:rsidRDefault="000E5BF7" w:rsidP="009C7E5B">
      <w:pPr>
        <w:autoSpaceDE w:val="0"/>
        <w:autoSpaceDN w:val="0"/>
        <w:adjustRightInd w:val="0"/>
        <w:spacing w:after="0" w:line="240" w:lineRule="auto"/>
        <w:jc w:val="both"/>
        <w:rPr>
          <w:rFonts w:ascii="Times New Roman" w:hAnsi="Times New Roman" w:cs="Times New Roman"/>
          <w:sz w:val="24"/>
          <w:szCs w:val="24"/>
        </w:rPr>
      </w:pPr>
    </w:p>
    <w:p w14:paraId="1D2DFD6B" w14:textId="77777777" w:rsidR="000E5BF7" w:rsidRDefault="000E5BF7" w:rsidP="009C7E5B">
      <w:pPr>
        <w:autoSpaceDE w:val="0"/>
        <w:autoSpaceDN w:val="0"/>
        <w:adjustRightInd w:val="0"/>
        <w:spacing w:after="0" w:line="240" w:lineRule="auto"/>
        <w:jc w:val="both"/>
        <w:rPr>
          <w:rFonts w:ascii="Times New Roman" w:hAnsi="Times New Roman" w:cs="Times New Roman"/>
          <w:sz w:val="24"/>
          <w:szCs w:val="24"/>
        </w:rPr>
      </w:pPr>
    </w:p>
    <w:p w14:paraId="085FB370" w14:textId="77777777" w:rsidR="000E5BF7" w:rsidRDefault="000E5BF7" w:rsidP="009C7E5B">
      <w:pPr>
        <w:autoSpaceDE w:val="0"/>
        <w:autoSpaceDN w:val="0"/>
        <w:adjustRightInd w:val="0"/>
        <w:spacing w:after="0" w:line="240" w:lineRule="auto"/>
        <w:jc w:val="both"/>
        <w:rPr>
          <w:rFonts w:ascii="Times New Roman" w:hAnsi="Times New Roman" w:cs="Times New Roman"/>
          <w:sz w:val="24"/>
          <w:szCs w:val="24"/>
        </w:rPr>
      </w:pPr>
    </w:p>
    <w:p w14:paraId="5A7380B0" w14:textId="77777777" w:rsidR="000E5BF7" w:rsidRDefault="000E5BF7" w:rsidP="009C7E5B">
      <w:pPr>
        <w:autoSpaceDE w:val="0"/>
        <w:autoSpaceDN w:val="0"/>
        <w:adjustRightInd w:val="0"/>
        <w:spacing w:after="0" w:line="240" w:lineRule="auto"/>
        <w:jc w:val="both"/>
        <w:rPr>
          <w:rFonts w:ascii="Times New Roman" w:hAnsi="Times New Roman" w:cs="Times New Roman"/>
          <w:sz w:val="24"/>
          <w:szCs w:val="24"/>
        </w:rPr>
      </w:pPr>
    </w:p>
    <w:p w14:paraId="1C1CD833" w14:textId="77777777" w:rsidR="000E5BF7" w:rsidRDefault="000E5BF7" w:rsidP="009C7E5B">
      <w:pPr>
        <w:autoSpaceDE w:val="0"/>
        <w:autoSpaceDN w:val="0"/>
        <w:adjustRightInd w:val="0"/>
        <w:spacing w:after="0" w:line="240" w:lineRule="auto"/>
        <w:jc w:val="both"/>
        <w:rPr>
          <w:rFonts w:ascii="Times New Roman" w:hAnsi="Times New Roman" w:cs="Times New Roman"/>
          <w:sz w:val="24"/>
          <w:szCs w:val="24"/>
        </w:rPr>
      </w:pPr>
    </w:p>
    <w:p w14:paraId="199EE476" w14:textId="77777777" w:rsidR="000E5BF7" w:rsidRDefault="000E5BF7" w:rsidP="009C7E5B">
      <w:pPr>
        <w:autoSpaceDE w:val="0"/>
        <w:autoSpaceDN w:val="0"/>
        <w:adjustRightInd w:val="0"/>
        <w:spacing w:after="0" w:line="240" w:lineRule="auto"/>
        <w:jc w:val="both"/>
        <w:rPr>
          <w:rFonts w:ascii="Times New Roman" w:hAnsi="Times New Roman" w:cs="Times New Roman"/>
          <w:sz w:val="24"/>
          <w:szCs w:val="24"/>
        </w:rPr>
      </w:pPr>
    </w:p>
    <w:p w14:paraId="7FAF44BA" w14:textId="77777777" w:rsidR="000E5BF7" w:rsidRDefault="000E5BF7" w:rsidP="009C7E5B">
      <w:pPr>
        <w:autoSpaceDE w:val="0"/>
        <w:autoSpaceDN w:val="0"/>
        <w:adjustRightInd w:val="0"/>
        <w:spacing w:after="0" w:line="240" w:lineRule="auto"/>
        <w:jc w:val="both"/>
        <w:rPr>
          <w:rFonts w:ascii="Times New Roman" w:hAnsi="Times New Roman" w:cs="Times New Roman"/>
          <w:sz w:val="24"/>
          <w:szCs w:val="24"/>
        </w:rPr>
      </w:pPr>
    </w:p>
    <w:p w14:paraId="01EC86D0" w14:textId="77777777" w:rsidR="000E5BF7" w:rsidRDefault="000E5BF7" w:rsidP="009C7E5B">
      <w:pPr>
        <w:autoSpaceDE w:val="0"/>
        <w:autoSpaceDN w:val="0"/>
        <w:adjustRightInd w:val="0"/>
        <w:spacing w:after="0" w:line="240" w:lineRule="auto"/>
        <w:jc w:val="both"/>
        <w:rPr>
          <w:rFonts w:ascii="Times New Roman" w:hAnsi="Times New Roman" w:cs="Times New Roman"/>
          <w:sz w:val="24"/>
          <w:szCs w:val="24"/>
        </w:rPr>
      </w:pPr>
    </w:p>
    <w:p w14:paraId="69FC9B1F" w14:textId="77777777" w:rsidR="000E5BF7" w:rsidRDefault="000E5BF7" w:rsidP="009C7E5B">
      <w:pPr>
        <w:autoSpaceDE w:val="0"/>
        <w:autoSpaceDN w:val="0"/>
        <w:adjustRightInd w:val="0"/>
        <w:spacing w:after="0" w:line="240" w:lineRule="auto"/>
        <w:jc w:val="both"/>
        <w:rPr>
          <w:rFonts w:ascii="Times New Roman" w:hAnsi="Times New Roman" w:cs="Times New Roman"/>
          <w:sz w:val="24"/>
          <w:szCs w:val="24"/>
        </w:rPr>
      </w:pPr>
    </w:p>
    <w:p w14:paraId="1AD7F1FF" w14:textId="77777777" w:rsidR="000E5BF7" w:rsidRDefault="000E5BF7" w:rsidP="009C7E5B">
      <w:pPr>
        <w:autoSpaceDE w:val="0"/>
        <w:autoSpaceDN w:val="0"/>
        <w:adjustRightInd w:val="0"/>
        <w:spacing w:after="0" w:line="240" w:lineRule="auto"/>
        <w:jc w:val="both"/>
        <w:rPr>
          <w:rFonts w:ascii="Times New Roman" w:hAnsi="Times New Roman" w:cs="Times New Roman"/>
          <w:sz w:val="24"/>
          <w:szCs w:val="24"/>
        </w:rPr>
      </w:pPr>
    </w:p>
    <w:p w14:paraId="696B862C" w14:textId="77777777" w:rsidR="000E5BF7" w:rsidRDefault="000E5BF7" w:rsidP="009C7E5B">
      <w:pPr>
        <w:autoSpaceDE w:val="0"/>
        <w:autoSpaceDN w:val="0"/>
        <w:adjustRightInd w:val="0"/>
        <w:spacing w:after="0" w:line="240" w:lineRule="auto"/>
        <w:jc w:val="both"/>
        <w:rPr>
          <w:rFonts w:ascii="Times New Roman" w:hAnsi="Times New Roman" w:cs="Times New Roman"/>
          <w:sz w:val="24"/>
          <w:szCs w:val="24"/>
        </w:rPr>
      </w:pPr>
    </w:p>
    <w:p w14:paraId="5D072B36" w14:textId="77777777" w:rsidR="000E5BF7" w:rsidRDefault="000E5BF7" w:rsidP="009C7E5B">
      <w:pPr>
        <w:autoSpaceDE w:val="0"/>
        <w:autoSpaceDN w:val="0"/>
        <w:adjustRightInd w:val="0"/>
        <w:spacing w:after="0" w:line="240" w:lineRule="auto"/>
        <w:jc w:val="both"/>
        <w:rPr>
          <w:rFonts w:ascii="Times New Roman" w:hAnsi="Times New Roman" w:cs="Times New Roman"/>
          <w:sz w:val="24"/>
          <w:szCs w:val="24"/>
        </w:rPr>
      </w:pPr>
    </w:p>
    <w:p w14:paraId="77119FAA" w14:textId="77777777" w:rsidR="000E5BF7" w:rsidRDefault="000E5BF7" w:rsidP="009C7E5B">
      <w:pPr>
        <w:autoSpaceDE w:val="0"/>
        <w:autoSpaceDN w:val="0"/>
        <w:adjustRightInd w:val="0"/>
        <w:spacing w:after="0" w:line="240" w:lineRule="auto"/>
        <w:jc w:val="both"/>
        <w:rPr>
          <w:rFonts w:ascii="Times New Roman" w:hAnsi="Times New Roman" w:cs="Times New Roman"/>
          <w:sz w:val="24"/>
          <w:szCs w:val="24"/>
        </w:rPr>
      </w:pPr>
    </w:p>
    <w:p w14:paraId="5DFD9041" w14:textId="77777777" w:rsidR="00AE50FE" w:rsidRDefault="00AE50FE" w:rsidP="009C7E5B">
      <w:pPr>
        <w:autoSpaceDE w:val="0"/>
        <w:autoSpaceDN w:val="0"/>
        <w:adjustRightInd w:val="0"/>
        <w:spacing w:after="0" w:line="240" w:lineRule="auto"/>
        <w:jc w:val="both"/>
        <w:rPr>
          <w:rFonts w:ascii="Times New Roman" w:hAnsi="Times New Roman" w:cs="Times New Roman"/>
          <w:sz w:val="24"/>
          <w:szCs w:val="24"/>
        </w:rPr>
      </w:pPr>
    </w:p>
    <w:p w14:paraId="6393E86D" w14:textId="77777777" w:rsidR="00AE50FE" w:rsidRDefault="00AE50FE" w:rsidP="009C7E5B">
      <w:pPr>
        <w:autoSpaceDE w:val="0"/>
        <w:autoSpaceDN w:val="0"/>
        <w:adjustRightInd w:val="0"/>
        <w:spacing w:after="0" w:line="240" w:lineRule="auto"/>
        <w:jc w:val="both"/>
        <w:rPr>
          <w:rFonts w:ascii="Times New Roman" w:hAnsi="Times New Roman" w:cs="Times New Roman"/>
          <w:sz w:val="24"/>
          <w:szCs w:val="24"/>
        </w:rPr>
      </w:pPr>
    </w:p>
    <w:p w14:paraId="3C487D22" w14:textId="77777777" w:rsidR="00AE50FE" w:rsidRDefault="00AE50FE" w:rsidP="009C7E5B">
      <w:pPr>
        <w:autoSpaceDE w:val="0"/>
        <w:autoSpaceDN w:val="0"/>
        <w:adjustRightInd w:val="0"/>
        <w:spacing w:after="0" w:line="240" w:lineRule="auto"/>
        <w:jc w:val="both"/>
        <w:rPr>
          <w:rFonts w:ascii="Times New Roman" w:hAnsi="Times New Roman" w:cs="Times New Roman"/>
          <w:sz w:val="24"/>
          <w:szCs w:val="24"/>
        </w:rPr>
      </w:pPr>
    </w:p>
    <w:p w14:paraId="43F54B88" w14:textId="77777777" w:rsidR="00AE50FE" w:rsidRDefault="00AE50FE" w:rsidP="009C7E5B">
      <w:pPr>
        <w:autoSpaceDE w:val="0"/>
        <w:autoSpaceDN w:val="0"/>
        <w:adjustRightInd w:val="0"/>
        <w:spacing w:after="0" w:line="240" w:lineRule="auto"/>
        <w:jc w:val="both"/>
        <w:rPr>
          <w:rFonts w:ascii="Times New Roman" w:hAnsi="Times New Roman" w:cs="Times New Roman"/>
          <w:sz w:val="24"/>
          <w:szCs w:val="24"/>
        </w:rPr>
      </w:pPr>
    </w:p>
    <w:p w14:paraId="345F7381" w14:textId="77777777" w:rsidR="00AE50FE" w:rsidRDefault="00AE50FE" w:rsidP="009C7E5B">
      <w:pPr>
        <w:autoSpaceDE w:val="0"/>
        <w:autoSpaceDN w:val="0"/>
        <w:adjustRightInd w:val="0"/>
        <w:spacing w:after="0" w:line="240" w:lineRule="auto"/>
        <w:jc w:val="both"/>
        <w:rPr>
          <w:rFonts w:ascii="Times New Roman" w:hAnsi="Times New Roman" w:cs="Times New Roman"/>
          <w:sz w:val="24"/>
          <w:szCs w:val="24"/>
        </w:rPr>
      </w:pPr>
    </w:p>
    <w:p w14:paraId="4CDEE033" w14:textId="77777777" w:rsidR="00AE50FE" w:rsidRDefault="00AE50FE" w:rsidP="009C7E5B">
      <w:pPr>
        <w:autoSpaceDE w:val="0"/>
        <w:autoSpaceDN w:val="0"/>
        <w:adjustRightInd w:val="0"/>
        <w:spacing w:after="0" w:line="240" w:lineRule="auto"/>
        <w:jc w:val="both"/>
        <w:rPr>
          <w:rFonts w:ascii="Times New Roman" w:hAnsi="Times New Roman" w:cs="Times New Roman"/>
          <w:sz w:val="24"/>
          <w:szCs w:val="24"/>
        </w:rPr>
      </w:pPr>
    </w:p>
    <w:p w14:paraId="1D4BD12E" w14:textId="77777777" w:rsidR="00AE50FE" w:rsidRDefault="00AE50FE" w:rsidP="009C7E5B">
      <w:pPr>
        <w:autoSpaceDE w:val="0"/>
        <w:autoSpaceDN w:val="0"/>
        <w:adjustRightInd w:val="0"/>
        <w:spacing w:after="0" w:line="240" w:lineRule="auto"/>
        <w:jc w:val="both"/>
        <w:rPr>
          <w:rFonts w:ascii="Times New Roman" w:hAnsi="Times New Roman" w:cs="Times New Roman"/>
          <w:sz w:val="24"/>
          <w:szCs w:val="24"/>
        </w:rPr>
      </w:pPr>
    </w:p>
    <w:p w14:paraId="413F0864" w14:textId="15465F78" w:rsidR="00EF0EB4" w:rsidRPr="00AE3B72" w:rsidRDefault="0041117B" w:rsidP="0041117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1.</w:t>
      </w:r>
      <w:r>
        <w:rPr>
          <w:rFonts w:ascii="Times New Roman" w:hAnsi="Times New Roman" w:cs="Times New Roman"/>
          <w:b/>
          <w:bCs/>
          <w:color w:val="000000"/>
          <w:sz w:val="24"/>
          <w:szCs w:val="24"/>
        </w:rPr>
        <w:tab/>
      </w:r>
      <w:r w:rsidR="007F7FDD">
        <w:rPr>
          <w:rFonts w:ascii="Times New Roman" w:hAnsi="Times New Roman" w:cs="Times New Roman"/>
          <w:b/>
          <w:bCs/>
          <w:color w:val="000000"/>
          <w:sz w:val="24"/>
          <w:szCs w:val="24"/>
        </w:rPr>
        <w:t>Introduction</w:t>
      </w:r>
    </w:p>
    <w:p w14:paraId="413F0865" w14:textId="77777777" w:rsidR="00B40DA5" w:rsidRDefault="00B40DA5" w:rsidP="00441020">
      <w:pPr>
        <w:autoSpaceDE w:val="0"/>
        <w:autoSpaceDN w:val="0"/>
        <w:adjustRightInd w:val="0"/>
        <w:spacing w:after="0" w:line="240" w:lineRule="auto"/>
        <w:jc w:val="both"/>
        <w:rPr>
          <w:rFonts w:ascii="Times New Roman" w:hAnsi="Times New Roman" w:cs="Times New Roman"/>
          <w:bCs/>
          <w:color w:val="000000"/>
          <w:sz w:val="24"/>
          <w:szCs w:val="24"/>
        </w:rPr>
      </w:pPr>
    </w:p>
    <w:p w14:paraId="41C61283" w14:textId="6109AE14" w:rsidR="00F50F22" w:rsidRDefault="00F60F7D" w:rsidP="00441020">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The</w:t>
      </w:r>
      <w:r w:rsidR="007F7FDD">
        <w:rPr>
          <w:rFonts w:ascii="Times New Roman" w:hAnsi="Times New Roman" w:cs="Times New Roman"/>
          <w:bCs/>
          <w:color w:val="000000"/>
          <w:sz w:val="24"/>
          <w:szCs w:val="24"/>
        </w:rPr>
        <w:t xml:space="preserve"> </w:t>
      </w:r>
      <w:r w:rsidR="00945627">
        <w:rPr>
          <w:rFonts w:ascii="Times New Roman" w:hAnsi="Times New Roman" w:cs="Times New Roman"/>
          <w:bCs/>
          <w:color w:val="000000"/>
          <w:sz w:val="24"/>
          <w:szCs w:val="24"/>
        </w:rPr>
        <w:t xml:space="preserve">rectangular </w:t>
      </w:r>
      <w:r w:rsidR="007F7FDD">
        <w:rPr>
          <w:rFonts w:ascii="Times New Roman" w:hAnsi="Times New Roman" w:cs="Times New Roman"/>
          <w:bCs/>
          <w:color w:val="000000"/>
          <w:sz w:val="24"/>
          <w:szCs w:val="24"/>
        </w:rPr>
        <w:t>cable</w:t>
      </w:r>
      <w:r>
        <w:rPr>
          <w:rFonts w:ascii="Times New Roman" w:hAnsi="Times New Roman" w:cs="Times New Roman"/>
          <w:bCs/>
          <w:color w:val="000000"/>
          <w:sz w:val="24"/>
          <w:szCs w:val="24"/>
        </w:rPr>
        <w:t xml:space="preserve"> describe</w:t>
      </w:r>
      <w:r w:rsidR="00D53C55">
        <w:rPr>
          <w:rFonts w:ascii="Times New Roman" w:hAnsi="Times New Roman" w:cs="Times New Roman"/>
          <w:bCs/>
          <w:color w:val="000000"/>
          <w:sz w:val="24"/>
          <w:szCs w:val="24"/>
        </w:rPr>
        <w:t>d</w:t>
      </w:r>
      <w:r>
        <w:rPr>
          <w:rFonts w:ascii="Times New Roman" w:hAnsi="Times New Roman" w:cs="Times New Roman"/>
          <w:bCs/>
          <w:color w:val="000000"/>
          <w:sz w:val="24"/>
          <w:szCs w:val="24"/>
        </w:rPr>
        <w:t xml:space="preserve"> in this Internal Note</w:t>
      </w:r>
      <w:r w:rsidR="007F7FDD">
        <w:rPr>
          <w:rFonts w:ascii="Times New Roman" w:hAnsi="Times New Roman" w:cs="Times New Roman"/>
          <w:bCs/>
          <w:color w:val="000000"/>
          <w:sz w:val="24"/>
          <w:szCs w:val="24"/>
        </w:rPr>
        <w:t xml:space="preserve"> was fabricated for the </w:t>
      </w:r>
      <w:r w:rsidR="00945627">
        <w:rPr>
          <w:rFonts w:ascii="Times New Roman" w:hAnsi="Times New Roman" w:cs="Times New Roman"/>
          <w:bCs/>
          <w:color w:val="000000"/>
          <w:sz w:val="24"/>
          <w:szCs w:val="24"/>
        </w:rPr>
        <w:t xml:space="preserve">two coils (201 and 202) of the </w:t>
      </w:r>
      <w:r w:rsidR="00945627" w:rsidRPr="00945627">
        <w:rPr>
          <w:rFonts w:ascii="Times New Roman" w:hAnsi="Times New Roman" w:cs="Times New Roman"/>
          <w:bCs/>
          <w:color w:val="000000"/>
          <w:sz w:val="24"/>
          <w:szCs w:val="24"/>
        </w:rPr>
        <w:t>SMC_11T # 4</w:t>
      </w:r>
      <w:r w:rsidR="00945627">
        <w:rPr>
          <w:rFonts w:ascii="Times New Roman" w:hAnsi="Times New Roman" w:cs="Times New Roman"/>
          <w:bCs/>
          <w:color w:val="000000"/>
          <w:sz w:val="24"/>
          <w:szCs w:val="24"/>
        </w:rPr>
        <w:t xml:space="preserve"> </w:t>
      </w:r>
      <w:r w:rsidR="007F7FDD">
        <w:rPr>
          <w:rFonts w:ascii="Times New Roman" w:hAnsi="Times New Roman" w:cs="Times New Roman"/>
          <w:bCs/>
          <w:color w:val="000000"/>
          <w:sz w:val="24"/>
          <w:szCs w:val="24"/>
        </w:rPr>
        <w:t>magnet</w:t>
      </w:r>
      <w:r w:rsidR="003A6253">
        <w:rPr>
          <w:rFonts w:ascii="Times New Roman" w:hAnsi="Times New Roman" w:cs="Times New Roman"/>
          <w:bCs/>
          <w:color w:val="000000"/>
          <w:sz w:val="24"/>
          <w:szCs w:val="24"/>
        </w:rPr>
        <w:t xml:space="preserve">. </w:t>
      </w:r>
      <w:r w:rsidR="00F50F22">
        <w:rPr>
          <w:rFonts w:ascii="Times New Roman" w:hAnsi="Times New Roman" w:cs="Times New Roman"/>
          <w:bCs/>
          <w:color w:val="000000"/>
          <w:sz w:val="24"/>
          <w:szCs w:val="24"/>
        </w:rPr>
        <w:t xml:space="preserve">The </w:t>
      </w:r>
      <w:r>
        <w:rPr>
          <w:rFonts w:ascii="Times New Roman" w:hAnsi="Times New Roman" w:cs="Times New Roman"/>
          <w:bCs/>
          <w:color w:val="000000"/>
          <w:sz w:val="24"/>
          <w:szCs w:val="24"/>
        </w:rPr>
        <w:t xml:space="preserve">characteristics of </w:t>
      </w:r>
      <w:r w:rsidR="0056224C">
        <w:rPr>
          <w:rFonts w:ascii="Times New Roman" w:hAnsi="Times New Roman" w:cs="Times New Roman"/>
          <w:bCs/>
          <w:color w:val="000000"/>
          <w:sz w:val="24"/>
          <w:szCs w:val="24"/>
        </w:rPr>
        <w:t>the cable</w:t>
      </w:r>
      <w:r w:rsidR="003A6253">
        <w:rPr>
          <w:rFonts w:ascii="Times New Roman" w:hAnsi="Times New Roman" w:cs="Times New Roman"/>
          <w:bCs/>
          <w:color w:val="000000"/>
          <w:sz w:val="24"/>
          <w:szCs w:val="24"/>
        </w:rPr>
        <w:t xml:space="preserve"> and of the wires</w:t>
      </w:r>
      <w:r w:rsidR="0056224C">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are </w:t>
      </w:r>
      <w:r w:rsidR="0056224C">
        <w:rPr>
          <w:rFonts w:ascii="Times New Roman" w:hAnsi="Times New Roman" w:cs="Times New Roman"/>
          <w:bCs/>
          <w:color w:val="000000"/>
          <w:sz w:val="24"/>
          <w:szCs w:val="24"/>
        </w:rPr>
        <w:t>summarized in Tables I-III</w:t>
      </w:r>
      <w:r w:rsidR="00F50F22">
        <w:rPr>
          <w:rFonts w:ascii="Times New Roman" w:hAnsi="Times New Roman" w:cs="Times New Roman"/>
          <w:bCs/>
          <w:color w:val="000000"/>
          <w:sz w:val="24"/>
          <w:szCs w:val="24"/>
        </w:rPr>
        <w:t>.</w:t>
      </w:r>
    </w:p>
    <w:p w14:paraId="0A7A0CAA" w14:textId="77777777" w:rsidR="00F50F22" w:rsidRDefault="00F50F22" w:rsidP="00441020">
      <w:pPr>
        <w:autoSpaceDE w:val="0"/>
        <w:autoSpaceDN w:val="0"/>
        <w:adjustRightInd w:val="0"/>
        <w:spacing w:after="0" w:line="240" w:lineRule="auto"/>
        <w:jc w:val="both"/>
        <w:rPr>
          <w:rFonts w:ascii="Times New Roman" w:hAnsi="Times New Roman" w:cs="Times New Roman"/>
          <w:bCs/>
          <w:color w:val="000000"/>
          <w:sz w:val="24"/>
          <w:szCs w:val="24"/>
        </w:rPr>
      </w:pPr>
    </w:p>
    <w:p w14:paraId="00A4A496" w14:textId="77777777" w:rsidR="00AE50FE" w:rsidRDefault="00AE50FE" w:rsidP="00441020">
      <w:pPr>
        <w:autoSpaceDE w:val="0"/>
        <w:autoSpaceDN w:val="0"/>
        <w:adjustRightInd w:val="0"/>
        <w:spacing w:after="0" w:line="240" w:lineRule="auto"/>
        <w:jc w:val="both"/>
        <w:rPr>
          <w:rFonts w:ascii="Times New Roman" w:hAnsi="Times New Roman" w:cs="Times New Roman"/>
          <w:bCs/>
          <w:color w:val="000000"/>
          <w:sz w:val="24"/>
          <w:szCs w:val="24"/>
        </w:rPr>
      </w:pPr>
    </w:p>
    <w:p w14:paraId="7F8B433E" w14:textId="4F05CB68" w:rsidR="00F50F22" w:rsidRPr="00EB294B" w:rsidRDefault="002F57A5" w:rsidP="002F57A5">
      <w:pPr>
        <w:autoSpaceDE w:val="0"/>
        <w:autoSpaceDN w:val="0"/>
        <w:adjustRightInd w:val="0"/>
        <w:spacing w:after="0" w:line="240" w:lineRule="auto"/>
        <w:jc w:val="center"/>
        <w:rPr>
          <w:rFonts w:ascii="Times New Roman" w:hAnsi="Times New Roman" w:cs="Times New Roman"/>
          <w:b/>
          <w:sz w:val="24"/>
          <w:szCs w:val="24"/>
        </w:rPr>
      </w:pPr>
      <w:r w:rsidRPr="00EB294B">
        <w:rPr>
          <w:rFonts w:ascii="Times New Roman" w:hAnsi="Times New Roman" w:cs="Times New Roman"/>
          <w:b/>
          <w:sz w:val="24"/>
          <w:szCs w:val="24"/>
        </w:rPr>
        <w:t>Table I</w:t>
      </w:r>
      <w:r w:rsidR="003A6253">
        <w:rPr>
          <w:rFonts w:ascii="Times New Roman" w:hAnsi="Times New Roman" w:cs="Times New Roman"/>
          <w:b/>
          <w:sz w:val="24"/>
          <w:szCs w:val="24"/>
        </w:rPr>
        <w:t xml:space="preserve"> – Production I</w:t>
      </w:r>
      <w:r w:rsidR="00EB294B" w:rsidRPr="00EB294B">
        <w:rPr>
          <w:rFonts w:ascii="Times New Roman" w:hAnsi="Times New Roman" w:cs="Times New Roman"/>
          <w:b/>
          <w:sz w:val="24"/>
          <w:szCs w:val="24"/>
        </w:rPr>
        <w:t xml:space="preserve">nfo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6"/>
        <w:gridCol w:w="1936"/>
      </w:tblGrid>
      <w:tr w:rsidR="00F50F22" w:rsidRPr="002362BF" w14:paraId="53CD71A1" w14:textId="77777777" w:rsidTr="00EB294B">
        <w:trPr>
          <w:jc w:val="center"/>
        </w:trPr>
        <w:tc>
          <w:tcPr>
            <w:tcW w:w="0" w:type="auto"/>
            <w:tcBorders>
              <w:top w:val="single" w:sz="8" w:space="0" w:color="auto"/>
            </w:tcBorders>
          </w:tcPr>
          <w:p w14:paraId="1C9FA493" w14:textId="77777777" w:rsidR="00F50F22" w:rsidRPr="002362BF" w:rsidRDefault="00F50F22" w:rsidP="00F50F22">
            <w:pPr>
              <w:autoSpaceDE w:val="0"/>
              <w:autoSpaceDN w:val="0"/>
              <w:adjustRightInd w:val="0"/>
              <w:jc w:val="both"/>
              <w:rPr>
                <w:rFonts w:ascii="Times New Roman" w:hAnsi="Times New Roman" w:cs="Times New Roman"/>
                <w:sz w:val="24"/>
                <w:szCs w:val="24"/>
              </w:rPr>
            </w:pPr>
            <w:r w:rsidRPr="002362BF">
              <w:rPr>
                <w:rFonts w:ascii="Times New Roman" w:hAnsi="Times New Roman" w:cs="Times New Roman"/>
                <w:sz w:val="24"/>
                <w:szCs w:val="24"/>
              </w:rPr>
              <w:t>Production length</w:t>
            </w:r>
          </w:p>
        </w:tc>
        <w:tc>
          <w:tcPr>
            <w:tcW w:w="0" w:type="auto"/>
            <w:tcBorders>
              <w:top w:val="single" w:sz="8" w:space="0" w:color="auto"/>
            </w:tcBorders>
          </w:tcPr>
          <w:p w14:paraId="33796967" w14:textId="79A1B063" w:rsidR="00F50F22" w:rsidRPr="00B96240" w:rsidRDefault="00ED0C44" w:rsidP="00F50F22">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147</w:t>
            </w:r>
            <w:r w:rsidR="00F50F22" w:rsidRPr="00B96240">
              <w:rPr>
                <w:rFonts w:ascii="Times New Roman" w:hAnsi="Times New Roman" w:cs="Times New Roman"/>
                <w:b/>
                <w:sz w:val="24"/>
                <w:szCs w:val="24"/>
              </w:rPr>
              <w:t xml:space="preserve"> m</w:t>
            </w:r>
          </w:p>
        </w:tc>
      </w:tr>
      <w:tr w:rsidR="00F50F22" w:rsidRPr="002362BF" w14:paraId="04240C05" w14:textId="77777777" w:rsidTr="00EB294B">
        <w:trPr>
          <w:jc w:val="center"/>
        </w:trPr>
        <w:tc>
          <w:tcPr>
            <w:tcW w:w="0" w:type="auto"/>
          </w:tcPr>
          <w:p w14:paraId="0B8D05D5" w14:textId="77777777" w:rsidR="00F50F22" w:rsidRPr="002362BF" w:rsidRDefault="00F50F22" w:rsidP="00F50F22">
            <w:pPr>
              <w:autoSpaceDE w:val="0"/>
              <w:autoSpaceDN w:val="0"/>
              <w:adjustRightInd w:val="0"/>
              <w:jc w:val="both"/>
              <w:rPr>
                <w:rFonts w:ascii="Times New Roman" w:hAnsi="Times New Roman" w:cs="Times New Roman"/>
                <w:sz w:val="24"/>
                <w:szCs w:val="24"/>
              </w:rPr>
            </w:pPr>
            <w:r w:rsidRPr="002362BF">
              <w:rPr>
                <w:rFonts w:ascii="Times New Roman" w:hAnsi="Times New Roman" w:cs="Times New Roman"/>
                <w:sz w:val="24"/>
                <w:szCs w:val="24"/>
              </w:rPr>
              <w:t>Fabrication date</w:t>
            </w:r>
          </w:p>
        </w:tc>
        <w:tc>
          <w:tcPr>
            <w:tcW w:w="0" w:type="auto"/>
          </w:tcPr>
          <w:p w14:paraId="3C2575C6" w14:textId="739234C0" w:rsidR="00F50F22" w:rsidRPr="00B96240" w:rsidRDefault="00ED0C44" w:rsidP="00F50F22">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September</w:t>
            </w:r>
            <w:r w:rsidR="00195895">
              <w:rPr>
                <w:rFonts w:ascii="Times New Roman" w:hAnsi="Times New Roman" w:cs="Times New Roman"/>
                <w:b/>
                <w:sz w:val="24"/>
                <w:szCs w:val="24"/>
              </w:rPr>
              <w:t>/</w:t>
            </w:r>
            <w:r>
              <w:rPr>
                <w:rFonts w:ascii="Times New Roman" w:hAnsi="Times New Roman" w:cs="Times New Roman"/>
                <w:b/>
                <w:sz w:val="24"/>
                <w:szCs w:val="24"/>
              </w:rPr>
              <w:t>20</w:t>
            </w:r>
            <w:r w:rsidR="00195895">
              <w:rPr>
                <w:rFonts w:ascii="Times New Roman" w:hAnsi="Times New Roman" w:cs="Times New Roman"/>
                <w:b/>
                <w:sz w:val="24"/>
                <w:szCs w:val="24"/>
              </w:rPr>
              <w:t>/14</w:t>
            </w:r>
          </w:p>
        </w:tc>
      </w:tr>
      <w:tr w:rsidR="00F50F22" w:rsidRPr="002362BF" w14:paraId="476833B7" w14:textId="77777777" w:rsidTr="00EB294B">
        <w:trPr>
          <w:jc w:val="center"/>
        </w:trPr>
        <w:tc>
          <w:tcPr>
            <w:tcW w:w="0" w:type="auto"/>
            <w:tcBorders>
              <w:bottom w:val="single" w:sz="8" w:space="0" w:color="auto"/>
            </w:tcBorders>
          </w:tcPr>
          <w:p w14:paraId="75EDBC2F" w14:textId="77777777" w:rsidR="00F50F22" w:rsidRPr="002362BF" w:rsidRDefault="00F50F22" w:rsidP="00F50F22">
            <w:pPr>
              <w:autoSpaceDE w:val="0"/>
              <w:autoSpaceDN w:val="0"/>
              <w:adjustRightInd w:val="0"/>
              <w:jc w:val="both"/>
              <w:rPr>
                <w:rFonts w:ascii="Times New Roman" w:hAnsi="Times New Roman" w:cs="Times New Roman"/>
                <w:sz w:val="24"/>
                <w:szCs w:val="24"/>
              </w:rPr>
            </w:pPr>
            <w:r w:rsidRPr="002362BF">
              <w:rPr>
                <w:rFonts w:ascii="Times New Roman" w:hAnsi="Times New Roman" w:cs="Times New Roman"/>
                <w:sz w:val="24"/>
                <w:szCs w:val="24"/>
              </w:rPr>
              <w:t>Run identification</w:t>
            </w:r>
          </w:p>
        </w:tc>
        <w:tc>
          <w:tcPr>
            <w:tcW w:w="0" w:type="auto"/>
            <w:tcBorders>
              <w:bottom w:val="single" w:sz="8" w:space="0" w:color="auto"/>
            </w:tcBorders>
          </w:tcPr>
          <w:p w14:paraId="3C5942E6" w14:textId="58095A91" w:rsidR="00F50F22" w:rsidRPr="00B96240" w:rsidRDefault="00ED0C44" w:rsidP="00F50F22">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129</w:t>
            </w:r>
            <w:r w:rsidR="00195895">
              <w:rPr>
                <w:rFonts w:ascii="Times New Roman" w:hAnsi="Times New Roman" w:cs="Times New Roman"/>
                <w:b/>
                <w:sz w:val="24"/>
                <w:szCs w:val="24"/>
              </w:rPr>
              <w:t>A</w:t>
            </w:r>
          </w:p>
        </w:tc>
      </w:tr>
    </w:tbl>
    <w:p w14:paraId="1EA8B692" w14:textId="77777777" w:rsidR="00F60F7D" w:rsidRDefault="00F60F7D" w:rsidP="00F50F22">
      <w:pPr>
        <w:autoSpaceDE w:val="0"/>
        <w:autoSpaceDN w:val="0"/>
        <w:adjustRightInd w:val="0"/>
        <w:spacing w:after="0" w:line="240" w:lineRule="auto"/>
        <w:jc w:val="both"/>
        <w:rPr>
          <w:rFonts w:ascii="Times New Roman" w:hAnsi="Times New Roman" w:cs="Times New Roman"/>
          <w:sz w:val="24"/>
          <w:szCs w:val="24"/>
        </w:rPr>
      </w:pPr>
    </w:p>
    <w:p w14:paraId="60E397A4" w14:textId="77777777" w:rsidR="00AE50FE" w:rsidRDefault="00AE50FE" w:rsidP="00840CC6">
      <w:pPr>
        <w:autoSpaceDE w:val="0"/>
        <w:autoSpaceDN w:val="0"/>
        <w:adjustRightInd w:val="0"/>
        <w:spacing w:after="0" w:line="240" w:lineRule="auto"/>
        <w:rPr>
          <w:rFonts w:ascii="Times New Roman" w:hAnsi="Times New Roman" w:cs="Times New Roman"/>
          <w:sz w:val="24"/>
          <w:szCs w:val="24"/>
        </w:rPr>
      </w:pPr>
    </w:p>
    <w:p w14:paraId="163D50AA" w14:textId="77777777" w:rsidR="00AE50FE" w:rsidRPr="00700190" w:rsidRDefault="00AE50FE" w:rsidP="00AE50FE">
      <w:pPr>
        <w:autoSpaceDE w:val="0"/>
        <w:autoSpaceDN w:val="0"/>
        <w:adjustRightInd w:val="0"/>
        <w:spacing w:after="0" w:line="240" w:lineRule="auto"/>
        <w:jc w:val="center"/>
        <w:rPr>
          <w:rFonts w:ascii="Times New Roman" w:hAnsi="Times New Roman" w:cs="Times New Roman"/>
          <w:b/>
          <w:sz w:val="24"/>
          <w:szCs w:val="24"/>
        </w:rPr>
      </w:pPr>
      <w:r w:rsidRPr="00700190">
        <w:rPr>
          <w:rFonts w:ascii="Times New Roman" w:hAnsi="Times New Roman" w:cs="Times New Roman"/>
          <w:b/>
          <w:sz w:val="24"/>
          <w:szCs w:val="24"/>
        </w:rPr>
        <w:t>Table II – Cable Characteristics</w:t>
      </w:r>
    </w:p>
    <w:tbl>
      <w:tblPr>
        <w:tblStyle w:val="TableGrid"/>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683"/>
        <w:gridCol w:w="2232"/>
      </w:tblGrid>
      <w:tr w:rsidR="00AE50FE" w:rsidRPr="00700190" w14:paraId="44EEB3FF" w14:textId="77777777" w:rsidTr="0026657B">
        <w:trPr>
          <w:trHeight w:val="280"/>
          <w:jc w:val="center"/>
        </w:trPr>
        <w:tc>
          <w:tcPr>
            <w:tcW w:w="0" w:type="auto"/>
            <w:hideMark/>
          </w:tcPr>
          <w:p w14:paraId="494C3451" w14:textId="77777777" w:rsidR="00AE50FE" w:rsidRPr="00700190" w:rsidRDefault="00AE50FE" w:rsidP="0026657B">
            <w:pPr>
              <w:jc w:val="right"/>
              <w:rPr>
                <w:rFonts w:ascii="Times New Roman" w:eastAsia="Times New Roman" w:hAnsi="Times New Roman" w:cs="Times New Roman"/>
                <w:sz w:val="24"/>
                <w:szCs w:val="24"/>
                <w:lang w:val="en-US" w:eastAsia="en-US"/>
              </w:rPr>
            </w:pPr>
            <w:r w:rsidRPr="00700190">
              <w:rPr>
                <w:rFonts w:ascii="Times New Roman" w:eastAsia="Times New Roman" w:hAnsi="Times New Roman" w:cs="Times New Roman"/>
                <w:sz w:val="24"/>
                <w:szCs w:val="24"/>
                <w:lang w:val="en-US" w:eastAsia="en-US"/>
              </w:rPr>
              <w:t xml:space="preserve">Transposition Pitch (mm) </w:t>
            </w:r>
          </w:p>
        </w:tc>
        <w:tc>
          <w:tcPr>
            <w:tcW w:w="0" w:type="auto"/>
            <w:hideMark/>
          </w:tcPr>
          <w:p w14:paraId="0B7FE7DD" w14:textId="77777777" w:rsidR="00AE50FE" w:rsidRPr="00700190" w:rsidRDefault="00AE50FE" w:rsidP="0026657B">
            <w:pPr>
              <w:jc w:val="center"/>
              <w:rPr>
                <w:rFonts w:ascii="Times New Roman" w:eastAsia="Times New Roman" w:hAnsi="Times New Roman" w:cs="Times New Roman"/>
                <w:b/>
                <w:sz w:val="24"/>
                <w:szCs w:val="24"/>
                <w:lang w:val="en-US" w:eastAsia="en-US"/>
              </w:rPr>
            </w:pPr>
            <w:r w:rsidRPr="00700190">
              <w:rPr>
                <w:rFonts w:ascii="Times New Roman" w:eastAsia="Times New Roman" w:hAnsi="Times New Roman" w:cs="Times New Roman"/>
                <w:b/>
                <w:sz w:val="24"/>
                <w:szCs w:val="24"/>
                <w:lang w:val="en-US" w:eastAsia="en-US"/>
              </w:rPr>
              <w:t xml:space="preserve">100 </w:t>
            </w:r>
          </w:p>
        </w:tc>
      </w:tr>
      <w:tr w:rsidR="00AE50FE" w:rsidRPr="00700190" w14:paraId="69279BAF" w14:textId="77777777" w:rsidTr="0026657B">
        <w:trPr>
          <w:trHeight w:val="280"/>
          <w:jc w:val="center"/>
        </w:trPr>
        <w:tc>
          <w:tcPr>
            <w:tcW w:w="0" w:type="auto"/>
            <w:hideMark/>
          </w:tcPr>
          <w:p w14:paraId="147C05A5" w14:textId="77777777" w:rsidR="00AE50FE" w:rsidRPr="00700190" w:rsidRDefault="00AE50FE" w:rsidP="0026657B">
            <w:pPr>
              <w:jc w:val="right"/>
              <w:rPr>
                <w:rFonts w:ascii="Times New Roman" w:eastAsia="Times New Roman" w:hAnsi="Times New Roman" w:cs="Times New Roman"/>
                <w:sz w:val="24"/>
                <w:szCs w:val="24"/>
                <w:lang w:val="en-US" w:eastAsia="en-US"/>
              </w:rPr>
            </w:pPr>
            <w:r w:rsidRPr="00700190">
              <w:rPr>
                <w:rFonts w:ascii="Times New Roman" w:eastAsia="Times New Roman" w:hAnsi="Times New Roman" w:cs="Times New Roman"/>
                <w:sz w:val="24"/>
                <w:szCs w:val="24"/>
                <w:lang w:val="en-US" w:eastAsia="en-US"/>
              </w:rPr>
              <w:t>Mid Thickness (mm)</w:t>
            </w:r>
          </w:p>
        </w:tc>
        <w:tc>
          <w:tcPr>
            <w:tcW w:w="0" w:type="auto"/>
            <w:hideMark/>
          </w:tcPr>
          <w:p w14:paraId="74F153C5" w14:textId="0B181A87" w:rsidR="00AE50FE" w:rsidRPr="00700190" w:rsidRDefault="00195895" w:rsidP="0026657B">
            <w:pPr>
              <w:jc w:val="center"/>
              <w:rPr>
                <w:rFonts w:ascii="Times New Roman" w:eastAsia="Times New Roman" w:hAnsi="Times New Roman" w:cs="Times New Roman"/>
                <w:b/>
                <w:bCs/>
                <w:sz w:val="24"/>
                <w:szCs w:val="24"/>
                <w:lang w:val="en-US" w:eastAsia="en-US"/>
              </w:rPr>
            </w:pPr>
            <w:r>
              <w:rPr>
                <w:rFonts w:ascii="Times New Roman" w:eastAsia="Times New Roman" w:hAnsi="Times New Roman" w:cs="Times New Roman"/>
                <w:b/>
                <w:bCs/>
                <w:sz w:val="24"/>
                <w:szCs w:val="24"/>
                <w:lang w:val="en-US" w:eastAsia="en-US"/>
              </w:rPr>
              <w:t xml:space="preserve"> 1.2</w:t>
            </w:r>
            <w:r w:rsidR="00ED0C44">
              <w:rPr>
                <w:rFonts w:ascii="Times New Roman" w:eastAsia="Times New Roman" w:hAnsi="Times New Roman" w:cs="Times New Roman"/>
                <w:b/>
                <w:bCs/>
                <w:sz w:val="24"/>
                <w:szCs w:val="24"/>
                <w:lang w:val="en-US" w:eastAsia="en-US"/>
              </w:rPr>
              <w:t>463</w:t>
            </w:r>
            <w:r w:rsidR="00147708">
              <w:rPr>
                <w:rFonts w:ascii="Times New Roman" w:eastAsia="Times New Roman" w:hAnsi="Times New Roman" w:cs="Times New Roman"/>
                <w:b/>
                <w:bCs/>
                <w:sz w:val="24"/>
                <w:szCs w:val="24"/>
                <w:lang w:val="en-US" w:eastAsia="en-US"/>
              </w:rPr>
              <w:t xml:space="preserve"> </w:t>
            </w:r>
            <w:r w:rsidR="00AE50FE" w:rsidRPr="00700190">
              <w:rPr>
                <w:rFonts w:ascii="Times New Roman" w:eastAsia="Times New Roman" w:hAnsi="Times New Roman" w:cs="Times New Roman"/>
                <w:b/>
                <w:bCs/>
                <w:sz w:val="24"/>
                <w:szCs w:val="24"/>
                <w:lang w:val="en-US" w:eastAsia="en-US"/>
              </w:rPr>
              <w:t>(</w:t>
            </w:r>
            <w:r w:rsidR="00AE50FE" w:rsidRPr="00700190">
              <w:rPr>
                <w:rFonts w:ascii="Times New Roman" w:eastAsia="Times New Roman" w:hAnsi="Times New Roman" w:cs="Times New Roman"/>
                <w:b/>
                <w:bCs/>
                <w:sz w:val="24"/>
                <w:szCs w:val="24"/>
                <w:lang w:val="en-US" w:eastAsia="en-US"/>
              </w:rPr>
              <w:sym w:font="Symbol" w:char="F073"/>
            </w:r>
            <w:r w:rsidR="00AE50FE" w:rsidRPr="00700190">
              <w:rPr>
                <w:rFonts w:ascii="Times New Roman" w:eastAsia="Times New Roman" w:hAnsi="Times New Roman" w:cs="Times New Roman"/>
                <w:b/>
                <w:bCs/>
                <w:sz w:val="24"/>
                <w:szCs w:val="24"/>
                <w:lang w:val="en-US" w:eastAsia="en-US"/>
              </w:rPr>
              <w:t>=</w:t>
            </w:r>
            <w:r w:rsidR="00AE50FE" w:rsidRPr="00700190">
              <w:rPr>
                <w:sz w:val="24"/>
                <w:szCs w:val="24"/>
              </w:rPr>
              <w:t xml:space="preserve"> </w:t>
            </w:r>
            <w:r>
              <w:rPr>
                <w:rFonts w:ascii="Times New Roman" w:eastAsia="Times New Roman" w:hAnsi="Times New Roman" w:cs="Times New Roman"/>
                <w:b/>
                <w:bCs/>
                <w:sz w:val="24"/>
                <w:szCs w:val="24"/>
                <w:lang w:val="en-US" w:eastAsia="en-US"/>
              </w:rPr>
              <w:t>0.001</w:t>
            </w:r>
            <w:r w:rsidR="00ED0C44">
              <w:rPr>
                <w:rFonts w:ascii="Times New Roman" w:eastAsia="Times New Roman" w:hAnsi="Times New Roman" w:cs="Times New Roman"/>
                <w:b/>
                <w:bCs/>
                <w:sz w:val="24"/>
                <w:szCs w:val="24"/>
                <w:lang w:val="en-US" w:eastAsia="en-US"/>
              </w:rPr>
              <w:t>4</w:t>
            </w:r>
            <w:r w:rsidR="00AE50FE" w:rsidRPr="00700190">
              <w:rPr>
                <w:rFonts w:ascii="Times New Roman" w:eastAsia="Times New Roman" w:hAnsi="Times New Roman" w:cs="Times New Roman"/>
                <w:b/>
                <w:bCs/>
                <w:sz w:val="24"/>
                <w:szCs w:val="24"/>
                <w:lang w:val="en-US" w:eastAsia="en-US"/>
              </w:rPr>
              <w:t>)</w:t>
            </w:r>
            <w:r w:rsidR="00AE50FE" w:rsidRPr="005A423E">
              <w:rPr>
                <w:rFonts w:ascii="Times New Roman" w:eastAsia="Times New Roman" w:hAnsi="Times New Roman" w:cs="Times New Roman"/>
                <w:b/>
                <w:bCs/>
                <w:sz w:val="24"/>
                <w:szCs w:val="24"/>
                <w:vertAlign w:val="superscript"/>
                <w:lang w:val="en-US" w:eastAsia="en-US"/>
              </w:rPr>
              <w:t>*</w:t>
            </w:r>
          </w:p>
        </w:tc>
      </w:tr>
      <w:tr w:rsidR="00AE50FE" w:rsidRPr="00700190" w14:paraId="039B7F1D" w14:textId="77777777" w:rsidTr="0026657B">
        <w:trPr>
          <w:trHeight w:val="280"/>
          <w:jc w:val="center"/>
        </w:trPr>
        <w:tc>
          <w:tcPr>
            <w:tcW w:w="0" w:type="auto"/>
            <w:hideMark/>
          </w:tcPr>
          <w:p w14:paraId="2F8C70CD" w14:textId="77777777" w:rsidR="00AE50FE" w:rsidRPr="00700190" w:rsidRDefault="00AE50FE" w:rsidP="0026657B">
            <w:pPr>
              <w:jc w:val="right"/>
              <w:rPr>
                <w:rFonts w:ascii="Times New Roman" w:eastAsia="Times New Roman" w:hAnsi="Times New Roman" w:cs="Times New Roman"/>
                <w:sz w:val="24"/>
                <w:szCs w:val="24"/>
                <w:lang w:val="en-US" w:eastAsia="en-US"/>
              </w:rPr>
            </w:pPr>
            <w:r w:rsidRPr="00700190">
              <w:rPr>
                <w:rFonts w:ascii="Times New Roman" w:eastAsia="Times New Roman" w:hAnsi="Times New Roman" w:cs="Times New Roman"/>
                <w:sz w:val="24"/>
                <w:szCs w:val="24"/>
                <w:lang w:val="en-US" w:eastAsia="en-US"/>
              </w:rPr>
              <w:t>Width (mm)</w:t>
            </w:r>
          </w:p>
        </w:tc>
        <w:tc>
          <w:tcPr>
            <w:tcW w:w="0" w:type="auto"/>
            <w:hideMark/>
          </w:tcPr>
          <w:p w14:paraId="39D0355A" w14:textId="768972A0" w:rsidR="00AE50FE" w:rsidRPr="00700190" w:rsidRDefault="00195895" w:rsidP="00ED0C44">
            <w:pPr>
              <w:jc w:val="center"/>
              <w:rPr>
                <w:rFonts w:ascii="Times New Roman" w:eastAsia="Times New Roman" w:hAnsi="Times New Roman" w:cs="Times New Roman"/>
                <w:b/>
                <w:bCs/>
                <w:sz w:val="24"/>
                <w:szCs w:val="24"/>
                <w:lang w:val="en-US" w:eastAsia="en-US"/>
              </w:rPr>
            </w:pPr>
            <w:r>
              <w:rPr>
                <w:rFonts w:ascii="Times New Roman" w:eastAsia="Times New Roman" w:hAnsi="Times New Roman" w:cs="Times New Roman"/>
                <w:b/>
                <w:bCs/>
                <w:sz w:val="24"/>
                <w:szCs w:val="24"/>
                <w:lang w:val="en-US" w:eastAsia="en-US"/>
              </w:rPr>
              <w:t>14.</w:t>
            </w:r>
            <w:r w:rsidR="00ED0C44">
              <w:rPr>
                <w:rFonts w:ascii="Times New Roman" w:eastAsia="Times New Roman" w:hAnsi="Times New Roman" w:cs="Times New Roman"/>
                <w:b/>
                <w:bCs/>
                <w:sz w:val="24"/>
                <w:szCs w:val="24"/>
                <w:lang w:val="en-US" w:eastAsia="en-US"/>
              </w:rPr>
              <w:t>679</w:t>
            </w:r>
            <w:r w:rsidR="00AE50FE" w:rsidRPr="00AE50FE">
              <w:rPr>
                <w:rFonts w:ascii="Times New Roman" w:eastAsia="Times New Roman" w:hAnsi="Times New Roman" w:cs="Times New Roman"/>
                <w:b/>
                <w:bCs/>
                <w:sz w:val="24"/>
                <w:szCs w:val="24"/>
                <w:lang w:val="en-US" w:eastAsia="en-US"/>
              </w:rPr>
              <w:t xml:space="preserve"> </w:t>
            </w:r>
            <w:r w:rsidR="00AE50FE" w:rsidRPr="00700190">
              <w:rPr>
                <w:rFonts w:ascii="Times New Roman" w:eastAsia="Times New Roman" w:hAnsi="Times New Roman" w:cs="Times New Roman"/>
                <w:b/>
                <w:bCs/>
                <w:sz w:val="24"/>
                <w:szCs w:val="24"/>
                <w:lang w:val="en-US" w:eastAsia="en-US"/>
              </w:rPr>
              <w:t>(</w:t>
            </w:r>
            <w:r w:rsidR="00AE50FE" w:rsidRPr="00700190">
              <w:rPr>
                <w:rFonts w:ascii="Times New Roman" w:eastAsia="Times New Roman" w:hAnsi="Times New Roman" w:cs="Times New Roman"/>
                <w:b/>
                <w:bCs/>
                <w:sz w:val="24"/>
                <w:szCs w:val="24"/>
                <w:lang w:val="en-US" w:eastAsia="en-US"/>
              </w:rPr>
              <w:sym w:font="Symbol" w:char="F073"/>
            </w:r>
            <w:r w:rsidR="00AE50FE" w:rsidRPr="00700190">
              <w:rPr>
                <w:rFonts w:ascii="Times New Roman" w:eastAsia="Times New Roman" w:hAnsi="Times New Roman" w:cs="Times New Roman"/>
                <w:b/>
                <w:bCs/>
                <w:sz w:val="24"/>
                <w:szCs w:val="24"/>
                <w:lang w:val="en-US" w:eastAsia="en-US"/>
              </w:rPr>
              <w:t>=</w:t>
            </w:r>
            <w:r>
              <w:rPr>
                <w:rFonts w:ascii="Times New Roman" w:eastAsia="Times New Roman" w:hAnsi="Times New Roman" w:cs="Times New Roman"/>
                <w:b/>
                <w:bCs/>
                <w:sz w:val="24"/>
                <w:szCs w:val="24"/>
                <w:lang w:val="en-US" w:eastAsia="en-US"/>
              </w:rPr>
              <w:t>0.002</w:t>
            </w:r>
            <w:r w:rsidR="00ED0C44">
              <w:rPr>
                <w:rFonts w:ascii="Times New Roman" w:eastAsia="Times New Roman" w:hAnsi="Times New Roman" w:cs="Times New Roman"/>
                <w:b/>
                <w:bCs/>
                <w:sz w:val="24"/>
                <w:szCs w:val="24"/>
                <w:lang w:val="en-US" w:eastAsia="en-US"/>
              </w:rPr>
              <w:t>3</w:t>
            </w:r>
            <w:r w:rsidR="00AE50FE" w:rsidRPr="00700190">
              <w:rPr>
                <w:rFonts w:ascii="Times New Roman" w:eastAsia="Times New Roman" w:hAnsi="Times New Roman" w:cs="Times New Roman"/>
                <w:b/>
                <w:bCs/>
                <w:sz w:val="24"/>
                <w:szCs w:val="24"/>
                <w:lang w:val="en-US" w:eastAsia="en-US"/>
              </w:rPr>
              <w:t>)</w:t>
            </w:r>
            <w:r w:rsidR="00AE50FE" w:rsidRPr="005A423E">
              <w:rPr>
                <w:rFonts w:ascii="Times New Roman" w:eastAsia="Times New Roman" w:hAnsi="Times New Roman" w:cs="Times New Roman"/>
                <w:b/>
                <w:bCs/>
                <w:sz w:val="24"/>
                <w:szCs w:val="24"/>
                <w:vertAlign w:val="superscript"/>
                <w:lang w:val="en-US" w:eastAsia="en-US"/>
              </w:rPr>
              <w:t>*</w:t>
            </w:r>
          </w:p>
        </w:tc>
      </w:tr>
      <w:tr w:rsidR="00AE50FE" w:rsidRPr="00700190" w14:paraId="15571740" w14:textId="77777777" w:rsidTr="0026657B">
        <w:trPr>
          <w:trHeight w:val="280"/>
          <w:jc w:val="center"/>
        </w:trPr>
        <w:tc>
          <w:tcPr>
            <w:tcW w:w="0" w:type="auto"/>
            <w:hideMark/>
          </w:tcPr>
          <w:p w14:paraId="7F681E99" w14:textId="77777777" w:rsidR="00AE50FE" w:rsidRPr="00700190" w:rsidRDefault="00AE50FE" w:rsidP="0026657B">
            <w:pPr>
              <w:ind w:left="-390" w:firstLine="390"/>
              <w:jc w:val="right"/>
              <w:rPr>
                <w:rFonts w:ascii="Times New Roman" w:eastAsia="Times New Roman" w:hAnsi="Times New Roman" w:cs="Times New Roman"/>
                <w:sz w:val="24"/>
                <w:szCs w:val="24"/>
                <w:lang w:val="en-US" w:eastAsia="en-US"/>
              </w:rPr>
            </w:pPr>
            <w:r w:rsidRPr="00700190">
              <w:rPr>
                <w:rFonts w:ascii="Times New Roman" w:eastAsia="Times New Roman" w:hAnsi="Times New Roman" w:cs="Times New Roman"/>
                <w:sz w:val="24"/>
                <w:szCs w:val="24"/>
                <w:lang w:val="en-US" w:eastAsia="en-US"/>
              </w:rPr>
              <w:t>Keystone Angle</w:t>
            </w:r>
          </w:p>
        </w:tc>
        <w:tc>
          <w:tcPr>
            <w:tcW w:w="0" w:type="auto"/>
            <w:hideMark/>
          </w:tcPr>
          <w:p w14:paraId="586AD415" w14:textId="424CEBAF" w:rsidR="00AE50FE" w:rsidRPr="00700190" w:rsidRDefault="00195895" w:rsidP="0026657B">
            <w:pPr>
              <w:jc w:val="center"/>
              <w:rPr>
                <w:rFonts w:ascii="Times New Roman" w:eastAsia="Times New Roman" w:hAnsi="Times New Roman" w:cs="Times New Roman"/>
                <w:b/>
                <w:bCs/>
                <w:color w:val="000000"/>
                <w:sz w:val="24"/>
                <w:szCs w:val="24"/>
                <w:lang w:val="en-US" w:eastAsia="en-US"/>
              </w:rPr>
            </w:pPr>
            <w:r>
              <w:rPr>
                <w:rFonts w:ascii="Times New Roman" w:eastAsia="Times New Roman" w:hAnsi="Times New Roman" w:cs="Times New Roman"/>
                <w:b/>
                <w:bCs/>
                <w:color w:val="000000"/>
                <w:sz w:val="24"/>
                <w:szCs w:val="24"/>
                <w:lang w:val="en-US" w:eastAsia="en-US"/>
              </w:rPr>
              <w:t>0.</w:t>
            </w:r>
            <w:r w:rsidR="00ED0C44">
              <w:rPr>
                <w:rFonts w:ascii="Times New Roman" w:eastAsia="Times New Roman" w:hAnsi="Times New Roman" w:cs="Times New Roman"/>
                <w:b/>
                <w:bCs/>
                <w:color w:val="000000"/>
                <w:sz w:val="24"/>
                <w:szCs w:val="24"/>
                <w:lang w:val="en-US" w:eastAsia="en-US"/>
              </w:rPr>
              <w:t>01</w:t>
            </w:r>
            <w:r w:rsidR="00AE50FE" w:rsidRPr="00700190">
              <w:rPr>
                <w:rFonts w:ascii="Times New Roman" w:eastAsia="Times New Roman" w:hAnsi="Times New Roman" w:cs="Times New Roman"/>
                <w:b/>
                <w:bCs/>
                <w:sz w:val="24"/>
                <w:szCs w:val="24"/>
                <w:lang w:val="en-US" w:eastAsia="en-US"/>
              </w:rPr>
              <w:t>°</w:t>
            </w:r>
            <w:r w:rsidR="00AE50FE">
              <w:rPr>
                <w:rFonts w:ascii="Times New Roman" w:eastAsia="Times New Roman" w:hAnsi="Times New Roman" w:cs="Times New Roman"/>
                <w:b/>
                <w:bCs/>
                <w:sz w:val="24"/>
                <w:szCs w:val="24"/>
                <w:lang w:val="en-US" w:eastAsia="en-US"/>
              </w:rPr>
              <w:t xml:space="preserve"> </w:t>
            </w:r>
            <w:r w:rsidR="00AE50FE" w:rsidRPr="00700190">
              <w:rPr>
                <w:rFonts w:ascii="Times New Roman" w:eastAsia="Times New Roman" w:hAnsi="Times New Roman" w:cs="Times New Roman"/>
                <w:b/>
                <w:bCs/>
                <w:sz w:val="24"/>
                <w:szCs w:val="24"/>
                <w:lang w:val="en-US" w:eastAsia="en-US"/>
              </w:rPr>
              <w:t>(</w:t>
            </w:r>
            <w:r w:rsidR="00AE50FE" w:rsidRPr="00700190">
              <w:rPr>
                <w:rFonts w:ascii="Times New Roman" w:eastAsia="Times New Roman" w:hAnsi="Times New Roman" w:cs="Times New Roman"/>
                <w:b/>
                <w:bCs/>
                <w:sz w:val="24"/>
                <w:szCs w:val="24"/>
                <w:lang w:val="en-US" w:eastAsia="en-US"/>
              </w:rPr>
              <w:sym w:font="Symbol" w:char="F073"/>
            </w:r>
            <w:r w:rsidR="00AE50FE" w:rsidRPr="00700190">
              <w:rPr>
                <w:rFonts w:ascii="Times New Roman" w:eastAsia="Times New Roman" w:hAnsi="Times New Roman" w:cs="Times New Roman"/>
                <w:b/>
                <w:bCs/>
                <w:sz w:val="24"/>
                <w:szCs w:val="24"/>
                <w:lang w:val="en-US" w:eastAsia="en-US"/>
              </w:rPr>
              <w:t>=</w:t>
            </w:r>
            <w:r>
              <w:rPr>
                <w:rFonts w:ascii="Times New Roman" w:eastAsia="Times New Roman" w:hAnsi="Times New Roman" w:cs="Times New Roman"/>
                <w:b/>
                <w:bCs/>
                <w:sz w:val="24"/>
                <w:szCs w:val="24"/>
                <w:lang w:val="en-US" w:eastAsia="en-US"/>
              </w:rPr>
              <w:t>0.01</w:t>
            </w:r>
            <w:r w:rsidR="00ED0C44">
              <w:rPr>
                <w:rFonts w:ascii="Times New Roman" w:eastAsia="Times New Roman" w:hAnsi="Times New Roman" w:cs="Times New Roman"/>
                <w:b/>
                <w:bCs/>
                <w:sz w:val="24"/>
                <w:szCs w:val="24"/>
                <w:lang w:val="en-US" w:eastAsia="en-US"/>
              </w:rPr>
              <w:t>9</w:t>
            </w:r>
            <w:r w:rsidR="00AE50FE" w:rsidRPr="00700190">
              <w:rPr>
                <w:rFonts w:ascii="Times New Roman" w:eastAsia="Times New Roman" w:hAnsi="Times New Roman" w:cs="Times New Roman"/>
                <w:b/>
                <w:bCs/>
                <w:sz w:val="24"/>
                <w:szCs w:val="24"/>
                <w:lang w:val="en-US" w:eastAsia="en-US"/>
              </w:rPr>
              <w:t>)</w:t>
            </w:r>
            <w:r w:rsidR="00AE50FE" w:rsidRPr="005A423E">
              <w:rPr>
                <w:rFonts w:ascii="Times New Roman" w:eastAsia="Times New Roman" w:hAnsi="Times New Roman" w:cs="Times New Roman"/>
                <w:b/>
                <w:bCs/>
                <w:sz w:val="24"/>
                <w:szCs w:val="24"/>
                <w:vertAlign w:val="superscript"/>
                <w:lang w:val="en-US" w:eastAsia="en-US"/>
              </w:rPr>
              <w:t>*</w:t>
            </w:r>
          </w:p>
        </w:tc>
      </w:tr>
      <w:tr w:rsidR="00AE50FE" w:rsidRPr="00700190" w14:paraId="1E30C27A" w14:textId="77777777" w:rsidTr="0026657B">
        <w:trPr>
          <w:trHeight w:val="280"/>
          <w:jc w:val="center"/>
        </w:trPr>
        <w:tc>
          <w:tcPr>
            <w:tcW w:w="0" w:type="auto"/>
            <w:hideMark/>
          </w:tcPr>
          <w:p w14:paraId="4923C220" w14:textId="77777777" w:rsidR="00AE50FE" w:rsidRPr="00700190" w:rsidRDefault="00AE50FE" w:rsidP="0026657B">
            <w:pPr>
              <w:jc w:val="right"/>
              <w:rPr>
                <w:rFonts w:ascii="Times New Roman" w:eastAsia="Times New Roman" w:hAnsi="Times New Roman" w:cs="Times New Roman"/>
                <w:sz w:val="24"/>
                <w:szCs w:val="24"/>
                <w:lang w:val="en-US" w:eastAsia="en-US"/>
              </w:rPr>
            </w:pPr>
            <w:r w:rsidRPr="00700190">
              <w:rPr>
                <w:rFonts w:ascii="Times New Roman" w:eastAsia="Times New Roman" w:hAnsi="Times New Roman" w:cs="Times New Roman"/>
                <w:sz w:val="24"/>
                <w:szCs w:val="24"/>
                <w:lang w:val="en-US" w:eastAsia="en-US"/>
              </w:rPr>
              <w:t>Number of Strands</w:t>
            </w:r>
          </w:p>
        </w:tc>
        <w:tc>
          <w:tcPr>
            <w:tcW w:w="0" w:type="auto"/>
            <w:hideMark/>
          </w:tcPr>
          <w:p w14:paraId="7BDB1139" w14:textId="77777777" w:rsidR="00AE50FE" w:rsidRPr="00700190" w:rsidRDefault="00AE50FE" w:rsidP="0026657B">
            <w:pPr>
              <w:jc w:val="center"/>
              <w:rPr>
                <w:rFonts w:ascii="Times New Roman" w:eastAsia="Times New Roman" w:hAnsi="Times New Roman" w:cs="Times New Roman"/>
                <w:b/>
                <w:bCs/>
                <w:sz w:val="24"/>
                <w:szCs w:val="24"/>
                <w:lang w:val="en-US" w:eastAsia="en-US"/>
              </w:rPr>
            </w:pPr>
            <w:r w:rsidRPr="00700190">
              <w:rPr>
                <w:rFonts w:ascii="Times New Roman" w:eastAsia="Times New Roman" w:hAnsi="Times New Roman" w:cs="Times New Roman"/>
                <w:b/>
                <w:bCs/>
                <w:sz w:val="24"/>
                <w:szCs w:val="24"/>
                <w:lang w:val="en-US" w:eastAsia="en-US"/>
              </w:rPr>
              <w:t>40</w:t>
            </w:r>
          </w:p>
        </w:tc>
      </w:tr>
      <w:tr w:rsidR="00AE50FE" w:rsidRPr="00700190" w14:paraId="4EE207BE" w14:textId="77777777" w:rsidTr="0026657B">
        <w:trPr>
          <w:trHeight w:val="300"/>
          <w:jc w:val="center"/>
        </w:trPr>
        <w:tc>
          <w:tcPr>
            <w:tcW w:w="0" w:type="auto"/>
            <w:hideMark/>
          </w:tcPr>
          <w:p w14:paraId="4FA18515" w14:textId="77777777" w:rsidR="00AE50FE" w:rsidRPr="00700190" w:rsidRDefault="00AE50FE" w:rsidP="0026657B">
            <w:pPr>
              <w:jc w:val="right"/>
              <w:rPr>
                <w:rFonts w:ascii="Times New Roman" w:eastAsia="Times New Roman" w:hAnsi="Times New Roman" w:cs="Times New Roman"/>
                <w:sz w:val="24"/>
                <w:szCs w:val="24"/>
                <w:lang w:val="en-US" w:eastAsia="en-US"/>
              </w:rPr>
            </w:pPr>
            <w:r w:rsidRPr="00700190">
              <w:rPr>
                <w:rFonts w:ascii="Times New Roman" w:eastAsia="Times New Roman" w:hAnsi="Times New Roman" w:cs="Times New Roman"/>
                <w:sz w:val="24"/>
                <w:szCs w:val="24"/>
                <w:lang w:val="en-US" w:eastAsia="en-US"/>
              </w:rPr>
              <w:t xml:space="preserve">Core Width (mm) </w:t>
            </w:r>
          </w:p>
        </w:tc>
        <w:tc>
          <w:tcPr>
            <w:tcW w:w="0" w:type="auto"/>
            <w:hideMark/>
          </w:tcPr>
          <w:p w14:paraId="027B4A67" w14:textId="77777777" w:rsidR="00AE50FE" w:rsidRPr="00700190" w:rsidRDefault="00AE50FE" w:rsidP="0026657B">
            <w:pPr>
              <w:jc w:val="center"/>
              <w:rPr>
                <w:rFonts w:ascii="Times New Roman" w:eastAsia="Times New Roman" w:hAnsi="Times New Roman" w:cs="Times New Roman"/>
                <w:b/>
                <w:bCs/>
                <w:sz w:val="24"/>
                <w:szCs w:val="24"/>
                <w:lang w:val="en-US" w:eastAsia="en-US"/>
              </w:rPr>
            </w:pPr>
            <w:r w:rsidRPr="00700190">
              <w:rPr>
                <w:rFonts w:ascii="Times New Roman" w:eastAsia="Times New Roman" w:hAnsi="Times New Roman" w:cs="Times New Roman"/>
                <w:b/>
                <w:bCs/>
                <w:sz w:val="24"/>
                <w:szCs w:val="24"/>
                <w:lang w:val="en-US" w:eastAsia="en-US"/>
              </w:rPr>
              <w:t>12</w:t>
            </w:r>
          </w:p>
        </w:tc>
      </w:tr>
      <w:tr w:rsidR="00AE50FE" w:rsidRPr="00700190" w14:paraId="39EF9C13" w14:textId="77777777" w:rsidTr="0026657B">
        <w:trPr>
          <w:trHeight w:val="300"/>
          <w:jc w:val="center"/>
        </w:trPr>
        <w:tc>
          <w:tcPr>
            <w:tcW w:w="0" w:type="auto"/>
          </w:tcPr>
          <w:p w14:paraId="504FD1F3" w14:textId="77777777" w:rsidR="00AE50FE" w:rsidRPr="00700190" w:rsidRDefault="00AE50FE" w:rsidP="0026657B">
            <w:pPr>
              <w:jc w:val="right"/>
              <w:rPr>
                <w:rFonts w:ascii="Times New Roman" w:eastAsia="Times New Roman" w:hAnsi="Times New Roman" w:cs="Times New Roman"/>
                <w:sz w:val="24"/>
                <w:szCs w:val="24"/>
                <w:lang w:val="en-US" w:eastAsia="en-US"/>
              </w:rPr>
            </w:pPr>
            <w:r w:rsidRPr="00700190">
              <w:rPr>
                <w:rFonts w:ascii="Times New Roman" w:eastAsia="Times New Roman" w:hAnsi="Times New Roman" w:cs="Times New Roman"/>
                <w:sz w:val="24"/>
                <w:szCs w:val="24"/>
                <w:lang w:val="en-US" w:eastAsia="en-US"/>
              </w:rPr>
              <w:t>Core Thickness (</w:t>
            </w:r>
            <w:r w:rsidRPr="00700190">
              <w:rPr>
                <w:rFonts w:ascii="Times New Roman" w:eastAsia="Times New Roman" w:hAnsi="Times New Roman" w:cs="Times New Roman"/>
                <w:sz w:val="24"/>
                <w:szCs w:val="24"/>
                <w:lang w:val="en-US" w:eastAsia="en-US"/>
              </w:rPr>
              <w:sym w:font="Symbol" w:char="F06D"/>
            </w:r>
            <w:r w:rsidRPr="00700190">
              <w:rPr>
                <w:rFonts w:ascii="Times New Roman" w:eastAsia="Times New Roman" w:hAnsi="Times New Roman" w:cs="Times New Roman"/>
                <w:sz w:val="24"/>
                <w:szCs w:val="24"/>
                <w:lang w:val="en-US" w:eastAsia="en-US"/>
              </w:rPr>
              <w:t>m)</w:t>
            </w:r>
          </w:p>
        </w:tc>
        <w:tc>
          <w:tcPr>
            <w:tcW w:w="0" w:type="auto"/>
          </w:tcPr>
          <w:p w14:paraId="21364486" w14:textId="77777777" w:rsidR="00AE50FE" w:rsidRPr="00700190" w:rsidRDefault="00AE50FE" w:rsidP="0026657B">
            <w:pPr>
              <w:jc w:val="center"/>
              <w:rPr>
                <w:rFonts w:ascii="Times New Roman" w:eastAsia="Times New Roman" w:hAnsi="Times New Roman" w:cs="Times New Roman"/>
                <w:b/>
                <w:bCs/>
                <w:sz w:val="24"/>
                <w:szCs w:val="24"/>
                <w:lang w:val="en-US" w:eastAsia="en-US"/>
              </w:rPr>
            </w:pPr>
            <w:r w:rsidRPr="00700190">
              <w:rPr>
                <w:rFonts w:ascii="Times New Roman" w:eastAsia="Times New Roman" w:hAnsi="Times New Roman" w:cs="Times New Roman"/>
                <w:b/>
                <w:bCs/>
                <w:sz w:val="24"/>
                <w:szCs w:val="24"/>
                <w:lang w:val="en-US" w:eastAsia="en-US"/>
              </w:rPr>
              <w:t>25</w:t>
            </w:r>
          </w:p>
        </w:tc>
      </w:tr>
    </w:tbl>
    <w:p w14:paraId="3843651C" w14:textId="7F5F31EE" w:rsidR="00AE50FE" w:rsidRDefault="00AE50FE" w:rsidP="00AE50FE">
      <w:pPr>
        <w:autoSpaceDE w:val="0"/>
        <w:autoSpaceDN w:val="0"/>
        <w:adjustRightInd w:val="0"/>
        <w:spacing w:after="0" w:line="240" w:lineRule="auto"/>
        <w:jc w:val="both"/>
        <w:rPr>
          <w:rFonts w:ascii="Times New Roman" w:eastAsia="Times New Roman" w:hAnsi="Times New Roman" w:cs="Times New Roman"/>
          <w:sz w:val="20"/>
          <w:szCs w:val="20"/>
          <w:lang w:val="en-US" w:eastAsia="en-US"/>
        </w:rPr>
      </w:pPr>
      <w:r w:rsidRPr="007F7FDD">
        <w:rPr>
          <w:rFonts w:ascii="Times New Roman" w:eastAsia="Times New Roman" w:hAnsi="Times New Roman" w:cs="Times New Roman"/>
          <w:sz w:val="20"/>
          <w:szCs w:val="20"/>
          <w:vertAlign w:val="superscript"/>
          <w:lang w:val="en-US" w:eastAsia="en-US"/>
        </w:rPr>
        <w:t>*</w:t>
      </w:r>
      <w:r>
        <w:rPr>
          <w:rFonts w:ascii="Times New Roman" w:eastAsia="Times New Roman" w:hAnsi="Times New Roman" w:cs="Times New Roman"/>
          <w:sz w:val="20"/>
          <w:szCs w:val="20"/>
          <w:lang w:val="en-US" w:eastAsia="en-US"/>
        </w:rPr>
        <w:t xml:space="preserve">Standard Deviation </w:t>
      </w:r>
      <w:r>
        <w:rPr>
          <w:rFonts w:ascii="Times New Roman" w:eastAsia="Times New Roman" w:hAnsi="Times New Roman" w:cs="Times New Roman"/>
          <w:sz w:val="20"/>
          <w:szCs w:val="20"/>
          <w:lang w:val="en-US" w:eastAsia="en-US"/>
        </w:rPr>
        <w:sym w:font="Symbol" w:char="F0BA"/>
      </w:r>
      <w:r>
        <w:rPr>
          <w:rFonts w:ascii="Times New Roman" w:eastAsia="Times New Roman" w:hAnsi="Times New Roman" w:cs="Times New Roman"/>
          <w:sz w:val="20"/>
          <w:szCs w:val="20"/>
          <w:lang w:val="en-US" w:eastAsia="en-US"/>
        </w:rPr>
        <w:t xml:space="preserve"> </w:t>
      </w:r>
      <w:r w:rsidRPr="008A6A80">
        <w:rPr>
          <w:rFonts w:ascii="Times New Roman" w:eastAsia="Times New Roman" w:hAnsi="Times New Roman" w:cs="Times New Roman"/>
          <w:sz w:val="20"/>
          <w:szCs w:val="20"/>
          <w:lang w:val="en-US" w:eastAsia="en-US"/>
        </w:rPr>
        <w:t>σ</w:t>
      </w:r>
      <w:r>
        <w:rPr>
          <w:rFonts w:ascii="Times New Roman" w:eastAsia="Times New Roman" w:hAnsi="Times New Roman" w:cs="Times New Roman"/>
          <w:sz w:val="20"/>
          <w:szCs w:val="20"/>
          <w:lang w:val="en-US" w:eastAsia="en-US"/>
        </w:rPr>
        <w:t xml:space="preserve"> </w:t>
      </w:r>
    </w:p>
    <w:p w14:paraId="0C8AC5B5" w14:textId="77777777" w:rsidR="00AE50FE" w:rsidRDefault="00AE50FE" w:rsidP="00AE50FE">
      <w:pPr>
        <w:autoSpaceDE w:val="0"/>
        <w:autoSpaceDN w:val="0"/>
        <w:adjustRightInd w:val="0"/>
        <w:spacing w:after="0" w:line="240" w:lineRule="auto"/>
        <w:jc w:val="both"/>
        <w:rPr>
          <w:rFonts w:ascii="Times New Roman" w:hAnsi="Times New Roman" w:cs="Times New Roman"/>
          <w:sz w:val="24"/>
          <w:szCs w:val="24"/>
        </w:rPr>
      </w:pPr>
    </w:p>
    <w:p w14:paraId="42CF5EC3" w14:textId="77777777" w:rsidR="00AE50FE" w:rsidRDefault="00AE50FE" w:rsidP="00AE50FE">
      <w:pPr>
        <w:autoSpaceDE w:val="0"/>
        <w:autoSpaceDN w:val="0"/>
        <w:adjustRightInd w:val="0"/>
        <w:spacing w:after="0" w:line="240" w:lineRule="auto"/>
        <w:jc w:val="both"/>
        <w:rPr>
          <w:rFonts w:ascii="Times New Roman" w:hAnsi="Times New Roman" w:cs="Times New Roman"/>
          <w:sz w:val="24"/>
          <w:szCs w:val="24"/>
        </w:rPr>
      </w:pPr>
    </w:p>
    <w:p w14:paraId="2873268C" w14:textId="77777777" w:rsidR="00AE50FE" w:rsidRPr="00EB294B" w:rsidRDefault="00AE50FE" w:rsidP="00AE50FE">
      <w:pPr>
        <w:autoSpaceDE w:val="0"/>
        <w:autoSpaceDN w:val="0"/>
        <w:adjustRightInd w:val="0"/>
        <w:spacing w:after="0" w:line="240" w:lineRule="auto"/>
        <w:jc w:val="center"/>
        <w:rPr>
          <w:rFonts w:ascii="Times New Roman" w:hAnsi="Times New Roman" w:cs="Times New Roman"/>
          <w:b/>
          <w:sz w:val="24"/>
          <w:szCs w:val="24"/>
        </w:rPr>
      </w:pPr>
      <w:r w:rsidRPr="00EB294B">
        <w:rPr>
          <w:rFonts w:ascii="Times New Roman" w:hAnsi="Times New Roman" w:cs="Times New Roman"/>
          <w:b/>
          <w:sz w:val="24"/>
          <w:szCs w:val="24"/>
        </w:rPr>
        <w:t>Table III – Wire Characteristics</w:t>
      </w:r>
    </w:p>
    <w:tbl>
      <w:tblPr>
        <w:tblStyle w:val="TableGrid"/>
        <w:tblW w:w="5473" w:type="dxa"/>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600"/>
        <w:gridCol w:w="2873"/>
      </w:tblGrid>
      <w:tr w:rsidR="00AE50FE" w:rsidRPr="00FE2076" w14:paraId="65FB75ED" w14:textId="77777777" w:rsidTr="0026657B">
        <w:trPr>
          <w:trHeight w:val="300"/>
          <w:jc w:val="center"/>
        </w:trPr>
        <w:tc>
          <w:tcPr>
            <w:tcW w:w="2600" w:type="dxa"/>
          </w:tcPr>
          <w:p w14:paraId="649A9C2D" w14:textId="1F657C83" w:rsidR="00AE50FE" w:rsidRPr="00FE2076" w:rsidRDefault="00AE50FE" w:rsidP="005B3C6D">
            <w:pPr>
              <w:jc w:val="right"/>
              <w:rPr>
                <w:rFonts w:ascii="Times New Roman" w:eastAsia="Times New Roman" w:hAnsi="Times New Roman" w:cs="Times New Roman"/>
                <w:sz w:val="24"/>
                <w:szCs w:val="24"/>
                <w:lang w:val="en-US" w:eastAsia="en-US"/>
              </w:rPr>
            </w:pPr>
            <w:r w:rsidRPr="00FE2076">
              <w:rPr>
                <w:rFonts w:ascii="Times New Roman" w:eastAsia="Times New Roman" w:hAnsi="Times New Roman" w:cs="Times New Roman"/>
                <w:sz w:val="24"/>
                <w:szCs w:val="24"/>
                <w:lang w:val="en-US" w:eastAsia="en-US"/>
              </w:rPr>
              <w:t xml:space="preserve">Strand </w:t>
            </w:r>
            <w:r w:rsidR="005B3C6D">
              <w:rPr>
                <w:rFonts w:ascii="Times New Roman" w:eastAsia="Times New Roman" w:hAnsi="Times New Roman" w:cs="Times New Roman"/>
                <w:sz w:val="24"/>
                <w:szCs w:val="24"/>
                <w:lang w:val="en-US" w:eastAsia="en-US"/>
              </w:rPr>
              <w:t>Diameter (mm)</w:t>
            </w:r>
          </w:p>
        </w:tc>
        <w:tc>
          <w:tcPr>
            <w:tcW w:w="2873" w:type="dxa"/>
          </w:tcPr>
          <w:p w14:paraId="1A6669F4" w14:textId="28064DD4" w:rsidR="00AE50FE" w:rsidRPr="00FE2076" w:rsidRDefault="005B3C6D" w:rsidP="00095C07">
            <w:pPr>
              <w:jc w:val="center"/>
              <w:rPr>
                <w:rFonts w:ascii="Times New Roman" w:eastAsia="Times New Roman" w:hAnsi="Times New Roman" w:cs="Times New Roman"/>
                <w:b/>
                <w:bCs/>
                <w:sz w:val="24"/>
                <w:szCs w:val="24"/>
                <w:lang w:val="en-US" w:eastAsia="en-US"/>
              </w:rPr>
            </w:pPr>
            <w:r>
              <w:rPr>
                <w:rFonts w:ascii="Times New Roman" w:eastAsia="Times New Roman" w:hAnsi="Times New Roman" w:cs="Times New Roman"/>
                <w:b/>
                <w:bCs/>
                <w:sz w:val="24"/>
                <w:szCs w:val="24"/>
                <w:lang w:val="en-US" w:eastAsia="en-US"/>
              </w:rPr>
              <w:t>0.7</w:t>
            </w:r>
          </w:p>
        </w:tc>
      </w:tr>
      <w:tr w:rsidR="005B3C6D" w:rsidRPr="00FE2076" w14:paraId="60522932" w14:textId="77777777" w:rsidTr="0026657B">
        <w:trPr>
          <w:trHeight w:val="300"/>
          <w:jc w:val="center"/>
        </w:trPr>
        <w:tc>
          <w:tcPr>
            <w:tcW w:w="2600" w:type="dxa"/>
          </w:tcPr>
          <w:p w14:paraId="4C13D8DE" w14:textId="569FC38A" w:rsidR="005B3C6D" w:rsidRPr="00FE2076" w:rsidRDefault="005B3C6D" w:rsidP="0026657B">
            <w:pPr>
              <w:jc w:val="right"/>
              <w:rPr>
                <w:rFonts w:ascii="Times New Roman" w:eastAsia="Times New Roman" w:hAnsi="Times New Roman" w:cs="Times New Roman"/>
                <w:sz w:val="24"/>
                <w:szCs w:val="24"/>
                <w:lang w:val="en-US" w:eastAsia="en-US"/>
              </w:rPr>
            </w:pPr>
            <w:r w:rsidRPr="00FE2076">
              <w:rPr>
                <w:rFonts w:ascii="Times New Roman" w:eastAsia="Times New Roman" w:hAnsi="Times New Roman" w:cs="Times New Roman"/>
                <w:sz w:val="24"/>
                <w:szCs w:val="24"/>
                <w:lang w:val="en-US" w:eastAsia="en-US"/>
              </w:rPr>
              <w:t xml:space="preserve">Strand Type </w:t>
            </w:r>
          </w:p>
        </w:tc>
        <w:tc>
          <w:tcPr>
            <w:tcW w:w="2873" w:type="dxa"/>
          </w:tcPr>
          <w:p w14:paraId="3073AA1F" w14:textId="4A1D75E6" w:rsidR="005B3C6D" w:rsidRDefault="005B3C6D" w:rsidP="00095C07">
            <w:pPr>
              <w:jc w:val="center"/>
              <w:rPr>
                <w:rFonts w:ascii="Times New Roman" w:eastAsia="Times New Roman" w:hAnsi="Times New Roman" w:cs="Times New Roman"/>
                <w:b/>
                <w:bCs/>
                <w:sz w:val="24"/>
                <w:szCs w:val="24"/>
                <w:lang w:val="en-US" w:eastAsia="en-US"/>
              </w:rPr>
            </w:pPr>
            <w:r>
              <w:rPr>
                <w:rFonts w:ascii="Times New Roman" w:eastAsia="Times New Roman" w:hAnsi="Times New Roman" w:cs="Times New Roman"/>
                <w:b/>
                <w:bCs/>
                <w:sz w:val="24"/>
                <w:szCs w:val="24"/>
                <w:lang w:val="en-US" w:eastAsia="en-US"/>
              </w:rPr>
              <w:t>PIT</w:t>
            </w:r>
          </w:p>
        </w:tc>
      </w:tr>
      <w:tr w:rsidR="005B3C6D" w:rsidRPr="00FE2076" w14:paraId="7DE94BDB" w14:textId="77777777" w:rsidTr="0026657B">
        <w:trPr>
          <w:trHeight w:val="300"/>
          <w:jc w:val="center"/>
        </w:trPr>
        <w:tc>
          <w:tcPr>
            <w:tcW w:w="2600" w:type="dxa"/>
          </w:tcPr>
          <w:p w14:paraId="7AE7FF74" w14:textId="77777777" w:rsidR="005B3C6D" w:rsidRPr="00FE2076" w:rsidRDefault="005B3C6D" w:rsidP="0026657B">
            <w:pPr>
              <w:jc w:val="right"/>
              <w:rPr>
                <w:rFonts w:ascii="Times New Roman" w:eastAsia="Times New Roman" w:hAnsi="Times New Roman" w:cs="Times New Roman"/>
                <w:sz w:val="24"/>
                <w:szCs w:val="24"/>
                <w:lang w:val="en-US" w:eastAsia="en-US"/>
              </w:rPr>
            </w:pPr>
            <w:r w:rsidRPr="00FE2076">
              <w:rPr>
                <w:rFonts w:ascii="Times New Roman" w:eastAsia="Times New Roman" w:hAnsi="Times New Roman" w:cs="Times New Roman"/>
                <w:sz w:val="24"/>
                <w:szCs w:val="24"/>
                <w:lang w:val="en-US" w:eastAsia="en-US"/>
              </w:rPr>
              <w:t>Billets</w:t>
            </w:r>
          </w:p>
        </w:tc>
        <w:tc>
          <w:tcPr>
            <w:tcW w:w="2873" w:type="dxa"/>
          </w:tcPr>
          <w:p w14:paraId="313FF6BC" w14:textId="2F74303F" w:rsidR="005B3C6D" w:rsidRPr="00FE2076" w:rsidRDefault="005B3C6D" w:rsidP="00195895">
            <w:pPr>
              <w:jc w:val="center"/>
              <w:rPr>
                <w:rFonts w:ascii="Times New Roman" w:eastAsia="Times New Roman" w:hAnsi="Times New Roman" w:cs="Times New Roman"/>
                <w:b/>
                <w:bCs/>
                <w:sz w:val="24"/>
                <w:szCs w:val="24"/>
                <w:lang w:val="en-US" w:eastAsia="en-US"/>
              </w:rPr>
            </w:pPr>
            <w:r>
              <w:rPr>
                <w:rFonts w:ascii="Times New Roman" w:eastAsia="Times New Roman" w:hAnsi="Times New Roman" w:cs="Times New Roman"/>
                <w:b/>
                <w:bCs/>
                <w:sz w:val="24"/>
                <w:szCs w:val="24"/>
                <w:lang w:val="en-US" w:eastAsia="en-US"/>
              </w:rPr>
              <w:t>36521</w:t>
            </w:r>
          </w:p>
        </w:tc>
      </w:tr>
      <w:tr w:rsidR="005B3C6D" w:rsidRPr="00FE2076" w14:paraId="2240C668" w14:textId="77777777" w:rsidTr="0026657B">
        <w:trPr>
          <w:trHeight w:val="300"/>
          <w:jc w:val="center"/>
        </w:trPr>
        <w:tc>
          <w:tcPr>
            <w:tcW w:w="2600" w:type="dxa"/>
          </w:tcPr>
          <w:p w14:paraId="7A100E49" w14:textId="36A4D50B" w:rsidR="005B3C6D" w:rsidRPr="00FE2076" w:rsidRDefault="005B3C6D" w:rsidP="0026657B">
            <w:pPr>
              <w:jc w:val="right"/>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Max I</w:t>
            </w:r>
            <w:r w:rsidRPr="000827D5">
              <w:rPr>
                <w:rFonts w:ascii="Times New Roman" w:eastAsia="Times New Roman" w:hAnsi="Times New Roman" w:cs="Times New Roman"/>
                <w:sz w:val="24"/>
                <w:szCs w:val="24"/>
                <w:vertAlign w:val="subscript"/>
                <w:lang w:val="en-US" w:eastAsia="en-US"/>
              </w:rPr>
              <w:t>c</w:t>
            </w:r>
            <w:r>
              <w:rPr>
                <w:rFonts w:ascii="Times New Roman" w:eastAsia="Times New Roman" w:hAnsi="Times New Roman" w:cs="Times New Roman"/>
                <w:sz w:val="24"/>
                <w:szCs w:val="24"/>
                <w:lang w:val="en-US" w:eastAsia="en-US"/>
              </w:rPr>
              <w:t>(4.22 K, 12 T)</w:t>
            </w:r>
            <w:r w:rsidRPr="000827D5">
              <w:rPr>
                <w:rFonts w:ascii="Times New Roman" w:eastAsia="Times New Roman" w:hAnsi="Times New Roman" w:cs="Times New Roman"/>
                <w:sz w:val="24"/>
                <w:szCs w:val="24"/>
                <w:vertAlign w:val="superscript"/>
                <w:lang w:val="en-US" w:eastAsia="en-US"/>
              </w:rPr>
              <w:t>*</w:t>
            </w:r>
            <w:r>
              <w:rPr>
                <w:rFonts w:ascii="Times New Roman" w:eastAsia="Times New Roman" w:hAnsi="Times New Roman" w:cs="Times New Roman"/>
                <w:sz w:val="24"/>
                <w:szCs w:val="24"/>
                <w:vertAlign w:val="superscript"/>
                <w:lang w:val="en-US" w:eastAsia="en-US"/>
              </w:rPr>
              <w:t>*</w:t>
            </w:r>
          </w:p>
        </w:tc>
        <w:tc>
          <w:tcPr>
            <w:tcW w:w="2873" w:type="dxa"/>
          </w:tcPr>
          <w:p w14:paraId="5500FEEE" w14:textId="7D30BF41" w:rsidR="005B3C6D" w:rsidRPr="00FE2076" w:rsidRDefault="00786885" w:rsidP="0026657B">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414 A</w:t>
            </w:r>
          </w:p>
        </w:tc>
      </w:tr>
      <w:tr w:rsidR="005B3C6D" w:rsidRPr="00FE2076" w14:paraId="4D740C8F" w14:textId="77777777" w:rsidTr="0026657B">
        <w:trPr>
          <w:trHeight w:val="300"/>
          <w:jc w:val="center"/>
        </w:trPr>
        <w:tc>
          <w:tcPr>
            <w:tcW w:w="2600" w:type="dxa"/>
          </w:tcPr>
          <w:p w14:paraId="2A08445F" w14:textId="6C8DC782" w:rsidR="005B3C6D" w:rsidRDefault="005B3C6D" w:rsidP="0026657B">
            <w:pPr>
              <w:jc w:val="right"/>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Min I</w:t>
            </w:r>
            <w:r w:rsidRPr="000827D5">
              <w:rPr>
                <w:rFonts w:ascii="Times New Roman" w:eastAsia="Times New Roman" w:hAnsi="Times New Roman" w:cs="Times New Roman"/>
                <w:sz w:val="24"/>
                <w:szCs w:val="24"/>
                <w:vertAlign w:val="subscript"/>
                <w:lang w:val="en-US" w:eastAsia="en-US"/>
              </w:rPr>
              <w:t>c</w:t>
            </w:r>
            <w:r w:rsidR="00786885">
              <w:rPr>
                <w:rFonts w:ascii="Times New Roman" w:eastAsia="Times New Roman" w:hAnsi="Times New Roman" w:cs="Times New Roman"/>
                <w:sz w:val="24"/>
                <w:szCs w:val="24"/>
                <w:lang w:val="en-US" w:eastAsia="en-US"/>
              </w:rPr>
              <w:t>(4.22</w:t>
            </w:r>
            <w:r>
              <w:rPr>
                <w:rFonts w:ascii="Times New Roman" w:eastAsia="Times New Roman" w:hAnsi="Times New Roman" w:cs="Times New Roman"/>
                <w:sz w:val="24"/>
                <w:szCs w:val="24"/>
                <w:lang w:val="en-US" w:eastAsia="en-US"/>
              </w:rPr>
              <w:t xml:space="preserve"> K, 12 T)</w:t>
            </w:r>
            <w:r w:rsidRPr="000827D5">
              <w:rPr>
                <w:rFonts w:ascii="Times New Roman" w:eastAsia="Times New Roman" w:hAnsi="Times New Roman" w:cs="Times New Roman"/>
                <w:sz w:val="24"/>
                <w:szCs w:val="24"/>
                <w:vertAlign w:val="superscript"/>
                <w:lang w:val="en-US" w:eastAsia="en-US"/>
              </w:rPr>
              <w:t>*</w:t>
            </w:r>
            <w:r>
              <w:rPr>
                <w:rFonts w:ascii="Times New Roman" w:eastAsia="Times New Roman" w:hAnsi="Times New Roman" w:cs="Times New Roman"/>
                <w:sz w:val="24"/>
                <w:szCs w:val="24"/>
                <w:vertAlign w:val="superscript"/>
                <w:lang w:val="en-US" w:eastAsia="en-US"/>
              </w:rPr>
              <w:t>*</w:t>
            </w:r>
            <w:r>
              <w:rPr>
                <w:rFonts w:ascii="Times New Roman" w:eastAsia="Times New Roman" w:hAnsi="Times New Roman" w:cs="Times New Roman"/>
                <w:sz w:val="24"/>
                <w:szCs w:val="24"/>
                <w:lang w:val="en-US" w:eastAsia="en-US"/>
              </w:rPr>
              <w:t xml:space="preserve"> </w:t>
            </w:r>
          </w:p>
        </w:tc>
        <w:tc>
          <w:tcPr>
            <w:tcW w:w="2873" w:type="dxa"/>
          </w:tcPr>
          <w:p w14:paraId="1A33BA05" w14:textId="5DE6E01E" w:rsidR="005B3C6D" w:rsidRPr="00FE2076" w:rsidRDefault="00786885" w:rsidP="0026657B">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406 </w:t>
            </w:r>
            <w:r w:rsidR="005B3C6D">
              <w:rPr>
                <w:rFonts w:ascii="Times New Roman" w:hAnsi="Times New Roman" w:cs="Times New Roman"/>
                <w:b/>
                <w:bCs/>
                <w:color w:val="000000"/>
                <w:sz w:val="24"/>
                <w:szCs w:val="24"/>
              </w:rPr>
              <w:t>A</w:t>
            </w:r>
          </w:p>
        </w:tc>
      </w:tr>
      <w:tr w:rsidR="005B3C6D" w:rsidRPr="00FE2076" w14:paraId="1E4F51E3" w14:textId="77777777" w:rsidTr="0026657B">
        <w:trPr>
          <w:trHeight w:val="300"/>
          <w:jc w:val="center"/>
        </w:trPr>
        <w:tc>
          <w:tcPr>
            <w:tcW w:w="2600" w:type="dxa"/>
          </w:tcPr>
          <w:p w14:paraId="7812B35F" w14:textId="162BAF21" w:rsidR="005B3C6D" w:rsidRDefault="005B3C6D" w:rsidP="0026657B">
            <w:pPr>
              <w:jc w:val="right"/>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Max RRR</w:t>
            </w:r>
            <w:r w:rsidRPr="000827D5">
              <w:rPr>
                <w:rFonts w:ascii="Times New Roman" w:eastAsia="Times New Roman" w:hAnsi="Times New Roman" w:cs="Times New Roman"/>
                <w:sz w:val="24"/>
                <w:szCs w:val="24"/>
                <w:vertAlign w:val="superscript"/>
                <w:lang w:val="en-US" w:eastAsia="en-US"/>
              </w:rPr>
              <w:t>*</w:t>
            </w:r>
            <w:r>
              <w:rPr>
                <w:rFonts w:ascii="Times New Roman" w:eastAsia="Times New Roman" w:hAnsi="Times New Roman" w:cs="Times New Roman"/>
                <w:sz w:val="24"/>
                <w:szCs w:val="24"/>
                <w:vertAlign w:val="superscript"/>
                <w:lang w:val="en-US" w:eastAsia="en-US"/>
              </w:rPr>
              <w:t>*</w:t>
            </w:r>
          </w:p>
        </w:tc>
        <w:tc>
          <w:tcPr>
            <w:tcW w:w="2873" w:type="dxa"/>
          </w:tcPr>
          <w:p w14:paraId="00783329" w14:textId="196A1ED5" w:rsidR="005B3C6D" w:rsidRPr="00FE2076" w:rsidRDefault="00786885" w:rsidP="0026657B">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103</w:t>
            </w:r>
          </w:p>
        </w:tc>
      </w:tr>
      <w:tr w:rsidR="005B3C6D" w:rsidRPr="00FE2076" w14:paraId="2F9A2825" w14:textId="77777777" w:rsidTr="0026657B">
        <w:trPr>
          <w:trHeight w:val="300"/>
          <w:jc w:val="center"/>
        </w:trPr>
        <w:tc>
          <w:tcPr>
            <w:tcW w:w="2600" w:type="dxa"/>
          </w:tcPr>
          <w:p w14:paraId="64052876" w14:textId="24EA43DB" w:rsidR="005B3C6D" w:rsidRDefault="005B3C6D" w:rsidP="0026657B">
            <w:pPr>
              <w:jc w:val="right"/>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Min RRR</w:t>
            </w:r>
            <w:r w:rsidRPr="000827D5">
              <w:rPr>
                <w:rFonts w:ascii="Times New Roman" w:eastAsia="Times New Roman" w:hAnsi="Times New Roman" w:cs="Times New Roman"/>
                <w:sz w:val="24"/>
                <w:szCs w:val="24"/>
                <w:vertAlign w:val="superscript"/>
                <w:lang w:val="en-US" w:eastAsia="en-US"/>
              </w:rPr>
              <w:t>*</w:t>
            </w:r>
            <w:r>
              <w:rPr>
                <w:rFonts w:ascii="Times New Roman" w:eastAsia="Times New Roman" w:hAnsi="Times New Roman" w:cs="Times New Roman"/>
                <w:sz w:val="24"/>
                <w:szCs w:val="24"/>
                <w:vertAlign w:val="superscript"/>
                <w:lang w:val="en-US" w:eastAsia="en-US"/>
              </w:rPr>
              <w:t>*</w:t>
            </w:r>
            <w:r>
              <w:rPr>
                <w:rFonts w:ascii="Times New Roman" w:eastAsia="Times New Roman" w:hAnsi="Times New Roman" w:cs="Times New Roman"/>
                <w:sz w:val="24"/>
                <w:szCs w:val="24"/>
                <w:lang w:val="en-US" w:eastAsia="en-US"/>
              </w:rPr>
              <w:t xml:space="preserve"> </w:t>
            </w:r>
          </w:p>
        </w:tc>
        <w:tc>
          <w:tcPr>
            <w:tcW w:w="2873" w:type="dxa"/>
          </w:tcPr>
          <w:p w14:paraId="34EE28A6" w14:textId="4C7EC6FE" w:rsidR="005B3C6D" w:rsidRPr="00FE2076" w:rsidRDefault="00786885" w:rsidP="0026657B">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95</w:t>
            </w:r>
          </w:p>
        </w:tc>
      </w:tr>
    </w:tbl>
    <w:p w14:paraId="2A561875" w14:textId="596090CF" w:rsidR="00A521EA" w:rsidRDefault="00AE50FE" w:rsidP="00A521EA">
      <w:pPr>
        <w:autoSpaceDE w:val="0"/>
        <w:autoSpaceDN w:val="0"/>
        <w:adjustRightInd w:val="0"/>
        <w:spacing w:after="0" w:line="240" w:lineRule="auto"/>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vertAlign w:val="superscript"/>
          <w:lang w:val="en-US" w:eastAsia="en-US"/>
        </w:rPr>
        <w:t>*</w:t>
      </w:r>
      <w:r w:rsidR="00840CC6">
        <w:rPr>
          <w:rFonts w:ascii="Times New Roman" w:eastAsia="Times New Roman" w:hAnsi="Times New Roman" w:cs="Times New Roman"/>
          <w:sz w:val="20"/>
          <w:szCs w:val="20"/>
          <w:vertAlign w:val="superscript"/>
          <w:lang w:val="en-US" w:eastAsia="en-US"/>
        </w:rPr>
        <w:t>*</w:t>
      </w:r>
      <w:r w:rsidR="00F25328">
        <w:rPr>
          <w:rFonts w:ascii="Times New Roman" w:eastAsia="Times New Roman" w:hAnsi="Times New Roman" w:cs="Times New Roman"/>
          <w:sz w:val="20"/>
          <w:szCs w:val="20"/>
          <w:lang w:val="en-US" w:eastAsia="en-US"/>
        </w:rPr>
        <w:t>Data</w:t>
      </w:r>
      <w:r w:rsidR="00786885">
        <w:rPr>
          <w:rFonts w:ascii="Times New Roman" w:eastAsia="Times New Roman" w:hAnsi="Times New Roman" w:cs="Times New Roman"/>
          <w:sz w:val="20"/>
          <w:szCs w:val="20"/>
          <w:lang w:val="en-US" w:eastAsia="en-US"/>
        </w:rPr>
        <w:t xml:space="preserve"> (from BEAS</w:t>
      </w:r>
      <w:r w:rsidRPr="007F7FDD">
        <w:rPr>
          <w:rFonts w:ascii="Times New Roman" w:eastAsia="Times New Roman" w:hAnsi="Times New Roman" w:cs="Times New Roman"/>
          <w:sz w:val="20"/>
          <w:szCs w:val="20"/>
          <w:lang w:val="en-US" w:eastAsia="en-US"/>
        </w:rPr>
        <w:t>)</w:t>
      </w:r>
      <w:r w:rsidR="00786885">
        <w:rPr>
          <w:rFonts w:ascii="Times New Roman" w:eastAsia="Times New Roman" w:hAnsi="Times New Roman" w:cs="Times New Roman"/>
          <w:sz w:val="20"/>
          <w:szCs w:val="20"/>
          <w:lang w:val="en-US" w:eastAsia="en-US"/>
        </w:rPr>
        <w:t xml:space="preserve"> for virgin wires reacted 100 hrs at 60</w:t>
      </w:r>
      <w:r w:rsidRPr="007F7FDD">
        <w:rPr>
          <w:rFonts w:ascii="Times New Roman" w:eastAsia="Times New Roman" w:hAnsi="Times New Roman" w:cs="Times New Roman"/>
          <w:sz w:val="20"/>
          <w:szCs w:val="20"/>
          <w:lang w:val="en-US" w:eastAsia="en-US"/>
        </w:rPr>
        <w:t xml:space="preserve">0 </w:t>
      </w:r>
      <w:r w:rsidRPr="007F7FDD">
        <w:rPr>
          <w:rFonts w:ascii="Times New Roman" w:eastAsia="Times New Roman" w:hAnsi="Times New Roman" w:cs="Times New Roman"/>
          <w:sz w:val="20"/>
          <w:szCs w:val="20"/>
          <w:lang w:val="en-US" w:eastAsia="en-US"/>
        </w:rPr>
        <w:sym w:font="Symbol" w:char="F0B0"/>
      </w:r>
      <w:r w:rsidRPr="007F7FDD">
        <w:rPr>
          <w:rFonts w:ascii="Times New Roman" w:eastAsia="Times New Roman" w:hAnsi="Times New Roman" w:cs="Times New Roman"/>
          <w:sz w:val="20"/>
          <w:szCs w:val="20"/>
          <w:lang w:val="en-US" w:eastAsia="en-US"/>
        </w:rPr>
        <w:t xml:space="preserve">C, </w:t>
      </w:r>
      <w:r w:rsidR="00786885">
        <w:rPr>
          <w:rFonts w:ascii="Times New Roman" w:eastAsia="Times New Roman" w:hAnsi="Times New Roman" w:cs="Times New Roman"/>
          <w:sz w:val="20"/>
          <w:szCs w:val="20"/>
          <w:lang w:val="en-US" w:eastAsia="en-US"/>
        </w:rPr>
        <w:t>240 hrs at 620</w:t>
      </w:r>
      <w:r w:rsidRPr="007F7FDD">
        <w:rPr>
          <w:rFonts w:ascii="Times New Roman" w:eastAsia="Times New Roman" w:hAnsi="Times New Roman" w:cs="Times New Roman"/>
          <w:sz w:val="20"/>
          <w:szCs w:val="20"/>
          <w:lang w:val="en-US" w:eastAsia="en-US"/>
        </w:rPr>
        <w:t xml:space="preserve"> </w:t>
      </w:r>
      <w:r w:rsidRPr="007F7FDD">
        <w:rPr>
          <w:rFonts w:ascii="Times New Roman" w:eastAsia="Times New Roman" w:hAnsi="Times New Roman" w:cs="Times New Roman"/>
          <w:sz w:val="20"/>
          <w:szCs w:val="20"/>
          <w:lang w:val="en-US" w:eastAsia="en-US"/>
        </w:rPr>
        <w:sym w:font="Symbol" w:char="F0B0"/>
      </w:r>
      <w:r w:rsidRPr="007F7FDD">
        <w:rPr>
          <w:rFonts w:ascii="Times New Roman" w:eastAsia="Times New Roman" w:hAnsi="Times New Roman" w:cs="Times New Roman"/>
          <w:sz w:val="20"/>
          <w:szCs w:val="20"/>
          <w:lang w:val="en-US" w:eastAsia="en-US"/>
        </w:rPr>
        <w:t>C</w:t>
      </w:r>
    </w:p>
    <w:p w14:paraId="1964DFC1" w14:textId="77777777" w:rsidR="00AE50FE" w:rsidRDefault="00AE50FE" w:rsidP="00441020">
      <w:pPr>
        <w:autoSpaceDE w:val="0"/>
        <w:autoSpaceDN w:val="0"/>
        <w:adjustRightInd w:val="0"/>
        <w:spacing w:after="0" w:line="240" w:lineRule="auto"/>
        <w:jc w:val="both"/>
        <w:rPr>
          <w:rFonts w:ascii="Times New Roman" w:hAnsi="Times New Roman" w:cs="Times New Roman"/>
          <w:bCs/>
          <w:color w:val="000000"/>
          <w:sz w:val="24"/>
          <w:szCs w:val="24"/>
        </w:rPr>
      </w:pPr>
    </w:p>
    <w:p w14:paraId="1EB7F64A" w14:textId="51F9D60A" w:rsidR="00265A48" w:rsidRPr="00AE50FE" w:rsidRDefault="00265A48" w:rsidP="0006620D">
      <w:pPr>
        <w:autoSpaceDE w:val="0"/>
        <w:autoSpaceDN w:val="0"/>
        <w:adjustRightInd w:val="0"/>
        <w:spacing w:after="0" w:line="240" w:lineRule="auto"/>
        <w:jc w:val="both"/>
        <w:rPr>
          <w:rFonts w:ascii="Times New Roman" w:hAnsi="Times New Roman" w:cs="Times New Roman"/>
          <w:bCs/>
          <w:color w:val="000000"/>
          <w:sz w:val="24"/>
          <w:szCs w:val="24"/>
        </w:rPr>
      </w:pPr>
    </w:p>
    <w:sectPr w:rsidR="00265A48" w:rsidRPr="00AE50FE" w:rsidSect="000B48D3">
      <w:headerReference w:type="even" r:id="rId11"/>
      <w:headerReference w:type="default" r:id="rId12"/>
      <w:footerReference w:type="default" r:id="rId13"/>
      <w:head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F4BE77" w14:textId="77777777" w:rsidR="00D53C55" w:rsidRDefault="00D53C55" w:rsidP="002D1F5C">
      <w:pPr>
        <w:spacing w:after="0" w:line="240" w:lineRule="auto"/>
      </w:pPr>
      <w:r>
        <w:separator/>
      </w:r>
    </w:p>
  </w:endnote>
  <w:endnote w:type="continuationSeparator" w:id="0">
    <w:p w14:paraId="01F9EA22" w14:textId="77777777" w:rsidR="00D53C55" w:rsidRDefault="00D53C55" w:rsidP="002D1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46583"/>
      <w:docPartObj>
        <w:docPartGallery w:val="Page Numbers (Bottom of Page)"/>
        <w:docPartUnique/>
      </w:docPartObj>
    </w:sdtPr>
    <w:sdtEndPr/>
    <w:sdtContent>
      <w:p w14:paraId="413F0870" w14:textId="77777777" w:rsidR="00D53C55" w:rsidRDefault="00D53C55">
        <w:pPr>
          <w:pStyle w:val="Footer"/>
          <w:jc w:val="right"/>
        </w:pPr>
        <w:r>
          <w:fldChar w:fldCharType="begin"/>
        </w:r>
        <w:r>
          <w:instrText xml:space="preserve"> PAGE   \* MERGEFORMAT </w:instrText>
        </w:r>
        <w:r>
          <w:fldChar w:fldCharType="separate"/>
        </w:r>
        <w:r w:rsidR="00901F7F">
          <w:rPr>
            <w:noProof/>
          </w:rPr>
          <w:t>1</w:t>
        </w:r>
        <w:r>
          <w:rPr>
            <w:noProof/>
          </w:rPr>
          <w:fldChar w:fldCharType="end"/>
        </w:r>
      </w:p>
    </w:sdtContent>
  </w:sdt>
  <w:p w14:paraId="413F0871" w14:textId="77777777" w:rsidR="00D53C55" w:rsidRDefault="00D53C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A677A8" w14:textId="77777777" w:rsidR="00D53C55" w:rsidRDefault="00D53C55" w:rsidP="002D1F5C">
      <w:pPr>
        <w:spacing w:after="0" w:line="240" w:lineRule="auto"/>
      </w:pPr>
      <w:r>
        <w:separator/>
      </w:r>
    </w:p>
  </w:footnote>
  <w:footnote w:type="continuationSeparator" w:id="0">
    <w:p w14:paraId="6A3555F2" w14:textId="77777777" w:rsidR="00D53C55" w:rsidRDefault="00D53C55" w:rsidP="002D1F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F086D" w14:textId="2466E1B7" w:rsidR="00D53C55" w:rsidRDefault="00901F7F">
    <w:pPr>
      <w:pStyle w:val="Header"/>
    </w:pPr>
    <w:r>
      <w:rPr>
        <w:noProof/>
        <w:lang w:eastAsia="en-US"/>
      </w:rPr>
      <w:pict w14:anchorId="09D3FB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77.2pt;height:159.05pt;rotation:315;z-index:-251655168;mso-wrap-edited:f;mso-position-horizontal:center;mso-position-horizontal-relative:margin;mso-position-vertical:center;mso-position-vertical-relative:margin" wrapcoords="21430 5501 21294 5400 17898 5400 17762 5501 17694 5807 17320 5400 16845 5196 15215 5298 14841 5501 14637 5603 14569 5807 14569 10086 12260 5298 11207 5400 11037 5705 10901 6215 10188 11003 8660 6724 7845 4890 7573 5501 7437 5400 5705 5501 5501 5603 5433 5909 5400 10290 4109 7030 3192 5094 2988 5603 2173 5298 645 5400 543 5807 373 6826 441 15894 781 16913 2954 16811 3498 16301 4007 15486 4381 14366 4856 15588 5909 17320 6011 16913 6418 16811 6486 16607 6520 16200 6520 13856 8286 17116 8388 16913 9883 16913 9984 17116 10358 16811 10460 16403 10766 14875 11377 14467 12090 14366 12837 16403 13483 17626 13720 16913 14026 16709 14060 16403 13890 15181 14230 15996 15113 17320 15249 16913 15588 16811 15656 16607 15690 15996 15690 13652 16098 12430 17150 12430 17252 12226 17354 11716 18747 15690 19630 17626 19867 16913 20139 16607 20173 16403 20207 8762 20649 7641 21362 7539 21532 7335 21600 6520 21532 5807 21430 5501" fillcolor="silver" stroked="f">
          <v:textpath style="font-family:&quot;Calibri&quot;;font-size:1pt;font-weight:bold"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F086E" w14:textId="46DA05F9" w:rsidR="00D53C55" w:rsidRPr="00B93AF1" w:rsidRDefault="00901F7F" w:rsidP="00B93AF1">
    <w:pPr>
      <w:pStyle w:val="Header"/>
    </w:pPr>
    <w:r>
      <w:rPr>
        <w:noProof/>
        <w:lang w:eastAsia="en-US"/>
      </w:rPr>
      <w:pict w14:anchorId="1AB257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77.2pt;height:159.05pt;rotation:315;z-index:-251657216;mso-wrap-edited:f;mso-position-horizontal:center;mso-position-horizontal-relative:margin;mso-position-vertical:center;mso-position-vertical-relative:margin" wrapcoords="21430 5501 21294 5400 17898 5400 17762 5501 17694 5807 17320 5400 16845 5196 15215 5298 14841 5501 14637 5603 14569 5807 14569 10086 12260 5298 11207 5400 11037 5705 10901 6215 10188 11003 8660 6724 7845 4890 7573 5501 7437 5400 5705 5501 5501 5603 5433 5909 5400 10290 4109 7030 3192 5094 2988 5603 2173 5298 645 5400 543 5807 373 6826 441 15894 781 16913 2954 16811 3498 16301 4007 15486 4381 14366 4856 15588 5909 17320 6011 16913 6418 16811 6486 16607 6520 16200 6520 13856 8286 17116 8388 16913 9883 16913 9984 17116 10358 16811 10460 16403 10766 14875 11377 14467 12090 14366 12837 16403 13483 17626 13720 16913 14026 16709 14060 16403 13890 15181 14230 15996 15113 17320 15249 16913 15588 16811 15656 16607 15690 15996 15690 13652 16098 12430 17150 12430 17252 12226 17354 11716 18747 15690 19630 17626 19867 16913 20139 16607 20173 16403 20207 8762 20649 7641 21362 7539 21532 7335 21600 6520 21532 5807 21430 5501" fillcolor="silver" stroked="f">
          <v:textpath style="font-family:&quot;Calibri&quot;;font-size:1pt;font-weight:bold" string="DRAFT"/>
          <w10:wrap anchorx="margin" anchory="margin"/>
        </v:shape>
      </w:pict>
    </w:r>
    <w:r w:rsidR="00D53C55">
      <w:rPr>
        <w:noProof/>
        <w:lang w:val="fr-FR" w:eastAsia="fr-FR"/>
      </w:rPr>
      <w:drawing>
        <wp:inline distT="0" distB="0" distL="0" distR="0" wp14:anchorId="413F0874" wp14:editId="413F0875">
          <wp:extent cx="2647950" cy="1143000"/>
          <wp:effectExtent l="0" t="0" r="0" b="0"/>
          <wp:docPr id="1" name="Picture 1" descr="\\cern.ch\dfs\Users\d\decreuse\Desktop\cern_and_60_y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n.ch\dfs\Users\d\decreuse\Desktop\cern_and_60_year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7950" cy="11430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F0872" w14:textId="56C4DAF7" w:rsidR="00D53C55" w:rsidRDefault="00901F7F">
    <w:pPr>
      <w:pStyle w:val="Header"/>
    </w:pPr>
    <w:r>
      <w:rPr>
        <w:noProof/>
        <w:lang w:eastAsia="en-US"/>
      </w:rPr>
      <w:pict w14:anchorId="1C612B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77.2pt;height:159.05pt;rotation:315;z-index:-251653120;mso-wrap-edited:f;mso-position-horizontal:center;mso-position-horizontal-relative:margin;mso-position-vertical:center;mso-position-vertical-relative:margin" wrapcoords="21430 5501 21294 5400 17898 5400 17762 5501 17694 5807 17320 5400 16845 5196 15215 5298 14841 5501 14637 5603 14569 5807 14569 10086 12260 5298 11207 5400 11037 5705 10901 6215 10188 11003 8660 6724 7845 4890 7573 5501 7437 5400 5705 5501 5501 5603 5433 5909 5400 10290 4109 7030 3192 5094 2988 5603 2173 5298 645 5400 543 5807 373 6826 441 15894 781 16913 2954 16811 3498 16301 4007 15486 4381 14366 4856 15588 5909 17320 6011 16913 6418 16811 6486 16607 6520 16200 6520 13856 8286 17116 8388 16913 9883 16913 9984 17116 10358 16811 10460 16403 10766 14875 11377 14467 12090 14366 12837 16403 13483 17626 13720 16913 14026 16709 14060 16403 13890 15181 14230 15996 15113 17320 15249 16913 15588 16811 15656 16607 15690 15996 15690 13652 16098 12430 17150 12430 17252 12226 17354 11716 18747 15690 19630 17626 19867 16913 20139 16607 20173 16403 20207 8762 20649 7641 21362 7539 21532 7335 21600 6520 21532 5807 21430 5501" fillcolor="silver" stroked="f">
          <v:textpath style="font-family:&quot;Calibri&quot;;font-size:1pt;font-weight:bold"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336B2"/>
    <w:multiLevelType w:val="hybridMultilevel"/>
    <w:tmpl w:val="0D8E55E4"/>
    <w:lvl w:ilvl="0" w:tplc="5D7A76D2">
      <w:start w:val="1"/>
      <w:numFmt w:val="decimal"/>
      <w:lvlText w:val="%1."/>
      <w:lvlJc w:val="left"/>
      <w:rPr>
        <w:b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6CC6FDE"/>
    <w:multiLevelType w:val="hybridMultilevel"/>
    <w:tmpl w:val="AED83332"/>
    <w:lvl w:ilvl="0" w:tplc="B806302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753214F"/>
    <w:multiLevelType w:val="hybridMultilevel"/>
    <w:tmpl w:val="BB0C49AC"/>
    <w:lvl w:ilvl="0" w:tplc="8C60DE1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D197AED"/>
    <w:multiLevelType w:val="hybridMultilevel"/>
    <w:tmpl w:val="5A9CA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9484BC4"/>
    <w:multiLevelType w:val="hybridMultilevel"/>
    <w:tmpl w:val="23AA980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E2B"/>
    <w:rsid w:val="0000073C"/>
    <w:rsid w:val="00023397"/>
    <w:rsid w:val="000244C7"/>
    <w:rsid w:val="0002507A"/>
    <w:rsid w:val="00027483"/>
    <w:rsid w:val="000323AB"/>
    <w:rsid w:val="000400E7"/>
    <w:rsid w:val="00055073"/>
    <w:rsid w:val="000621B1"/>
    <w:rsid w:val="00063475"/>
    <w:rsid w:val="0006620D"/>
    <w:rsid w:val="000814E1"/>
    <w:rsid w:val="000827D5"/>
    <w:rsid w:val="00090E55"/>
    <w:rsid w:val="00095C07"/>
    <w:rsid w:val="000A3CF5"/>
    <w:rsid w:val="000A403F"/>
    <w:rsid w:val="000A6804"/>
    <w:rsid w:val="000A7493"/>
    <w:rsid w:val="000B48D3"/>
    <w:rsid w:val="000B6087"/>
    <w:rsid w:val="000D09EC"/>
    <w:rsid w:val="000D793B"/>
    <w:rsid w:val="000E2F1A"/>
    <w:rsid w:val="000E5BF7"/>
    <w:rsid w:val="000F66EA"/>
    <w:rsid w:val="00103151"/>
    <w:rsid w:val="00107E67"/>
    <w:rsid w:val="00126C26"/>
    <w:rsid w:val="00135A9F"/>
    <w:rsid w:val="00147708"/>
    <w:rsid w:val="00152703"/>
    <w:rsid w:val="0016145D"/>
    <w:rsid w:val="00165371"/>
    <w:rsid w:val="00167CFC"/>
    <w:rsid w:val="00170CE6"/>
    <w:rsid w:val="00172DAA"/>
    <w:rsid w:val="00181B78"/>
    <w:rsid w:val="00182948"/>
    <w:rsid w:val="001852AF"/>
    <w:rsid w:val="00193E25"/>
    <w:rsid w:val="00195895"/>
    <w:rsid w:val="001D50D5"/>
    <w:rsid w:val="001D6268"/>
    <w:rsid w:val="001E3D4D"/>
    <w:rsid w:val="001E4B9B"/>
    <w:rsid w:val="001E597A"/>
    <w:rsid w:val="001F1C6B"/>
    <w:rsid w:val="001F21AC"/>
    <w:rsid w:val="001F4974"/>
    <w:rsid w:val="00205DF6"/>
    <w:rsid w:val="00206C5A"/>
    <w:rsid w:val="00215AD5"/>
    <w:rsid w:val="00225FB8"/>
    <w:rsid w:val="002304B6"/>
    <w:rsid w:val="002362BF"/>
    <w:rsid w:val="00236513"/>
    <w:rsid w:val="0024772C"/>
    <w:rsid w:val="00251BDC"/>
    <w:rsid w:val="002563F4"/>
    <w:rsid w:val="002653D9"/>
    <w:rsid w:val="00265A48"/>
    <w:rsid w:val="0026657B"/>
    <w:rsid w:val="0027006E"/>
    <w:rsid w:val="00281F20"/>
    <w:rsid w:val="00286594"/>
    <w:rsid w:val="0029721A"/>
    <w:rsid w:val="002A1E22"/>
    <w:rsid w:val="002A475E"/>
    <w:rsid w:val="002B033C"/>
    <w:rsid w:val="002B4AF8"/>
    <w:rsid w:val="002B5C9E"/>
    <w:rsid w:val="002C1F90"/>
    <w:rsid w:val="002D03FF"/>
    <w:rsid w:val="002D1F5C"/>
    <w:rsid w:val="002F0D71"/>
    <w:rsid w:val="002F184E"/>
    <w:rsid w:val="002F5498"/>
    <w:rsid w:val="002F57A5"/>
    <w:rsid w:val="0030186F"/>
    <w:rsid w:val="003030E9"/>
    <w:rsid w:val="003151E5"/>
    <w:rsid w:val="00321795"/>
    <w:rsid w:val="003261B4"/>
    <w:rsid w:val="00333412"/>
    <w:rsid w:val="003344D9"/>
    <w:rsid w:val="00335E8A"/>
    <w:rsid w:val="00343DD0"/>
    <w:rsid w:val="00350931"/>
    <w:rsid w:val="003515A1"/>
    <w:rsid w:val="00356302"/>
    <w:rsid w:val="00356514"/>
    <w:rsid w:val="003641C2"/>
    <w:rsid w:val="003738A2"/>
    <w:rsid w:val="00381A48"/>
    <w:rsid w:val="00383087"/>
    <w:rsid w:val="00385D92"/>
    <w:rsid w:val="003875A4"/>
    <w:rsid w:val="00396990"/>
    <w:rsid w:val="003A03A3"/>
    <w:rsid w:val="003A1A93"/>
    <w:rsid w:val="003A6253"/>
    <w:rsid w:val="003B18D3"/>
    <w:rsid w:val="003B4E22"/>
    <w:rsid w:val="003B5668"/>
    <w:rsid w:val="003B6660"/>
    <w:rsid w:val="003B78B4"/>
    <w:rsid w:val="003C05B8"/>
    <w:rsid w:val="003D1091"/>
    <w:rsid w:val="003D5C99"/>
    <w:rsid w:val="00400E87"/>
    <w:rsid w:val="0040393C"/>
    <w:rsid w:val="00405498"/>
    <w:rsid w:val="00410DBD"/>
    <w:rsid w:val="0041117B"/>
    <w:rsid w:val="0043061D"/>
    <w:rsid w:val="00434B02"/>
    <w:rsid w:val="00441020"/>
    <w:rsid w:val="0044624E"/>
    <w:rsid w:val="004632F3"/>
    <w:rsid w:val="00465A24"/>
    <w:rsid w:val="00467851"/>
    <w:rsid w:val="00481D27"/>
    <w:rsid w:val="00482D47"/>
    <w:rsid w:val="00490BC2"/>
    <w:rsid w:val="004A3568"/>
    <w:rsid w:val="004B1343"/>
    <w:rsid w:val="004B2221"/>
    <w:rsid w:val="004B2827"/>
    <w:rsid w:val="004B3F43"/>
    <w:rsid w:val="004B7406"/>
    <w:rsid w:val="004C3287"/>
    <w:rsid w:val="004C5786"/>
    <w:rsid w:val="004D3056"/>
    <w:rsid w:val="004D56FD"/>
    <w:rsid w:val="004E23F9"/>
    <w:rsid w:val="004E5388"/>
    <w:rsid w:val="004E6486"/>
    <w:rsid w:val="004E6DE6"/>
    <w:rsid w:val="004E7092"/>
    <w:rsid w:val="004F1D4A"/>
    <w:rsid w:val="004F6222"/>
    <w:rsid w:val="004F778A"/>
    <w:rsid w:val="005044C5"/>
    <w:rsid w:val="00520597"/>
    <w:rsid w:val="00522775"/>
    <w:rsid w:val="0052622E"/>
    <w:rsid w:val="00534BEC"/>
    <w:rsid w:val="00534E51"/>
    <w:rsid w:val="00540EC9"/>
    <w:rsid w:val="00556A53"/>
    <w:rsid w:val="0056224C"/>
    <w:rsid w:val="00570DB3"/>
    <w:rsid w:val="00580F97"/>
    <w:rsid w:val="005A4624"/>
    <w:rsid w:val="005A6AEE"/>
    <w:rsid w:val="005B1D72"/>
    <w:rsid w:val="005B3C6D"/>
    <w:rsid w:val="005D6BCF"/>
    <w:rsid w:val="005F0DC3"/>
    <w:rsid w:val="005F36B5"/>
    <w:rsid w:val="00607F80"/>
    <w:rsid w:val="00617171"/>
    <w:rsid w:val="0062366D"/>
    <w:rsid w:val="00626119"/>
    <w:rsid w:val="00633139"/>
    <w:rsid w:val="00635109"/>
    <w:rsid w:val="00644C04"/>
    <w:rsid w:val="00655315"/>
    <w:rsid w:val="00655CE1"/>
    <w:rsid w:val="00656704"/>
    <w:rsid w:val="00656CE6"/>
    <w:rsid w:val="00661A40"/>
    <w:rsid w:val="00661ACB"/>
    <w:rsid w:val="00664718"/>
    <w:rsid w:val="00667FEE"/>
    <w:rsid w:val="00673CFE"/>
    <w:rsid w:val="00675E6E"/>
    <w:rsid w:val="006812BB"/>
    <w:rsid w:val="006919CC"/>
    <w:rsid w:val="006C18E2"/>
    <w:rsid w:val="006C40D0"/>
    <w:rsid w:val="006C6BBA"/>
    <w:rsid w:val="006D61CD"/>
    <w:rsid w:val="006E6206"/>
    <w:rsid w:val="00704044"/>
    <w:rsid w:val="0071225A"/>
    <w:rsid w:val="007134F6"/>
    <w:rsid w:val="00713641"/>
    <w:rsid w:val="00713A8D"/>
    <w:rsid w:val="00723122"/>
    <w:rsid w:val="007326BA"/>
    <w:rsid w:val="0073540D"/>
    <w:rsid w:val="007406EC"/>
    <w:rsid w:val="00741E33"/>
    <w:rsid w:val="00745AE8"/>
    <w:rsid w:val="0075447C"/>
    <w:rsid w:val="00760B65"/>
    <w:rsid w:val="00761185"/>
    <w:rsid w:val="00761A92"/>
    <w:rsid w:val="00765DD8"/>
    <w:rsid w:val="00765E98"/>
    <w:rsid w:val="00774D67"/>
    <w:rsid w:val="00782D8D"/>
    <w:rsid w:val="007863BC"/>
    <w:rsid w:val="00786885"/>
    <w:rsid w:val="007931A2"/>
    <w:rsid w:val="007A1084"/>
    <w:rsid w:val="007A7925"/>
    <w:rsid w:val="007B0203"/>
    <w:rsid w:val="007B0564"/>
    <w:rsid w:val="007B16EA"/>
    <w:rsid w:val="007B5322"/>
    <w:rsid w:val="007B5FC9"/>
    <w:rsid w:val="007C0E1A"/>
    <w:rsid w:val="007C3A85"/>
    <w:rsid w:val="007C3B81"/>
    <w:rsid w:val="007D05AE"/>
    <w:rsid w:val="007F7FDD"/>
    <w:rsid w:val="00802F85"/>
    <w:rsid w:val="008162EE"/>
    <w:rsid w:val="0082042D"/>
    <w:rsid w:val="0083059F"/>
    <w:rsid w:val="00835364"/>
    <w:rsid w:val="00835D13"/>
    <w:rsid w:val="008366C0"/>
    <w:rsid w:val="00840CC6"/>
    <w:rsid w:val="00843448"/>
    <w:rsid w:val="00845E74"/>
    <w:rsid w:val="00853E92"/>
    <w:rsid w:val="0085471C"/>
    <w:rsid w:val="00855E5F"/>
    <w:rsid w:val="00861738"/>
    <w:rsid w:val="00862891"/>
    <w:rsid w:val="008700F3"/>
    <w:rsid w:val="00873E8E"/>
    <w:rsid w:val="00881209"/>
    <w:rsid w:val="00890D15"/>
    <w:rsid w:val="008A0208"/>
    <w:rsid w:val="008A1024"/>
    <w:rsid w:val="008A5BC8"/>
    <w:rsid w:val="008C4D10"/>
    <w:rsid w:val="008C50DD"/>
    <w:rsid w:val="008C724C"/>
    <w:rsid w:val="008D4454"/>
    <w:rsid w:val="008D471D"/>
    <w:rsid w:val="008F451E"/>
    <w:rsid w:val="008F69E6"/>
    <w:rsid w:val="00901F7F"/>
    <w:rsid w:val="00914B7E"/>
    <w:rsid w:val="0091622D"/>
    <w:rsid w:val="0091689D"/>
    <w:rsid w:val="0093254B"/>
    <w:rsid w:val="00936961"/>
    <w:rsid w:val="00937A7F"/>
    <w:rsid w:val="00945627"/>
    <w:rsid w:val="00962C68"/>
    <w:rsid w:val="00964889"/>
    <w:rsid w:val="00976B09"/>
    <w:rsid w:val="009854FA"/>
    <w:rsid w:val="00994CB1"/>
    <w:rsid w:val="00996857"/>
    <w:rsid w:val="00996CFA"/>
    <w:rsid w:val="009A232E"/>
    <w:rsid w:val="009A4792"/>
    <w:rsid w:val="009A4FBC"/>
    <w:rsid w:val="009A60C9"/>
    <w:rsid w:val="009B2DEC"/>
    <w:rsid w:val="009B69C1"/>
    <w:rsid w:val="009B7F8C"/>
    <w:rsid w:val="009C7E5B"/>
    <w:rsid w:val="009E03AE"/>
    <w:rsid w:val="009E3445"/>
    <w:rsid w:val="009E45B8"/>
    <w:rsid w:val="00A00802"/>
    <w:rsid w:val="00A00E66"/>
    <w:rsid w:val="00A0205F"/>
    <w:rsid w:val="00A060A8"/>
    <w:rsid w:val="00A0633C"/>
    <w:rsid w:val="00A0693F"/>
    <w:rsid w:val="00A06C14"/>
    <w:rsid w:val="00A07C69"/>
    <w:rsid w:val="00A1020B"/>
    <w:rsid w:val="00A12E74"/>
    <w:rsid w:val="00A13A9A"/>
    <w:rsid w:val="00A14307"/>
    <w:rsid w:val="00A30693"/>
    <w:rsid w:val="00A50241"/>
    <w:rsid w:val="00A51FA4"/>
    <w:rsid w:val="00A521EA"/>
    <w:rsid w:val="00A61EBE"/>
    <w:rsid w:val="00A6434A"/>
    <w:rsid w:val="00A83E5F"/>
    <w:rsid w:val="00A86F15"/>
    <w:rsid w:val="00A92339"/>
    <w:rsid w:val="00AA3D75"/>
    <w:rsid w:val="00AB6670"/>
    <w:rsid w:val="00AC3F81"/>
    <w:rsid w:val="00AE0DAF"/>
    <w:rsid w:val="00AE21AD"/>
    <w:rsid w:val="00AE3B72"/>
    <w:rsid w:val="00AE50FE"/>
    <w:rsid w:val="00B023C9"/>
    <w:rsid w:val="00B12DF3"/>
    <w:rsid w:val="00B13D9A"/>
    <w:rsid w:val="00B21025"/>
    <w:rsid w:val="00B2208A"/>
    <w:rsid w:val="00B22ED6"/>
    <w:rsid w:val="00B27AF4"/>
    <w:rsid w:val="00B3304C"/>
    <w:rsid w:val="00B35AC9"/>
    <w:rsid w:val="00B40DA5"/>
    <w:rsid w:val="00B643B2"/>
    <w:rsid w:val="00B7071F"/>
    <w:rsid w:val="00B74071"/>
    <w:rsid w:val="00B760B9"/>
    <w:rsid w:val="00B84040"/>
    <w:rsid w:val="00B84741"/>
    <w:rsid w:val="00B876F0"/>
    <w:rsid w:val="00B93AF1"/>
    <w:rsid w:val="00B96240"/>
    <w:rsid w:val="00BA344A"/>
    <w:rsid w:val="00BA34E9"/>
    <w:rsid w:val="00BA3875"/>
    <w:rsid w:val="00BB37DB"/>
    <w:rsid w:val="00BB50FD"/>
    <w:rsid w:val="00BB77E2"/>
    <w:rsid w:val="00BC289F"/>
    <w:rsid w:val="00BC395C"/>
    <w:rsid w:val="00BD3531"/>
    <w:rsid w:val="00BD4B90"/>
    <w:rsid w:val="00BE5D81"/>
    <w:rsid w:val="00BF2F5C"/>
    <w:rsid w:val="00BF45B2"/>
    <w:rsid w:val="00BF4833"/>
    <w:rsid w:val="00BF65F7"/>
    <w:rsid w:val="00C0116A"/>
    <w:rsid w:val="00C068AE"/>
    <w:rsid w:val="00C07B96"/>
    <w:rsid w:val="00C11CD5"/>
    <w:rsid w:val="00C2125E"/>
    <w:rsid w:val="00C22692"/>
    <w:rsid w:val="00C279B4"/>
    <w:rsid w:val="00C32FB2"/>
    <w:rsid w:val="00C420B9"/>
    <w:rsid w:val="00C506FF"/>
    <w:rsid w:val="00C53889"/>
    <w:rsid w:val="00C6682E"/>
    <w:rsid w:val="00C729C0"/>
    <w:rsid w:val="00C7527A"/>
    <w:rsid w:val="00C913B6"/>
    <w:rsid w:val="00C970C9"/>
    <w:rsid w:val="00CA34BE"/>
    <w:rsid w:val="00CA5E4C"/>
    <w:rsid w:val="00CA68E2"/>
    <w:rsid w:val="00CB1866"/>
    <w:rsid w:val="00CB6903"/>
    <w:rsid w:val="00CC7AEA"/>
    <w:rsid w:val="00CF506C"/>
    <w:rsid w:val="00CF65B6"/>
    <w:rsid w:val="00D179CD"/>
    <w:rsid w:val="00D2297E"/>
    <w:rsid w:val="00D319D8"/>
    <w:rsid w:val="00D433E5"/>
    <w:rsid w:val="00D53C55"/>
    <w:rsid w:val="00D577B9"/>
    <w:rsid w:val="00D75DF0"/>
    <w:rsid w:val="00D76FC2"/>
    <w:rsid w:val="00D918BA"/>
    <w:rsid w:val="00D948A1"/>
    <w:rsid w:val="00DA62CF"/>
    <w:rsid w:val="00DB1D0D"/>
    <w:rsid w:val="00DC34DA"/>
    <w:rsid w:val="00DD40D7"/>
    <w:rsid w:val="00DD7DD8"/>
    <w:rsid w:val="00DE0300"/>
    <w:rsid w:val="00DF5D7B"/>
    <w:rsid w:val="00E052B1"/>
    <w:rsid w:val="00E05F50"/>
    <w:rsid w:val="00E1197F"/>
    <w:rsid w:val="00E17D43"/>
    <w:rsid w:val="00E23057"/>
    <w:rsid w:val="00E23E2B"/>
    <w:rsid w:val="00E243CB"/>
    <w:rsid w:val="00E250B6"/>
    <w:rsid w:val="00E30E88"/>
    <w:rsid w:val="00E36BF1"/>
    <w:rsid w:val="00E450DA"/>
    <w:rsid w:val="00E51402"/>
    <w:rsid w:val="00E55EAE"/>
    <w:rsid w:val="00E7032B"/>
    <w:rsid w:val="00E73408"/>
    <w:rsid w:val="00E74C94"/>
    <w:rsid w:val="00E93C69"/>
    <w:rsid w:val="00EA02FC"/>
    <w:rsid w:val="00EA73EA"/>
    <w:rsid w:val="00EB294B"/>
    <w:rsid w:val="00EC2C79"/>
    <w:rsid w:val="00EC40FD"/>
    <w:rsid w:val="00EC6A70"/>
    <w:rsid w:val="00ED0C44"/>
    <w:rsid w:val="00ED1555"/>
    <w:rsid w:val="00ED3A78"/>
    <w:rsid w:val="00EE18B5"/>
    <w:rsid w:val="00EE1B2E"/>
    <w:rsid w:val="00EE5177"/>
    <w:rsid w:val="00EE73BC"/>
    <w:rsid w:val="00EF0EB4"/>
    <w:rsid w:val="00EF23C3"/>
    <w:rsid w:val="00EF2B61"/>
    <w:rsid w:val="00EF3C91"/>
    <w:rsid w:val="00EF40FE"/>
    <w:rsid w:val="00F15A95"/>
    <w:rsid w:val="00F233A4"/>
    <w:rsid w:val="00F24049"/>
    <w:rsid w:val="00F25328"/>
    <w:rsid w:val="00F2604E"/>
    <w:rsid w:val="00F26F04"/>
    <w:rsid w:val="00F3316B"/>
    <w:rsid w:val="00F348DA"/>
    <w:rsid w:val="00F349EF"/>
    <w:rsid w:val="00F35D88"/>
    <w:rsid w:val="00F50F22"/>
    <w:rsid w:val="00F5628E"/>
    <w:rsid w:val="00F60F7D"/>
    <w:rsid w:val="00F7263C"/>
    <w:rsid w:val="00F72D60"/>
    <w:rsid w:val="00F76BF2"/>
    <w:rsid w:val="00F772B0"/>
    <w:rsid w:val="00F82804"/>
    <w:rsid w:val="00F90BB8"/>
    <w:rsid w:val="00F9367F"/>
    <w:rsid w:val="00F953FB"/>
    <w:rsid w:val="00FA7208"/>
    <w:rsid w:val="00FB3859"/>
    <w:rsid w:val="00FB6290"/>
    <w:rsid w:val="00FC1B04"/>
    <w:rsid w:val="00FD0F81"/>
    <w:rsid w:val="00FD191E"/>
    <w:rsid w:val="00FE2076"/>
    <w:rsid w:val="00FE3FD7"/>
    <w:rsid w:val="00FE77D0"/>
    <w:rsid w:val="00FF3D8C"/>
    <w:rsid w:val="00FF6B95"/>
    <w:rsid w:val="00FF7A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413F0857"/>
  <w15:docId w15:val="{D87B6F0A-271F-44DA-9B52-46306BFDD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D3A78"/>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C2125E"/>
    <w:pPr>
      <w:spacing w:line="240" w:lineRule="auto"/>
    </w:pPr>
    <w:rPr>
      <w:b/>
      <w:bCs/>
      <w:color w:val="4F81BD" w:themeColor="accent1"/>
      <w:sz w:val="18"/>
      <w:szCs w:val="18"/>
      <w:lang w:val="en-US"/>
    </w:rPr>
  </w:style>
  <w:style w:type="paragraph" w:styleId="BalloonText">
    <w:name w:val="Balloon Text"/>
    <w:basedOn w:val="Normal"/>
    <w:link w:val="BalloonTextChar"/>
    <w:uiPriority w:val="99"/>
    <w:semiHidden/>
    <w:unhideWhenUsed/>
    <w:rsid w:val="00C21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25E"/>
    <w:rPr>
      <w:rFonts w:ascii="Tahoma" w:hAnsi="Tahoma" w:cs="Tahoma"/>
      <w:sz w:val="16"/>
      <w:szCs w:val="16"/>
    </w:rPr>
  </w:style>
  <w:style w:type="paragraph" w:styleId="ListParagraph">
    <w:name w:val="List Paragraph"/>
    <w:basedOn w:val="Normal"/>
    <w:uiPriority w:val="34"/>
    <w:qFormat/>
    <w:rsid w:val="009C7E5B"/>
    <w:pPr>
      <w:ind w:left="720"/>
      <w:contextualSpacing/>
    </w:pPr>
  </w:style>
  <w:style w:type="character" w:styleId="PlaceholderText">
    <w:name w:val="Placeholder Text"/>
    <w:basedOn w:val="DefaultParagraphFont"/>
    <w:uiPriority w:val="99"/>
    <w:semiHidden/>
    <w:rsid w:val="00F772B0"/>
    <w:rPr>
      <w:color w:val="808080"/>
    </w:rPr>
  </w:style>
  <w:style w:type="character" w:styleId="CommentReference">
    <w:name w:val="annotation reference"/>
    <w:basedOn w:val="DefaultParagraphFont"/>
    <w:uiPriority w:val="99"/>
    <w:semiHidden/>
    <w:unhideWhenUsed/>
    <w:rsid w:val="00F772B0"/>
    <w:rPr>
      <w:sz w:val="16"/>
      <w:szCs w:val="16"/>
    </w:rPr>
  </w:style>
  <w:style w:type="paragraph" w:styleId="CommentText">
    <w:name w:val="annotation text"/>
    <w:basedOn w:val="Normal"/>
    <w:link w:val="CommentTextChar"/>
    <w:uiPriority w:val="99"/>
    <w:semiHidden/>
    <w:unhideWhenUsed/>
    <w:rsid w:val="00F772B0"/>
    <w:pPr>
      <w:spacing w:line="240" w:lineRule="auto"/>
    </w:pPr>
    <w:rPr>
      <w:sz w:val="20"/>
      <w:szCs w:val="20"/>
    </w:rPr>
  </w:style>
  <w:style w:type="character" w:customStyle="1" w:styleId="CommentTextChar">
    <w:name w:val="Comment Text Char"/>
    <w:basedOn w:val="DefaultParagraphFont"/>
    <w:link w:val="CommentText"/>
    <w:uiPriority w:val="99"/>
    <w:semiHidden/>
    <w:rsid w:val="00F772B0"/>
    <w:rPr>
      <w:sz w:val="20"/>
      <w:szCs w:val="20"/>
    </w:rPr>
  </w:style>
  <w:style w:type="paragraph" w:styleId="CommentSubject">
    <w:name w:val="annotation subject"/>
    <w:basedOn w:val="CommentText"/>
    <w:next w:val="CommentText"/>
    <w:link w:val="CommentSubjectChar"/>
    <w:uiPriority w:val="99"/>
    <w:semiHidden/>
    <w:unhideWhenUsed/>
    <w:rsid w:val="00F772B0"/>
    <w:rPr>
      <w:b/>
      <w:bCs/>
    </w:rPr>
  </w:style>
  <w:style w:type="character" w:customStyle="1" w:styleId="CommentSubjectChar">
    <w:name w:val="Comment Subject Char"/>
    <w:basedOn w:val="CommentTextChar"/>
    <w:link w:val="CommentSubject"/>
    <w:uiPriority w:val="99"/>
    <w:semiHidden/>
    <w:rsid w:val="00F772B0"/>
    <w:rPr>
      <w:b/>
      <w:bCs/>
      <w:sz w:val="20"/>
      <w:szCs w:val="20"/>
    </w:rPr>
  </w:style>
  <w:style w:type="paragraph" w:styleId="Header">
    <w:name w:val="header"/>
    <w:basedOn w:val="Normal"/>
    <w:link w:val="HeaderChar"/>
    <w:uiPriority w:val="99"/>
    <w:unhideWhenUsed/>
    <w:rsid w:val="002D1F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F5C"/>
  </w:style>
  <w:style w:type="paragraph" w:styleId="Footer">
    <w:name w:val="footer"/>
    <w:basedOn w:val="Normal"/>
    <w:link w:val="FooterChar"/>
    <w:uiPriority w:val="99"/>
    <w:unhideWhenUsed/>
    <w:rsid w:val="002D1F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F5C"/>
  </w:style>
  <w:style w:type="paragraph" w:styleId="NoSpacing">
    <w:name w:val="No Spacing"/>
    <w:uiPriority w:val="1"/>
    <w:qFormat/>
    <w:rsid w:val="00FB3859"/>
    <w:pPr>
      <w:spacing w:after="0" w:line="240" w:lineRule="auto"/>
    </w:pPr>
  </w:style>
  <w:style w:type="table" w:styleId="TableGrid">
    <w:name w:val="Table Grid"/>
    <w:basedOn w:val="TableNormal"/>
    <w:uiPriority w:val="59"/>
    <w:rsid w:val="00FB3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520597"/>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2362B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362B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408287">
      <w:bodyDiv w:val="1"/>
      <w:marLeft w:val="0"/>
      <w:marRight w:val="0"/>
      <w:marTop w:val="0"/>
      <w:marBottom w:val="0"/>
      <w:divBdr>
        <w:top w:val="none" w:sz="0" w:space="0" w:color="auto"/>
        <w:left w:val="none" w:sz="0" w:space="0" w:color="auto"/>
        <w:bottom w:val="none" w:sz="0" w:space="0" w:color="auto"/>
        <w:right w:val="none" w:sz="0" w:space="0" w:color="auto"/>
      </w:divBdr>
    </w:div>
    <w:div w:id="977105490">
      <w:bodyDiv w:val="1"/>
      <w:marLeft w:val="0"/>
      <w:marRight w:val="0"/>
      <w:marTop w:val="0"/>
      <w:marBottom w:val="0"/>
      <w:divBdr>
        <w:top w:val="none" w:sz="0" w:space="0" w:color="auto"/>
        <w:left w:val="none" w:sz="0" w:space="0" w:color="auto"/>
        <w:bottom w:val="none" w:sz="0" w:space="0" w:color="auto"/>
        <w:right w:val="none" w:sz="0" w:space="0" w:color="auto"/>
      </w:divBdr>
    </w:div>
    <w:div w:id="1294287493">
      <w:bodyDiv w:val="1"/>
      <w:marLeft w:val="0"/>
      <w:marRight w:val="0"/>
      <w:marTop w:val="0"/>
      <w:marBottom w:val="0"/>
      <w:divBdr>
        <w:top w:val="none" w:sz="0" w:space="0" w:color="auto"/>
        <w:left w:val="none" w:sz="0" w:space="0" w:color="auto"/>
        <w:bottom w:val="none" w:sz="0" w:space="0" w:color="auto"/>
        <w:right w:val="none" w:sz="0" w:space="0" w:color="auto"/>
      </w:divBdr>
    </w:div>
    <w:div w:id="1545947293">
      <w:bodyDiv w:val="1"/>
      <w:marLeft w:val="0"/>
      <w:marRight w:val="0"/>
      <w:marTop w:val="0"/>
      <w:marBottom w:val="0"/>
      <w:divBdr>
        <w:top w:val="none" w:sz="0" w:space="0" w:color="auto"/>
        <w:left w:val="none" w:sz="0" w:space="0" w:color="auto"/>
        <w:bottom w:val="none" w:sz="0" w:space="0" w:color="auto"/>
        <w:right w:val="none" w:sz="0" w:space="0" w:color="auto"/>
      </w:divBdr>
    </w:div>
    <w:div w:id="1628318034">
      <w:bodyDiv w:val="1"/>
      <w:marLeft w:val="0"/>
      <w:marRight w:val="0"/>
      <w:marTop w:val="0"/>
      <w:marBottom w:val="0"/>
      <w:divBdr>
        <w:top w:val="none" w:sz="0" w:space="0" w:color="auto"/>
        <w:left w:val="none" w:sz="0" w:space="0" w:color="auto"/>
        <w:bottom w:val="none" w:sz="0" w:space="0" w:color="auto"/>
        <w:right w:val="none" w:sz="0" w:space="0" w:color="auto"/>
      </w:divBdr>
    </w:div>
    <w:div w:id="1721706104">
      <w:bodyDiv w:val="1"/>
      <w:marLeft w:val="0"/>
      <w:marRight w:val="0"/>
      <w:marTop w:val="0"/>
      <w:marBottom w:val="0"/>
      <w:divBdr>
        <w:top w:val="none" w:sz="0" w:space="0" w:color="auto"/>
        <w:left w:val="none" w:sz="0" w:space="0" w:color="auto"/>
        <w:bottom w:val="none" w:sz="0" w:space="0" w:color="auto"/>
        <w:right w:val="none" w:sz="0" w:space="0" w:color="auto"/>
      </w:divBdr>
    </w:div>
    <w:div w:id="1952518253">
      <w:bodyDiv w:val="1"/>
      <w:marLeft w:val="0"/>
      <w:marRight w:val="0"/>
      <w:marTop w:val="0"/>
      <w:marBottom w:val="0"/>
      <w:divBdr>
        <w:top w:val="none" w:sz="0" w:space="0" w:color="auto"/>
        <w:left w:val="none" w:sz="0" w:space="0" w:color="auto"/>
        <w:bottom w:val="none" w:sz="0" w:space="0" w:color="auto"/>
        <w:right w:val="none" w:sz="0" w:space="0" w:color="auto"/>
      </w:divBdr>
    </w:div>
    <w:div w:id="203125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0DEF94B4061149A673EC5ADB630AAF" ma:contentTypeVersion="0" ma:contentTypeDescription="Create a new document." ma:contentTypeScope="" ma:versionID="6d43d3da3791b14f568a9fdd24dadd3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7DB71-EB09-473A-81B6-906F98462D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86CBC72-976F-4E00-B299-496FC3C70177}">
  <ds:schemaRefs>
    <ds:schemaRef ds:uri="http://schemas.microsoft.com/sharepoint/v3/contenttype/forms"/>
  </ds:schemaRefs>
</ds:datastoreItem>
</file>

<file path=customXml/itemProps3.xml><?xml version="1.0" encoding="utf-8"?>
<ds:datastoreItem xmlns:ds="http://schemas.openxmlformats.org/officeDocument/2006/customXml" ds:itemID="{A1A9E983-7B3C-4F6C-B684-9A581746A0AC}">
  <ds:schemaRefs>
    <ds:schemaRef ds:uri="http://schemas.microsoft.com/office/infopath/2007/PartnerControls"/>
    <ds:schemaRef ds:uri="http://purl.org/dc/terms/"/>
    <ds:schemaRef ds:uri="http://schemas.openxmlformats.org/package/2006/metadata/core-properties"/>
    <ds:schemaRef ds:uri="http://www.w3.org/XML/1998/namespace"/>
    <ds:schemaRef ds:uri="http://purl.org/dc/elements/1.1/"/>
    <ds:schemaRef ds:uri="http://schemas.microsoft.com/office/2006/documentManagement/typ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D44D6E09-301B-4121-AD01-677433187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192</Words>
  <Characters>1060</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tmiani</dc:creator>
  <cp:lastModifiedBy>Nicolas Bourcey</cp:lastModifiedBy>
  <cp:revision>2</cp:revision>
  <cp:lastPrinted>2015-02-02T10:31:00Z</cp:lastPrinted>
  <dcterms:created xsi:type="dcterms:W3CDTF">2015-02-12T08:22:00Z</dcterms:created>
  <dcterms:modified xsi:type="dcterms:W3CDTF">2015-02-12T08:22:00Z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0x010100A80DEF94B4061149A673EC5ADB630AAF</vt:lpwstr>
  </property>
</Properties>
</file>